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CFE5" w14:textId="7BA91375" w:rsidR="000F24EF" w:rsidRDefault="009A065B" w:rsidP="000F24EF">
      <w:pPr>
        <w:pStyle w:val="StylDoprava"/>
        <w:rPr>
          <w:rFonts w:cs="Arial"/>
          <w:sz w:val="22"/>
          <w:szCs w:val="22"/>
        </w:rPr>
      </w:pPr>
      <w:r>
        <w:rPr>
          <w:rFonts w:cs="Arial"/>
          <w:sz w:val="22"/>
          <w:szCs w:val="22"/>
        </w:rPr>
        <w:t xml:space="preserve"> </w:t>
      </w:r>
      <w:r w:rsidR="000F24EF">
        <w:rPr>
          <w:rFonts w:cs="Arial"/>
          <w:sz w:val="22"/>
          <w:szCs w:val="22"/>
        </w:rPr>
        <w:t>Č.j. SPU 241327/2025/504104/Si</w:t>
      </w:r>
    </w:p>
    <w:p w14:paraId="54AE4B13" w14:textId="77777777" w:rsidR="000F24EF" w:rsidRDefault="000F24EF" w:rsidP="000F24EF">
      <w:pPr>
        <w:pStyle w:val="StylDoprava"/>
        <w:rPr>
          <w:rFonts w:cs="Arial"/>
          <w:sz w:val="22"/>
          <w:szCs w:val="22"/>
        </w:rPr>
      </w:pPr>
      <w:proofErr w:type="gramStart"/>
      <w:r>
        <w:rPr>
          <w:rFonts w:cs="Arial"/>
          <w:sz w:val="22"/>
          <w:szCs w:val="22"/>
        </w:rPr>
        <w:t>UID:spuess</w:t>
      </w:r>
      <w:proofErr w:type="gramEnd"/>
      <w:r>
        <w:rPr>
          <w:rFonts w:cs="Arial"/>
          <w:sz w:val="22"/>
          <w:szCs w:val="22"/>
        </w:rPr>
        <w:t>98019597</w:t>
      </w:r>
    </w:p>
    <w:p w14:paraId="3D82EB4C"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proofErr w:type="gramStart"/>
      <w:r w:rsidRPr="00EE5EC9">
        <w:rPr>
          <w:rFonts w:ascii="Arial" w:hAnsi="Arial" w:cs="Arial"/>
          <w:b/>
          <w:sz w:val="22"/>
          <w:szCs w:val="22"/>
        </w:rPr>
        <w:t>republika - Státní</w:t>
      </w:r>
      <w:proofErr w:type="gramEnd"/>
      <w:r w:rsidRPr="00EE5EC9">
        <w:rPr>
          <w:rFonts w:ascii="Arial" w:hAnsi="Arial" w:cs="Arial"/>
          <w:b/>
          <w:sz w:val="22"/>
          <w:szCs w:val="22"/>
        </w:rPr>
        <w:t xml:space="preserve"> pozemkový úřad</w:t>
      </w:r>
    </w:p>
    <w:p w14:paraId="6289A2D1"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55380E75"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Jiří Papež, ředitel Krajského pozemkového úřadu pro Plzeňský kraj</w:t>
      </w:r>
    </w:p>
    <w:p w14:paraId="628F72DF"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náměstí Generála Píky 8, 32600 Plzeň</w:t>
      </w:r>
    </w:p>
    <w:p w14:paraId="3436C315"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33E6CFF3" w14:textId="77777777" w:rsidR="00F73393" w:rsidRPr="00EE5EC9" w:rsidRDefault="00F73393" w:rsidP="00F73393">
      <w:pPr>
        <w:widowControl/>
        <w:rPr>
          <w:rFonts w:ascii="Arial" w:hAnsi="Arial" w:cs="Arial"/>
          <w:sz w:val="22"/>
          <w:szCs w:val="22"/>
        </w:rPr>
      </w:pPr>
      <w:proofErr w:type="gramStart"/>
      <w:r w:rsidRPr="00EE5EC9">
        <w:rPr>
          <w:rFonts w:ascii="Arial" w:hAnsi="Arial" w:cs="Arial"/>
          <w:sz w:val="22"/>
          <w:szCs w:val="22"/>
        </w:rPr>
        <w:t>DIČ:  CZ</w:t>
      </w:r>
      <w:proofErr w:type="gramEnd"/>
      <w:r w:rsidRPr="00EE5EC9">
        <w:rPr>
          <w:rFonts w:ascii="Arial" w:hAnsi="Arial" w:cs="Arial"/>
          <w:sz w:val="22"/>
          <w:szCs w:val="22"/>
        </w:rPr>
        <w:t>01312774</w:t>
      </w:r>
    </w:p>
    <w:p w14:paraId="38C47685"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64038C9A"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7735EA4D" w14:textId="77777777" w:rsidR="00273BF2" w:rsidRPr="00EE5EC9" w:rsidRDefault="00273BF2">
      <w:pPr>
        <w:widowControl/>
        <w:rPr>
          <w:rFonts w:ascii="Arial" w:hAnsi="Arial" w:cs="Arial"/>
          <w:color w:val="000000"/>
          <w:sz w:val="22"/>
          <w:szCs w:val="22"/>
        </w:rPr>
      </w:pPr>
    </w:p>
    <w:p w14:paraId="6A6A7D90"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125FE53E" w14:textId="77777777" w:rsidR="00273BF2" w:rsidRPr="00EE5EC9" w:rsidRDefault="00273BF2">
      <w:pPr>
        <w:widowControl/>
        <w:rPr>
          <w:rFonts w:ascii="Arial" w:hAnsi="Arial" w:cs="Arial"/>
          <w:sz w:val="22"/>
          <w:szCs w:val="22"/>
        </w:rPr>
      </w:pPr>
    </w:p>
    <w:p w14:paraId="03EA2C88" w14:textId="77777777" w:rsidR="00273BF2" w:rsidRPr="00EE5EC9" w:rsidRDefault="00273BF2">
      <w:pPr>
        <w:widowControl/>
        <w:rPr>
          <w:rFonts w:ascii="Arial" w:hAnsi="Arial" w:cs="Arial"/>
          <w:color w:val="000000"/>
          <w:sz w:val="22"/>
          <w:szCs w:val="22"/>
        </w:rPr>
      </w:pPr>
      <w:r w:rsidRPr="00EE5EC9">
        <w:rPr>
          <w:rFonts w:ascii="Arial" w:hAnsi="Arial" w:cs="Arial"/>
          <w:b/>
          <w:color w:val="000000"/>
          <w:sz w:val="22"/>
          <w:szCs w:val="22"/>
        </w:rPr>
        <w:t>Město Horšovský Týn</w:t>
      </w:r>
      <w:r w:rsidRPr="00EE5EC9">
        <w:rPr>
          <w:rFonts w:ascii="Arial" w:hAnsi="Arial" w:cs="Arial"/>
          <w:color w:val="000000"/>
          <w:sz w:val="22"/>
          <w:szCs w:val="22"/>
        </w:rPr>
        <w:t xml:space="preserve">, sídlo náměstí Republiky 52, Horšovský Týn, PSČ 34601, IČO 00253383, </w:t>
      </w:r>
    </w:p>
    <w:p w14:paraId="49BB08F0" w14:textId="1C6031CF" w:rsidR="00273BF2" w:rsidRPr="00EE5EC9" w:rsidRDefault="00273BF2">
      <w:pPr>
        <w:widowControl/>
        <w:rPr>
          <w:rFonts w:ascii="Arial" w:hAnsi="Arial" w:cs="Arial"/>
          <w:color w:val="000000"/>
          <w:sz w:val="22"/>
          <w:szCs w:val="22"/>
        </w:rPr>
      </w:pPr>
      <w:proofErr w:type="spellStart"/>
      <w:r w:rsidRPr="00EE5EC9">
        <w:rPr>
          <w:rFonts w:ascii="Arial" w:hAnsi="Arial" w:cs="Arial"/>
          <w:color w:val="000000"/>
          <w:sz w:val="22"/>
          <w:szCs w:val="22"/>
        </w:rPr>
        <w:t>zast</w:t>
      </w:r>
      <w:proofErr w:type="spellEnd"/>
      <w:r w:rsidRPr="00EE5EC9">
        <w:rPr>
          <w:rFonts w:ascii="Arial" w:hAnsi="Arial" w:cs="Arial"/>
          <w:color w:val="000000"/>
          <w:sz w:val="22"/>
          <w:szCs w:val="22"/>
        </w:rPr>
        <w:t xml:space="preserve">. starosta Holeček Josef, Ing., </w:t>
      </w:r>
      <w:proofErr w:type="spellStart"/>
      <w:r w:rsidR="00CF6421">
        <w:rPr>
          <w:rFonts w:ascii="Arial" w:hAnsi="Arial" w:cs="Arial"/>
          <w:color w:val="000000"/>
          <w:sz w:val="22"/>
          <w:szCs w:val="22"/>
        </w:rPr>
        <w:t>xxxxxxxxxxxxxxxxxxx</w:t>
      </w:r>
      <w:proofErr w:type="spellEnd"/>
      <w:r w:rsidRPr="00EE5EC9">
        <w:rPr>
          <w:rFonts w:ascii="Arial" w:hAnsi="Arial" w:cs="Arial"/>
          <w:color w:val="000000"/>
          <w:sz w:val="22"/>
          <w:szCs w:val="22"/>
        </w:rPr>
        <w:t>, Horšovský Týn, PSČ 34601</w:t>
      </w:r>
    </w:p>
    <w:p w14:paraId="2752CD7C"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proofErr w:type="gramStart"/>
      <w:r w:rsidRPr="00EE5EC9">
        <w:rPr>
          <w:rFonts w:ascii="Arial" w:hAnsi="Arial" w:cs="Arial"/>
          <w:color w:val="000000"/>
          <w:sz w:val="22"/>
          <w:szCs w:val="22"/>
        </w:rPr>
        <w:t>jen  "</w:t>
      </w:r>
      <w:proofErr w:type="gramEnd"/>
      <w:r w:rsidRPr="00EE5EC9">
        <w:rPr>
          <w:rFonts w:ascii="Arial" w:hAnsi="Arial" w:cs="Arial"/>
          <w:color w:val="000000"/>
          <w:sz w:val="22"/>
          <w:szCs w:val="22"/>
        </w:rPr>
        <w:t>n a b y v a t e l")</w:t>
      </w:r>
    </w:p>
    <w:p w14:paraId="2EA1CFE9" w14:textId="77777777" w:rsidR="00273BF2" w:rsidRPr="00EE5EC9" w:rsidRDefault="00273BF2">
      <w:pPr>
        <w:widowControl/>
        <w:rPr>
          <w:rFonts w:ascii="Arial" w:hAnsi="Arial" w:cs="Arial"/>
          <w:color w:val="000000"/>
          <w:sz w:val="22"/>
          <w:szCs w:val="22"/>
        </w:rPr>
      </w:pPr>
    </w:p>
    <w:p w14:paraId="10B1EA86" w14:textId="77777777" w:rsidR="00273BF2" w:rsidRPr="00EE5EC9" w:rsidRDefault="00273BF2">
      <w:pPr>
        <w:widowControl/>
        <w:rPr>
          <w:rFonts w:ascii="Arial" w:hAnsi="Arial" w:cs="Arial"/>
          <w:color w:val="000000"/>
          <w:sz w:val="22"/>
          <w:szCs w:val="22"/>
        </w:rPr>
      </w:pPr>
    </w:p>
    <w:p w14:paraId="147ED818"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6134DA26" w14:textId="77777777" w:rsidR="00273BF2" w:rsidRPr="00EE5EC9" w:rsidRDefault="00273BF2">
      <w:pPr>
        <w:pStyle w:val="para"/>
        <w:widowControl/>
        <w:rPr>
          <w:rFonts w:ascii="Arial" w:hAnsi="Arial" w:cs="Arial"/>
          <w:sz w:val="22"/>
          <w:szCs w:val="22"/>
        </w:rPr>
      </w:pPr>
    </w:p>
    <w:p w14:paraId="43A1BDF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2F00B419" w14:textId="77777777" w:rsidR="00273BF2" w:rsidRPr="00EE5EC9" w:rsidRDefault="00273BF2">
      <w:pPr>
        <w:widowControl/>
        <w:rPr>
          <w:rFonts w:ascii="Arial" w:hAnsi="Arial" w:cs="Arial"/>
          <w:b/>
          <w:bCs/>
          <w:sz w:val="22"/>
          <w:szCs w:val="22"/>
        </w:rPr>
      </w:pPr>
    </w:p>
    <w:p w14:paraId="4909EBF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1001992530</w:t>
      </w:r>
    </w:p>
    <w:p w14:paraId="1CAF18A3" w14:textId="77777777" w:rsidR="00273BF2" w:rsidRPr="00EE5EC9" w:rsidRDefault="00273BF2">
      <w:pPr>
        <w:pStyle w:val="para"/>
        <w:widowControl/>
        <w:rPr>
          <w:rFonts w:ascii="Arial" w:hAnsi="Arial" w:cs="Arial"/>
          <w:sz w:val="22"/>
          <w:szCs w:val="22"/>
        </w:rPr>
      </w:pPr>
    </w:p>
    <w:p w14:paraId="0450E2E3" w14:textId="77777777" w:rsidR="00273BF2" w:rsidRPr="00EE5EC9" w:rsidRDefault="00273BF2">
      <w:pPr>
        <w:widowControl/>
        <w:rPr>
          <w:rFonts w:ascii="Arial" w:hAnsi="Arial" w:cs="Arial"/>
          <w:sz w:val="22"/>
          <w:szCs w:val="22"/>
        </w:rPr>
      </w:pPr>
    </w:p>
    <w:p w14:paraId="2E1CBE6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1FC09DFB"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Plzeňský kraj, Katastrální pracoviště Domažlice na LV 10 002:</w:t>
      </w:r>
    </w:p>
    <w:p w14:paraId="3B795AA2"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996D863"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6AF81824"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AC3168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944708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Dolní Metelsko</w:t>
      </w:r>
      <w:r w:rsidRPr="00EE5EC9">
        <w:rPr>
          <w:rFonts w:ascii="Arial" w:hAnsi="Arial" w:cs="Arial"/>
          <w:sz w:val="18"/>
          <w:szCs w:val="18"/>
        </w:rPr>
        <w:tab/>
        <w:t>103/15</w:t>
      </w:r>
      <w:r w:rsidRPr="00EE5EC9">
        <w:rPr>
          <w:rFonts w:ascii="Arial" w:hAnsi="Arial" w:cs="Arial"/>
          <w:sz w:val="18"/>
          <w:szCs w:val="18"/>
        </w:rPr>
        <w:tab/>
        <w:t>ostatní plocha</w:t>
      </w:r>
    </w:p>
    <w:p w14:paraId="02A745A7" w14:textId="77777777" w:rsidR="00273BF2" w:rsidRPr="00EE5EC9" w:rsidRDefault="00273BF2">
      <w:pPr>
        <w:pStyle w:val="obec1"/>
        <w:widowControl/>
        <w:rPr>
          <w:rFonts w:ascii="Arial" w:hAnsi="Arial" w:cs="Arial"/>
          <w:sz w:val="18"/>
          <w:szCs w:val="18"/>
        </w:rPr>
      </w:pPr>
    </w:p>
    <w:p w14:paraId="6627C77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F1C4274" w14:textId="3E91FD3B"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Dolní Metelsko</w:t>
      </w:r>
      <w:r w:rsidRPr="00EE5EC9">
        <w:rPr>
          <w:rFonts w:ascii="Arial" w:hAnsi="Arial" w:cs="Arial"/>
          <w:sz w:val="18"/>
          <w:szCs w:val="18"/>
        </w:rPr>
        <w:tab/>
        <w:t>381/7</w:t>
      </w:r>
      <w:r w:rsidRPr="00EE5EC9">
        <w:rPr>
          <w:rFonts w:ascii="Arial" w:hAnsi="Arial" w:cs="Arial"/>
          <w:sz w:val="18"/>
          <w:szCs w:val="18"/>
        </w:rPr>
        <w:tab/>
      </w:r>
      <w:r w:rsidR="006856E2">
        <w:rPr>
          <w:rFonts w:ascii="Arial" w:hAnsi="Arial" w:cs="Arial"/>
          <w:sz w:val="18"/>
          <w:szCs w:val="18"/>
        </w:rPr>
        <w:t>ostatní plocha</w:t>
      </w:r>
    </w:p>
    <w:p w14:paraId="78FF39AE" w14:textId="77777777" w:rsidR="00273BF2" w:rsidRPr="00EE5EC9" w:rsidRDefault="00273BF2">
      <w:pPr>
        <w:pStyle w:val="obec1"/>
        <w:widowControl/>
        <w:rPr>
          <w:rFonts w:ascii="Arial" w:hAnsi="Arial" w:cs="Arial"/>
          <w:sz w:val="18"/>
          <w:szCs w:val="18"/>
        </w:rPr>
      </w:pPr>
    </w:p>
    <w:p w14:paraId="7254CE4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A79922B" w14:textId="08831D7C"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Dolní Metelsko</w:t>
      </w:r>
      <w:r w:rsidRPr="00EE5EC9">
        <w:rPr>
          <w:rFonts w:ascii="Arial" w:hAnsi="Arial" w:cs="Arial"/>
          <w:sz w:val="18"/>
          <w:szCs w:val="18"/>
        </w:rPr>
        <w:tab/>
        <w:t>381/8</w:t>
      </w:r>
      <w:r w:rsidRPr="00EE5EC9">
        <w:rPr>
          <w:rFonts w:ascii="Arial" w:hAnsi="Arial" w:cs="Arial"/>
          <w:sz w:val="18"/>
          <w:szCs w:val="18"/>
        </w:rPr>
        <w:tab/>
      </w:r>
      <w:r w:rsidR="006856E2">
        <w:rPr>
          <w:rFonts w:ascii="Arial" w:hAnsi="Arial" w:cs="Arial"/>
          <w:sz w:val="18"/>
          <w:szCs w:val="18"/>
        </w:rPr>
        <w:t>ostatní plocha</w:t>
      </w:r>
    </w:p>
    <w:p w14:paraId="654FAF3F" w14:textId="77777777" w:rsidR="00273BF2" w:rsidRPr="00EE5EC9" w:rsidRDefault="00273BF2">
      <w:pPr>
        <w:pStyle w:val="obec1"/>
        <w:widowControl/>
        <w:rPr>
          <w:rFonts w:ascii="Arial" w:hAnsi="Arial" w:cs="Arial"/>
          <w:sz w:val="18"/>
          <w:szCs w:val="18"/>
        </w:rPr>
      </w:pPr>
    </w:p>
    <w:p w14:paraId="3D02EC1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428E16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r>
      <w:proofErr w:type="spellStart"/>
      <w:r w:rsidRPr="00EE5EC9">
        <w:rPr>
          <w:rFonts w:ascii="Arial" w:hAnsi="Arial" w:cs="Arial"/>
          <w:sz w:val="18"/>
          <w:szCs w:val="18"/>
        </w:rPr>
        <w:t>Horšov</w:t>
      </w:r>
      <w:proofErr w:type="spellEnd"/>
      <w:r w:rsidRPr="00EE5EC9">
        <w:rPr>
          <w:rFonts w:ascii="Arial" w:hAnsi="Arial" w:cs="Arial"/>
          <w:sz w:val="18"/>
          <w:szCs w:val="18"/>
        </w:rPr>
        <w:tab/>
        <w:t>2459/5</w:t>
      </w:r>
      <w:r w:rsidRPr="00EE5EC9">
        <w:rPr>
          <w:rFonts w:ascii="Arial" w:hAnsi="Arial" w:cs="Arial"/>
          <w:sz w:val="18"/>
          <w:szCs w:val="18"/>
        </w:rPr>
        <w:tab/>
        <w:t>ostatní plocha</w:t>
      </w:r>
    </w:p>
    <w:p w14:paraId="1F5C60EC" w14:textId="77777777" w:rsidR="00273BF2" w:rsidRPr="00EE5EC9" w:rsidRDefault="00273BF2">
      <w:pPr>
        <w:pStyle w:val="obec1"/>
        <w:widowControl/>
        <w:rPr>
          <w:rFonts w:ascii="Arial" w:hAnsi="Arial" w:cs="Arial"/>
          <w:sz w:val="18"/>
          <w:szCs w:val="18"/>
        </w:rPr>
      </w:pPr>
    </w:p>
    <w:p w14:paraId="35FF072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3C2B06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Horšovský Týn</w:t>
      </w:r>
      <w:r w:rsidRPr="00EE5EC9">
        <w:rPr>
          <w:rFonts w:ascii="Arial" w:hAnsi="Arial" w:cs="Arial"/>
          <w:sz w:val="18"/>
          <w:szCs w:val="18"/>
        </w:rPr>
        <w:tab/>
        <w:t>1513/53</w:t>
      </w:r>
      <w:r w:rsidRPr="00EE5EC9">
        <w:rPr>
          <w:rFonts w:ascii="Arial" w:hAnsi="Arial" w:cs="Arial"/>
          <w:sz w:val="18"/>
          <w:szCs w:val="18"/>
        </w:rPr>
        <w:tab/>
        <w:t>ostatní plocha</w:t>
      </w:r>
    </w:p>
    <w:p w14:paraId="2EF6003D" w14:textId="77777777" w:rsidR="00273BF2" w:rsidRPr="00EE5EC9" w:rsidRDefault="00273BF2">
      <w:pPr>
        <w:pStyle w:val="obec1"/>
        <w:widowControl/>
        <w:rPr>
          <w:rFonts w:ascii="Arial" w:hAnsi="Arial" w:cs="Arial"/>
          <w:sz w:val="18"/>
          <w:szCs w:val="18"/>
        </w:rPr>
      </w:pPr>
    </w:p>
    <w:p w14:paraId="2E73ED1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05A74E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Horšovský Týn</w:t>
      </w:r>
      <w:r w:rsidRPr="00EE5EC9">
        <w:rPr>
          <w:rFonts w:ascii="Arial" w:hAnsi="Arial" w:cs="Arial"/>
          <w:sz w:val="18"/>
          <w:szCs w:val="18"/>
        </w:rPr>
        <w:tab/>
        <w:t>2279/3</w:t>
      </w:r>
      <w:r w:rsidRPr="00EE5EC9">
        <w:rPr>
          <w:rFonts w:ascii="Arial" w:hAnsi="Arial" w:cs="Arial"/>
          <w:sz w:val="18"/>
          <w:szCs w:val="18"/>
        </w:rPr>
        <w:tab/>
        <w:t>ostatní plocha</w:t>
      </w:r>
    </w:p>
    <w:p w14:paraId="19437F96" w14:textId="77777777" w:rsidR="00273BF2" w:rsidRPr="00EE5EC9" w:rsidRDefault="00273BF2">
      <w:pPr>
        <w:pStyle w:val="obec1"/>
        <w:widowControl/>
        <w:rPr>
          <w:rFonts w:ascii="Arial" w:hAnsi="Arial" w:cs="Arial"/>
          <w:sz w:val="18"/>
          <w:szCs w:val="18"/>
        </w:rPr>
      </w:pPr>
    </w:p>
    <w:p w14:paraId="4D8263C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E3A8B4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Horšovský Týn</w:t>
      </w:r>
      <w:r w:rsidRPr="00EE5EC9">
        <w:rPr>
          <w:rFonts w:ascii="Arial" w:hAnsi="Arial" w:cs="Arial"/>
          <w:sz w:val="18"/>
          <w:szCs w:val="18"/>
        </w:rPr>
        <w:tab/>
        <w:t>2353/26</w:t>
      </w:r>
      <w:r w:rsidRPr="00EE5EC9">
        <w:rPr>
          <w:rFonts w:ascii="Arial" w:hAnsi="Arial" w:cs="Arial"/>
          <w:sz w:val="18"/>
          <w:szCs w:val="18"/>
        </w:rPr>
        <w:tab/>
        <w:t>ostatní plocha</w:t>
      </w:r>
    </w:p>
    <w:p w14:paraId="46FF0A26" w14:textId="77777777" w:rsidR="00273BF2" w:rsidRPr="00EE5EC9" w:rsidRDefault="00273BF2">
      <w:pPr>
        <w:pStyle w:val="obec1"/>
        <w:widowControl/>
        <w:rPr>
          <w:rFonts w:ascii="Arial" w:hAnsi="Arial" w:cs="Arial"/>
          <w:sz w:val="18"/>
          <w:szCs w:val="18"/>
        </w:rPr>
      </w:pPr>
    </w:p>
    <w:p w14:paraId="4135335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0FF5AC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Horšovský Týn</w:t>
      </w:r>
      <w:r w:rsidRPr="00EE5EC9">
        <w:rPr>
          <w:rFonts w:ascii="Arial" w:hAnsi="Arial" w:cs="Arial"/>
          <w:sz w:val="18"/>
          <w:szCs w:val="18"/>
        </w:rPr>
        <w:tab/>
        <w:t>2378</w:t>
      </w:r>
      <w:r w:rsidRPr="00EE5EC9">
        <w:rPr>
          <w:rFonts w:ascii="Arial" w:hAnsi="Arial" w:cs="Arial"/>
          <w:sz w:val="18"/>
          <w:szCs w:val="18"/>
        </w:rPr>
        <w:tab/>
        <w:t>ostatní plocha</w:t>
      </w:r>
    </w:p>
    <w:p w14:paraId="4F4AA41D" w14:textId="77777777" w:rsidR="00273BF2" w:rsidRPr="00EE5EC9" w:rsidRDefault="00273BF2">
      <w:pPr>
        <w:pStyle w:val="obec1"/>
        <w:widowControl/>
        <w:rPr>
          <w:rFonts w:ascii="Arial" w:hAnsi="Arial" w:cs="Arial"/>
          <w:sz w:val="18"/>
          <w:szCs w:val="18"/>
        </w:rPr>
      </w:pPr>
    </w:p>
    <w:p w14:paraId="7D86D73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8FBE57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Horšovský Týn</w:t>
      </w:r>
      <w:r w:rsidRPr="00EE5EC9">
        <w:rPr>
          <w:rFonts w:ascii="Arial" w:hAnsi="Arial" w:cs="Arial"/>
          <w:sz w:val="18"/>
          <w:szCs w:val="18"/>
        </w:rPr>
        <w:tab/>
        <w:t>Horšovský Týn</w:t>
      </w:r>
      <w:r w:rsidRPr="00EE5EC9">
        <w:rPr>
          <w:rFonts w:ascii="Arial" w:hAnsi="Arial" w:cs="Arial"/>
          <w:sz w:val="18"/>
          <w:szCs w:val="18"/>
        </w:rPr>
        <w:tab/>
        <w:t>2492/2</w:t>
      </w:r>
      <w:r w:rsidRPr="00EE5EC9">
        <w:rPr>
          <w:rFonts w:ascii="Arial" w:hAnsi="Arial" w:cs="Arial"/>
          <w:sz w:val="18"/>
          <w:szCs w:val="18"/>
        </w:rPr>
        <w:tab/>
        <w:t>ostatní plocha</w:t>
      </w:r>
    </w:p>
    <w:p w14:paraId="7BFF78F7"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2D096FE"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673D3A1B" w14:textId="77777777" w:rsidR="00273BF2" w:rsidRPr="00EE5EC9" w:rsidRDefault="00273BF2">
      <w:pPr>
        <w:widowControl/>
        <w:rPr>
          <w:rFonts w:ascii="Arial" w:hAnsi="Arial" w:cs="Arial"/>
          <w:sz w:val="22"/>
          <w:szCs w:val="22"/>
        </w:rPr>
      </w:pPr>
    </w:p>
    <w:p w14:paraId="32EB019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7CA9BBC6" w14:textId="438E85A2"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w:t>
      </w:r>
      <w:r w:rsidR="00F239B3">
        <w:rPr>
          <w:rFonts w:ascii="Arial" w:hAnsi="Arial" w:cs="Arial"/>
          <w:sz w:val="22"/>
          <w:szCs w:val="22"/>
        </w:rPr>
        <w:t xml:space="preserve"> </w:t>
      </w:r>
      <w:proofErr w:type="gramStart"/>
      <w:r w:rsidR="00F239B3">
        <w:rPr>
          <w:rFonts w:ascii="Arial" w:hAnsi="Arial" w:cs="Arial"/>
          <w:sz w:val="22"/>
          <w:szCs w:val="22"/>
        </w:rPr>
        <w:t>a)</w:t>
      </w:r>
      <w:r w:rsidRPr="00EE5EC9">
        <w:rPr>
          <w:rFonts w:ascii="Arial" w:hAnsi="Arial" w:cs="Arial"/>
          <w:sz w:val="22"/>
          <w:szCs w:val="22"/>
        </w:rPr>
        <w:t xml:space="preserve"> </w:t>
      </w:r>
      <w:r w:rsidRPr="00EE5EC9">
        <w:rPr>
          <w:rFonts w:ascii="Arial" w:hAnsi="Arial" w:cs="Arial"/>
          <w:b/>
          <w:bCs/>
          <w:sz w:val="22"/>
          <w:szCs w:val="22"/>
        </w:rPr>
        <w:t xml:space="preserve"> </w:t>
      </w:r>
      <w:r w:rsidR="007C4BBA" w:rsidRPr="00EE5EC9">
        <w:rPr>
          <w:rFonts w:ascii="Arial" w:hAnsi="Arial" w:cs="Arial"/>
          <w:sz w:val="22"/>
          <w:szCs w:val="22"/>
        </w:rPr>
        <w:t>zákona</w:t>
      </w:r>
      <w:proofErr w:type="gramEnd"/>
      <w:r w:rsidR="007C4BBA" w:rsidRPr="00EE5EC9">
        <w:rPr>
          <w:rFonts w:ascii="Arial" w:hAnsi="Arial" w:cs="Arial"/>
          <w:sz w:val="22"/>
          <w:szCs w:val="22"/>
        </w:rPr>
        <w:t xml:space="preserve">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16958FAC" w14:textId="77777777" w:rsidR="00273BF2" w:rsidRPr="00EE5EC9" w:rsidRDefault="00273BF2">
      <w:pPr>
        <w:pStyle w:val="vnitrniText"/>
        <w:widowControl/>
        <w:rPr>
          <w:rFonts w:ascii="Arial" w:hAnsi="Arial" w:cs="Arial"/>
          <w:color w:val="000000"/>
          <w:sz w:val="22"/>
          <w:szCs w:val="22"/>
        </w:rPr>
      </w:pPr>
    </w:p>
    <w:p w14:paraId="02B56CF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0521EB0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EE5EC9">
        <w:rPr>
          <w:rFonts w:ascii="Arial" w:hAnsi="Arial" w:cs="Arial"/>
          <w:sz w:val="22"/>
          <w:szCs w:val="22"/>
        </w:rPr>
        <w:t>stavu</w:t>
      </w:r>
      <w:proofErr w:type="gramEnd"/>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0142B807" w14:textId="77777777" w:rsidR="00273BF2" w:rsidRPr="00EE5EC9" w:rsidRDefault="00273BF2">
      <w:pPr>
        <w:pStyle w:val="vnitrniText"/>
        <w:widowControl/>
        <w:rPr>
          <w:rFonts w:ascii="Arial" w:hAnsi="Arial" w:cs="Arial"/>
          <w:sz w:val="22"/>
          <w:szCs w:val="22"/>
        </w:rPr>
      </w:pPr>
    </w:p>
    <w:p w14:paraId="779AA36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027B59DA" w14:textId="055E9EDB"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CE6383">
        <w:rPr>
          <w:rFonts w:ascii="Arial" w:hAnsi="Arial" w:cs="Arial"/>
          <w:sz w:val="22"/>
          <w:szCs w:val="22"/>
        </w:rPr>
        <w:t>silničními pozemky</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5E3FE0CC" w14:textId="77777777" w:rsidTr="00F44BD0">
        <w:tc>
          <w:tcPr>
            <w:tcW w:w="3261" w:type="dxa"/>
            <w:hideMark/>
          </w:tcPr>
          <w:p w14:paraId="5132B791"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1B91870"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54EB343D"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1C5C5ACC" w14:textId="77777777" w:rsidTr="00F44BD0">
        <w:tc>
          <w:tcPr>
            <w:tcW w:w="3261" w:type="dxa"/>
            <w:hideMark/>
          </w:tcPr>
          <w:p w14:paraId="539FEDBD"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Dolní Metelsko</w:t>
            </w:r>
          </w:p>
        </w:tc>
        <w:tc>
          <w:tcPr>
            <w:tcW w:w="2551" w:type="dxa"/>
            <w:hideMark/>
          </w:tcPr>
          <w:p w14:paraId="397060A0"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103/15</w:t>
            </w:r>
          </w:p>
        </w:tc>
        <w:tc>
          <w:tcPr>
            <w:tcW w:w="3260" w:type="dxa"/>
            <w:hideMark/>
          </w:tcPr>
          <w:p w14:paraId="2737A25C"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321,81 Kč</w:t>
            </w:r>
          </w:p>
        </w:tc>
      </w:tr>
      <w:tr w:rsidR="00F44BD0" w14:paraId="271989AA" w14:textId="77777777" w:rsidTr="00F44BD0">
        <w:tc>
          <w:tcPr>
            <w:tcW w:w="3261" w:type="dxa"/>
            <w:hideMark/>
          </w:tcPr>
          <w:p w14:paraId="1E140081" w14:textId="77777777" w:rsidR="00F44BD0" w:rsidRDefault="00F44BD0">
            <w:pPr>
              <w:widowControl/>
              <w:rPr>
                <w:rFonts w:ascii="Arial" w:hAnsi="Arial" w:cs="Arial"/>
                <w:sz w:val="18"/>
                <w:szCs w:val="18"/>
              </w:rPr>
            </w:pPr>
            <w:r>
              <w:rPr>
                <w:rFonts w:ascii="Arial" w:hAnsi="Arial" w:cs="Arial"/>
                <w:sz w:val="18"/>
                <w:szCs w:val="18"/>
              </w:rPr>
              <w:t>Dolní Metelsko</w:t>
            </w:r>
          </w:p>
        </w:tc>
        <w:tc>
          <w:tcPr>
            <w:tcW w:w="2551" w:type="dxa"/>
            <w:hideMark/>
          </w:tcPr>
          <w:p w14:paraId="006417C7" w14:textId="77777777" w:rsidR="00F44BD0" w:rsidRDefault="00F44BD0">
            <w:pPr>
              <w:widowControl/>
              <w:rPr>
                <w:rFonts w:ascii="Arial" w:hAnsi="Arial" w:cs="Arial"/>
                <w:sz w:val="18"/>
                <w:szCs w:val="18"/>
              </w:rPr>
            </w:pPr>
            <w:r>
              <w:rPr>
                <w:rFonts w:ascii="Arial" w:hAnsi="Arial" w:cs="Arial"/>
                <w:sz w:val="18"/>
                <w:szCs w:val="18"/>
              </w:rPr>
              <w:t>KN 381/7</w:t>
            </w:r>
          </w:p>
        </w:tc>
        <w:tc>
          <w:tcPr>
            <w:tcW w:w="3260" w:type="dxa"/>
            <w:hideMark/>
          </w:tcPr>
          <w:p w14:paraId="1AF0E8A4" w14:textId="77777777" w:rsidR="00F44BD0" w:rsidRDefault="00F44BD0">
            <w:pPr>
              <w:widowControl/>
              <w:rPr>
                <w:rFonts w:ascii="Arial" w:hAnsi="Arial" w:cs="Arial"/>
                <w:sz w:val="18"/>
                <w:szCs w:val="18"/>
              </w:rPr>
            </w:pPr>
            <w:r>
              <w:rPr>
                <w:rFonts w:ascii="Arial" w:hAnsi="Arial" w:cs="Arial"/>
                <w:sz w:val="18"/>
                <w:szCs w:val="18"/>
              </w:rPr>
              <w:t>7 758,80 Kč</w:t>
            </w:r>
          </w:p>
        </w:tc>
      </w:tr>
      <w:tr w:rsidR="00F44BD0" w14:paraId="29804F7E" w14:textId="77777777" w:rsidTr="00F44BD0">
        <w:tc>
          <w:tcPr>
            <w:tcW w:w="3261" w:type="dxa"/>
            <w:hideMark/>
          </w:tcPr>
          <w:p w14:paraId="19C2F575" w14:textId="77777777" w:rsidR="00F44BD0" w:rsidRDefault="00F44BD0">
            <w:pPr>
              <w:widowControl/>
              <w:rPr>
                <w:rFonts w:ascii="Arial" w:hAnsi="Arial" w:cs="Arial"/>
                <w:sz w:val="18"/>
                <w:szCs w:val="18"/>
              </w:rPr>
            </w:pPr>
            <w:r>
              <w:rPr>
                <w:rFonts w:ascii="Arial" w:hAnsi="Arial" w:cs="Arial"/>
                <w:sz w:val="18"/>
                <w:szCs w:val="18"/>
              </w:rPr>
              <w:t>Dolní Metelsko</w:t>
            </w:r>
          </w:p>
        </w:tc>
        <w:tc>
          <w:tcPr>
            <w:tcW w:w="2551" w:type="dxa"/>
            <w:hideMark/>
          </w:tcPr>
          <w:p w14:paraId="674F53E8" w14:textId="77777777" w:rsidR="00F44BD0" w:rsidRDefault="00F44BD0">
            <w:pPr>
              <w:widowControl/>
              <w:rPr>
                <w:rFonts w:ascii="Arial" w:hAnsi="Arial" w:cs="Arial"/>
                <w:sz w:val="18"/>
                <w:szCs w:val="18"/>
              </w:rPr>
            </w:pPr>
            <w:r>
              <w:rPr>
                <w:rFonts w:ascii="Arial" w:hAnsi="Arial" w:cs="Arial"/>
                <w:sz w:val="18"/>
                <w:szCs w:val="18"/>
              </w:rPr>
              <w:t>KN 381/8</w:t>
            </w:r>
          </w:p>
        </w:tc>
        <w:tc>
          <w:tcPr>
            <w:tcW w:w="3260" w:type="dxa"/>
            <w:hideMark/>
          </w:tcPr>
          <w:p w14:paraId="6952D348" w14:textId="77777777" w:rsidR="00F44BD0" w:rsidRDefault="00F44BD0">
            <w:pPr>
              <w:widowControl/>
              <w:rPr>
                <w:rFonts w:ascii="Arial" w:hAnsi="Arial" w:cs="Arial"/>
                <w:sz w:val="18"/>
                <w:szCs w:val="18"/>
              </w:rPr>
            </w:pPr>
            <w:r>
              <w:rPr>
                <w:rFonts w:ascii="Arial" w:hAnsi="Arial" w:cs="Arial"/>
                <w:sz w:val="18"/>
                <w:szCs w:val="18"/>
              </w:rPr>
              <w:t>10 598,40 Kč</w:t>
            </w:r>
          </w:p>
        </w:tc>
      </w:tr>
      <w:tr w:rsidR="00F44BD0" w14:paraId="75509C05" w14:textId="77777777" w:rsidTr="00F44BD0">
        <w:tc>
          <w:tcPr>
            <w:tcW w:w="3261" w:type="dxa"/>
            <w:hideMark/>
          </w:tcPr>
          <w:p w14:paraId="3A76628D" w14:textId="77777777" w:rsidR="00F44BD0" w:rsidRDefault="00F44BD0">
            <w:pPr>
              <w:widowControl/>
              <w:rPr>
                <w:rFonts w:ascii="Arial" w:hAnsi="Arial" w:cs="Arial"/>
                <w:sz w:val="18"/>
                <w:szCs w:val="18"/>
              </w:rPr>
            </w:pPr>
            <w:proofErr w:type="spellStart"/>
            <w:r>
              <w:rPr>
                <w:rFonts w:ascii="Arial" w:hAnsi="Arial" w:cs="Arial"/>
                <w:sz w:val="18"/>
                <w:szCs w:val="18"/>
              </w:rPr>
              <w:t>Horšov</w:t>
            </w:r>
            <w:proofErr w:type="spellEnd"/>
          </w:p>
        </w:tc>
        <w:tc>
          <w:tcPr>
            <w:tcW w:w="2551" w:type="dxa"/>
            <w:hideMark/>
          </w:tcPr>
          <w:p w14:paraId="6AAF8387" w14:textId="77777777" w:rsidR="00F44BD0" w:rsidRDefault="00F44BD0">
            <w:pPr>
              <w:widowControl/>
              <w:rPr>
                <w:rFonts w:ascii="Arial" w:hAnsi="Arial" w:cs="Arial"/>
                <w:sz w:val="18"/>
                <w:szCs w:val="18"/>
              </w:rPr>
            </w:pPr>
            <w:r>
              <w:rPr>
                <w:rFonts w:ascii="Arial" w:hAnsi="Arial" w:cs="Arial"/>
                <w:sz w:val="18"/>
                <w:szCs w:val="18"/>
              </w:rPr>
              <w:t>KN 2459/5</w:t>
            </w:r>
          </w:p>
        </w:tc>
        <w:tc>
          <w:tcPr>
            <w:tcW w:w="3260" w:type="dxa"/>
            <w:hideMark/>
          </w:tcPr>
          <w:p w14:paraId="6A55B6BF" w14:textId="77777777" w:rsidR="00F44BD0" w:rsidRDefault="00F44BD0">
            <w:pPr>
              <w:widowControl/>
              <w:rPr>
                <w:rFonts w:ascii="Arial" w:hAnsi="Arial" w:cs="Arial"/>
                <w:sz w:val="18"/>
                <w:szCs w:val="18"/>
              </w:rPr>
            </w:pPr>
            <w:r>
              <w:rPr>
                <w:rFonts w:ascii="Arial" w:hAnsi="Arial" w:cs="Arial"/>
                <w:sz w:val="18"/>
                <w:szCs w:val="18"/>
              </w:rPr>
              <w:t>272,32 Kč</w:t>
            </w:r>
          </w:p>
        </w:tc>
      </w:tr>
      <w:tr w:rsidR="00F44BD0" w14:paraId="4CFAC699" w14:textId="77777777" w:rsidTr="00F44BD0">
        <w:tc>
          <w:tcPr>
            <w:tcW w:w="3261" w:type="dxa"/>
            <w:hideMark/>
          </w:tcPr>
          <w:p w14:paraId="307E5577" w14:textId="77777777" w:rsidR="00F44BD0" w:rsidRDefault="00F44BD0">
            <w:pPr>
              <w:widowControl/>
              <w:rPr>
                <w:rFonts w:ascii="Arial" w:hAnsi="Arial" w:cs="Arial"/>
                <w:sz w:val="18"/>
                <w:szCs w:val="18"/>
              </w:rPr>
            </w:pPr>
            <w:r>
              <w:rPr>
                <w:rFonts w:ascii="Arial" w:hAnsi="Arial" w:cs="Arial"/>
                <w:sz w:val="18"/>
                <w:szCs w:val="18"/>
              </w:rPr>
              <w:t>Horšovský Týn</w:t>
            </w:r>
          </w:p>
        </w:tc>
        <w:tc>
          <w:tcPr>
            <w:tcW w:w="2551" w:type="dxa"/>
            <w:hideMark/>
          </w:tcPr>
          <w:p w14:paraId="79A19490" w14:textId="77777777" w:rsidR="00F44BD0" w:rsidRDefault="00F44BD0">
            <w:pPr>
              <w:widowControl/>
              <w:rPr>
                <w:rFonts w:ascii="Arial" w:hAnsi="Arial" w:cs="Arial"/>
                <w:sz w:val="18"/>
                <w:szCs w:val="18"/>
              </w:rPr>
            </w:pPr>
            <w:r>
              <w:rPr>
                <w:rFonts w:ascii="Arial" w:hAnsi="Arial" w:cs="Arial"/>
                <w:sz w:val="18"/>
                <w:szCs w:val="18"/>
              </w:rPr>
              <w:t>KN 1513/53</w:t>
            </w:r>
          </w:p>
        </w:tc>
        <w:tc>
          <w:tcPr>
            <w:tcW w:w="3260" w:type="dxa"/>
            <w:hideMark/>
          </w:tcPr>
          <w:p w14:paraId="46CD4C74" w14:textId="77777777" w:rsidR="00F44BD0" w:rsidRDefault="00F44BD0">
            <w:pPr>
              <w:widowControl/>
              <w:rPr>
                <w:rFonts w:ascii="Arial" w:hAnsi="Arial" w:cs="Arial"/>
                <w:sz w:val="18"/>
                <w:szCs w:val="18"/>
              </w:rPr>
            </w:pPr>
            <w:r>
              <w:rPr>
                <w:rFonts w:ascii="Arial" w:hAnsi="Arial" w:cs="Arial"/>
                <w:sz w:val="18"/>
                <w:szCs w:val="18"/>
              </w:rPr>
              <w:t>2 284,36 Kč</w:t>
            </w:r>
          </w:p>
        </w:tc>
      </w:tr>
      <w:tr w:rsidR="00F44BD0" w14:paraId="69217202" w14:textId="77777777" w:rsidTr="00F44BD0">
        <w:tc>
          <w:tcPr>
            <w:tcW w:w="3261" w:type="dxa"/>
            <w:hideMark/>
          </w:tcPr>
          <w:p w14:paraId="4BA1A7DC" w14:textId="77777777" w:rsidR="00F44BD0" w:rsidRDefault="00F44BD0">
            <w:pPr>
              <w:widowControl/>
              <w:rPr>
                <w:rFonts w:ascii="Arial" w:hAnsi="Arial" w:cs="Arial"/>
                <w:sz w:val="18"/>
                <w:szCs w:val="18"/>
              </w:rPr>
            </w:pPr>
            <w:r>
              <w:rPr>
                <w:rFonts w:ascii="Arial" w:hAnsi="Arial" w:cs="Arial"/>
                <w:sz w:val="18"/>
                <w:szCs w:val="18"/>
              </w:rPr>
              <w:t>Horšovský Týn</w:t>
            </w:r>
          </w:p>
        </w:tc>
        <w:tc>
          <w:tcPr>
            <w:tcW w:w="2551" w:type="dxa"/>
            <w:hideMark/>
          </w:tcPr>
          <w:p w14:paraId="13B17951" w14:textId="77777777" w:rsidR="00F44BD0" w:rsidRDefault="00F44BD0">
            <w:pPr>
              <w:widowControl/>
              <w:rPr>
                <w:rFonts w:ascii="Arial" w:hAnsi="Arial" w:cs="Arial"/>
                <w:sz w:val="18"/>
                <w:szCs w:val="18"/>
              </w:rPr>
            </w:pPr>
            <w:r>
              <w:rPr>
                <w:rFonts w:ascii="Arial" w:hAnsi="Arial" w:cs="Arial"/>
                <w:sz w:val="18"/>
                <w:szCs w:val="18"/>
              </w:rPr>
              <w:t>KN 2279/3</w:t>
            </w:r>
          </w:p>
        </w:tc>
        <w:tc>
          <w:tcPr>
            <w:tcW w:w="3260" w:type="dxa"/>
            <w:hideMark/>
          </w:tcPr>
          <w:p w14:paraId="1A87DC77" w14:textId="77777777" w:rsidR="00F44BD0" w:rsidRDefault="00F44BD0">
            <w:pPr>
              <w:widowControl/>
              <w:rPr>
                <w:rFonts w:ascii="Arial" w:hAnsi="Arial" w:cs="Arial"/>
                <w:sz w:val="18"/>
                <w:szCs w:val="18"/>
              </w:rPr>
            </w:pPr>
            <w:r>
              <w:rPr>
                <w:rFonts w:ascii="Arial" w:hAnsi="Arial" w:cs="Arial"/>
                <w:sz w:val="18"/>
                <w:szCs w:val="18"/>
              </w:rPr>
              <w:t>1 313,06 Kč</w:t>
            </w:r>
          </w:p>
        </w:tc>
      </w:tr>
      <w:tr w:rsidR="00F44BD0" w14:paraId="651B202E" w14:textId="77777777" w:rsidTr="00F44BD0">
        <w:tc>
          <w:tcPr>
            <w:tcW w:w="3261" w:type="dxa"/>
            <w:hideMark/>
          </w:tcPr>
          <w:p w14:paraId="431F9A15" w14:textId="77777777" w:rsidR="00F44BD0" w:rsidRDefault="00F44BD0">
            <w:pPr>
              <w:widowControl/>
              <w:rPr>
                <w:rFonts w:ascii="Arial" w:hAnsi="Arial" w:cs="Arial"/>
                <w:sz w:val="18"/>
                <w:szCs w:val="18"/>
              </w:rPr>
            </w:pPr>
            <w:r>
              <w:rPr>
                <w:rFonts w:ascii="Arial" w:hAnsi="Arial" w:cs="Arial"/>
                <w:sz w:val="18"/>
                <w:szCs w:val="18"/>
              </w:rPr>
              <w:t>Horšovský Týn</w:t>
            </w:r>
          </w:p>
        </w:tc>
        <w:tc>
          <w:tcPr>
            <w:tcW w:w="2551" w:type="dxa"/>
            <w:hideMark/>
          </w:tcPr>
          <w:p w14:paraId="2E66EBED" w14:textId="77777777" w:rsidR="00F44BD0" w:rsidRDefault="00F44BD0">
            <w:pPr>
              <w:widowControl/>
              <w:rPr>
                <w:rFonts w:ascii="Arial" w:hAnsi="Arial" w:cs="Arial"/>
                <w:sz w:val="18"/>
                <w:szCs w:val="18"/>
              </w:rPr>
            </w:pPr>
            <w:r>
              <w:rPr>
                <w:rFonts w:ascii="Arial" w:hAnsi="Arial" w:cs="Arial"/>
                <w:sz w:val="18"/>
                <w:szCs w:val="18"/>
              </w:rPr>
              <w:t>KN 2353/26</w:t>
            </w:r>
          </w:p>
        </w:tc>
        <w:tc>
          <w:tcPr>
            <w:tcW w:w="3260" w:type="dxa"/>
            <w:hideMark/>
          </w:tcPr>
          <w:p w14:paraId="3D75A3D6" w14:textId="77777777" w:rsidR="00F44BD0" w:rsidRDefault="00F44BD0">
            <w:pPr>
              <w:widowControl/>
              <w:rPr>
                <w:rFonts w:ascii="Arial" w:hAnsi="Arial" w:cs="Arial"/>
                <w:sz w:val="18"/>
                <w:szCs w:val="18"/>
              </w:rPr>
            </w:pPr>
            <w:r>
              <w:rPr>
                <w:rFonts w:ascii="Arial" w:hAnsi="Arial" w:cs="Arial"/>
                <w:sz w:val="18"/>
                <w:szCs w:val="18"/>
              </w:rPr>
              <w:t>18 407,20 Kč</w:t>
            </w:r>
          </w:p>
        </w:tc>
      </w:tr>
      <w:tr w:rsidR="00F44BD0" w14:paraId="576A9189" w14:textId="77777777" w:rsidTr="00F44BD0">
        <w:tc>
          <w:tcPr>
            <w:tcW w:w="3261" w:type="dxa"/>
            <w:hideMark/>
          </w:tcPr>
          <w:p w14:paraId="5CAE83F0" w14:textId="77777777" w:rsidR="00F44BD0" w:rsidRDefault="00F44BD0">
            <w:pPr>
              <w:widowControl/>
              <w:rPr>
                <w:rFonts w:ascii="Arial" w:hAnsi="Arial" w:cs="Arial"/>
                <w:sz w:val="18"/>
                <w:szCs w:val="18"/>
              </w:rPr>
            </w:pPr>
            <w:r>
              <w:rPr>
                <w:rFonts w:ascii="Arial" w:hAnsi="Arial" w:cs="Arial"/>
                <w:sz w:val="18"/>
                <w:szCs w:val="18"/>
              </w:rPr>
              <w:t>Horšovský Týn</w:t>
            </w:r>
          </w:p>
        </w:tc>
        <w:tc>
          <w:tcPr>
            <w:tcW w:w="2551" w:type="dxa"/>
            <w:hideMark/>
          </w:tcPr>
          <w:p w14:paraId="2E08785D" w14:textId="77777777" w:rsidR="00F44BD0" w:rsidRDefault="00F44BD0">
            <w:pPr>
              <w:widowControl/>
              <w:rPr>
                <w:rFonts w:ascii="Arial" w:hAnsi="Arial" w:cs="Arial"/>
                <w:sz w:val="18"/>
                <w:szCs w:val="18"/>
              </w:rPr>
            </w:pPr>
            <w:r>
              <w:rPr>
                <w:rFonts w:ascii="Arial" w:hAnsi="Arial" w:cs="Arial"/>
                <w:sz w:val="18"/>
                <w:szCs w:val="18"/>
              </w:rPr>
              <w:t>KN 2378</w:t>
            </w:r>
          </w:p>
        </w:tc>
        <w:tc>
          <w:tcPr>
            <w:tcW w:w="3260" w:type="dxa"/>
            <w:hideMark/>
          </w:tcPr>
          <w:p w14:paraId="15FE4A06" w14:textId="77777777" w:rsidR="00F44BD0" w:rsidRDefault="00F44BD0">
            <w:pPr>
              <w:widowControl/>
              <w:rPr>
                <w:rFonts w:ascii="Arial" w:hAnsi="Arial" w:cs="Arial"/>
                <w:sz w:val="18"/>
                <w:szCs w:val="18"/>
              </w:rPr>
            </w:pPr>
            <w:r>
              <w:rPr>
                <w:rFonts w:ascii="Arial" w:hAnsi="Arial" w:cs="Arial"/>
                <w:sz w:val="18"/>
                <w:szCs w:val="18"/>
              </w:rPr>
              <w:t>51 790,34 Kč</w:t>
            </w:r>
          </w:p>
        </w:tc>
      </w:tr>
      <w:tr w:rsidR="00F44BD0" w14:paraId="6E798299" w14:textId="77777777" w:rsidTr="00F44BD0">
        <w:tc>
          <w:tcPr>
            <w:tcW w:w="3261" w:type="dxa"/>
            <w:hideMark/>
          </w:tcPr>
          <w:p w14:paraId="2E5E07F1" w14:textId="77777777" w:rsidR="00F44BD0" w:rsidRDefault="00F44BD0">
            <w:pPr>
              <w:widowControl/>
              <w:rPr>
                <w:rFonts w:ascii="Arial" w:hAnsi="Arial" w:cs="Arial"/>
                <w:sz w:val="18"/>
                <w:szCs w:val="18"/>
              </w:rPr>
            </w:pPr>
            <w:r>
              <w:rPr>
                <w:rFonts w:ascii="Arial" w:hAnsi="Arial" w:cs="Arial"/>
                <w:sz w:val="18"/>
                <w:szCs w:val="18"/>
              </w:rPr>
              <w:t>Horšovský Týn</w:t>
            </w:r>
          </w:p>
        </w:tc>
        <w:tc>
          <w:tcPr>
            <w:tcW w:w="2551" w:type="dxa"/>
            <w:hideMark/>
          </w:tcPr>
          <w:p w14:paraId="686373DA" w14:textId="77777777" w:rsidR="00F44BD0" w:rsidRDefault="00F44BD0">
            <w:pPr>
              <w:widowControl/>
              <w:rPr>
                <w:rFonts w:ascii="Arial" w:hAnsi="Arial" w:cs="Arial"/>
                <w:sz w:val="18"/>
                <w:szCs w:val="18"/>
              </w:rPr>
            </w:pPr>
            <w:r>
              <w:rPr>
                <w:rFonts w:ascii="Arial" w:hAnsi="Arial" w:cs="Arial"/>
                <w:sz w:val="18"/>
                <w:szCs w:val="18"/>
              </w:rPr>
              <w:t>KN 2492/2</w:t>
            </w:r>
          </w:p>
        </w:tc>
        <w:tc>
          <w:tcPr>
            <w:tcW w:w="3260" w:type="dxa"/>
            <w:hideMark/>
          </w:tcPr>
          <w:p w14:paraId="4A606117" w14:textId="77777777" w:rsidR="00F44BD0" w:rsidRDefault="00F44BD0">
            <w:pPr>
              <w:widowControl/>
              <w:rPr>
                <w:rFonts w:ascii="Arial" w:hAnsi="Arial" w:cs="Arial"/>
                <w:sz w:val="18"/>
                <w:szCs w:val="18"/>
              </w:rPr>
            </w:pPr>
            <w:r>
              <w:rPr>
                <w:rFonts w:ascii="Arial" w:hAnsi="Arial" w:cs="Arial"/>
                <w:sz w:val="18"/>
                <w:szCs w:val="18"/>
              </w:rPr>
              <w:t>6 565,30 Kč</w:t>
            </w:r>
          </w:p>
        </w:tc>
      </w:tr>
    </w:tbl>
    <w:p w14:paraId="46942037" w14:textId="77777777" w:rsidR="00F44BD0" w:rsidRDefault="00F44BD0">
      <w:pPr>
        <w:widowControl/>
        <w:rPr>
          <w:rFonts w:ascii="Arial" w:hAnsi="Arial" w:cs="Arial"/>
          <w:sz w:val="18"/>
          <w:szCs w:val="18"/>
        </w:rPr>
      </w:pPr>
    </w:p>
    <w:p w14:paraId="3BA4C8E7" w14:textId="77777777" w:rsidR="00273BF2" w:rsidRPr="00EE5EC9" w:rsidRDefault="00273BF2">
      <w:pPr>
        <w:widowControl/>
        <w:rPr>
          <w:rFonts w:ascii="Arial" w:hAnsi="Arial" w:cs="Arial"/>
          <w:sz w:val="22"/>
          <w:szCs w:val="22"/>
        </w:rPr>
      </w:pPr>
    </w:p>
    <w:p w14:paraId="3BBC277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3C4339D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A0E50EE"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243AF4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2)  Převáděné pozemky nejsou zatíženy užívacími právy třetích osob.</w:t>
      </w:r>
    </w:p>
    <w:p w14:paraId="49A7F129" w14:textId="1D51C779"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3) Převáděné parcely dle KN č. 2378 a č.2353/26 v </w:t>
      </w:r>
      <w:proofErr w:type="spellStart"/>
      <w:r w:rsidRPr="00EE5EC9">
        <w:rPr>
          <w:rFonts w:ascii="Arial" w:hAnsi="Arial" w:cs="Arial"/>
          <w:sz w:val="22"/>
          <w:szCs w:val="22"/>
        </w:rPr>
        <w:t>k.ú</w:t>
      </w:r>
      <w:proofErr w:type="spellEnd"/>
      <w:r w:rsidRPr="00EE5EC9">
        <w:rPr>
          <w:rFonts w:ascii="Arial" w:hAnsi="Arial" w:cs="Arial"/>
          <w:sz w:val="22"/>
          <w:szCs w:val="22"/>
        </w:rPr>
        <w:t xml:space="preserve">. Horšovský Týn je součástí společenstevní honitby Město Horšovský </w:t>
      </w:r>
      <w:proofErr w:type="gramStart"/>
      <w:r w:rsidRPr="00EE5EC9">
        <w:rPr>
          <w:rFonts w:ascii="Arial" w:hAnsi="Arial" w:cs="Arial"/>
          <w:sz w:val="22"/>
          <w:szCs w:val="22"/>
        </w:rPr>
        <w:t>Týn - Peřina</w:t>
      </w:r>
      <w:proofErr w:type="gramEnd"/>
      <w:r w:rsidRPr="00EE5EC9">
        <w:rPr>
          <w:rFonts w:ascii="Arial" w:hAnsi="Arial" w:cs="Arial"/>
          <w:sz w:val="22"/>
          <w:szCs w:val="22"/>
        </w:rPr>
        <w:t>, jejímž držitelem je Město Horšovský Týn</w:t>
      </w:r>
      <w:r w:rsidR="00B87B7D">
        <w:rPr>
          <w:rFonts w:ascii="Arial" w:hAnsi="Arial" w:cs="Arial"/>
          <w:sz w:val="22"/>
          <w:szCs w:val="22"/>
        </w:rPr>
        <w:t>.</w:t>
      </w:r>
      <w:r w:rsidRPr="00EE5EC9">
        <w:rPr>
          <w:rFonts w:ascii="Arial" w:hAnsi="Arial" w:cs="Arial"/>
          <w:sz w:val="22"/>
          <w:szCs w:val="22"/>
        </w:rPr>
        <w:t xml:space="preserve"> Tyto pozemky jsou ve smyslu zákona č. 503/2012 Sb., o Státním pozemkovém úřadu, ve znění pozdějších předpisů, v režimu přičlenění.</w:t>
      </w:r>
    </w:p>
    <w:p w14:paraId="4ADB9ED7" w14:textId="77777777" w:rsidR="00273BF2" w:rsidRPr="00EE5EC9" w:rsidRDefault="00273BF2">
      <w:pPr>
        <w:pStyle w:val="vnitrniText"/>
        <w:widowControl/>
        <w:rPr>
          <w:rFonts w:ascii="Arial" w:hAnsi="Arial" w:cs="Arial"/>
          <w:sz w:val="22"/>
          <w:szCs w:val="22"/>
        </w:rPr>
      </w:pPr>
    </w:p>
    <w:p w14:paraId="66697BFD"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4) Na převáděných pozemcích váznou tato práva třetích osob:</w:t>
      </w:r>
    </w:p>
    <w:p w14:paraId="77C68999" w14:textId="77777777" w:rsidR="00273BF2" w:rsidRPr="00EE5EC9" w:rsidRDefault="00273BF2">
      <w:pPr>
        <w:pStyle w:val="vnitrniText"/>
        <w:widowControl/>
        <w:rPr>
          <w:rFonts w:ascii="Arial" w:hAnsi="Arial" w:cs="Arial"/>
          <w:sz w:val="22"/>
          <w:szCs w:val="22"/>
        </w:rPr>
      </w:pPr>
    </w:p>
    <w:p w14:paraId="1699B9F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 převáděné parcele dle KN č.2378 v </w:t>
      </w:r>
      <w:proofErr w:type="spellStart"/>
      <w:r w:rsidRPr="00EE5EC9">
        <w:rPr>
          <w:rFonts w:ascii="Arial" w:hAnsi="Arial" w:cs="Arial"/>
          <w:sz w:val="22"/>
          <w:szCs w:val="22"/>
        </w:rPr>
        <w:t>k.ú</w:t>
      </w:r>
      <w:proofErr w:type="spellEnd"/>
      <w:r w:rsidRPr="00EE5EC9">
        <w:rPr>
          <w:rFonts w:ascii="Arial" w:hAnsi="Arial" w:cs="Arial"/>
          <w:sz w:val="22"/>
          <w:szCs w:val="22"/>
        </w:rPr>
        <w:t>. Horšovský Týn, váznou tato práva třetích osob:</w:t>
      </w:r>
    </w:p>
    <w:p w14:paraId="22808E5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ČEZ Distribuce, a.s., </w:t>
      </w:r>
      <w:proofErr w:type="gramStart"/>
      <w:r w:rsidRPr="00EE5EC9">
        <w:rPr>
          <w:rFonts w:ascii="Arial" w:hAnsi="Arial" w:cs="Arial"/>
          <w:sz w:val="22"/>
          <w:szCs w:val="22"/>
        </w:rPr>
        <w:t>spočívající  dle</w:t>
      </w:r>
      <w:proofErr w:type="gramEnd"/>
      <w:r w:rsidRPr="00EE5EC9">
        <w:rPr>
          <w:rFonts w:ascii="Arial" w:hAnsi="Arial" w:cs="Arial"/>
          <w:sz w:val="22"/>
          <w:szCs w:val="22"/>
        </w:rPr>
        <w:t xml:space="preserve"> smlouvy č.2001C16/30 v právu zřizování a vedení liniové stavby-elektrická silová vedení</w:t>
      </w:r>
    </w:p>
    <w:p w14:paraId="38E1E711" w14:textId="77777777" w:rsidR="00273BF2" w:rsidRPr="00EE5EC9" w:rsidRDefault="00273BF2">
      <w:pPr>
        <w:pStyle w:val="vnitrniText"/>
        <w:widowControl/>
        <w:rPr>
          <w:rFonts w:ascii="Arial" w:hAnsi="Arial" w:cs="Arial"/>
          <w:sz w:val="22"/>
          <w:szCs w:val="22"/>
        </w:rPr>
      </w:pPr>
    </w:p>
    <w:p w14:paraId="4D6A3EE2"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 převáděné </w:t>
      </w:r>
      <w:proofErr w:type="gramStart"/>
      <w:r w:rsidRPr="00EE5EC9">
        <w:rPr>
          <w:rFonts w:ascii="Arial" w:hAnsi="Arial" w:cs="Arial"/>
          <w:sz w:val="22"/>
          <w:szCs w:val="22"/>
        </w:rPr>
        <w:t>parcele  dle</w:t>
      </w:r>
      <w:proofErr w:type="gramEnd"/>
      <w:r w:rsidRPr="00EE5EC9">
        <w:rPr>
          <w:rFonts w:ascii="Arial" w:hAnsi="Arial" w:cs="Arial"/>
          <w:sz w:val="22"/>
          <w:szCs w:val="22"/>
        </w:rPr>
        <w:t xml:space="preserve"> KN č.2279/3 v </w:t>
      </w:r>
      <w:proofErr w:type="spellStart"/>
      <w:r w:rsidRPr="00EE5EC9">
        <w:rPr>
          <w:rFonts w:ascii="Arial" w:hAnsi="Arial" w:cs="Arial"/>
          <w:sz w:val="22"/>
          <w:szCs w:val="22"/>
        </w:rPr>
        <w:t>k.ú.Horšovský</w:t>
      </w:r>
      <w:proofErr w:type="spellEnd"/>
      <w:r w:rsidRPr="00EE5EC9">
        <w:rPr>
          <w:rFonts w:ascii="Arial" w:hAnsi="Arial" w:cs="Arial"/>
          <w:sz w:val="22"/>
          <w:szCs w:val="22"/>
        </w:rPr>
        <w:t xml:space="preserve"> Týn váznou tato práva třetích osob:</w:t>
      </w:r>
    </w:p>
    <w:p w14:paraId="7FFB376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w:t>
      </w:r>
      <w:proofErr w:type="spellStart"/>
      <w:r w:rsidRPr="00EE5EC9">
        <w:rPr>
          <w:rFonts w:ascii="Arial" w:hAnsi="Arial" w:cs="Arial"/>
          <w:sz w:val="22"/>
          <w:szCs w:val="22"/>
        </w:rPr>
        <w:t>GasNet</w:t>
      </w:r>
      <w:proofErr w:type="spellEnd"/>
      <w:r w:rsidRPr="00EE5EC9">
        <w:rPr>
          <w:rFonts w:ascii="Arial" w:hAnsi="Arial" w:cs="Arial"/>
          <w:sz w:val="22"/>
          <w:szCs w:val="22"/>
        </w:rPr>
        <w:t xml:space="preserve">, s.r.o., spočívající dle smlouvy č.1030C14/30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vedení a údržby STL plynovodu a přípojky</w:t>
      </w:r>
    </w:p>
    <w:p w14:paraId="638A037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ČEZ Distribuce, a.s. spočívající dle smlouvy č.1020C14/30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vedení distribuční soustavy</w:t>
      </w:r>
    </w:p>
    <w:p w14:paraId="40B41FAF" w14:textId="77777777" w:rsidR="00273BF2" w:rsidRPr="00EE5EC9" w:rsidRDefault="00273BF2">
      <w:pPr>
        <w:pStyle w:val="vnitrniText"/>
        <w:widowControl/>
        <w:rPr>
          <w:rFonts w:ascii="Arial" w:hAnsi="Arial" w:cs="Arial"/>
          <w:sz w:val="22"/>
          <w:szCs w:val="22"/>
        </w:rPr>
      </w:pPr>
    </w:p>
    <w:p w14:paraId="5930578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 převáděné parcele č.2492/2 v </w:t>
      </w:r>
      <w:proofErr w:type="spellStart"/>
      <w:r w:rsidRPr="00EE5EC9">
        <w:rPr>
          <w:rFonts w:ascii="Arial" w:hAnsi="Arial" w:cs="Arial"/>
          <w:sz w:val="22"/>
          <w:szCs w:val="22"/>
        </w:rPr>
        <w:t>k.ú.Horšovský</w:t>
      </w:r>
      <w:proofErr w:type="spellEnd"/>
      <w:r w:rsidRPr="00EE5EC9">
        <w:rPr>
          <w:rFonts w:ascii="Arial" w:hAnsi="Arial" w:cs="Arial"/>
          <w:sz w:val="22"/>
          <w:szCs w:val="22"/>
        </w:rPr>
        <w:t xml:space="preserve"> Týn váznou tato práva třetích osob:</w:t>
      </w:r>
    </w:p>
    <w:p w14:paraId="2E9B103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ČEZ Distribuce, a.s. spočívající dle smlouvy č.1021C14/30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vedení distribuční soustavy</w:t>
      </w:r>
    </w:p>
    <w:p w14:paraId="0DCADC7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lastRenderedPageBreak/>
        <w:t xml:space="preserve">věcné břemeno ve prospěch ČEZ Distribuce, a.s. spočívající dle smlouvy č.1012C10/30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vedení distribuční soustavy</w:t>
      </w:r>
    </w:p>
    <w:p w14:paraId="3A786EB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w:t>
      </w:r>
      <w:proofErr w:type="spellStart"/>
      <w:r w:rsidRPr="00EE5EC9">
        <w:rPr>
          <w:rFonts w:ascii="Arial" w:hAnsi="Arial" w:cs="Arial"/>
          <w:sz w:val="22"/>
          <w:szCs w:val="22"/>
        </w:rPr>
        <w:t>GasNet</w:t>
      </w:r>
      <w:proofErr w:type="spellEnd"/>
      <w:r w:rsidRPr="00EE5EC9">
        <w:rPr>
          <w:rFonts w:ascii="Arial" w:hAnsi="Arial" w:cs="Arial"/>
          <w:sz w:val="22"/>
          <w:szCs w:val="22"/>
        </w:rPr>
        <w:t xml:space="preserve">, s.r.o. spočívající dle smlouvy č.1049C10/30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liniové stavby </w:t>
      </w:r>
    </w:p>
    <w:p w14:paraId="393C1FC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ke dni uzavření této smlouvy nedochází </w:t>
      </w:r>
      <w:proofErr w:type="gramStart"/>
      <w:r w:rsidRPr="00EE5EC9">
        <w:rPr>
          <w:rFonts w:ascii="Arial" w:hAnsi="Arial" w:cs="Arial"/>
          <w:sz w:val="22"/>
          <w:szCs w:val="22"/>
        </w:rPr>
        <w:t>převodem  výše</w:t>
      </w:r>
      <w:proofErr w:type="gramEnd"/>
      <w:r w:rsidRPr="00EE5EC9">
        <w:rPr>
          <w:rFonts w:ascii="Arial" w:hAnsi="Arial" w:cs="Arial"/>
          <w:sz w:val="22"/>
          <w:szCs w:val="22"/>
        </w:rPr>
        <w:t xml:space="preserve"> uvedených pozemků  ke splynutí osoby oprávněného a povinného.</w:t>
      </w:r>
    </w:p>
    <w:p w14:paraId="529BB8BC" w14:textId="77777777" w:rsidR="00273BF2" w:rsidRPr="00EE5EC9" w:rsidRDefault="00273BF2">
      <w:pPr>
        <w:pStyle w:val="vnitrniText"/>
        <w:widowControl/>
        <w:rPr>
          <w:rFonts w:ascii="Arial" w:hAnsi="Arial" w:cs="Arial"/>
          <w:sz w:val="22"/>
          <w:szCs w:val="22"/>
        </w:rPr>
      </w:pPr>
    </w:p>
    <w:p w14:paraId="3B0ADAE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 převáděné parcele dle KN č.2279/3 v </w:t>
      </w:r>
      <w:proofErr w:type="spellStart"/>
      <w:r w:rsidRPr="00EE5EC9">
        <w:rPr>
          <w:rFonts w:ascii="Arial" w:hAnsi="Arial" w:cs="Arial"/>
          <w:sz w:val="22"/>
          <w:szCs w:val="22"/>
        </w:rPr>
        <w:t>k.ú.Horšovský</w:t>
      </w:r>
      <w:proofErr w:type="spellEnd"/>
      <w:r w:rsidRPr="00EE5EC9">
        <w:rPr>
          <w:rFonts w:ascii="Arial" w:hAnsi="Arial" w:cs="Arial"/>
          <w:sz w:val="22"/>
          <w:szCs w:val="22"/>
        </w:rPr>
        <w:t xml:space="preserve"> Týn váznou tato práva třetích osob:</w:t>
      </w:r>
    </w:p>
    <w:p w14:paraId="2A7D1BF3"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Město Horšovský Týn spočívající dle smlouvy č.2007C19/30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vedení vodovodního a kanalizačního zařízení</w:t>
      </w:r>
    </w:p>
    <w:p w14:paraId="1CA6040F"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 převáděné parcele dle KN č.2492/2 v </w:t>
      </w:r>
      <w:proofErr w:type="spellStart"/>
      <w:r w:rsidRPr="00EE5EC9">
        <w:rPr>
          <w:rFonts w:ascii="Arial" w:hAnsi="Arial" w:cs="Arial"/>
          <w:sz w:val="22"/>
          <w:szCs w:val="22"/>
        </w:rPr>
        <w:t>k.ú.Horšovský</w:t>
      </w:r>
      <w:proofErr w:type="spellEnd"/>
      <w:r w:rsidRPr="00EE5EC9">
        <w:rPr>
          <w:rFonts w:ascii="Arial" w:hAnsi="Arial" w:cs="Arial"/>
          <w:sz w:val="22"/>
          <w:szCs w:val="22"/>
        </w:rPr>
        <w:t xml:space="preserve"> Týn váznou tato práva třetích osob:</w:t>
      </w:r>
    </w:p>
    <w:p w14:paraId="27F67191"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Města Horšovský Týn spočívající dle smlouvy č.1021C21/30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vedení vodovodního a kanalizačního zařízení</w:t>
      </w:r>
    </w:p>
    <w:p w14:paraId="346F916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věcné břemeno ve prospěch Města Horšovský Týn spočívající dle smlouvy č.1023C21/30 v </w:t>
      </w:r>
      <w:proofErr w:type="gramStart"/>
      <w:r w:rsidRPr="00EE5EC9">
        <w:rPr>
          <w:rFonts w:ascii="Arial" w:hAnsi="Arial" w:cs="Arial"/>
          <w:sz w:val="22"/>
          <w:szCs w:val="22"/>
        </w:rPr>
        <w:t>právu  zřizování</w:t>
      </w:r>
      <w:proofErr w:type="gramEnd"/>
      <w:r w:rsidRPr="00EE5EC9">
        <w:rPr>
          <w:rFonts w:ascii="Arial" w:hAnsi="Arial" w:cs="Arial"/>
          <w:sz w:val="22"/>
          <w:szCs w:val="22"/>
        </w:rPr>
        <w:t xml:space="preserve"> a provozování liniové stavby - elektrické vedení</w:t>
      </w:r>
    </w:p>
    <w:p w14:paraId="372A126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 převáděné parcele dle KN č. 1513/53 v </w:t>
      </w:r>
      <w:proofErr w:type="spellStart"/>
      <w:r w:rsidRPr="00EE5EC9">
        <w:rPr>
          <w:rFonts w:ascii="Arial" w:hAnsi="Arial" w:cs="Arial"/>
          <w:sz w:val="22"/>
          <w:szCs w:val="22"/>
        </w:rPr>
        <w:t>k.ú</w:t>
      </w:r>
      <w:proofErr w:type="spellEnd"/>
      <w:r w:rsidRPr="00EE5EC9">
        <w:rPr>
          <w:rFonts w:ascii="Arial" w:hAnsi="Arial" w:cs="Arial"/>
          <w:sz w:val="22"/>
          <w:szCs w:val="22"/>
        </w:rPr>
        <w:t>. Horšovský Týn váznou tato práva třetích osob:</w:t>
      </w:r>
    </w:p>
    <w:p w14:paraId="6411E30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věcné břemeno ve prospěch Města Horšovský Týn spočívající v právu zřizování a provozování vedení oprav a údržby kanalizace</w:t>
      </w:r>
    </w:p>
    <w:p w14:paraId="1D3F279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ke dni uzavření této smlouvy dojde </w:t>
      </w:r>
      <w:proofErr w:type="gramStart"/>
      <w:r w:rsidRPr="00EE5EC9">
        <w:rPr>
          <w:rFonts w:ascii="Arial" w:hAnsi="Arial" w:cs="Arial"/>
          <w:sz w:val="22"/>
          <w:szCs w:val="22"/>
        </w:rPr>
        <w:t>převodem  pozemků</w:t>
      </w:r>
      <w:proofErr w:type="gramEnd"/>
      <w:r w:rsidRPr="00EE5EC9">
        <w:rPr>
          <w:rFonts w:ascii="Arial" w:hAnsi="Arial" w:cs="Arial"/>
          <w:sz w:val="22"/>
          <w:szCs w:val="22"/>
        </w:rPr>
        <w:t xml:space="preserve">  ke splynutí osoby oprávněného a povinného. K výmazu věcného břemene z katastru nemovitostí dojde na </w:t>
      </w:r>
      <w:proofErr w:type="gramStart"/>
      <w:r w:rsidRPr="00EE5EC9">
        <w:rPr>
          <w:rFonts w:ascii="Arial" w:hAnsi="Arial" w:cs="Arial"/>
          <w:sz w:val="22"/>
          <w:szCs w:val="22"/>
        </w:rPr>
        <w:t>návrh  nabyvatele</w:t>
      </w:r>
      <w:proofErr w:type="gramEnd"/>
      <w:r w:rsidRPr="00EE5EC9">
        <w:rPr>
          <w:rFonts w:ascii="Arial" w:hAnsi="Arial" w:cs="Arial"/>
          <w:sz w:val="22"/>
          <w:szCs w:val="22"/>
        </w:rPr>
        <w:t>.</w:t>
      </w:r>
    </w:p>
    <w:p w14:paraId="1ADE6722" w14:textId="77777777" w:rsidR="00273BF2" w:rsidRPr="00EE5EC9" w:rsidRDefault="00273BF2">
      <w:pPr>
        <w:pStyle w:val="vnitrniText"/>
        <w:widowControl/>
        <w:rPr>
          <w:rFonts w:ascii="Arial" w:hAnsi="Arial" w:cs="Arial"/>
          <w:sz w:val="22"/>
          <w:szCs w:val="22"/>
        </w:rPr>
      </w:pPr>
    </w:p>
    <w:p w14:paraId="61273B52" w14:textId="77777777" w:rsidR="00273BF2" w:rsidRPr="00EE5EC9" w:rsidRDefault="002F715C">
      <w:pPr>
        <w:pStyle w:val="vnitrniText"/>
        <w:widowControl/>
        <w:rPr>
          <w:rFonts w:ascii="Arial" w:hAnsi="Arial" w:cs="Arial"/>
          <w:sz w:val="22"/>
          <w:szCs w:val="22"/>
        </w:rPr>
      </w:pPr>
      <w:r>
        <w:rPr>
          <w:rFonts w:ascii="Arial" w:hAnsi="Arial" w:cs="Arial"/>
          <w:sz w:val="22"/>
          <w:szCs w:val="22"/>
        </w:rPr>
        <w:t>5)</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391BACEE" w14:textId="77777777" w:rsidR="00273BF2" w:rsidRPr="00EE5EC9" w:rsidRDefault="00273BF2">
      <w:pPr>
        <w:pStyle w:val="vnitrniText"/>
        <w:widowControl/>
        <w:rPr>
          <w:rFonts w:ascii="Arial" w:hAnsi="Arial" w:cs="Arial"/>
          <w:sz w:val="22"/>
          <w:szCs w:val="22"/>
        </w:rPr>
      </w:pPr>
    </w:p>
    <w:p w14:paraId="75C5EEC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4565B9E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A99D7EA"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AFD15A9"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4A34AC37"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1BFA02E" w14:textId="77777777" w:rsidR="00273BF2" w:rsidRPr="00EE5EC9" w:rsidRDefault="00273BF2">
      <w:pPr>
        <w:pStyle w:val="vnitrniText"/>
        <w:widowControl/>
        <w:rPr>
          <w:rFonts w:ascii="Arial" w:hAnsi="Arial" w:cs="Arial"/>
          <w:b/>
          <w:bCs/>
          <w:sz w:val="22"/>
          <w:szCs w:val="22"/>
        </w:rPr>
      </w:pPr>
    </w:p>
    <w:p w14:paraId="0F70FBA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7C71E6B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38ACE02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proofErr w:type="gramStart"/>
      <w:r w:rsidRPr="00EE5EC9">
        <w:rPr>
          <w:rFonts w:ascii="Arial" w:hAnsi="Arial" w:cs="Arial"/>
          <w:color w:val="000000"/>
          <w:sz w:val="22"/>
          <w:szCs w:val="22"/>
        </w:rPr>
        <w:t>3</w:t>
      </w:r>
      <w:r w:rsidRPr="00EE5EC9">
        <w:rPr>
          <w:rFonts w:ascii="Arial" w:hAnsi="Arial" w:cs="Arial"/>
          <w:sz w:val="22"/>
          <w:szCs w:val="22"/>
        </w:rPr>
        <w:t xml:space="preserve">  stejnopisech</w:t>
      </w:r>
      <w:proofErr w:type="gramEnd"/>
      <w:r w:rsidRPr="00EE5EC9">
        <w:rPr>
          <w:rFonts w:ascii="Arial" w:hAnsi="Arial" w:cs="Arial"/>
          <w:sz w:val="22"/>
          <w:szCs w:val="22"/>
        </w:rPr>
        <w:t xml:space="preserve">,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stejnopis(y) a ostatní jsou určeny pro převádějícího.</w:t>
      </w:r>
    </w:p>
    <w:p w14:paraId="5B204B1A"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0EE05DB" w14:textId="77777777" w:rsidR="000729F0" w:rsidRDefault="000729F0" w:rsidP="000729F0">
      <w:pPr>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635B21" w14:textId="7777777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proofErr w:type="gramStart"/>
      <w:r>
        <w:rPr>
          <w:rFonts w:ascii="Arial" w:hAnsi="Arial" w:cs="Arial"/>
          <w:sz w:val="22"/>
          <w:szCs w:val="22"/>
        </w:rPr>
        <w:t>v  souladu</w:t>
      </w:r>
      <w:proofErr w:type="gramEnd"/>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CABE025" w14:textId="77777777" w:rsidR="00273BF2" w:rsidRPr="00EE5EC9" w:rsidRDefault="00273BF2">
      <w:pPr>
        <w:widowControl/>
        <w:rPr>
          <w:rFonts w:ascii="Arial" w:hAnsi="Arial" w:cs="Arial"/>
          <w:sz w:val="22"/>
          <w:szCs w:val="22"/>
        </w:rPr>
      </w:pPr>
    </w:p>
    <w:p w14:paraId="18C2EAF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08BD0BEE"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577F6926" w14:textId="060E56E8"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w:t>
      </w:r>
      <w:r w:rsidR="00A73486">
        <w:rPr>
          <w:rFonts w:ascii="Arial" w:hAnsi="Arial" w:cs="Arial"/>
          <w:sz w:val="22"/>
          <w:szCs w:val="22"/>
        </w:rPr>
        <w:t>a)</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4DF1BFC7" w14:textId="7D589AA9" w:rsidR="00704443"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w:t>
      </w:r>
      <w:r w:rsidR="00773944">
        <w:rPr>
          <w:rFonts w:ascii="Arial" w:hAnsi="Arial" w:cs="Arial"/>
          <w:sz w:val="22"/>
          <w:szCs w:val="22"/>
        </w:rPr>
        <w:t>arcel v </w:t>
      </w:r>
      <w:proofErr w:type="spellStart"/>
      <w:r w:rsidR="00773944">
        <w:rPr>
          <w:rFonts w:ascii="Arial" w:hAnsi="Arial" w:cs="Arial"/>
          <w:sz w:val="22"/>
          <w:szCs w:val="22"/>
        </w:rPr>
        <w:t>k.ú</w:t>
      </w:r>
      <w:proofErr w:type="spellEnd"/>
      <w:r w:rsidR="00773944">
        <w:rPr>
          <w:rFonts w:ascii="Arial" w:hAnsi="Arial" w:cs="Arial"/>
          <w:sz w:val="22"/>
          <w:szCs w:val="22"/>
        </w:rPr>
        <w:t xml:space="preserve">. Dolní Metelsko </w:t>
      </w:r>
      <w:r w:rsidR="00704443" w:rsidRPr="00EE5EC9">
        <w:rPr>
          <w:rFonts w:ascii="Arial" w:hAnsi="Arial" w:cs="Arial"/>
          <w:sz w:val="22"/>
          <w:szCs w:val="22"/>
        </w:rPr>
        <w:t>odsouhlasilo zastupitelstvo města Horšovský Týn dne 26.6.2023 usnesením č. 6.</w:t>
      </w:r>
      <w:r w:rsidR="00773944">
        <w:rPr>
          <w:rFonts w:ascii="Arial" w:hAnsi="Arial" w:cs="Arial"/>
          <w:sz w:val="22"/>
          <w:szCs w:val="22"/>
        </w:rPr>
        <w:t>, nabytí parcely dle KN č. 2459/5 v </w:t>
      </w:r>
      <w:proofErr w:type="spellStart"/>
      <w:r w:rsidR="00773944">
        <w:rPr>
          <w:rFonts w:ascii="Arial" w:hAnsi="Arial" w:cs="Arial"/>
          <w:sz w:val="22"/>
          <w:szCs w:val="22"/>
        </w:rPr>
        <w:t>k.ú</w:t>
      </w:r>
      <w:proofErr w:type="spellEnd"/>
      <w:r w:rsidR="00773944">
        <w:rPr>
          <w:rFonts w:ascii="Arial" w:hAnsi="Arial" w:cs="Arial"/>
          <w:sz w:val="22"/>
          <w:szCs w:val="22"/>
        </w:rPr>
        <w:t xml:space="preserve">. </w:t>
      </w:r>
      <w:proofErr w:type="spellStart"/>
      <w:r w:rsidR="00773944">
        <w:rPr>
          <w:rFonts w:ascii="Arial" w:hAnsi="Arial" w:cs="Arial"/>
          <w:sz w:val="22"/>
          <w:szCs w:val="22"/>
        </w:rPr>
        <w:t>Horšov</w:t>
      </w:r>
      <w:proofErr w:type="spellEnd"/>
      <w:r w:rsidR="00773944">
        <w:rPr>
          <w:rFonts w:ascii="Arial" w:hAnsi="Arial" w:cs="Arial"/>
          <w:sz w:val="22"/>
          <w:szCs w:val="22"/>
        </w:rPr>
        <w:t xml:space="preserve">, </w:t>
      </w:r>
      <w:r w:rsidR="00773944" w:rsidRPr="00773944">
        <w:rPr>
          <w:rFonts w:ascii="Arial" w:hAnsi="Arial" w:cs="Arial"/>
          <w:sz w:val="22"/>
          <w:szCs w:val="22"/>
        </w:rPr>
        <w:t xml:space="preserve">odsouhlasilo zastupitelstvo města Horšovský Týn dne </w:t>
      </w:r>
      <w:r w:rsidR="00CB5713">
        <w:rPr>
          <w:rFonts w:ascii="Arial" w:hAnsi="Arial" w:cs="Arial"/>
          <w:sz w:val="22"/>
          <w:szCs w:val="22"/>
        </w:rPr>
        <w:t>15.5.20</w:t>
      </w:r>
      <w:r w:rsidR="00773944" w:rsidRPr="00773944">
        <w:rPr>
          <w:rFonts w:ascii="Arial" w:hAnsi="Arial" w:cs="Arial"/>
          <w:sz w:val="22"/>
          <w:szCs w:val="22"/>
        </w:rPr>
        <w:t xml:space="preserve">23 usnesením č. </w:t>
      </w:r>
      <w:r w:rsidR="00CB5713">
        <w:rPr>
          <w:rFonts w:ascii="Arial" w:hAnsi="Arial" w:cs="Arial"/>
          <w:sz w:val="22"/>
          <w:szCs w:val="22"/>
        </w:rPr>
        <w:t>5</w:t>
      </w:r>
    </w:p>
    <w:p w14:paraId="2E42953B" w14:textId="420B53AD" w:rsidR="00CB5713" w:rsidRDefault="00CB5713" w:rsidP="00704443">
      <w:pPr>
        <w:widowControl/>
        <w:ind w:firstLine="426"/>
        <w:jc w:val="both"/>
        <w:rPr>
          <w:rFonts w:ascii="Arial" w:hAnsi="Arial" w:cs="Arial"/>
          <w:sz w:val="22"/>
          <w:szCs w:val="22"/>
        </w:rPr>
      </w:pPr>
      <w:r w:rsidRPr="00CB5713">
        <w:rPr>
          <w:rFonts w:ascii="Arial" w:hAnsi="Arial" w:cs="Arial"/>
          <w:sz w:val="22"/>
          <w:szCs w:val="22"/>
        </w:rPr>
        <w:t>nabytí parcely dle KN č. 2</w:t>
      </w:r>
      <w:r>
        <w:rPr>
          <w:rFonts w:ascii="Arial" w:hAnsi="Arial" w:cs="Arial"/>
          <w:sz w:val="22"/>
          <w:szCs w:val="22"/>
        </w:rPr>
        <w:t>378</w:t>
      </w:r>
      <w:r w:rsidRPr="00CB5713">
        <w:rPr>
          <w:rFonts w:ascii="Arial" w:hAnsi="Arial" w:cs="Arial"/>
          <w:sz w:val="22"/>
          <w:szCs w:val="22"/>
        </w:rPr>
        <w:t xml:space="preserve"> v </w:t>
      </w:r>
      <w:proofErr w:type="spellStart"/>
      <w:r w:rsidRPr="00CB5713">
        <w:rPr>
          <w:rFonts w:ascii="Arial" w:hAnsi="Arial" w:cs="Arial"/>
          <w:sz w:val="22"/>
          <w:szCs w:val="22"/>
        </w:rPr>
        <w:t>k.ú</w:t>
      </w:r>
      <w:proofErr w:type="spellEnd"/>
      <w:r w:rsidRPr="00CB5713">
        <w:rPr>
          <w:rFonts w:ascii="Arial" w:hAnsi="Arial" w:cs="Arial"/>
          <w:sz w:val="22"/>
          <w:szCs w:val="22"/>
        </w:rPr>
        <w:t>. Horšov</w:t>
      </w:r>
      <w:r>
        <w:rPr>
          <w:rFonts w:ascii="Arial" w:hAnsi="Arial" w:cs="Arial"/>
          <w:sz w:val="22"/>
          <w:szCs w:val="22"/>
        </w:rPr>
        <w:t>ský Týn</w:t>
      </w:r>
      <w:r w:rsidRPr="00CB5713">
        <w:rPr>
          <w:rFonts w:ascii="Arial" w:hAnsi="Arial" w:cs="Arial"/>
          <w:sz w:val="22"/>
          <w:szCs w:val="22"/>
        </w:rPr>
        <w:t xml:space="preserve">, odsouhlasilo zastupitelstvo města Horšovský Týn dne </w:t>
      </w:r>
      <w:r>
        <w:rPr>
          <w:rFonts w:ascii="Arial" w:hAnsi="Arial" w:cs="Arial"/>
          <w:sz w:val="22"/>
          <w:szCs w:val="22"/>
        </w:rPr>
        <w:t>18.9.</w:t>
      </w:r>
      <w:r w:rsidRPr="00CB5713">
        <w:rPr>
          <w:rFonts w:ascii="Arial" w:hAnsi="Arial" w:cs="Arial"/>
          <w:sz w:val="22"/>
          <w:szCs w:val="22"/>
        </w:rPr>
        <w:t xml:space="preserve">2023 usnesením č. </w:t>
      </w:r>
      <w:r>
        <w:rPr>
          <w:rFonts w:ascii="Arial" w:hAnsi="Arial" w:cs="Arial"/>
          <w:sz w:val="22"/>
          <w:szCs w:val="22"/>
        </w:rPr>
        <w:t>7</w:t>
      </w:r>
    </w:p>
    <w:p w14:paraId="3B39A258" w14:textId="68BF2E66" w:rsidR="00CB5713" w:rsidRDefault="00CB5713" w:rsidP="00704443">
      <w:pPr>
        <w:widowControl/>
        <w:ind w:firstLine="426"/>
        <w:jc w:val="both"/>
        <w:rPr>
          <w:rFonts w:ascii="Arial" w:hAnsi="Arial" w:cs="Arial"/>
          <w:sz w:val="22"/>
          <w:szCs w:val="22"/>
        </w:rPr>
      </w:pPr>
      <w:r w:rsidRPr="00CB5713">
        <w:rPr>
          <w:rFonts w:ascii="Arial" w:hAnsi="Arial" w:cs="Arial"/>
          <w:sz w:val="22"/>
          <w:szCs w:val="22"/>
        </w:rPr>
        <w:t>nabytí parcely dle KN č. 2</w:t>
      </w:r>
      <w:r>
        <w:rPr>
          <w:rFonts w:ascii="Arial" w:hAnsi="Arial" w:cs="Arial"/>
          <w:sz w:val="22"/>
          <w:szCs w:val="22"/>
        </w:rPr>
        <w:t xml:space="preserve">279/3 </w:t>
      </w:r>
      <w:r w:rsidRPr="00CB5713">
        <w:rPr>
          <w:rFonts w:ascii="Arial" w:hAnsi="Arial" w:cs="Arial"/>
          <w:sz w:val="22"/>
          <w:szCs w:val="22"/>
        </w:rPr>
        <w:t xml:space="preserve">v </w:t>
      </w:r>
      <w:proofErr w:type="spellStart"/>
      <w:r w:rsidRPr="00CB5713">
        <w:rPr>
          <w:rFonts w:ascii="Arial" w:hAnsi="Arial" w:cs="Arial"/>
          <w:sz w:val="22"/>
          <w:szCs w:val="22"/>
        </w:rPr>
        <w:t>k.ú</w:t>
      </w:r>
      <w:proofErr w:type="spellEnd"/>
      <w:r w:rsidRPr="00CB5713">
        <w:rPr>
          <w:rFonts w:ascii="Arial" w:hAnsi="Arial" w:cs="Arial"/>
          <w:sz w:val="22"/>
          <w:szCs w:val="22"/>
        </w:rPr>
        <w:t xml:space="preserve">. Horšovský Týn, odsouhlasilo zastupitelstvo města Horšovský Týn dne </w:t>
      </w:r>
      <w:r>
        <w:rPr>
          <w:rFonts w:ascii="Arial" w:hAnsi="Arial" w:cs="Arial"/>
          <w:sz w:val="22"/>
          <w:szCs w:val="22"/>
        </w:rPr>
        <w:t>27.6.2022</w:t>
      </w:r>
      <w:r w:rsidRPr="00CB5713">
        <w:rPr>
          <w:rFonts w:ascii="Arial" w:hAnsi="Arial" w:cs="Arial"/>
          <w:sz w:val="22"/>
          <w:szCs w:val="22"/>
        </w:rPr>
        <w:t xml:space="preserve"> usnesením č. </w:t>
      </w:r>
      <w:r>
        <w:rPr>
          <w:rFonts w:ascii="Arial" w:hAnsi="Arial" w:cs="Arial"/>
          <w:sz w:val="22"/>
          <w:szCs w:val="22"/>
        </w:rPr>
        <w:t>25</w:t>
      </w:r>
    </w:p>
    <w:p w14:paraId="531F7168" w14:textId="0890CFCC" w:rsidR="00CB5713" w:rsidRDefault="00CB5713" w:rsidP="00704443">
      <w:pPr>
        <w:widowControl/>
        <w:ind w:firstLine="426"/>
        <w:jc w:val="both"/>
        <w:rPr>
          <w:rFonts w:ascii="Arial" w:hAnsi="Arial" w:cs="Arial"/>
          <w:sz w:val="22"/>
          <w:szCs w:val="22"/>
        </w:rPr>
      </w:pPr>
      <w:r w:rsidRPr="00CB5713">
        <w:rPr>
          <w:rFonts w:ascii="Arial" w:hAnsi="Arial" w:cs="Arial"/>
          <w:sz w:val="22"/>
          <w:szCs w:val="22"/>
        </w:rPr>
        <w:t xml:space="preserve">nabytí parcely dle KN č. </w:t>
      </w:r>
      <w:r w:rsidR="00726B78">
        <w:rPr>
          <w:rFonts w:ascii="Arial" w:hAnsi="Arial" w:cs="Arial"/>
          <w:sz w:val="22"/>
          <w:szCs w:val="22"/>
        </w:rPr>
        <w:t>1513/53</w:t>
      </w:r>
      <w:r w:rsidRPr="00CB5713">
        <w:rPr>
          <w:rFonts w:ascii="Arial" w:hAnsi="Arial" w:cs="Arial"/>
          <w:sz w:val="22"/>
          <w:szCs w:val="22"/>
        </w:rPr>
        <w:t xml:space="preserve"> v </w:t>
      </w:r>
      <w:proofErr w:type="spellStart"/>
      <w:r w:rsidRPr="00CB5713">
        <w:rPr>
          <w:rFonts w:ascii="Arial" w:hAnsi="Arial" w:cs="Arial"/>
          <w:sz w:val="22"/>
          <w:szCs w:val="22"/>
        </w:rPr>
        <w:t>k.ú</w:t>
      </w:r>
      <w:proofErr w:type="spellEnd"/>
      <w:r w:rsidRPr="00CB5713">
        <w:rPr>
          <w:rFonts w:ascii="Arial" w:hAnsi="Arial" w:cs="Arial"/>
          <w:sz w:val="22"/>
          <w:szCs w:val="22"/>
        </w:rPr>
        <w:t xml:space="preserve">. Horšovský Týn, odsouhlasilo zastupitelstvo města Horšovský Týn dne </w:t>
      </w:r>
      <w:r w:rsidR="00726B78">
        <w:rPr>
          <w:rFonts w:ascii="Arial" w:hAnsi="Arial" w:cs="Arial"/>
          <w:sz w:val="22"/>
          <w:szCs w:val="22"/>
        </w:rPr>
        <w:t>11.12.2023</w:t>
      </w:r>
      <w:r w:rsidRPr="00CB5713">
        <w:rPr>
          <w:rFonts w:ascii="Arial" w:hAnsi="Arial" w:cs="Arial"/>
          <w:sz w:val="22"/>
          <w:szCs w:val="22"/>
        </w:rPr>
        <w:t xml:space="preserve"> usnesením č. </w:t>
      </w:r>
      <w:r w:rsidR="00726B78">
        <w:rPr>
          <w:rFonts w:ascii="Arial" w:hAnsi="Arial" w:cs="Arial"/>
          <w:sz w:val="22"/>
          <w:szCs w:val="22"/>
        </w:rPr>
        <w:t>9</w:t>
      </w:r>
    </w:p>
    <w:p w14:paraId="7B1AADD7" w14:textId="6726B7F9" w:rsidR="00CB5713" w:rsidRDefault="00CB5713" w:rsidP="00704443">
      <w:pPr>
        <w:widowControl/>
        <w:ind w:firstLine="426"/>
        <w:jc w:val="both"/>
        <w:rPr>
          <w:rFonts w:ascii="Arial" w:hAnsi="Arial" w:cs="Arial"/>
          <w:sz w:val="22"/>
          <w:szCs w:val="22"/>
        </w:rPr>
      </w:pPr>
      <w:r w:rsidRPr="00CB5713">
        <w:rPr>
          <w:rFonts w:ascii="Arial" w:hAnsi="Arial" w:cs="Arial"/>
          <w:sz w:val="22"/>
          <w:szCs w:val="22"/>
        </w:rPr>
        <w:t>nabytí parcely dle KN č. 23</w:t>
      </w:r>
      <w:r w:rsidR="00726B78">
        <w:rPr>
          <w:rFonts w:ascii="Arial" w:hAnsi="Arial" w:cs="Arial"/>
          <w:sz w:val="22"/>
          <w:szCs w:val="22"/>
        </w:rPr>
        <w:t>53/26</w:t>
      </w:r>
      <w:r w:rsidRPr="00CB5713">
        <w:rPr>
          <w:rFonts w:ascii="Arial" w:hAnsi="Arial" w:cs="Arial"/>
          <w:sz w:val="22"/>
          <w:szCs w:val="22"/>
        </w:rPr>
        <w:t xml:space="preserve"> v </w:t>
      </w:r>
      <w:proofErr w:type="spellStart"/>
      <w:r w:rsidRPr="00CB5713">
        <w:rPr>
          <w:rFonts w:ascii="Arial" w:hAnsi="Arial" w:cs="Arial"/>
          <w:sz w:val="22"/>
          <w:szCs w:val="22"/>
        </w:rPr>
        <w:t>k.ú</w:t>
      </w:r>
      <w:proofErr w:type="spellEnd"/>
      <w:r w:rsidRPr="00CB5713">
        <w:rPr>
          <w:rFonts w:ascii="Arial" w:hAnsi="Arial" w:cs="Arial"/>
          <w:sz w:val="22"/>
          <w:szCs w:val="22"/>
        </w:rPr>
        <w:t>. Horšovský Týn, odsouhlasilo zastupitelstvo města Horšovský Týn dne 1</w:t>
      </w:r>
      <w:r w:rsidR="00726B78">
        <w:rPr>
          <w:rFonts w:ascii="Arial" w:hAnsi="Arial" w:cs="Arial"/>
          <w:sz w:val="22"/>
          <w:szCs w:val="22"/>
        </w:rPr>
        <w:t>6</w:t>
      </w:r>
      <w:r w:rsidRPr="00CB5713">
        <w:rPr>
          <w:rFonts w:ascii="Arial" w:hAnsi="Arial" w:cs="Arial"/>
          <w:sz w:val="22"/>
          <w:szCs w:val="22"/>
        </w:rPr>
        <w:t>.5.202</w:t>
      </w:r>
      <w:r w:rsidR="00726B78">
        <w:rPr>
          <w:rFonts w:ascii="Arial" w:hAnsi="Arial" w:cs="Arial"/>
          <w:sz w:val="22"/>
          <w:szCs w:val="22"/>
        </w:rPr>
        <w:t>2</w:t>
      </w:r>
      <w:r w:rsidRPr="00CB5713">
        <w:rPr>
          <w:rFonts w:ascii="Arial" w:hAnsi="Arial" w:cs="Arial"/>
          <w:sz w:val="22"/>
          <w:szCs w:val="22"/>
        </w:rPr>
        <w:t xml:space="preserve"> usnesením č. </w:t>
      </w:r>
      <w:r w:rsidR="00726B78">
        <w:rPr>
          <w:rFonts w:ascii="Arial" w:hAnsi="Arial" w:cs="Arial"/>
          <w:sz w:val="22"/>
          <w:szCs w:val="22"/>
        </w:rPr>
        <w:t>24</w:t>
      </w:r>
    </w:p>
    <w:p w14:paraId="590DCEA3" w14:textId="6CFE527C" w:rsidR="00CB5713" w:rsidRDefault="00CB5713" w:rsidP="00704443">
      <w:pPr>
        <w:widowControl/>
        <w:ind w:firstLine="426"/>
        <w:jc w:val="both"/>
        <w:rPr>
          <w:rFonts w:ascii="Arial" w:hAnsi="Arial" w:cs="Arial"/>
          <w:sz w:val="22"/>
          <w:szCs w:val="22"/>
        </w:rPr>
      </w:pPr>
      <w:r w:rsidRPr="00CB5713">
        <w:rPr>
          <w:rFonts w:ascii="Arial" w:hAnsi="Arial" w:cs="Arial"/>
          <w:sz w:val="22"/>
          <w:szCs w:val="22"/>
        </w:rPr>
        <w:t>nabytí parcely dle KN č. 2</w:t>
      </w:r>
      <w:r w:rsidR="00726B78">
        <w:rPr>
          <w:rFonts w:ascii="Arial" w:hAnsi="Arial" w:cs="Arial"/>
          <w:sz w:val="22"/>
          <w:szCs w:val="22"/>
        </w:rPr>
        <w:t>492/2</w:t>
      </w:r>
      <w:r w:rsidRPr="00CB5713">
        <w:rPr>
          <w:rFonts w:ascii="Arial" w:hAnsi="Arial" w:cs="Arial"/>
          <w:sz w:val="22"/>
          <w:szCs w:val="22"/>
        </w:rPr>
        <w:t xml:space="preserve"> v </w:t>
      </w:r>
      <w:proofErr w:type="spellStart"/>
      <w:r w:rsidRPr="00CB5713">
        <w:rPr>
          <w:rFonts w:ascii="Arial" w:hAnsi="Arial" w:cs="Arial"/>
          <w:sz w:val="22"/>
          <w:szCs w:val="22"/>
        </w:rPr>
        <w:t>k.ú</w:t>
      </w:r>
      <w:proofErr w:type="spellEnd"/>
      <w:r w:rsidRPr="00CB5713">
        <w:rPr>
          <w:rFonts w:ascii="Arial" w:hAnsi="Arial" w:cs="Arial"/>
          <w:sz w:val="22"/>
          <w:szCs w:val="22"/>
        </w:rPr>
        <w:t xml:space="preserve">. Horšovský Týn, odsouhlasilo zastupitelstvo města Horšovský Týn dne </w:t>
      </w:r>
      <w:r w:rsidR="00726B78">
        <w:rPr>
          <w:rFonts w:ascii="Arial" w:hAnsi="Arial" w:cs="Arial"/>
          <w:sz w:val="22"/>
          <w:szCs w:val="22"/>
        </w:rPr>
        <w:t>30.1.</w:t>
      </w:r>
      <w:r w:rsidRPr="00CB5713">
        <w:rPr>
          <w:rFonts w:ascii="Arial" w:hAnsi="Arial" w:cs="Arial"/>
          <w:sz w:val="22"/>
          <w:szCs w:val="22"/>
        </w:rPr>
        <w:t xml:space="preserve">2023 usnesením č. </w:t>
      </w:r>
      <w:r w:rsidR="00726B78">
        <w:rPr>
          <w:rFonts w:ascii="Arial" w:hAnsi="Arial" w:cs="Arial"/>
          <w:sz w:val="22"/>
          <w:szCs w:val="22"/>
        </w:rPr>
        <w:t>3</w:t>
      </w:r>
    </w:p>
    <w:p w14:paraId="4E57217D" w14:textId="77777777"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7FAC9D56"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C1CDFC9" w14:textId="77777777" w:rsidR="00273BF2" w:rsidRPr="00EE5EC9" w:rsidRDefault="00273BF2">
      <w:pPr>
        <w:pStyle w:val="vnitrniText"/>
        <w:widowControl/>
        <w:rPr>
          <w:rFonts w:ascii="Arial" w:hAnsi="Arial" w:cs="Arial"/>
          <w:color w:val="000000"/>
          <w:sz w:val="22"/>
          <w:szCs w:val="22"/>
        </w:rPr>
      </w:pPr>
    </w:p>
    <w:p w14:paraId="2CC17250" w14:textId="77777777" w:rsidR="000729F8" w:rsidRDefault="000729F8">
      <w:pPr>
        <w:pStyle w:val="para"/>
        <w:widowControl/>
        <w:rPr>
          <w:rFonts w:ascii="Arial" w:hAnsi="Arial" w:cs="Arial"/>
          <w:sz w:val="22"/>
          <w:szCs w:val="22"/>
        </w:rPr>
      </w:pPr>
    </w:p>
    <w:p w14:paraId="212347D9" w14:textId="77777777" w:rsidR="000729F8" w:rsidRDefault="000729F8">
      <w:pPr>
        <w:pStyle w:val="para"/>
        <w:widowControl/>
        <w:rPr>
          <w:rFonts w:ascii="Arial" w:hAnsi="Arial" w:cs="Arial"/>
          <w:sz w:val="22"/>
          <w:szCs w:val="22"/>
        </w:rPr>
      </w:pPr>
    </w:p>
    <w:p w14:paraId="1AC1D918" w14:textId="399DC9A3"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19B2349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498CB57" w14:textId="77777777" w:rsidR="00273BF2" w:rsidRPr="00EE5EC9" w:rsidRDefault="00273BF2">
      <w:pPr>
        <w:widowControl/>
        <w:rPr>
          <w:rFonts w:ascii="Arial" w:hAnsi="Arial" w:cs="Arial"/>
          <w:color w:val="000000"/>
          <w:sz w:val="22"/>
          <w:szCs w:val="22"/>
        </w:rPr>
      </w:pPr>
    </w:p>
    <w:p w14:paraId="54BDA8D0" w14:textId="77777777" w:rsidR="00273BF2" w:rsidRPr="00EE5EC9" w:rsidRDefault="00273BF2">
      <w:pPr>
        <w:widowControl/>
        <w:rPr>
          <w:rFonts w:ascii="Arial" w:hAnsi="Arial" w:cs="Arial"/>
          <w:color w:val="000000"/>
          <w:sz w:val="22"/>
          <w:szCs w:val="22"/>
        </w:rPr>
      </w:pPr>
    </w:p>
    <w:p w14:paraId="24D2A674" w14:textId="77777777" w:rsidR="00726B78" w:rsidRDefault="00726B78">
      <w:pPr>
        <w:widowControl/>
        <w:tabs>
          <w:tab w:val="left" w:pos="5103"/>
        </w:tabs>
        <w:rPr>
          <w:rFonts w:ascii="Arial" w:hAnsi="Arial" w:cs="Arial"/>
          <w:sz w:val="22"/>
          <w:szCs w:val="22"/>
        </w:rPr>
      </w:pPr>
    </w:p>
    <w:p w14:paraId="384FC5F6" w14:textId="77777777" w:rsidR="00726B78" w:rsidRDefault="00726B78">
      <w:pPr>
        <w:widowControl/>
        <w:tabs>
          <w:tab w:val="left" w:pos="5103"/>
        </w:tabs>
        <w:rPr>
          <w:rFonts w:ascii="Arial" w:hAnsi="Arial" w:cs="Arial"/>
          <w:sz w:val="22"/>
          <w:szCs w:val="22"/>
        </w:rPr>
      </w:pPr>
    </w:p>
    <w:p w14:paraId="7389291D" w14:textId="77777777" w:rsidR="00726B78" w:rsidRDefault="00726B78">
      <w:pPr>
        <w:widowControl/>
        <w:tabs>
          <w:tab w:val="left" w:pos="5103"/>
        </w:tabs>
        <w:rPr>
          <w:rFonts w:ascii="Arial" w:hAnsi="Arial" w:cs="Arial"/>
          <w:sz w:val="22"/>
          <w:szCs w:val="22"/>
        </w:rPr>
      </w:pPr>
    </w:p>
    <w:p w14:paraId="11856F8D" w14:textId="77777777" w:rsidR="00726B78" w:rsidRDefault="00726B78">
      <w:pPr>
        <w:widowControl/>
        <w:tabs>
          <w:tab w:val="left" w:pos="5103"/>
        </w:tabs>
        <w:rPr>
          <w:rFonts w:ascii="Arial" w:hAnsi="Arial" w:cs="Arial"/>
          <w:sz w:val="22"/>
          <w:szCs w:val="22"/>
        </w:rPr>
      </w:pPr>
    </w:p>
    <w:p w14:paraId="14AEAC87" w14:textId="77777777" w:rsidR="00726B78" w:rsidRDefault="00726B78">
      <w:pPr>
        <w:widowControl/>
        <w:tabs>
          <w:tab w:val="left" w:pos="5103"/>
        </w:tabs>
        <w:rPr>
          <w:rFonts w:ascii="Arial" w:hAnsi="Arial" w:cs="Arial"/>
          <w:sz w:val="22"/>
          <w:szCs w:val="22"/>
        </w:rPr>
      </w:pPr>
    </w:p>
    <w:p w14:paraId="5E39113F" w14:textId="77777777" w:rsidR="00726B78" w:rsidRDefault="00726B78">
      <w:pPr>
        <w:widowControl/>
        <w:tabs>
          <w:tab w:val="left" w:pos="5103"/>
        </w:tabs>
        <w:rPr>
          <w:rFonts w:ascii="Arial" w:hAnsi="Arial" w:cs="Arial"/>
          <w:sz w:val="22"/>
          <w:szCs w:val="22"/>
        </w:rPr>
      </w:pPr>
    </w:p>
    <w:p w14:paraId="106A4046" w14:textId="77777777" w:rsidR="00726B78" w:rsidRDefault="00726B78">
      <w:pPr>
        <w:widowControl/>
        <w:tabs>
          <w:tab w:val="left" w:pos="5103"/>
        </w:tabs>
        <w:rPr>
          <w:rFonts w:ascii="Arial" w:hAnsi="Arial" w:cs="Arial"/>
          <w:sz w:val="22"/>
          <w:szCs w:val="22"/>
        </w:rPr>
      </w:pPr>
    </w:p>
    <w:p w14:paraId="7B14672C" w14:textId="77777777" w:rsidR="00726B78" w:rsidRDefault="00726B78">
      <w:pPr>
        <w:widowControl/>
        <w:tabs>
          <w:tab w:val="left" w:pos="5103"/>
        </w:tabs>
        <w:rPr>
          <w:rFonts w:ascii="Arial" w:hAnsi="Arial" w:cs="Arial"/>
          <w:sz w:val="22"/>
          <w:szCs w:val="22"/>
        </w:rPr>
      </w:pPr>
    </w:p>
    <w:p w14:paraId="627F4077" w14:textId="77777777" w:rsidR="00726B78" w:rsidRDefault="00726B78">
      <w:pPr>
        <w:widowControl/>
        <w:tabs>
          <w:tab w:val="left" w:pos="5103"/>
        </w:tabs>
        <w:rPr>
          <w:rFonts w:ascii="Arial" w:hAnsi="Arial" w:cs="Arial"/>
          <w:sz w:val="22"/>
          <w:szCs w:val="22"/>
        </w:rPr>
      </w:pPr>
    </w:p>
    <w:p w14:paraId="0B27796A" w14:textId="77777777" w:rsidR="00726B78" w:rsidRDefault="00726B78">
      <w:pPr>
        <w:widowControl/>
        <w:tabs>
          <w:tab w:val="left" w:pos="5103"/>
        </w:tabs>
        <w:rPr>
          <w:rFonts w:ascii="Arial" w:hAnsi="Arial" w:cs="Arial"/>
          <w:sz w:val="22"/>
          <w:szCs w:val="22"/>
        </w:rPr>
      </w:pPr>
    </w:p>
    <w:p w14:paraId="5EF4A381" w14:textId="77777777" w:rsidR="00726B78" w:rsidRDefault="00726B78">
      <w:pPr>
        <w:widowControl/>
        <w:tabs>
          <w:tab w:val="left" w:pos="5103"/>
        </w:tabs>
        <w:rPr>
          <w:rFonts w:ascii="Arial" w:hAnsi="Arial" w:cs="Arial"/>
          <w:sz w:val="22"/>
          <w:szCs w:val="22"/>
        </w:rPr>
      </w:pPr>
    </w:p>
    <w:p w14:paraId="0B021619" w14:textId="4094BFF6"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w:t>
      </w:r>
      <w:r w:rsidR="00B718A6">
        <w:rPr>
          <w:rFonts w:ascii="Arial" w:hAnsi="Arial" w:cs="Arial"/>
          <w:sz w:val="22"/>
          <w:szCs w:val="22"/>
        </w:rPr>
        <w:t xml:space="preserve"> Plzni </w:t>
      </w:r>
      <w:r w:rsidR="00373864">
        <w:rPr>
          <w:rFonts w:ascii="Arial" w:hAnsi="Arial" w:cs="Arial"/>
          <w:sz w:val="22"/>
          <w:szCs w:val="22"/>
        </w:rPr>
        <w:t>dn</w:t>
      </w:r>
      <w:r w:rsidR="00050955">
        <w:rPr>
          <w:rFonts w:ascii="Arial" w:hAnsi="Arial" w:cs="Arial"/>
          <w:sz w:val="22"/>
          <w:szCs w:val="22"/>
        </w:rPr>
        <w:t>e</w:t>
      </w:r>
      <w:r w:rsidR="00B718A6">
        <w:rPr>
          <w:rFonts w:ascii="Arial" w:hAnsi="Arial" w:cs="Arial"/>
          <w:sz w:val="22"/>
          <w:szCs w:val="22"/>
        </w:rPr>
        <w:t xml:space="preserve"> 23.</w:t>
      </w:r>
      <w:r w:rsidR="00036C45">
        <w:rPr>
          <w:rFonts w:ascii="Arial" w:hAnsi="Arial" w:cs="Arial"/>
          <w:sz w:val="22"/>
          <w:szCs w:val="22"/>
        </w:rPr>
        <w:t>7.2025</w:t>
      </w:r>
      <w:r w:rsidR="00050955">
        <w:rPr>
          <w:rFonts w:ascii="Arial" w:hAnsi="Arial" w:cs="Arial"/>
          <w:sz w:val="22"/>
          <w:szCs w:val="22"/>
        </w:rPr>
        <w:t>.</w:t>
      </w:r>
      <w:r w:rsidRPr="00EE5EC9">
        <w:rPr>
          <w:rFonts w:ascii="Arial" w:hAnsi="Arial" w:cs="Arial"/>
          <w:sz w:val="22"/>
          <w:szCs w:val="22"/>
        </w:rPr>
        <w:tab/>
        <w:t>V</w:t>
      </w:r>
      <w:r w:rsidR="00036C45">
        <w:rPr>
          <w:rFonts w:ascii="Arial" w:hAnsi="Arial" w:cs="Arial"/>
          <w:sz w:val="22"/>
          <w:szCs w:val="22"/>
        </w:rPr>
        <w:t xml:space="preserve"> Plzni </w:t>
      </w:r>
      <w:r w:rsidRPr="00EE5EC9">
        <w:rPr>
          <w:rFonts w:ascii="Arial" w:hAnsi="Arial" w:cs="Arial"/>
          <w:sz w:val="22"/>
          <w:szCs w:val="22"/>
        </w:rPr>
        <w:t>dne</w:t>
      </w:r>
      <w:r w:rsidR="00036C45">
        <w:rPr>
          <w:rFonts w:ascii="Arial" w:hAnsi="Arial" w:cs="Arial"/>
          <w:sz w:val="22"/>
          <w:szCs w:val="22"/>
        </w:rPr>
        <w:t xml:space="preserve"> 23.7.2025</w:t>
      </w:r>
    </w:p>
    <w:p w14:paraId="6A166B16" w14:textId="77777777" w:rsidR="00273BF2" w:rsidRPr="00EE5EC9" w:rsidRDefault="00273BF2">
      <w:pPr>
        <w:widowControl/>
        <w:rPr>
          <w:rFonts w:ascii="Arial" w:hAnsi="Arial" w:cs="Arial"/>
          <w:sz w:val="22"/>
          <w:szCs w:val="22"/>
        </w:rPr>
      </w:pPr>
    </w:p>
    <w:p w14:paraId="7917190F" w14:textId="77777777" w:rsidR="00273BF2" w:rsidRPr="00EE5EC9" w:rsidRDefault="00273BF2">
      <w:pPr>
        <w:widowControl/>
        <w:rPr>
          <w:rFonts w:ascii="Arial" w:hAnsi="Arial" w:cs="Arial"/>
          <w:sz w:val="22"/>
          <w:szCs w:val="22"/>
        </w:rPr>
      </w:pPr>
    </w:p>
    <w:p w14:paraId="06294E23" w14:textId="77777777" w:rsidR="00273BF2" w:rsidRPr="00EE5EC9" w:rsidRDefault="00273BF2">
      <w:pPr>
        <w:widowControl/>
        <w:rPr>
          <w:rFonts w:ascii="Arial" w:hAnsi="Arial" w:cs="Arial"/>
          <w:sz w:val="22"/>
          <w:szCs w:val="22"/>
        </w:rPr>
      </w:pPr>
    </w:p>
    <w:p w14:paraId="79A74797" w14:textId="77777777" w:rsidR="00273BF2" w:rsidRPr="00EE5EC9" w:rsidRDefault="00273BF2">
      <w:pPr>
        <w:widowControl/>
        <w:rPr>
          <w:rFonts w:ascii="Arial" w:hAnsi="Arial" w:cs="Arial"/>
          <w:sz w:val="22"/>
          <w:szCs w:val="22"/>
        </w:rPr>
      </w:pPr>
    </w:p>
    <w:p w14:paraId="21725282"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39D4195F"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Horšovský Týn</w:t>
      </w:r>
    </w:p>
    <w:p w14:paraId="18DE2AA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proofErr w:type="spellStart"/>
      <w:r w:rsidRPr="00EE5EC9">
        <w:rPr>
          <w:rFonts w:ascii="Arial" w:hAnsi="Arial" w:cs="Arial"/>
          <w:sz w:val="22"/>
          <w:szCs w:val="22"/>
        </w:rPr>
        <w:t>zast</w:t>
      </w:r>
      <w:proofErr w:type="spellEnd"/>
      <w:r w:rsidRPr="00EE5EC9">
        <w:rPr>
          <w:rFonts w:ascii="Arial" w:hAnsi="Arial" w:cs="Arial"/>
          <w:sz w:val="22"/>
          <w:szCs w:val="22"/>
        </w:rPr>
        <w:t>. starosta Holeček Josef, Ing.</w:t>
      </w:r>
    </w:p>
    <w:p w14:paraId="1E180E8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Plzeňský kraj</w:t>
      </w:r>
      <w:r w:rsidRPr="00EE5EC9">
        <w:rPr>
          <w:rFonts w:ascii="Arial" w:hAnsi="Arial" w:cs="Arial"/>
          <w:sz w:val="22"/>
          <w:szCs w:val="22"/>
        </w:rPr>
        <w:tab/>
        <w:t>nabyvatel</w:t>
      </w:r>
    </w:p>
    <w:p w14:paraId="1BF24F86"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Jiří Papež</w:t>
      </w:r>
      <w:r w:rsidRPr="00EE5EC9">
        <w:rPr>
          <w:rFonts w:ascii="Arial" w:hAnsi="Arial" w:cs="Arial"/>
          <w:sz w:val="22"/>
          <w:szCs w:val="22"/>
        </w:rPr>
        <w:tab/>
      </w:r>
    </w:p>
    <w:p w14:paraId="39E1928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1DBF56DB" w14:textId="77777777" w:rsidR="00273BF2" w:rsidRPr="00EE5EC9" w:rsidRDefault="00273BF2">
      <w:pPr>
        <w:widowControl/>
        <w:ind w:left="5104" w:hanging="5104"/>
        <w:rPr>
          <w:rFonts w:ascii="Arial" w:hAnsi="Arial" w:cs="Arial"/>
          <w:sz w:val="22"/>
          <w:szCs w:val="22"/>
        </w:rPr>
      </w:pPr>
    </w:p>
    <w:p w14:paraId="5073D52B" w14:textId="77777777" w:rsidR="00273BF2" w:rsidRPr="00EE5EC9" w:rsidRDefault="00273BF2">
      <w:pPr>
        <w:widowControl/>
        <w:rPr>
          <w:rFonts w:ascii="Arial" w:hAnsi="Arial" w:cs="Arial"/>
          <w:sz w:val="22"/>
          <w:szCs w:val="22"/>
        </w:rPr>
      </w:pPr>
    </w:p>
    <w:p w14:paraId="06C5A2A6"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6357430, 6357630, 6357530, 6184030, 6252630, 4586730, 6217230, 4276330, 4588830</w:t>
      </w:r>
      <w:r w:rsidRPr="00EE5EC9">
        <w:rPr>
          <w:rFonts w:ascii="Arial" w:hAnsi="Arial" w:cs="Arial"/>
          <w:sz w:val="22"/>
          <w:szCs w:val="22"/>
        </w:rPr>
        <w:br/>
      </w:r>
    </w:p>
    <w:p w14:paraId="66FD6D7B"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235DE3D9"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Plzeňský kraj</w:t>
      </w:r>
    </w:p>
    <w:p w14:paraId="63FABF57"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Michal Dolejší</w:t>
      </w:r>
    </w:p>
    <w:p w14:paraId="258B5FB2" w14:textId="77777777" w:rsidR="0055660D" w:rsidRPr="00EE5EC9" w:rsidRDefault="0055660D" w:rsidP="0055660D">
      <w:pPr>
        <w:widowControl/>
        <w:rPr>
          <w:rFonts w:ascii="Arial" w:hAnsi="Arial" w:cs="Arial"/>
          <w:sz w:val="22"/>
          <w:szCs w:val="22"/>
        </w:rPr>
      </w:pPr>
    </w:p>
    <w:p w14:paraId="6EE30980"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16F06B8A"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05A4050" w14:textId="77777777" w:rsidR="00273BF2" w:rsidRPr="00EE5EC9" w:rsidRDefault="00273BF2">
      <w:pPr>
        <w:widowControl/>
        <w:jc w:val="both"/>
        <w:rPr>
          <w:rFonts w:ascii="Arial" w:hAnsi="Arial" w:cs="Arial"/>
          <w:sz w:val="22"/>
          <w:szCs w:val="22"/>
        </w:rPr>
      </w:pPr>
    </w:p>
    <w:p w14:paraId="4161F2DC" w14:textId="77777777" w:rsidR="00273BF2" w:rsidRPr="00EE5EC9" w:rsidRDefault="00273BF2">
      <w:pPr>
        <w:widowControl/>
        <w:jc w:val="both"/>
        <w:rPr>
          <w:rFonts w:ascii="Arial" w:hAnsi="Arial" w:cs="Arial"/>
          <w:sz w:val="22"/>
          <w:szCs w:val="22"/>
        </w:rPr>
      </w:pPr>
    </w:p>
    <w:p w14:paraId="65AECBC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 xml:space="preserve">Za správnost: </w:t>
      </w:r>
      <w:proofErr w:type="spellStart"/>
      <w:r w:rsidRPr="00EE5EC9">
        <w:rPr>
          <w:rFonts w:ascii="Arial" w:hAnsi="Arial" w:cs="Arial"/>
          <w:sz w:val="22"/>
          <w:szCs w:val="22"/>
        </w:rPr>
        <w:t>Ing.Siegl</w:t>
      </w:r>
      <w:proofErr w:type="spellEnd"/>
      <w:r w:rsidRPr="00EE5EC9">
        <w:rPr>
          <w:rFonts w:ascii="Arial" w:hAnsi="Arial" w:cs="Arial"/>
          <w:sz w:val="22"/>
          <w:szCs w:val="22"/>
        </w:rPr>
        <w:t xml:space="preserve"> Viktor</w:t>
      </w:r>
    </w:p>
    <w:p w14:paraId="7DCD1DD5" w14:textId="77777777" w:rsidR="00273BF2" w:rsidRPr="00EE5EC9" w:rsidRDefault="00273BF2">
      <w:pPr>
        <w:widowControl/>
        <w:jc w:val="both"/>
        <w:rPr>
          <w:rFonts w:ascii="Arial" w:hAnsi="Arial" w:cs="Arial"/>
          <w:sz w:val="22"/>
          <w:szCs w:val="22"/>
        </w:rPr>
      </w:pPr>
    </w:p>
    <w:p w14:paraId="40FE749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7CCB49D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1DDDF6BC" w14:textId="77777777" w:rsidR="006E4B7B" w:rsidRPr="00EE5EC9" w:rsidRDefault="006E4B7B" w:rsidP="006E4B7B">
      <w:pPr>
        <w:widowControl/>
        <w:rPr>
          <w:rFonts w:ascii="Arial" w:hAnsi="Arial" w:cs="Arial"/>
          <w:sz w:val="22"/>
          <w:szCs w:val="22"/>
        </w:rPr>
      </w:pPr>
    </w:p>
    <w:p w14:paraId="674F548C" w14:textId="77777777" w:rsidR="006E4B7B" w:rsidRPr="00EE5EC9" w:rsidRDefault="006E4B7B" w:rsidP="006E4B7B">
      <w:pPr>
        <w:widowControl/>
        <w:rPr>
          <w:rFonts w:ascii="Arial" w:hAnsi="Arial" w:cs="Arial"/>
          <w:sz w:val="22"/>
          <w:szCs w:val="22"/>
        </w:rPr>
      </w:pPr>
    </w:p>
    <w:p w14:paraId="696B7F49" w14:textId="77777777" w:rsidR="006E4B7B" w:rsidRPr="00EE5EC9" w:rsidRDefault="006E4B7B" w:rsidP="006E4B7B">
      <w:pPr>
        <w:widowControl/>
        <w:jc w:val="both"/>
        <w:rPr>
          <w:rFonts w:ascii="Arial" w:hAnsi="Arial" w:cs="Arial"/>
          <w:sz w:val="22"/>
          <w:szCs w:val="22"/>
        </w:rPr>
      </w:pPr>
    </w:p>
    <w:p w14:paraId="5BFEFA18"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5FCD5E1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64A02785"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6F1900DD" w14:textId="77777777" w:rsidR="006E4B7B" w:rsidRPr="00EE5EC9" w:rsidRDefault="006E4B7B" w:rsidP="006E4B7B">
      <w:pPr>
        <w:jc w:val="both"/>
        <w:rPr>
          <w:rFonts w:ascii="Arial" w:hAnsi="Arial" w:cs="Arial"/>
          <w:sz w:val="22"/>
          <w:szCs w:val="22"/>
        </w:rPr>
      </w:pPr>
    </w:p>
    <w:p w14:paraId="2D431F8A"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031DB15A"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2529705C" w14:textId="77777777" w:rsidR="006E4B7B" w:rsidRPr="00EE5EC9" w:rsidRDefault="006E4B7B" w:rsidP="006E4B7B">
      <w:pPr>
        <w:jc w:val="both"/>
        <w:rPr>
          <w:rFonts w:ascii="Arial" w:hAnsi="Arial" w:cs="Arial"/>
          <w:i/>
          <w:sz w:val="22"/>
          <w:szCs w:val="22"/>
        </w:rPr>
      </w:pPr>
    </w:p>
    <w:p w14:paraId="41C848C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3B9CAC1F"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0483F316" w14:textId="77777777" w:rsidR="000729F0" w:rsidRDefault="000729F0" w:rsidP="000729F0">
      <w:pPr>
        <w:jc w:val="both"/>
        <w:rPr>
          <w:rFonts w:ascii="Arial" w:hAnsi="Arial" w:cs="Arial"/>
          <w:color w:val="FF0000"/>
          <w:sz w:val="22"/>
          <w:szCs w:val="22"/>
        </w:rPr>
      </w:pPr>
    </w:p>
    <w:p w14:paraId="551153F4" w14:textId="77777777" w:rsidR="000729F0" w:rsidRDefault="000729F0" w:rsidP="000729F0">
      <w:pPr>
        <w:jc w:val="both"/>
        <w:rPr>
          <w:rFonts w:ascii="Arial" w:hAnsi="Arial" w:cs="Arial"/>
          <w:sz w:val="22"/>
          <w:szCs w:val="22"/>
        </w:rPr>
      </w:pPr>
      <w:r>
        <w:rPr>
          <w:rFonts w:ascii="Arial" w:hAnsi="Arial" w:cs="Arial"/>
          <w:sz w:val="22"/>
          <w:szCs w:val="22"/>
        </w:rPr>
        <w:t>………………………</w:t>
      </w:r>
    </w:p>
    <w:p w14:paraId="14CEA3FD" w14:textId="77777777" w:rsidR="000729F0" w:rsidRDefault="000729F0" w:rsidP="000729F0">
      <w:pPr>
        <w:jc w:val="both"/>
        <w:rPr>
          <w:rFonts w:ascii="Arial" w:hAnsi="Arial" w:cs="Arial"/>
          <w:sz w:val="22"/>
          <w:szCs w:val="22"/>
        </w:rPr>
      </w:pPr>
      <w:r>
        <w:rPr>
          <w:rFonts w:ascii="Arial" w:hAnsi="Arial" w:cs="Arial"/>
          <w:sz w:val="22"/>
          <w:szCs w:val="22"/>
        </w:rPr>
        <w:t>ID verze</w:t>
      </w:r>
    </w:p>
    <w:p w14:paraId="5675ED69" w14:textId="77777777" w:rsidR="00AD73A5" w:rsidRPr="00EE5EC9" w:rsidRDefault="00AD73A5" w:rsidP="00AD73A5">
      <w:pPr>
        <w:jc w:val="both"/>
        <w:rPr>
          <w:rFonts w:ascii="Arial" w:hAnsi="Arial" w:cs="Arial"/>
          <w:sz w:val="22"/>
          <w:szCs w:val="22"/>
        </w:rPr>
      </w:pPr>
    </w:p>
    <w:p w14:paraId="0521C072"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7AE08D15"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13915D43" w14:textId="77777777" w:rsidR="00AD73A5" w:rsidRPr="00EE5EC9" w:rsidRDefault="00AD73A5" w:rsidP="00AD73A5">
      <w:pPr>
        <w:jc w:val="both"/>
        <w:rPr>
          <w:rFonts w:ascii="Arial" w:hAnsi="Arial" w:cs="Arial"/>
          <w:sz w:val="22"/>
          <w:szCs w:val="22"/>
        </w:rPr>
      </w:pPr>
    </w:p>
    <w:p w14:paraId="4AB385EB" w14:textId="77777777" w:rsidR="00AD73A5" w:rsidRPr="00EE5EC9" w:rsidRDefault="00AD73A5" w:rsidP="00AD73A5">
      <w:pPr>
        <w:jc w:val="both"/>
        <w:rPr>
          <w:rFonts w:ascii="Arial" w:hAnsi="Arial" w:cs="Arial"/>
          <w:sz w:val="22"/>
          <w:szCs w:val="22"/>
        </w:rPr>
      </w:pPr>
    </w:p>
    <w:p w14:paraId="6425532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proofErr w:type="gramEnd"/>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p>
    <w:p w14:paraId="06F3BD4A"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4FB16340"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63395DE6"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B553" w14:textId="77777777" w:rsidR="00250A9E" w:rsidRDefault="00250A9E">
      <w:r>
        <w:separator/>
      </w:r>
    </w:p>
  </w:endnote>
  <w:endnote w:type="continuationSeparator" w:id="0">
    <w:p w14:paraId="616ED4D0" w14:textId="77777777" w:rsidR="00250A9E" w:rsidRDefault="0025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3985" w14:textId="77777777" w:rsidR="00250A9E" w:rsidRDefault="00250A9E">
      <w:r>
        <w:separator/>
      </w:r>
    </w:p>
  </w:footnote>
  <w:footnote w:type="continuationSeparator" w:id="0">
    <w:p w14:paraId="12A46FFC" w14:textId="77777777" w:rsidR="00250A9E" w:rsidRDefault="0025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C25B"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5A"/>
    <w:rsid w:val="000336E0"/>
    <w:rsid w:val="00035BE1"/>
    <w:rsid w:val="00036A73"/>
    <w:rsid w:val="00036C45"/>
    <w:rsid w:val="00050955"/>
    <w:rsid w:val="00062320"/>
    <w:rsid w:val="000729F0"/>
    <w:rsid w:val="000729F8"/>
    <w:rsid w:val="00081110"/>
    <w:rsid w:val="000823B6"/>
    <w:rsid w:val="000E4024"/>
    <w:rsid w:val="000F24EF"/>
    <w:rsid w:val="001550B2"/>
    <w:rsid w:val="001723E1"/>
    <w:rsid w:val="00176135"/>
    <w:rsid w:val="00192582"/>
    <w:rsid w:val="001B3B31"/>
    <w:rsid w:val="001C6FC9"/>
    <w:rsid w:val="00227703"/>
    <w:rsid w:val="00250A9E"/>
    <w:rsid w:val="002579B5"/>
    <w:rsid w:val="00261220"/>
    <w:rsid w:val="00273BF2"/>
    <w:rsid w:val="00287139"/>
    <w:rsid w:val="002A6B0C"/>
    <w:rsid w:val="002B1846"/>
    <w:rsid w:val="002B1FFD"/>
    <w:rsid w:val="002F715C"/>
    <w:rsid w:val="00331C6A"/>
    <w:rsid w:val="00357635"/>
    <w:rsid w:val="00365707"/>
    <w:rsid w:val="00373864"/>
    <w:rsid w:val="0039372D"/>
    <w:rsid w:val="003B580C"/>
    <w:rsid w:val="003C3600"/>
    <w:rsid w:val="003D06D1"/>
    <w:rsid w:val="003F64D6"/>
    <w:rsid w:val="0042715C"/>
    <w:rsid w:val="00486A24"/>
    <w:rsid w:val="0049392F"/>
    <w:rsid w:val="004A6EA9"/>
    <w:rsid w:val="004B6821"/>
    <w:rsid w:val="004D5D53"/>
    <w:rsid w:val="0050563B"/>
    <w:rsid w:val="005123A9"/>
    <w:rsid w:val="00533D85"/>
    <w:rsid w:val="0055660D"/>
    <w:rsid w:val="00586E3E"/>
    <w:rsid w:val="005C4E5E"/>
    <w:rsid w:val="00605EDE"/>
    <w:rsid w:val="006704D9"/>
    <w:rsid w:val="006856E2"/>
    <w:rsid w:val="006C072B"/>
    <w:rsid w:val="006C1195"/>
    <w:rsid w:val="006C1F15"/>
    <w:rsid w:val="006C5CD0"/>
    <w:rsid w:val="006E4B7B"/>
    <w:rsid w:val="006E705B"/>
    <w:rsid w:val="00704443"/>
    <w:rsid w:val="00726B78"/>
    <w:rsid w:val="0073552D"/>
    <w:rsid w:val="0076381A"/>
    <w:rsid w:val="00773944"/>
    <w:rsid w:val="00794551"/>
    <w:rsid w:val="0079596E"/>
    <w:rsid w:val="007C4BBA"/>
    <w:rsid w:val="007E1622"/>
    <w:rsid w:val="00833583"/>
    <w:rsid w:val="00870E7E"/>
    <w:rsid w:val="008744BC"/>
    <w:rsid w:val="00894B59"/>
    <w:rsid w:val="008B6A31"/>
    <w:rsid w:val="008C55DF"/>
    <w:rsid w:val="008C71FB"/>
    <w:rsid w:val="008F4654"/>
    <w:rsid w:val="00916407"/>
    <w:rsid w:val="0099306F"/>
    <w:rsid w:val="009A065B"/>
    <w:rsid w:val="009B3F8B"/>
    <w:rsid w:val="00A30EF2"/>
    <w:rsid w:val="00A31A8A"/>
    <w:rsid w:val="00A31C3B"/>
    <w:rsid w:val="00A73486"/>
    <w:rsid w:val="00A81D1D"/>
    <w:rsid w:val="00AD73A5"/>
    <w:rsid w:val="00AE5523"/>
    <w:rsid w:val="00AE72EB"/>
    <w:rsid w:val="00AF080F"/>
    <w:rsid w:val="00B4235B"/>
    <w:rsid w:val="00B718A6"/>
    <w:rsid w:val="00B87B7D"/>
    <w:rsid w:val="00BD629A"/>
    <w:rsid w:val="00C01211"/>
    <w:rsid w:val="00C060E1"/>
    <w:rsid w:val="00C06436"/>
    <w:rsid w:val="00C21725"/>
    <w:rsid w:val="00C50E1F"/>
    <w:rsid w:val="00C51253"/>
    <w:rsid w:val="00C9419D"/>
    <w:rsid w:val="00CB0603"/>
    <w:rsid w:val="00CB5713"/>
    <w:rsid w:val="00CB60D8"/>
    <w:rsid w:val="00CB7851"/>
    <w:rsid w:val="00CE6383"/>
    <w:rsid w:val="00CF6421"/>
    <w:rsid w:val="00D63EC6"/>
    <w:rsid w:val="00D72011"/>
    <w:rsid w:val="00D90C1B"/>
    <w:rsid w:val="00DA06D6"/>
    <w:rsid w:val="00DF2489"/>
    <w:rsid w:val="00E067E9"/>
    <w:rsid w:val="00E5301D"/>
    <w:rsid w:val="00E95285"/>
    <w:rsid w:val="00EC24AF"/>
    <w:rsid w:val="00EE5EC9"/>
    <w:rsid w:val="00F239B3"/>
    <w:rsid w:val="00F31E2F"/>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2A536"/>
  <w14:defaultImageDpi w14:val="0"/>
  <w15:docId w15:val="{FF6A184D-9DE6-4AB3-AA51-B4EAEDB5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313526">
      <w:marLeft w:val="0"/>
      <w:marRight w:val="0"/>
      <w:marTop w:val="0"/>
      <w:marBottom w:val="0"/>
      <w:divBdr>
        <w:top w:val="none" w:sz="0" w:space="0" w:color="auto"/>
        <w:left w:val="none" w:sz="0" w:space="0" w:color="auto"/>
        <w:bottom w:val="none" w:sz="0" w:space="0" w:color="auto"/>
        <w:right w:val="none" w:sz="0" w:space="0" w:color="auto"/>
      </w:divBdr>
    </w:div>
    <w:div w:id="2077313527">
      <w:marLeft w:val="0"/>
      <w:marRight w:val="0"/>
      <w:marTop w:val="0"/>
      <w:marBottom w:val="0"/>
      <w:divBdr>
        <w:top w:val="none" w:sz="0" w:space="0" w:color="auto"/>
        <w:left w:val="none" w:sz="0" w:space="0" w:color="auto"/>
        <w:bottom w:val="none" w:sz="0" w:space="0" w:color="auto"/>
        <w:right w:val="none" w:sz="0" w:space="0" w:color="auto"/>
      </w:divBdr>
    </w:div>
    <w:div w:id="2077313528">
      <w:marLeft w:val="0"/>
      <w:marRight w:val="0"/>
      <w:marTop w:val="0"/>
      <w:marBottom w:val="0"/>
      <w:divBdr>
        <w:top w:val="none" w:sz="0" w:space="0" w:color="auto"/>
        <w:left w:val="none" w:sz="0" w:space="0" w:color="auto"/>
        <w:bottom w:val="none" w:sz="0" w:space="0" w:color="auto"/>
        <w:right w:val="none" w:sz="0" w:space="0" w:color="auto"/>
      </w:divBdr>
    </w:div>
    <w:div w:id="2077313529">
      <w:marLeft w:val="0"/>
      <w:marRight w:val="0"/>
      <w:marTop w:val="0"/>
      <w:marBottom w:val="0"/>
      <w:divBdr>
        <w:top w:val="none" w:sz="0" w:space="0" w:color="auto"/>
        <w:left w:val="none" w:sz="0" w:space="0" w:color="auto"/>
        <w:bottom w:val="none" w:sz="0" w:space="0" w:color="auto"/>
        <w:right w:val="none" w:sz="0" w:space="0" w:color="auto"/>
      </w:divBdr>
    </w:div>
    <w:div w:id="2077313530">
      <w:marLeft w:val="0"/>
      <w:marRight w:val="0"/>
      <w:marTop w:val="0"/>
      <w:marBottom w:val="0"/>
      <w:divBdr>
        <w:top w:val="none" w:sz="0" w:space="0" w:color="auto"/>
        <w:left w:val="none" w:sz="0" w:space="0" w:color="auto"/>
        <w:bottom w:val="none" w:sz="0" w:space="0" w:color="auto"/>
        <w:right w:val="none" w:sz="0" w:space="0" w:color="auto"/>
      </w:divBdr>
    </w:div>
    <w:div w:id="2077313531">
      <w:marLeft w:val="0"/>
      <w:marRight w:val="0"/>
      <w:marTop w:val="0"/>
      <w:marBottom w:val="0"/>
      <w:divBdr>
        <w:top w:val="none" w:sz="0" w:space="0" w:color="auto"/>
        <w:left w:val="none" w:sz="0" w:space="0" w:color="auto"/>
        <w:bottom w:val="none" w:sz="0" w:space="0" w:color="auto"/>
        <w:right w:val="none" w:sz="0" w:space="0" w:color="auto"/>
      </w:divBdr>
    </w:div>
    <w:div w:id="2077313532">
      <w:marLeft w:val="0"/>
      <w:marRight w:val="0"/>
      <w:marTop w:val="0"/>
      <w:marBottom w:val="0"/>
      <w:divBdr>
        <w:top w:val="none" w:sz="0" w:space="0" w:color="auto"/>
        <w:left w:val="none" w:sz="0" w:space="0" w:color="auto"/>
        <w:bottom w:val="none" w:sz="0" w:space="0" w:color="auto"/>
        <w:right w:val="none" w:sz="0" w:space="0" w:color="auto"/>
      </w:divBdr>
    </w:div>
    <w:div w:id="2077313533">
      <w:marLeft w:val="0"/>
      <w:marRight w:val="0"/>
      <w:marTop w:val="0"/>
      <w:marBottom w:val="0"/>
      <w:divBdr>
        <w:top w:val="none" w:sz="0" w:space="0" w:color="auto"/>
        <w:left w:val="none" w:sz="0" w:space="0" w:color="auto"/>
        <w:bottom w:val="none" w:sz="0" w:space="0" w:color="auto"/>
        <w:right w:val="none" w:sz="0" w:space="0" w:color="auto"/>
      </w:divBdr>
    </w:div>
    <w:div w:id="2077313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1883</Words>
  <Characters>11115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 Viktor Ing.</dc:creator>
  <cp:keywords/>
  <dc:description/>
  <cp:lastModifiedBy>Siegl Viktor Ing.</cp:lastModifiedBy>
  <cp:revision>6</cp:revision>
  <cp:lastPrinted>2025-07-16T08:26:00Z</cp:lastPrinted>
  <dcterms:created xsi:type="dcterms:W3CDTF">2025-07-29T08:00:00Z</dcterms:created>
  <dcterms:modified xsi:type="dcterms:W3CDTF">2025-07-29T08:10:00Z</dcterms:modified>
</cp:coreProperties>
</file>