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6625BC24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666F6F" w:rsidRPr="00BF5B81">
        <w:rPr>
          <w:rFonts w:ascii="Calibri" w:hAnsi="Calibri" w:cs="Calibri"/>
          <w:szCs w:val="28"/>
        </w:rPr>
        <w:t>1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5C079E">
        <w:rPr>
          <w:rFonts w:ascii="Calibri" w:hAnsi="Calibri" w:cs="Calibri"/>
          <w:szCs w:val="28"/>
        </w:rPr>
        <w:t>500</w:t>
      </w:r>
      <w:r w:rsidR="003C5AEE">
        <w:rPr>
          <w:rFonts w:ascii="Calibri" w:hAnsi="Calibri" w:cs="Calibri"/>
          <w:szCs w:val="28"/>
        </w:rPr>
        <w:t>53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71B4951C" w14:textId="77777777" w:rsidR="00542AA5" w:rsidRPr="00542AA5" w:rsidRDefault="00542AA5" w:rsidP="00542AA5">
      <w:pPr>
        <w:rPr>
          <w:rFonts w:ascii="Calibri" w:hAnsi="Calibri" w:cs="Calibri"/>
          <w:b/>
        </w:rPr>
      </w:pPr>
      <w:r w:rsidRPr="00542AA5">
        <w:rPr>
          <w:rFonts w:ascii="Calibri" w:hAnsi="Calibri" w:cs="Calibri"/>
          <w:b/>
        </w:rPr>
        <w:t>Národní muzeum</w:t>
      </w:r>
    </w:p>
    <w:p w14:paraId="37C9559F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1E697BE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se sídlem Praha 1, Nové Město, Václavské nám. 1700/68, PSČ: 110 00</w:t>
      </w:r>
    </w:p>
    <w:p w14:paraId="46582BD7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IČ: 00023272, DIČ: CZ 00023272</w:t>
      </w:r>
    </w:p>
    <w:p w14:paraId="3F96AC73" w14:textId="77777777" w:rsidR="00542AA5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jehož jménem jedná PhDr. Michalem Lukešem, Ph.D., generálním ředitelem Národního muzea</w:t>
      </w:r>
    </w:p>
    <w:p w14:paraId="257D4337" w14:textId="12628D59" w:rsidR="000265FA" w:rsidRPr="00542AA5" w:rsidRDefault="00542AA5" w:rsidP="00542AA5">
      <w:pPr>
        <w:rPr>
          <w:rFonts w:ascii="Calibri" w:hAnsi="Calibri" w:cs="Calibri"/>
          <w:bCs/>
        </w:rPr>
      </w:pPr>
      <w:r w:rsidRPr="00542AA5">
        <w:rPr>
          <w:rFonts w:ascii="Calibri" w:hAnsi="Calibri" w:cs="Calibri"/>
          <w:bCs/>
        </w:rPr>
        <w:t>(dále jen „</w:t>
      </w:r>
      <w:r w:rsidRPr="00B85230">
        <w:rPr>
          <w:rFonts w:ascii="Calibri" w:hAnsi="Calibri" w:cs="Calibri"/>
          <w:b/>
        </w:rPr>
        <w:t>Objednatel</w:t>
      </w:r>
      <w:r w:rsidRPr="00542AA5">
        <w:rPr>
          <w:rFonts w:ascii="Calibri" w:hAnsi="Calibri" w:cs="Calibri"/>
          <w:bCs/>
        </w:rPr>
        <w:t>“)</w:t>
      </w:r>
    </w:p>
    <w:p w14:paraId="10C76D15" w14:textId="5391630A" w:rsidR="6F2678ED" w:rsidRDefault="6F2678ED" w:rsidP="6F2678ED">
      <w:pPr>
        <w:rPr>
          <w:rFonts w:ascii="Calibri" w:hAnsi="Calibri" w:cs="Calibri"/>
        </w:rPr>
      </w:pPr>
    </w:p>
    <w:p w14:paraId="064E6B67" w14:textId="4E801E3A" w:rsidR="00BF5B81" w:rsidRPr="00EE253E" w:rsidRDefault="00C84D20" w:rsidP="6F2678ED">
      <w:pPr>
        <w:pStyle w:val="Textkomente1"/>
        <w:rPr>
          <w:rFonts w:ascii="Calibri" w:hAnsi="Calibri" w:cs="Calibri"/>
        </w:rPr>
      </w:pPr>
      <w:r w:rsidRPr="6F2678ED">
        <w:rPr>
          <w:rFonts w:ascii="Calibri" w:hAnsi="Calibri" w:cs="Calibri"/>
          <w:sz w:val="24"/>
          <w:szCs w:val="24"/>
        </w:rPr>
        <w:t>a</w:t>
      </w:r>
    </w:p>
    <w:p w14:paraId="53A2DAA7" w14:textId="4E798141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36F35EA2" w14:textId="0A7A88B9" w:rsidR="6F2678ED" w:rsidRDefault="6F2678ED" w:rsidP="6F2678ED">
      <w:pPr>
        <w:pStyle w:val="Textkomente1"/>
        <w:rPr>
          <w:rFonts w:ascii="Calibri" w:hAnsi="Calibri" w:cs="Calibri"/>
          <w:sz w:val="24"/>
          <w:szCs w:val="24"/>
        </w:rPr>
      </w:pPr>
    </w:p>
    <w:p w14:paraId="5556047F" w14:textId="77777777" w:rsidR="00FF5B06" w:rsidRPr="00FF5B06" w:rsidRDefault="00FF5B06" w:rsidP="00FF5B06">
      <w:pPr>
        <w:rPr>
          <w:rFonts w:ascii="Calibri" w:hAnsi="Calibri" w:cs="Calibri"/>
          <w:b/>
        </w:rPr>
      </w:pPr>
      <w:r w:rsidRPr="00FF5B06">
        <w:rPr>
          <w:rFonts w:ascii="Calibri" w:hAnsi="Calibri" w:cs="Calibri"/>
          <w:b/>
        </w:rPr>
        <w:t>AVT Group a.s.</w:t>
      </w:r>
    </w:p>
    <w:p w14:paraId="5FF761F6" w14:textId="77777777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se sídlem V Lomech 2376/</w:t>
      </w:r>
      <w:proofErr w:type="gramStart"/>
      <w:r w:rsidRPr="00FF5B06">
        <w:rPr>
          <w:rFonts w:ascii="Calibri" w:hAnsi="Calibri" w:cs="Calibri"/>
          <w:bCs/>
        </w:rPr>
        <w:t>10a</w:t>
      </w:r>
      <w:proofErr w:type="gramEnd"/>
      <w:r w:rsidRPr="00FF5B06">
        <w:rPr>
          <w:rFonts w:ascii="Calibri" w:hAnsi="Calibri" w:cs="Calibri"/>
          <w:bCs/>
        </w:rPr>
        <w:t>, 149 00 Praha 4</w:t>
      </w:r>
    </w:p>
    <w:p w14:paraId="307614CD" w14:textId="77777777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IČ: 01691988, DIČ: CZ01691988</w:t>
      </w:r>
    </w:p>
    <w:p w14:paraId="3D08CEAB" w14:textId="77777777" w:rsidR="00FF5B06" w:rsidRPr="00FF5B06" w:rsidRDefault="00FF5B06" w:rsidP="00FF5B06">
      <w:pPr>
        <w:rPr>
          <w:rFonts w:ascii="Calibri" w:hAnsi="Calibri" w:cs="Calibri"/>
          <w:bCs/>
        </w:rPr>
      </w:pPr>
      <w:r w:rsidRPr="00FF5B06">
        <w:rPr>
          <w:rFonts w:ascii="Calibri" w:hAnsi="Calibri" w:cs="Calibri"/>
          <w:bCs/>
        </w:rPr>
        <w:t>zastoupen: Ing. Petrem Vlčkem, jediným členem představenstva</w:t>
      </w:r>
    </w:p>
    <w:p w14:paraId="717490F7" w14:textId="4D9FB0D7" w:rsidR="6F2678ED" w:rsidRDefault="00FF5B06" w:rsidP="00FF5B06">
      <w:pPr>
        <w:rPr>
          <w:rFonts w:ascii="Calibri" w:hAnsi="Calibri" w:cs="Calibri"/>
        </w:rPr>
      </w:pPr>
      <w:r w:rsidRPr="00FF5B06">
        <w:rPr>
          <w:rFonts w:ascii="Calibri" w:hAnsi="Calibri" w:cs="Calibri"/>
          <w:bCs/>
        </w:rPr>
        <w:t>(dále jen</w:t>
      </w:r>
      <w:r w:rsidRPr="00FF5B06">
        <w:rPr>
          <w:rFonts w:ascii="Calibri" w:hAnsi="Calibri" w:cs="Calibri"/>
          <w:b/>
        </w:rPr>
        <w:t xml:space="preserve"> Zhotovitel</w:t>
      </w:r>
      <w:r w:rsidRPr="00FF5B06">
        <w:rPr>
          <w:rFonts w:ascii="Calibri" w:hAnsi="Calibri" w:cs="Calibri"/>
          <w:bCs/>
        </w:rPr>
        <w:t>)</w:t>
      </w:r>
    </w:p>
    <w:p w14:paraId="7170894B" w14:textId="77777777" w:rsidR="00C84D20" w:rsidRPr="00F649F1" w:rsidRDefault="00C84D20">
      <w:pPr>
        <w:rPr>
          <w:rFonts w:ascii="Calibri" w:hAnsi="Calibri" w:cs="Calibri"/>
        </w:rPr>
      </w:pPr>
    </w:p>
    <w:p w14:paraId="4F0A1438" w14:textId="77777777" w:rsidR="00BF5B81" w:rsidRPr="00F649F1" w:rsidRDefault="00BF5B81" w:rsidP="00BF5B81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14:paraId="5F7662B1" w14:textId="5F59425A" w:rsidR="00BF5B81" w:rsidRDefault="00BF5B81" w:rsidP="005760AD">
      <w:pPr>
        <w:pStyle w:val="Odstavecseseznamem1"/>
        <w:spacing w:line="276" w:lineRule="auto"/>
        <w:ind w:left="0"/>
        <w:jc w:val="both"/>
        <w:rPr>
          <w:rFonts w:cs="Calibri"/>
          <w:sz w:val="24"/>
        </w:rPr>
      </w:pPr>
      <w:r w:rsidRPr="005760AD">
        <w:rPr>
          <w:rFonts w:cs="Calibri"/>
          <w:sz w:val="24"/>
        </w:rPr>
        <w:t xml:space="preserve">Smluvní strany uzavřely dne </w:t>
      </w:r>
      <w:r w:rsidR="003213FC" w:rsidRPr="005760AD">
        <w:rPr>
          <w:rFonts w:cs="Calibri"/>
          <w:sz w:val="24"/>
        </w:rPr>
        <w:t>17</w:t>
      </w:r>
      <w:r w:rsidR="006D7691" w:rsidRPr="005760AD">
        <w:rPr>
          <w:rFonts w:cs="Calibri"/>
          <w:sz w:val="24"/>
        </w:rPr>
        <w:t>.</w:t>
      </w:r>
      <w:r w:rsidR="003213FC" w:rsidRPr="005760AD">
        <w:rPr>
          <w:rFonts w:cs="Calibri"/>
          <w:sz w:val="24"/>
        </w:rPr>
        <w:t>6</w:t>
      </w:r>
      <w:r w:rsidR="006D7691" w:rsidRPr="005760AD">
        <w:rPr>
          <w:rFonts w:cs="Calibri"/>
          <w:sz w:val="24"/>
        </w:rPr>
        <w:t>.202</w:t>
      </w:r>
      <w:r w:rsidR="005C34B8" w:rsidRPr="005760AD">
        <w:rPr>
          <w:rFonts w:cs="Calibri"/>
          <w:sz w:val="24"/>
        </w:rPr>
        <w:t>5</w:t>
      </w:r>
      <w:r w:rsidRPr="005760AD">
        <w:rPr>
          <w:rFonts w:cs="Calibri"/>
          <w:sz w:val="24"/>
        </w:rPr>
        <w:t xml:space="preserve"> </w:t>
      </w:r>
      <w:r w:rsidR="00677F08" w:rsidRPr="005760AD">
        <w:rPr>
          <w:rFonts w:cs="Calibri"/>
          <w:sz w:val="24"/>
        </w:rPr>
        <w:t>S</w:t>
      </w:r>
      <w:r w:rsidRPr="005760AD">
        <w:rPr>
          <w:rFonts w:cs="Calibri"/>
          <w:sz w:val="24"/>
        </w:rPr>
        <w:t xml:space="preserve">mlouvu o dílo </w:t>
      </w:r>
      <w:r w:rsidR="00A86189" w:rsidRPr="005760AD">
        <w:rPr>
          <w:rFonts w:cs="Calibri"/>
          <w:sz w:val="24"/>
        </w:rPr>
        <w:t xml:space="preserve">a licenční smlouvu </w:t>
      </w:r>
      <w:r w:rsidRPr="005760AD">
        <w:rPr>
          <w:rFonts w:cs="Calibri"/>
          <w:sz w:val="24"/>
        </w:rPr>
        <w:t>č. 2</w:t>
      </w:r>
      <w:r w:rsidR="005C34B8" w:rsidRPr="005760AD">
        <w:rPr>
          <w:rFonts w:cs="Calibri"/>
          <w:sz w:val="24"/>
        </w:rPr>
        <w:t>50</w:t>
      </w:r>
      <w:r w:rsidR="00A86189" w:rsidRPr="005760AD">
        <w:rPr>
          <w:rFonts w:cs="Calibri"/>
          <w:sz w:val="24"/>
        </w:rPr>
        <w:t>0</w:t>
      </w:r>
      <w:r w:rsidR="003C5AEE" w:rsidRPr="005760AD">
        <w:rPr>
          <w:rFonts w:cs="Calibri"/>
          <w:sz w:val="24"/>
        </w:rPr>
        <w:t>53</w:t>
      </w:r>
      <w:r w:rsidR="00677F08" w:rsidRPr="005760AD">
        <w:rPr>
          <w:rFonts w:cs="Calibri"/>
          <w:sz w:val="24"/>
        </w:rPr>
        <w:t xml:space="preserve"> (dále jen „smlouva.“)</w:t>
      </w:r>
      <w:r w:rsidRPr="005760AD">
        <w:rPr>
          <w:rFonts w:cs="Calibri"/>
          <w:sz w:val="24"/>
        </w:rPr>
        <w:t xml:space="preserve">. </w:t>
      </w:r>
    </w:p>
    <w:p w14:paraId="32B0BB56" w14:textId="77777777" w:rsidR="005760AD" w:rsidRPr="005760AD" w:rsidRDefault="005760AD" w:rsidP="005760AD">
      <w:pPr>
        <w:pStyle w:val="Odstavecseseznamem1"/>
        <w:spacing w:line="276" w:lineRule="auto"/>
        <w:ind w:left="0"/>
        <w:jc w:val="both"/>
        <w:rPr>
          <w:rFonts w:cs="Calibri"/>
          <w:sz w:val="24"/>
        </w:rPr>
      </w:pPr>
    </w:p>
    <w:p w14:paraId="512C18CC" w14:textId="77777777" w:rsidR="00F92BB0" w:rsidRPr="00F649F1" w:rsidRDefault="00F92BB0" w:rsidP="0043459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77777777" w:rsidR="00F92BB0" w:rsidRPr="00F649F1" w:rsidRDefault="00F92BB0" w:rsidP="00F92BB0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II.</w:t>
      </w:r>
    </w:p>
    <w:p w14:paraId="50B68A6D" w14:textId="1F35DB3C" w:rsidR="00BF5B81" w:rsidRPr="005E7EB9" w:rsidRDefault="00EE1E67" w:rsidP="005E7EB9">
      <w:pPr>
        <w:pStyle w:val="Odstavecseseznamem1"/>
        <w:spacing w:line="276" w:lineRule="auto"/>
        <w:ind w:left="0"/>
        <w:jc w:val="both"/>
        <w:rPr>
          <w:rFonts w:cs="Calibri"/>
          <w:sz w:val="24"/>
        </w:rPr>
      </w:pPr>
      <w:r w:rsidRPr="005E7EB9">
        <w:rPr>
          <w:rFonts w:cs="Calibri"/>
          <w:sz w:val="24"/>
        </w:rPr>
        <w:t xml:space="preserve">Z důvodu zpoždění realizace </w:t>
      </w:r>
      <w:r w:rsidR="00010F08" w:rsidRPr="005E7EB9">
        <w:rPr>
          <w:rFonts w:cs="Calibri"/>
          <w:sz w:val="24"/>
        </w:rPr>
        <w:t>stavby a z toho plynoucích</w:t>
      </w:r>
      <w:r w:rsidR="00F757D7" w:rsidRPr="005E7EB9">
        <w:rPr>
          <w:rFonts w:cs="Calibri"/>
          <w:sz w:val="24"/>
        </w:rPr>
        <w:t xml:space="preserve"> nezbytných</w:t>
      </w:r>
      <w:r w:rsidR="00010F08" w:rsidRPr="005E7EB9">
        <w:rPr>
          <w:rFonts w:cs="Calibri"/>
          <w:sz w:val="24"/>
        </w:rPr>
        <w:t xml:space="preserve"> </w:t>
      </w:r>
      <w:proofErr w:type="spellStart"/>
      <w:r w:rsidR="00010F08" w:rsidRPr="005E7EB9">
        <w:rPr>
          <w:rFonts w:cs="Calibri"/>
          <w:sz w:val="24"/>
        </w:rPr>
        <w:t>t</w:t>
      </w:r>
      <w:r w:rsidR="001A318A" w:rsidRPr="005E7EB9">
        <w:rPr>
          <w:rFonts w:cs="Calibri"/>
          <w:sz w:val="24"/>
        </w:rPr>
        <w:t>echnicko-organizační</w:t>
      </w:r>
      <w:r w:rsidR="00010F08" w:rsidRPr="005E7EB9">
        <w:rPr>
          <w:rFonts w:cs="Calibri"/>
          <w:sz w:val="24"/>
        </w:rPr>
        <w:t>ch</w:t>
      </w:r>
      <w:proofErr w:type="spellEnd"/>
      <w:r w:rsidR="00010F08" w:rsidRPr="005E7EB9">
        <w:rPr>
          <w:rFonts w:cs="Calibri"/>
          <w:sz w:val="24"/>
        </w:rPr>
        <w:t xml:space="preserve"> </w:t>
      </w:r>
      <w:r w:rsidR="00F84F04" w:rsidRPr="005E7EB9">
        <w:rPr>
          <w:rFonts w:cs="Calibri"/>
          <w:sz w:val="24"/>
        </w:rPr>
        <w:t>změn</w:t>
      </w:r>
      <w:r w:rsidR="00010F08" w:rsidRPr="005E7EB9">
        <w:rPr>
          <w:rFonts w:cs="Calibri"/>
          <w:sz w:val="24"/>
        </w:rPr>
        <w:t xml:space="preserve"> </w:t>
      </w:r>
      <w:r w:rsidR="00952321" w:rsidRPr="005E7EB9">
        <w:rPr>
          <w:rFonts w:cs="Calibri"/>
          <w:sz w:val="24"/>
        </w:rPr>
        <w:t xml:space="preserve">v rámci </w:t>
      </w:r>
      <w:r w:rsidR="001A318A" w:rsidRPr="005E7EB9">
        <w:rPr>
          <w:rFonts w:cs="Calibri"/>
          <w:sz w:val="24"/>
        </w:rPr>
        <w:t>expozice Lidé</w:t>
      </w:r>
      <w:r w:rsidR="00F84F04" w:rsidRPr="005E7EB9">
        <w:rPr>
          <w:rFonts w:cs="Calibri"/>
          <w:sz w:val="24"/>
        </w:rPr>
        <w:t xml:space="preserve"> se s</w:t>
      </w:r>
      <w:r w:rsidR="00BF5B81" w:rsidRPr="005E7EB9">
        <w:rPr>
          <w:rFonts w:cs="Calibri"/>
          <w:sz w:val="24"/>
        </w:rPr>
        <w:t xml:space="preserve">mluvní strany dohodly, že článek </w:t>
      </w:r>
      <w:r w:rsidR="00F45308" w:rsidRPr="005E7EB9">
        <w:rPr>
          <w:rFonts w:cs="Calibri"/>
          <w:sz w:val="24"/>
        </w:rPr>
        <w:t>I</w:t>
      </w:r>
      <w:r w:rsidR="00AB1EDF" w:rsidRPr="005E7EB9">
        <w:rPr>
          <w:rFonts w:cs="Calibri"/>
          <w:sz w:val="24"/>
        </w:rPr>
        <w:t>II</w:t>
      </w:r>
      <w:r w:rsidR="00BF5B81" w:rsidRPr="005E7EB9">
        <w:rPr>
          <w:rFonts w:cs="Calibri"/>
          <w:sz w:val="24"/>
        </w:rPr>
        <w:t xml:space="preserve">. </w:t>
      </w:r>
      <w:r w:rsidR="00B75B7D" w:rsidRPr="005E7EB9">
        <w:rPr>
          <w:rFonts w:cs="Calibri"/>
          <w:sz w:val="24"/>
        </w:rPr>
        <w:t>o</w:t>
      </w:r>
      <w:r w:rsidR="00BF5B81" w:rsidRPr="005E7EB9">
        <w:rPr>
          <w:rFonts w:cs="Calibri"/>
          <w:sz w:val="24"/>
        </w:rPr>
        <w:t>dst</w:t>
      </w:r>
      <w:r w:rsidR="00B75B7D" w:rsidRPr="005E7EB9">
        <w:rPr>
          <w:rFonts w:cs="Calibri"/>
          <w:sz w:val="24"/>
        </w:rPr>
        <w:t>.</w:t>
      </w:r>
      <w:r w:rsidR="00BF5B81" w:rsidRPr="005E7EB9">
        <w:rPr>
          <w:rFonts w:cs="Calibri"/>
          <w:sz w:val="24"/>
        </w:rPr>
        <w:t xml:space="preserve"> </w:t>
      </w:r>
      <w:r w:rsidR="00CB0133" w:rsidRPr="005E7EB9">
        <w:rPr>
          <w:rFonts w:cs="Calibri"/>
          <w:sz w:val="24"/>
        </w:rPr>
        <w:t>1</w:t>
      </w:r>
      <w:r w:rsidR="00C479FA" w:rsidRPr="005E7EB9">
        <w:rPr>
          <w:rFonts w:cs="Calibri"/>
          <w:sz w:val="24"/>
        </w:rPr>
        <w:t xml:space="preserve"> </w:t>
      </w:r>
      <w:r w:rsidR="00F92BB0" w:rsidRPr="005E7EB9">
        <w:rPr>
          <w:rFonts w:cs="Calibri"/>
          <w:sz w:val="24"/>
        </w:rPr>
        <w:t xml:space="preserve">smlouvy </w:t>
      </w:r>
      <w:r w:rsidR="00BF5B81" w:rsidRPr="005E7EB9">
        <w:rPr>
          <w:rFonts w:cs="Calibri"/>
          <w:sz w:val="24"/>
        </w:rPr>
        <w:t xml:space="preserve">se změní a zní: </w:t>
      </w:r>
    </w:p>
    <w:p w14:paraId="1A67CDE8" w14:textId="5B656231" w:rsidR="00D34ECF" w:rsidRPr="00BA4CDE" w:rsidRDefault="004B680A" w:rsidP="00BA4CDE">
      <w:pPr>
        <w:pStyle w:val="Bezmezer"/>
        <w:numPr>
          <w:ilvl w:val="0"/>
          <w:numId w:val="16"/>
        </w:numPr>
        <w:jc w:val="both"/>
        <w:rPr>
          <w:rFonts w:ascii="Calibri" w:hAnsi="Calibri" w:cs="Calibri"/>
        </w:rPr>
      </w:pPr>
      <w:r w:rsidRPr="004B680A">
        <w:rPr>
          <w:rFonts w:ascii="Calibri" w:hAnsi="Calibri" w:cs="Calibri"/>
        </w:rPr>
        <w:t>Zhotovitel se zavazuje provést předmět smlouvy v</w:t>
      </w:r>
      <w:r w:rsidR="000A3DAE">
        <w:rPr>
          <w:rFonts w:ascii="Calibri" w:hAnsi="Calibri" w:cs="Calibri"/>
        </w:rPr>
        <w:t> </w:t>
      </w:r>
      <w:r w:rsidRPr="004B680A">
        <w:rPr>
          <w:rFonts w:ascii="Calibri" w:hAnsi="Calibri" w:cs="Calibri"/>
        </w:rPr>
        <w:t>termín</w:t>
      </w:r>
      <w:r w:rsidR="000A3DAE">
        <w:rPr>
          <w:rFonts w:ascii="Calibri" w:hAnsi="Calibri" w:cs="Calibri"/>
        </w:rPr>
        <w:t xml:space="preserve">ech </w:t>
      </w:r>
      <w:r w:rsidRPr="004B680A">
        <w:rPr>
          <w:rFonts w:ascii="Calibri" w:hAnsi="Calibri" w:cs="Calibri"/>
        </w:rPr>
        <w:t>uveden</w:t>
      </w:r>
      <w:r w:rsidR="000A3DAE">
        <w:rPr>
          <w:rFonts w:ascii="Calibri" w:hAnsi="Calibri" w:cs="Calibri"/>
        </w:rPr>
        <w:t>ých</w:t>
      </w:r>
      <w:r w:rsidRPr="004B680A">
        <w:rPr>
          <w:rFonts w:ascii="Calibri" w:hAnsi="Calibri" w:cs="Calibri"/>
        </w:rPr>
        <w:t xml:space="preserve"> v následujíc</w:t>
      </w:r>
      <w:r w:rsidR="000A3DAE">
        <w:rPr>
          <w:rFonts w:ascii="Calibri" w:hAnsi="Calibri" w:cs="Calibri"/>
        </w:rPr>
        <w:t>ích</w:t>
      </w:r>
      <w:r w:rsidRPr="004B680A">
        <w:rPr>
          <w:rFonts w:ascii="Calibri" w:hAnsi="Calibri" w:cs="Calibri"/>
        </w:rPr>
        <w:t xml:space="preserve"> bod</w:t>
      </w:r>
      <w:r w:rsidR="000A3DAE">
        <w:rPr>
          <w:rFonts w:ascii="Calibri" w:hAnsi="Calibri" w:cs="Calibri"/>
        </w:rPr>
        <w:t>ech</w:t>
      </w:r>
      <w:r w:rsidRPr="004B680A">
        <w:rPr>
          <w:rFonts w:ascii="Calibri" w:hAnsi="Calibri" w:cs="Calibri"/>
        </w:rPr>
        <w:t>:</w:t>
      </w:r>
    </w:p>
    <w:p w14:paraId="7FE161EF" w14:textId="521C6FC4" w:rsidR="00114F38" w:rsidRDefault="00114F38" w:rsidP="00F22AE7">
      <w:pPr>
        <w:pStyle w:val="Bezmezer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BE6B55" w:rsidRPr="00BE6B55">
        <w:rPr>
          <w:rFonts w:ascii="Calibri" w:hAnsi="Calibri" w:cs="Calibri"/>
        </w:rPr>
        <w:t>zahájení prací</w:t>
      </w:r>
      <w:r w:rsidR="005760AD">
        <w:rPr>
          <w:rFonts w:ascii="Calibri" w:hAnsi="Calibri" w:cs="Calibri"/>
        </w:rPr>
        <w:t xml:space="preserve">: </w:t>
      </w:r>
      <w:r w:rsidR="00BE6B55" w:rsidRPr="000A3DAE">
        <w:rPr>
          <w:rFonts w:ascii="Calibri" w:hAnsi="Calibri" w:cs="Calibri"/>
          <w:b/>
          <w:bCs/>
        </w:rPr>
        <w:t>ode dne nabytí účinnosti smlouvy</w:t>
      </w:r>
    </w:p>
    <w:p w14:paraId="6D45D0D0" w14:textId="209CE442" w:rsidR="00E75E69" w:rsidRDefault="00F22AE7" w:rsidP="00494848">
      <w:pPr>
        <w:pStyle w:val="Bezmezer"/>
        <w:ind w:left="709"/>
        <w:jc w:val="both"/>
        <w:rPr>
          <w:rFonts w:ascii="Calibri" w:hAnsi="Calibri" w:cs="Calibri"/>
        </w:rPr>
      </w:pPr>
      <w:r w:rsidRPr="43D5731B">
        <w:rPr>
          <w:rFonts w:ascii="Calibri" w:hAnsi="Calibri" w:cs="Calibri"/>
        </w:rPr>
        <w:t xml:space="preserve">b) </w:t>
      </w:r>
      <w:r w:rsidR="004B680A" w:rsidRPr="43D5731B">
        <w:rPr>
          <w:rFonts w:ascii="Calibri" w:hAnsi="Calibri" w:cs="Calibri"/>
        </w:rPr>
        <w:t>p</w:t>
      </w:r>
      <w:r w:rsidRPr="43D5731B">
        <w:rPr>
          <w:rFonts w:ascii="Calibri" w:hAnsi="Calibri" w:cs="Calibri"/>
        </w:rPr>
        <w:t>ř</w:t>
      </w:r>
      <w:r w:rsidR="004B680A" w:rsidRPr="43D5731B">
        <w:rPr>
          <w:rFonts w:ascii="Calibri" w:hAnsi="Calibri" w:cs="Calibri"/>
        </w:rPr>
        <w:t xml:space="preserve">edání a převzetí </w:t>
      </w:r>
      <w:r w:rsidR="00BE6B55" w:rsidRPr="43D5731B">
        <w:rPr>
          <w:rFonts w:ascii="Calibri" w:hAnsi="Calibri" w:cs="Calibri"/>
        </w:rPr>
        <w:t xml:space="preserve">části </w:t>
      </w:r>
      <w:r w:rsidR="004B680A" w:rsidRPr="43D5731B">
        <w:rPr>
          <w:rFonts w:ascii="Calibri" w:hAnsi="Calibri" w:cs="Calibri"/>
        </w:rPr>
        <w:t>předmětu smlouvy</w:t>
      </w:r>
      <w:r w:rsidR="003E28A1" w:rsidRPr="43D5731B">
        <w:rPr>
          <w:rFonts w:ascii="Calibri" w:hAnsi="Calibri" w:cs="Calibri"/>
        </w:rPr>
        <w:t xml:space="preserve"> ve výstavních sálech </w:t>
      </w:r>
      <w:r w:rsidR="002F47D2" w:rsidRPr="43D5731B">
        <w:rPr>
          <w:rFonts w:ascii="Calibri" w:hAnsi="Calibri" w:cs="Calibri"/>
        </w:rPr>
        <w:t>20.</w:t>
      </w:r>
      <w:r w:rsidR="003E28A1" w:rsidRPr="43D5731B">
        <w:rPr>
          <w:rFonts w:ascii="Calibri" w:hAnsi="Calibri" w:cs="Calibri"/>
        </w:rPr>
        <w:t>178</w:t>
      </w:r>
      <w:r w:rsidR="00E75E69" w:rsidRPr="43D5731B">
        <w:rPr>
          <w:rFonts w:ascii="Calibri" w:hAnsi="Calibri" w:cs="Calibri"/>
        </w:rPr>
        <w:t xml:space="preserve"> a </w:t>
      </w:r>
      <w:r w:rsidR="002F47D2" w:rsidRPr="43D5731B">
        <w:rPr>
          <w:rFonts w:ascii="Calibri" w:hAnsi="Calibri" w:cs="Calibri"/>
        </w:rPr>
        <w:t>20.</w:t>
      </w:r>
      <w:proofErr w:type="gramStart"/>
      <w:r w:rsidR="002F47D2" w:rsidRPr="43D5731B">
        <w:rPr>
          <w:rFonts w:ascii="Calibri" w:hAnsi="Calibri" w:cs="Calibri"/>
        </w:rPr>
        <w:t>179</w:t>
      </w:r>
      <w:r w:rsidR="36CFF5C9" w:rsidRPr="43D5731B">
        <w:rPr>
          <w:rFonts w:ascii="Calibri" w:hAnsi="Calibri" w:cs="Calibri"/>
        </w:rPr>
        <w:t>a</w:t>
      </w:r>
      <w:proofErr w:type="gramEnd"/>
      <w:r w:rsidR="00B751DC" w:rsidRPr="43D5731B">
        <w:rPr>
          <w:rFonts w:ascii="Calibri" w:hAnsi="Calibri" w:cs="Calibri"/>
        </w:rPr>
        <w:t>; t</w:t>
      </w:r>
      <w:r w:rsidR="00934E12" w:rsidRPr="43D5731B">
        <w:rPr>
          <w:rFonts w:ascii="Calibri" w:hAnsi="Calibri" w:cs="Calibri"/>
        </w:rPr>
        <w:t xml:space="preserve">ato část </w:t>
      </w:r>
      <w:r w:rsidR="00B751DC" w:rsidRPr="43D5731B">
        <w:rPr>
          <w:rFonts w:ascii="Calibri" w:hAnsi="Calibri" w:cs="Calibri"/>
        </w:rPr>
        <w:t>předmětu smlouvy</w:t>
      </w:r>
      <w:r w:rsidR="00934E12" w:rsidRPr="43D5731B">
        <w:rPr>
          <w:rFonts w:ascii="Calibri" w:hAnsi="Calibri" w:cs="Calibri"/>
        </w:rPr>
        <w:t xml:space="preserve"> je </w:t>
      </w:r>
      <w:r w:rsidR="00995D8E" w:rsidRPr="43D5731B">
        <w:rPr>
          <w:rFonts w:ascii="Calibri" w:hAnsi="Calibri" w:cs="Calibri"/>
        </w:rPr>
        <w:t>definován</w:t>
      </w:r>
      <w:r w:rsidR="00B751DC" w:rsidRPr="43D5731B">
        <w:rPr>
          <w:rFonts w:ascii="Calibri" w:hAnsi="Calibri" w:cs="Calibri"/>
        </w:rPr>
        <w:t>a</w:t>
      </w:r>
      <w:r w:rsidR="00995D8E" w:rsidRPr="43D5731B">
        <w:rPr>
          <w:rFonts w:ascii="Calibri" w:hAnsi="Calibri" w:cs="Calibri"/>
        </w:rPr>
        <w:t xml:space="preserve"> jako položky </w:t>
      </w:r>
      <w:r w:rsidR="00B751DC" w:rsidRPr="43D5731B">
        <w:rPr>
          <w:rFonts w:ascii="Calibri" w:hAnsi="Calibri" w:cs="Calibri"/>
        </w:rPr>
        <w:t>D1</w:t>
      </w:r>
      <w:r w:rsidR="50257DC7" w:rsidRPr="43D5731B">
        <w:rPr>
          <w:rFonts w:ascii="Calibri" w:hAnsi="Calibri" w:cs="Calibri"/>
        </w:rPr>
        <w:t xml:space="preserve"> a</w:t>
      </w:r>
      <w:r w:rsidR="00B751DC" w:rsidRPr="43D5731B">
        <w:rPr>
          <w:rFonts w:ascii="Calibri" w:hAnsi="Calibri" w:cs="Calibri"/>
        </w:rPr>
        <w:t xml:space="preserve"> D2</w:t>
      </w:r>
      <w:r w:rsidR="00995D8E" w:rsidRPr="43D5731B">
        <w:rPr>
          <w:rFonts w:ascii="Calibri" w:hAnsi="Calibri" w:cs="Calibri"/>
        </w:rPr>
        <w:t xml:space="preserve"> v příloze č. 3 této smlouvy – Výkaz výměr</w:t>
      </w:r>
      <w:r w:rsidR="005760AD">
        <w:rPr>
          <w:rFonts w:ascii="Calibri" w:hAnsi="Calibri" w:cs="Calibri"/>
        </w:rPr>
        <w:t xml:space="preserve">: </w:t>
      </w:r>
      <w:r w:rsidR="00E75E69" w:rsidRPr="43D5731B">
        <w:rPr>
          <w:rFonts w:ascii="Calibri" w:hAnsi="Calibri" w:cs="Calibri"/>
          <w:b/>
          <w:bCs/>
        </w:rPr>
        <w:t>do 10.8.2025</w:t>
      </w:r>
    </w:p>
    <w:p w14:paraId="78710CE7" w14:textId="6775A663" w:rsidR="00E75E69" w:rsidRDefault="00E75E69" w:rsidP="00E75E69">
      <w:pPr>
        <w:pStyle w:val="Bezmezer"/>
        <w:ind w:left="709"/>
        <w:jc w:val="both"/>
        <w:rPr>
          <w:rFonts w:ascii="Calibri" w:hAnsi="Calibri" w:cs="Calibri"/>
          <w:b/>
          <w:bCs/>
        </w:rPr>
      </w:pPr>
      <w:r w:rsidRPr="43D5731B">
        <w:rPr>
          <w:rFonts w:ascii="Calibri" w:hAnsi="Calibri" w:cs="Calibri"/>
        </w:rPr>
        <w:t>c)</w:t>
      </w:r>
      <w:r w:rsidR="002F47D2" w:rsidRPr="43D5731B">
        <w:rPr>
          <w:rFonts w:ascii="Calibri" w:hAnsi="Calibri" w:cs="Calibri"/>
        </w:rPr>
        <w:t xml:space="preserve"> </w:t>
      </w:r>
      <w:r w:rsidRPr="43D5731B">
        <w:rPr>
          <w:rFonts w:ascii="Calibri" w:hAnsi="Calibri" w:cs="Calibri"/>
        </w:rPr>
        <w:t xml:space="preserve">předání a převzetí části předmětu smlouvy ve výstavních sálech </w:t>
      </w:r>
      <w:r w:rsidR="00F82852" w:rsidRPr="43D5731B">
        <w:rPr>
          <w:rFonts w:ascii="Calibri" w:hAnsi="Calibri" w:cs="Calibri"/>
        </w:rPr>
        <w:t>20.174, 20.175</w:t>
      </w:r>
      <w:r w:rsidR="1CEB90D8" w:rsidRPr="43D5731B">
        <w:rPr>
          <w:rFonts w:ascii="Calibri" w:hAnsi="Calibri" w:cs="Calibri"/>
        </w:rPr>
        <w:t>,</w:t>
      </w:r>
      <w:r w:rsidR="00F82852" w:rsidRPr="43D5731B">
        <w:rPr>
          <w:rFonts w:ascii="Calibri" w:hAnsi="Calibri" w:cs="Calibri"/>
        </w:rPr>
        <w:t xml:space="preserve"> 20.176</w:t>
      </w:r>
      <w:r w:rsidR="3A59AFCA" w:rsidRPr="43D5731B">
        <w:rPr>
          <w:rFonts w:ascii="Calibri" w:hAnsi="Calibri" w:cs="Calibri"/>
        </w:rPr>
        <w:t xml:space="preserve"> a dodání infrastruktury a dalších souvisejících dodávek a služeb</w:t>
      </w:r>
      <w:r w:rsidR="001D26C8" w:rsidRPr="43D5731B">
        <w:rPr>
          <w:rFonts w:ascii="Calibri" w:hAnsi="Calibri" w:cs="Calibri"/>
        </w:rPr>
        <w:t>; tato část předmětu smlouvy je definována jako položky D3, D4</w:t>
      </w:r>
      <w:r w:rsidR="5045BA2E" w:rsidRPr="43D5731B">
        <w:rPr>
          <w:rFonts w:ascii="Calibri" w:hAnsi="Calibri" w:cs="Calibri"/>
        </w:rPr>
        <w:t xml:space="preserve">, </w:t>
      </w:r>
      <w:r w:rsidR="001D26C8" w:rsidRPr="43D5731B">
        <w:rPr>
          <w:rFonts w:ascii="Calibri" w:hAnsi="Calibri" w:cs="Calibri"/>
        </w:rPr>
        <w:t>D5</w:t>
      </w:r>
      <w:r w:rsidR="4150BE6D" w:rsidRPr="43D5731B">
        <w:rPr>
          <w:rFonts w:ascii="Calibri" w:hAnsi="Calibri" w:cs="Calibri"/>
        </w:rPr>
        <w:t>, D6 a D7</w:t>
      </w:r>
      <w:r w:rsidR="001D26C8" w:rsidRPr="43D5731B">
        <w:rPr>
          <w:rFonts w:ascii="Calibri" w:hAnsi="Calibri" w:cs="Calibri"/>
        </w:rPr>
        <w:t xml:space="preserve"> v příloze č. 3 této smlouvy – Výkaz výměr</w:t>
      </w:r>
      <w:r w:rsidR="005760AD">
        <w:rPr>
          <w:rFonts w:ascii="Calibri" w:hAnsi="Calibri" w:cs="Calibri"/>
        </w:rPr>
        <w:t xml:space="preserve">: </w:t>
      </w:r>
      <w:r w:rsidR="001D26C8" w:rsidRPr="43D5731B">
        <w:rPr>
          <w:rFonts w:ascii="Calibri" w:hAnsi="Calibri" w:cs="Calibri"/>
          <w:b/>
          <w:bCs/>
        </w:rPr>
        <w:t xml:space="preserve">do </w:t>
      </w:r>
      <w:r w:rsidR="000A3DAE" w:rsidRPr="43D5731B">
        <w:rPr>
          <w:rFonts w:ascii="Calibri" w:hAnsi="Calibri" w:cs="Calibri"/>
          <w:b/>
          <w:bCs/>
        </w:rPr>
        <w:t>5.9.2025</w:t>
      </w:r>
    </w:p>
    <w:p w14:paraId="406212B1" w14:textId="77777777" w:rsidR="005760AD" w:rsidRDefault="005760AD" w:rsidP="00E75E69">
      <w:pPr>
        <w:pStyle w:val="Bezmezer"/>
        <w:ind w:left="709"/>
        <w:jc w:val="both"/>
        <w:rPr>
          <w:rFonts w:ascii="Calibri" w:hAnsi="Calibri" w:cs="Calibri"/>
        </w:rPr>
      </w:pPr>
    </w:p>
    <w:p w14:paraId="451DDF26" w14:textId="77777777" w:rsidR="00D9704C" w:rsidRPr="00D9704C" w:rsidRDefault="00D9704C" w:rsidP="00D9704C">
      <w:pPr>
        <w:pStyle w:val="Bezmezer"/>
        <w:jc w:val="both"/>
        <w:rPr>
          <w:rFonts w:ascii="Calibri" w:hAnsi="Calibri" w:cs="Calibri"/>
        </w:rPr>
      </w:pPr>
    </w:p>
    <w:p w14:paraId="511AB561" w14:textId="6F40BCDE" w:rsidR="00C84D20" w:rsidRPr="00D9704C" w:rsidRDefault="00B75B7D" w:rsidP="00D9704C">
      <w:pPr>
        <w:pStyle w:val="Bezmezer"/>
        <w:jc w:val="center"/>
        <w:rPr>
          <w:rFonts w:ascii="Calibri" w:hAnsi="Calibri" w:cs="Calibri"/>
        </w:rPr>
      </w:pPr>
      <w:r w:rsidRPr="00D9704C">
        <w:rPr>
          <w:rFonts w:ascii="Calibri" w:hAnsi="Calibri" w:cs="Calibri"/>
          <w:b/>
        </w:rPr>
        <w:t>I</w:t>
      </w:r>
      <w:r w:rsidR="00C84D20" w:rsidRPr="00D9704C">
        <w:rPr>
          <w:rFonts w:ascii="Calibri" w:hAnsi="Calibri" w:cs="Calibri"/>
          <w:b/>
        </w:rPr>
        <w:t>II.</w:t>
      </w:r>
    </w:p>
    <w:p w14:paraId="08AD364A" w14:textId="756519A2" w:rsidR="00C84D20" w:rsidRPr="00EE253E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EE253E">
        <w:rPr>
          <w:rFonts w:cs="Calibri"/>
          <w:sz w:val="24"/>
        </w:rPr>
        <w:t>Ve všech ostatních ustanoveních zůstává smlouva nezměněna.</w:t>
      </w:r>
    </w:p>
    <w:p w14:paraId="78086582" w14:textId="5DE00BF7" w:rsidR="00C84D20" w:rsidRPr="0038163B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6F2678ED">
        <w:rPr>
          <w:rFonts w:cs="Calibri"/>
          <w:sz w:val="24"/>
        </w:rPr>
        <w:t xml:space="preserve">Dodatek je </w:t>
      </w:r>
      <w:r w:rsidR="00B82EF9">
        <w:rPr>
          <w:rFonts w:cs="Calibri"/>
          <w:sz w:val="24"/>
        </w:rPr>
        <w:t xml:space="preserve">podepsán </w:t>
      </w:r>
      <w:r w:rsidR="00E83360">
        <w:rPr>
          <w:rFonts w:cs="Calibri"/>
          <w:sz w:val="24"/>
        </w:rPr>
        <w:t>elektronicky</w:t>
      </w:r>
      <w:r w:rsidRPr="6F2678ED">
        <w:rPr>
          <w:rFonts w:cs="Calibri"/>
          <w:sz w:val="24"/>
        </w:rPr>
        <w:t xml:space="preserve">. </w:t>
      </w:r>
    </w:p>
    <w:p w14:paraId="745DC648" w14:textId="4DD2833A" w:rsidR="00B95E9E" w:rsidRPr="005760AD" w:rsidRDefault="00C84D20" w:rsidP="6F2678ED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6F2678ED">
        <w:rPr>
          <w:rFonts w:cs="Calibri"/>
          <w:sz w:val="24"/>
        </w:rPr>
        <w:lastRenderedPageBreak/>
        <w:t>Dodatek nabývá platnosti podpisem smluvních stran</w:t>
      </w:r>
      <w:r w:rsidR="00B07B68" w:rsidRPr="6F2678ED">
        <w:rPr>
          <w:rFonts w:cs="Calibri"/>
          <w:sz w:val="24"/>
        </w:rPr>
        <w:t xml:space="preserve"> a účinnosti dnem zveřejnění v registru smluv</w:t>
      </w:r>
      <w:r w:rsidRPr="6F2678ED">
        <w:rPr>
          <w:rFonts w:cs="Calibri"/>
          <w:sz w:val="24"/>
        </w:rPr>
        <w:t>.</w:t>
      </w:r>
    </w:p>
    <w:p w14:paraId="1212AA40" w14:textId="77777777" w:rsidR="005760AD" w:rsidRDefault="005760AD" w:rsidP="005760AD">
      <w:pPr>
        <w:pStyle w:val="Odstavecseseznamem1"/>
        <w:spacing w:line="276" w:lineRule="auto"/>
        <w:ind w:left="360"/>
        <w:jc w:val="both"/>
        <w:rPr>
          <w:rFonts w:cs="Calibri"/>
        </w:rPr>
      </w:pPr>
    </w:p>
    <w:p w14:paraId="4D4D15F5" w14:textId="77777777" w:rsidR="00B95E9E" w:rsidRDefault="00B95E9E" w:rsidP="001132D1">
      <w:pPr>
        <w:pStyle w:val="Bezmezer"/>
        <w:jc w:val="both"/>
        <w:rPr>
          <w:rFonts w:ascii="Calibri" w:hAnsi="Calibri" w:cs="Calibri"/>
          <w:szCs w:val="24"/>
        </w:rPr>
      </w:pPr>
    </w:p>
    <w:tbl>
      <w:tblPr>
        <w:tblW w:w="8671" w:type="dxa"/>
        <w:tblLayout w:type="fixed"/>
        <w:tblLook w:val="01E0" w:firstRow="1" w:lastRow="1" w:firstColumn="1" w:lastColumn="1" w:noHBand="0" w:noVBand="0"/>
      </w:tblPr>
      <w:tblGrid>
        <w:gridCol w:w="3762"/>
        <w:gridCol w:w="980"/>
        <w:gridCol w:w="3929"/>
      </w:tblGrid>
      <w:tr w:rsidR="0038163B" w:rsidRPr="0038163B" w14:paraId="4AB9C0E5" w14:textId="77777777" w:rsidTr="43D5731B">
        <w:trPr>
          <w:trHeight w:val="263"/>
        </w:trPr>
        <w:tc>
          <w:tcPr>
            <w:tcW w:w="3762" w:type="dxa"/>
          </w:tcPr>
          <w:p w14:paraId="5CA29394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 xml:space="preserve">V Praze dne </w:t>
            </w:r>
          </w:p>
        </w:tc>
        <w:tc>
          <w:tcPr>
            <w:tcW w:w="980" w:type="dxa"/>
          </w:tcPr>
          <w:p w14:paraId="640480E3" w14:textId="77777777" w:rsidR="0038163B" w:rsidRPr="0038163B" w:rsidRDefault="0038163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</w:tcPr>
          <w:p w14:paraId="1BD1626D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  <w:r w:rsidRPr="0038163B">
              <w:rPr>
                <w:rFonts w:ascii="Calibri" w:hAnsi="Calibri" w:cs="Calibri"/>
                <w:color w:val="000000"/>
              </w:rPr>
              <w:t xml:space="preserve">V Praze dne </w:t>
            </w:r>
          </w:p>
        </w:tc>
      </w:tr>
      <w:tr w:rsidR="0038163B" w:rsidRPr="0038163B" w14:paraId="03952294" w14:textId="77777777" w:rsidTr="43D5731B">
        <w:trPr>
          <w:trHeight w:val="263"/>
        </w:trPr>
        <w:tc>
          <w:tcPr>
            <w:tcW w:w="3762" w:type="dxa"/>
            <w:tcBorders>
              <w:bottom w:val="single" w:sz="4" w:space="0" w:color="auto"/>
            </w:tcBorders>
          </w:tcPr>
          <w:p w14:paraId="5329EE1A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</w:p>
          <w:p w14:paraId="0AA03E48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</w:p>
          <w:p w14:paraId="4081F3AC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0" w:type="dxa"/>
          </w:tcPr>
          <w:p w14:paraId="546DEB12" w14:textId="77777777" w:rsidR="0038163B" w:rsidRPr="0038163B" w:rsidRDefault="003816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14:paraId="17DFE65C" w14:textId="77777777" w:rsidR="0038163B" w:rsidRPr="0038163B" w:rsidRDefault="0038163B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="0038163B" w:rsidRPr="0038163B" w14:paraId="13E07FFA" w14:textId="77777777" w:rsidTr="43D5731B">
        <w:trPr>
          <w:trHeight w:val="726"/>
        </w:trPr>
        <w:tc>
          <w:tcPr>
            <w:tcW w:w="3762" w:type="dxa"/>
            <w:tcBorders>
              <w:top w:val="single" w:sz="4" w:space="0" w:color="auto"/>
            </w:tcBorders>
          </w:tcPr>
          <w:p w14:paraId="42B834BE" w14:textId="77777777" w:rsidR="00E83360" w:rsidRPr="00E83360" w:rsidRDefault="00E83360" w:rsidP="00E83360">
            <w:pPr>
              <w:jc w:val="center"/>
              <w:rPr>
                <w:rFonts w:ascii="Calibri" w:hAnsi="Calibri" w:cs="Calibri"/>
              </w:rPr>
            </w:pPr>
            <w:r w:rsidRPr="00E83360">
              <w:rPr>
                <w:rFonts w:ascii="Calibri" w:hAnsi="Calibri" w:cs="Calibri"/>
              </w:rPr>
              <w:t>PhDr. Michal Lukeš, Ph.D.</w:t>
            </w:r>
          </w:p>
          <w:p w14:paraId="2E5F222B" w14:textId="2FCC2269" w:rsidR="0038163B" w:rsidRPr="0038163B" w:rsidRDefault="00E83360" w:rsidP="00E8336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3360">
              <w:rPr>
                <w:rFonts w:ascii="Calibri" w:hAnsi="Calibri" w:cs="Calibri"/>
              </w:rPr>
              <w:t>(Objednatel)</w:t>
            </w:r>
          </w:p>
        </w:tc>
        <w:tc>
          <w:tcPr>
            <w:tcW w:w="980" w:type="dxa"/>
          </w:tcPr>
          <w:p w14:paraId="12AE9714" w14:textId="77777777" w:rsidR="0038163B" w:rsidRPr="0038163B" w:rsidRDefault="003816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9" w:type="dxa"/>
            <w:tcBorders>
              <w:top w:val="single" w:sz="4" w:space="0" w:color="auto"/>
            </w:tcBorders>
          </w:tcPr>
          <w:p w14:paraId="1E732BFE" w14:textId="00D28051" w:rsidR="00E16779" w:rsidRPr="00E16779" w:rsidRDefault="00E16779" w:rsidP="00E16779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43D5731B">
              <w:rPr>
                <w:rFonts w:ascii="Calibri" w:hAnsi="Calibri" w:cs="Calibri"/>
              </w:rPr>
              <w:t>Ing.</w:t>
            </w:r>
            <w:r w:rsidR="4F561E74" w:rsidRPr="43D5731B">
              <w:rPr>
                <w:rFonts w:ascii="Calibri" w:hAnsi="Calibri" w:cs="Calibri"/>
              </w:rPr>
              <w:t xml:space="preserve"> Petr Vlček</w:t>
            </w:r>
          </w:p>
          <w:p w14:paraId="5FD5CA18" w14:textId="381467C5" w:rsidR="4F561E74" w:rsidRDefault="4F561E74" w:rsidP="43D5731B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43D5731B">
              <w:rPr>
                <w:rFonts w:ascii="Calibri" w:hAnsi="Calibri" w:cs="Calibri"/>
              </w:rPr>
              <w:t>AVT Group a.s.</w:t>
            </w:r>
          </w:p>
          <w:p w14:paraId="2BE9A092" w14:textId="20067FE7" w:rsidR="4F561E74" w:rsidRDefault="4F561E74" w:rsidP="43D5731B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43D5731B">
              <w:rPr>
                <w:rFonts w:ascii="Calibri" w:hAnsi="Calibri" w:cs="Calibri"/>
              </w:rPr>
              <w:t>Jediný člen představenstva</w:t>
            </w:r>
          </w:p>
          <w:p w14:paraId="7D572983" w14:textId="436B6F30" w:rsidR="0038163B" w:rsidRPr="0038163B" w:rsidRDefault="00E16779" w:rsidP="00E16779">
            <w:pPr>
              <w:jc w:val="center"/>
              <w:rPr>
                <w:rFonts w:ascii="Calibri" w:hAnsi="Calibri" w:cs="Calibri"/>
                <w:color w:val="000000"/>
              </w:rPr>
            </w:pPr>
            <w:r w:rsidRPr="00E16779">
              <w:rPr>
                <w:rFonts w:ascii="Calibri" w:hAnsi="Calibri" w:cs="Calibri"/>
              </w:rPr>
              <w:t>(Zhotovitel)</w:t>
            </w:r>
          </w:p>
        </w:tc>
      </w:tr>
    </w:tbl>
    <w:p w14:paraId="69AFBCD1" w14:textId="77777777" w:rsidR="00D27523" w:rsidRPr="00D9704C" w:rsidRDefault="00D27523" w:rsidP="001132D1">
      <w:pPr>
        <w:spacing w:line="276" w:lineRule="auto"/>
        <w:jc w:val="both"/>
        <w:rPr>
          <w:rFonts w:ascii="Calibri" w:hAnsi="Calibri" w:cs="Calibri"/>
        </w:rPr>
      </w:pPr>
    </w:p>
    <w:sectPr w:rsidR="00D27523" w:rsidRPr="00D9704C" w:rsidSect="00BF5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1137" w14:textId="77777777" w:rsidR="00CB47D0" w:rsidRDefault="00CB47D0" w:rsidP="008030D6">
      <w:r>
        <w:separator/>
      </w:r>
    </w:p>
  </w:endnote>
  <w:endnote w:type="continuationSeparator" w:id="0">
    <w:p w14:paraId="6B76EB47" w14:textId="77777777" w:rsidR="00CB47D0" w:rsidRDefault="00CB47D0" w:rsidP="008030D6">
      <w:r>
        <w:continuationSeparator/>
      </w:r>
    </w:p>
  </w:endnote>
  <w:endnote w:type="continuationNotice" w:id="1">
    <w:p w14:paraId="76265EF7" w14:textId="77777777" w:rsidR="00CB47D0" w:rsidRDefault="00CB4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DB32" w14:textId="77777777" w:rsidR="00852A51" w:rsidRDefault="00852A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FDFE" w14:textId="77777777" w:rsidR="00852A51" w:rsidRDefault="00852A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BE6E" w14:textId="77777777" w:rsidR="00852A51" w:rsidRDefault="00852A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8531" w14:textId="77777777" w:rsidR="00CB47D0" w:rsidRDefault="00CB47D0" w:rsidP="008030D6">
      <w:r>
        <w:separator/>
      </w:r>
    </w:p>
  </w:footnote>
  <w:footnote w:type="continuationSeparator" w:id="0">
    <w:p w14:paraId="6F5AA566" w14:textId="77777777" w:rsidR="00CB47D0" w:rsidRDefault="00CB47D0" w:rsidP="008030D6">
      <w:r>
        <w:continuationSeparator/>
      </w:r>
    </w:p>
  </w:footnote>
  <w:footnote w:type="continuationNotice" w:id="1">
    <w:p w14:paraId="1A557D24" w14:textId="77777777" w:rsidR="00CB47D0" w:rsidRDefault="00CB4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D05B" w14:textId="77777777" w:rsidR="00852A51" w:rsidRDefault="00852A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3AF5613A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852A51" w:rsidRPr="00852A51">
      <w:rPr>
        <w:rFonts w:ascii="Calibri" w:hAnsi="Calibri"/>
      </w:rPr>
      <w:t>2025/3790/NM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BE86" w14:textId="77777777" w:rsidR="00852A51" w:rsidRDefault="00852A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DF6F55"/>
    <w:multiLevelType w:val="hybridMultilevel"/>
    <w:tmpl w:val="C82E11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B1"/>
    <w:multiLevelType w:val="hybridMultilevel"/>
    <w:tmpl w:val="ACACE87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4B5D6C"/>
    <w:multiLevelType w:val="hybridMultilevel"/>
    <w:tmpl w:val="6C509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60754"/>
    <w:multiLevelType w:val="hybridMultilevel"/>
    <w:tmpl w:val="9BEE8EA0"/>
    <w:lvl w:ilvl="0" w:tplc="E7DEC9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2"/>
  </w:num>
  <w:num w:numId="5" w16cid:durableId="4014614">
    <w:abstractNumId w:val="3"/>
  </w:num>
  <w:num w:numId="6" w16cid:durableId="1178959216">
    <w:abstractNumId w:val="14"/>
  </w:num>
  <w:num w:numId="7" w16cid:durableId="1004016059">
    <w:abstractNumId w:val="6"/>
  </w:num>
  <w:num w:numId="8" w16cid:durableId="2140099239">
    <w:abstractNumId w:val="5"/>
  </w:num>
  <w:num w:numId="9" w16cid:durableId="244461206">
    <w:abstractNumId w:val="7"/>
  </w:num>
  <w:num w:numId="10" w16cid:durableId="1925872817">
    <w:abstractNumId w:val="4"/>
  </w:num>
  <w:num w:numId="11" w16cid:durableId="511990914">
    <w:abstractNumId w:val="9"/>
  </w:num>
  <w:num w:numId="12" w16cid:durableId="438070201">
    <w:abstractNumId w:val="13"/>
  </w:num>
  <w:num w:numId="13" w16cid:durableId="215430600">
    <w:abstractNumId w:val="15"/>
  </w:num>
  <w:num w:numId="14" w16cid:durableId="1086923219">
    <w:abstractNumId w:val="8"/>
  </w:num>
  <w:num w:numId="15" w16cid:durableId="442922647">
    <w:abstractNumId w:val="10"/>
  </w:num>
  <w:num w:numId="16" w16cid:durableId="1277518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10F08"/>
    <w:rsid w:val="000265FA"/>
    <w:rsid w:val="000275CC"/>
    <w:rsid w:val="0006105E"/>
    <w:rsid w:val="000629E5"/>
    <w:rsid w:val="00072A98"/>
    <w:rsid w:val="00077F6D"/>
    <w:rsid w:val="00097089"/>
    <w:rsid w:val="000A3DAE"/>
    <w:rsid w:val="000F5CD4"/>
    <w:rsid w:val="001132D1"/>
    <w:rsid w:val="00114F38"/>
    <w:rsid w:val="00137E78"/>
    <w:rsid w:val="00146613"/>
    <w:rsid w:val="001738FB"/>
    <w:rsid w:val="0017515B"/>
    <w:rsid w:val="001813FF"/>
    <w:rsid w:val="00194322"/>
    <w:rsid w:val="001959BA"/>
    <w:rsid w:val="001A0C38"/>
    <w:rsid w:val="001A318A"/>
    <w:rsid w:val="001A4C34"/>
    <w:rsid w:val="001B1008"/>
    <w:rsid w:val="001D26C8"/>
    <w:rsid w:val="001D3E39"/>
    <w:rsid w:val="001E3DE6"/>
    <w:rsid w:val="001E7023"/>
    <w:rsid w:val="001F3757"/>
    <w:rsid w:val="00227EC2"/>
    <w:rsid w:val="00237650"/>
    <w:rsid w:val="00245F5B"/>
    <w:rsid w:val="00262D7C"/>
    <w:rsid w:val="00266C3B"/>
    <w:rsid w:val="00275E8A"/>
    <w:rsid w:val="002854BD"/>
    <w:rsid w:val="002A1C4E"/>
    <w:rsid w:val="002B3042"/>
    <w:rsid w:val="002B3817"/>
    <w:rsid w:val="002B7AD4"/>
    <w:rsid w:val="002D68A5"/>
    <w:rsid w:val="002E436D"/>
    <w:rsid w:val="002F47D2"/>
    <w:rsid w:val="002F716C"/>
    <w:rsid w:val="00310A05"/>
    <w:rsid w:val="003213FC"/>
    <w:rsid w:val="003279EE"/>
    <w:rsid w:val="00357C1A"/>
    <w:rsid w:val="003663B3"/>
    <w:rsid w:val="00367BC7"/>
    <w:rsid w:val="00381588"/>
    <w:rsid w:val="0038163B"/>
    <w:rsid w:val="003839B9"/>
    <w:rsid w:val="003845F9"/>
    <w:rsid w:val="00385B6A"/>
    <w:rsid w:val="003A779B"/>
    <w:rsid w:val="003B02B1"/>
    <w:rsid w:val="003C307E"/>
    <w:rsid w:val="003C5AEE"/>
    <w:rsid w:val="003E06B1"/>
    <w:rsid w:val="003E28A1"/>
    <w:rsid w:val="003E438A"/>
    <w:rsid w:val="003E6370"/>
    <w:rsid w:val="00411C1B"/>
    <w:rsid w:val="00415959"/>
    <w:rsid w:val="00434594"/>
    <w:rsid w:val="004409B3"/>
    <w:rsid w:val="00445E9F"/>
    <w:rsid w:val="00451371"/>
    <w:rsid w:val="0045646F"/>
    <w:rsid w:val="00460B17"/>
    <w:rsid w:val="004757A8"/>
    <w:rsid w:val="00494848"/>
    <w:rsid w:val="004B0C4D"/>
    <w:rsid w:val="004B3D39"/>
    <w:rsid w:val="004B680A"/>
    <w:rsid w:val="004B7F8E"/>
    <w:rsid w:val="004C4C60"/>
    <w:rsid w:val="004D16C8"/>
    <w:rsid w:val="004F0041"/>
    <w:rsid w:val="004F2ACC"/>
    <w:rsid w:val="005118D8"/>
    <w:rsid w:val="005370C8"/>
    <w:rsid w:val="00542AA5"/>
    <w:rsid w:val="00552715"/>
    <w:rsid w:val="005539A5"/>
    <w:rsid w:val="00563E98"/>
    <w:rsid w:val="00565D61"/>
    <w:rsid w:val="005760AD"/>
    <w:rsid w:val="0059489C"/>
    <w:rsid w:val="00597DE1"/>
    <w:rsid w:val="005C079E"/>
    <w:rsid w:val="005C34B8"/>
    <w:rsid w:val="005C3F78"/>
    <w:rsid w:val="005D0785"/>
    <w:rsid w:val="005E766C"/>
    <w:rsid w:val="005E7EB9"/>
    <w:rsid w:val="00636BD5"/>
    <w:rsid w:val="00663BFD"/>
    <w:rsid w:val="00666F6F"/>
    <w:rsid w:val="00677F08"/>
    <w:rsid w:val="006925B6"/>
    <w:rsid w:val="006B0C4D"/>
    <w:rsid w:val="006D316C"/>
    <w:rsid w:val="006D7691"/>
    <w:rsid w:val="006F0E0B"/>
    <w:rsid w:val="006F4D7B"/>
    <w:rsid w:val="00713EC1"/>
    <w:rsid w:val="00731EED"/>
    <w:rsid w:val="007460FD"/>
    <w:rsid w:val="0075371D"/>
    <w:rsid w:val="00760940"/>
    <w:rsid w:val="00767C36"/>
    <w:rsid w:val="007735BA"/>
    <w:rsid w:val="00796ADA"/>
    <w:rsid w:val="007C4DB8"/>
    <w:rsid w:val="007C5981"/>
    <w:rsid w:val="007E0A09"/>
    <w:rsid w:val="007F52CD"/>
    <w:rsid w:val="008030D6"/>
    <w:rsid w:val="008325AA"/>
    <w:rsid w:val="00852A51"/>
    <w:rsid w:val="00854D76"/>
    <w:rsid w:val="008A1023"/>
    <w:rsid w:val="008B5329"/>
    <w:rsid w:val="008C30D4"/>
    <w:rsid w:val="008D4C7B"/>
    <w:rsid w:val="008E0E45"/>
    <w:rsid w:val="008E7CA9"/>
    <w:rsid w:val="008E7E7B"/>
    <w:rsid w:val="008F6B7E"/>
    <w:rsid w:val="00902B7E"/>
    <w:rsid w:val="00905FA1"/>
    <w:rsid w:val="009105D3"/>
    <w:rsid w:val="0091282E"/>
    <w:rsid w:val="00930462"/>
    <w:rsid w:val="00934E12"/>
    <w:rsid w:val="00943B3C"/>
    <w:rsid w:val="00952321"/>
    <w:rsid w:val="00954815"/>
    <w:rsid w:val="0095758D"/>
    <w:rsid w:val="00964A79"/>
    <w:rsid w:val="00995D8E"/>
    <w:rsid w:val="009C0745"/>
    <w:rsid w:val="009D066C"/>
    <w:rsid w:val="009F6EFD"/>
    <w:rsid w:val="00A00FC1"/>
    <w:rsid w:val="00A20174"/>
    <w:rsid w:val="00A42805"/>
    <w:rsid w:val="00A67081"/>
    <w:rsid w:val="00A86189"/>
    <w:rsid w:val="00A96C44"/>
    <w:rsid w:val="00A97F51"/>
    <w:rsid w:val="00AB1EDF"/>
    <w:rsid w:val="00AD41C2"/>
    <w:rsid w:val="00AD4C5A"/>
    <w:rsid w:val="00AE54BD"/>
    <w:rsid w:val="00AE7C6C"/>
    <w:rsid w:val="00AF0CBC"/>
    <w:rsid w:val="00B076F0"/>
    <w:rsid w:val="00B07B68"/>
    <w:rsid w:val="00B10936"/>
    <w:rsid w:val="00B125BB"/>
    <w:rsid w:val="00B40699"/>
    <w:rsid w:val="00B424F3"/>
    <w:rsid w:val="00B4575E"/>
    <w:rsid w:val="00B65EB8"/>
    <w:rsid w:val="00B6610F"/>
    <w:rsid w:val="00B751DC"/>
    <w:rsid w:val="00B75B7D"/>
    <w:rsid w:val="00B82EF9"/>
    <w:rsid w:val="00B85230"/>
    <w:rsid w:val="00B879FA"/>
    <w:rsid w:val="00B95495"/>
    <w:rsid w:val="00B95C22"/>
    <w:rsid w:val="00B95E9E"/>
    <w:rsid w:val="00BA18C3"/>
    <w:rsid w:val="00BA4CDE"/>
    <w:rsid w:val="00BB06FD"/>
    <w:rsid w:val="00BE6B55"/>
    <w:rsid w:val="00BF5B81"/>
    <w:rsid w:val="00C1175B"/>
    <w:rsid w:val="00C45945"/>
    <w:rsid w:val="00C479FA"/>
    <w:rsid w:val="00C82CAE"/>
    <w:rsid w:val="00C84D20"/>
    <w:rsid w:val="00C87FE5"/>
    <w:rsid w:val="00C91226"/>
    <w:rsid w:val="00CB0133"/>
    <w:rsid w:val="00CB47D0"/>
    <w:rsid w:val="00CC647D"/>
    <w:rsid w:val="00CD4B56"/>
    <w:rsid w:val="00CF540A"/>
    <w:rsid w:val="00D1220C"/>
    <w:rsid w:val="00D1588C"/>
    <w:rsid w:val="00D27523"/>
    <w:rsid w:val="00D34ECF"/>
    <w:rsid w:val="00D505D6"/>
    <w:rsid w:val="00D57F43"/>
    <w:rsid w:val="00D81284"/>
    <w:rsid w:val="00D81B30"/>
    <w:rsid w:val="00D869E8"/>
    <w:rsid w:val="00D9704C"/>
    <w:rsid w:val="00DA1BED"/>
    <w:rsid w:val="00DB1120"/>
    <w:rsid w:val="00DB6C60"/>
    <w:rsid w:val="00DD4523"/>
    <w:rsid w:val="00DE6309"/>
    <w:rsid w:val="00DF0D4D"/>
    <w:rsid w:val="00DF4AB3"/>
    <w:rsid w:val="00DF5990"/>
    <w:rsid w:val="00E066D7"/>
    <w:rsid w:val="00E16779"/>
    <w:rsid w:val="00E4683B"/>
    <w:rsid w:val="00E63304"/>
    <w:rsid w:val="00E73CE6"/>
    <w:rsid w:val="00E75E69"/>
    <w:rsid w:val="00E772BF"/>
    <w:rsid w:val="00E83360"/>
    <w:rsid w:val="00EC069F"/>
    <w:rsid w:val="00EC06E2"/>
    <w:rsid w:val="00EC3C17"/>
    <w:rsid w:val="00ED6ACB"/>
    <w:rsid w:val="00EE1E67"/>
    <w:rsid w:val="00EE253E"/>
    <w:rsid w:val="00EE66DA"/>
    <w:rsid w:val="00EF4BE6"/>
    <w:rsid w:val="00F13B1D"/>
    <w:rsid w:val="00F22AE7"/>
    <w:rsid w:val="00F24C6D"/>
    <w:rsid w:val="00F45308"/>
    <w:rsid w:val="00F505CB"/>
    <w:rsid w:val="00F51234"/>
    <w:rsid w:val="00F53622"/>
    <w:rsid w:val="00F649F1"/>
    <w:rsid w:val="00F757D7"/>
    <w:rsid w:val="00F80B6F"/>
    <w:rsid w:val="00F82852"/>
    <w:rsid w:val="00F84F04"/>
    <w:rsid w:val="00F92BB0"/>
    <w:rsid w:val="00F948B8"/>
    <w:rsid w:val="00FB31FA"/>
    <w:rsid w:val="00FD0C3B"/>
    <w:rsid w:val="00FD6A1E"/>
    <w:rsid w:val="00FE24E4"/>
    <w:rsid w:val="00FF0670"/>
    <w:rsid w:val="00FF5B06"/>
    <w:rsid w:val="1C9C3173"/>
    <w:rsid w:val="1CEB90D8"/>
    <w:rsid w:val="2AECED32"/>
    <w:rsid w:val="322D1473"/>
    <w:rsid w:val="36CFF5C9"/>
    <w:rsid w:val="3A59AFCA"/>
    <w:rsid w:val="4150BE6D"/>
    <w:rsid w:val="43D5731B"/>
    <w:rsid w:val="445CB4A1"/>
    <w:rsid w:val="4CB534BE"/>
    <w:rsid w:val="4F561E74"/>
    <w:rsid w:val="4FBC70B5"/>
    <w:rsid w:val="50257DC7"/>
    <w:rsid w:val="5045BA2E"/>
    <w:rsid w:val="6DBAC07A"/>
    <w:rsid w:val="6F2678ED"/>
    <w:rsid w:val="743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9373CC8D-D396-4EDA-84FA-C30E28EC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Červinková Pavla</cp:lastModifiedBy>
  <cp:revision>85</cp:revision>
  <cp:lastPrinted>2025-04-07T18:16:00Z</cp:lastPrinted>
  <dcterms:created xsi:type="dcterms:W3CDTF">2025-06-11T18:33:00Z</dcterms:created>
  <dcterms:modified xsi:type="dcterms:W3CDTF">2025-07-25T11:37:00Z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