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EB2A5F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B62C15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B62C15">
        <w:rPr>
          <w:rFonts w:ascii="Arial" w:hAnsi="Arial" w:cs="Arial"/>
        </w:rPr>
        <w:t>K2 stavební Moravia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B62C15">
        <w:rPr>
          <w:rFonts w:ascii="Arial" w:hAnsi="Arial" w:cs="Arial"/>
        </w:rPr>
        <w:t>OBJ-2025-02462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B62C15">
        <w:rPr>
          <w:rFonts w:ascii="Arial" w:hAnsi="Arial" w:cs="Arial"/>
        </w:rPr>
        <w:t>ŽPS</w:t>
      </w:r>
    </w:p>
    <w:p w:rsidR="0051101C" w:rsidRPr="003D250D" w:rsidRDefault="00832A71" w:rsidP="0051101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</w:r>
      <w:r w:rsidR="0051101C">
        <w:rPr>
          <w:rFonts w:ascii="Arial" w:hAnsi="Arial" w:cs="Arial"/>
        </w:rPr>
        <w:t>JID:</w:t>
      </w:r>
      <w:r w:rsidR="0051101C">
        <w:rPr>
          <w:rFonts w:ascii="Arial" w:hAnsi="Arial" w:cs="Arial"/>
        </w:rPr>
        <w:tab/>
      </w:r>
      <w:bookmarkStart w:id="5" w:name="CAROVY_KOD"/>
      <w:bookmarkEnd w:id="5"/>
      <w:r w:rsidR="00B62C15">
        <w:rPr>
          <w:rFonts w:ascii="Arial" w:hAnsi="Arial" w:cs="Arial"/>
        </w:rPr>
        <w:t>MUBO08595234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6" w:name="SML_SS_ADR_ULICE_NAZEV"/>
      <w:bookmarkEnd w:id="6"/>
      <w:r w:rsidR="00B62C15">
        <w:rPr>
          <w:rFonts w:ascii="Arial" w:hAnsi="Arial" w:cs="Arial"/>
        </w:rPr>
        <w:t>Počáteční</w:t>
      </w:r>
      <w:r w:rsidRPr="003D250D">
        <w:rPr>
          <w:rFonts w:ascii="Arial" w:hAnsi="Arial" w:cs="Arial"/>
        </w:rPr>
        <w:t xml:space="preserve"> </w:t>
      </w:r>
      <w:bookmarkStart w:id="7" w:name="SML_SS_ADR_CISLO_POP"/>
      <w:bookmarkEnd w:id="7"/>
      <w:r w:rsidR="00B62C15">
        <w:rPr>
          <w:rFonts w:ascii="Arial" w:hAnsi="Arial" w:cs="Arial"/>
        </w:rPr>
        <w:t>429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Vyřizuje:</w:t>
      </w:r>
      <w:r w:rsidR="00273C98" w:rsidRPr="003D250D">
        <w:rPr>
          <w:rFonts w:ascii="Arial" w:hAnsi="Arial" w:cs="Arial"/>
        </w:rPr>
        <w:tab/>
      </w:r>
      <w:bookmarkStart w:id="8" w:name="PRACOVNIK_TITUL_PRED"/>
      <w:bookmarkEnd w:id="8"/>
      <w:r w:rsidR="00273C98" w:rsidRPr="003D250D">
        <w:rPr>
          <w:rFonts w:ascii="Arial" w:hAnsi="Arial" w:cs="Arial"/>
        </w:rPr>
        <w:t xml:space="preserve"> </w:t>
      </w:r>
      <w:bookmarkStart w:id="9" w:name="PRACOVNIK_JMENO"/>
      <w:bookmarkEnd w:id="9"/>
      <w:r w:rsidR="00B62C15">
        <w:rPr>
          <w:rFonts w:ascii="Arial" w:hAnsi="Arial" w:cs="Arial"/>
        </w:rPr>
        <w:t>Roman</w:t>
      </w:r>
      <w:r w:rsidR="00273C98" w:rsidRPr="003D250D">
        <w:rPr>
          <w:rFonts w:ascii="Arial" w:hAnsi="Arial" w:cs="Arial"/>
        </w:rPr>
        <w:t xml:space="preserve"> </w:t>
      </w:r>
      <w:bookmarkStart w:id="10" w:name="PRACOVNIK_PRIJMENI"/>
      <w:bookmarkEnd w:id="10"/>
      <w:r w:rsidR="00B62C15">
        <w:rPr>
          <w:rFonts w:ascii="Arial" w:hAnsi="Arial" w:cs="Arial"/>
        </w:rPr>
        <w:t>Pak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B62C15">
        <w:rPr>
          <w:rFonts w:ascii="Arial" w:hAnsi="Arial" w:cs="Arial"/>
        </w:rPr>
        <w:t>71000</w:t>
      </w:r>
      <w:r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B62C15">
        <w:rPr>
          <w:rFonts w:ascii="Arial" w:hAnsi="Arial" w:cs="Arial"/>
        </w:rPr>
        <w:t>Ostrava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Telefon:</w:t>
      </w:r>
      <w:r w:rsidR="00273C98" w:rsidRPr="003D250D">
        <w:rPr>
          <w:rFonts w:ascii="Arial" w:hAnsi="Arial" w:cs="Arial"/>
        </w:rPr>
        <w:tab/>
      </w:r>
      <w:bookmarkStart w:id="13" w:name="PRACOVNIK_TELEFON"/>
      <w:bookmarkEnd w:id="13"/>
      <w:r w:rsidR="00B62C15">
        <w:rPr>
          <w:rFonts w:ascii="Arial" w:hAnsi="Arial" w:cs="Arial"/>
        </w:rPr>
        <w:t>596 092 237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E-mail:</w:t>
      </w:r>
      <w:r w:rsidR="00273C98" w:rsidRPr="003D250D">
        <w:rPr>
          <w:rFonts w:ascii="Arial" w:hAnsi="Arial" w:cs="Arial"/>
        </w:rPr>
        <w:tab/>
      </w:r>
      <w:bookmarkStart w:id="14" w:name="PRACOVNIK_EMAIL"/>
      <w:bookmarkEnd w:id="14"/>
      <w:r w:rsidR="00B62C15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5" w:name="AKTUALNI_DATUM"/>
      <w:bookmarkEnd w:id="15"/>
      <w:r w:rsidR="00B62C15">
        <w:rPr>
          <w:rFonts w:ascii="Arial" w:hAnsi="Arial" w:cs="Arial"/>
        </w:rPr>
        <w:t>28.</w:t>
      </w:r>
      <w:r w:rsidR="00085E68">
        <w:rPr>
          <w:rFonts w:ascii="Arial" w:hAnsi="Arial" w:cs="Arial"/>
        </w:rPr>
        <w:t xml:space="preserve"> </w:t>
      </w:r>
      <w:r w:rsidR="00B62C15">
        <w:rPr>
          <w:rFonts w:ascii="Arial" w:hAnsi="Arial" w:cs="Arial"/>
        </w:rPr>
        <w:t>5.</w:t>
      </w:r>
      <w:r w:rsidR="00085E68">
        <w:rPr>
          <w:rFonts w:ascii="Arial" w:hAnsi="Arial" w:cs="Arial"/>
        </w:rPr>
        <w:t xml:space="preserve"> </w:t>
      </w:r>
      <w:r w:rsidR="00B62C15">
        <w:rPr>
          <w:rFonts w:ascii="Arial" w:hAnsi="Arial" w:cs="Arial"/>
        </w:rPr>
        <w:t>2025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</w:t>
      </w:r>
      <w:r w:rsidR="0034120B">
        <w:rPr>
          <w:rFonts w:ascii="Arial" w:hAnsi="Arial" w:cs="Arial"/>
        </w:rPr>
        <w:t xml:space="preserve">      </w:t>
      </w:r>
      <w:r w:rsidR="009A243A" w:rsidRPr="003D250D">
        <w:rPr>
          <w:rFonts w:ascii="Arial" w:hAnsi="Arial" w:cs="Arial"/>
        </w:rPr>
        <w:t xml:space="preserve"> </w:t>
      </w:r>
      <w:bookmarkStart w:id="16" w:name="SML_SS_ICO"/>
      <w:bookmarkEnd w:id="16"/>
      <w:r w:rsidR="00B62C15">
        <w:rPr>
          <w:rFonts w:ascii="Arial" w:hAnsi="Arial" w:cs="Arial"/>
        </w:rPr>
        <w:t>28573994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7" w:name="DOPLN_INF_58_HODNOTA"/>
      <w:bookmarkEnd w:id="17"/>
      <w:r w:rsidR="0034120B">
        <w:rPr>
          <w:rFonts w:ascii="Arial" w:hAnsi="Arial" w:cs="Arial"/>
        </w:rPr>
        <w:t xml:space="preserve">CZ </w:t>
      </w:r>
      <w:r w:rsidR="0034120B">
        <w:rPr>
          <w:rFonts w:ascii="Arial" w:hAnsi="Arial" w:cs="Arial"/>
        </w:rPr>
        <w:t>28573994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085E68" w:rsidRDefault="00085E68" w:rsidP="00085E68">
      <w:r>
        <w:t xml:space="preserve">Oprava břehu Kališova jezera </w:t>
      </w:r>
    </w:p>
    <w:p w:rsidR="00085E68" w:rsidRPr="00085E68" w:rsidRDefault="00085E68" w:rsidP="00085E68">
      <w:r>
        <w:t xml:space="preserve">Cena bez </w:t>
      </w:r>
      <w:proofErr w:type="gramStart"/>
      <w:r>
        <w:t>DPH        108 261,</w:t>
      </w:r>
      <w:proofErr w:type="gramEnd"/>
      <w:r>
        <w:t>-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085E68">
        <w:rPr>
          <w:rFonts w:ascii="Arial" w:hAnsi="Arial" w:cs="Arial"/>
          <w:b/>
          <w:bCs/>
          <w:color w:val="000000"/>
        </w:rPr>
        <w:t xml:space="preserve"> 130 996,- včetně DPH </w:t>
      </w:r>
      <w:r w:rsidRPr="003D250D">
        <w:rPr>
          <w:rFonts w:ascii="Arial" w:hAnsi="Arial" w:cs="Arial"/>
        </w:rPr>
        <w:tab/>
      </w:r>
      <w:bookmarkStart w:id="18" w:name="DOPLN_INF_27_HODNOTA"/>
      <w:bookmarkEnd w:id="18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9" w:name="DOPLN_INF_26_HODNOTA"/>
      <w:bookmarkEnd w:id="19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0" w:name="DOPLN_INF_59_HODNOTA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085E6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Radim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Stošek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FC1D0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0477E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28. 5. 2025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0477E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>K2 stavební Moravia s.r.o.</w:t>
            </w:r>
          </w:p>
        </w:tc>
        <w:tc>
          <w:tcPr>
            <w:tcW w:w="3637" w:type="dxa"/>
          </w:tcPr>
          <w:p w:rsidR="00273C98" w:rsidRPr="003D250D" w:rsidRDefault="00FC1D0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4" w:name="_GoBack"/>
            <w:bookmarkEnd w:id="24"/>
          </w:p>
        </w:tc>
        <w:tc>
          <w:tcPr>
            <w:tcW w:w="3608" w:type="dxa"/>
          </w:tcPr>
          <w:p w:rsidR="00273C98" w:rsidRPr="003D250D" w:rsidRDefault="006007B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5" w:name="DOPLN_INF_25_HODNOTA"/>
            <w:bookmarkEnd w:id="25"/>
            <w:r>
              <w:rPr>
                <w:rFonts w:ascii="Arial" w:hAnsi="Arial" w:cs="Arial"/>
                <w:color w:val="000000"/>
                <w:sz w:val="29"/>
                <w:szCs w:val="29"/>
              </w:rPr>
              <w:t>28. 5. 2025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5F" w:rsidRDefault="00EB2A5F">
      <w:r>
        <w:separator/>
      </w:r>
    </w:p>
  </w:endnote>
  <w:endnote w:type="continuationSeparator" w:id="0">
    <w:p w:rsidR="00EB2A5F" w:rsidRDefault="00E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5F" w:rsidRDefault="00EB2A5F">
      <w:r>
        <w:separator/>
      </w:r>
    </w:p>
  </w:footnote>
  <w:footnote w:type="continuationSeparator" w:id="0">
    <w:p w:rsidR="00EB2A5F" w:rsidRDefault="00EB2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477E5"/>
    <w:rsid w:val="00085E68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4120B"/>
    <w:rsid w:val="00384B9D"/>
    <w:rsid w:val="0039439C"/>
    <w:rsid w:val="003C13D5"/>
    <w:rsid w:val="003D250D"/>
    <w:rsid w:val="00421118"/>
    <w:rsid w:val="00431D71"/>
    <w:rsid w:val="0047540D"/>
    <w:rsid w:val="00492EEF"/>
    <w:rsid w:val="0051101C"/>
    <w:rsid w:val="00562EC8"/>
    <w:rsid w:val="005768A6"/>
    <w:rsid w:val="00595261"/>
    <w:rsid w:val="006007B5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32A71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62C15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B2A5F"/>
    <w:rsid w:val="00EC5605"/>
    <w:rsid w:val="00F67A55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CC439B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D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9AF6-4642-4508-BD37-99D685FF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2025-05-28T10:03:00Z</cp:lastPrinted>
  <dcterms:created xsi:type="dcterms:W3CDTF">2025-05-28T09:58:00Z</dcterms:created>
  <dcterms:modified xsi:type="dcterms:W3CDTF">2025-05-28T10:04:00Z</dcterms:modified>
</cp:coreProperties>
</file>