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3A3112" w14:textId="77777777" w:rsidR="00015EDE" w:rsidRDefault="002954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9796E82" w14:textId="77777777" w:rsidR="00015EDE" w:rsidRDefault="002954F8">
      <w:pPr>
        <w:framePr w:w="7422" w:wrap="auto" w:hAnchor="text" w:x="759" w:y="239"/>
        <w:widowControl w:val="0"/>
        <w:autoSpaceDE w:val="0"/>
        <w:autoSpaceDN w:val="0"/>
        <w:spacing w:before="0" w:after="0" w:line="289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/>
          <w:b/>
          <w:color w:val="000000"/>
          <w:sz w:val="24"/>
        </w:rPr>
        <w:t xml:space="preserve">Smlouva o </w:t>
      </w:r>
      <w:r>
        <w:rPr>
          <w:rFonts w:ascii="Tahoma" w:hAnsi="Tahoma" w:cs="Tahoma"/>
          <w:b/>
          <w:color w:val="000000"/>
          <w:sz w:val="24"/>
        </w:rPr>
        <w:t>poskytování</w:t>
      </w:r>
      <w:r>
        <w:rPr>
          <w:rFonts w:ascii="Tahoma"/>
          <w:b/>
          <w:color w:val="000000"/>
          <w:sz w:val="24"/>
        </w:rPr>
        <w:t xml:space="preserve"> </w:t>
      </w:r>
      <w:r>
        <w:rPr>
          <w:rFonts w:ascii="Tahoma" w:hAnsi="Tahoma" w:cs="Tahoma"/>
          <w:b/>
          <w:color w:val="000000"/>
          <w:sz w:val="24"/>
        </w:rPr>
        <w:t>veřejně</w:t>
      </w:r>
      <w:r>
        <w:rPr>
          <w:rFonts w:ascii="Tahoma"/>
          <w:b/>
          <w:color w:val="000000"/>
          <w:sz w:val="24"/>
        </w:rPr>
        <w:t xml:space="preserve"> </w:t>
      </w:r>
      <w:r>
        <w:rPr>
          <w:rFonts w:ascii="Tahoma" w:hAnsi="Tahoma" w:cs="Tahoma"/>
          <w:b/>
          <w:color w:val="000000"/>
          <w:sz w:val="24"/>
        </w:rPr>
        <w:t>dostupných</w:t>
      </w:r>
      <w:r>
        <w:rPr>
          <w:rFonts w:ascii="Tahoma"/>
          <w:b/>
          <w:color w:val="000000"/>
          <w:sz w:val="24"/>
        </w:rPr>
        <w:t xml:space="preserve"> </w:t>
      </w:r>
      <w:r>
        <w:rPr>
          <w:rFonts w:ascii="Tahoma" w:hAnsi="Tahoma" w:cs="Tahoma"/>
          <w:b/>
          <w:color w:val="000000"/>
          <w:sz w:val="24"/>
        </w:rPr>
        <w:t>služeb</w:t>
      </w:r>
    </w:p>
    <w:p w14:paraId="52914B84" w14:textId="77777777" w:rsidR="00015EDE" w:rsidRDefault="002954F8">
      <w:pPr>
        <w:framePr w:w="7422" w:wrap="auto" w:hAnchor="text" w:x="759" w:y="239"/>
        <w:widowControl w:val="0"/>
        <w:autoSpaceDE w:val="0"/>
        <w:autoSpaceDN w:val="0"/>
        <w:spacing w:before="7" w:after="0" w:line="289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 w:hAnsi="Tahoma" w:cs="Tahoma"/>
          <w:b/>
          <w:color w:val="000000"/>
          <w:sz w:val="24"/>
        </w:rPr>
        <w:t>elektronických</w:t>
      </w:r>
      <w:r>
        <w:rPr>
          <w:rFonts w:ascii="Tahoma"/>
          <w:b/>
          <w:color w:val="000000"/>
          <w:sz w:val="24"/>
        </w:rPr>
        <w:t xml:space="preserve"> </w:t>
      </w:r>
      <w:r>
        <w:rPr>
          <w:rFonts w:ascii="Tahoma" w:hAnsi="Tahoma" w:cs="Tahoma"/>
          <w:b/>
          <w:color w:val="000000"/>
          <w:sz w:val="24"/>
        </w:rPr>
        <w:t>komunikací</w:t>
      </w:r>
      <w:r>
        <w:rPr>
          <w:rFonts w:ascii="Tahoma"/>
          <w:b/>
          <w:color w:val="000000"/>
          <w:sz w:val="24"/>
        </w:rPr>
        <w:t xml:space="preserve"> </w:t>
      </w:r>
      <w:r>
        <w:rPr>
          <w:rFonts w:ascii="Tahoma" w:hAnsi="Tahoma" w:cs="Tahoma"/>
          <w:b/>
          <w:color w:val="000000"/>
          <w:sz w:val="24"/>
        </w:rPr>
        <w:t>společnosti</w:t>
      </w:r>
      <w:r>
        <w:rPr>
          <w:rFonts w:ascii="Tahoma"/>
          <w:b/>
          <w:color w:val="000000"/>
          <w:sz w:val="24"/>
        </w:rPr>
        <w:t xml:space="preserve"> ha-vel internet s.r.o.</w:t>
      </w:r>
    </w:p>
    <w:p w14:paraId="2B0ADC13" w14:textId="77777777" w:rsidR="00015EDE" w:rsidRDefault="002954F8">
      <w:pPr>
        <w:framePr w:w="1250" w:wrap="auto" w:hAnchor="text" w:x="759" w:y="107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Číslo</w:t>
      </w:r>
      <w:r>
        <w:rPr>
          <w:rFonts w:ascii="Tahoma"/>
          <w:color w:val="000000"/>
          <w:sz w:val="16"/>
        </w:rPr>
        <w:t xml:space="preserve"> smlouvy:</w:t>
      </w:r>
    </w:p>
    <w:p w14:paraId="5AA98590" w14:textId="77777777" w:rsidR="00015EDE" w:rsidRDefault="002954F8">
      <w:pPr>
        <w:framePr w:w="1250" w:wrap="auto" w:hAnchor="text" w:x="759" w:y="1076"/>
        <w:widowControl w:val="0"/>
        <w:autoSpaceDE w:val="0"/>
        <w:autoSpaceDN w:val="0"/>
        <w:spacing w:before="104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ID klienta:</w:t>
      </w:r>
    </w:p>
    <w:p w14:paraId="3475DC26" w14:textId="77777777" w:rsidR="00015EDE" w:rsidRDefault="002954F8">
      <w:pPr>
        <w:framePr w:w="1230" w:wrap="auto" w:hAnchor="text" w:x="3179" w:y="107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20250521-1-P</w:t>
      </w:r>
    </w:p>
    <w:p w14:paraId="288B7ACB" w14:textId="77777777" w:rsidR="00015EDE" w:rsidRDefault="002954F8">
      <w:pPr>
        <w:framePr w:w="1230" w:wrap="auto" w:hAnchor="text" w:x="3179" w:y="1076"/>
        <w:widowControl w:val="0"/>
        <w:autoSpaceDE w:val="0"/>
        <w:autoSpaceDN w:val="0"/>
        <w:spacing w:before="104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99577</w:t>
      </w:r>
    </w:p>
    <w:p w14:paraId="09F2812F" w14:textId="77777777" w:rsidR="00015EDE" w:rsidRDefault="002954F8">
      <w:pPr>
        <w:framePr w:w="1625" w:wrap="auto" w:hAnchor="text" w:x="759" w:y="1669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Obchodní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zástupce:</w:t>
      </w:r>
    </w:p>
    <w:p w14:paraId="3752ADD5" w14:textId="77777777" w:rsidR="00015EDE" w:rsidRDefault="002954F8">
      <w:pPr>
        <w:framePr w:w="1159" w:wrap="auto" w:hAnchor="text" w:x="3179" w:y="1669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Státní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správa</w:t>
      </w:r>
    </w:p>
    <w:p w14:paraId="79E3A256" w14:textId="77777777" w:rsidR="00015EDE" w:rsidRDefault="002954F8">
      <w:pPr>
        <w:framePr w:w="4570" w:wrap="auto" w:hAnchor="text" w:x="3607" w:y="1984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FFFFFF"/>
          <w:sz w:val="16"/>
        </w:rPr>
        <w:t>CERTIFIED SYSTEM ISO 9001 &amp; ISO 14001 &amp; ISO/IEC 27001</w:t>
      </w:r>
    </w:p>
    <w:p w14:paraId="2CD7B4E7" w14:textId="77777777" w:rsidR="00015EDE" w:rsidRDefault="002954F8">
      <w:pPr>
        <w:framePr w:w="1277" w:wrap="auto" w:hAnchor="text" w:x="759" w:y="228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Poskytovatel</w:t>
      </w:r>
    </w:p>
    <w:p w14:paraId="6A43DEE7" w14:textId="44A805FB" w:rsidR="00015EDE" w:rsidRDefault="002954F8">
      <w:pPr>
        <w:framePr w:w="10066" w:wrap="auto" w:hAnchor="text" w:x="760" w:y="263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ha-vel internet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s.r.o., </w:t>
      </w:r>
      <w:r>
        <w:rPr>
          <w:rFonts w:ascii="Tahoma" w:hAnsi="Tahoma" w:cs="Tahoma"/>
          <w:color w:val="000000"/>
          <w:sz w:val="16"/>
        </w:rPr>
        <w:t>Olešní</w:t>
      </w:r>
      <w:r>
        <w:rPr>
          <w:rFonts w:ascii="Tahoma"/>
          <w:color w:val="000000"/>
          <w:sz w:val="16"/>
        </w:rPr>
        <w:t xml:space="preserve"> 587/11a, 71200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Ostrava-Muglinov, www.ha-vel.cz,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info@ha-vel.cz,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tel.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+305,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IČ:</w:t>
      </w:r>
      <w:r>
        <w:rPr>
          <w:rFonts w:ascii="Tahoma"/>
          <w:color w:val="000000"/>
          <w:sz w:val="16"/>
        </w:rPr>
        <w:t xml:space="preserve"> 25354973, </w:t>
      </w:r>
      <w:r>
        <w:rPr>
          <w:rFonts w:ascii="Tahoma" w:hAnsi="Tahoma" w:cs="Tahoma"/>
          <w:color w:val="000000"/>
          <w:sz w:val="16"/>
        </w:rPr>
        <w:t>DIČ:</w:t>
      </w:r>
    </w:p>
    <w:p w14:paraId="48CB2DB7" w14:textId="77777777" w:rsidR="00015EDE" w:rsidRDefault="002954F8">
      <w:pPr>
        <w:framePr w:w="10066" w:wrap="auto" w:hAnchor="text" w:x="760" w:y="2637"/>
        <w:widowControl w:val="0"/>
        <w:autoSpaceDE w:val="0"/>
        <w:autoSpaceDN w:val="0"/>
        <w:spacing w:before="1" w:after="0" w:line="193" w:lineRule="exact"/>
        <w:ind w:left="151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CZ25354973, </w:t>
      </w:r>
      <w:r>
        <w:rPr>
          <w:rFonts w:ascii="Tahoma" w:hAnsi="Tahoma" w:cs="Tahoma"/>
          <w:color w:val="000000"/>
          <w:sz w:val="16"/>
        </w:rPr>
        <w:t>dále</w:t>
      </w:r>
      <w:r>
        <w:rPr>
          <w:rFonts w:ascii="Tahoma"/>
          <w:color w:val="000000"/>
          <w:sz w:val="16"/>
        </w:rPr>
        <w:t xml:space="preserve"> jen "Poskytovatel", </w:t>
      </w:r>
      <w:r>
        <w:rPr>
          <w:rFonts w:ascii="Tahoma" w:hAnsi="Tahoma" w:cs="Tahoma"/>
          <w:color w:val="000000"/>
          <w:sz w:val="16"/>
        </w:rPr>
        <w:t>společnost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zapsaná</w:t>
      </w:r>
      <w:r>
        <w:rPr>
          <w:rFonts w:ascii="Tahoma"/>
          <w:color w:val="000000"/>
          <w:sz w:val="16"/>
        </w:rPr>
        <w:t xml:space="preserve"> v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OR </w:t>
      </w:r>
      <w:r>
        <w:rPr>
          <w:rFonts w:ascii="Tahoma" w:hAnsi="Tahoma" w:cs="Tahoma"/>
          <w:color w:val="000000"/>
          <w:sz w:val="16"/>
        </w:rPr>
        <w:t>Krajského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soudu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Ostravě</w:t>
      </w:r>
      <w:r>
        <w:rPr>
          <w:rFonts w:ascii="Tahoma"/>
          <w:color w:val="000000"/>
          <w:sz w:val="16"/>
        </w:rPr>
        <w:t xml:space="preserve"> v </w:t>
      </w:r>
      <w:r>
        <w:rPr>
          <w:rFonts w:ascii="Tahoma" w:hAnsi="Tahoma" w:cs="Tahoma"/>
          <w:color w:val="000000"/>
          <w:sz w:val="16"/>
        </w:rPr>
        <w:t>oddílu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a </w:t>
      </w:r>
      <w:r>
        <w:rPr>
          <w:rFonts w:ascii="Tahoma" w:hAnsi="Tahoma" w:cs="Tahoma"/>
          <w:color w:val="000000"/>
          <w:sz w:val="16"/>
        </w:rPr>
        <w:t>vložce</w:t>
      </w:r>
      <w:r>
        <w:rPr>
          <w:rFonts w:ascii="Tahoma"/>
          <w:color w:val="000000"/>
          <w:sz w:val="16"/>
        </w:rPr>
        <w:t xml:space="preserve"> C 9719, </w:t>
      </w:r>
      <w:r>
        <w:rPr>
          <w:rFonts w:ascii="Tahoma"/>
          <w:color w:val="000000"/>
          <w:spacing w:val="-1"/>
          <w:sz w:val="16"/>
        </w:rPr>
        <w:t>ze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dne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25.7.1996.</w:t>
      </w:r>
    </w:p>
    <w:p w14:paraId="35A5B19A" w14:textId="7CFA36C9" w:rsidR="00015EDE" w:rsidRDefault="002954F8">
      <w:pPr>
        <w:framePr w:w="10066" w:wrap="auto" w:hAnchor="text" w:x="760" w:y="2637"/>
        <w:widowControl w:val="0"/>
        <w:autoSpaceDE w:val="0"/>
        <w:autoSpaceDN w:val="0"/>
        <w:spacing w:before="1" w:after="0" w:line="193" w:lineRule="exact"/>
        <w:ind w:left="2683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Bankovní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spojení:</w:t>
      </w:r>
      <w:r>
        <w:rPr>
          <w:rFonts w:ascii="Tahoma"/>
          <w:color w:val="000000"/>
          <w:sz w:val="16"/>
        </w:rPr>
        <w:t xml:space="preserve"> </w:t>
      </w:r>
    </w:p>
    <w:p w14:paraId="309B3EE8" w14:textId="77777777" w:rsidR="00015EDE" w:rsidRDefault="002954F8">
      <w:pPr>
        <w:framePr w:w="934" w:wrap="auto" w:hAnchor="text" w:x="759" w:y="3464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Účastník</w:t>
      </w:r>
    </w:p>
    <w:p w14:paraId="4EC91B94" w14:textId="77777777" w:rsidR="00015EDE" w:rsidRDefault="002954F8">
      <w:pPr>
        <w:framePr w:w="758" w:wrap="auto" w:hAnchor="text" w:x="759" w:y="376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Jméno:</w:t>
      </w:r>
    </w:p>
    <w:p w14:paraId="1433D9AE" w14:textId="77777777" w:rsidR="00015EDE" w:rsidRDefault="002954F8">
      <w:pPr>
        <w:framePr w:w="5373" w:wrap="auto" w:hAnchor="text" w:x="3179" w:y="376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Krajská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správa</w:t>
      </w:r>
      <w:r>
        <w:rPr>
          <w:rFonts w:ascii="Tahoma"/>
          <w:b/>
          <w:color w:val="000000"/>
          <w:sz w:val="16"/>
        </w:rPr>
        <w:t xml:space="preserve"> a </w:t>
      </w:r>
      <w:r>
        <w:rPr>
          <w:rFonts w:ascii="Tahoma" w:hAnsi="Tahoma" w:cs="Tahoma"/>
          <w:b/>
          <w:color w:val="000000"/>
          <w:sz w:val="16"/>
        </w:rPr>
        <w:t>údržba</w:t>
      </w:r>
      <w:r>
        <w:rPr>
          <w:rFonts w:ascii="Tahoma"/>
          <w:b/>
          <w:color w:val="000000"/>
          <w:sz w:val="16"/>
        </w:rPr>
        <w:t xml:space="preserve"> silnic </w:t>
      </w:r>
      <w:r>
        <w:rPr>
          <w:rFonts w:ascii="Tahoma" w:hAnsi="Tahoma" w:cs="Tahoma"/>
          <w:b/>
          <w:color w:val="000000"/>
          <w:sz w:val="16"/>
        </w:rPr>
        <w:t>Vysočiny,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příspěvková</w:t>
      </w:r>
      <w:r>
        <w:rPr>
          <w:rFonts w:ascii="Tahoma"/>
          <w:b/>
          <w:color w:val="000000"/>
          <w:sz w:val="16"/>
        </w:rPr>
        <w:t xml:space="preserve"> organizace</w:t>
      </w:r>
    </w:p>
    <w:p w14:paraId="2432A4AE" w14:textId="77777777" w:rsidR="00015EDE" w:rsidRDefault="002954F8">
      <w:pPr>
        <w:framePr w:w="452" w:wrap="auto" w:hAnchor="text" w:x="759" w:y="405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IČ:</w:t>
      </w:r>
    </w:p>
    <w:p w14:paraId="45E47117" w14:textId="77777777" w:rsidR="00015EDE" w:rsidRDefault="002954F8">
      <w:pPr>
        <w:framePr w:w="1124" w:wrap="auto" w:hAnchor="text" w:x="3179" w:y="405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00090450</w:t>
      </w:r>
    </w:p>
    <w:p w14:paraId="67D35CF0" w14:textId="77777777" w:rsidR="00015EDE" w:rsidRDefault="002954F8">
      <w:pPr>
        <w:framePr w:w="1124" w:wrap="auto" w:hAnchor="text" w:x="3179" w:y="4057"/>
        <w:widowControl w:val="0"/>
        <w:autoSpaceDE w:val="0"/>
        <w:autoSpaceDN w:val="0"/>
        <w:spacing w:before="104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CZ00090450</w:t>
      </w:r>
    </w:p>
    <w:p w14:paraId="32A15E5F" w14:textId="77777777" w:rsidR="00015EDE" w:rsidRDefault="002954F8">
      <w:pPr>
        <w:framePr w:w="1124" w:wrap="auto" w:hAnchor="text" w:x="3179" w:y="4057"/>
        <w:widowControl w:val="0"/>
        <w:autoSpaceDE w:val="0"/>
        <w:autoSpaceDN w:val="0"/>
        <w:spacing w:before="104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není</w:t>
      </w:r>
    </w:p>
    <w:p w14:paraId="73AE2DA9" w14:textId="77777777" w:rsidR="00015EDE" w:rsidRDefault="002954F8">
      <w:pPr>
        <w:framePr w:w="1428" w:wrap="auto" w:hAnchor="text" w:x="6119" w:y="405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Zastoupený/á:</w:t>
      </w:r>
    </w:p>
    <w:p w14:paraId="7C1AB3B6" w14:textId="77777777" w:rsidR="00015EDE" w:rsidRDefault="002954F8">
      <w:pPr>
        <w:framePr w:w="1428" w:wrap="auto" w:hAnchor="text" w:x="6119" w:y="4057"/>
        <w:widowControl w:val="0"/>
        <w:autoSpaceDE w:val="0"/>
        <w:autoSpaceDN w:val="0"/>
        <w:spacing w:before="104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Kontaktní</w:t>
      </w:r>
      <w:r>
        <w:rPr>
          <w:rFonts w:ascii="Tahoma"/>
          <w:color w:val="000000"/>
          <w:sz w:val="16"/>
        </w:rPr>
        <w:t xml:space="preserve"> osoba:</w:t>
      </w:r>
    </w:p>
    <w:p w14:paraId="276D4F1F" w14:textId="77777777" w:rsidR="00015EDE" w:rsidRDefault="002954F8">
      <w:pPr>
        <w:framePr w:w="1428" w:wrap="auto" w:hAnchor="text" w:x="6119" w:y="4057"/>
        <w:widowControl w:val="0"/>
        <w:autoSpaceDE w:val="0"/>
        <w:autoSpaceDN w:val="0"/>
        <w:spacing w:before="104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Telefon:</w:t>
      </w:r>
    </w:p>
    <w:p w14:paraId="2781116F" w14:textId="77777777" w:rsidR="00015EDE" w:rsidRDefault="002954F8">
      <w:pPr>
        <w:framePr w:w="2818" w:wrap="auto" w:hAnchor="text" w:x="8397" w:y="405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Ing. Radovanem Necidem, </w:t>
      </w:r>
      <w:r>
        <w:rPr>
          <w:rFonts w:ascii="Tahoma" w:hAnsi="Tahoma" w:cs="Tahoma"/>
          <w:color w:val="000000"/>
          <w:sz w:val="16"/>
        </w:rPr>
        <w:t>ředitelem</w:t>
      </w:r>
    </w:p>
    <w:p w14:paraId="4FBBBCF5" w14:textId="77777777" w:rsidR="00015EDE" w:rsidRDefault="002954F8">
      <w:pPr>
        <w:framePr w:w="561" w:wrap="auto" w:hAnchor="text" w:x="759" w:y="4354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DIČ:</w:t>
      </w:r>
    </w:p>
    <w:p w14:paraId="5247DF0B" w14:textId="77777777" w:rsidR="00015EDE" w:rsidRDefault="002954F8">
      <w:pPr>
        <w:framePr w:w="716" w:wrap="auto" w:hAnchor="text" w:x="759" w:y="494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Ulice:</w:t>
      </w:r>
    </w:p>
    <w:p w14:paraId="2A447BF2" w14:textId="77777777" w:rsidR="00015EDE" w:rsidRDefault="002954F8">
      <w:pPr>
        <w:framePr w:w="716" w:wrap="auto" w:hAnchor="text" w:x="759" w:y="4947"/>
        <w:widowControl w:val="0"/>
        <w:autoSpaceDE w:val="0"/>
        <w:autoSpaceDN w:val="0"/>
        <w:spacing w:before="104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Město:</w:t>
      </w:r>
    </w:p>
    <w:p w14:paraId="2053A950" w14:textId="77777777" w:rsidR="00015EDE" w:rsidRDefault="002954F8">
      <w:pPr>
        <w:framePr w:w="716" w:wrap="auto" w:hAnchor="text" w:x="759" w:y="4947"/>
        <w:widowControl w:val="0"/>
        <w:autoSpaceDE w:val="0"/>
        <w:autoSpaceDN w:val="0"/>
        <w:spacing w:before="104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PSČ:</w:t>
      </w:r>
    </w:p>
    <w:p w14:paraId="449336F5" w14:textId="77777777" w:rsidR="00015EDE" w:rsidRDefault="002954F8">
      <w:pPr>
        <w:framePr w:w="1527" w:wrap="auto" w:hAnchor="text" w:x="3179" w:y="494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Kosovská</w:t>
      </w:r>
      <w:r>
        <w:rPr>
          <w:rFonts w:ascii="Tahoma"/>
          <w:color w:val="000000"/>
          <w:sz w:val="16"/>
        </w:rPr>
        <w:t xml:space="preserve"> 1122/16</w:t>
      </w:r>
    </w:p>
    <w:p w14:paraId="5EB02720" w14:textId="77777777" w:rsidR="00015EDE" w:rsidRDefault="002954F8">
      <w:pPr>
        <w:framePr w:w="1527" w:wrap="auto" w:hAnchor="text" w:x="3179" w:y="4947"/>
        <w:widowControl w:val="0"/>
        <w:autoSpaceDE w:val="0"/>
        <w:autoSpaceDN w:val="0"/>
        <w:spacing w:before="104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Jihlava</w:t>
      </w:r>
    </w:p>
    <w:p w14:paraId="26D9D377" w14:textId="77777777" w:rsidR="00015EDE" w:rsidRDefault="002954F8">
      <w:pPr>
        <w:framePr w:w="543" w:wrap="auto" w:hAnchor="text" w:x="6119" w:y="494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Fax:</w:t>
      </w:r>
    </w:p>
    <w:p w14:paraId="0D9231BC" w14:textId="77777777" w:rsidR="00015EDE" w:rsidRDefault="002954F8">
      <w:pPr>
        <w:framePr w:w="668" w:wrap="auto" w:hAnchor="text" w:x="6119" w:y="5243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Mobil:</w:t>
      </w:r>
    </w:p>
    <w:p w14:paraId="2D4CCE09" w14:textId="77777777" w:rsidR="00015EDE" w:rsidRDefault="002954F8">
      <w:pPr>
        <w:framePr w:w="676" w:wrap="auto" w:hAnchor="text" w:x="3179" w:y="554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58601</w:t>
      </w:r>
    </w:p>
    <w:p w14:paraId="7689079B" w14:textId="77777777" w:rsidR="00015EDE" w:rsidRDefault="002954F8">
      <w:pPr>
        <w:framePr w:w="736" w:wrap="auto" w:hAnchor="text" w:x="6119" w:y="554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E-mail:</w:t>
      </w:r>
    </w:p>
    <w:p w14:paraId="01F5CB6F" w14:textId="2614BD99" w:rsidR="00015EDE" w:rsidRDefault="002954F8">
      <w:pPr>
        <w:framePr w:w="1931" w:wrap="auto" w:hAnchor="text" w:x="8397" w:y="554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hyperlink r:id="rId4" w:history="1">
        <w:r>
          <w:rPr>
            <w:rFonts w:ascii="Tahoma"/>
            <w:color w:val="000000"/>
            <w:sz w:val="16"/>
          </w:rPr>
          <w:t>@ksusv.cz</w:t>
        </w:r>
      </w:hyperlink>
    </w:p>
    <w:p w14:paraId="4D8A1A32" w14:textId="77777777" w:rsidR="00015EDE" w:rsidRDefault="002954F8">
      <w:pPr>
        <w:framePr w:w="1931" w:wrap="auto" w:hAnchor="text" w:x="8397" w:y="5540"/>
        <w:widowControl w:val="0"/>
        <w:autoSpaceDE w:val="0"/>
        <w:autoSpaceDN w:val="0"/>
        <w:spacing w:before="103" w:after="0" w:line="193" w:lineRule="exact"/>
        <w:jc w:val="left"/>
        <w:rPr>
          <w:rFonts w:ascii="Tahoma"/>
          <w:color w:val="000000"/>
          <w:sz w:val="16"/>
          <w:u w:val="single"/>
        </w:rPr>
      </w:pPr>
      <w:hyperlink r:id="rId5" w:history="1">
        <w:r>
          <w:rPr>
            <w:rFonts w:ascii="Tahoma"/>
            <w:color w:val="000000"/>
            <w:sz w:val="16"/>
            <w:u w:val="single"/>
          </w:rPr>
          <w:t>ksusv@ksusv.cz</w:t>
        </w:r>
      </w:hyperlink>
    </w:p>
    <w:p w14:paraId="461BC4D6" w14:textId="77777777" w:rsidR="00015EDE" w:rsidRDefault="002954F8">
      <w:pPr>
        <w:framePr w:w="1939" w:wrap="auto" w:hAnchor="text" w:x="6119" w:y="583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Elektronická</w:t>
      </w:r>
      <w:r>
        <w:rPr>
          <w:rFonts w:ascii="Tahoma"/>
          <w:color w:val="000000"/>
          <w:sz w:val="16"/>
        </w:rPr>
        <w:t xml:space="preserve"> fakturace*:</w:t>
      </w:r>
    </w:p>
    <w:p w14:paraId="325B19F6" w14:textId="77777777" w:rsidR="00015EDE" w:rsidRDefault="002954F8">
      <w:pPr>
        <w:framePr w:w="246" w:wrap="auto" w:hAnchor="text" w:x="759" w:y="61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000000"/>
          <w:sz w:val="12"/>
        </w:rPr>
        <w:t>*</w:t>
      </w:r>
    </w:p>
    <w:p w14:paraId="6BFFD27F" w14:textId="77777777" w:rsidR="00015EDE" w:rsidRDefault="002954F8">
      <w:pPr>
        <w:framePr w:w="5893" w:wrap="auto" w:hAnchor="text" w:x="862" w:y="61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000000"/>
          <w:sz w:val="12"/>
        </w:rPr>
        <w:t xml:space="preserve">do pole </w:t>
      </w:r>
      <w:r>
        <w:rPr>
          <w:rFonts w:ascii="Tahoma" w:hAnsi="Tahoma" w:cs="Tahoma"/>
          <w:color w:val="000000"/>
          <w:sz w:val="12"/>
        </w:rPr>
        <w:t>Elektronická</w:t>
      </w:r>
      <w:r>
        <w:rPr>
          <w:rFonts w:ascii="Tahoma"/>
          <w:color w:val="000000"/>
          <w:sz w:val="12"/>
        </w:rPr>
        <w:t xml:space="preserve"> fakturace </w:t>
      </w:r>
      <w:r>
        <w:rPr>
          <w:rFonts w:ascii="Tahoma" w:hAnsi="Tahoma" w:cs="Tahoma"/>
          <w:color w:val="000000"/>
          <w:sz w:val="12"/>
        </w:rPr>
        <w:t>uveďte</w:t>
      </w:r>
      <w:r>
        <w:rPr>
          <w:rFonts w:ascii="Tahoma"/>
          <w:color w:val="000000"/>
          <w:sz w:val="12"/>
        </w:rPr>
        <w:t xml:space="preserve"> e-mail adresu na kterou bude </w:t>
      </w:r>
      <w:r>
        <w:rPr>
          <w:rFonts w:ascii="Tahoma" w:hAnsi="Tahoma" w:cs="Tahoma"/>
          <w:color w:val="000000"/>
          <w:sz w:val="12"/>
        </w:rPr>
        <w:t>společnost</w:t>
      </w:r>
      <w:r>
        <w:rPr>
          <w:rFonts w:ascii="Tahoma"/>
          <w:color w:val="000000"/>
          <w:sz w:val="12"/>
        </w:rPr>
        <w:t xml:space="preserve"> </w:t>
      </w:r>
      <w:r>
        <w:rPr>
          <w:rFonts w:ascii="Tahoma" w:hAnsi="Tahoma" w:cs="Tahoma"/>
          <w:color w:val="000000"/>
          <w:sz w:val="12"/>
        </w:rPr>
        <w:t>zasílat</w:t>
      </w:r>
      <w:r>
        <w:rPr>
          <w:rFonts w:ascii="Tahoma"/>
          <w:color w:val="000000"/>
          <w:sz w:val="12"/>
        </w:rPr>
        <w:t xml:space="preserve"> </w:t>
      </w:r>
      <w:r>
        <w:rPr>
          <w:rFonts w:ascii="Tahoma" w:hAnsi="Tahoma" w:cs="Tahoma"/>
          <w:color w:val="000000"/>
          <w:sz w:val="12"/>
        </w:rPr>
        <w:t>elektronické</w:t>
      </w:r>
      <w:r>
        <w:rPr>
          <w:rFonts w:ascii="Tahoma"/>
          <w:color w:val="000000"/>
          <w:sz w:val="12"/>
        </w:rPr>
        <w:t xml:space="preserve"> faktury</w:t>
      </w:r>
    </w:p>
    <w:p w14:paraId="503B5410" w14:textId="77777777" w:rsidR="00015EDE" w:rsidRDefault="002954F8">
      <w:pPr>
        <w:framePr w:w="1855" w:wrap="auto" w:hAnchor="text" w:x="759" w:y="629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 xml:space="preserve">1. </w:t>
      </w:r>
      <w:r>
        <w:rPr>
          <w:rFonts w:ascii="Tahoma" w:hAnsi="Tahoma" w:cs="Tahoma"/>
          <w:b/>
          <w:color w:val="000000"/>
          <w:sz w:val="16"/>
        </w:rPr>
        <w:t>Předmět</w:t>
      </w:r>
      <w:r>
        <w:rPr>
          <w:rFonts w:ascii="Tahoma"/>
          <w:b/>
          <w:color w:val="000000"/>
          <w:sz w:val="16"/>
        </w:rPr>
        <w:t xml:space="preserve"> Smlouvy</w:t>
      </w:r>
    </w:p>
    <w:p w14:paraId="0F14C275" w14:textId="77777777" w:rsidR="00015EDE" w:rsidRDefault="002954F8">
      <w:pPr>
        <w:framePr w:w="10426" w:wrap="auto" w:hAnchor="text" w:x="759" w:y="675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1.1.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Tato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Smlouva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je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rámcovou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smlouvou,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která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umožňuje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sdružit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poskytování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více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Služeb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Poskytovatele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pod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jednu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zastřešující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smlouvu.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Služby</w:t>
      </w:r>
    </w:p>
    <w:p w14:paraId="2A74B169" w14:textId="77777777" w:rsidR="00015EDE" w:rsidRDefault="002954F8">
      <w:pPr>
        <w:framePr w:w="10427" w:wrap="auto" w:hAnchor="text" w:x="759" w:y="694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samotné</w:t>
      </w:r>
      <w:r>
        <w:rPr>
          <w:rFonts w:ascii="Tahoma"/>
          <w:color w:val="000000"/>
          <w:spacing w:val="38"/>
          <w:sz w:val="16"/>
        </w:rPr>
        <w:t xml:space="preserve"> </w:t>
      </w:r>
      <w:r>
        <w:rPr>
          <w:rFonts w:ascii="Tahoma"/>
          <w:color w:val="000000"/>
          <w:sz w:val="16"/>
        </w:rPr>
        <w:t>jsou</w:t>
      </w:r>
      <w:r>
        <w:rPr>
          <w:rFonts w:ascii="Tahoma"/>
          <w:color w:val="000000"/>
          <w:spacing w:val="38"/>
          <w:sz w:val="16"/>
        </w:rPr>
        <w:t xml:space="preserve"> </w:t>
      </w:r>
      <w:r>
        <w:rPr>
          <w:rFonts w:ascii="Tahoma"/>
          <w:color w:val="000000"/>
          <w:sz w:val="16"/>
        </w:rPr>
        <w:t>pak</w:t>
      </w:r>
      <w:r>
        <w:rPr>
          <w:rFonts w:ascii="Tahoma"/>
          <w:color w:val="000000"/>
          <w:spacing w:val="39"/>
          <w:sz w:val="16"/>
        </w:rPr>
        <w:t xml:space="preserve"> </w:t>
      </w:r>
      <w:r>
        <w:rPr>
          <w:rFonts w:ascii="Tahoma"/>
          <w:color w:val="000000"/>
          <w:sz w:val="16"/>
        </w:rPr>
        <w:t>stranami</w:t>
      </w:r>
      <w:r>
        <w:rPr>
          <w:rFonts w:ascii="Tahoma"/>
          <w:color w:val="000000"/>
          <w:spacing w:val="38"/>
          <w:sz w:val="16"/>
        </w:rPr>
        <w:t xml:space="preserve"> </w:t>
      </w:r>
      <w:r>
        <w:rPr>
          <w:rFonts w:ascii="Tahoma"/>
          <w:color w:val="000000"/>
          <w:sz w:val="16"/>
        </w:rPr>
        <w:t>Smlouvy</w:t>
      </w:r>
      <w:r>
        <w:rPr>
          <w:rFonts w:ascii="Tahoma"/>
          <w:color w:val="000000"/>
          <w:spacing w:val="38"/>
          <w:sz w:val="16"/>
        </w:rPr>
        <w:t xml:space="preserve"> </w:t>
      </w:r>
      <w:r>
        <w:rPr>
          <w:rFonts w:ascii="Tahoma"/>
          <w:color w:val="000000"/>
          <w:sz w:val="16"/>
        </w:rPr>
        <w:t>dohodnuty</w:t>
      </w:r>
      <w:r>
        <w:rPr>
          <w:rFonts w:ascii="Tahoma"/>
          <w:color w:val="000000"/>
          <w:spacing w:val="38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jednotlivých</w:t>
      </w:r>
      <w:r>
        <w:rPr>
          <w:rFonts w:ascii="Tahoma"/>
          <w:color w:val="000000"/>
          <w:spacing w:val="3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Specifikacích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služeb.</w:t>
      </w:r>
      <w:r>
        <w:rPr>
          <w:rFonts w:ascii="Tahoma"/>
          <w:color w:val="000000"/>
          <w:spacing w:val="37"/>
          <w:sz w:val="16"/>
        </w:rPr>
        <w:t xml:space="preserve"> </w:t>
      </w:r>
      <w:r>
        <w:rPr>
          <w:rFonts w:ascii="Tahoma"/>
          <w:color w:val="000000"/>
          <w:sz w:val="16"/>
        </w:rPr>
        <w:t>Poskytovatel</w:t>
      </w:r>
      <w:r>
        <w:rPr>
          <w:rFonts w:ascii="Tahoma"/>
          <w:color w:val="000000"/>
          <w:spacing w:val="37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37"/>
          <w:sz w:val="16"/>
        </w:rPr>
        <w:t xml:space="preserve"> </w:t>
      </w:r>
      <w:r>
        <w:rPr>
          <w:rFonts w:ascii="Tahoma"/>
          <w:color w:val="000000"/>
          <w:sz w:val="16"/>
        </w:rPr>
        <w:t>touto</w:t>
      </w:r>
      <w:r>
        <w:rPr>
          <w:rFonts w:ascii="Tahoma"/>
          <w:color w:val="000000"/>
          <w:spacing w:val="39"/>
          <w:sz w:val="16"/>
        </w:rPr>
        <w:t xml:space="preserve"> </w:t>
      </w:r>
      <w:r>
        <w:rPr>
          <w:rFonts w:ascii="Tahoma"/>
          <w:color w:val="000000"/>
          <w:sz w:val="16"/>
        </w:rPr>
        <w:t>Smlouvou</w:t>
      </w:r>
      <w:r>
        <w:rPr>
          <w:rFonts w:ascii="Tahoma"/>
          <w:color w:val="000000"/>
          <w:spacing w:val="38"/>
          <w:sz w:val="16"/>
        </w:rPr>
        <w:t xml:space="preserve"> </w:t>
      </w:r>
      <w:r>
        <w:rPr>
          <w:rFonts w:ascii="Tahoma"/>
          <w:color w:val="000000"/>
          <w:sz w:val="16"/>
        </w:rPr>
        <w:t>zavazuje</w:t>
      </w:r>
      <w:r>
        <w:rPr>
          <w:rFonts w:ascii="Tahoma"/>
          <w:color w:val="000000"/>
          <w:spacing w:val="37"/>
          <w:sz w:val="16"/>
        </w:rPr>
        <w:t xml:space="preserve"> </w:t>
      </w:r>
      <w:r>
        <w:rPr>
          <w:rFonts w:ascii="Tahoma"/>
          <w:color w:val="000000"/>
          <w:sz w:val="16"/>
        </w:rPr>
        <w:t>poskytovat</w:t>
      </w:r>
    </w:p>
    <w:p w14:paraId="59C6D7BE" w14:textId="77777777" w:rsidR="00015EDE" w:rsidRDefault="002954F8">
      <w:pPr>
        <w:framePr w:w="10427" w:wrap="auto" w:hAnchor="text" w:x="759" w:y="6946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Účastníkovi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Služby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dohodnuté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Specifikacích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služeb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a </w:t>
      </w:r>
      <w:r>
        <w:rPr>
          <w:rFonts w:ascii="Tahoma" w:hAnsi="Tahoma" w:cs="Tahoma"/>
          <w:color w:val="000000"/>
          <w:sz w:val="16"/>
        </w:rPr>
        <w:t>Účastník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touto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Smlouvou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zavazuje platit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cenu </w:t>
      </w:r>
      <w:r>
        <w:rPr>
          <w:rFonts w:ascii="Tahoma"/>
          <w:color w:val="000000"/>
          <w:spacing w:val="-1"/>
          <w:sz w:val="16"/>
        </w:rPr>
        <w:t>za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poskytování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Služeb.</w:t>
      </w:r>
    </w:p>
    <w:p w14:paraId="3C4F829E" w14:textId="77777777" w:rsidR="00015EDE" w:rsidRDefault="002954F8">
      <w:pPr>
        <w:framePr w:w="10426" w:wrap="auto" w:hAnchor="text" w:x="759" w:y="7679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1.2.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Podmínky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poskytování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Služeb,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stejně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/>
          <w:color w:val="000000"/>
          <w:sz w:val="16"/>
        </w:rPr>
        <w:t>jako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práva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povinnosti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smluvních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/>
          <w:color w:val="000000"/>
          <w:sz w:val="16"/>
        </w:rPr>
        <w:t>stran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jsou,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kromě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této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Smlouvy,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stanoveny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níže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uvedených</w:t>
      </w:r>
    </w:p>
    <w:p w14:paraId="5152C522" w14:textId="77777777" w:rsidR="00015EDE" w:rsidRDefault="002954F8">
      <w:pPr>
        <w:framePr w:w="10195" w:wrap="auto" w:hAnchor="text" w:x="759" w:y="7873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dokumentech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a),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b), c)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a d).</w:t>
      </w:r>
      <w:r>
        <w:rPr>
          <w:rFonts w:ascii="Tahoma"/>
          <w:color w:val="000000"/>
          <w:spacing w:val="49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rozporu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mezi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ustanoveními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jednotlivých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dokumentů,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mají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přednost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dokumenty v </w:t>
      </w:r>
      <w:r>
        <w:rPr>
          <w:rFonts w:ascii="Tahoma" w:hAnsi="Tahoma" w:cs="Tahoma"/>
          <w:color w:val="000000"/>
          <w:sz w:val="16"/>
        </w:rPr>
        <w:t>následujícím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pořadí:</w:t>
      </w:r>
    </w:p>
    <w:p w14:paraId="6F618C1B" w14:textId="77777777" w:rsidR="00015EDE" w:rsidRDefault="002954F8">
      <w:pPr>
        <w:framePr w:w="1361" w:wrap="auto" w:hAnchor="text" w:x="759" w:y="825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a) tato Smlouva</w:t>
      </w:r>
    </w:p>
    <w:p w14:paraId="0C48D116" w14:textId="77777777" w:rsidR="00015EDE" w:rsidRDefault="002954F8">
      <w:pPr>
        <w:framePr w:w="10426" w:wrap="auto" w:hAnchor="text" w:x="759" w:y="8485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b)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/>
          <w:color w:val="000000"/>
          <w:sz w:val="16"/>
        </w:rPr>
        <w:t>Specifikace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služeb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("Specifikace")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podepsána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oběma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Smluvními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/>
          <w:color w:val="000000"/>
          <w:sz w:val="16"/>
        </w:rPr>
        <w:t>stranami,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Platební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podmínky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Zvláštní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ujednání,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SLA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ostatní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přílohy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této</w:t>
      </w:r>
    </w:p>
    <w:p w14:paraId="6089F469" w14:textId="77777777" w:rsidR="00015EDE" w:rsidRDefault="002954F8">
      <w:pPr>
        <w:framePr w:w="10426" w:wrap="auto" w:hAnchor="text" w:x="759" w:y="8485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Smlouvy. V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z w:val="16"/>
        </w:rPr>
        <w:t xml:space="preserve"> rozporu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mezi </w:t>
      </w:r>
      <w:r>
        <w:rPr>
          <w:rFonts w:ascii="Tahoma" w:hAnsi="Tahoma" w:cs="Tahoma"/>
          <w:color w:val="000000"/>
          <w:sz w:val="16"/>
        </w:rPr>
        <w:t>těmito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přílohami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mají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přednost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novější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přílohy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staršími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přílohami.</w:t>
      </w:r>
    </w:p>
    <w:p w14:paraId="27723B8F" w14:textId="77777777" w:rsidR="00015EDE" w:rsidRDefault="002954F8">
      <w:pPr>
        <w:framePr w:w="10426" w:wrap="auto" w:hAnchor="text" w:x="759" w:y="8485"/>
        <w:widowControl w:val="0"/>
        <w:autoSpaceDE w:val="0"/>
        <w:autoSpaceDN w:val="0"/>
        <w:spacing w:before="24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c) </w:t>
      </w:r>
      <w:r>
        <w:rPr>
          <w:rFonts w:ascii="Tahoma" w:hAnsi="Tahoma" w:cs="Tahoma"/>
          <w:color w:val="000000"/>
          <w:sz w:val="16"/>
        </w:rPr>
        <w:t>Aktuální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ceník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služeb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("Ceník"),</w:t>
      </w:r>
      <w:r>
        <w:rPr>
          <w:rFonts w:ascii="Tahoma"/>
          <w:color w:val="000000"/>
          <w:sz w:val="16"/>
        </w:rPr>
        <w:t xml:space="preserve"> pokud </w:t>
      </w:r>
      <w:r>
        <w:rPr>
          <w:rFonts w:ascii="Tahoma" w:hAnsi="Tahoma" w:cs="Tahoma"/>
          <w:color w:val="000000"/>
          <w:sz w:val="16"/>
        </w:rPr>
        <w:t>není</w:t>
      </w:r>
      <w:r>
        <w:rPr>
          <w:rFonts w:ascii="Tahoma"/>
          <w:color w:val="000000"/>
          <w:sz w:val="16"/>
        </w:rPr>
        <w:t xml:space="preserve"> Cena stanovena </w:t>
      </w:r>
      <w:r>
        <w:rPr>
          <w:rFonts w:ascii="Tahoma" w:hAnsi="Tahoma" w:cs="Tahoma"/>
          <w:color w:val="000000"/>
          <w:sz w:val="16"/>
        </w:rPr>
        <w:t>jiným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způsobem.</w:t>
      </w:r>
    </w:p>
    <w:p w14:paraId="6463A780" w14:textId="77777777" w:rsidR="00015EDE" w:rsidRDefault="002954F8">
      <w:pPr>
        <w:framePr w:w="10426" w:wrap="auto" w:hAnchor="text" w:x="759" w:y="9129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d)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Aktuální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Všeobecné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podmínky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poskytování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veřejně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dostupných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služeb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elektronických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komunikací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společnosti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ha-vel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internet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s.r.o.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(dále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jen</w:t>
      </w:r>
    </w:p>
    <w:p w14:paraId="5E1DCF70" w14:textId="77777777" w:rsidR="00015EDE" w:rsidRDefault="002954F8">
      <w:pPr>
        <w:framePr w:w="7773" w:wrap="auto" w:hAnchor="text" w:x="759" w:y="9323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„Podmínky"),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dostupné</w:t>
      </w:r>
      <w:r>
        <w:rPr>
          <w:rFonts w:ascii="Tahoma"/>
          <w:color w:val="000000"/>
          <w:sz w:val="16"/>
        </w:rPr>
        <w:t xml:space="preserve"> na "http://www.ha-vel.cz" a </w:t>
      </w:r>
      <w:r>
        <w:rPr>
          <w:rFonts w:ascii="Tahoma" w:hAnsi="Tahoma" w:cs="Tahoma"/>
          <w:color w:val="000000"/>
          <w:sz w:val="16"/>
        </w:rPr>
        <w:t>všech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pobočkách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a </w:t>
      </w:r>
      <w:r>
        <w:rPr>
          <w:rFonts w:ascii="Tahoma" w:hAnsi="Tahoma" w:cs="Tahoma"/>
          <w:color w:val="000000"/>
          <w:sz w:val="16"/>
        </w:rPr>
        <w:t>obchodních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místech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Poskytovatele.</w:t>
      </w:r>
    </w:p>
    <w:p w14:paraId="38ABD1C8" w14:textId="77777777" w:rsidR="00015EDE" w:rsidRDefault="002954F8">
      <w:pPr>
        <w:framePr w:w="2256" w:wrap="auto" w:hAnchor="text" w:x="759" w:y="9773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2. Podklady pro fakturaci</w:t>
      </w:r>
    </w:p>
    <w:p w14:paraId="329BB42F" w14:textId="77777777" w:rsidR="00015EDE" w:rsidRDefault="002954F8">
      <w:pPr>
        <w:framePr w:w="1545" w:wrap="auto" w:hAnchor="text" w:x="759" w:y="1007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Fakturační</w:t>
      </w:r>
      <w:r>
        <w:rPr>
          <w:rFonts w:ascii="Tahoma"/>
          <w:color w:val="000000"/>
          <w:sz w:val="16"/>
        </w:rPr>
        <w:t xml:space="preserve"> adresa:</w:t>
      </w:r>
    </w:p>
    <w:p w14:paraId="1A5C3057" w14:textId="77777777" w:rsidR="00015EDE" w:rsidRDefault="002954F8">
      <w:pPr>
        <w:framePr w:w="1545" w:wrap="auto" w:hAnchor="text" w:x="759" w:y="10070"/>
        <w:widowControl w:val="0"/>
        <w:autoSpaceDE w:val="0"/>
        <w:autoSpaceDN w:val="0"/>
        <w:spacing w:before="104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Číslo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účtu:</w:t>
      </w:r>
    </w:p>
    <w:p w14:paraId="5DB73519" w14:textId="77777777" w:rsidR="00015EDE" w:rsidRDefault="002954F8">
      <w:pPr>
        <w:framePr w:w="2636" w:wrap="auto" w:hAnchor="text" w:x="3179" w:y="1007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Kosovská</w:t>
      </w:r>
      <w:r>
        <w:rPr>
          <w:rFonts w:ascii="Tahoma"/>
          <w:color w:val="000000"/>
          <w:sz w:val="16"/>
        </w:rPr>
        <w:t xml:space="preserve"> 1122/16, 586 01 Jihlava</w:t>
      </w:r>
    </w:p>
    <w:p w14:paraId="587CE276" w14:textId="77777777" w:rsidR="00015EDE" w:rsidRDefault="002954F8">
      <w:pPr>
        <w:framePr w:w="1035" w:wrap="auto" w:hAnchor="text" w:x="7848" w:y="1036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Kód</w:t>
      </w:r>
      <w:r>
        <w:rPr>
          <w:rFonts w:ascii="Tahoma"/>
          <w:color w:val="000000"/>
          <w:sz w:val="16"/>
        </w:rPr>
        <w:t xml:space="preserve"> banky:</w:t>
      </w:r>
    </w:p>
    <w:p w14:paraId="4A08B5AA" w14:textId="77777777" w:rsidR="00015EDE" w:rsidRDefault="002954F8">
      <w:pPr>
        <w:framePr w:w="2197" w:wrap="auto" w:hAnchor="text" w:x="759" w:y="1073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pacing w:val="-2"/>
          <w:sz w:val="16"/>
        </w:rPr>
        <w:t>3.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Závěrečné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ustanovení</w:t>
      </w:r>
    </w:p>
    <w:p w14:paraId="4B2E0AB5" w14:textId="77777777" w:rsidR="00015EDE" w:rsidRDefault="002954F8">
      <w:pPr>
        <w:framePr w:w="10426" w:wrap="auto" w:hAnchor="text" w:x="759" w:y="11035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3.1.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Číslované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/>
          <w:color w:val="000000"/>
          <w:sz w:val="16"/>
        </w:rPr>
        <w:t>dodatky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ke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Smlouvě</w:t>
      </w:r>
      <w:r>
        <w:rPr>
          <w:rFonts w:ascii="Tahoma"/>
          <w:color w:val="000000"/>
          <w:spacing w:val="69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budou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vypracovány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základě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požadavku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některé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ze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smluvních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stran.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Veškeré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změny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lze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provádět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pouze</w:t>
      </w:r>
    </w:p>
    <w:p w14:paraId="405D9453" w14:textId="77777777" w:rsidR="00015EDE" w:rsidRDefault="002954F8">
      <w:pPr>
        <w:framePr w:w="10427" w:wrap="auto" w:hAnchor="text" w:x="759" w:y="11229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písemně.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Další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služby,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změny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stávajících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Služeb,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poskytovaných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Poskytovatelem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mohou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být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Účastníkem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požadovány</w:t>
      </w:r>
      <w:r>
        <w:rPr>
          <w:rFonts w:ascii="Tahoma"/>
          <w:color w:val="000000"/>
          <w:sz w:val="16"/>
        </w:rPr>
        <w:t xml:space="preserve"> formou </w:t>
      </w:r>
      <w:r>
        <w:rPr>
          <w:rFonts w:ascii="Tahoma" w:hAnsi="Tahoma" w:cs="Tahoma"/>
          <w:color w:val="000000"/>
          <w:sz w:val="16"/>
        </w:rPr>
        <w:t>vyplnění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nové</w:t>
      </w:r>
    </w:p>
    <w:p w14:paraId="6110146F" w14:textId="77777777" w:rsidR="00015EDE" w:rsidRDefault="002954F8">
      <w:pPr>
        <w:framePr w:w="10427" w:wrap="auto" w:hAnchor="text" w:x="759" w:y="11229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Specifikace. </w:t>
      </w:r>
      <w:r>
        <w:rPr>
          <w:rFonts w:ascii="Tahoma"/>
          <w:color w:val="000000"/>
          <w:spacing w:val="1"/>
          <w:sz w:val="16"/>
        </w:rPr>
        <w:t>Po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akceptaci </w:t>
      </w:r>
      <w:r>
        <w:rPr>
          <w:rFonts w:ascii="Tahoma"/>
          <w:color w:val="000000"/>
          <w:spacing w:val="1"/>
          <w:sz w:val="16"/>
        </w:rPr>
        <w:t>ze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strany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Poskytovatele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se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nová</w:t>
      </w:r>
      <w:r>
        <w:rPr>
          <w:rFonts w:ascii="Tahoma"/>
          <w:color w:val="000000"/>
          <w:sz w:val="16"/>
        </w:rPr>
        <w:t xml:space="preserve"> Specifikace </w:t>
      </w:r>
      <w:r>
        <w:rPr>
          <w:rFonts w:ascii="Tahoma" w:hAnsi="Tahoma" w:cs="Tahoma"/>
          <w:color w:val="000000"/>
          <w:sz w:val="16"/>
        </w:rPr>
        <w:t>stává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součástí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Smlouvy.</w:t>
      </w:r>
    </w:p>
    <w:p w14:paraId="40ECCFD3" w14:textId="77777777" w:rsidR="00015EDE" w:rsidRDefault="002954F8">
      <w:pPr>
        <w:framePr w:w="10426" w:wrap="auto" w:hAnchor="text" w:x="759" w:y="1161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3.2.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Účastník</w:t>
      </w:r>
      <w:r>
        <w:rPr>
          <w:rFonts w:ascii="Tahoma"/>
          <w:color w:val="000000"/>
          <w:spacing w:val="69"/>
          <w:sz w:val="16"/>
        </w:rPr>
        <w:t xml:space="preserve"> </w:t>
      </w:r>
      <w:r>
        <w:rPr>
          <w:rFonts w:ascii="Tahoma"/>
          <w:color w:val="000000"/>
          <w:sz w:val="16"/>
        </w:rPr>
        <w:t>podpisem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této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smlouvy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potvrzuje,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seznámil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souhlasí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obsahem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dokumentů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dle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čl.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1.2.,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přičemž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Účastník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podpisem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této</w:t>
      </w:r>
    </w:p>
    <w:p w14:paraId="57EDA1E6" w14:textId="77777777" w:rsidR="00015EDE" w:rsidRDefault="002954F8">
      <w:pPr>
        <w:framePr w:w="10426" w:wrap="auto" w:hAnchor="text" w:x="759" w:y="1181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Smlouvy</w:t>
      </w:r>
      <w:r>
        <w:rPr>
          <w:rFonts w:ascii="Tahoma"/>
          <w:color w:val="000000"/>
          <w:spacing w:val="84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smyslu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§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1753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občanského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zákoníku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výslovně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přijímá</w:t>
      </w:r>
      <w:r>
        <w:rPr>
          <w:rFonts w:ascii="Tahoma"/>
          <w:color w:val="000000"/>
          <w:spacing w:val="8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ustanovení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obsažená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dokumentech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dle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čl.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1.2.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Poskytovatel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Účastník</w:t>
      </w:r>
    </w:p>
    <w:p w14:paraId="5268E300" w14:textId="77777777" w:rsidR="00015EDE" w:rsidRDefault="002954F8">
      <w:pPr>
        <w:framePr w:w="10426" w:wrap="auto" w:hAnchor="text" w:x="759" w:y="11811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výslovně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vylučují</w:t>
      </w:r>
      <w:r>
        <w:rPr>
          <w:rFonts w:ascii="Tahoma"/>
          <w:color w:val="000000"/>
          <w:sz w:val="16"/>
        </w:rPr>
        <w:t xml:space="preserve"> aplikaci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§</w:t>
      </w:r>
      <w:r>
        <w:rPr>
          <w:rFonts w:ascii="Tahoma"/>
          <w:color w:val="000000"/>
          <w:sz w:val="16"/>
        </w:rPr>
        <w:t xml:space="preserve"> 1799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a </w:t>
      </w:r>
      <w:r>
        <w:rPr>
          <w:rFonts w:ascii="Tahoma" w:hAnsi="Tahoma" w:cs="Tahoma"/>
          <w:color w:val="000000"/>
          <w:sz w:val="16"/>
        </w:rPr>
        <w:t>§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1800 </w:t>
      </w:r>
      <w:r>
        <w:rPr>
          <w:rFonts w:ascii="Tahoma" w:hAnsi="Tahoma" w:cs="Tahoma"/>
          <w:color w:val="000000"/>
          <w:sz w:val="16"/>
        </w:rPr>
        <w:t>občanského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zákoníku.</w:t>
      </w:r>
    </w:p>
    <w:p w14:paraId="1CD946CD" w14:textId="77777777" w:rsidR="00015EDE" w:rsidRDefault="002954F8">
      <w:pPr>
        <w:framePr w:w="10445" w:wrap="auto" w:hAnchor="text" w:x="759" w:y="1219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3.3. Tato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Smlouva se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uzavírá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na</w:t>
      </w:r>
      <w:r>
        <w:rPr>
          <w:rFonts w:ascii="Tahoma"/>
          <w:color w:val="000000"/>
          <w:spacing w:val="-1"/>
          <w:sz w:val="16"/>
        </w:rPr>
        <w:t xml:space="preserve"> dobu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určitou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36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měsíců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účinnosti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smlouvy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do </w:t>
      </w:r>
      <w:r>
        <w:rPr>
          <w:rFonts w:ascii="Tahoma" w:hAnsi="Tahoma" w:cs="Tahoma"/>
          <w:color w:val="000000"/>
          <w:sz w:val="16"/>
        </w:rPr>
        <w:t>vyčerpání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částky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499.999,- </w:t>
      </w:r>
      <w:r>
        <w:rPr>
          <w:rFonts w:ascii="Tahoma" w:hAnsi="Tahoma" w:cs="Tahoma"/>
          <w:color w:val="000000"/>
          <w:sz w:val="16"/>
        </w:rPr>
        <w:t>Kč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/>
          <w:color w:val="000000"/>
          <w:sz w:val="16"/>
        </w:rPr>
        <w:t>bez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DPH</w:t>
      </w:r>
      <w:r>
        <w:rPr>
          <w:rFonts w:ascii="Tahoma"/>
          <w:color w:val="000000"/>
          <w:sz w:val="16"/>
        </w:rPr>
        <w:t xml:space="preserve"> podle toho, </w:t>
      </w:r>
      <w:r>
        <w:rPr>
          <w:rFonts w:ascii="Tahoma" w:hAnsi="Tahoma" w:cs="Tahoma"/>
          <w:color w:val="000000"/>
          <w:sz w:val="16"/>
        </w:rPr>
        <w:t>která</w:t>
      </w:r>
    </w:p>
    <w:p w14:paraId="567DEB1B" w14:textId="77777777" w:rsidR="00015EDE" w:rsidRDefault="002954F8">
      <w:pPr>
        <w:framePr w:w="1855" w:wrap="auto" w:hAnchor="text" w:x="759" w:y="1239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varianta nastane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dříve.</w:t>
      </w:r>
    </w:p>
    <w:p w14:paraId="37B15356" w14:textId="77777777" w:rsidR="00015EDE" w:rsidRDefault="002954F8">
      <w:pPr>
        <w:framePr w:w="8547" w:wrap="auto" w:hAnchor="text" w:x="759" w:y="1258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3.4.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Jednotlivé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Služby</w:t>
      </w:r>
      <w:r>
        <w:rPr>
          <w:rFonts w:ascii="Tahoma"/>
          <w:color w:val="000000"/>
          <w:sz w:val="16"/>
        </w:rPr>
        <w:t xml:space="preserve"> podle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Specifikací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je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možné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ukončit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samostatně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v souladu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dobou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jejich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poskytování.</w:t>
      </w:r>
    </w:p>
    <w:p w14:paraId="28D6CCA1" w14:textId="77777777" w:rsidR="00015EDE" w:rsidRDefault="002954F8">
      <w:pPr>
        <w:framePr w:w="8547" w:wrap="auto" w:hAnchor="text" w:x="759" w:y="12586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3.5.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Bližší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podmínky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poskytování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Služeb</w:t>
      </w:r>
      <w:r>
        <w:rPr>
          <w:rFonts w:ascii="Tahoma"/>
          <w:color w:val="000000"/>
          <w:sz w:val="16"/>
        </w:rPr>
        <w:t xml:space="preserve"> jsou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upraveny ve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Specifikaci, </w:t>
      </w:r>
      <w:r>
        <w:rPr>
          <w:rFonts w:ascii="Tahoma" w:hAnsi="Tahoma" w:cs="Tahoma"/>
          <w:color w:val="000000"/>
          <w:sz w:val="16"/>
        </w:rPr>
        <w:t>ostatních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přílohách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této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Smlouvy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a </w:t>
      </w:r>
      <w:r>
        <w:rPr>
          <w:rFonts w:ascii="Tahoma" w:hAnsi="Tahoma" w:cs="Tahoma"/>
          <w:color w:val="000000"/>
          <w:sz w:val="16"/>
        </w:rPr>
        <w:t>Podmínkách.</w:t>
      </w:r>
    </w:p>
    <w:p w14:paraId="537513C7" w14:textId="77777777" w:rsidR="00015EDE" w:rsidRDefault="002954F8">
      <w:pPr>
        <w:framePr w:w="8547" w:wrap="auto" w:hAnchor="text" w:x="759" w:y="12586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3.6.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Smlouva </w:t>
      </w:r>
      <w:r>
        <w:rPr>
          <w:rFonts w:ascii="Tahoma"/>
          <w:color w:val="000000"/>
          <w:spacing w:val="1"/>
          <w:sz w:val="16"/>
        </w:rPr>
        <w:t>je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připravena</w:t>
      </w:r>
      <w:r>
        <w:rPr>
          <w:rFonts w:ascii="Tahoma"/>
          <w:color w:val="000000"/>
          <w:sz w:val="16"/>
        </w:rPr>
        <w:t xml:space="preserve"> v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elektronické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podobě,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přičemž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obě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strany </w:t>
      </w:r>
      <w:r>
        <w:rPr>
          <w:rFonts w:ascii="Tahoma" w:hAnsi="Tahoma" w:cs="Tahoma"/>
          <w:color w:val="000000"/>
          <w:sz w:val="16"/>
        </w:rPr>
        <w:t>obdrží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její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elektronický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originál.</w:t>
      </w:r>
    </w:p>
    <w:p w14:paraId="4D84AA96" w14:textId="77777777" w:rsidR="00015EDE" w:rsidRDefault="002954F8">
      <w:pPr>
        <w:framePr w:w="1998" w:wrap="auto" w:hAnchor="text" w:x="2659" w:y="13298"/>
        <w:widowControl w:val="0"/>
        <w:autoSpaceDE w:val="0"/>
        <w:autoSpaceDN w:val="0"/>
        <w:spacing w:before="0" w:after="0" w:line="219" w:lineRule="exact"/>
        <w:jc w:val="left"/>
        <w:rPr>
          <w:rFonts w:ascii="NBOQGA+MyriadPro-Regular"/>
          <w:color w:val="000000"/>
          <w:sz w:val="18"/>
        </w:rPr>
      </w:pPr>
      <w:r>
        <w:rPr>
          <w:rFonts w:ascii="NBOQGA+MyriadPro-Regular" w:hAnsi="NBOQGA+MyriadPro-Regular" w:cs="NBOQGA+MyriadPro-Regular"/>
          <w:color w:val="000000"/>
          <w:spacing w:val="1"/>
          <w:sz w:val="18"/>
        </w:rPr>
        <w:t>Digitáln</w:t>
      </w:r>
      <w:r>
        <w:rPr>
          <w:rFonts w:ascii="QEPWQS+MyriadPro-Regular" w:hAnsi="QEPWQS+MyriadPro-Regular" w:cs="QEPWQS+MyriadPro-Regular"/>
          <w:color w:val="000000"/>
          <w:sz w:val="18"/>
        </w:rPr>
        <w:t>ě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NBOQGA+MyriadPro-Regular"/>
          <w:color w:val="000000"/>
          <w:spacing w:val="1"/>
          <w:sz w:val="18"/>
        </w:rPr>
        <w:t>podepsal</w:t>
      </w:r>
      <w:r>
        <w:rPr>
          <w:rFonts w:ascii="NBOQGA+MyriadPro-Regular"/>
          <w:color w:val="000000"/>
          <w:sz w:val="18"/>
        </w:rPr>
        <w:t xml:space="preserve"> </w:t>
      </w:r>
      <w:r>
        <w:rPr>
          <w:rFonts w:ascii="NBOQGA+MyriadPro-Regular"/>
          <w:color w:val="000000"/>
          <w:spacing w:val="1"/>
          <w:sz w:val="18"/>
        </w:rPr>
        <w:t>Ing.</w:t>
      </w:r>
    </w:p>
    <w:p w14:paraId="7591088B" w14:textId="77777777" w:rsidR="00015EDE" w:rsidRDefault="002954F8">
      <w:pPr>
        <w:framePr w:w="1998" w:wrap="auto" w:hAnchor="text" w:x="2659" w:y="13298"/>
        <w:widowControl w:val="0"/>
        <w:autoSpaceDE w:val="0"/>
        <w:autoSpaceDN w:val="0"/>
        <w:spacing w:before="0" w:after="0" w:line="219" w:lineRule="exact"/>
        <w:jc w:val="left"/>
        <w:rPr>
          <w:rFonts w:ascii="NBOQGA+MyriadPro-Regular"/>
          <w:color w:val="000000"/>
          <w:sz w:val="18"/>
        </w:rPr>
      </w:pPr>
      <w:r>
        <w:rPr>
          <w:rFonts w:ascii="NBOQGA+MyriadPro-Regular"/>
          <w:color w:val="000000"/>
          <w:spacing w:val="1"/>
          <w:sz w:val="18"/>
        </w:rPr>
        <w:t>Radovan Necid</w:t>
      </w:r>
    </w:p>
    <w:p w14:paraId="5801A458" w14:textId="77777777" w:rsidR="00015EDE" w:rsidRDefault="002954F8">
      <w:pPr>
        <w:framePr w:w="1998" w:wrap="auto" w:hAnchor="text" w:x="2659" w:y="13298"/>
        <w:widowControl w:val="0"/>
        <w:autoSpaceDE w:val="0"/>
        <w:autoSpaceDN w:val="0"/>
        <w:spacing w:before="0" w:after="0" w:line="219" w:lineRule="exact"/>
        <w:jc w:val="left"/>
        <w:rPr>
          <w:rFonts w:ascii="NBOQGA+MyriadPro-Regular"/>
          <w:color w:val="000000"/>
          <w:sz w:val="18"/>
        </w:rPr>
      </w:pPr>
      <w:r>
        <w:rPr>
          <w:rFonts w:ascii="NBOQGA+MyriadPro-Regular"/>
          <w:color w:val="000000"/>
          <w:spacing w:val="1"/>
          <w:sz w:val="18"/>
        </w:rPr>
        <w:t>Datum:</w:t>
      </w:r>
      <w:r>
        <w:rPr>
          <w:rFonts w:ascii="NBOQGA+MyriadPro-Regular"/>
          <w:color w:val="000000"/>
          <w:sz w:val="18"/>
        </w:rPr>
        <w:t xml:space="preserve"> </w:t>
      </w:r>
      <w:r>
        <w:rPr>
          <w:rFonts w:ascii="NBOQGA+MyriadPro-Regular"/>
          <w:color w:val="000000"/>
          <w:spacing w:val="1"/>
          <w:sz w:val="18"/>
        </w:rPr>
        <w:t>2025.07.29</w:t>
      </w:r>
    </w:p>
    <w:p w14:paraId="520ABAE1" w14:textId="77777777" w:rsidR="00015EDE" w:rsidRDefault="002954F8">
      <w:pPr>
        <w:framePr w:w="333" w:wrap="auto" w:hAnchor="text" w:x="2659" w:y="13954"/>
        <w:widowControl w:val="0"/>
        <w:autoSpaceDE w:val="0"/>
        <w:autoSpaceDN w:val="0"/>
        <w:spacing w:before="0" w:after="0" w:line="219" w:lineRule="exact"/>
        <w:jc w:val="left"/>
        <w:rPr>
          <w:rFonts w:ascii="NBOQGA+MyriadPro-Regular"/>
          <w:color w:val="000000"/>
          <w:sz w:val="18"/>
        </w:rPr>
      </w:pPr>
      <w:r>
        <w:rPr>
          <w:rFonts w:ascii="NBOQGA+MyriadPro-Regular"/>
          <w:color w:val="000000"/>
          <w:sz w:val="18"/>
        </w:rPr>
        <w:t>0</w:t>
      </w:r>
    </w:p>
    <w:p w14:paraId="00B02DB2" w14:textId="77777777" w:rsidR="00015EDE" w:rsidRDefault="002954F8">
      <w:pPr>
        <w:framePr w:w="1372" w:wrap="auto" w:hAnchor="text" w:x="2753" w:y="13954"/>
        <w:widowControl w:val="0"/>
        <w:autoSpaceDE w:val="0"/>
        <w:autoSpaceDN w:val="0"/>
        <w:spacing w:before="0" w:after="0" w:line="219" w:lineRule="exact"/>
        <w:jc w:val="left"/>
        <w:rPr>
          <w:rFonts w:ascii="NBOQGA+MyriadPro-Regular"/>
          <w:color w:val="000000"/>
          <w:sz w:val="18"/>
        </w:rPr>
      </w:pPr>
      <w:r>
        <w:rPr>
          <w:rFonts w:ascii="NBOQGA+MyriadPro-Regular"/>
          <w:color w:val="000000"/>
          <w:spacing w:val="1"/>
          <w:sz w:val="18"/>
        </w:rPr>
        <w:t>6:45:57 +02'00'</w:t>
      </w:r>
    </w:p>
    <w:p w14:paraId="01D5C4FC" w14:textId="77777777" w:rsidR="00015EDE" w:rsidRDefault="002954F8">
      <w:pPr>
        <w:framePr w:w="3137" w:wrap="auto" w:hAnchor="text" w:x="8020" w:y="14415"/>
        <w:widowControl w:val="0"/>
        <w:autoSpaceDE w:val="0"/>
        <w:autoSpaceDN w:val="0"/>
        <w:spacing w:before="0" w:after="0" w:line="286" w:lineRule="exact"/>
        <w:jc w:val="left"/>
        <w:rPr>
          <w:rFonts w:ascii="ADPEOI+TeXGyreHeros-Bold"/>
          <w:b/>
          <w:color w:val="000000"/>
          <w:sz w:val="20"/>
        </w:rPr>
      </w:pPr>
      <w:r>
        <w:rPr>
          <w:rFonts w:ascii="ADPEOI+TeXGyreHeros-Bold"/>
          <w:b/>
          <w:color w:val="000000"/>
          <w:sz w:val="20"/>
        </w:rPr>
        <w:t>Ing. Pavel Halfar</w:t>
      </w:r>
    </w:p>
    <w:p w14:paraId="00F29752" w14:textId="77777777" w:rsidR="00015EDE" w:rsidRDefault="002954F8">
      <w:pPr>
        <w:framePr w:w="3137" w:wrap="auto" w:hAnchor="text" w:x="8020" w:y="14415"/>
        <w:widowControl w:val="0"/>
        <w:autoSpaceDE w:val="0"/>
        <w:autoSpaceDN w:val="0"/>
        <w:spacing w:before="0" w:after="0" w:line="193" w:lineRule="exact"/>
        <w:ind w:left="1588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dne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/>
          <w:color w:val="000000"/>
          <w:sz w:val="16"/>
        </w:rPr>
        <w:t>viz. el. Podpis</w:t>
      </w:r>
    </w:p>
    <w:p w14:paraId="75A3E45C" w14:textId="77777777" w:rsidR="00015EDE" w:rsidRDefault="002954F8">
      <w:pPr>
        <w:framePr w:w="889" w:wrap="auto" w:hAnchor="text" w:x="759" w:y="14553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Jihlavě</w:t>
      </w:r>
    </w:p>
    <w:p w14:paraId="2B7C9E7F" w14:textId="77777777" w:rsidR="00015EDE" w:rsidRDefault="002954F8">
      <w:pPr>
        <w:framePr w:w="1549" w:wrap="auto" w:hAnchor="text" w:x="3179" w:y="14553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dne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/>
          <w:color w:val="000000"/>
          <w:sz w:val="16"/>
        </w:rPr>
        <w:t>viz. el. Podpis</w:t>
      </w:r>
    </w:p>
    <w:p w14:paraId="66D933E5" w14:textId="77777777" w:rsidR="00015EDE" w:rsidRDefault="002954F8">
      <w:pPr>
        <w:framePr w:w="956" w:wrap="auto" w:hAnchor="text" w:x="7156" w:y="14553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Ostravě</w:t>
      </w:r>
    </w:p>
    <w:p w14:paraId="35A8B627" w14:textId="77777777" w:rsidR="00015EDE" w:rsidRDefault="002954F8">
      <w:pPr>
        <w:framePr w:w="3654" w:wrap="auto" w:hAnchor="text" w:x="931" w:y="14979"/>
        <w:widowControl w:val="0"/>
        <w:autoSpaceDE w:val="0"/>
        <w:autoSpaceDN w:val="0"/>
        <w:spacing w:before="0" w:after="0" w:line="242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Ing. Radovan Necid, </w:t>
      </w:r>
      <w:r>
        <w:rPr>
          <w:rFonts w:ascii="Tahoma" w:hAnsi="Tahoma" w:cs="Tahoma"/>
          <w:color w:val="000000"/>
          <w:sz w:val="20"/>
        </w:rPr>
        <w:t>ředitel</w:t>
      </w:r>
      <w:r>
        <w:rPr>
          <w:rFonts w:ascii="Tahoma"/>
          <w:color w:val="000000"/>
          <w:sz w:val="20"/>
        </w:rPr>
        <w:t xml:space="preserve"> organizace</w:t>
      </w:r>
    </w:p>
    <w:p w14:paraId="2460C778" w14:textId="77777777" w:rsidR="00015EDE" w:rsidRDefault="002954F8">
      <w:pPr>
        <w:framePr w:w="1918" w:wrap="auto" w:hAnchor="text" w:x="8020" w:y="14979"/>
        <w:widowControl w:val="0"/>
        <w:autoSpaceDE w:val="0"/>
        <w:autoSpaceDN w:val="0"/>
        <w:spacing w:before="0" w:after="0" w:line="242" w:lineRule="exact"/>
        <w:ind w:left="204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Ing. Pavel Halfar</w:t>
      </w:r>
    </w:p>
    <w:p w14:paraId="2FD0FD25" w14:textId="77777777" w:rsidR="00015EDE" w:rsidRDefault="002954F8">
      <w:pPr>
        <w:framePr w:w="1918" w:wrap="auto" w:hAnchor="text" w:x="8020" w:y="14979"/>
        <w:widowControl w:val="0"/>
        <w:autoSpaceDE w:val="0"/>
        <w:autoSpaceDN w:val="0"/>
        <w:spacing w:before="44" w:after="0" w:line="286" w:lineRule="exact"/>
        <w:jc w:val="left"/>
        <w:rPr>
          <w:rFonts w:ascii="QHGHTJ+TeXGyreHeros-Regular"/>
          <w:color w:val="000000"/>
          <w:sz w:val="20"/>
        </w:rPr>
      </w:pPr>
      <w:r>
        <w:rPr>
          <w:rFonts w:ascii="QHGHTJ+TeXGyreHeros-Regular"/>
          <w:color w:val="000000"/>
          <w:sz w:val="20"/>
        </w:rPr>
        <w:t>23.07.20</w:t>
      </w:r>
      <w:r>
        <w:rPr>
          <w:rFonts w:ascii="Tahoma"/>
          <w:color w:val="000000"/>
          <w:sz w:val="122"/>
          <w:vertAlign w:val="superscript"/>
        </w:rPr>
        <w:t>je</w:t>
      </w:r>
      <w:r>
        <w:rPr>
          <w:rFonts w:ascii="QHGHTJ+TeXGyreHeros-Regular"/>
          <w:color w:val="000000"/>
          <w:spacing w:val="-37"/>
          <w:sz w:val="20"/>
        </w:rPr>
        <w:t>2</w:t>
      </w:r>
      <w:r>
        <w:rPr>
          <w:rFonts w:ascii="Tahoma"/>
          <w:color w:val="000000"/>
          <w:spacing w:val="-51"/>
          <w:sz w:val="122"/>
          <w:vertAlign w:val="superscript"/>
        </w:rPr>
        <w:t>d</w:t>
      </w:r>
      <w:r>
        <w:rPr>
          <w:rFonts w:ascii="QHGHTJ+TeXGyreHeros-Regular"/>
          <w:color w:val="000000"/>
          <w:spacing w:val="-60"/>
          <w:sz w:val="20"/>
        </w:rPr>
        <w:t>5</w:t>
      </w:r>
      <w:r>
        <w:rPr>
          <w:rFonts w:ascii="Tahoma"/>
          <w:color w:val="000000"/>
          <w:sz w:val="122"/>
          <w:vertAlign w:val="superscript"/>
        </w:rPr>
        <w:t>na</w:t>
      </w:r>
      <w:r>
        <w:rPr>
          <w:rFonts w:ascii="QHGHTJ+TeXGyreHeros-Regular"/>
          <w:color w:val="000000"/>
          <w:spacing w:val="-54"/>
          <w:sz w:val="20"/>
        </w:rPr>
        <w:t>1</w:t>
      </w:r>
      <w:r>
        <w:rPr>
          <w:rFonts w:ascii="Tahoma"/>
          <w:color w:val="000000"/>
          <w:sz w:val="122"/>
          <w:vertAlign w:val="superscript"/>
        </w:rPr>
        <w:t>te</w:t>
      </w:r>
      <w:r>
        <w:rPr>
          <w:rFonts w:ascii="QHGHTJ+TeXGyreHeros-Regular"/>
          <w:color w:val="000000"/>
          <w:spacing w:val="-28"/>
          <w:sz w:val="20"/>
        </w:rPr>
        <w:t>8</w:t>
      </w:r>
      <w:r>
        <w:rPr>
          <w:rFonts w:ascii="Tahoma"/>
          <w:color w:val="000000"/>
          <w:spacing w:val="-9"/>
          <w:sz w:val="122"/>
          <w:vertAlign w:val="superscript"/>
        </w:rPr>
        <w:t>l</w:t>
      </w:r>
      <w:r>
        <w:rPr>
          <w:rFonts w:ascii="QHGHTJ+TeXGyreHeros-Regular"/>
          <w:color w:val="000000"/>
          <w:sz w:val="20"/>
        </w:rPr>
        <w:t>:26</w:t>
      </w:r>
    </w:p>
    <w:p w14:paraId="7F8C30E8" w14:textId="77777777" w:rsidR="00015EDE" w:rsidRDefault="002954F8">
      <w:pPr>
        <w:framePr w:w="1663" w:wrap="auto" w:hAnchor="text" w:x="8020" w:y="15050"/>
        <w:widowControl w:val="0"/>
        <w:autoSpaceDE w:val="0"/>
        <w:autoSpaceDN w:val="0"/>
        <w:spacing w:before="0" w:after="0" w:line="286" w:lineRule="exact"/>
        <w:jc w:val="left"/>
        <w:rPr>
          <w:rFonts w:ascii="QHGHTJ+TeXGyreHeros-Regular"/>
          <w:color w:val="000000"/>
          <w:sz w:val="20"/>
        </w:rPr>
      </w:pPr>
      <w:r>
        <w:rPr>
          <w:rFonts w:ascii="QHGHTJ+TeXGyreHeros-Regular" w:hAnsi="QHGHTJ+TeXGyreHeros-Regular" w:cs="QHGHTJ+TeXGyreHeros-Regular"/>
          <w:color w:val="000000"/>
          <w:sz w:val="20"/>
        </w:rPr>
        <w:t>Digitální</w:t>
      </w:r>
      <w:r>
        <w:rPr>
          <w:rFonts w:ascii="QHGHTJ+TeXGyreHeros-Regular"/>
          <w:color w:val="000000"/>
          <w:sz w:val="20"/>
        </w:rPr>
        <w:t xml:space="preserve"> podpis:</w:t>
      </w:r>
    </w:p>
    <w:p w14:paraId="403D2486" w14:textId="77777777" w:rsidR="00015EDE" w:rsidRDefault="002954F8">
      <w:pPr>
        <w:framePr w:w="3917" w:wrap="auto" w:hAnchor="text" w:x="798" w:y="15284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Krajská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správa</w:t>
      </w:r>
      <w:r>
        <w:rPr>
          <w:rFonts w:ascii="Tahoma"/>
          <w:color w:val="000000"/>
          <w:sz w:val="16"/>
        </w:rPr>
        <w:t xml:space="preserve"> a </w:t>
      </w:r>
      <w:r>
        <w:rPr>
          <w:rFonts w:ascii="Tahoma" w:hAnsi="Tahoma" w:cs="Tahoma"/>
          <w:color w:val="000000"/>
          <w:sz w:val="16"/>
        </w:rPr>
        <w:t>údržba</w:t>
      </w:r>
      <w:r>
        <w:rPr>
          <w:rFonts w:ascii="Tahoma"/>
          <w:color w:val="000000"/>
          <w:sz w:val="16"/>
        </w:rPr>
        <w:t xml:space="preserve"> silnic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Vysočiny,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příspěvková</w:t>
      </w:r>
    </w:p>
    <w:p w14:paraId="04AF066B" w14:textId="77777777" w:rsidR="00015EDE" w:rsidRDefault="002954F8">
      <w:pPr>
        <w:framePr w:w="3917" w:wrap="auto" w:hAnchor="text" w:x="798" w:y="15284"/>
        <w:widowControl w:val="0"/>
        <w:autoSpaceDE w:val="0"/>
        <w:autoSpaceDN w:val="0"/>
        <w:spacing w:before="1" w:after="0" w:line="193" w:lineRule="exact"/>
        <w:ind w:left="1440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organizace</w:t>
      </w:r>
    </w:p>
    <w:p w14:paraId="4995F343" w14:textId="77777777" w:rsidR="00015EDE" w:rsidRDefault="002954F8">
      <w:pPr>
        <w:framePr w:w="2394" w:wrap="auto" w:hAnchor="text" w:x="1561" w:y="1572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Oprávněný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zástupce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Účastníka</w:t>
      </w:r>
    </w:p>
    <w:p w14:paraId="18A23A9E" w14:textId="77777777" w:rsidR="00015EDE" w:rsidRDefault="002954F8">
      <w:pPr>
        <w:framePr w:w="2685" w:wrap="auto" w:hAnchor="text" w:x="7837" w:y="1572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Oprávněný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zástupce</w:t>
      </w:r>
      <w:r>
        <w:rPr>
          <w:rFonts w:ascii="Tahoma"/>
          <w:color w:val="000000"/>
          <w:sz w:val="16"/>
        </w:rPr>
        <w:t xml:space="preserve"> Poskytovatele</w:t>
      </w:r>
    </w:p>
    <w:p w14:paraId="22AF7ABE" w14:textId="705D55BD" w:rsidR="00015EDE" w:rsidRDefault="002954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C7BEB6E" wp14:editId="1B6A8D0C">
            <wp:simplePos x="0" y="0"/>
            <wp:positionH relativeFrom="page">
              <wp:posOffset>167005</wp:posOffset>
            </wp:positionH>
            <wp:positionV relativeFrom="page">
              <wp:posOffset>154305</wp:posOffset>
            </wp:positionV>
            <wp:extent cx="6833870" cy="9992360"/>
            <wp:effectExtent l="0" t="0" r="5080" b="8890"/>
            <wp:wrapNone/>
            <wp:docPr id="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999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903D34C" wp14:editId="4BEEA5B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1049F78" w14:textId="77777777" w:rsidR="00015EDE" w:rsidRDefault="002954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9668D44" w14:textId="77777777" w:rsidR="00015EDE" w:rsidRDefault="002954F8">
      <w:pPr>
        <w:framePr w:w="5063" w:wrap="auto" w:hAnchor="text" w:x="758" w:y="276"/>
        <w:widowControl w:val="0"/>
        <w:autoSpaceDE w:val="0"/>
        <w:autoSpaceDN w:val="0"/>
        <w:spacing w:before="0" w:after="0" w:line="289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/>
          <w:b/>
          <w:color w:val="000000"/>
          <w:sz w:val="24"/>
        </w:rPr>
        <w:t>Specifikace</w:t>
      </w:r>
      <w:r>
        <w:rPr>
          <w:rFonts w:ascii="Tahoma"/>
          <w:b/>
          <w:color w:val="000000"/>
          <w:spacing w:val="1"/>
          <w:sz w:val="24"/>
        </w:rPr>
        <w:t xml:space="preserve"> </w:t>
      </w:r>
      <w:r>
        <w:rPr>
          <w:rFonts w:ascii="Tahoma" w:hAnsi="Tahoma" w:cs="Tahoma"/>
          <w:b/>
          <w:color w:val="000000"/>
          <w:sz w:val="24"/>
        </w:rPr>
        <w:t>služby</w:t>
      </w:r>
      <w:r>
        <w:rPr>
          <w:rFonts w:ascii="Tahoma"/>
          <w:b/>
          <w:color w:val="000000"/>
          <w:spacing w:val="2"/>
          <w:sz w:val="24"/>
        </w:rPr>
        <w:t xml:space="preserve"> </w:t>
      </w:r>
      <w:r>
        <w:rPr>
          <w:rFonts w:ascii="Tahoma"/>
          <w:b/>
          <w:color w:val="000000"/>
          <w:spacing w:val="1"/>
          <w:sz w:val="24"/>
        </w:rPr>
        <w:t>ha-vel</w:t>
      </w:r>
      <w:r>
        <w:rPr>
          <w:rFonts w:ascii="Tahoma" w:hAnsi="Tahoma" w:cs="Tahoma"/>
          <w:b/>
          <w:color w:val="000000"/>
          <w:sz w:val="14"/>
        </w:rPr>
        <w:t>®</w:t>
      </w:r>
      <w:r>
        <w:rPr>
          <w:rFonts w:ascii="Tahoma"/>
          <w:b/>
          <w:color w:val="000000"/>
          <w:spacing w:val="27"/>
          <w:sz w:val="14"/>
        </w:rPr>
        <w:t xml:space="preserve"> </w:t>
      </w:r>
      <w:r>
        <w:rPr>
          <w:rFonts w:ascii="Tahoma"/>
          <w:b/>
          <w:color w:val="000000"/>
          <w:sz w:val="24"/>
        </w:rPr>
        <w:t>Voice</w:t>
      </w:r>
      <w:r>
        <w:rPr>
          <w:rFonts w:ascii="Tahoma"/>
          <w:b/>
          <w:color w:val="000000"/>
          <w:spacing w:val="1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Service</w:t>
      </w:r>
    </w:p>
    <w:p w14:paraId="1E465F45" w14:textId="77777777" w:rsidR="00015EDE" w:rsidRDefault="002954F8">
      <w:pPr>
        <w:framePr w:w="2033" w:wrap="auto" w:hAnchor="text" w:x="759" w:y="919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Příloha</w:t>
      </w:r>
      <w:r>
        <w:rPr>
          <w:rFonts w:ascii="Tahoma"/>
          <w:color w:val="000000"/>
          <w:sz w:val="16"/>
        </w:rPr>
        <w:t xml:space="preserve"> ke </w:t>
      </w:r>
      <w:r>
        <w:rPr>
          <w:rFonts w:ascii="Tahoma" w:hAnsi="Tahoma" w:cs="Tahoma"/>
          <w:color w:val="000000"/>
          <w:sz w:val="16"/>
        </w:rPr>
        <w:t>smlouvě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č.:</w:t>
      </w:r>
    </w:p>
    <w:p w14:paraId="0CC18D52" w14:textId="77777777" w:rsidR="00015EDE" w:rsidRDefault="002954F8">
      <w:pPr>
        <w:framePr w:w="2033" w:wrap="auto" w:hAnchor="text" w:x="759" w:y="919"/>
        <w:widowControl w:val="0"/>
        <w:autoSpaceDE w:val="0"/>
        <w:autoSpaceDN w:val="0"/>
        <w:spacing w:before="104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Číslo</w:t>
      </w:r>
      <w:r>
        <w:rPr>
          <w:rFonts w:ascii="Tahoma"/>
          <w:color w:val="000000"/>
          <w:sz w:val="16"/>
        </w:rPr>
        <w:t xml:space="preserve"> specifikace/verze:</w:t>
      </w:r>
    </w:p>
    <w:p w14:paraId="78573F8E" w14:textId="77777777" w:rsidR="00015EDE" w:rsidRDefault="002954F8">
      <w:pPr>
        <w:framePr w:w="2033" w:wrap="auto" w:hAnchor="text" w:x="759" w:y="919"/>
        <w:widowControl w:val="0"/>
        <w:autoSpaceDE w:val="0"/>
        <w:autoSpaceDN w:val="0"/>
        <w:spacing w:before="104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Nahrazuje specifikaci:</w:t>
      </w:r>
    </w:p>
    <w:p w14:paraId="462E1057" w14:textId="77777777" w:rsidR="00015EDE" w:rsidRDefault="002954F8">
      <w:pPr>
        <w:framePr w:w="2033" w:wrap="auto" w:hAnchor="text" w:x="759" w:y="919"/>
        <w:widowControl w:val="0"/>
        <w:autoSpaceDE w:val="0"/>
        <w:autoSpaceDN w:val="0"/>
        <w:spacing w:before="104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Doba </w:t>
      </w:r>
      <w:r>
        <w:rPr>
          <w:rFonts w:ascii="Tahoma" w:hAnsi="Tahoma" w:cs="Tahoma"/>
          <w:color w:val="000000"/>
          <w:sz w:val="16"/>
        </w:rPr>
        <w:t>poskytování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služby:</w:t>
      </w:r>
    </w:p>
    <w:p w14:paraId="7035A6DB" w14:textId="77777777" w:rsidR="00015EDE" w:rsidRDefault="002954F8">
      <w:pPr>
        <w:framePr w:w="1230" w:wrap="auto" w:hAnchor="text" w:x="3179" w:y="919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20250521-1-P</w:t>
      </w:r>
    </w:p>
    <w:p w14:paraId="554F03D0" w14:textId="77777777" w:rsidR="00015EDE" w:rsidRDefault="002954F8">
      <w:pPr>
        <w:framePr w:w="1230" w:wrap="auto" w:hAnchor="text" w:x="3179" w:y="919"/>
        <w:widowControl w:val="0"/>
        <w:autoSpaceDE w:val="0"/>
        <w:autoSpaceDN w:val="0"/>
        <w:spacing w:before="104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v-1A-250521</w:t>
      </w:r>
    </w:p>
    <w:p w14:paraId="53521DE6" w14:textId="77777777" w:rsidR="00015EDE" w:rsidRDefault="002954F8">
      <w:pPr>
        <w:framePr w:w="977" w:wrap="auto" w:hAnchor="text" w:x="5946" w:y="151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ID klienta:</w:t>
      </w:r>
    </w:p>
    <w:p w14:paraId="1051EA82" w14:textId="77777777" w:rsidR="00015EDE" w:rsidRDefault="002954F8">
      <w:pPr>
        <w:framePr w:w="676" w:wrap="auto" w:hAnchor="text" w:x="8540" w:y="151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99577</w:t>
      </w:r>
    </w:p>
    <w:p w14:paraId="319E2A8F" w14:textId="77777777" w:rsidR="00015EDE" w:rsidRDefault="002954F8">
      <w:pPr>
        <w:framePr w:w="953" w:wrap="auto" w:hAnchor="text" w:x="3179" w:y="180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36 </w:t>
      </w:r>
      <w:r>
        <w:rPr>
          <w:rFonts w:ascii="Tahoma" w:hAnsi="Tahoma" w:cs="Tahoma"/>
          <w:color w:val="000000"/>
          <w:sz w:val="16"/>
        </w:rPr>
        <w:t>měsíců</w:t>
      </w:r>
    </w:p>
    <w:p w14:paraId="1BD385AB" w14:textId="77777777" w:rsidR="00015EDE" w:rsidRDefault="002954F8">
      <w:pPr>
        <w:framePr w:w="4615" w:wrap="auto" w:hAnchor="text" w:x="5946" w:y="180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Doba </w:t>
      </w:r>
      <w:r>
        <w:rPr>
          <w:rFonts w:ascii="Tahoma" w:hAnsi="Tahoma" w:cs="Tahoma"/>
          <w:color w:val="000000"/>
          <w:sz w:val="16"/>
        </w:rPr>
        <w:t>poskytování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služeb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počíná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běžet</w:t>
      </w:r>
      <w:r>
        <w:rPr>
          <w:rFonts w:ascii="Tahoma"/>
          <w:color w:val="000000"/>
          <w:sz w:val="16"/>
        </w:rPr>
        <w:t xml:space="preserve"> od data </w:t>
      </w:r>
      <w:r>
        <w:rPr>
          <w:rFonts w:ascii="Tahoma" w:hAnsi="Tahoma" w:cs="Tahoma"/>
          <w:color w:val="000000"/>
          <w:sz w:val="16"/>
        </w:rPr>
        <w:t>předání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služby.</w:t>
      </w:r>
    </w:p>
    <w:p w14:paraId="1CBBC32C" w14:textId="77777777" w:rsidR="00015EDE" w:rsidRDefault="002954F8">
      <w:pPr>
        <w:framePr w:w="4570" w:wrap="auto" w:hAnchor="text" w:x="3585" w:y="2123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FFFFFF"/>
          <w:sz w:val="16"/>
        </w:rPr>
        <w:t>CERTIFIED SYSTEM ISO 9001 &amp; ISO 14001 &amp; ISO/IEC 27001</w:t>
      </w:r>
    </w:p>
    <w:p w14:paraId="6A3B1E7D" w14:textId="77777777" w:rsidR="00015EDE" w:rsidRDefault="002954F8">
      <w:pPr>
        <w:framePr w:w="1277" w:wrap="auto" w:hAnchor="text" w:x="759" w:y="242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Poskytovatel</w:t>
      </w:r>
    </w:p>
    <w:p w14:paraId="790D8164" w14:textId="77777777" w:rsidR="00015EDE" w:rsidRDefault="002954F8">
      <w:pPr>
        <w:framePr w:w="9695" w:wrap="auto" w:hAnchor="text" w:x="930" w:y="283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ha-vel internet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s.r.o., </w:t>
      </w:r>
      <w:r>
        <w:rPr>
          <w:rFonts w:ascii="Tahoma" w:hAnsi="Tahoma" w:cs="Tahoma"/>
          <w:color w:val="000000"/>
          <w:sz w:val="16"/>
        </w:rPr>
        <w:t>Olešní</w:t>
      </w:r>
      <w:r>
        <w:rPr>
          <w:rFonts w:ascii="Tahoma"/>
          <w:color w:val="000000"/>
          <w:sz w:val="16"/>
        </w:rPr>
        <w:t xml:space="preserve"> 587/11a, 71200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Ostrava-Muglinov, www.ha-vel.cz,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info@ha-vel.cz,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tel.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+420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552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305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305,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IČ:</w:t>
      </w:r>
      <w:r>
        <w:rPr>
          <w:rFonts w:ascii="Tahoma"/>
          <w:color w:val="000000"/>
          <w:sz w:val="16"/>
        </w:rPr>
        <w:t xml:space="preserve"> 25354973,</w:t>
      </w:r>
    </w:p>
    <w:p w14:paraId="1629CD52" w14:textId="77777777" w:rsidR="00015EDE" w:rsidRDefault="002954F8">
      <w:pPr>
        <w:framePr w:w="9695" w:wrap="auto" w:hAnchor="text" w:x="930" w:y="2837"/>
        <w:widowControl w:val="0"/>
        <w:autoSpaceDE w:val="0"/>
        <w:autoSpaceDN w:val="0"/>
        <w:spacing w:before="1" w:after="0" w:line="193" w:lineRule="exact"/>
        <w:ind w:left="183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DIČ: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CZ25354973, </w:t>
      </w:r>
      <w:r>
        <w:rPr>
          <w:rFonts w:ascii="Tahoma" w:hAnsi="Tahoma" w:cs="Tahoma"/>
          <w:color w:val="000000"/>
          <w:sz w:val="16"/>
        </w:rPr>
        <w:t>dále</w:t>
      </w:r>
      <w:r>
        <w:rPr>
          <w:rFonts w:ascii="Tahoma"/>
          <w:color w:val="000000"/>
          <w:sz w:val="16"/>
        </w:rPr>
        <w:t xml:space="preserve"> jen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"Poskytovatel",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společnost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zapsaná</w:t>
      </w:r>
      <w:r>
        <w:rPr>
          <w:rFonts w:ascii="Tahoma"/>
          <w:color w:val="000000"/>
          <w:sz w:val="16"/>
        </w:rPr>
        <w:t xml:space="preserve"> v </w:t>
      </w:r>
      <w:r>
        <w:rPr>
          <w:rFonts w:ascii="Tahoma"/>
          <w:color w:val="000000"/>
          <w:spacing w:val="-1"/>
          <w:sz w:val="16"/>
        </w:rPr>
        <w:t>OR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Krajského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soudu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Ostravě</w:t>
      </w:r>
      <w:r>
        <w:rPr>
          <w:rFonts w:ascii="Tahoma"/>
          <w:color w:val="000000"/>
          <w:sz w:val="16"/>
        </w:rPr>
        <w:t xml:space="preserve"> v </w:t>
      </w:r>
      <w:r>
        <w:rPr>
          <w:rFonts w:ascii="Tahoma" w:hAnsi="Tahoma" w:cs="Tahoma"/>
          <w:color w:val="000000"/>
          <w:sz w:val="16"/>
        </w:rPr>
        <w:t>oddílu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a </w:t>
      </w:r>
      <w:r>
        <w:rPr>
          <w:rFonts w:ascii="Tahoma" w:hAnsi="Tahoma" w:cs="Tahoma"/>
          <w:color w:val="000000"/>
          <w:sz w:val="16"/>
        </w:rPr>
        <w:t>vložce</w:t>
      </w:r>
      <w:r>
        <w:rPr>
          <w:rFonts w:ascii="Tahoma"/>
          <w:color w:val="000000"/>
          <w:sz w:val="16"/>
        </w:rPr>
        <w:t xml:space="preserve"> C 9719,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ze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dne</w:t>
      </w:r>
    </w:p>
    <w:p w14:paraId="5CB67D28" w14:textId="77777777" w:rsidR="00015EDE" w:rsidRDefault="002954F8">
      <w:pPr>
        <w:framePr w:w="5523" w:wrap="auto" w:hAnchor="text" w:x="3025" w:y="3224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25.7.1996. </w:t>
      </w:r>
      <w:r>
        <w:rPr>
          <w:rFonts w:ascii="Tahoma" w:hAnsi="Tahoma" w:cs="Tahoma"/>
          <w:color w:val="000000"/>
          <w:sz w:val="16"/>
        </w:rPr>
        <w:t>Bankovní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spojení: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Komerční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banka a.s., </w:t>
      </w:r>
      <w:r>
        <w:rPr>
          <w:rFonts w:ascii="Tahoma" w:hAnsi="Tahoma" w:cs="Tahoma"/>
          <w:color w:val="000000"/>
          <w:sz w:val="16"/>
        </w:rPr>
        <w:t>č.ú.: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8888888888/0100</w:t>
      </w:r>
    </w:p>
    <w:p w14:paraId="5FEC547A" w14:textId="77777777" w:rsidR="00015EDE" w:rsidRDefault="002954F8">
      <w:pPr>
        <w:framePr w:w="2576" w:wrap="auto" w:hAnchor="text" w:x="759" w:y="3585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 xml:space="preserve">Lokalita </w:t>
      </w:r>
      <w:r>
        <w:rPr>
          <w:rFonts w:ascii="Tahoma" w:hAnsi="Tahoma" w:cs="Tahoma"/>
          <w:b/>
          <w:color w:val="000000"/>
          <w:sz w:val="16"/>
        </w:rPr>
        <w:t>propojení</w:t>
      </w:r>
      <w:r>
        <w:rPr>
          <w:rFonts w:ascii="Tahoma"/>
          <w:b/>
          <w:color w:val="000000"/>
          <w:sz w:val="16"/>
        </w:rPr>
        <w:t xml:space="preserve"> / </w:t>
      </w:r>
      <w:r>
        <w:rPr>
          <w:rFonts w:ascii="Tahoma" w:hAnsi="Tahoma" w:cs="Tahoma"/>
          <w:b/>
          <w:color w:val="000000"/>
          <w:sz w:val="16"/>
        </w:rPr>
        <w:t>Účastník</w:t>
      </w:r>
    </w:p>
    <w:p w14:paraId="0871AA36" w14:textId="77777777" w:rsidR="00015EDE" w:rsidRDefault="002954F8">
      <w:pPr>
        <w:framePr w:w="758" w:wrap="auto" w:hAnchor="text" w:x="759" w:y="388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Jméno:</w:t>
      </w:r>
    </w:p>
    <w:p w14:paraId="0B9B7D96" w14:textId="77777777" w:rsidR="00015EDE" w:rsidRDefault="002954F8">
      <w:pPr>
        <w:framePr w:w="5373" w:wrap="auto" w:hAnchor="text" w:x="3179" w:y="388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Krajská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správa</w:t>
      </w:r>
      <w:r>
        <w:rPr>
          <w:rFonts w:ascii="Tahoma"/>
          <w:b/>
          <w:color w:val="000000"/>
          <w:sz w:val="16"/>
        </w:rPr>
        <w:t xml:space="preserve"> a </w:t>
      </w:r>
      <w:r>
        <w:rPr>
          <w:rFonts w:ascii="Tahoma" w:hAnsi="Tahoma" w:cs="Tahoma"/>
          <w:b/>
          <w:color w:val="000000"/>
          <w:sz w:val="16"/>
        </w:rPr>
        <w:t>údržba</w:t>
      </w:r>
      <w:r>
        <w:rPr>
          <w:rFonts w:ascii="Tahoma"/>
          <w:b/>
          <w:color w:val="000000"/>
          <w:sz w:val="16"/>
        </w:rPr>
        <w:t xml:space="preserve"> silnic </w:t>
      </w:r>
      <w:r>
        <w:rPr>
          <w:rFonts w:ascii="Tahoma" w:hAnsi="Tahoma" w:cs="Tahoma"/>
          <w:b/>
          <w:color w:val="000000"/>
          <w:sz w:val="16"/>
        </w:rPr>
        <w:t>Vysočiny,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příspěvková</w:t>
      </w:r>
      <w:r>
        <w:rPr>
          <w:rFonts w:ascii="Tahoma"/>
          <w:b/>
          <w:color w:val="000000"/>
          <w:sz w:val="16"/>
        </w:rPr>
        <w:t xml:space="preserve"> organizace</w:t>
      </w:r>
    </w:p>
    <w:p w14:paraId="672D9E29" w14:textId="77777777" w:rsidR="00015EDE" w:rsidRDefault="002954F8">
      <w:pPr>
        <w:framePr w:w="632" w:wrap="auto" w:hAnchor="text" w:x="759" w:y="417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Ulice:</w:t>
      </w:r>
    </w:p>
    <w:p w14:paraId="5C196D59" w14:textId="77777777" w:rsidR="00015EDE" w:rsidRDefault="002954F8">
      <w:pPr>
        <w:framePr w:w="4368" w:wrap="auto" w:hAnchor="text" w:x="3179" w:y="417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DC Poskytovatele</w:t>
      </w:r>
    </w:p>
    <w:p w14:paraId="5684E318" w14:textId="77777777" w:rsidR="00015EDE" w:rsidRDefault="002954F8">
      <w:pPr>
        <w:framePr w:w="4368" w:wrap="auto" w:hAnchor="text" w:x="3179" w:y="4178"/>
        <w:widowControl w:val="0"/>
        <w:autoSpaceDE w:val="0"/>
        <w:autoSpaceDN w:val="0"/>
        <w:spacing w:before="104" w:after="0" w:line="193" w:lineRule="exact"/>
        <w:ind w:left="2940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Kontaktní</w:t>
      </w:r>
      <w:r>
        <w:rPr>
          <w:rFonts w:ascii="Tahoma"/>
          <w:color w:val="000000"/>
          <w:sz w:val="16"/>
        </w:rPr>
        <w:t xml:space="preserve"> osoba:</w:t>
      </w:r>
    </w:p>
    <w:p w14:paraId="430901E9" w14:textId="77777777" w:rsidR="00015EDE" w:rsidRDefault="002954F8">
      <w:pPr>
        <w:framePr w:w="4368" w:wrap="auto" w:hAnchor="text" w:x="3179" w:y="4178"/>
        <w:widowControl w:val="0"/>
        <w:autoSpaceDE w:val="0"/>
        <w:autoSpaceDN w:val="0"/>
        <w:spacing w:before="104" w:after="0" w:line="193" w:lineRule="exact"/>
        <w:ind w:left="2940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Telefon:</w:t>
      </w:r>
    </w:p>
    <w:p w14:paraId="4B9B1A97" w14:textId="77777777" w:rsidR="00015EDE" w:rsidRDefault="002954F8">
      <w:pPr>
        <w:framePr w:w="716" w:wrap="auto" w:hAnchor="text" w:x="759" w:y="4474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Město:</w:t>
      </w:r>
    </w:p>
    <w:p w14:paraId="0090554C" w14:textId="77777777" w:rsidR="00015EDE" w:rsidRDefault="002954F8">
      <w:pPr>
        <w:framePr w:w="570" w:wrap="auto" w:hAnchor="text" w:x="759" w:y="477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PSČ:</w:t>
      </w:r>
    </w:p>
    <w:p w14:paraId="3C24F05E" w14:textId="77777777" w:rsidR="00015EDE" w:rsidRDefault="002954F8">
      <w:pPr>
        <w:framePr w:w="917" w:wrap="auto" w:hAnchor="text" w:x="759" w:y="506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Poschodí:</w:t>
      </w:r>
    </w:p>
    <w:p w14:paraId="702622FC" w14:textId="77777777" w:rsidR="00015EDE" w:rsidRDefault="002954F8">
      <w:pPr>
        <w:framePr w:w="543" w:wrap="auto" w:hAnchor="text" w:x="6119" w:y="506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Fax:</w:t>
      </w:r>
    </w:p>
    <w:p w14:paraId="021904E1" w14:textId="77777777" w:rsidR="00015EDE" w:rsidRDefault="002954F8">
      <w:pPr>
        <w:framePr w:w="882" w:wrap="auto" w:hAnchor="text" w:x="759" w:y="5364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Místnost:</w:t>
      </w:r>
    </w:p>
    <w:p w14:paraId="14DCCB70" w14:textId="77777777" w:rsidR="00015EDE" w:rsidRDefault="002954F8">
      <w:pPr>
        <w:framePr w:w="668" w:wrap="auto" w:hAnchor="text" w:x="6119" w:y="5364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Mobil:</w:t>
      </w:r>
    </w:p>
    <w:p w14:paraId="2C774DED" w14:textId="77777777" w:rsidR="00015EDE" w:rsidRDefault="002954F8">
      <w:pPr>
        <w:framePr w:w="2142" w:wrap="auto" w:hAnchor="text" w:x="759" w:y="566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Upřesnění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místa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propojení:</w:t>
      </w:r>
    </w:p>
    <w:p w14:paraId="77F55270" w14:textId="77777777" w:rsidR="00015EDE" w:rsidRDefault="002954F8">
      <w:pPr>
        <w:framePr w:w="736" w:wrap="auto" w:hAnchor="text" w:x="6119" w:y="566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E-mail:</w:t>
      </w:r>
    </w:p>
    <w:p w14:paraId="19688E9F" w14:textId="04BA64BC" w:rsidR="00015EDE" w:rsidRDefault="002954F8">
      <w:pPr>
        <w:framePr w:w="1931" w:wrap="auto" w:hAnchor="text" w:x="8367" w:y="566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  <w:u w:val="single"/>
        </w:rPr>
      </w:pPr>
      <w:hyperlink r:id="rId8" w:history="1">
        <w:r>
          <w:rPr>
            <w:rFonts w:ascii="Tahoma"/>
            <w:color w:val="000000"/>
            <w:sz w:val="16"/>
            <w:u w:val="single"/>
          </w:rPr>
          <w:t>@ksusv.cz</w:t>
        </w:r>
      </w:hyperlink>
    </w:p>
    <w:p w14:paraId="5B342E05" w14:textId="77777777" w:rsidR="00015EDE" w:rsidRDefault="002954F8">
      <w:pPr>
        <w:framePr w:w="1518" w:wrap="auto" w:hAnchor="text" w:x="759" w:y="603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Účastnická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čísla</w:t>
      </w:r>
    </w:p>
    <w:p w14:paraId="7BD661DC" w14:textId="77777777" w:rsidR="00015EDE" w:rsidRDefault="002954F8">
      <w:pPr>
        <w:framePr w:w="327" w:wrap="auto" w:hAnchor="text" w:x="805" w:y="6333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</w:t>
      </w:r>
    </w:p>
    <w:p w14:paraId="6A753246" w14:textId="77777777" w:rsidR="00015EDE" w:rsidRDefault="002954F8">
      <w:pPr>
        <w:framePr w:w="327" w:wrap="auto" w:hAnchor="text" w:x="805" w:y="6333"/>
        <w:widowControl w:val="0"/>
        <w:autoSpaceDE w:val="0"/>
        <w:autoSpaceDN w:val="0"/>
        <w:spacing w:before="104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2</w:t>
      </w:r>
    </w:p>
    <w:p w14:paraId="2D16A34A" w14:textId="77777777" w:rsidR="00015EDE" w:rsidRDefault="002954F8">
      <w:pPr>
        <w:framePr w:w="327" w:wrap="auto" w:hAnchor="text" w:x="805" w:y="6333"/>
        <w:widowControl w:val="0"/>
        <w:autoSpaceDE w:val="0"/>
        <w:autoSpaceDN w:val="0"/>
        <w:spacing w:before="104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3</w:t>
      </w:r>
    </w:p>
    <w:p w14:paraId="58830B06" w14:textId="77777777" w:rsidR="00015EDE" w:rsidRDefault="002954F8">
      <w:pPr>
        <w:framePr w:w="327" w:wrap="auto" w:hAnchor="text" w:x="805" w:y="6333"/>
        <w:widowControl w:val="0"/>
        <w:autoSpaceDE w:val="0"/>
        <w:autoSpaceDN w:val="0"/>
        <w:spacing w:before="104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4</w:t>
      </w:r>
    </w:p>
    <w:p w14:paraId="364AC769" w14:textId="77777777" w:rsidR="00015EDE" w:rsidRDefault="002954F8">
      <w:pPr>
        <w:framePr w:w="327" w:wrap="auto" w:hAnchor="text" w:x="805" w:y="6333"/>
        <w:widowControl w:val="0"/>
        <w:autoSpaceDE w:val="0"/>
        <w:autoSpaceDN w:val="0"/>
        <w:spacing w:before="104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5</w:t>
      </w:r>
    </w:p>
    <w:p w14:paraId="6DD0E600" w14:textId="77777777" w:rsidR="00015EDE" w:rsidRDefault="002954F8">
      <w:pPr>
        <w:framePr w:w="1019" w:wrap="auto" w:hAnchor="text" w:x="1104" w:y="6333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Viz. </w:t>
      </w:r>
      <w:r>
        <w:rPr>
          <w:rFonts w:ascii="Tahoma" w:hAnsi="Tahoma" w:cs="Tahoma"/>
          <w:color w:val="000000"/>
          <w:sz w:val="16"/>
        </w:rPr>
        <w:t>Příloha</w:t>
      </w:r>
    </w:p>
    <w:p w14:paraId="02148C8F" w14:textId="77777777" w:rsidR="00015EDE" w:rsidRDefault="002954F8">
      <w:pPr>
        <w:framePr w:w="327" w:wrap="auto" w:hAnchor="text" w:x="4436" w:y="6333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6</w:t>
      </w:r>
    </w:p>
    <w:p w14:paraId="6960F57B" w14:textId="77777777" w:rsidR="00015EDE" w:rsidRDefault="002954F8">
      <w:pPr>
        <w:framePr w:w="327" w:wrap="auto" w:hAnchor="text" w:x="4436" w:y="6333"/>
        <w:widowControl w:val="0"/>
        <w:autoSpaceDE w:val="0"/>
        <w:autoSpaceDN w:val="0"/>
        <w:spacing w:before="104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7</w:t>
      </w:r>
    </w:p>
    <w:p w14:paraId="47B65DFB" w14:textId="77777777" w:rsidR="00015EDE" w:rsidRDefault="002954F8">
      <w:pPr>
        <w:framePr w:w="415" w:wrap="auto" w:hAnchor="text" w:x="7980" w:y="6333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11</w:t>
      </w:r>
    </w:p>
    <w:p w14:paraId="3A403F0D" w14:textId="77777777" w:rsidR="00015EDE" w:rsidRDefault="002954F8">
      <w:pPr>
        <w:framePr w:w="415" w:wrap="auto" w:hAnchor="text" w:x="7980" w:y="6333"/>
        <w:widowControl w:val="0"/>
        <w:autoSpaceDE w:val="0"/>
        <w:autoSpaceDN w:val="0"/>
        <w:spacing w:before="104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12</w:t>
      </w:r>
    </w:p>
    <w:p w14:paraId="4DBF9988" w14:textId="77777777" w:rsidR="00015EDE" w:rsidRDefault="002954F8">
      <w:pPr>
        <w:framePr w:w="415" w:wrap="auto" w:hAnchor="text" w:x="7980" w:y="6333"/>
        <w:widowControl w:val="0"/>
        <w:autoSpaceDE w:val="0"/>
        <w:autoSpaceDN w:val="0"/>
        <w:spacing w:before="104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13</w:t>
      </w:r>
    </w:p>
    <w:p w14:paraId="4A71DF01" w14:textId="77777777" w:rsidR="00015EDE" w:rsidRDefault="002954F8">
      <w:pPr>
        <w:framePr w:w="415" w:wrap="auto" w:hAnchor="text" w:x="7980" w:y="6333"/>
        <w:widowControl w:val="0"/>
        <w:autoSpaceDE w:val="0"/>
        <w:autoSpaceDN w:val="0"/>
        <w:spacing w:before="104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14</w:t>
      </w:r>
    </w:p>
    <w:p w14:paraId="0D851916" w14:textId="77777777" w:rsidR="00015EDE" w:rsidRDefault="002954F8">
      <w:pPr>
        <w:framePr w:w="415" w:wrap="auto" w:hAnchor="text" w:x="7980" w:y="6333"/>
        <w:widowControl w:val="0"/>
        <w:autoSpaceDE w:val="0"/>
        <w:autoSpaceDN w:val="0"/>
        <w:spacing w:before="104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15</w:t>
      </w:r>
    </w:p>
    <w:p w14:paraId="46200DCD" w14:textId="77777777" w:rsidR="00015EDE" w:rsidRDefault="002954F8">
      <w:pPr>
        <w:framePr w:w="327" w:wrap="auto" w:hAnchor="text" w:x="4436" w:y="692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8</w:t>
      </w:r>
    </w:p>
    <w:p w14:paraId="56BE3CC6" w14:textId="77777777" w:rsidR="00015EDE" w:rsidRDefault="002954F8">
      <w:pPr>
        <w:framePr w:w="327" w:wrap="auto" w:hAnchor="text" w:x="4436" w:y="722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9</w:t>
      </w:r>
    </w:p>
    <w:p w14:paraId="5B2E66D2" w14:textId="77777777" w:rsidR="00015EDE" w:rsidRDefault="002954F8">
      <w:pPr>
        <w:framePr w:w="415" w:wrap="auto" w:hAnchor="text" w:x="4348" w:y="7519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10</w:t>
      </w:r>
    </w:p>
    <w:p w14:paraId="1E2B7FE6" w14:textId="77777777" w:rsidR="00015EDE" w:rsidRDefault="002954F8">
      <w:pPr>
        <w:framePr w:w="1540" w:wrap="auto" w:hAnchor="text" w:x="759" w:y="7815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Virtuální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ústředna:</w:t>
      </w:r>
    </w:p>
    <w:p w14:paraId="05D66CD4" w14:textId="77777777" w:rsidR="00015EDE" w:rsidRDefault="002954F8">
      <w:pPr>
        <w:framePr w:w="1540" w:wrap="auto" w:hAnchor="text" w:x="759" w:y="7815"/>
        <w:widowControl w:val="0"/>
        <w:autoSpaceDE w:val="0"/>
        <w:autoSpaceDN w:val="0"/>
        <w:spacing w:before="104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Tarifikace:</w:t>
      </w:r>
    </w:p>
    <w:p w14:paraId="0E19C56E" w14:textId="77777777" w:rsidR="00015EDE" w:rsidRDefault="002954F8">
      <w:pPr>
        <w:framePr w:w="1219" w:wrap="auto" w:hAnchor="text" w:x="3179" w:y="7815"/>
        <w:widowControl w:val="0"/>
        <w:autoSpaceDE w:val="0"/>
        <w:autoSpaceDN w:val="0"/>
        <w:spacing w:before="0" w:after="0" w:line="193" w:lineRule="exact"/>
        <w:ind w:left="346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Standard</w:t>
      </w:r>
    </w:p>
    <w:p w14:paraId="0DB7BA39" w14:textId="77777777" w:rsidR="00015EDE" w:rsidRDefault="002954F8">
      <w:pPr>
        <w:framePr w:w="1219" w:wrap="auto" w:hAnchor="text" w:x="3179" w:y="7815"/>
        <w:widowControl w:val="0"/>
        <w:autoSpaceDE w:val="0"/>
        <w:autoSpaceDN w:val="0"/>
        <w:spacing w:before="104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60+30</w:t>
      </w:r>
    </w:p>
    <w:p w14:paraId="5C6FC518" w14:textId="77777777" w:rsidR="00015EDE" w:rsidRDefault="002954F8">
      <w:pPr>
        <w:framePr w:w="704" w:wrap="auto" w:hAnchor="text" w:x="4736" w:y="7815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Strong</w:t>
      </w:r>
    </w:p>
    <w:p w14:paraId="46E8FFE3" w14:textId="77777777" w:rsidR="00015EDE" w:rsidRDefault="002954F8">
      <w:pPr>
        <w:framePr w:w="880" w:wrap="auto" w:hAnchor="text" w:x="6292" w:y="7815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Exclusive</w:t>
      </w:r>
    </w:p>
    <w:p w14:paraId="73AD7CF5" w14:textId="77777777" w:rsidR="00015EDE" w:rsidRDefault="002954F8">
      <w:pPr>
        <w:framePr w:w="1684" w:wrap="auto" w:hAnchor="text" w:x="6292" w:y="811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Koncový</w:t>
      </w:r>
      <w:r>
        <w:rPr>
          <w:rFonts w:ascii="Tahoma"/>
          <w:color w:val="000000"/>
          <w:sz w:val="16"/>
        </w:rPr>
        <w:t xml:space="preserve"> bod </w:t>
      </w:r>
      <w:r>
        <w:rPr>
          <w:rFonts w:ascii="Tahoma" w:hAnsi="Tahoma" w:cs="Tahoma"/>
          <w:color w:val="000000"/>
          <w:sz w:val="16"/>
        </w:rPr>
        <w:t>služby:</w:t>
      </w:r>
    </w:p>
    <w:p w14:paraId="619FA682" w14:textId="77777777" w:rsidR="00015EDE" w:rsidRDefault="002954F8">
      <w:pPr>
        <w:framePr w:w="1024" w:wrap="auto" w:hAnchor="text" w:x="8367" w:y="811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SIP TRUNK</w:t>
      </w:r>
    </w:p>
    <w:p w14:paraId="44C3AB75" w14:textId="77777777" w:rsidR="00015EDE" w:rsidRDefault="002954F8">
      <w:pPr>
        <w:framePr w:w="1569" w:wrap="auto" w:hAnchor="text" w:x="759" w:y="848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Specifikace ceny</w:t>
      </w:r>
    </w:p>
    <w:p w14:paraId="2195865E" w14:textId="77777777" w:rsidR="00015EDE" w:rsidRDefault="002954F8">
      <w:pPr>
        <w:framePr w:w="783" w:wrap="auto" w:hAnchor="text" w:x="6087" w:y="848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cena/ks</w:t>
      </w:r>
    </w:p>
    <w:p w14:paraId="005075FB" w14:textId="77777777" w:rsidR="00015EDE" w:rsidRDefault="002954F8">
      <w:pPr>
        <w:framePr w:w="627" w:wrap="auto" w:hAnchor="text" w:x="7375" w:y="848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počet</w:t>
      </w:r>
    </w:p>
    <w:p w14:paraId="29CAC9A5" w14:textId="77777777" w:rsidR="00015EDE" w:rsidRDefault="002954F8">
      <w:pPr>
        <w:framePr w:w="1113" w:wrap="auto" w:hAnchor="text" w:x="9206" w:y="848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cena celkem</w:t>
      </w:r>
    </w:p>
    <w:p w14:paraId="63A67FE7" w14:textId="77777777" w:rsidR="00015EDE" w:rsidRDefault="002954F8">
      <w:pPr>
        <w:framePr w:w="4700" w:wrap="auto" w:hAnchor="text" w:x="759" w:y="8784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Jednorázový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aktivační</w:t>
      </w:r>
      <w:r>
        <w:rPr>
          <w:rFonts w:ascii="Tahoma"/>
          <w:color w:val="000000"/>
          <w:sz w:val="16"/>
        </w:rPr>
        <w:t xml:space="preserve"> poplatek za </w:t>
      </w:r>
      <w:r>
        <w:rPr>
          <w:rFonts w:ascii="Tahoma" w:hAnsi="Tahoma" w:cs="Tahoma"/>
          <w:color w:val="000000"/>
          <w:sz w:val="16"/>
        </w:rPr>
        <w:t>nastavení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Virtuální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ústředny:</w:t>
      </w:r>
    </w:p>
    <w:p w14:paraId="0585BBA8" w14:textId="77777777" w:rsidR="00015EDE" w:rsidRDefault="002954F8">
      <w:pPr>
        <w:framePr w:w="4700" w:wrap="auto" w:hAnchor="text" w:x="759" w:y="8784"/>
        <w:widowControl w:val="0"/>
        <w:autoSpaceDE w:val="0"/>
        <w:autoSpaceDN w:val="0"/>
        <w:spacing w:before="104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Měsíční</w:t>
      </w:r>
      <w:r>
        <w:rPr>
          <w:rFonts w:ascii="Tahoma"/>
          <w:color w:val="000000"/>
          <w:sz w:val="16"/>
        </w:rPr>
        <w:t xml:space="preserve"> poplatek za </w:t>
      </w:r>
      <w:r>
        <w:rPr>
          <w:rFonts w:ascii="Tahoma" w:hAnsi="Tahoma" w:cs="Tahoma"/>
          <w:color w:val="000000"/>
          <w:sz w:val="16"/>
        </w:rPr>
        <w:t>pronájem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Virtuální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ústředny:</w:t>
      </w:r>
    </w:p>
    <w:p w14:paraId="767CBD5F" w14:textId="77777777" w:rsidR="00015EDE" w:rsidRDefault="002954F8">
      <w:pPr>
        <w:framePr w:w="4700" w:wrap="auto" w:hAnchor="text" w:x="759" w:y="8784"/>
        <w:widowControl w:val="0"/>
        <w:autoSpaceDE w:val="0"/>
        <w:autoSpaceDN w:val="0"/>
        <w:spacing w:before="104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Měsíční</w:t>
      </w:r>
      <w:r>
        <w:rPr>
          <w:rFonts w:ascii="Tahoma"/>
          <w:color w:val="000000"/>
          <w:sz w:val="16"/>
        </w:rPr>
        <w:t xml:space="preserve"> poplatek za SIP TRUNK:</w:t>
      </w:r>
    </w:p>
    <w:p w14:paraId="2A79DF32" w14:textId="77777777" w:rsidR="00015EDE" w:rsidRDefault="002954F8">
      <w:pPr>
        <w:framePr w:w="408" w:wrap="auto" w:hAnchor="text" w:x="6811" w:y="8784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Kč</w:t>
      </w:r>
    </w:p>
    <w:p w14:paraId="20745A68" w14:textId="77777777" w:rsidR="00015EDE" w:rsidRDefault="002954F8">
      <w:pPr>
        <w:framePr w:w="408" w:wrap="auto" w:hAnchor="text" w:x="6811" w:y="8784"/>
        <w:widowControl w:val="0"/>
        <w:autoSpaceDE w:val="0"/>
        <w:autoSpaceDN w:val="0"/>
        <w:spacing w:before="104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Kč</w:t>
      </w:r>
    </w:p>
    <w:p w14:paraId="2ABD0812" w14:textId="77777777" w:rsidR="00015EDE" w:rsidRDefault="002954F8">
      <w:pPr>
        <w:framePr w:w="408" w:wrap="auto" w:hAnchor="text" w:x="6811" w:y="8784"/>
        <w:widowControl w:val="0"/>
        <w:autoSpaceDE w:val="0"/>
        <w:autoSpaceDN w:val="0"/>
        <w:spacing w:before="104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Kč</w:t>
      </w:r>
    </w:p>
    <w:p w14:paraId="30EB6E89" w14:textId="77777777" w:rsidR="00015EDE" w:rsidRDefault="002954F8">
      <w:pPr>
        <w:framePr w:w="796" w:wrap="auto" w:hAnchor="text" w:x="10572" w:y="8784"/>
        <w:widowControl w:val="0"/>
        <w:autoSpaceDE w:val="0"/>
        <w:autoSpaceDN w:val="0"/>
        <w:spacing w:before="0" w:after="0" w:line="193" w:lineRule="exact"/>
        <w:ind w:left="388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Kč</w:t>
      </w:r>
    </w:p>
    <w:p w14:paraId="52FC48FF" w14:textId="77777777" w:rsidR="00015EDE" w:rsidRDefault="002954F8">
      <w:pPr>
        <w:framePr w:w="796" w:wrap="auto" w:hAnchor="text" w:x="10572" w:y="8784"/>
        <w:widowControl w:val="0"/>
        <w:autoSpaceDE w:val="0"/>
        <w:autoSpaceDN w:val="0"/>
        <w:spacing w:before="104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1200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Kč</w:t>
      </w:r>
    </w:p>
    <w:p w14:paraId="33894690" w14:textId="77777777" w:rsidR="00015EDE" w:rsidRDefault="002954F8">
      <w:pPr>
        <w:framePr w:w="796" w:wrap="auto" w:hAnchor="text" w:x="10572" w:y="8784"/>
        <w:widowControl w:val="0"/>
        <w:autoSpaceDE w:val="0"/>
        <w:autoSpaceDN w:val="0"/>
        <w:spacing w:before="104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2500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Kč</w:t>
      </w:r>
    </w:p>
    <w:p w14:paraId="3464D9AE" w14:textId="77777777" w:rsidR="00015EDE" w:rsidRDefault="002954F8">
      <w:pPr>
        <w:framePr w:w="4133" w:wrap="auto" w:hAnchor="text" w:x="759" w:y="981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Jednorázový</w:t>
      </w:r>
      <w:r>
        <w:rPr>
          <w:rFonts w:ascii="Tahoma"/>
          <w:color w:val="000000"/>
          <w:sz w:val="16"/>
        </w:rPr>
        <w:t xml:space="preserve"> poplatek za prodej IP GSM </w:t>
      </w:r>
      <w:r>
        <w:rPr>
          <w:rFonts w:ascii="Tahoma" w:hAnsi="Tahoma" w:cs="Tahoma"/>
          <w:color w:val="000000"/>
          <w:sz w:val="16"/>
        </w:rPr>
        <w:t>brány</w:t>
      </w:r>
      <w:r>
        <w:rPr>
          <w:rFonts w:ascii="Tahoma"/>
          <w:color w:val="000000"/>
          <w:sz w:val="16"/>
        </w:rPr>
        <w:t xml:space="preserve"> (8 port):</w:t>
      </w:r>
    </w:p>
    <w:p w14:paraId="1BFFBA1C" w14:textId="77777777" w:rsidR="00015EDE" w:rsidRDefault="002954F8">
      <w:pPr>
        <w:framePr w:w="4133" w:wrap="auto" w:hAnchor="text" w:x="759" w:y="9811"/>
        <w:widowControl w:val="0"/>
        <w:autoSpaceDE w:val="0"/>
        <w:autoSpaceDN w:val="0"/>
        <w:spacing w:before="108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VoIP </w:t>
      </w:r>
      <w:r>
        <w:rPr>
          <w:rFonts w:ascii="Tahoma" w:hAnsi="Tahoma" w:cs="Tahoma"/>
          <w:color w:val="000000"/>
          <w:sz w:val="16"/>
        </w:rPr>
        <w:t>brána</w:t>
      </w:r>
      <w:r>
        <w:rPr>
          <w:rFonts w:ascii="Tahoma"/>
          <w:color w:val="000000"/>
          <w:sz w:val="16"/>
        </w:rPr>
        <w:t xml:space="preserve"> Grandstream HT802:</w:t>
      </w:r>
    </w:p>
    <w:p w14:paraId="3C938C1B" w14:textId="7DB74514" w:rsidR="00015EDE" w:rsidRDefault="002954F8" w:rsidP="00E85891">
      <w:pPr>
        <w:framePr w:w="1078" w:wrap="auto" w:hAnchor="text" w:x="6140" w:y="9809"/>
        <w:widowControl w:val="0"/>
        <w:autoSpaceDE w:val="0"/>
        <w:autoSpaceDN w:val="0"/>
        <w:spacing w:before="0" w:after="0" w:line="193" w:lineRule="exact"/>
        <w:ind w:firstLine="708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Kč</w:t>
      </w:r>
    </w:p>
    <w:p w14:paraId="0372A9AD" w14:textId="77777777" w:rsidR="00015EDE" w:rsidRDefault="002954F8">
      <w:pPr>
        <w:framePr w:w="415" w:wrap="auto" w:hAnchor="text" w:x="7481" w:y="9809"/>
        <w:widowControl w:val="0"/>
        <w:autoSpaceDE w:val="0"/>
        <w:autoSpaceDN w:val="0"/>
        <w:spacing w:before="0" w:after="0" w:line="193" w:lineRule="exact"/>
        <w:ind w:left="4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</w:t>
      </w:r>
    </w:p>
    <w:p w14:paraId="60E3F85C" w14:textId="77777777" w:rsidR="00015EDE" w:rsidRDefault="002954F8">
      <w:pPr>
        <w:framePr w:w="415" w:wrap="auto" w:hAnchor="text" w:x="7481" w:y="9809"/>
        <w:widowControl w:val="0"/>
        <w:autoSpaceDE w:val="0"/>
        <w:autoSpaceDN w:val="0"/>
        <w:spacing w:before="106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10</w:t>
      </w:r>
    </w:p>
    <w:p w14:paraId="24BBC933" w14:textId="77777777" w:rsidR="00015EDE" w:rsidRDefault="002954F8">
      <w:pPr>
        <w:framePr w:w="415" w:wrap="auto" w:hAnchor="text" w:x="7481" w:y="9809"/>
        <w:widowControl w:val="0"/>
        <w:autoSpaceDE w:val="0"/>
        <w:autoSpaceDN w:val="0"/>
        <w:spacing w:before="109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14</w:t>
      </w:r>
    </w:p>
    <w:p w14:paraId="532272F5" w14:textId="77777777" w:rsidR="00015EDE" w:rsidRDefault="002954F8">
      <w:pPr>
        <w:framePr w:w="415" w:wrap="auto" w:hAnchor="text" w:x="7481" w:y="9809"/>
        <w:widowControl w:val="0"/>
        <w:autoSpaceDE w:val="0"/>
        <w:autoSpaceDN w:val="0"/>
        <w:spacing w:before="104" w:after="0" w:line="193" w:lineRule="exact"/>
        <w:ind w:left="4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4</w:t>
      </w:r>
    </w:p>
    <w:p w14:paraId="6BA0FB24" w14:textId="77777777" w:rsidR="00015EDE" w:rsidRDefault="002954F8">
      <w:pPr>
        <w:framePr w:w="884" w:wrap="auto" w:hAnchor="text" w:x="10484" w:y="9813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33800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Kč</w:t>
      </w:r>
    </w:p>
    <w:p w14:paraId="19CF81A0" w14:textId="77777777" w:rsidR="00015EDE" w:rsidRDefault="002954F8">
      <w:pPr>
        <w:framePr w:w="884" w:wrap="auto" w:hAnchor="text" w:x="10484" w:y="9813"/>
        <w:widowControl w:val="0"/>
        <w:autoSpaceDE w:val="0"/>
        <w:autoSpaceDN w:val="0"/>
        <w:spacing w:before="109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18900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Kč</w:t>
      </w:r>
    </w:p>
    <w:p w14:paraId="48ACA02E" w14:textId="77777777" w:rsidR="00015EDE" w:rsidRDefault="002954F8">
      <w:pPr>
        <w:framePr w:w="884" w:wrap="auto" w:hAnchor="text" w:x="10484" w:y="9813"/>
        <w:widowControl w:val="0"/>
        <w:autoSpaceDE w:val="0"/>
        <w:autoSpaceDN w:val="0"/>
        <w:spacing w:before="106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19600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Kč</w:t>
      </w:r>
    </w:p>
    <w:p w14:paraId="2189E260" w14:textId="77777777" w:rsidR="00015EDE" w:rsidRDefault="002954F8">
      <w:pPr>
        <w:framePr w:w="884" w:wrap="auto" w:hAnchor="text" w:x="10484" w:y="9813"/>
        <w:widowControl w:val="0"/>
        <w:autoSpaceDE w:val="0"/>
        <w:autoSpaceDN w:val="0"/>
        <w:spacing w:before="91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24800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Kč</w:t>
      </w:r>
    </w:p>
    <w:p w14:paraId="41BE324D" w14:textId="77777777" w:rsidR="00015EDE" w:rsidRDefault="002954F8">
      <w:pPr>
        <w:framePr w:w="884" w:wrap="auto" w:hAnchor="text" w:x="10484" w:y="9813"/>
        <w:widowControl w:val="0"/>
        <w:autoSpaceDE w:val="0"/>
        <w:autoSpaceDN w:val="0"/>
        <w:spacing w:before="104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25800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Kč</w:t>
      </w:r>
    </w:p>
    <w:p w14:paraId="777F9BE4" w14:textId="77777777" w:rsidR="00015EDE" w:rsidRDefault="002954F8">
      <w:pPr>
        <w:framePr w:w="408" w:wrap="auto" w:hAnchor="text" w:x="6811" w:y="10115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Kč</w:t>
      </w:r>
    </w:p>
    <w:p w14:paraId="758C650C" w14:textId="77777777" w:rsidR="00015EDE" w:rsidRDefault="002954F8">
      <w:pPr>
        <w:framePr w:w="408" w:wrap="auto" w:hAnchor="text" w:x="6811" w:y="10115"/>
        <w:widowControl w:val="0"/>
        <w:autoSpaceDE w:val="0"/>
        <w:autoSpaceDN w:val="0"/>
        <w:spacing w:before="106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Kč</w:t>
      </w:r>
    </w:p>
    <w:p w14:paraId="260D7ADE" w14:textId="77777777" w:rsidR="00015EDE" w:rsidRDefault="002954F8">
      <w:pPr>
        <w:framePr w:w="408" w:wrap="auto" w:hAnchor="text" w:x="6811" w:y="10115"/>
        <w:widowControl w:val="0"/>
        <w:autoSpaceDE w:val="0"/>
        <w:autoSpaceDN w:val="0"/>
        <w:spacing w:before="91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Kč</w:t>
      </w:r>
    </w:p>
    <w:p w14:paraId="6E2F53B6" w14:textId="77777777" w:rsidR="00015EDE" w:rsidRDefault="002954F8">
      <w:pPr>
        <w:framePr w:w="408" w:wrap="auto" w:hAnchor="text" w:x="6811" w:y="10115"/>
        <w:widowControl w:val="0"/>
        <w:autoSpaceDE w:val="0"/>
        <w:autoSpaceDN w:val="0"/>
        <w:spacing w:before="104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Kč</w:t>
      </w:r>
    </w:p>
    <w:p w14:paraId="28AB6EBF" w14:textId="77777777" w:rsidR="00015EDE" w:rsidRDefault="002954F8">
      <w:pPr>
        <w:framePr w:w="4163" w:wrap="auto" w:hAnchor="text" w:x="759" w:y="10414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Jednorázový</w:t>
      </w:r>
      <w:r>
        <w:rPr>
          <w:rFonts w:ascii="Tahoma"/>
          <w:color w:val="000000"/>
          <w:sz w:val="16"/>
        </w:rPr>
        <w:t xml:space="preserve"> poplatek za prodej Yealink T31P:</w:t>
      </w:r>
    </w:p>
    <w:p w14:paraId="53C45227" w14:textId="77777777" w:rsidR="00015EDE" w:rsidRDefault="002954F8">
      <w:pPr>
        <w:framePr w:w="4163" w:wrap="auto" w:hAnchor="text" w:x="759" w:y="10414"/>
        <w:widowControl w:val="0"/>
        <w:autoSpaceDE w:val="0"/>
        <w:autoSpaceDN w:val="0"/>
        <w:spacing w:before="91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Jednorázový</w:t>
      </w:r>
      <w:r>
        <w:rPr>
          <w:rFonts w:ascii="Tahoma"/>
          <w:color w:val="000000"/>
          <w:sz w:val="16"/>
        </w:rPr>
        <w:t xml:space="preserve"> poplatek za prodej Yealink T48U:</w:t>
      </w:r>
    </w:p>
    <w:p w14:paraId="2D9087EC" w14:textId="77777777" w:rsidR="00015EDE" w:rsidRDefault="002954F8">
      <w:pPr>
        <w:framePr w:w="4163" w:wrap="auto" w:hAnchor="text" w:x="759" w:y="10414"/>
        <w:widowControl w:val="0"/>
        <w:autoSpaceDE w:val="0"/>
        <w:autoSpaceDN w:val="0"/>
        <w:spacing w:before="104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Jednorázový</w:t>
      </w:r>
      <w:r>
        <w:rPr>
          <w:rFonts w:ascii="Tahoma"/>
          <w:color w:val="000000"/>
          <w:sz w:val="16"/>
        </w:rPr>
        <w:t xml:space="preserve"> poplatek za prodej Yealink T48U + EXT43:</w:t>
      </w:r>
    </w:p>
    <w:p w14:paraId="1CBB35D7" w14:textId="77777777" w:rsidR="00015EDE" w:rsidRDefault="002954F8">
      <w:pPr>
        <w:framePr w:w="327" w:wrap="auto" w:hAnchor="text" w:x="7525" w:y="1099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3</w:t>
      </w:r>
    </w:p>
    <w:p w14:paraId="550D290F" w14:textId="77777777" w:rsidR="00015EDE" w:rsidRDefault="002954F8">
      <w:pPr>
        <w:framePr w:w="2157" w:wrap="auto" w:hAnchor="text" w:x="759" w:y="1137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 xml:space="preserve">Ceny za </w:t>
      </w:r>
      <w:r>
        <w:rPr>
          <w:rFonts w:ascii="Tahoma" w:hAnsi="Tahoma" w:cs="Tahoma"/>
          <w:b/>
          <w:color w:val="000000"/>
          <w:sz w:val="16"/>
        </w:rPr>
        <w:t>volání</w:t>
      </w:r>
      <w:r>
        <w:rPr>
          <w:rFonts w:ascii="Tahoma"/>
          <w:b/>
          <w:color w:val="000000"/>
          <w:sz w:val="16"/>
        </w:rPr>
        <w:t xml:space="preserve"> po </w:t>
      </w:r>
      <w:r>
        <w:rPr>
          <w:rFonts w:ascii="Tahoma" w:hAnsi="Tahoma" w:cs="Tahoma"/>
          <w:b/>
          <w:color w:val="000000"/>
          <w:sz w:val="16"/>
        </w:rPr>
        <w:t>slevě:</w:t>
      </w:r>
    </w:p>
    <w:p w14:paraId="74ED07E0" w14:textId="77777777" w:rsidR="00015EDE" w:rsidRDefault="002954F8">
      <w:pPr>
        <w:framePr w:w="327" w:wrap="auto" w:hAnchor="text" w:x="1104" w:y="1168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</w:t>
      </w:r>
    </w:p>
    <w:p w14:paraId="44541E00" w14:textId="77777777" w:rsidR="00015EDE" w:rsidRDefault="002954F8">
      <w:pPr>
        <w:framePr w:w="288" w:wrap="auto" w:hAnchor="text" w:x="1191" w:y="1168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.</w:t>
      </w:r>
    </w:p>
    <w:p w14:paraId="6A0FC921" w14:textId="77777777" w:rsidR="00015EDE" w:rsidRDefault="002954F8">
      <w:pPr>
        <w:framePr w:w="288" w:wrap="auto" w:hAnchor="text" w:x="1191" w:y="11682"/>
        <w:widowControl w:val="0"/>
        <w:autoSpaceDE w:val="0"/>
        <w:autoSpaceDN w:val="0"/>
        <w:spacing w:before="136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.</w:t>
      </w:r>
    </w:p>
    <w:p w14:paraId="7AA3DCBD" w14:textId="77777777" w:rsidR="00015EDE" w:rsidRDefault="002954F8">
      <w:pPr>
        <w:framePr w:w="3330" w:wrap="auto" w:hAnchor="text" w:x="1969" w:y="1168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Volání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pevná</w:t>
      </w:r>
      <w:r>
        <w:rPr>
          <w:rFonts w:ascii="Tahoma"/>
          <w:color w:val="000000"/>
          <w:sz w:val="16"/>
        </w:rPr>
        <w:t xml:space="preserve"> a </w:t>
      </w:r>
      <w:r>
        <w:rPr>
          <w:rFonts w:ascii="Tahoma" w:hAnsi="Tahoma" w:cs="Tahoma"/>
          <w:color w:val="000000"/>
          <w:sz w:val="16"/>
        </w:rPr>
        <w:t>privátní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síť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ČR:</w:t>
      </w:r>
      <w:r>
        <w:rPr>
          <w:rFonts w:ascii="Tahoma"/>
          <w:color w:val="000000"/>
          <w:sz w:val="16"/>
        </w:rPr>
        <w:t xml:space="preserve"> 0,30 </w:t>
      </w:r>
      <w:r>
        <w:rPr>
          <w:rFonts w:ascii="Tahoma" w:hAnsi="Tahoma" w:cs="Tahoma"/>
          <w:color w:val="000000"/>
          <w:sz w:val="16"/>
        </w:rPr>
        <w:t>Kč/min.</w:t>
      </w:r>
    </w:p>
    <w:p w14:paraId="7B58321F" w14:textId="77777777" w:rsidR="00015EDE" w:rsidRDefault="002954F8">
      <w:pPr>
        <w:framePr w:w="3330" w:wrap="auto" w:hAnchor="text" w:x="1969" w:y="11682"/>
        <w:widowControl w:val="0"/>
        <w:autoSpaceDE w:val="0"/>
        <w:autoSpaceDN w:val="0"/>
        <w:spacing w:before="136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Volání</w:t>
      </w:r>
      <w:r>
        <w:rPr>
          <w:rFonts w:ascii="Tahoma"/>
          <w:color w:val="000000"/>
          <w:sz w:val="16"/>
        </w:rPr>
        <w:t xml:space="preserve"> do </w:t>
      </w:r>
      <w:r>
        <w:rPr>
          <w:rFonts w:ascii="Tahoma" w:hAnsi="Tahoma" w:cs="Tahoma"/>
          <w:color w:val="000000"/>
          <w:sz w:val="16"/>
        </w:rPr>
        <w:t>mobilních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sítí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ČR:</w:t>
      </w:r>
      <w:r>
        <w:rPr>
          <w:rFonts w:ascii="Tahoma"/>
          <w:color w:val="000000"/>
          <w:sz w:val="16"/>
        </w:rPr>
        <w:t xml:space="preserve"> 0,50 </w:t>
      </w:r>
      <w:r>
        <w:rPr>
          <w:rFonts w:ascii="Tahoma" w:hAnsi="Tahoma" w:cs="Tahoma"/>
          <w:color w:val="000000"/>
          <w:sz w:val="16"/>
        </w:rPr>
        <w:t>Kč/min.</w:t>
      </w:r>
    </w:p>
    <w:p w14:paraId="0187CC05" w14:textId="77777777" w:rsidR="00015EDE" w:rsidRDefault="002954F8">
      <w:pPr>
        <w:framePr w:w="376" w:wrap="auto" w:hAnchor="text" w:x="6464" w:y="1168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3.</w:t>
      </w:r>
    </w:p>
    <w:p w14:paraId="51AA9FED" w14:textId="77777777" w:rsidR="00015EDE" w:rsidRDefault="002954F8">
      <w:pPr>
        <w:framePr w:w="376" w:wrap="auto" w:hAnchor="text" w:x="6464" w:y="11682"/>
        <w:widowControl w:val="0"/>
        <w:autoSpaceDE w:val="0"/>
        <w:autoSpaceDN w:val="0"/>
        <w:spacing w:before="136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4.</w:t>
      </w:r>
    </w:p>
    <w:p w14:paraId="19C62536" w14:textId="77777777" w:rsidR="00015EDE" w:rsidRDefault="002954F8">
      <w:pPr>
        <w:framePr w:w="2456" w:wrap="auto" w:hAnchor="text" w:x="7156" w:y="1168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Volání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pevná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síť</w:t>
      </w:r>
      <w:r>
        <w:rPr>
          <w:rFonts w:ascii="Tahoma"/>
          <w:color w:val="000000"/>
          <w:sz w:val="16"/>
        </w:rPr>
        <w:t xml:space="preserve"> EU: </w:t>
      </w:r>
      <w:r>
        <w:rPr>
          <w:rFonts w:ascii="Tahoma" w:hAnsi="Tahoma" w:cs="Tahoma"/>
          <w:color w:val="000000"/>
          <w:sz w:val="16"/>
        </w:rPr>
        <w:t>1,-Kč/min.</w:t>
      </w:r>
    </w:p>
    <w:p w14:paraId="618E4CF3" w14:textId="77777777" w:rsidR="00015EDE" w:rsidRDefault="002954F8">
      <w:pPr>
        <w:framePr w:w="327" w:wrap="auto" w:hAnchor="text" w:x="1104" w:y="1201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2</w:t>
      </w:r>
    </w:p>
    <w:p w14:paraId="2B2AF94B" w14:textId="77777777" w:rsidR="00015EDE" w:rsidRDefault="002954F8">
      <w:pPr>
        <w:framePr w:w="2704" w:wrap="auto" w:hAnchor="text" w:x="7156" w:y="1201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Volání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mobilní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síť</w:t>
      </w:r>
      <w:r>
        <w:rPr>
          <w:rFonts w:ascii="Tahoma"/>
          <w:color w:val="000000"/>
          <w:sz w:val="16"/>
        </w:rPr>
        <w:t xml:space="preserve"> EU: 1,50 </w:t>
      </w:r>
      <w:r>
        <w:rPr>
          <w:rFonts w:ascii="Tahoma" w:hAnsi="Tahoma" w:cs="Tahoma"/>
          <w:color w:val="000000"/>
          <w:sz w:val="16"/>
        </w:rPr>
        <w:t>Kč/min.</w:t>
      </w:r>
    </w:p>
    <w:p w14:paraId="2AAA851E" w14:textId="77777777" w:rsidR="00015EDE" w:rsidRDefault="002954F8">
      <w:pPr>
        <w:framePr w:w="2337" w:wrap="auto" w:hAnchor="text" w:x="759" w:y="12387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Poznámky</w:t>
      </w:r>
    </w:p>
    <w:p w14:paraId="6AC1A5B0" w14:textId="77777777" w:rsidR="00015EDE" w:rsidRDefault="002954F8">
      <w:pPr>
        <w:framePr w:w="2337" w:wrap="auto" w:hAnchor="text" w:x="759" w:y="12387"/>
        <w:widowControl w:val="0"/>
        <w:autoSpaceDE w:val="0"/>
        <w:autoSpaceDN w:val="0"/>
        <w:spacing w:before="10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Specifikace cen za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Služby:</w:t>
      </w:r>
    </w:p>
    <w:p w14:paraId="21FE5051" w14:textId="77777777" w:rsidR="00015EDE" w:rsidRDefault="002954F8">
      <w:pPr>
        <w:framePr w:w="9354" w:wrap="auto" w:hAnchor="text" w:x="759" w:y="12874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Dle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platného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Ceníku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Služby</w:t>
      </w:r>
      <w:r>
        <w:rPr>
          <w:rFonts w:ascii="Tahoma"/>
          <w:color w:val="000000"/>
          <w:sz w:val="16"/>
        </w:rPr>
        <w:t xml:space="preserve"> -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kompletní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Ceník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hlasových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služeb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(mimo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vybrané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směry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volání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uvedené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ve specifikaci) </w:t>
      </w:r>
      <w:r>
        <w:rPr>
          <w:rFonts w:ascii="Tahoma"/>
          <w:color w:val="000000"/>
          <w:spacing w:val="-1"/>
          <w:sz w:val="16"/>
        </w:rPr>
        <w:t>je</w:t>
      </w:r>
      <w:r>
        <w:rPr>
          <w:rFonts w:ascii="Tahoma"/>
          <w:color w:val="000000"/>
          <w:sz w:val="16"/>
        </w:rPr>
        <w:t xml:space="preserve"> k dispozici</w:t>
      </w:r>
    </w:p>
    <w:p w14:paraId="345C052C" w14:textId="77777777" w:rsidR="00015EDE" w:rsidRDefault="002954F8">
      <w:pPr>
        <w:framePr w:w="9354" w:wrap="auto" w:hAnchor="text" w:x="759" w:y="12874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na</w:t>
      </w:r>
      <w:r>
        <w:rPr>
          <w:rFonts w:ascii="Tahoma"/>
          <w:color w:val="000000"/>
          <w:spacing w:val="2"/>
          <w:sz w:val="16"/>
        </w:rPr>
        <w:t xml:space="preserve"> </w:t>
      </w:r>
      <w:hyperlink r:id="rId9" w:history="1">
        <w:r>
          <w:rPr>
            <w:rFonts w:ascii="Tahoma"/>
            <w:color w:val="000000"/>
            <w:sz w:val="16"/>
            <w:u w:val="single"/>
          </w:rPr>
          <w:t>www.ha-vel.cz</w:t>
        </w:r>
      </w:hyperlink>
      <w:r>
        <w:rPr>
          <w:rFonts w:ascii="Tahoma"/>
          <w:color w:val="000000"/>
          <w:sz w:val="16"/>
        </w:rPr>
        <w:t>.</w:t>
      </w:r>
    </w:p>
    <w:p w14:paraId="493F4958" w14:textId="77777777" w:rsidR="00015EDE" w:rsidRDefault="002954F8">
      <w:pPr>
        <w:framePr w:w="6612" w:wrap="auto" w:hAnchor="text" w:x="759" w:y="1345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Služba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SIP</w:t>
      </w:r>
      <w:r>
        <w:rPr>
          <w:rFonts w:ascii="Tahoma"/>
          <w:color w:val="000000"/>
          <w:sz w:val="16"/>
        </w:rPr>
        <w:t xml:space="preserve"> Trunk pro </w:t>
      </w:r>
      <w:r>
        <w:rPr>
          <w:rFonts w:ascii="Tahoma"/>
          <w:color w:val="000000"/>
          <w:spacing w:val="1"/>
          <w:sz w:val="16"/>
        </w:rPr>
        <w:t>15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hovorových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kanálů,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včetně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záznamu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hovorů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po</w:t>
      </w:r>
      <w:r>
        <w:rPr>
          <w:rFonts w:ascii="Tahoma"/>
          <w:color w:val="000000"/>
          <w:sz w:val="16"/>
        </w:rPr>
        <w:t xml:space="preserve"> dobu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60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dnů.</w:t>
      </w:r>
    </w:p>
    <w:p w14:paraId="1BED7F13" w14:textId="77777777" w:rsidR="00015EDE" w:rsidRDefault="002954F8">
      <w:pPr>
        <w:framePr w:w="6612" w:wrap="auto" w:hAnchor="text" w:x="759" w:y="13456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Směrování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jednotlivých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telefonních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čísel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je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podrobně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definováno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Příloze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této</w:t>
      </w:r>
      <w:r>
        <w:rPr>
          <w:rFonts w:ascii="Tahoma"/>
          <w:color w:val="000000"/>
          <w:sz w:val="16"/>
        </w:rPr>
        <w:t xml:space="preserve"> Specifikace.</w:t>
      </w:r>
    </w:p>
    <w:p w14:paraId="0130C809" w14:textId="5CCB1DD2" w:rsidR="00015EDE" w:rsidRDefault="002954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2CDD982" wp14:editId="6F97537B">
            <wp:simplePos x="0" y="0"/>
            <wp:positionH relativeFrom="page">
              <wp:posOffset>167005</wp:posOffset>
            </wp:positionH>
            <wp:positionV relativeFrom="page">
              <wp:posOffset>154305</wp:posOffset>
            </wp:positionV>
            <wp:extent cx="6951345" cy="10313670"/>
            <wp:effectExtent l="0" t="0" r="1905" b="0"/>
            <wp:wrapNone/>
            <wp:docPr id="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345" cy="1031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6E1E3454" wp14:editId="67B1629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776A35D" w14:textId="77777777" w:rsidR="00015EDE" w:rsidRDefault="002954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D65F311" w14:textId="77777777" w:rsidR="00015EDE" w:rsidRDefault="002954F8">
      <w:pPr>
        <w:framePr w:w="4410" w:wrap="auto" w:hAnchor="text" w:x="1149" w:y="149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Jméno:</w:t>
      </w:r>
      <w:r>
        <w:rPr>
          <w:rFonts w:ascii="Tahoma"/>
          <w:color w:val="00000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Krajská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správa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/>
          <w:color w:val="000000"/>
          <w:sz w:val="13"/>
        </w:rPr>
        <w:t>a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údržba</w:t>
      </w:r>
      <w:r>
        <w:rPr>
          <w:rFonts w:ascii="Tahoma"/>
          <w:color w:val="000000"/>
          <w:spacing w:val="1"/>
          <w:sz w:val="13"/>
        </w:rPr>
        <w:t xml:space="preserve"> silnic </w:t>
      </w:r>
      <w:r>
        <w:rPr>
          <w:rFonts w:ascii="Tahoma" w:hAnsi="Tahoma" w:cs="Tahoma"/>
          <w:color w:val="000000"/>
          <w:spacing w:val="1"/>
          <w:sz w:val="13"/>
        </w:rPr>
        <w:t>Vysočiny,</w:t>
      </w:r>
      <w:r>
        <w:rPr>
          <w:rFonts w:ascii="Tahoma"/>
          <w:color w:val="00000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příspěvková</w:t>
      </w:r>
      <w:r>
        <w:rPr>
          <w:rFonts w:ascii="Tahoma"/>
          <w:color w:val="000000"/>
          <w:spacing w:val="1"/>
          <w:sz w:val="13"/>
        </w:rPr>
        <w:t xml:space="preserve"> organizace</w:t>
      </w:r>
    </w:p>
    <w:p w14:paraId="3B2A8EAB" w14:textId="77777777" w:rsidR="00015EDE" w:rsidRDefault="002954F8">
      <w:pPr>
        <w:framePr w:w="4410" w:wrap="auto" w:hAnchor="text" w:x="1149" w:y="1497"/>
        <w:widowControl w:val="0"/>
        <w:autoSpaceDE w:val="0"/>
        <w:autoSpaceDN w:val="0"/>
        <w:spacing w:before="5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000000"/>
          <w:sz w:val="13"/>
        </w:rPr>
        <w:t>Příloha</w:t>
      </w:r>
      <w:r>
        <w:rPr>
          <w:rFonts w:ascii="Tahoma"/>
          <w:color w:val="000000"/>
          <w:spacing w:val="1"/>
          <w:sz w:val="13"/>
        </w:rPr>
        <w:t xml:space="preserve"> ke</w:t>
      </w:r>
      <w:r>
        <w:rPr>
          <w:rFonts w:ascii="Tahoma"/>
          <w:color w:val="00000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smlouvě</w:t>
      </w:r>
      <w:r>
        <w:rPr>
          <w:rFonts w:ascii="Tahoma"/>
          <w:color w:val="000000"/>
          <w:sz w:val="13"/>
        </w:rPr>
        <w:t xml:space="preserve"> </w:t>
      </w:r>
      <w:r>
        <w:rPr>
          <w:rFonts w:ascii="Tahoma" w:hAnsi="Tahoma" w:cs="Tahoma"/>
          <w:color w:val="000000"/>
          <w:sz w:val="13"/>
        </w:rPr>
        <w:t>č.:</w:t>
      </w:r>
      <w:r>
        <w:rPr>
          <w:rFonts w:ascii="Tahoma"/>
          <w:color w:val="000000"/>
          <w:spacing w:val="1"/>
          <w:sz w:val="13"/>
        </w:rPr>
        <w:t xml:space="preserve"> 20250521-1-P</w:t>
      </w:r>
    </w:p>
    <w:p w14:paraId="6AB01880" w14:textId="77777777" w:rsidR="00015EDE" w:rsidRDefault="002954F8">
      <w:pPr>
        <w:framePr w:w="4004" w:wrap="auto" w:hAnchor="text" w:x="1149" w:y="191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Příloha</w:t>
      </w:r>
      <w:r>
        <w:rPr>
          <w:rFonts w:ascii="Tahoma"/>
          <w:color w:val="000000"/>
          <w:spacing w:val="1"/>
          <w:sz w:val="13"/>
        </w:rPr>
        <w:t xml:space="preserve"> specifikace </w:t>
      </w:r>
      <w:r>
        <w:rPr>
          <w:rFonts w:ascii="Tahoma" w:hAnsi="Tahoma" w:cs="Tahoma"/>
          <w:color w:val="000000"/>
          <w:spacing w:val="1"/>
          <w:sz w:val="13"/>
        </w:rPr>
        <w:t>č.</w:t>
      </w:r>
      <w:r>
        <w:rPr>
          <w:rFonts w:ascii="Tahoma"/>
          <w:color w:val="000000"/>
          <w:sz w:val="13"/>
        </w:rPr>
        <w:t xml:space="preserve"> </w:t>
      </w:r>
      <w:r>
        <w:rPr>
          <w:rFonts w:ascii="Tahoma"/>
          <w:color w:val="000000"/>
          <w:spacing w:val="1"/>
          <w:sz w:val="13"/>
        </w:rPr>
        <w:t xml:space="preserve">v-1A-250521 </w:t>
      </w:r>
      <w:r>
        <w:rPr>
          <w:rFonts w:ascii="Tahoma" w:hAnsi="Tahoma" w:cs="Tahoma"/>
          <w:color w:val="000000"/>
          <w:spacing w:val="1"/>
          <w:sz w:val="13"/>
        </w:rPr>
        <w:t>služby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ha-vel®</w:t>
      </w:r>
      <w:r>
        <w:rPr>
          <w:rFonts w:ascii="Tahoma"/>
          <w:color w:val="000000"/>
          <w:spacing w:val="43"/>
          <w:sz w:val="13"/>
        </w:rPr>
        <w:t xml:space="preserve"> </w:t>
      </w:r>
      <w:r>
        <w:rPr>
          <w:rFonts w:ascii="Tahoma"/>
          <w:color w:val="000000"/>
          <w:spacing w:val="1"/>
          <w:sz w:val="13"/>
        </w:rPr>
        <w:t>Voice Service</w:t>
      </w:r>
    </w:p>
    <w:p w14:paraId="00A8D34D" w14:textId="77777777" w:rsidR="00015EDE" w:rsidRDefault="002954F8">
      <w:pPr>
        <w:framePr w:w="2719" w:wrap="auto" w:hAnchor="text" w:x="1401" w:y="275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000000"/>
          <w:spacing w:val="1"/>
          <w:sz w:val="13"/>
        </w:rPr>
        <w:t xml:space="preserve">Lokalita </w:t>
      </w:r>
      <w:r>
        <w:rPr>
          <w:rFonts w:ascii="Tahoma" w:hAnsi="Tahoma" w:cs="Tahoma"/>
          <w:b/>
          <w:color w:val="000000"/>
          <w:spacing w:val="1"/>
          <w:sz w:val="13"/>
        </w:rPr>
        <w:t>zakončení</w:t>
      </w:r>
      <w:r>
        <w:rPr>
          <w:rFonts w:ascii="Tahoma"/>
          <w:b/>
          <w:color w:val="000000"/>
          <w:sz w:val="13"/>
        </w:rPr>
        <w:t xml:space="preserve"> </w:t>
      </w:r>
      <w:r>
        <w:rPr>
          <w:rFonts w:ascii="Tahoma" w:hAnsi="Tahoma" w:cs="Tahoma"/>
          <w:b/>
          <w:color w:val="000000"/>
          <w:spacing w:val="1"/>
          <w:sz w:val="13"/>
        </w:rPr>
        <w:t>účastnického</w:t>
      </w:r>
      <w:r>
        <w:rPr>
          <w:rFonts w:ascii="Tahoma"/>
          <w:b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b/>
          <w:color w:val="000000"/>
          <w:spacing w:val="1"/>
          <w:sz w:val="13"/>
        </w:rPr>
        <w:t>čísla</w:t>
      </w:r>
    </w:p>
    <w:p w14:paraId="67BEDA8E" w14:textId="77777777" w:rsidR="00015EDE" w:rsidRDefault="002954F8">
      <w:pPr>
        <w:framePr w:w="2719" w:wrap="auto" w:hAnchor="text" w:x="1401" w:y="2755"/>
        <w:widowControl w:val="0"/>
        <w:autoSpaceDE w:val="0"/>
        <w:autoSpaceDN w:val="0"/>
        <w:spacing w:before="50" w:after="0" w:line="159" w:lineRule="exact"/>
        <w:ind w:left="38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Havlíčkův</w:t>
      </w:r>
      <w:r>
        <w:rPr>
          <w:rFonts w:ascii="Tahoma"/>
          <w:color w:val="000000"/>
          <w:spacing w:val="1"/>
          <w:sz w:val="13"/>
        </w:rPr>
        <w:t xml:space="preserve"> Brod,</w:t>
      </w:r>
      <w:r>
        <w:rPr>
          <w:rFonts w:ascii="Tahoma"/>
          <w:color w:val="00000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Žižkova</w:t>
      </w:r>
      <w:r>
        <w:rPr>
          <w:rFonts w:ascii="Tahoma"/>
          <w:color w:val="000000"/>
          <w:spacing w:val="1"/>
          <w:sz w:val="13"/>
        </w:rPr>
        <w:t xml:space="preserve"> 1018</w:t>
      </w:r>
    </w:p>
    <w:p w14:paraId="1FD37286" w14:textId="77777777" w:rsidR="00015EDE" w:rsidRDefault="002954F8">
      <w:pPr>
        <w:framePr w:w="2719" w:wrap="auto" w:hAnchor="text" w:x="1401" w:y="2755"/>
        <w:widowControl w:val="0"/>
        <w:autoSpaceDE w:val="0"/>
        <w:autoSpaceDN w:val="0"/>
        <w:spacing w:before="50" w:after="0" w:line="159" w:lineRule="exact"/>
        <w:ind w:left="49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Chotěboř,</w:t>
      </w:r>
      <w:r>
        <w:rPr>
          <w:rFonts w:ascii="Tahoma"/>
          <w:color w:val="00000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Partyzánská</w:t>
      </w:r>
      <w:r>
        <w:rPr>
          <w:rFonts w:ascii="Tahoma"/>
          <w:color w:val="000000"/>
          <w:spacing w:val="1"/>
          <w:sz w:val="13"/>
        </w:rPr>
        <w:t xml:space="preserve"> 31</w:t>
      </w:r>
    </w:p>
    <w:p w14:paraId="0DDD4411" w14:textId="77777777" w:rsidR="00015EDE" w:rsidRDefault="002954F8">
      <w:pPr>
        <w:framePr w:w="1250" w:wrap="auto" w:hAnchor="text" w:x="5110" w:y="275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000000"/>
          <w:spacing w:val="1"/>
          <w:sz w:val="13"/>
        </w:rPr>
        <w:t>Účastnická</w:t>
      </w:r>
      <w:r>
        <w:rPr>
          <w:rFonts w:ascii="Tahoma"/>
          <w:b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b/>
          <w:color w:val="000000"/>
          <w:spacing w:val="1"/>
          <w:sz w:val="13"/>
        </w:rPr>
        <w:t>čísla</w:t>
      </w:r>
    </w:p>
    <w:p w14:paraId="7C88FB4A" w14:textId="77777777" w:rsidR="00015EDE" w:rsidRDefault="002954F8">
      <w:pPr>
        <w:framePr w:w="1899" w:wrap="auto" w:hAnchor="text" w:x="8091" w:y="275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000000"/>
          <w:spacing w:val="1"/>
          <w:sz w:val="13"/>
        </w:rPr>
        <w:t>Ostatní</w:t>
      </w:r>
      <w:r>
        <w:rPr>
          <w:rFonts w:ascii="Tahoma"/>
          <w:b/>
          <w:color w:val="000000"/>
          <w:sz w:val="13"/>
        </w:rPr>
        <w:t xml:space="preserve"> </w:t>
      </w:r>
      <w:r>
        <w:rPr>
          <w:rFonts w:ascii="Tahoma" w:hAnsi="Tahoma" w:cs="Tahoma"/>
          <w:b/>
          <w:color w:val="000000"/>
          <w:spacing w:val="1"/>
          <w:sz w:val="13"/>
        </w:rPr>
        <w:t>smluvní</w:t>
      </w:r>
      <w:r>
        <w:rPr>
          <w:rFonts w:ascii="Tahoma"/>
          <w:b/>
          <w:color w:val="000000"/>
          <w:sz w:val="13"/>
        </w:rPr>
        <w:t xml:space="preserve"> </w:t>
      </w:r>
      <w:r>
        <w:rPr>
          <w:rFonts w:ascii="Tahoma" w:hAnsi="Tahoma" w:cs="Tahoma"/>
          <w:b/>
          <w:color w:val="000000"/>
          <w:spacing w:val="1"/>
          <w:sz w:val="13"/>
        </w:rPr>
        <w:t>ujednání</w:t>
      </w:r>
    </w:p>
    <w:p w14:paraId="488E03F0" w14:textId="77777777" w:rsidR="00015EDE" w:rsidRDefault="002954F8">
      <w:pPr>
        <w:framePr w:w="2233" w:wrap="auto" w:hAnchor="text" w:x="1644" w:y="338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Ledeč</w:t>
      </w:r>
      <w:r>
        <w:rPr>
          <w:rFonts w:ascii="Tahoma"/>
          <w:color w:val="000000"/>
          <w:sz w:val="13"/>
        </w:rPr>
        <w:t xml:space="preserve"> </w:t>
      </w:r>
      <w:r>
        <w:rPr>
          <w:rFonts w:ascii="Tahoma"/>
          <w:color w:val="000000"/>
          <w:spacing w:val="1"/>
          <w:sz w:val="13"/>
        </w:rPr>
        <w:t>n/S,</w:t>
      </w:r>
      <w:r>
        <w:rPr>
          <w:rFonts w:ascii="Tahoma"/>
          <w:color w:val="000000"/>
          <w:sz w:val="13"/>
        </w:rPr>
        <w:t xml:space="preserve"> </w:t>
      </w:r>
      <w:r>
        <w:rPr>
          <w:rFonts w:ascii="Tahoma"/>
          <w:color w:val="000000"/>
          <w:spacing w:val="1"/>
          <w:sz w:val="13"/>
        </w:rPr>
        <w:t>ulice Na</w:t>
      </w:r>
      <w:r>
        <w:rPr>
          <w:rFonts w:ascii="Tahoma"/>
          <w:color w:val="00000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Pláckách</w:t>
      </w:r>
      <w:r>
        <w:rPr>
          <w:rFonts w:ascii="Tahoma"/>
          <w:color w:val="000000"/>
          <w:spacing w:val="1"/>
          <w:sz w:val="13"/>
        </w:rPr>
        <w:t xml:space="preserve"> 1302</w:t>
      </w:r>
    </w:p>
    <w:p w14:paraId="0B39F1FF" w14:textId="77777777" w:rsidR="00015EDE" w:rsidRDefault="002954F8">
      <w:pPr>
        <w:framePr w:w="2233" w:wrap="auto" w:hAnchor="text" w:x="1644" w:y="3384"/>
        <w:widowControl w:val="0"/>
        <w:autoSpaceDE w:val="0"/>
        <w:autoSpaceDN w:val="0"/>
        <w:spacing w:before="50" w:after="0" w:line="159" w:lineRule="exact"/>
        <w:ind w:left="2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000000"/>
          <w:spacing w:val="1"/>
          <w:sz w:val="13"/>
        </w:rPr>
        <w:t>Jihlava,</w:t>
      </w:r>
      <w:r>
        <w:rPr>
          <w:rFonts w:ascii="Tahoma"/>
          <w:color w:val="00000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Kosovská</w:t>
      </w:r>
      <w:r>
        <w:rPr>
          <w:rFonts w:ascii="Tahoma"/>
          <w:color w:val="000000"/>
          <w:spacing w:val="1"/>
          <w:sz w:val="13"/>
        </w:rPr>
        <w:t xml:space="preserve"> 1122/16</w:t>
      </w:r>
    </w:p>
    <w:p w14:paraId="49057504" w14:textId="77777777" w:rsidR="00015EDE" w:rsidRDefault="002954F8">
      <w:pPr>
        <w:framePr w:w="2233" w:wrap="auto" w:hAnchor="text" w:x="1644" w:y="3384"/>
        <w:widowControl w:val="0"/>
        <w:autoSpaceDE w:val="0"/>
        <w:autoSpaceDN w:val="0"/>
        <w:spacing w:before="50" w:after="0" w:line="159" w:lineRule="exact"/>
        <w:ind w:left="30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Telč</w:t>
      </w:r>
      <w:r>
        <w:rPr>
          <w:rFonts w:ascii="Tahoma"/>
          <w:color w:val="000000"/>
          <w:spacing w:val="1"/>
          <w:sz w:val="13"/>
        </w:rPr>
        <w:t xml:space="preserve"> CM </w:t>
      </w:r>
      <w:r>
        <w:rPr>
          <w:rFonts w:ascii="Tahoma" w:hAnsi="Tahoma" w:cs="Tahoma"/>
          <w:color w:val="000000"/>
          <w:spacing w:val="1"/>
          <w:sz w:val="13"/>
        </w:rPr>
        <w:t>Radkovská</w:t>
      </w:r>
      <w:r>
        <w:rPr>
          <w:rFonts w:ascii="Tahoma"/>
          <w:color w:val="000000"/>
          <w:spacing w:val="1"/>
          <w:sz w:val="13"/>
        </w:rPr>
        <w:t xml:space="preserve"> 498</w:t>
      </w:r>
    </w:p>
    <w:p w14:paraId="7166E8D3" w14:textId="77777777" w:rsidR="00015EDE" w:rsidRDefault="002954F8">
      <w:pPr>
        <w:framePr w:w="1772" w:wrap="auto" w:hAnchor="text" w:x="1870" w:y="401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000000"/>
          <w:spacing w:val="1"/>
          <w:sz w:val="13"/>
        </w:rPr>
        <w:t>Humpolec,</w:t>
      </w:r>
      <w:r>
        <w:rPr>
          <w:rFonts w:ascii="Tahoma"/>
          <w:color w:val="00000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Spojovací</w:t>
      </w:r>
      <w:r>
        <w:rPr>
          <w:rFonts w:ascii="Tahoma"/>
          <w:color w:val="000000"/>
          <w:sz w:val="13"/>
        </w:rPr>
        <w:t xml:space="preserve"> </w:t>
      </w:r>
      <w:r>
        <w:rPr>
          <w:rFonts w:ascii="Tahoma"/>
          <w:color w:val="000000"/>
          <w:spacing w:val="1"/>
          <w:sz w:val="13"/>
        </w:rPr>
        <w:t>1622</w:t>
      </w:r>
    </w:p>
    <w:p w14:paraId="13FEE6B5" w14:textId="77777777" w:rsidR="00015EDE" w:rsidRDefault="002954F8">
      <w:pPr>
        <w:framePr w:w="1772" w:wrap="auto" w:hAnchor="text" w:x="1870" w:y="4013"/>
        <w:widowControl w:val="0"/>
        <w:autoSpaceDE w:val="0"/>
        <w:autoSpaceDN w:val="0"/>
        <w:spacing w:before="50" w:after="0" w:line="159" w:lineRule="exact"/>
        <w:ind w:left="1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000000"/>
          <w:spacing w:val="1"/>
          <w:sz w:val="13"/>
        </w:rPr>
        <w:t>Pacov,</w:t>
      </w:r>
      <w:r>
        <w:rPr>
          <w:rFonts w:ascii="Tahoma"/>
          <w:color w:val="00000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Nádražní</w:t>
      </w:r>
      <w:r>
        <w:rPr>
          <w:rFonts w:ascii="Tahoma"/>
          <w:color w:val="000000"/>
          <w:sz w:val="13"/>
        </w:rPr>
        <w:t xml:space="preserve"> </w:t>
      </w:r>
      <w:r>
        <w:rPr>
          <w:rFonts w:ascii="Tahoma"/>
          <w:color w:val="000000"/>
          <w:spacing w:val="1"/>
          <w:sz w:val="13"/>
        </w:rPr>
        <w:t>1065</w:t>
      </w:r>
    </w:p>
    <w:p w14:paraId="34E57191" w14:textId="77777777" w:rsidR="00015EDE" w:rsidRDefault="002954F8">
      <w:pPr>
        <w:framePr w:w="2492" w:wrap="auto" w:hAnchor="text" w:x="1515" w:y="4432"/>
        <w:widowControl w:val="0"/>
        <w:autoSpaceDE w:val="0"/>
        <w:autoSpaceDN w:val="0"/>
        <w:spacing w:before="0" w:after="0" w:line="159" w:lineRule="exact"/>
        <w:ind w:left="30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Pelhřimov,</w:t>
      </w:r>
      <w:r>
        <w:rPr>
          <w:rFonts w:ascii="Tahoma"/>
          <w:color w:val="00000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Myslotínská</w:t>
      </w:r>
      <w:r>
        <w:rPr>
          <w:rFonts w:ascii="Tahoma"/>
          <w:color w:val="000000"/>
          <w:spacing w:val="1"/>
          <w:sz w:val="13"/>
        </w:rPr>
        <w:t xml:space="preserve"> 1887</w:t>
      </w:r>
    </w:p>
    <w:p w14:paraId="614289E9" w14:textId="77777777" w:rsidR="00015EDE" w:rsidRDefault="002954F8">
      <w:pPr>
        <w:framePr w:w="2492" w:wrap="auto" w:hAnchor="text" w:x="1515" w:y="4432"/>
        <w:widowControl w:val="0"/>
        <w:autoSpaceDE w:val="0"/>
        <w:autoSpaceDN w:val="0"/>
        <w:spacing w:before="5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Moravské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Budějovice,</w:t>
      </w:r>
      <w:r>
        <w:rPr>
          <w:rFonts w:ascii="Tahoma"/>
          <w:color w:val="00000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Partyzánská</w:t>
      </w:r>
      <w:r>
        <w:rPr>
          <w:rFonts w:ascii="Tahoma"/>
          <w:color w:val="000000"/>
          <w:spacing w:val="1"/>
          <w:sz w:val="13"/>
        </w:rPr>
        <w:t xml:space="preserve"> 368</w:t>
      </w:r>
    </w:p>
    <w:p w14:paraId="50B19F5D" w14:textId="77777777" w:rsidR="00015EDE" w:rsidRDefault="002954F8">
      <w:pPr>
        <w:framePr w:w="2492" w:wrap="auto" w:hAnchor="text" w:x="1515" w:y="4432"/>
        <w:widowControl w:val="0"/>
        <w:autoSpaceDE w:val="0"/>
        <w:autoSpaceDN w:val="0"/>
        <w:spacing w:before="50" w:after="0" w:line="159" w:lineRule="exact"/>
        <w:ind w:left="7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000000"/>
          <w:spacing w:val="1"/>
          <w:sz w:val="13"/>
        </w:rPr>
        <w:t>Ocmanice 93</w:t>
      </w:r>
    </w:p>
    <w:p w14:paraId="493B85F5" w14:textId="77777777" w:rsidR="00015EDE" w:rsidRDefault="002954F8">
      <w:pPr>
        <w:framePr w:w="1591" w:wrap="auto" w:hAnchor="text" w:x="1949" w:y="506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Třebíč,</w:t>
      </w:r>
      <w:r>
        <w:rPr>
          <w:rFonts w:ascii="Tahoma"/>
          <w:color w:val="00000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Hrotovická</w:t>
      </w:r>
      <w:r>
        <w:rPr>
          <w:rFonts w:ascii="Tahoma"/>
          <w:color w:val="000000"/>
          <w:spacing w:val="1"/>
          <w:sz w:val="13"/>
        </w:rPr>
        <w:t xml:space="preserve"> 1102</w:t>
      </w:r>
    </w:p>
    <w:p w14:paraId="0B8ED34F" w14:textId="77777777" w:rsidR="00015EDE" w:rsidRDefault="002954F8">
      <w:pPr>
        <w:framePr w:w="2566" w:wrap="auto" w:hAnchor="text" w:x="1477" w:y="527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Bystřice</w:t>
      </w:r>
      <w:r>
        <w:rPr>
          <w:rFonts w:ascii="Tahoma"/>
          <w:color w:val="000000"/>
          <w:spacing w:val="1"/>
          <w:sz w:val="13"/>
        </w:rPr>
        <w:t xml:space="preserve"> nad </w:t>
      </w:r>
      <w:r>
        <w:rPr>
          <w:rFonts w:ascii="Tahoma" w:hAnsi="Tahoma" w:cs="Tahoma"/>
          <w:color w:val="000000"/>
          <w:spacing w:val="1"/>
          <w:sz w:val="13"/>
        </w:rPr>
        <w:t>Pernštejnem,</w:t>
      </w:r>
      <w:r>
        <w:rPr>
          <w:rFonts w:ascii="Tahoma"/>
          <w:color w:val="00000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Nádražní</w:t>
      </w:r>
      <w:r>
        <w:rPr>
          <w:rFonts w:ascii="Tahoma"/>
          <w:color w:val="000000"/>
          <w:sz w:val="13"/>
        </w:rPr>
        <w:t xml:space="preserve"> </w:t>
      </w:r>
      <w:r>
        <w:rPr>
          <w:rFonts w:ascii="Tahoma"/>
          <w:color w:val="000000"/>
          <w:spacing w:val="1"/>
          <w:sz w:val="13"/>
        </w:rPr>
        <w:t>470</w:t>
      </w:r>
    </w:p>
    <w:p w14:paraId="014D463C" w14:textId="77777777" w:rsidR="00015EDE" w:rsidRDefault="002954F8">
      <w:pPr>
        <w:framePr w:w="2566" w:wrap="auto" w:hAnchor="text" w:x="1477" w:y="5271"/>
        <w:widowControl w:val="0"/>
        <w:autoSpaceDE w:val="0"/>
        <w:autoSpaceDN w:val="0"/>
        <w:spacing w:before="50" w:after="0" w:line="159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Velké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Meziříčí,</w:t>
      </w:r>
      <w:r>
        <w:rPr>
          <w:rFonts w:ascii="Tahoma"/>
          <w:color w:val="00000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Františky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Stránecké</w:t>
      </w:r>
      <w:r>
        <w:rPr>
          <w:rFonts w:ascii="Tahoma"/>
          <w:color w:val="000000"/>
          <w:spacing w:val="1"/>
          <w:sz w:val="13"/>
        </w:rPr>
        <w:t xml:space="preserve"> 40</w:t>
      </w:r>
    </w:p>
    <w:p w14:paraId="0C8C18AF" w14:textId="77777777" w:rsidR="00015EDE" w:rsidRDefault="002954F8">
      <w:pPr>
        <w:framePr w:w="2566" w:wrap="auto" w:hAnchor="text" w:x="1477" w:y="5271"/>
        <w:widowControl w:val="0"/>
        <w:autoSpaceDE w:val="0"/>
        <w:autoSpaceDN w:val="0"/>
        <w:spacing w:before="50" w:after="0" w:line="159" w:lineRule="exact"/>
        <w:ind w:left="14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000000"/>
          <w:spacing w:val="1"/>
          <w:sz w:val="13"/>
        </w:rPr>
        <w:t>Žďár</w:t>
      </w:r>
      <w:r>
        <w:rPr>
          <w:rFonts w:ascii="Tahoma"/>
          <w:color w:val="000000"/>
          <w:sz w:val="13"/>
        </w:rPr>
        <w:t xml:space="preserve"> </w:t>
      </w:r>
      <w:r>
        <w:rPr>
          <w:rFonts w:ascii="Tahoma"/>
          <w:color w:val="000000"/>
          <w:spacing w:val="1"/>
          <w:sz w:val="13"/>
        </w:rPr>
        <w:t xml:space="preserve">nad </w:t>
      </w:r>
      <w:r>
        <w:rPr>
          <w:rFonts w:ascii="Tahoma" w:hAnsi="Tahoma" w:cs="Tahoma"/>
          <w:color w:val="000000"/>
          <w:spacing w:val="1"/>
          <w:sz w:val="13"/>
        </w:rPr>
        <w:t>Sázavou,</w:t>
      </w:r>
      <w:r>
        <w:rPr>
          <w:rFonts w:ascii="Tahoma"/>
          <w:color w:val="00000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Jihlavská</w:t>
      </w:r>
      <w:r>
        <w:rPr>
          <w:rFonts w:ascii="Tahoma"/>
          <w:color w:val="000000"/>
          <w:spacing w:val="1"/>
          <w:sz w:val="13"/>
        </w:rPr>
        <w:t xml:space="preserve"> 841/1</w:t>
      </w:r>
    </w:p>
    <w:p w14:paraId="759B9D7B" w14:textId="77777777" w:rsidR="00015EDE" w:rsidRDefault="002954F8">
      <w:pPr>
        <w:framePr w:w="2566" w:wrap="auto" w:hAnchor="text" w:x="1477" w:y="5271"/>
        <w:widowControl w:val="0"/>
        <w:autoSpaceDE w:val="0"/>
        <w:autoSpaceDN w:val="0"/>
        <w:spacing w:before="50" w:after="0" w:line="159" w:lineRule="exact"/>
        <w:ind w:left="3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000000"/>
          <w:spacing w:val="1"/>
          <w:sz w:val="13"/>
        </w:rPr>
        <w:t>Jihlava,</w:t>
      </w:r>
      <w:r>
        <w:rPr>
          <w:rFonts w:ascii="Tahoma"/>
          <w:color w:val="00000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Kosovská</w:t>
      </w:r>
      <w:r>
        <w:rPr>
          <w:rFonts w:ascii="Tahoma"/>
          <w:color w:val="000000"/>
          <w:spacing w:val="1"/>
          <w:sz w:val="13"/>
        </w:rPr>
        <w:t xml:space="preserve"> 1122/16</w:t>
      </w:r>
    </w:p>
    <w:p w14:paraId="6DF56DF5" w14:textId="77777777" w:rsidR="00015EDE" w:rsidRDefault="002954F8">
      <w:pPr>
        <w:framePr w:w="2566" w:wrap="auto" w:hAnchor="text" w:x="1477" w:y="5271"/>
        <w:widowControl w:val="0"/>
        <w:autoSpaceDE w:val="0"/>
        <w:autoSpaceDN w:val="0"/>
        <w:spacing w:before="50" w:after="0" w:line="159" w:lineRule="exact"/>
        <w:ind w:left="3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000000"/>
          <w:spacing w:val="1"/>
          <w:sz w:val="13"/>
        </w:rPr>
        <w:t>Jihlava,</w:t>
      </w:r>
      <w:r>
        <w:rPr>
          <w:rFonts w:ascii="Tahoma"/>
          <w:color w:val="00000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Kosovská</w:t>
      </w:r>
      <w:r>
        <w:rPr>
          <w:rFonts w:ascii="Tahoma"/>
          <w:color w:val="000000"/>
          <w:spacing w:val="1"/>
          <w:sz w:val="13"/>
        </w:rPr>
        <w:t xml:space="preserve"> 1122/16</w:t>
      </w:r>
    </w:p>
    <w:p w14:paraId="7B883262" w14:textId="77777777" w:rsidR="00015EDE" w:rsidRDefault="002954F8">
      <w:pPr>
        <w:framePr w:w="2566" w:wrap="auto" w:hAnchor="text" w:x="1477" w:y="5271"/>
        <w:widowControl w:val="0"/>
        <w:autoSpaceDE w:val="0"/>
        <w:autoSpaceDN w:val="0"/>
        <w:spacing w:before="50" w:after="0" w:line="159" w:lineRule="exact"/>
        <w:ind w:left="3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000000"/>
          <w:spacing w:val="1"/>
          <w:sz w:val="13"/>
        </w:rPr>
        <w:t>Jihlava,</w:t>
      </w:r>
      <w:r>
        <w:rPr>
          <w:rFonts w:ascii="Tahoma"/>
          <w:color w:val="00000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Kosovská</w:t>
      </w:r>
      <w:r>
        <w:rPr>
          <w:rFonts w:ascii="Tahoma"/>
          <w:color w:val="000000"/>
          <w:spacing w:val="1"/>
          <w:sz w:val="13"/>
        </w:rPr>
        <w:t xml:space="preserve"> 1122/16</w:t>
      </w:r>
    </w:p>
    <w:p w14:paraId="3301C679" w14:textId="77777777" w:rsidR="00015EDE" w:rsidRDefault="002954F8">
      <w:pPr>
        <w:framePr w:w="2566" w:wrap="auto" w:hAnchor="text" w:x="1477" w:y="5271"/>
        <w:widowControl w:val="0"/>
        <w:autoSpaceDE w:val="0"/>
        <w:autoSpaceDN w:val="0"/>
        <w:spacing w:before="50" w:after="0" w:line="159" w:lineRule="exact"/>
        <w:ind w:left="3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000000"/>
          <w:spacing w:val="1"/>
          <w:sz w:val="13"/>
        </w:rPr>
        <w:t>Jihlava,</w:t>
      </w:r>
      <w:r>
        <w:rPr>
          <w:rFonts w:ascii="Tahoma"/>
          <w:color w:val="00000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Kosovská</w:t>
      </w:r>
      <w:r>
        <w:rPr>
          <w:rFonts w:ascii="Tahoma"/>
          <w:color w:val="000000"/>
          <w:spacing w:val="1"/>
          <w:sz w:val="13"/>
        </w:rPr>
        <w:t xml:space="preserve"> 1122/16</w:t>
      </w:r>
    </w:p>
    <w:p w14:paraId="6627E6F2" w14:textId="77777777" w:rsidR="00015EDE" w:rsidRDefault="002954F8">
      <w:pPr>
        <w:framePr w:w="2566" w:wrap="auto" w:hAnchor="text" w:x="1477" w:y="5271"/>
        <w:widowControl w:val="0"/>
        <w:autoSpaceDE w:val="0"/>
        <w:autoSpaceDN w:val="0"/>
        <w:spacing w:before="50" w:after="0" w:line="159" w:lineRule="exact"/>
        <w:ind w:left="3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000000"/>
          <w:spacing w:val="1"/>
          <w:sz w:val="13"/>
        </w:rPr>
        <w:t>Jihlava,</w:t>
      </w:r>
      <w:r>
        <w:rPr>
          <w:rFonts w:ascii="Tahoma"/>
          <w:color w:val="00000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Kosovská</w:t>
      </w:r>
      <w:r>
        <w:rPr>
          <w:rFonts w:ascii="Tahoma"/>
          <w:color w:val="000000"/>
          <w:spacing w:val="1"/>
          <w:sz w:val="13"/>
        </w:rPr>
        <w:t xml:space="preserve"> 1122/16</w:t>
      </w:r>
    </w:p>
    <w:p w14:paraId="23D3CDB3" w14:textId="77777777" w:rsidR="00015EDE" w:rsidRDefault="002954F8">
      <w:pPr>
        <w:framePr w:w="2566" w:wrap="auto" w:hAnchor="text" w:x="1477" w:y="5271"/>
        <w:widowControl w:val="0"/>
        <w:autoSpaceDE w:val="0"/>
        <w:autoSpaceDN w:val="0"/>
        <w:spacing w:before="50" w:after="0" w:line="159" w:lineRule="exact"/>
        <w:ind w:left="3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000000"/>
          <w:spacing w:val="1"/>
          <w:sz w:val="13"/>
        </w:rPr>
        <w:t>Jihlava,</w:t>
      </w:r>
      <w:r>
        <w:rPr>
          <w:rFonts w:ascii="Tahoma"/>
          <w:color w:val="00000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Kosovská</w:t>
      </w:r>
      <w:r>
        <w:rPr>
          <w:rFonts w:ascii="Tahoma"/>
          <w:color w:val="000000"/>
          <w:spacing w:val="1"/>
          <w:sz w:val="13"/>
        </w:rPr>
        <w:t xml:space="preserve"> 1122/16</w:t>
      </w:r>
    </w:p>
    <w:p w14:paraId="0F870234" w14:textId="77777777" w:rsidR="00015EDE" w:rsidRDefault="002954F8">
      <w:pPr>
        <w:framePr w:w="2566" w:wrap="auto" w:hAnchor="text" w:x="1477" w:y="5271"/>
        <w:widowControl w:val="0"/>
        <w:autoSpaceDE w:val="0"/>
        <w:autoSpaceDN w:val="0"/>
        <w:spacing w:before="50" w:after="0" w:line="159" w:lineRule="exact"/>
        <w:ind w:left="3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000000"/>
          <w:spacing w:val="1"/>
          <w:sz w:val="13"/>
        </w:rPr>
        <w:t>Jihlava,</w:t>
      </w:r>
      <w:r>
        <w:rPr>
          <w:rFonts w:ascii="Tahoma"/>
          <w:color w:val="00000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Kosovská</w:t>
      </w:r>
      <w:r>
        <w:rPr>
          <w:rFonts w:ascii="Tahoma"/>
          <w:color w:val="000000"/>
          <w:spacing w:val="1"/>
          <w:sz w:val="13"/>
        </w:rPr>
        <w:t xml:space="preserve"> 1122/16</w:t>
      </w:r>
    </w:p>
    <w:p w14:paraId="496C44E1" w14:textId="77777777" w:rsidR="00015EDE" w:rsidRDefault="002954F8">
      <w:pPr>
        <w:framePr w:w="2566" w:wrap="auto" w:hAnchor="text" w:x="1477" w:y="5271"/>
        <w:widowControl w:val="0"/>
        <w:autoSpaceDE w:val="0"/>
        <w:autoSpaceDN w:val="0"/>
        <w:spacing w:before="50" w:after="0" w:line="159" w:lineRule="exact"/>
        <w:ind w:left="3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000000"/>
          <w:spacing w:val="1"/>
          <w:sz w:val="13"/>
        </w:rPr>
        <w:t>Jihlava,</w:t>
      </w:r>
      <w:r>
        <w:rPr>
          <w:rFonts w:ascii="Tahoma"/>
          <w:color w:val="000000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Kosovská</w:t>
      </w:r>
      <w:r>
        <w:rPr>
          <w:rFonts w:ascii="Tahoma"/>
          <w:color w:val="000000"/>
          <w:spacing w:val="1"/>
          <w:sz w:val="13"/>
        </w:rPr>
        <w:t xml:space="preserve"> 1122/16</w:t>
      </w:r>
    </w:p>
    <w:p w14:paraId="599B4A39" w14:textId="14119A32" w:rsidR="00015EDE" w:rsidRDefault="002954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17CA6E22" wp14:editId="7CEB7292">
            <wp:simplePos x="0" y="0"/>
            <wp:positionH relativeFrom="page">
              <wp:posOffset>706120</wp:posOffset>
            </wp:positionH>
            <wp:positionV relativeFrom="page">
              <wp:posOffset>1714500</wp:posOffset>
            </wp:positionV>
            <wp:extent cx="6122670" cy="4299585"/>
            <wp:effectExtent l="0" t="0" r="0" b="5715"/>
            <wp:wrapNone/>
            <wp:docPr id="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429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57B486C" w14:textId="77777777" w:rsidR="00015EDE" w:rsidRDefault="002954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5596174C" w14:textId="77777777" w:rsidR="00015EDE" w:rsidRDefault="002954F8">
      <w:pPr>
        <w:framePr w:w="4850" w:wrap="auto" w:hAnchor="text" w:x="759" w:y="277"/>
        <w:widowControl w:val="0"/>
        <w:autoSpaceDE w:val="0"/>
        <w:autoSpaceDN w:val="0"/>
        <w:spacing w:before="0" w:after="0" w:line="289" w:lineRule="exact"/>
        <w:jc w:val="left"/>
        <w:rPr>
          <w:rFonts w:ascii="Tahoma"/>
          <w:b/>
          <w:color w:val="000000"/>
          <w:sz w:val="24"/>
        </w:rPr>
      </w:pPr>
      <w:r>
        <w:rPr>
          <w:rFonts w:ascii="Tahoma" w:hAnsi="Tahoma" w:cs="Tahoma"/>
          <w:b/>
          <w:color w:val="000000"/>
          <w:sz w:val="24"/>
        </w:rPr>
        <w:t>Platební</w:t>
      </w:r>
      <w:r>
        <w:rPr>
          <w:rFonts w:ascii="Tahoma"/>
          <w:b/>
          <w:color w:val="000000"/>
          <w:sz w:val="24"/>
        </w:rPr>
        <w:t xml:space="preserve"> </w:t>
      </w:r>
      <w:r>
        <w:rPr>
          <w:rFonts w:ascii="Tahoma" w:hAnsi="Tahoma" w:cs="Tahoma"/>
          <w:b/>
          <w:color w:val="000000"/>
          <w:sz w:val="24"/>
        </w:rPr>
        <w:t>podmínky</w:t>
      </w:r>
      <w:r>
        <w:rPr>
          <w:rFonts w:ascii="Tahoma"/>
          <w:b/>
          <w:color w:val="000000"/>
          <w:sz w:val="24"/>
        </w:rPr>
        <w:t xml:space="preserve"> a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r>
        <w:rPr>
          <w:rFonts w:ascii="Tahoma" w:hAnsi="Tahoma" w:cs="Tahoma"/>
          <w:b/>
          <w:color w:val="000000"/>
          <w:sz w:val="24"/>
        </w:rPr>
        <w:t>Zvláštní</w:t>
      </w:r>
      <w:r>
        <w:rPr>
          <w:rFonts w:ascii="Tahoma"/>
          <w:b/>
          <w:color w:val="000000"/>
          <w:sz w:val="24"/>
        </w:rPr>
        <w:t xml:space="preserve"> </w:t>
      </w:r>
      <w:r>
        <w:rPr>
          <w:rFonts w:ascii="Tahoma" w:hAnsi="Tahoma" w:cs="Tahoma"/>
          <w:b/>
          <w:color w:val="000000"/>
          <w:sz w:val="24"/>
        </w:rPr>
        <w:t>ujednání</w:t>
      </w:r>
    </w:p>
    <w:p w14:paraId="7A08A40F" w14:textId="77777777" w:rsidR="00015EDE" w:rsidRDefault="002954F8">
      <w:pPr>
        <w:framePr w:w="758" w:wrap="auto" w:hAnchor="text" w:x="759" w:y="62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Jméno:</w:t>
      </w:r>
    </w:p>
    <w:p w14:paraId="388AD168" w14:textId="77777777" w:rsidR="00015EDE" w:rsidRDefault="002954F8">
      <w:pPr>
        <w:framePr w:w="5373" w:wrap="auto" w:hAnchor="text" w:x="3179" w:y="61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Krajská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správa</w:t>
      </w:r>
      <w:r>
        <w:rPr>
          <w:rFonts w:ascii="Tahoma"/>
          <w:b/>
          <w:color w:val="000000"/>
          <w:sz w:val="16"/>
        </w:rPr>
        <w:t xml:space="preserve"> a </w:t>
      </w:r>
      <w:r>
        <w:rPr>
          <w:rFonts w:ascii="Tahoma" w:hAnsi="Tahoma" w:cs="Tahoma"/>
          <w:b/>
          <w:color w:val="000000"/>
          <w:sz w:val="16"/>
        </w:rPr>
        <w:t>údržba</w:t>
      </w:r>
      <w:r>
        <w:rPr>
          <w:rFonts w:ascii="Tahoma"/>
          <w:b/>
          <w:color w:val="000000"/>
          <w:sz w:val="16"/>
        </w:rPr>
        <w:t xml:space="preserve"> silnic </w:t>
      </w:r>
      <w:r>
        <w:rPr>
          <w:rFonts w:ascii="Tahoma" w:hAnsi="Tahoma" w:cs="Tahoma"/>
          <w:b/>
          <w:color w:val="000000"/>
          <w:sz w:val="16"/>
        </w:rPr>
        <w:t>Vysočiny,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příspěvková</w:t>
      </w:r>
      <w:r>
        <w:rPr>
          <w:rFonts w:ascii="Tahoma"/>
          <w:b/>
          <w:color w:val="000000"/>
          <w:sz w:val="16"/>
        </w:rPr>
        <w:t xml:space="preserve"> organizace</w:t>
      </w:r>
    </w:p>
    <w:p w14:paraId="4090434B" w14:textId="77777777" w:rsidR="00015EDE" w:rsidRDefault="002954F8">
      <w:pPr>
        <w:framePr w:w="1791" w:wrap="auto" w:hAnchor="text" w:x="759" w:y="919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Příloha</w:t>
      </w:r>
      <w:r>
        <w:rPr>
          <w:rFonts w:ascii="Tahoma"/>
          <w:color w:val="000000"/>
          <w:sz w:val="16"/>
        </w:rPr>
        <w:t xml:space="preserve"> ke </w:t>
      </w:r>
      <w:r>
        <w:rPr>
          <w:rFonts w:ascii="Tahoma" w:hAnsi="Tahoma" w:cs="Tahoma"/>
          <w:color w:val="000000"/>
          <w:sz w:val="16"/>
        </w:rPr>
        <w:t>smlouvě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č.:</w:t>
      </w:r>
    </w:p>
    <w:p w14:paraId="79727D24" w14:textId="77777777" w:rsidR="00015EDE" w:rsidRDefault="002954F8">
      <w:pPr>
        <w:framePr w:w="1791" w:wrap="auto" w:hAnchor="text" w:x="759" w:y="919"/>
        <w:widowControl w:val="0"/>
        <w:autoSpaceDE w:val="0"/>
        <w:autoSpaceDN w:val="0"/>
        <w:spacing w:before="104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ID Klienta:</w:t>
      </w:r>
    </w:p>
    <w:p w14:paraId="3837D9AC" w14:textId="77777777" w:rsidR="00015EDE" w:rsidRDefault="002954F8">
      <w:pPr>
        <w:framePr w:w="1230" w:wrap="auto" w:hAnchor="text" w:x="3179" w:y="919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20250521-1-P</w:t>
      </w:r>
    </w:p>
    <w:p w14:paraId="51A65E3F" w14:textId="77777777" w:rsidR="00015EDE" w:rsidRDefault="002954F8">
      <w:pPr>
        <w:framePr w:w="1230" w:wrap="auto" w:hAnchor="text" w:x="3179" w:y="919"/>
        <w:widowControl w:val="0"/>
        <w:autoSpaceDE w:val="0"/>
        <w:autoSpaceDN w:val="0"/>
        <w:spacing w:before="104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99577</w:t>
      </w:r>
    </w:p>
    <w:p w14:paraId="767A6AA7" w14:textId="77777777" w:rsidR="00015EDE" w:rsidRDefault="002954F8">
      <w:pPr>
        <w:framePr w:w="1771" w:wrap="auto" w:hAnchor="text" w:x="759" w:y="151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Nahrazuje specifikaci:</w:t>
      </w:r>
    </w:p>
    <w:p w14:paraId="515A8BB8" w14:textId="77777777" w:rsidR="00015EDE" w:rsidRDefault="002954F8">
      <w:pPr>
        <w:framePr w:w="4570" w:wrap="auto" w:hAnchor="text" w:x="3585" w:y="2123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FFFFFF"/>
          <w:sz w:val="16"/>
        </w:rPr>
        <w:t>CERTIFIED SYSTEM ISO 9001 &amp; ISO 14001 &amp; ISO/IEC 27001</w:t>
      </w:r>
    </w:p>
    <w:p w14:paraId="19AEDFD9" w14:textId="77777777" w:rsidR="00015EDE" w:rsidRDefault="002954F8">
      <w:pPr>
        <w:framePr w:w="1739" w:wrap="auto" w:hAnchor="text" w:x="759" w:y="2462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Platební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podmínky</w:t>
      </w:r>
    </w:p>
    <w:p w14:paraId="64CE3EAD" w14:textId="77777777" w:rsidR="00015EDE" w:rsidRDefault="002954F8">
      <w:pPr>
        <w:framePr w:w="10382" w:wrap="auto" w:hAnchor="text" w:x="759" w:y="2755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Jednorázové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/>
          <w:color w:val="000000"/>
          <w:sz w:val="16"/>
        </w:rPr>
        <w:t>platby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Aktivaci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Instalaci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jsou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splatné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hotově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předání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služby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jsou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/>
          <w:color w:val="000000"/>
          <w:sz w:val="16"/>
        </w:rPr>
        <w:t>zahrnuty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první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faktuře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za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služby.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Faktura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</w:p>
    <w:p w14:paraId="5747718D" w14:textId="77777777" w:rsidR="00015EDE" w:rsidRDefault="002954F8">
      <w:pPr>
        <w:framePr w:w="10382" w:wrap="auto" w:hAnchor="text" w:x="759" w:y="2755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služby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je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vystavována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1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měsíční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platbu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je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prvním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splatná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do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7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dní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ode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dne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vystavení.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Další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faktury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jsou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vystavovány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vždy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na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1</w:t>
      </w:r>
    </w:p>
    <w:p w14:paraId="6ADC0DFB" w14:textId="77777777" w:rsidR="00015EDE" w:rsidRDefault="002954F8">
      <w:pPr>
        <w:framePr w:w="10382" w:wrap="auto" w:hAnchor="text" w:x="759" w:y="2755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měsíc</w:t>
      </w:r>
      <w:r>
        <w:rPr>
          <w:rFonts w:ascii="Tahoma"/>
          <w:color w:val="000000"/>
          <w:sz w:val="16"/>
        </w:rPr>
        <w:t xml:space="preserve"> a </w:t>
      </w:r>
      <w:r>
        <w:rPr>
          <w:rFonts w:ascii="Tahoma"/>
          <w:color w:val="000000"/>
          <w:spacing w:val="-1"/>
          <w:sz w:val="16"/>
        </w:rPr>
        <w:t>jsou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splatné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vždy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do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10-ti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dní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od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vystavení.</w:t>
      </w:r>
    </w:p>
    <w:p w14:paraId="17113545" w14:textId="77777777" w:rsidR="00015EDE" w:rsidRDefault="002954F8">
      <w:pPr>
        <w:framePr w:w="10381" w:wrap="auto" w:hAnchor="text" w:x="759" w:y="3531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2"/>
          <w:sz w:val="16"/>
        </w:rPr>
        <w:t>Za</w:t>
      </w:r>
      <w:r>
        <w:rPr>
          <w:rFonts w:ascii="Tahoma"/>
          <w:color w:val="000000"/>
          <w:spacing w:val="5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den</w:t>
      </w:r>
      <w:r>
        <w:rPr>
          <w:rFonts w:ascii="Tahoma"/>
          <w:color w:val="000000"/>
          <w:spacing w:val="4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zaplacení</w:t>
      </w:r>
      <w:r>
        <w:rPr>
          <w:rFonts w:ascii="Tahoma"/>
          <w:color w:val="000000"/>
          <w:spacing w:val="47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4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považuje</w:t>
      </w:r>
      <w:r>
        <w:rPr>
          <w:rFonts w:ascii="Tahoma"/>
          <w:color w:val="000000"/>
          <w:spacing w:val="47"/>
          <w:sz w:val="16"/>
        </w:rPr>
        <w:t xml:space="preserve"> </w:t>
      </w:r>
      <w:r>
        <w:rPr>
          <w:rFonts w:ascii="Tahoma"/>
          <w:color w:val="000000"/>
          <w:sz w:val="16"/>
        </w:rPr>
        <w:t>den</w:t>
      </w:r>
      <w:r>
        <w:rPr>
          <w:rFonts w:ascii="Tahoma"/>
          <w:color w:val="000000"/>
          <w:spacing w:val="4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připsání</w:t>
      </w:r>
      <w:r>
        <w:rPr>
          <w:rFonts w:ascii="Tahoma"/>
          <w:color w:val="000000"/>
          <w:spacing w:val="47"/>
          <w:sz w:val="16"/>
        </w:rPr>
        <w:t xml:space="preserve"> </w:t>
      </w:r>
      <w:r>
        <w:rPr>
          <w:rFonts w:ascii="Tahoma"/>
          <w:color w:val="000000"/>
          <w:sz w:val="16"/>
        </w:rPr>
        <w:t>platby</w:t>
      </w:r>
      <w:r>
        <w:rPr>
          <w:rFonts w:ascii="Tahoma"/>
          <w:color w:val="000000"/>
          <w:spacing w:val="48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na</w:t>
      </w:r>
      <w:r>
        <w:rPr>
          <w:rFonts w:ascii="Tahoma"/>
          <w:color w:val="000000"/>
          <w:spacing w:val="4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účet</w:t>
      </w:r>
      <w:r>
        <w:rPr>
          <w:rFonts w:ascii="Tahoma"/>
          <w:color w:val="000000"/>
          <w:spacing w:val="47"/>
          <w:sz w:val="16"/>
        </w:rPr>
        <w:t xml:space="preserve"> </w:t>
      </w:r>
      <w:r>
        <w:rPr>
          <w:rFonts w:ascii="Tahoma"/>
          <w:color w:val="000000"/>
          <w:sz w:val="16"/>
        </w:rPr>
        <w:t>Poskytovatele.</w:t>
      </w:r>
      <w:r>
        <w:rPr>
          <w:rFonts w:ascii="Tahoma"/>
          <w:color w:val="000000"/>
          <w:spacing w:val="14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Všechny</w:t>
      </w:r>
      <w:r>
        <w:rPr>
          <w:rFonts w:ascii="Tahoma"/>
          <w:color w:val="000000"/>
          <w:spacing w:val="47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ceny</w:t>
      </w:r>
      <w:r>
        <w:rPr>
          <w:rFonts w:ascii="Tahoma"/>
          <w:color w:val="000000"/>
          <w:spacing w:val="48"/>
          <w:sz w:val="16"/>
        </w:rPr>
        <w:t xml:space="preserve"> </w:t>
      </w:r>
      <w:r>
        <w:rPr>
          <w:rFonts w:ascii="Tahoma"/>
          <w:color w:val="000000"/>
          <w:sz w:val="16"/>
        </w:rPr>
        <w:t>jsou</w:t>
      </w:r>
      <w:r>
        <w:rPr>
          <w:rFonts w:ascii="Tahoma"/>
          <w:color w:val="000000"/>
          <w:spacing w:val="4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uváděny</w:t>
      </w:r>
      <w:r>
        <w:rPr>
          <w:rFonts w:ascii="Tahoma"/>
          <w:color w:val="000000"/>
          <w:spacing w:val="47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bez</w:t>
      </w:r>
      <w:r>
        <w:rPr>
          <w:rFonts w:ascii="Tahoma"/>
          <w:color w:val="000000"/>
          <w:spacing w:val="47"/>
          <w:sz w:val="16"/>
        </w:rPr>
        <w:t xml:space="preserve"> </w:t>
      </w:r>
      <w:r>
        <w:rPr>
          <w:rFonts w:ascii="Tahoma"/>
          <w:color w:val="000000"/>
          <w:sz w:val="16"/>
        </w:rPr>
        <w:t>DPH.</w:t>
      </w:r>
      <w:r>
        <w:rPr>
          <w:rFonts w:ascii="Tahoma"/>
          <w:color w:val="000000"/>
          <w:spacing w:val="47"/>
          <w:sz w:val="16"/>
        </w:rPr>
        <w:t xml:space="preserve"> </w:t>
      </w:r>
      <w:r>
        <w:rPr>
          <w:rFonts w:ascii="Tahoma"/>
          <w:color w:val="000000"/>
          <w:sz w:val="16"/>
        </w:rPr>
        <w:t>Datum</w:t>
      </w:r>
      <w:r>
        <w:rPr>
          <w:rFonts w:ascii="Tahoma"/>
          <w:color w:val="000000"/>
          <w:spacing w:val="4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uskutečnění</w:t>
      </w:r>
    </w:p>
    <w:p w14:paraId="0A355EE1" w14:textId="77777777" w:rsidR="00015EDE" w:rsidRDefault="002954F8">
      <w:pPr>
        <w:framePr w:w="10381" w:wrap="auto" w:hAnchor="text" w:x="759" w:y="3531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zdanitelného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plnění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nastává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dnem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předání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služby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Účastníkovi.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Dále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pacing w:val="-2"/>
          <w:sz w:val="16"/>
        </w:rPr>
        <w:t>se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na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základě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této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smlouvy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poskytují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měsíční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plnění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dle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Zákona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DPH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</w:p>
    <w:p w14:paraId="3C8583CD" w14:textId="77777777" w:rsidR="00015EDE" w:rsidRDefault="002954F8">
      <w:pPr>
        <w:framePr w:w="10381" w:wrap="auto" w:hAnchor="text" w:x="759" w:y="3531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platném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znění.</w:t>
      </w:r>
      <w:r>
        <w:rPr>
          <w:rFonts w:ascii="Tahoma"/>
          <w:color w:val="000000"/>
          <w:sz w:val="16"/>
        </w:rPr>
        <w:t xml:space="preserve"> Za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zdanitelné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plnění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se </w:t>
      </w:r>
      <w:r>
        <w:rPr>
          <w:rFonts w:ascii="Tahoma" w:hAnsi="Tahoma" w:cs="Tahoma"/>
          <w:color w:val="000000"/>
          <w:sz w:val="16"/>
        </w:rPr>
        <w:t>považuje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poslední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den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běžného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kalendářního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měsíce.</w:t>
      </w:r>
    </w:p>
    <w:p w14:paraId="691E33CD" w14:textId="77777777" w:rsidR="00015EDE" w:rsidRDefault="002954F8">
      <w:pPr>
        <w:framePr w:w="10381" w:wrap="auto" w:hAnchor="text" w:x="759" w:y="430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Poskytovatel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je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jednostranně</w:t>
      </w:r>
      <w:r>
        <w:rPr>
          <w:rFonts w:ascii="Tahoma"/>
          <w:color w:val="000000"/>
          <w:spacing w:val="7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zvýšit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ceny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za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sjednané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služby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/>
          <w:color w:val="000000"/>
          <w:sz w:val="16"/>
        </w:rPr>
        <w:t>souladu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koeficientem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získaným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základě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závazného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údaje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ČSÚ,</w:t>
      </w:r>
    </w:p>
    <w:p w14:paraId="46B621A1" w14:textId="77777777" w:rsidR="00015EDE" w:rsidRDefault="002954F8">
      <w:pPr>
        <w:framePr w:w="10381" w:wrap="auto" w:hAnchor="text" w:x="759" w:y="4306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vyjadřujícího</w:t>
      </w:r>
      <w:r>
        <w:rPr>
          <w:rFonts w:ascii="Tahoma"/>
          <w:color w:val="000000"/>
          <w:spacing w:val="4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roční</w:t>
      </w:r>
      <w:r>
        <w:rPr>
          <w:rFonts w:ascii="Tahoma"/>
          <w:color w:val="000000"/>
          <w:spacing w:val="4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míru</w:t>
      </w:r>
      <w:r>
        <w:rPr>
          <w:rFonts w:ascii="Tahoma"/>
          <w:color w:val="000000"/>
          <w:spacing w:val="45"/>
          <w:sz w:val="16"/>
        </w:rPr>
        <w:t xml:space="preserve"> </w:t>
      </w:r>
      <w:r>
        <w:rPr>
          <w:rFonts w:ascii="Tahoma"/>
          <w:color w:val="000000"/>
          <w:sz w:val="16"/>
        </w:rPr>
        <w:t>inflace</w:t>
      </w:r>
      <w:r>
        <w:rPr>
          <w:rFonts w:ascii="Tahoma"/>
          <w:color w:val="000000"/>
          <w:spacing w:val="46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4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vývoji</w:t>
      </w:r>
      <w:r>
        <w:rPr>
          <w:rFonts w:ascii="Tahoma"/>
          <w:color w:val="000000"/>
          <w:spacing w:val="4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spotřebitelských</w:t>
      </w:r>
      <w:r>
        <w:rPr>
          <w:rFonts w:ascii="Tahoma"/>
          <w:color w:val="000000"/>
          <w:spacing w:val="44"/>
          <w:sz w:val="16"/>
        </w:rPr>
        <w:t xml:space="preserve"> </w:t>
      </w:r>
      <w:r>
        <w:rPr>
          <w:rFonts w:ascii="Tahoma"/>
          <w:color w:val="000000"/>
          <w:sz w:val="16"/>
        </w:rPr>
        <w:t>cen.</w:t>
      </w:r>
      <w:r>
        <w:rPr>
          <w:rFonts w:ascii="Tahoma"/>
          <w:color w:val="000000"/>
          <w:spacing w:val="4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Zvýšení</w:t>
      </w:r>
      <w:r>
        <w:rPr>
          <w:rFonts w:ascii="Tahoma"/>
          <w:color w:val="000000"/>
          <w:spacing w:val="45"/>
          <w:sz w:val="16"/>
        </w:rPr>
        <w:t xml:space="preserve"> </w:t>
      </w:r>
      <w:r>
        <w:rPr>
          <w:rFonts w:ascii="Tahoma"/>
          <w:color w:val="000000"/>
          <w:sz w:val="16"/>
        </w:rPr>
        <w:t>cen</w:t>
      </w:r>
      <w:r>
        <w:rPr>
          <w:rFonts w:ascii="Tahoma"/>
          <w:color w:val="000000"/>
          <w:spacing w:val="142"/>
          <w:sz w:val="16"/>
        </w:rPr>
        <w:t xml:space="preserve"> </w:t>
      </w:r>
      <w:r>
        <w:rPr>
          <w:rFonts w:ascii="Tahoma"/>
          <w:color w:val="000000"/>
          <w:sz w:val="16"/>
        </w:rPr>
        <w:t>poskytovatel</w:t>
      </w:r>
      <w:r>
        <w:rPr>
          <w:rFonts w:ascii="Tahoma"/>
          <w:color w:val="000000"/>
          <w:spacing w:val="4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oznámí</w:t>
      </w:r>
      <w:r>
        <w:rPr>
          <w:rFonts w:ascii="Tahoma"/>
          <w:color w:val="000000"/>
          <w:spacing w:val="4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Účastníkovi</w:t>
      </w:r>
      <w:r>
        <w:rPr>
          <w:rFonts w:ascii="Tahoma"/>
          <w:color w:val="000000"/>
          <w:spacing w:val="4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písemně</w:t>
      </w:r>
      <w:r>
        <w:rPr>
          <w:rFonts w:ascii="Tahoma"/>
          <w:color w:val="000000"/>
          <w:spacing w:val="141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45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je</w:t>
      </w:r>
      <w:r>
        <w:rPr>
          <w:rFonts w:ascii="Tahoma"/>
          <w:color w:val="000000"/>
          <w:spacing w:val="4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</w:p>
    <w:p w14:paraId="5434F561" w14:textId="77777777" w:rsidR="00015EDE" w:rsidRDefault="002954F8">
      <w:pPr>
        <w:framePr w:w="10381" w:wrap="auto" w:hAnchor="text" w:x="759" w:y="4306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Účastníkovi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takto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upravené</w:t>
      </w:r>
      <w:r>
        <w:rPr>
          <w:rFonts w:ascii="Tahoma"/>
          <w:color w:val="000000"/>
          <w:spacing w:val="-1"/>
          <w:sz w:val="16"/>
        </w:rPr>
        <w:t xml:space="preserve"> ceny</w:t>
      </w:r>
      <w:r>
        <w:rPr>
          <w:rFonts w:ascii="Tahoma"/>
          <w:color w:val="000000"/>
          <w:spacing w:val="5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účtovat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poprvé</w:t>
      </w:r>
      <w:r>
        <w:rPr>
          <w:rFonts w:ascii="Tahoma"/>
          <w:color w:val="000000"/>
          <w:sz w:val="16"/>
        </w:rPr>
        <w:t xml:space="preserve"> ve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faktuře</w:t>
      </w:r>
      <w:r>
        <w:rPr>
          <w:rFonts w:ascii="Tahoma"/>
          <w:color w:val="000000"/>
          <w:spacing w:val="-1"/>
          <w:sz w:val="16"/>
        </w:rPr>
        <w:t xml:space="preserve"> za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kalendářní</w:t>
      </w:r>
      <w:r>
        <w:rPr>
          <w:rFonts w:ascii="Tahoma"/>
          <w:color w:val="000000"/>
          <w:spacing w:val="5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měsíc,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němž</w:t>
      </w:r>
      <w:r>
        <w:rPr>
          <w:rFonts w:ascii="Tahoma"/>
          <w:color w:val="000000"/>
          <w:spacing w:val="5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oznámení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Účastníkovi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odeslal.</w:t>
      </w:r>
    </w:p>
    <w:p w14:paraId="0EB6668E" w14:textId="77777777" w:rsidR="00015EDE" w:rsidRDefault="002954F8">
      <w:pPr>
        <w:framePr w:w="1625" w:wrap="auto" w:hAnchor="text" w:x="759" w:y="527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Zvláštní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ujednání</w:t>
      </w:r>
    </w:p>
    <w:p w14:paraId="068900AC" w14:textId="77777777" w:rsidR="00015EDE" w:rsidRDefault="002954F8">
      <w:pPr>
        <w:framePr w:w="10388" w:wrap="auto" w:hAnchor="text" w:x="759" w:y="5663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Tato</w:t>
      </w:r>
      <w:r>
        <w:rPr>
          <w:rFonts w:ascii="Tahoma"/>
          <w:color w:val="000000"/>
          <w:spacing w:val="55"/>
          <w:sz w:val="16"/>
        </w:rPr>
        <w:t xml:space="preserve"> </w:t>
      </w:r>
      <w:r>
        <w:rPr>
          <w:rFonts w:ascii="Tahoma"/>
          <w:color w:val="000000"/>
          <w:sz w:val="16"/>
        </w:rPr>
        <w:t>Smlouva</w:t>
      </w:r>
      <w:r>
        <w:rPr>
          <w:rFonts w:ascii="Tahoma"/>
          <w:color w:val="000000"/>
          <w:spacing w:val="5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podléhá</w:t>
      </w:r>
      <w:r>
        <w:rPr>
          <w:rFonts w:ascii="Tahoma"/>
          <w:color w:val="000000"/>
          <w:spacing w:val="5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uveřejnění</w:t>
      </w:r>
      <w:r>
        <w:rPr>
          <w:rFonts w:ascii="Tahoma"/>
          <w:color w:val="000000"/>
          <w:spacing w:val="56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registru</w:t>
      </w:r>
      <w:r>
        <w:rPr>
          <w:rFonts w:ascii="Tahoma"/>
          <w:color w:val="000000"/>
          <w:spacing w:val="57"/>
          <w:sz w:val="16"/>
        </w:rPr>
        <w:t xml:space="preserve"> </w:t>
      </w:r>
      <w:r>
        <w:rPr>
          <w:rFonts w:ascii="Tahoma"/>
          <w:color w:val="000000"/>
          <w:sz w:val="16"/>
        </w:rPr>
        <w:t>smluv</w:t>
      </w:r>
      <w:r>
        <w:rPr>
          <w:rFonts w:ascii="Tahoma"/>
          <w:color w:val="000000"/>
          <w:spacing w:val="56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dle</w:t>
      </w:r>
      <w:r>
        <w:rPr>
          <w:rFonts w:ascii="Tahoma"/>
          <w:color w:val="000000"/>
          <w:spacing w:val="5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zákona</w:t>
      </w:r>
      <w:r>
        <w:rPr>
          <w:rFonts w:ascii="Tahoma"/>
          <w:color w:val="000000"/>
          <w:spacing w:val="5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č.</w:t>
      </w:r>
      <w:r>
        <w:rPr>
          <w:rFonts w:ascii="Tahoma"/>
          <w:color w:val="000000"/>
          <w:spacing w:val="56"/>
          <w:sz w:val="16"/>
        </w:rPr>
        <w:t xml:space="preserve"> </w:t>
      </w:r>
      <w:r>
        <w:rPr>
          <w:rFonts w:ascii="Tahoma"/>
          <w:color w:val="000000"/>
          <w:sz w:val="16"/>
        </w:rPr>
        <w:t>340/2015</w:t>
      </w:r>
      <w:r>
        <w:rPr>
          <w:rFonts w:ascii="Tahoma"/>
          <w:color w:val="000000"/>
          <w:spacing w:val="57"/>
          <w:sz w:val="16"/>
        </w:rPr>
        <w:t xml:space="preserve"> </w:t>
      </w:r>
      <w:r>
        <w:rPr>
          <w:rFonts w:ascii="Tahoma"/>
          <w:color w:val="000000"/>
          <w:sz w:val="16"/>
        </w:rPr>
        <w:t>Sb.,</w:t>
      </w:r>
      <w:r>
        <w:rPr>
          <w:rFonts w:ascii="Tahoma"/>
          <w:color w:val="000000"/>
          <w:spacing w:val="56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5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zvláštních</w:t>
      </w:r>
      <w:r>
        <w:rPr>
          <w:rFonts w:ascii="Tahoma"/>
          <w:color w:val="000000"/>
          <w:spacing w:val="5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podmínkách</w:t>
      </w:r>
      <w:r>
        <w:rPr>
          <w:rFonts w:ascii="Tahoma"/>
          <w:color w:val="000000"/>
          <w:spacing w:val="5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účinnosti</w:t>
      </w:r>
      <w:r>
        <w:rPr>
          <w:rFonts w:ascii="Tahoma"/>
          <w:color w:val="000000"/>
          <w:spacing w:val="5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některých</w:t>
      </w:r>
      <w:r>
        <w:rPr>
          <w:rFonts w:ascii="Tahoma"/>
          <w:color w:val="000000"/>
          <w:spacing w:val="55"/>
          <w:sz w:val="16"/>
        </w:rPr>
        <w:t xml:space="preserve"> </w:t>
      </w:r>
      <w:r>
        <w:rPr>
          <w:rFonts w:ascii="Tahoma"/>
          <w:color w:val="000000"/>
          <w:sz w:val="16"/>
        </w:rPr>
        <w:t>smluv,</w:t>
      </w:r>
    </w:p>
    <w:p w14:paraId="50EB8AF8" w14:textId="77777777" w:rsidR="00015EDE" w:rsidRDefault="002954F8">
      <w:pPr>
        <w:framePr w:w="10388" w:wrap="auto" w:hAnchor="text" w:x="759" w:y="5663"/>
        <w:widowControl w:val="0"/>
        <w:autoSpaceDE w:val="0"/>
        <w:autoSpaceDN w:val="0"/>
        <w:spacing w:before="1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uveřejňování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těchto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smluv a 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registru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smluv </w:t>
      </w:r>
      <w:r>
        <w:rPr>
          <w:rFonts w:ascii="Tahoma" w:hAnsi="Tahoma" w:cs="Tahoma"/>
          <w:color w:val="000000"/>
          <w:sz w:val="16"/>
        </w:rPr>
        <w:t>(zákon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registru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smluv)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Uveřejnění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této</w:t>
      </w:r>
      <w:r>
        <w:rPr>
          <w:rFonts w:ascii="Tahoma"/>
          <w:color w:val="000000"/>
          <w:sz w:val="16"/>
        </w:rPr>
        <w:t xml:space="preserve"> Smlouvy </w:t>
      </w:r>
      <w:r>
        <w:rPr>
          <w:rFonts w:ascii="Tahoma" w:hAnsi="Tahoma" w:cs="Tahoma"/>
          <w:color w:val="000000"/>
          <w:sz w:val="16"/>
        </w:rPr>
        <w:t>zajistí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Účastník.</w:t>
      </w:r>
    </w:p>
    <w:p w14:paraId="773F26AE" w14:textId="77777777" w:rsidR="00015EDE" w:rsidRDefault="002954F8">
      <w:pPr>
        <w:framePr w:w="8690" w:wrap="auto" w:hAnchor="text" w:x="759" w:y="6245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Tato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Smlouva </w:t>
      </w:r>
      <w:r>
        <w:rPr>
          <w:rFonts w:ascii="Tahoma"/>
          <w:color w:val="000000"/>
          <w:spacing w:val="1"/>
          <w:sz w:val="16"/>
        </w:rPr>
        <w:t>je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platná</w:t>
      </w:r>
      <w:r>
        <w:rPr>
          <w:rFonts w:ascii="Tahoma"/>
          <w:color w:val="000000"/>
          <w:sz w:val="16"/>
        </w:rPr>
        <w:t xml:space="preserve"> dnem podpisu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oběma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smluvními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stranami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a </w:t>
      </w:r>
      <w:r>
        <w:rPr>
          <w:rFonts w:ascii="Tahoma" w:hAnsi="Tahoma" w:cs="Tahoma"/>
          <w:color w:val="000000"/>
          <w:sz w:val="16"/>
        </w:rPr>
        <w:t>účinnosti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nabývá</w:t>
      </w:r>
      <w:r>
        <w:rPr>
          <w:rFonts w:ascii="Tahoma"/>
          <w:color w:val="000000"/>
          <w:sz w:val="16"/>
        </w:rPr>
        <w:t xml:space="preserve"> dnem </w:t>
      </w:r>
      <w:r>
        <w:rPr>
          <w:rFonts w:ascii="Tahoma" w:hAnsi="Tahoma" w:cs="Tahoma"/>
          <w:color w:val="000000"/>
          <w:sz w:val="16"/>
        </w:rPr>
        <w:t>uveřejnění</w:t>
      </w:r>
      <w:r>
        <w:rPr>
          <w:rFonts w:ascii="Tahoma"/>
          <w:color w:val="000000"/>
          <w:sz w:val="16"/>
        </w:rPr>
        <w:t xml:space="preserve"> v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registru smluv.</w:t>
      </w:r>
    </w:p>
    <w:p w14:paraId="4CBBD234" w14:textId="2095ABD3" w:rsidR="00015EDE" w:rsidRDefault="002954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4BEFCC51" wp14:editId="19FF945D">
            <wp:simplePos x="0" y="0"/>
            <wp:positionH relativeFrom="page">
              <wp:posOffset>167005</wp:posOffset>
            </wp:positionH>
            <wp:positionV relativeFrom="page">
              <wp:posOffset>154305</wp:posOffset>
            </wp:positionV>
            <wp:extent cx="6791960" cy="10347960"/>
            <wp:effectExtent l="0" t="0" r="8890" b="0"/>
            <wp:wrapNone/>
            <wp:docPr id="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960" cy="1034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5ED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7B4925D-7772-4346-A7DD-4F04FDC99F97}"/>
    <w:embedBold r:id="rId2" w:fontKey="{166D24DB-027D-4AE3-9C89-E98ED5D5512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C3663F3-6822-48E3-88B4-C7F7DA071479}"/>
    <w:embedBold r:id="rId4" w:fontKey="{A04B9B86-DE58-48C1-A5D1-3B5EBBBBD9B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0D4BDB3-6989-4C4E-BE71-860309C73EB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62E87C47-7E1D-4459-9A0D-52838ED9FDE7}"/>
    <w:embedBold r:id="rId7" w:fontKey="{1BAABF3D-B3CB-4467-AB9B-BA6B22D91C28}"/>
  </w:font>
  <w:font w:name="NBOQGA+MyriadPro-Regular">
    <w:charset w:val="01"/>
    <w:family w:val="auto"/>
    <w:pitch w:val="variable"/>
    <w:sig w:usb0="01010101" w:usb1="01010101" w:usb2="01010101" w:usb3="01010101" w:csb0="01010101" w:csb1="01010101"/>
    <w:embedRegular r:id="rId8" w:fontKey="{D11913B0-1F27-486E-A24F-873E7EB5D7B7}"/>
  </w:font>
  <w:font w:name="QEPWQS+MyriadPro-Regular">
    <w:charset w:val="01"/>
    <w:family w:val="auto"/>
    <w:pitch w:val="variable"/>
    <w:sig w:usb0="01010101" w:usb1="01010101" w:usb2="01010101" w:usb3="01010101" w:csb0="01010101" w:csb1="01010101"/>
    <w:embedRegular r:id="rId9" w:fontKey="{516CCAB8-2FAA-4A0E-A93C-95F014A940BC}"/>
  </w:font>
  <w:font w:name="ADPEOI+TeXGyreHeros-Bold">
    <w:charset w:val="01"/>
    <w:family w:val="auto"/>
    <w:pitch w:val="variable"/>
    <w:sig w:usb0="01010101" w:usb1="01010101" w:usb2="01010101" w:usb3="01010101" w:csb0="01010101" w:csb1="01010101"/>
    <w:embedBold r:id="rId10" w:fontKey="{5C57B2F6-10C3-4CFB-8502-37598CDD8106}"/>
  </w:font>
  <w:font w:name="QHGHTJ+TeXGyreHeros-Regular">
    <w:charset w:val="01"/>
    <w:family w:val="auto"/>
    <w:pitch w:val="variable"/>
    <w:sig w:usb0="01010101" w:usb1="01010101" w:usb2="01010101" w:usb3="01010101" w:csb0="01010101" w:csb1="01010101"/>
    <w:embedRegular r:id="rId11" w:fontKey="{42E50BAB-6E09-4E55-8397-C753755763F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8E8ACE25-8796-42AD-A77C-1C83509714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15EDE"/>
    <w:rsid w:val="002954F8"/>
    <w:rsid w:val="002B4DFD"/>
    <w:rsid w:val="005B3ED5"/>
    <w:rsid w:val="0066022E"/>
    <w:rsid w:val="006927F7"/>
    <w:rsid w:val="00B06B85"/>
    <w:rsid w:val="00BA5B2D"/>
    <w:rsid w:val="00E85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3A070"/>
  <w15:docId w15:val="{6FDBCE07-FE5B-4AFA-BD62-640B95D5B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libor.tomsu@ksusv.cz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mailto:ksusv@ksusv.cz" TargetMode="External"/><Relationship Id="rId10" Type="http://schemas.openxmlformats.org/officeDocument/2006/relationships/image" Target="media/image3.jpeg"/><Relationship Id="rId4" Type="http://schemas.openxmlformats.org/officeDocument/2006/relationships/hyperlink" Target="mailto:dalibor.tomsu@ksusv.cz" TargetMode="External"/><Relationship Id="rId9" Type="http://schemas.openxmlformats.org/officeDocument/2006/relationships/hyperlink" Target="http://www.ha-vel.cz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1270</Words>
  <Characters>7494</Characters>
  <Application>Microsoft Office Word</Application>
  <DocSecurity>0</DocSecurity>
  <Lines>62</Lines>
  <Paragraphs>17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Marešová Marie</cp:lastModifiedBy>
  <cp:revision>4</cp:revision>
  <dcterms:created xsi:type="dcterms:W3CDTF">2025-07-30T06:54:00Z</dcterms:created>
  <dcterms:modified xsi:type="dcterms:W3CDTF">2025-07-30T06:57:00Z</dcterms:modified>
</cp:coreProperties>
</file>