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5CC8" w14:textId="3E9AC032" w:rsidR="00A51BA2" w:rsidRPr="00513FD1" w:rsidRDefault="00513FD1" w:rsidP="00513FD1">
      <w:pPr>
        <w:pStyle w:val="Seznam"/>
        <w:ind w:left="0"/>
        <w:rPr>
          <w:rFonts w:ascii="Arial" w:hAnsi="Arial" w:cs="Arial"/>
          <w:color w:val="000000"/>
          <w:sz w:val="20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1505090537"/>
          <w:placeholder>
            <w:docPart w:val="A727112A017241CE9E6994A448C3DC2A"/>
          </w:placeholder>
          <w:text/>
        </w:sdtPr>
        <w:sdtEndPr/>
        <w:sdtContent>
          <w:r>
            <w:rPr>
              <w:sz w:val="16"/>
              <w:szCs w:val="16"/>
            </w:rPr>
            <w:t>SML/1424/2025</w:t>
          </w:r>
        </w:sdtContent>
      </w:sdt>
    </w:p>
    <w:p w14:paraId="79E2DDF8" w14:textId="77777777" w:rsidR="00513FD1" w:rsidRDefault="00513FD1" w:rsidP="00A51BA2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3F9227DE" w14:textId="77777777" w:rsidR="00A51BA2" w:rsidRDefault="00A51BA2" w:rsidP="00A51BA2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Dohoda o vypořádání bezdůvodného obohacení</w:t>
      </w:r>
    </w:p>
    <w:p w14:paraId="3C7B769C" w14:textId="47AC43D1" w:rsidR="00A51BA2" w:rsidRPr="00B11A38" w:rsidRDefault="00A51BA2" w:rsidP="00B11A38">
      <w:pPr>
        <w:pStyle w:val="Seznam"/>
        <w:ind w:left="0"/>
        <w:jc w:val="center"/>
        <w:rPr>
          <w:rFonts w:ascii="Arial" w:hAnsi="Arial" w:cs="Arial"/>
          <w:color w:val="000000"/>
          <w:sz w:val="22"/>
          <w:szCs w:val="32"/>
        </w:rPr>
      </w:pPr>
      <w:r>
        <w:rPr>
          <w:rFonts w:ascii="Arial" w:hAnsi="Arial" w:cs="Arial"/>
          <w:color w:val="000000"/>
          <w:sz w:val="22"/>
          <w:szCs w:val="32"/>
        </w:rPr>
        <w:t>u</w:t>
      </w:r>
      <w:r w:rsidRPr="008A41B8">
        <w:rPr>
          <w:rFonts w:ascii="Arial" w:hAnsi="Arial" w:cs="Arial"/>
          <w:color w:val="000000"/>
          <w:sz w:val="22"/>
          <w:szCs w:val="32"/>
        </w:rPr>
        <w:t>zavřena dle § 1746 odst. 2 zákona č. 89/2012 Sb., občanský zákoní</w:t>
      </w:r>
      <w:r>
        <w:rPr>
          <w:rFonts w:ascii="Arial" w:hAnsi="Arial" w:cs="Arial"/>
          <w:color w:val="000000"/>
          <w:sz w:val="22"/>
          <w:szCs w:val="32"/>
        </w:rPr>
        <w:t>k</w:t>
      </w:r>
      <w:r w:rsidRPr="008A41B8">
        <w:rPr>
          <w:rFonts w:ascii="Arial" w:hAnsi="Arial" w:cs="Arial"/>
          <w:color w:val="000000"/>
          <w:sz w:val="22"/>
          <w:szCs w:val="32"/>
        </w:rPr>
        <w:t>, ve znění pozdějších předpisů</w:t>
      </w:r>
      <w:r w:rsidR="00B11A38">
        <w:rPr>
          <w:rFonts w:ascii="Arial" w:hAnsi="Arial" w:cs="Arial"/>
          <w:color w:val="000000"/>
          <w:sz w:val="22"/>
          <w:szCs w:val="32"/>
        </w:rPr>
        <w:t xml:space="preserve"> </w:t>
      </w:r>
      <w:r w:rsidRPr="000B0154">
        <w:rPr>
          <w:rFonts w:ascii="Arial" w:hAnsi="Arial" w:cs="Arial"/>
          <w:sz w:val="22"/>
          <w:szCs w:val="22"/>
        </w:rPr>
        <w:t>(dále jen „</w:t>
      </w:r>
      <w:r w:rsidR="00B11A38">
        <w:rPr>
          <w:rFonts w:ascii="Arial" w:hAnsi="Arial" w:cs="Arial"/>
          <w:sz w:val="22"/>
          <w:szCs w:val="22"/>
        </w:rPr>
        <w:t>občanský zákoník</w:t>
      </w:r>
      <w:r w:rsidRPr="000B0154">
        <w:rPr>
          <w:rFonts w:ascii="Arial" w:hAnsi="Arial" w:cs="Arial"/>
          <w:sz w:val="22"/>
          <w:szCs w:val="22"/>
        </w:rPr>
        <w:t>“)</w:t>
      </w:r>
    </w:p>
    <w:p w14:paraId="67820ED8" w14:textId="77777777" w:rsidR="00A51BA2" w:rsidRDefault="00A51BA2" w:rsidP="00A51BA2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6E5426D5" w14:textId="77777777" w:rsid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I.</w:t>
      </w:r>
    </w:p>
    <w:p w14:paraId="2D62A401" w14:textId="77777777" w:rsid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</w:p>
    <w:p w14:paraId="3C3A801F" w14:textId="77777777" w:rsidR="00A51BA2" w:rsidRPr="00A51BA2" w:rsidRDefault="00A51BA2" w:rsidP="00A51BA2">
      <w:pPr>
        <w:suppressAutoHyphens/>
        <w:spacing w:after="0" w:line="240" w:lineRule="auto"/>
        <w:jc w:val="center"/>
        <w:rPr>
          <w:rFonts w:cs="Arial"/>
          <w:b/>
          <w:sz w:val="22"/>
        </w:rPr>
      </w:pPr>
      <w:r w:rsidRPr="00A51BA2">
        <w:rPr>
          <w:rFonts w:cs="Arial"/>
          <w:b/>
          <w:sz w:val="22"/>
        </w:rPr>
        <w:t>Smluvní strany</w:t>
      </w:r>
    </w:p>
    <w:p w14:paraId="2B520339" w14:textId="77777777" w:rsidR="00A51BA2" w:rsidRPr="008447D8" w:rsidRDefault="00A51BA2" w:rsidP="00A51BA2">
      <w:pPr>
        <w:pStyle w:val="Seznam"/>
        <w:ind w:left="0"/>
        <w:rPr>
          <w:rFonts w:ascii="Arial" w:hAnsi="Arial" w:cs="Arial"/>
          <w:sz w:val="22"/>
          <w:szCs w:val="22"/>
        </w:rPr>
      </w:pPr>
    </w:p>
    <w:p w14:paraId="2C27FE4E" w14:textId="77777777" w:rsidR="00B70052" w:rsidRPr="00945A93" w:rsidRDefault="00B70052" w:rsidP="00B70052">
      <w:pPr>
        <w:pStyle w:val="Seznam"/>
        <w:widowControl/>
        <w:numPr>
          <w:ilvl w:val="0"/>
          <w:numId w:val="1"/>
        </w:numPr>
        <w:tabs>
          <w:tab w:val="left" w:pos="284"/>
          <w:tab w:val="num" w:pos="1004"/>
        </w:tabs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945A93">
        <w:rPr>
          <w:rFonts w:ascii="Arial" w:hAnsi="Arial" w:cs="Arial"/>
          <w:sz w:val="22"/>
          <w:szCs w:val="22"/>
        </w:rPr>
        <w:t>STaRS</w:t>
      </w:r>
      <w:proofErr w:type="spellEnd"/>
      <w:r w:rsidRPr="00945A93">
        <w:rPr>
          <w:rFonts w:ascii="Arial" w:hAnsi="Arial" w:cs="Arial"/>
          <w:sz w:val="22"/>
          <w:szCs w:val="22"/>
        </w:rPr>
        <w:t xml:space="preserve"> Karviná, s.r.o.</w:t>
      </w:r>
    </w:p>
    <w:p w14:paraId="1553B7E7" w14:textId="77777777" w:rsidR="00B70052" w:rsidRPr="00945A93" w:rsidRDefault="00B70052" w:rsidP="00B70052">
      <w:pPr>
        <w:pStyle w:val="Seznam"/>
        <w:widowControl/>
        <w:tabs>
          <w:tab w:val="left" w:pos="284"/>
        </w:tabs>
        <w:ind w:left="3539" w:hanging="3255"/>
        <w:rPr>
          <w:rFonts w:ascii="Arial" w:hAnsi="Arial" w:cs="Arial"/>
          <w:b/>
          <w:color w:val="000000"/>
          <w:sz w:val="22"/>
          <w:szCs w:val="22"/>
        </w:rPr>
      </w:pPr>
      <w:r w:rsidRPr="00945A93">
        <w:rPr>
          <w:rFonts w:ascii="Arial" w:hAnsi="Arial" w:cs="Arial"/>
          <w:sz w:val="22"/>
          <w:szCs w:val="22"/>
        </w:rPr>
        <w:t>zapsána v:</w:t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iCs/>
          <w:sz w:val="22"/>
          <w:szCs w:val="22"/>
        </w:rPr>
        <w:t>obchodním rejstříku vedeném Krajským soudem v Ostravě, oddíl C, vložka 22459</w:t>
      </w:r>
      <w:r w:rsidRPr="00945A93">
        <w:rPr>
          <w:rFonts w:ascii="Arial" w:hAnsi="Arial" w:cs="Arial"/>
          <w:i/>
          <w:sz w:val="22"/>
          <w:szCs w:val="22"/>
        </w:rPr>
        <w:t xml:space="preserve"> </w:t>
      </w:r>
    </w:p>
    <w:p w14:paraId="47C2C9EC" w14:textId="77777777" w:rsidR="00B70052" w:rsidRPr="00945A93" w:rsidRDefault="00B70052" w:rsidP="00B70052">
      <w:pPr>
        <w:pStyle w:val="Normln0"/>
        <w:tabs>
          <w:tab w:val="num" w:pos="142"/>
          <w:tab w:val="left" w:pos="3119"/>
        </w:tabs>
        <w:spacing w:line="240" w:lineRule="auto"/>
        <w:ind w:left="3540" w:hanging="3540"/>
        <w:jc w:val="both"/>
        <w:rPr>
          <w:rFonts w:ascii="Arial" w:hAnsi="Arial" w:cs="Arial"/>
          <w:i/>
          <w:sz w:val="22"/>
          <w:szCs w:val="22"/>
        </w:rPr>
      </w:pPr>
      <w:r w:rsidRPr="00945A93">
        <w:rPr>
          <w:rFonts w:ascii="Arial" w:hAnsi="Arial" w:cs="Arial"/>
          <w:sz w:val="22"/>
          <w:szCs w:val="22"/>
        </w:rPr>
        <w:t xml:space="preserve">    zastoupena:</w:t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sz w:val="22"/>
          <w:szCs w:val="22"/>
        </w:rPr>
        <w:tab/>
        <w:t xml:space="preserve">Mgr. Andrzejem </w:t>
      </w:r>
      <w:proofErr w:type="spellStart"/>
      <w:r w:rsidRPr="00945A93">
        <w:rPr>
          <w:rFonts w:ascii="Arial" w:hAnsi="Arial" w:cs="Arial"/>
          <w:sz w:val="22"/>
          <w:szCs w:val="22"/>
        </w:rPr>
        <w:t>Bizoněm</w:t>
      </w:r>
      <w:proofErr w:type="spellEnd"/>
      <w:r w:rsidRPr="00945A93">
        <w:rPr>
          <w:rFonts w:ascii="Arial" w:hAnsi="Arial" w:cs="Arial"/>
          <w:sz w:val="22"/>
          <w:szCs w:val="22"/>
        </w:rPr>
        <w:t>, jednatelem společnosti</w:t>
      </w:r>
    </w:p>
    <w:p w14:paraId="16C934A2" w14:textId="77777777" w:rsidR="00B70052" w:rsidRPr="00945A93" w:rsidRDefault="00B70052" w:rsidP="00B70052">
      <w:pPr>
        <w:pStyle w:val="Seznam21"/>
        <w:tabs>
          <w:tab w:val="left" w:pos="3544"/>
        </w:tabs>
        <w:ind w:left="0" w:firstLine="284"/>
        <w:rPr>
          <w:rFonts w:ascii="Arial" w:hAnsi="Arial" w:cs="Arial"/>
          <w:bCs/>
          <w:sz w:val="22"/>
          <w:szCs w:val="22"/>
        </w:rPr>
      </w:pPr>
      <w:r w:rsidRPr="00945A93">
        <w:rPr>
          <w:rFonts w:ascii="Arial" w:hAnsi="Arial" w:cs="Arial"/>
          <w:sz w:val="22"/>
          <w:szCs w:val="22"/>
        </w:rPr>
        <w:t xml:space="preserve">se sídlem: </w:t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color w:val="000000" w:themeColor="text1"/>
          <w:sz w:val="22"/>
        </w:rPr>
        <w:t>Karola Śliwky 783/2a, 733 01 Karviná-Fryštát</w:t>
      </w:r>
    </w:p>
    <w:p w14:paraId="3FF4F2C8" w14:textId="77777777" w:rsidR="00B70052" w:rsidRPr="00945A93" w:rsidRDefault="00B70052" w:rsidP="00B7005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945A93">
        <w:rPr>
          <w:rFonts w:ascii="Arial" w:hAnsi="Arial" w:cs="Arial"/>
          <w:sz w:val="22"/>
          <w:szCs w:val="22"/>
        </w:rPr>
        <w:t>IČ:</w:t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color w:val="000000" w:themeColor="text1"/>
          <w:sz w:val="22"/>
        </w:rPr>
        <w:t>25857444</w:t>
      </w:r>
    </w:p>
    <w:p w14:paraId="3312CAE2" w14:textId="77777777" w:rsidR="00B70052" w:rsidRPr="00945A93" w:rsidRDefault="00B70052" w:rsidP="00B7005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945A93">
        <w:rPr>
          <w:rFonts w:ascii="Arial" w:hAnsi="Arial" w:cs="Arial"/>
          <w:sz w:val="22"/>
          <w:szCs w:val="22"/>
        </w:rPr>
        <w:t>DIČ :</w:t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sz w:val="22"/>
          <w:szCs w:val="22"/>
        </w:rPr>
        <w:tab/>
      </w:r>
      <w:r w:rsidRPr="00945A93">
        <w:rPr>
          <w:rFonts w:ascii="Arial" w:hAnsi="Arial" w:cs="Arial"/>
          <w:sz w:val="22"/>
          <w:szCs w:val="22"/>
        </w:rPr>
        <w:tab/>
        <w:t>CZ</w:t>
      </w:r>
      <w:r w:rsidRPr="00945A93">
        <w:rPr>
          <w:rFonts w:ascii="Arial" w:hAnsi="Arial" w:cs="Arial"/>
          <w:color w:val="000000" w:themeColor="text1"/>
          <w:sz w:val="22"/>
        </w:rPr>
        <w:t>25857444</w:t>
      </w:r>
    </w:p>
    <w:p w14:paraId="72FE0CFA" w14:textId="77777777" w:rsidR="00B70052" w:rsidRDefault="00B70052" w:rsidP="00B7005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</w:p>
    <w:p w14:paraId="42B74916" w14:textId="77777777" w:rsidR="00B70052" w:rsidRDefault="00B70052" w:rsidP="00B7005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935466">
        <w:rPr>
          <w:rFonts w:ascii="Arial" w:hAnsi="Arial" w:cs="Arial"/>
          <w:sz w:val="22"/>
          <w:szCs w:val="22"/>
        </w:rPr>
        <w:t>(dále jen „příjemce“)</w:t>
      </w:r>
    </w:p>
    <w:p w14:paraId="4F50008D" w14:textId="77777777" w:rsidR="002F4868" w:rsidRPr="001A776E" w:rsidRDefault="002F4868" w:rsidP="00A51BA2">
      <w:pPr>
        <w:pStyle w:val="Seznam21"/>
        <w:ind w:left="0" w:firstLine="284"/>
        <w:rPr>
          <w:rFonts w:ascii="Arial" w:hAnsi="Arial" w:cs="Arial"/>
          <w:sz w:val="22"/>
          <w:szCs w:val="22"/>
        </w:rPr>
      </w:pPr>
    </w:p>
    <w:p w14:paraId="00AF3FBB" w14:textId="2D38CF9F" w:rsidR="00A51BA2" w:rsidRDefault="00F83252" w:rsidP="00A51BA2">
      <w:pPr>
        <w:pStyle w:val="Zkladntext31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A6072EF" w14:textId="77777777" w:rsidR="002F4868" w:rsidRPr="001A776E" w:rsidRDefault="002F4868" w:rsidP="00A51BA2">
      <w:pPr>
        <w:pStyle w:val="Zkladntext31"/>
        <w:ind w:left="0"/>
        <w:jc w:val="center"/>
        <w:rPr>
          <w:rFonts w:ascii="Arial" w:hAnsi="Arial" w:cs="Arial"/>
          <w:sz w:val="22"/>
          <w:szCs w:val="22"/>
        </w:rPr>
      </w:pPr>
    </w:p>
    <w:p w14:paraId="5E2C98BD" w14:textId="577E38D5" w:rsidR="00A51BA2" w:rsidRPr="00935466" w:rsidRDefault="00935466" w:rsidP="00935466">
      <w:pPr>
        <w:pStyle w:val="Seznam"/>
        <w:widowControl/>
        <w:numPr>
          <w:ilvl w:val="0"/>
          <w:numId w:val="1"/>
        </w:numPr>
        <w:tabs>
          <w:tab w:val="left" w:pos="284"/>
          <w:tab w:val="num" w:pos="1004"/>
        </w:tabs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935466">
        <w:rPr>
          <w:rFonts w:ascii="Arial" w:hAnsi="Arial" w:cs="Arial"/>
          <w:bCs/>
          <w:color w:val="000000"/>
          <w:sz w:val="22"/>
          <w:szCs w:val="22"/>
        </w:rPr>
        <w:t>s</w:t>
      </w:r>
      <w:r w:rsidR="00A51BA2" w:rsidRPr="00935466">
        <w:rPr>
          <w:rFonts w:ascii="Arial" w:hAnsi="Arial" w:cs="Arial"/>
          <w:bCs/>
          <w:color w:val="000000"/>
          <w:sz w:val="22"/>
          <w:szCs w:val="22"/>
        </w:rPr>
        <w:t>tatutární město Karviná</w:t>
      </w:r>
    </w:p>
    <w:p w14:paraId="6FEC6027" w14:textId="46961D62" w:rsidR="00A51BA2" w:rsidRPr="001A776E" w:rsidRDefault="00A51BA2" w:rsidP="00935466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se sídlem: </w:t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  <w:t xml:space="preserve"> </w:t>
      </w:r>
      <w:r w:rsidR="00F83252"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>Fryštátská 72/1, 733 24 Karviná - Fryštát</w:t>
      </w:r>
    </w:p>
    <w:p w14:paraId="3DBC6A5F" w14:textId="07F21464" w:rsidR="00935466" w:rsidRDefault="00A51BA2" w:rsidP="00935466">
      <w:pPr>
        <w:tabs>
          <w:tab w:val="left" w:pos="284"/>
          <w:tab w:val="left" w:pos="2268"/>
        </w:tabs>
        <w:spacing w:after="0" w:line="240" w:lineRule="auto"/>
        <w:ind w:hanging="2132"/>
        <w:rPr>
          <w:rFonts w:eastAsia="Calibri" w:cs="Arial"/>
          <w:sz w:val="22"/>
        </w:rPr>
      </w:pPr>
      <w:r>
        <w:rPr>
          <w:rFonts w:cs="Arial"/>
          <w:sz w:val="22"/>
        </w:rPr>
        <w:tab/>
      </w:r>
      <w:r w:rsidR="002501EC">
        <w:rPr>
          <w:rFonts w:cs="Arial"/>
          <w:sz w:val="22"/>
        </w:rPr>
        <w:tab/>
      </w:r>
      <w:r w:rsidR="00370F0D">
        <w:rPr>
          <w:rFonts w:cs="Arial"/>
          <w:sz w:val="22"/>
        </w:rPr>
        <w:t>z</w:t>
      </w:r>
      <w:r w:rsidRPr="001A776E">
        <w:rPr>
          <w:rFonts w:cs="Arial"/>
          <w:sz w:val="22"/>
        </w:rPr>
        <w:t>astoupené:</w:t>
      </w:r>
      <w:r w:rsidR="002F4868">
        <w:rPr>
          <w:rFonts w:cs="Arial"/>
          <w:sz w:val="22"/>
        </w:rPr>
        <w:tab/>
      </w:r>
      <w:r w:rsidR="002F4868">
        <w:rPr>
          <w:rFonts w:cs="Arial"/>
          <w:sz w:val="22"/>
        </w:rPr>
        <w:tab/>
      </w:r>
      <w:r w:rsidR="00F83252"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</w:t>
      </w:r>
      <w:r w:rsidRPr="000F2668">
        <w:rPr>
          <w:rFonts w:eastAsia="Calibri" w:cs="Arial"/>
          <w:sz w:val="22"/>
        </w:rPr>
        <w:t>Ing. Janem Wolfem, primátorem města</w:t>
      </w:r>
      <w:r>
        <w:rPr>
          <w:rFonts w:eastAsia="Calibri" w:cs="Arial"/>
          <w:sz w:val="22"/>
        </w:rPr>
        <w:t xml:space="preserve"> </w:t>
      </w:r>
    </w:p>
    <w:p w14:paraId="1C26C38F" w14:textId="18FF0FB5" w:rsidR="00935466" w:rsidRDefault="00935466" w:rsidP="00935466">
      <w:pPr>
        <w:tabs>
          <w:tab w:val="left" w:pos="284"/>
          <w:tab w:val="left" w:pos="2268"/>
        </w:tabs>
        <w:spacing w:after="0" w:line="240" w:lineRule="auto"/>
        <w:ind w:hanging="2132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  <w:r>
        <w:rPr>
          <w:rFonts w:eastAsia="Calibri" w:cs="Arial"/>
          <w:sz w:val="22"/>
        </w:rPr>
        <w:tab/>
      </w:r>
      <w:r w:rsidR="00A51BA2" w:rsidRPr="000F2668">
        <w:rPr>
          <w:rFonts w:eastAsia="Calibri" w:cs="Arial"/>
          <w:sz w:val="22"/>
        </w:rPr>
        <w:t xml:space="preserve">k podpisu smlouvy oprávněna </w:t>
      </w:r>
    </w:p>
    <w:p w14:paraId="5972446F" w14:textId="54E8270A" w:rsidR="00F83252" w:rsidRDefault="00A51BA2" w:rsidP="00F83252">
      <w:pPr>
        <w:tabs>
          <w:tab w:val="left" w:pos="284"/>
          <w:tab w:val="left" w:pos="2127"/>
        </w:tabs>
        <w:spacing w:after="0" w:line="240" w:lineRule="auto"/>
        <w:ind w:left="284"/>
        <w:rPr>
          <w:rFonts w:eastAsia="Calibri" w:cs="Arial"/>
          <w:sz w:val="22"/>
        </w:rPr>
      </w:pPr>
      <w:r w:rsidRPr="000F2668">
        <w:rPr>
          <w:rFonts w:eastAsia="Calibri" w:cs="Arial"/>
          <w:sz w:val="22"/>
        </w:rPr>
        <w:t xml:space="preserve">na základě </w:t>
      </w:r>
      <w:r w:rsidRPr="00935466">
        <w:rPr>
          <w:rFonts w:eastAsia="Calibri" w:cs="Arial"/>
          <w:sz w:val="22"/>
        </w:rPr>
        <w:t xml:space="preserve">pověření </w:t>
      </w:r>
      <w:r w:rsidR="00370F0D">
        <w:rPr>
          <w:rFonts w:eastAsia="Calibri" w:cs="Arial"/>
          <w:sz w:val="22"/>
        </w:rPr>
        <w:t xml:space="preserve">                                                                                                            </w:t>
      </w:r>
      <w:r w:rsidRPr="00935466">
        <w:rPr>
          <w:rFonts w:eastAsia="Calibri" w:cs="Arial"/>
          <w:sz w:val="22"/>
        </w:rPr>
        <w:t xml:space="preserve">ze dne </w:t>
      </w:r>
      <w:r w:rsidR="00A97BD7">
        <w:rPr>
          <w:rFonts w:eastAsia="Calibri" w:cs="Arial"/>
          <w:sz w:val="22"/>
        </w:rPr>
        <w:t>01.12.2022</w:t>
      </w:r>
      <w:r w:rsidR="002F4868" w:rsidRPr="00F83252">
        <w:rPr>
          <w:rFonts w:eastAsia="Calibri" w:cs="Arial"/>
          <w:sz w:val="22"/>
        </w:rPr>
        <w:tab/>
      </w:r>
      <w:r w:rsidR="00F83252" w:rsidRPr="00F83252">
        <w:rPr>
          <w:rFonts w:eastAsia="Calibri" w:cs="Arial"/>
          <w:sz w:val="22"/>
        </w:rPr>
        <w:tab/>
      </w:r>
      <w:r w:rsidR="00F83252" w:rsidRPr="00F83252">
        <w:rPr>
          <w:rFonts w:eastAsia="Calibri" w:cs="Arial"/>
          <w:sz w:val="22"/>
        </w:rPr>
        <w:tab/>
      </w:r>
      <w:r w:rsidR="00A97BD7">
        <w:rPr>
          <w:rFonts w:eastAsia="Calibri" w:cs="Arial"/>
          <w:sz w:val="22"/>
        </w:rPr>
        <w:t xml:space="preserve">Ing. Martina Šrámková, MPA, </w:t>
      </w:r>
      <w:r w:rsidRPr="00935466">
        <w:rPr>
          <w:rFonts w:eastAsia="Calibri" w:cs="Arial"/>
          <w:sz w:val="22"/>
        </w:rPr>
        <w:t xml:space="preserve">vedoucí Odboru </w:t>
      </w:r>
      <w:r w:rsidR="00935466" w:rsidRPr="00935466">
        <w:rPr>
          <w:rFonts w:eastAsia="Calibri" w:cs="Arial"/>
          <w:sz w:val="22"/>
        </w:rPr>
        <w:t xml:space="preserve">školství a </w:t>
      </w:r>
    </w:p>
    <w:p w14:paraId="329D2F7C" w14:textId="2A351624" w:rsidR="00A51BA2" w:rsidRDefault="00F83252" w:rsidP="00F83252">
      <w:pPr>
        <w:tabs>
          <w:tab w:val="left" w:pos="284"/>
          <w:tab w:val="left" w:pos="2127"/>
        </w:tabs>
        <w:spacing w:after="0" w:line="240" w:lineRule="auto"/>
        <w:ind w:left="284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                                                      </w:t>
      </w:r>
      <w:r w:rsidR="00935466" w:rsidRPr="00935466">
        <w:rPr>
          <w:rFonts w:eastAsia="Calibri" w:cs="Arial"/>
          <w:sz w:val="22"/>
        </w:rPr>
        <w:t>rozvoje Magistrátu města Karviné</w:t>
      </w:r>
    </w:p>
    <w:p w14:paraId="5D56D5D3" w14:textId="519F210B" w:rsidR="002F4868" w:rsidRPr="001A776E" w:rsidRDefault="002F4868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IČ: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  <w:r w:rsidRPr="001A776E">
        <w:rPr>
          <w:rFonts w:ascii="Arial" w:hAnsi="Arial" w:cs="Arial"/>
          <w:sz w:val="22"/>
          <w:szCs w:val="22"/>
        </w:rPr>
        <w:t>297534</w:t>
      </w:r>
    </w:p>
    <w:p w14:paraId="6755E447" w14:textId="60C38527" w:rsidR="002F4868" w:rsidRPr="001A776E" w:rsidRDefault="002F4868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1A776E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 w:rsidRPr="001A776E">
        <w:rPr>
          <w:rFonts w:ascii="Arial" w:hAnsi="Arial" w:cs="Arial"/>
          <w:sz w:val="22"/>
          <w:szCs w:val="22"/>
        </w:rPr>
        <w:t>CZ00297534</w:t>
      </w:r>
    </w:p>
    <w:p w14:paraId="533368B6" w14:textId="47D8010F" w:rsidR="00A51BA2" w:rsidRDefault="00A51BA2" w:rsidP="002F4868">
      <w:pPr>
        <w:pStyle w:val="Seznam21"/>
        <w:ind w:left="0" w:firstLine="284"/>
        <w:rPr>
          <w:rFonts w:ascii="Arial" w:hAnsi="Arial" w:cs="Arial"/>
          <w:sz w:val="22"/>
          <w:szCs w:val="22"/>
        </w:rPr>
      </w:pPr>
      <w:r w:rsidRPr="00935466">
        <w:rPr>
          <w:rFonts w:ascii="Arial" w:hAnsi="Arial" w:cs="Arial"/>
          <w:sz w:val="22"/>
          <w:szCs w:val="22"/>
        </w:rPr>
        <w:t xml:space="preserve">účet : </w:t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2F4868">
        <w:rPr>
          <w:rFonts w:ascii="Arial" w:hAnsi="Arial" w:cs="Arial"/>
          <w:sz w:val="22"/>
          <w:szCs w:val="22"/>
        </w:rPr>
        <w:tab/>
      </w:r>
      <w:r w:rsidR="00F83252">
        <w:rPr>
          <w:rFonts w:ascii="Arial" w:hAnsi="Arial" w:cs="Arial"/>
          <w:sz w:val="22"/>
          <w:szCs w:val="22"/>
        </w:rPr>
        <w:tab/>
      </w:r>
      <w:r w:rsidRPr="00935466">
        <w:rPr>
          <w:rFonts w:ascii="Arial" w:hAnsi="Arial" w:cs="Arial"/>
          <w:sz w:val="22"/>
          <w:szCs w:val="22"/>
        </w:rPr>
        <w:t>27-1721542349/0800</w:t>
      </w:r>
    </w:p>
    <w:p w14:paraId="5966776F" w14:textId="77777777" w:rsidR="00935466" w:rsidRPr="00935466" w:rsidRDefault="00935466" w:rsidP="00935466">
      <w:pPr>
        <w:pStyle w:val="Seznam21"/>
        <w:ind w:left="0" w:firstLine="284"/>
        <w:rPr>
          <w:rFonts w:ascii="Arial" w:hAnsi="Arial" w:cs="Arial"/>
          <w:sz w:val="22"/>
          <w:szCs w:val="22"/>
        </w:rPr>
      </w:pPr>
    </w:p>
    <w:p w14:paraId="7644DE96" w14:textId="32CED514" w:rsidR="00A51BA2" w:rsidRDefault="00A51BA2" w:rsidP="00935466">
      <w:pPr>
        <w:spacing w:line="240" w:lineRule="auto"/>
        <w:ind w:firstLine="284"/>
        <w:jc w:val="both"/>
        <w:rPr>
          <w:rFonts w:cs="Arial"/>
          <w:sz w:val="22"/>
        </w:rPr>
      </w:pPr>
      <w:r w:rsidRPr="00935466">
        <w:rPr>
          <w:rFonts w:cs="Arial"/>
          <w:sz w:val="22"/>
        </w:rPr>
        <w:t>(dále jen „</w:t>
      </w:r>
      <w:r w:rsidR="00935466">
        <w:rPr>
          <w:rFonts w:cs="Arial"/>
          <w:sz w:val="22"/>
        </w:rPr>
        <w:t>poskytovatel</w:t>
      </w:r>
      <w:r w:rsidRPr="00935466">
        <w:rPr>
          <w:rFonts w:cs="Arial"/>
          <w:sz w:val="22"/>
        </w:rPr>
        <w:t>“)</w:t>
      </w:r>
    </w:p>
    <w:p w14:paraId="1C98F07E" w14:textId="77777777" w:rsidR="00184456" w:rsidRDefault="00184456" w:rsidP="00935466">
      <w:pPr>
        <w:spacing w:line="240" w:lineRule="auto"/>
        <w:ind w:firstLine="284"/>
        <w:jc w:val="both"/>
        <w:rPr>
          <w:rFonts w:cs="Arial"/>
          <w:sz w:val="22"/>
        </w:rPr>
      </w:pPr>
    </w:p>
    <w:p w14:paraId="4B1C23D7" w14:textId="77777777" w:rsidR="00A51BA2" w:rsidRPr="001A776E" w:rsidRDefault="00A51BA2" w:rsidP="00A51BA2">
      <w:pPr>
        <w:jc w:val="center"/>
        <w:rPr>
          <w:rFonts w:cs="Arial"/>
          <w:b/>
          <w:color w:val="000000"/>
          <w:sz w:val="22"/>
        </w:rPr>
      </w:pPr>
      <w:r w:rsidRPr="00935466">
        <w:rPr>
          <w:rFonts w:cs="Arial"/>
          <w:b/>
          <w:color w:val="000000"/>
          <w:sz w:val="22"/>
        </w:rPr>
        <w:t>II.</w:t>
      </w:r>
    </w:p>
    <w:p w14:paraId="1197D8FB" w14:textId="77777777" w:rsidR="00A51BA2" w:rsidRPr="001A776E" w:rsidRDefault="00A51BA2" w:rsidP="00A51BA2">
      <w:pPr>
        <w:jc w:val="center"/>
        <w:rPr>
          <w:rFonts w:cs="Arial"/>
          <w:b/>
          <w:color w:val="000000"/>
          <w:sz w:val="22"/>
        </w:rPr>
      </w:pPr>
      <w:r w:rsidRPr="001A776E">
        <w:rPr>
          <w:rFonts w:cs="Arial"/>
          <w:b/>
          <w:color w:val="000000"/>
          <w:sz w:val="22"/>
        </w:rPr>
        <w:t>Předmět smlouvy</w:t>
      </w:r>
    </w:p>
    <w:p w14:paraId="096BE1EA" w14:textId="46C60D64" w:rsidR="00A51BA2" w:rsidRPr="0090751F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90751F">
        <w:rPr>
          <w:rFonts w:cs="Arial"/>
          <w:color w:val="000000"/>
          <w:sz w:val="22"/>
        </w:rPr>
        <w:t xml:space="preserve">Smluvní strany uzavřely dne </w:t>
      </w:r>
      <w:r w:rsidR="00B70052" w:rsidRPr="0090751F">
        <w:rPr>
          <w:rFonts w:cs="Arial"/>
          <w:color w:val="000000"/>
          <w:sz w:val="22"/>
        </w:rPr>
        <w:t>06.02.2024</w:t>
      </w:r>
      <w:r w:rsidRPr="0090751F">
        <w:rPr>
          <w:rFonts w:cs="Arial"/>
          <w:color w:val="000000"/>
          <w:sz w:val="22"/>
        </w:rPr>
        <w:t xml:space="preserve"> </w:t>
      </w:r>
      <w:r w:rsidR="00A0210C" w:rsidRPr="0090751F">
        <w:rPr>
          <w:rFonts w:cs="Arial"/>
          <w:color w:val="000000"/>
          <w:sz w:val="22"/>
        </w:rPr>
        <w:t>smlouvu</w:t>
      </w:r>
      <w:r w:rsidRPr="0090751F">
        <w:rPr>
          <w:rFonts w:cs="Arial"/>
          <w:color w:val="000000"/>
          <w:sz w:val="22"/>
        </w:rPr>
        <w:t xml:space="preserve"> č</w:t>
      </w:r>
      <w:r w:rsidR="00B37A99" w:rsidRPr="0090751F">
        <w:rPr>
          <w:rFonts w:cs="Arial"/>
          <w:color w:val="000000"/>
          <w:sz w:val="22"/>
        </w:rPr>
        <w:t>.</w:t>
      </w:r>
      <w:r w:rsidRPr="0090751F">
        <w:rPr>
          <w:rFonts w:cs="Arial"/>
          <w:color w:val="000000"/>
          <w:sz w:val="22"/>
        </w:rPr>
        <w:t xml:space="preserve"> SML/</w:t>
      </w:r>
      <w:r w:rsidR="00B70052" w:rsidRPr="0090751F">
        <w:rPr>
          <w:rFonts w:cs="Arial"/>
          <w:color w:val="000000"/>
          <w:sz w:val="22"/>
        </w:rPr>
        <w:t>0049</w:t>
      </w:r>
      <w:r w:rsidRPr="0090751F">
        <w:rPr>
          <w:rFonts w:cs="Arial"/>
          <w:color w:val="000000"/>
          <w:sz w:val="22"/>
        </w:rPr>
        <w:t>/</w:t>
      </w:r>
      <w:r w:rsidR="00B70052" w:rsidRPr="0090751F">
        <w:rPr>
          <w:rFonts w:cs="Arial"/>
          <w:color w:val="000000"/>
          <w:sz w:val="22"/>
        </w:rPr>
        <w:t>2024</w:t>
      </w:r>
      <w:r w:rsidR="00E14C1C" w:rsidRPr="0090751F">
        <w:rPr>
          <w:rFonts w:cs="Arial"/>
          <w:color w:val="000000"/>
          <w:sz w:val="22"/>
        </w:rPr>
        <w:t xml:space="preserve"> a dne </w:t>
      </w:r>
      <w:r w:rsidR="00B70052" w:rsidRPr="0090751F">
        <w:rPr>
          <w:rFonts w:cs="Arial"/>
          <w:color w:val="000000"/>
          <w:sz w:val="22"/>
        </w:rPr>
        <w:t>11.12.2024</w:t>
      </w:r>
      <w:r w:rsidR="00E14C1C" w:rsidRPr="0090751F">
        <w:rPr>
          <w:rFonts w:cs="Arial"/>
          <w:color w:val="000000"/>
          <w:sz w:val="22"/>
        </w:rPr>
        <w:t xml:space="preserve"> dodatek č. 1 ke smlouvě, j</w:t>
      </w:r>
      <w:r w:rsidRPr="0090751F">
        <w:rPr>
          <w:rFonts w:cs="Arial"/>
          <w:color w:val="000000"/>
          <w:sz w:val="22"/>
        </w:rPr>
        <w:t xml:space="preserve">ejímž předmětem </w:t>
      </w:r>
      <w:r w:rsidR="005B7BCF" w:rsidRPr="0090751F">
        <w:rPr>
          <w:rFonts w:cs="Arial"/>
          <w:color w:val="000000"/>
          <w:sz w:val="22"/>
        </w:rPr>
        <w:t>bylo</w:t>
      </w:r>
      <w:r w:rsidRPr="0090751F">
        <w:rPr>
          <w:rFonts w:cs="Arial"/>
          <w:color w:val="000000"/>
          <w:sz w:val="22"/>
        </w:rPr>
        <w:t xml:space="preserve"> </w:t>
      </w:r>
      <w:r w:rsidR="00A0210C" w:rsidRPr="0090751F">
        <w:rPr>
          <w:rFonts w:cs="Arial"/>
          <w:color w:val="000000"/>
          <w:sz w:val="22"/>
        </w:rPr>
        <w:t xml:space="preserve">poskytnutí dotace v částce </w:t>
      </w:r>
      <w:r w:rsidR="00513FD1">
        <w:rPr>
          <w:rFonts w:cs="Arial"/>
          <w:color w:val="000000"/>
          <w:sz w:val="22"/>
        </w:rPr>
        <w:t>57</w:t>
      </w:r>
      <w:r w:rsidR="0090751F" w:rsidRPr="0090751F">
        <w:rPr>
          <w:rFonts w:cs="Arial"/>
          <w:color w:val="000000"/>
          <w:sz w:val="22"/>
        </w:rPr>
        <w:t>.000.000,-</w:t>
      </w:r>
      <w:r w:rsidR="00A0210C" w:rsidRPr="0090751F">
        <w:rPr>
          <w:rFonts w:cs="Arial"/>
          <w:color w:val="000000"/>
          <w:sz w:val="22"/>
        </w:rPr>
        <w:t>. Kč</w:t>
      </w:r>
      <w:r w:rsidR="0048354B" w:rsidRPr="0090751F">
        <w:rPr>
          <w:rFonts w:cs="Arial"/>
          <w:color w:val="000000"/>
          <w:sz w:val="22"/>
        </w:rPr>
        <w:t>,</w:t>
      </w:r>
      <w:r w:rsidR="00A0210C" w:rsidRPr="0090751F">
        <w:rPr>
          <w:rFonts w:cs="Arial"/>
          <w:color w:val="000000"/>
          <w:sz w:val="22"/>
        </w:rPr>
        <w:t xml:space="preserve"> účelově určené na úhradu nákladů spojených s</w:t>
      </w:r>
      <w:r w:rsidR="0090751F" w:rsidRPr="0090751F">
        <w:rPr>
          <w:rFonts w:cs="Arial"/>
          <w:color w:val="000000"/>
          <w:sz w:val="22"/>
        </w:rPr>
        <w:t xml:space="preserve"> realizací projektu </w:t>
      </w:r>
      <w:r w:rsidR="0090751F" w:rsidRPr="0090751F">
        <w:rPr>
          <w:bCs/>
          <w:sz w:val="22"/>
        </w:rPr>
        <w:t xml:space="preserve">Zajištění a poskytování služeb ve sportovních zařízeních provozovaných společností </w:t>
      </w:r>
      <w:proofErr w:type="spellStart"/>
      <w:r w:rsidR="0090751F" w:rsidRPr="0090751F">
        <w:rPr>
          <w:bCs/>
          <w:sz w:val="22"/>
        </w:rPr>
        <w:t>STaRS</w:t>
      </w:r>
      <w:proofErr w:type="spellEnd"/>
      <w:r w:rsidR="0090751F" w:rsidRPr="0090751F">
        <w:rPr>
          <w:bCs/>
          <w:sz w:val="22"/>
        </w:rPr>
        <w:t xml:space="preserve"> Karviná, s.r.o.</w:t>
      </w:r>
      <w:r w:rsidR="00A0210C" w:rsidRPr="0090751F">
        <w:rPr>
          <w:rFonts w:cs="Arial"/>
          <w:color w:val="000000"/>
          <w:sz w:val="22"/>
        </w:rPr>
        <w:t>, poskytovatelem příjemci</w:t>
      </w:r>
      <w:r w:rsidRPr="0090751F">
        <w:rPr>
          <w:rFonts w:cs="Arial"/>
          <w:color w:val="000000"/>
          <w:sz w:val="22"/>
        </w:rPr>
        <w:t xml:space="preserve"> (dále jen „Smlouva“)</w:t>
      </w:r>
      <w:r w:rsidR="00A0210C" w:rsidRPr="0090751F">
        <w:rPr>
          <w:rFonts w:cs="Arial"/>
          <w:color w:val="000000"/>
          <w:sz w:val="22"/>
        </w:rPr>
        <w:t>.</w:t>
      </w:r>
      <w:r w:rsidR="001E1FDF" w:rsidRPr="0090751F">
        <w:rPr>
          <w:rFonts w:cs="Arial"/>
          <w:color w:val="000000"/>
          <w:sz w:val="22"/>
        </w:rPr>
        <w:t xml:space="preserve"> Poskytovatel prostředky dotace příjemci v plné výši ve sjednané lhůtě splatnosti vyplatil a příjemce je</w:t>
      </w:r>
      <w:r w:rsidR="00072751" w:rsidRPr="0090751F">
        <w:rPr>
          <w:rFonts w:cs="Arial"/>
          <w:color w:val="000000"/>
          <w:sz w:val="22"/>
        </w:rPr>
        <w:t xml:space="preserve"> ve sjednané lhůtě a sjednaným způsobem finančně vypořádal.</w:t>
      </w:r>
    </w:p>
    <w:p w14:paraId="0AC6817D" w14:textId="70C00FE3" w:rsidR="00A51BA2" w:rsidRDefault="00A0210C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Poskytovatel</w:t>
      </w:r>
      <w:r w:rsidR="00A51BA2">
        <w:rPr>
          <w:rFonts w:cs="Arial"/>
          <w:color w:val="000000"/>
          <w:sz w:val="22"/>
        </w:rPr>
        <w:t xml:space="preserve"> je povinným subjektem podle § 2 odst. 1 zákona č. 340/2015 Sb.,</w:t>
      </w:r>
      <w:r>
        <w:rPr>
          <w:rFonts w:cs="Arial"/>
          <w:color w:val="000000"/>
          <w:sz w:val="22"/>
        </w:rPr>
        <w:t xml:space="preserve"> o zvláštních podmínkách účinnosti některých smluv, uveřejňování těchto smluv a o registru smluv (zákon</w:t>
      </w:r>
      <w:r w:rsidR="00A51BA2">
        <w:rPr>
          <w:rFonts w:cs="Arial"/>
          <w:color w:val="000000"/>
          <w:sz w:val="22"/>
        </w:rPr>
        <w:t xml:space="preserve"> o registru smluv</w:t>
      </w:r>
      <w:r>
        <w:rPr>
          <w:rFonts w:cs="Arial"/>
          <w:color w:val="000000"/>
          <w:sz w:val="22"/>
        </w:rPr>
        <w:t>)</w:t>
      </w:r>
      <w:r w:rsidR="00A51BA2">
        <w:rPr>
          <w:rFonts w:cs="Arial"/>
          <w:color w:val="000000"/>
          <w:sz w:val="22"/>
        </w:rPr>
        <w:t>, ve znění pozdějších předpisů (dále jen „ZRS“).</w:t>
      </w:r>
    </w:p>
    <w:p w14:paraId="7C6243B7" w14:textId="4EDC0638" w:rsidR="00A51BA2" w:rsidRPr="0090751F" w:rsidRDefault="00A51BA2" w:rsidP="00A51BA2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90751F">
        <w:rPr>
          <w:rFonts w:cs="Arial"/>
          <w:color w:val="000000"/>
          <w:sz w:val="22"/>
        </w:rPr>
        <w:t xml:space="preserve">Při dodatečné kontrole </w:t>
      </w:r>
      <w:r w:rsidR="00A0210C" w:rsidRPr="0090751F">
        <w:rPr>
          <w:rFonts w:cs="Arial"/>
          <w:color w:val="000000"/>
          <w:sz w:val="22"/>
        </w:rPr>
        <w:t>poskytovatelem</w:t>
      </w:r>
      <w:r w:rsidRPr="0090751F">
        <w:rPr>
          <w:rFonts w:cs="Arial"/>
          <w:color w:val="000000"/>
          <w:sz w:val="22"/>
        </w:rPr>
        <w:t xml:space="preserve"> bylo zjištěno, že Smlouva zveřejněna v registru smluv pod ID:</w:t>
      </w:r>
      <w:r w:rsidR="00A0210C" w:rsidRPr="0090751F">
        <w:rPr>
          <w:rFonts w:cs="Arial"/>
          <w:color w:val="000000"/>
          <w:sz w:val="22"/>
        </w:rPr>
        <w:t xml:space="preserve"> </w:t>
      </w:r>
      <w:r w:rsidR="0090751F" w:rsidRPr="0090751F">
        <w:rPr>
          <w:rFonts w:cs="Arial"/>
          <w:color w:val="000000"/>
          <w:sz w:val="22"/>
        </w:rPr>
        <w:t>25719163,</w:t>
      </w:r>
      <w:r w:rsidRPr="0090751F">
        <w:rPr>
          <w:rFonts w:cs="Arial"/>
          <w:color w:val="000000"/>
          <w:sz w:val="22"/>
        </w:rPr>
        <w:t xml:space="preserve"> dne </w:t>
      </w:r>
      <w:r w:rsidR="0090751F" w:rsidRPr="0090751F">
        <w:rPr>
          <w:rFonts w:cs="Arial"/>
          <w:color w:val="000000"/>
          <w:sz w:val="22"/>
        </w:rPr>
        <w:t>06.02.2024</w:t>
      </w:r>
      <w:r w:rsidRPr="0090751F">
        <w:rPr>
          <w:rFonts w:cs="Arial"/>
          <w:color w:val="000000"/>
          <w:sz w:val="22"/>
        </w:rPr>
        <w:t>,</w:t>
      </w:r>
      <w:r w:rsidR="00A0210C" w:rsidRPr="0090751F">
        <w:rPr>
          <w:rFonts w:cs="Arial"/>
          <w:color w:val="000000"/>
          <w:sz w:val="22"/>
        </w:rPr>
        <w:t xml:space="preserve"> </w:t>
      </w:r>
      <w:r w:rsidRPr="0090751F">
        <w:rPr>
          <w:rFonts w:cs="Arial"/>
          <w:color w:val="000000"/>
          <w:sz w:val="22"/>
        </w:rPr>
        <w:t>nebyla uveřejněna v registru smluv v souladu s § 5 ZRS. Uzavřená Smlouva nenabyla účinnosti</w:t>
      </w:r>
      <w:r w:rsidR="005B286E" w:rsidRPr="0090751F">
        <w:rPr>
          <w:rFonts w:cs="Arial"/>
          <w:color w:val="000000"/>
          <w:sz w:val="22"/>
        </w:rPr>
        <w:t xml:space="preserve">, </w:t>
      </w:r>
      <w:r w:rsidRPr="0090751F">
        <w:rPr>
          <w:rFonts w:cs="Arial"/>
          <w:color w:val="000000"/>
          <w:sz w:val="22"/>
        </w:rPr>
        <w:t>byla zrušena od počátku a plnění ze zrušené Smlouvy se stalo bezdůvodným obohacením.</w:t>
      </w:r>
    </w:p>
    <w:p w14:paraId="0FF216BF" w14:textId="77777777" w:rsidR="00184456" w:rsidRDefault="00A51BA2" w:rsidP="00184456">
      <w:pPr>
        <w:numPr>
          <w:ilvl w:val="0"/>
          <w:numId w:val="2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V zájmu vypořádání bezdůvodného obohacení smluvní strany sjednávají tuto </w:t>
      </w:r>
      <w:r w:rsidR="00B11A38">
        <w:rPr>
          <w:rFonts w:cs="Arial"/>
          <w:color w:val="000000"/>
          <w:sz w:val="22"/>
        </w:rPr>
        <w:t>d</w:t>
      </w:r>
      <w:r>
        <w:rPr>
          <w:rFonts w:cs="Arial"/>
          <w:color w:val="000000"/>
          <w:sz w:val="22"/>
        </w:rPr>
        <w:t>ohodu.</w:t>
      </w:r>
    </w:p>
    <w:p w14:paraId="2A6AA319" w14:textId="16478698" w:rsidR="00A51BA2" w:rsidRDefault="00A51BA2" w:rsidP="00184456">
      <w:pPr>
        <w:spacing w:after="0" w:line="240" w:lineRule="auto"/>
        <w:jc w:val="center"/>
        <w:rPr>
          <w:rFonts w:cs="Arial"/>
          <w:b/>
          <w:color w:val="000000"/>
          <w:sz w:val="22"/>
        </w:rPr>
      </w:pPr>
      <w:r w:rsidRPr="00184456">
        <w:rPr>
          <w:rFonts w:cs="Arial"/>
          <w:b/>
          <w:color w:val="000000"/>
          <w:sz w:val="22"/>
        </w:rPr>
        <w:lastRenderedPageBreak/>
        <w:t>III.</w:t>
      </w:r>
    </w:p>
    <w:p w14:paraId="34780FD4" w14:textId="77777777" w:rsidR="00184456" w:rsidRPr="00184456" w:rsidRDefault="00184456" w:rsidP="00184456">
      <w:pPr>
        <w:spacing w:after="0" w:line="240" w:lineRule="auto"/>
        <w:jc w:val="center"/>
        <w:rPr>
          <w:rFonts w:cs="Arial"/>
          <w:color w:val="000000"/>
          <w:sz w:val="22"/>
        </w:rPr>
      </w:pPr>
    </w:p>
    <w:p w14:paraId="57FFC8CD" w14:textId="77777777" w:rsidR="00A51BA2" w:rsidRDefault="00A51BA2" w:rsidP="00A51BA2">
      <w:pPr>
        <w:pStyle w:val="Nadpis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40" w:lineRule="auto"/>
        <w:jc w:val="center"/>
        <w:rPr>
          <w:rFonts w:cs="Arial"/>
          <w:sz w:val="22"/>
          <w:szCs w:val="22"/>
        </w:rPr>
      </w:pPr>
      <w:r w:rsidRPr="00A51BA2">
        <w:rPr>
          <w:rFonts w:cs="Arial"/>
          <w:sz w:val="22"/>
          <w:szCs w:val="22"/>
        </w:rPr>
        <w:t>Vypořádání bezdůvodného obohacení</w:t>
      </w:r>
    </w:p>
    <w:p w14:paraId="0AC74EB2" w14:textId="77777777" w:rsidR="00A51BA2" w:rsidRPr="00A51BA2" w:rsidRDefault="00A51BA2" w:rsidP="00A51BA2">
      <w:pPr>
        <w:rPr>
          <w:lang w:bidi="ar-SA"/>
        </w:rPr>
      </w:pPr>
    </w:p>
    <w:p w14:paraId="1B22BD8F" w14:textId="5AA07205" w:rsidR="00A51BA2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A51BA2">
        <w:rPr>
          <w:rFonts w:cs="Arial"/>
          <w:sz w:val="22"/>
        </w:rPr>
        <w:t xml:space="preserve">Bezdůvodným obohacením na straně </w:t>
      </w:r>
      <w:r w:rsidR="00A0210C">
        <w:rPr>
          <w:rFonts w:cs="Arial"/>
          <w:sz w:val="22"/>
        </w:rPr>
        <w:t>příjemce</w:t>
      </w:r>
      <w:r w:rsidRPr="00A51BA2">
        <w:rPr>
          <w:rFonts w:cs="Arial"/>
          <w:sz w:val="22"/>
        </w:rPr>
        <w:t xml:space="preserve"> </w:t>
      </w:r>
      <w:r w:rsidR="001E1FDF">
        <w:rPr>
          <w:rFonts w:cs="Arial"/>
          <w:sz w:val="22"/>
        </w:rPr>
        <w:t>jsou přijaté prostředky dotace</w:t>
      </w:r>
      <w:r w:rsidRPr="00A51BA2">
        <w:rPr>
          <w:rFonts w:cs="Arial"/>
          <w:sz w:val="22"/>
        </w:rPr>
        <w:t xml:space="preserve"> ve výši </w:t>
      </w:r>
      <w:r w:rsidR="00513FD1">
        <w:rPr>
          <w:rFonts w:cs="Arial"/>
          <w:sz w:val="22"/>
        </w:rPr>
        <w:t>57</w:t>
      </w:r>
      <w:r w:rsidR="0090751F">
        <w:rPr>
          <w:rFonts w:cs="Arial"/>
          <w:sz w:val="22"/>
        </w:rPr>
        <w:t>.000.000,- Kč.</w:t>
      </w:r>
    </w:p>
    <w:p w14:paraId="02A51652" w14:textId="3E1ADBD5" w:rsidR="00A51BA2" w:rsidRPr="00B37A99" w:rsidRDefault="006E71C2" w:rsidP="00B37A99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B37A99">
        <w:rPr>
          <w:rFonts w:cs="Arial"/>
          <w:sz w:val="22"/>
        </w:rPr>
        <w:t>U</w:t>
      </w:r>
      <w:r w:rsidR="00A51BA2" w:rsidRPr="00B37A99">
        <w:rPr>
          <w:rFonts w:cs="Arial"/>
          <w:sz w:val="22"/>
        </w:rPr>
        <w:t xml:space="preserve">zavřením této </w:t>
      </w:r>
      <w:r w:rsidR="00386DFC" w:rsidRPr="00B37A99">
        <w:rPr>
          <w:rFonts w:cs="Arial"/>
          <w:sz w:val="22"/>
        </w:rPr>
        <w:t>d</w:t>
      </w:r>
      <w:r w:rsidR="00A51BA2" w:rsidRPr="00B37A99">
        <w:rPr>
          <w:rFonts w:cs="Arial"/>
          <w:sz w:val="22"/>
        </w:rPr>
        <w:t xml:space="preserve">ohody </w:t>
      </w:r>
      <w:r w:rsidRPr="00B37A99">
        <w:rPr>
          <w:rFonts w:cs="Arial"/>
          <w:sz w:val="22"/>
        </w:rPr>
        <w:t xml:space="preserve">považují smluvní strany </w:t>
      </w:r>
      <w:r w:rsidR="00A51BA2" w:rsidRPr="00B37A99">
        <w:rPr>
          <w:rFonts w:cs="Arial"/>
          <w:sz w:val="22"/>
        </w:rPr>
        <w:t>výše uvedené bezdůvodné obohacení za</w:t>
      </w:r>
      <w:r w:rsidR="005065B4">
        <w:rPr>
          <w:rFonts w:cs="Arial"/>
          <w:sz w:val="22"/>
        </w:rPr>
        <w:t> </w:t>
      </w:r>
      <w:r w:rsidR="00A51BA2" w:rsidRPr="00B37A99">
        <w:rPr>
          <w:rFonts w:cs="Arial"/>
          <w:sz w:val="22"/>
        </w:rPr>
        <w:t>zcela vypořádané.</w:t>
      </w:r>
    </w:p>
    <w:p w14:paraId="1255EE61" w14:textId="0A1461E1" w:rsidR="00A51BA2" w:rsidRPr="00F2541C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F2541C">
        <w:rPr>
          <w:rFonts w:cs="Arial"/>
          <w:sz w:val="22"/>
        </w:rPr>
        <w:t xml:space="preserve">Tato </w:t>
      </w:r>
      <w:r w:rsidR="00386DFC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ohoda se jejím uzavřením stává právním důvodem k vzájemnému plnění </w:t>
      </w:r>
      <w:r w:rsidR="005B286E">
        <w:rPr>
          <w:rFonts w:cs="Arial"/>
          <w:sz w:val="22"/>
        </w:rPr>
        <w:t>s</w:t>
      </w:r>
      <w:r w:rsidRPr="00F2541C">
        <w:rPr>
          <w:rFonts w:cs="Arial"/>
          <w:sz w:val="22"/>
        </w:rPr>
        <w:t xml:space="preserve">mluvních stran vymezenému v této </w:t>
      </w:r>
      <w:r w:rsidR="005B286E">
        <w:rPr>
          <w:rFonts w:cs="Arial"/>
          <w:sz w:val="22"/>
        </w:rPr>
        <w:t>d</w:t>
      </w:r>
      <w:r w:rsidRPr="00F2541C">
        <w:rPr>
          <w:rFonts w:cs="Arial"/>
          <w:sz w:val="22"/>
        </w:rPr>
        <w:t>ohodě.</w:t>
      </w:r>
    </w:p>
    <w:p w14:paraId="05A6C7A0" w14:textId="6B06990A" w:rsidR="00A51BA2" w:rsidRDefault="00A51BA2" w:rsidP="00A51BA2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F2541C">
        <w:rPr>
          <w:rFonts w:cs="Arial"/>
          <w:sz w:val="22"/>
        </w:rPr>
        <w:t xml:space="preserve">Smluvní strany se dohodly, že se nadále co do právních následků, plynoucích z plnění poskytnutého podle Smlouvy a přijatého dle této </w:t>
      </w:r>
      <w:r w:rsidR="00386DFC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ohody, budou řídit ujednáními obsaženými ve Smlouvě, která je </w:t>
      </w:r>
      <w:r w:rsidR="005B286E">
        <w:rPr>
          <w:rFonts w:cs="Arial"/>
          <w:sz w:val="22"/>
        </w:rPr>
        <w:t>p</w:t>
      </w:r>
      <w:r w:rsidRPr="00F2541C">
        <w:rPr>
          <w:rFonts w:cs="Arial"/>
          <w:sz w:val="22"/>
        </w:rPr>
        <w:t xml:space="preserve">řílohou této </w:t>
      </w:r>
      <w:r w:rsidR="006E71C2">
        <w:rPr>
          <w:rFonts w:cs="Arial"/>
          <w:sz w:val="22"/>
        </w:rPr>
        <w:t>d</w:t>
      </w:r>
      <w:r w:rsidRPr="00F2541C">
        <w:rPr>
          <w:rFonts w:cs="Arial"/>
          <w:sz w:val="22"/>
        </w:rPr>
        <w:t xml:space="preserve">ohody a tvoří závaznou část smluvních ujednání této </w:t>
      </w:r>
      <w:r w:rsidR="005B286E">
        <w:rPr>
          <w:rFonts w:cs="Arial"/>
          <w:sz w:val="22"/>
        </w:rPr>
        <w:t>d</w:t>
      </w:r>
      <w:r w:rsidRPr="00F2541C">
        <w:rPr>
          <w:rFonts w:cs="Arial"/>
          <w:sz w:val="22"/>
        </w:rPr>
        <w:t>ohody.</w:t>
      </w:r>
    </w:p>
    <w:p w14:paraId="7360D959" w14:textId="6B21AD4D" w:rsidR="00A51BA2" w:rsidRDefault="00A51BA2" w:rsidP="00B37A99">
      <w:pPr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cs="Arial"/>
          <w:sz w:val="22"/>
        </w:rPr>
      </w:pPr>
      <w:r w:rsidRPr="00B37A99">
        <w:rPr>
          <w:rFonts w:cs="Arial"/>
          <w:sz w:val="22"/>
        </w:rPr>
        <w:t>Smluvní stra</w:t>
      </w:r>
      <w:r w:rsidR="00AB24B1" w:rsidRPr="00B37A99">
        <w:rPr>
          <w:rFonts w:cs="Arial"/>
          <w:sz w:val="22"/>
        </w:rPr>
        <w:t>ny prohlašují, že se neobohatily</w:t>
      </w:r>
      <w:r w:rsidRPr="00B37A99">
        <w:rPr>
          <w:rFonts w:cs="Arial"/>
          <w:sz w:val="22"/>
        </w:rPr>
        <w:t xml:space="preserve"> na úk</w:t>
      </w:r>
      <w:r w:rsidR="00AB24B1" w:rsidRPr="00B37A99">
        <w:rPr>
          <w:rFonts w:cs="Arial"/>
          <w:sz w:val="22"/>
        </w:rPr>
        <w:t>or druhé smluvní strany</w:t>
      </w:r>
      <w:r w:rsidR="00122595" w:rsidRPr="00B37A99">
        <w:rPr>
          <w:rFonts w:cs="Arial"/>
          <w:sz w:val="22"/>
        </w:rPr>
        <w:t xml:space="preserve"> a </w:t>
      </w:r>
      <w:r w:rsidR="00AB24B1" w:rsidRPr="00B37A99">
        <w:rPr>
          <w:rFonts w:cs="Arial"/>
          <w:sz w:val="22"/>
        </w:rPr>
        <w:t>jednaly</w:t>
      </w:r>
      <w:r w:rsidRPr="00B37A99">
        <w:rPr>
          <w:rFonts w:cs="Arial"/>
          <w:sz w:val="22"/>
        </w:rPr>
        <w:t xml:space="preserve"> v dobré víře</w:t>
      </w:r>
      <w:r w:rsidR="00122595" w:rsidRPr="00B37A99">
        <w:rPr>
          <w:rFonts w:cs="Arial"/>
          <w:sz w:val="22"/>
        </w:rPr>
        <w:t>.</w:t>
      </w:r>
    </w:p>
    <w:p w14:paraId="6A404444" w14:textId="77777777" w:rsidR="00075E2F" w:rsidRDefault="00075E2F" w:rsidP="00075E2F">
      <w:pPr>
        <w:suppressAutoHyphens/>
        <w:spacing w:after="0" w:line="240" w:lineRule="auto"/>
        <w:jc w:val="both"/>
        <w:rPr>
          <w:rFonts w:cs="Arial"/>
          <w:sz w:val="22"/>
        </w:rPr>
      </w:pPr>
    </w:p>
    <w:p w14:paraId="31EBC642" w14:textId="77777777" w:rsidR="00075E2F" w:rsidRPr="00B37A99" w:rsidRDefault="00075E2F" w:rsidP="00075E2F">
      <w:pPr>
        <w:suppressAutoHyphens/>
        <w:spacing w:after="0" w:line="240" w:lineRule="auto"/>
        <w:jc w:val="both"/>
        <w:rPr>
          <w:rFonts w:cs="Arial"/>
          <w:sz w:val="22"/>
        </w:rPr>
      </w:pPr>
    </w:p>
    <w:p w14:paraId="657F162E" w14:textId="77777777" w:rsidR="00A51BA2" w:rsidRPr="001A776E" w:rsidRDefault="00A51BA2" w:rsidP="00A51BA2">
      <w:pPr>
        <w:ind w:hanging="360"/>
        <w:jc w:val="center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IV</w:t>
      </w:r>
      <w:r w:rsidRPr="001A776E">
        <w:rPr>
          <w:rFonts w:cs="Arial"/>
          <w:b/>
          <w:color w:val="000000"/>
          <w:sz w:val="22"/>
        </w:rPr>
        <w:t>.</w:t>
      </w:r>
    </w:p>
    <w:p w14:paraId="5782BD73" w14:textId="77777777" w:rsidR="00A51BA2" w:rsidRPr="001A776E" w:rsidRDefault="00A51BA2" w:rsidP="00A51BA2">
      <w:pPr>
        <w:ind w:hanging="360"/>
        <w:jc w:val="center"/>
        <w:rPr>
          <w:rFonts w:cs="Arial"/>
          <w:b/>
          <w:color w:val="000000"/>
          <w:sz w:val="22"/>
        </w:rPr>
      </w:pPr>
      <w:r w:rsidRPr="001A776E">
        <w:rPr>
          <w:rFonts w:cs="Arial"/>
          <w:b/>
          <w:color w:val="000000"/>
          <w:sz w:val="22"/>
        </w:rPr>
        <w:t>Ustanovení závěrečná</w:t>
      </w:r>
    </w:p>
    <w:p w14:paraId="4DAABD58" w14:textId="77777777" w:rsidR="00A51BA2" w:rsidRPr="001A776E" w:rsidRDefault="00A51BA2" w:rsidP="00A51BA2">
      <w:pPr>
        <w:spacing w:after="0" w:line="240" w:lineRule="auto"/>
        <w:ind w:hanging="360"/>
        <w:jc w:val="center"/>
        <w:rPr>
          <w:rFonts w:cs="Arial"/>
          <w:color w:val="000000"/>
          <w:sz w:val="22"/>
        </w:rPr>
      </w:pPr>
    </w:p>
    <w:p w14:paraId="2A2EA745" w14:textId="2B84E3AE" w:rsidR="00A51BA2" w:rsidRDefault="00A51BA2" w:rsidP="00A51BA2">
      <w:pPr>
        <w:tabs>
          <w:tab w:val="left" w:pos="426"/>
          <w:tab w:val="left" w:pos="2547"/>
        </w:tabs>
        <w:spacing w:after="0" w:line="240" w:lineRule="auto"/>
        <w:ind w:hanging="284"/>
        <w:jc w:val="both"/>
        <w:rPr>
          <w:rFonts w:cs="Arial"/>
          <w:sz w:val="22"/>
        </w:rPr>
      </w:pPr>
      <w:r w:rsidRPr="001A776E">
        <w:rPr>
          <w:rFonts w:cs="Arial"/>
          <w:sz w:val="22"/>
        </w:rPr>
        <w:t>1.</w:t>
      </w:r>
      <w:r w:rsidRPr="001A776E">
        <w:rPr>
          <w:rFonts w:cs="Arial"/>
          <w:sz w:val="22"/>
        </w:rPr>
        <w:tab/>
        <w:t xml:space="preserve">Práva a povinnosti výslovně neupravené touto </w:t>
      </w:r>
      <w:r w:rsidR="00B11A38">
        <w:rPr>
          <w:rFonts w:cs="Arial"/>
          <w:sz w:val="22"/>
        </w:rPr>
        <w:t>dohodou</w:t>
      </w:r>
      <w:r w:rsidRPr="001A776E">
        <w:rPr>
          <w:rFonts w:cs="Arial"/>
          <w:sz w:val="22"/>
        </w:rPr>
        <w:t xml:space="preserve"> se řídí </w:t>
      </w:r>
      <w:r>
        <w:rPr>
          <w:rFonts w:cs="Arial"/>
          <w:sz w:val="22"/>
        </w:rPr>
        <w:t>občanským</w:t>
      </w:r>
      <w:r w:rsidRPr="001A776E">
        <w:rPr>
          <w:rFonts w:cs="Arial"/>
          <w:sz w:val="22"/>
        </w:rPr>
        <w:t xml:space="preserve"> zákoníkem a</w:t>
      </w:r>
      <w:r w:rsidR="005065B4">
        <w:rPr>
          <w:rFonts w:cs="Arial"/>
          <w:sz w:val="22"/>
        </w:rPr>
        <w:t> </w:t>
      </w:r>
      <w:r w:rsidRPr="001A776E">
        <w:rPr>
          <w:rFonts w:cs="Arial"/>
          <w:sz w:val="22"/>
        </w:rPr>
        <w:t>předpisy souvisejícími</w:t>
      </w:r>
      <w:r>
        <w:rPr>
          <w:rFonts w:cs="Arial"/>
          <w:sz w:val="22"/>
        </w:rPr>
        <w:t>.</w:t>
      </w:r>
    </w:p>
    <w:p w14:paraId="5AD3D4C9" w14:textId="5F3D8735" w:rsidR="00A51BA2" w:rsidRPr="001A776E" w:rsidRDefault="00A51BA2" w:rsidP="00A51BA2">
      <w:pPr>
        <w:spacing w:after="0" w:line="240" w:lineRule="auto"/>
        <w:ind w:hanging="284"/>
        <w:jc w:val="both"/>
        <w:rPr>
          <w:rFonts w:cs="Arial"/>
          <w:color w:val="000000"/>
          <w:sz w:val="22"/>
        </w:rPr>
      </w:pPr>
      <w:r w:rsidRPr="001A776E">
        <w:rPr>
          <w:rFonts w:cs="Arial"/>
          <w:color w:val="000000"/>
          <w:sz w:val="22"/>
        </w:rPr>
        <w:t>2.</w:t>
      </w:r>
      <w:r w:rsidRPr="001A776E">
        <w:rPr>
          <w:rFonts w:cs="Arial"/>
          <w:color w:val="000000"/>
          <w:sz w:val="22"/>
        </w:rPr>
        <w:tab/>
        <w:t xml:space="preserve">Smluvní strany shodně prohlašují, že si tuto </w:t>
      </w:r>
      <w:r w:rsidR="00984EB8">
        <w:rPr>
          <w:rFonts w:cs="Arial"/>
          <w:color w:val="000000"/>
          <w:sz w:val="22"/>
        </w:rPr>
        <w:t>dohodu</w:t>
      </w:r>
      <w:r w:rsidRPr="001A776E">
        <w:rPr>
          <w:rFonts w:cs="Arial"/>
          <w:color w:val="000000"/>
          <w:sz w:val="22"/>
        </w:rPr>
        <w:t xml:space="preserve"> před jejím podpisem přečetly</w:t>
      </w:r>
      <w:r>
        <w:rPr>
          <w:rFonts w:cs="Arial"/>
          <w:color w:val="000000"/>
          <w:sz w:val="22"/>
        </w:rPr>
        <w:t>,</w:t>
      </w:r>
      <w:r w:rsidRPr="001A776E">
        <w:rPr>
          <w:rFonts w:cs="Arial"/>
          <w:color w:val="000000"/>
          <w:sz w:val="22"/>
        </w:rPr>
        <w:t xml:space="preserve"> a že byla uzavřena po vzájemném projednání podle jejich pravé a svobodné vůle určitě, vážně a</w:t>
      </w:r>
      <w:r w:rsidR="005065B4">
        <w:rPr>
          <w:rFonts w:cs="Arial"/>
          <w:color w:val="000000"/>
          <w:sz w:val="22"/>
        </w:rPr>
        <w:t> </w:t>
      </w:r>
      <w:r w:rsidRPr="001A776E">
        <w:rPr>
          <w:rFonts w:cs="Arial"/>
          <w:color w:val="000000"/>
          <w:sz w:val="22"/>
        </w:rPr>
        <w:t>srozumitelně</w:t>
      </w:r>
      <w:r>
        <w:rPr>
          <w:rFonts w:cs="Arial"/>
          <w:color w:val="000000"/>
          <w:sz w:val="22"/>
        </w:rPr>
        <w:t>,</w:t>
      </w:r>
      <w:r w:rsidRPr="001A776E">
        <w:rPr>
          <w:rFonts w:cs="Arial"/>
          <w:color w:val="000000"/>
          <w:sz w:val="22"/>
        </w:rPr>
        <w:t xml:space="preserve"> a že se dohodly o celém jejím obsahu, což stvrzují svými podpisy</w:t>
      </w:r>
      <w:r>
        <w:rPr>
          <w:rFonts w:cs="Arial"/>
          <w:color w:val="000000"/>
          <w:sz w:val="22"/>
        </w:rPr>
        <w:t>.</w:t>
      </w:r>
    </w:p>
    <w:p w14:paraId="0B97113E" w14:textId="41EFE915" w:rsidR="00A51BA2" w:rsidRDefault="00A51BA2" w:rsidP="00A51BA2">
      <w:pPr>
        <w:spacing w:after="0" w:line="240" w:lineRule="auto"/>
        <w:ind w:hanging="284"/>
        <w:jc w:val="both"/>
        <w:rPr>
          <w:rFonts w:cs="Arial"/>
          <w:color w:val="000000"/>
          <w:sz w:val="22"/>
        </w:rPr>
      </w:pPr>
      <w:r w:rsidRPr="001A776E">
        <w:rPr>
          <w:rFonts w:cs="Arial"/>
          <w:color w:val="000000"/>
          <w:sz w:val="22"/>
        </w:rPr>
        <w:t>3.</w:t>
      </w:r>
      <w:r w:rsidRPr="001A776E">
        <w:rPr>
          <w:rFonts w:cs="Arial"/>
          <w:color w:val="000000"/>
          <w:sz w:val="22"/>
        </w:rPr>
        <w:tab/>
        <w:t xml:space="preserve">Změnit nebo doplnit tuto </w:t>
      </w:r>
      <w:r w:rsidR="00B11A38">
        <w:rPr>
          <w:rFonts w:cs="Arial"/>
          <w:color w:val="000000"/>
          <w:sz w:val="22"/>
        </w:rPr>
        <w:t>dohodu</w:t>
      </w:r>
      <w:r w:rsidRPr="001A776E">
        <w:rPr>
          <w:rFonts w:cs="Arial"/>
          <w:color w:val="000000"/>
          <w:sz w:val="22"/>
        </w:rPr>
        <w:t xml:space="preserve"> mohou smluvní strany pouze formou písemných dodatků, které budou vzestupně číslovány, výslovně prohlášeny za dodatek této </w:t>
      </w:r>
      <w:r w:rsidR="00B11A38">
        <w:rPr>
          <w:rFonts w:cs="Arial"/>
          <w:color w:val="000000"/>
          <w:sz w:val="22"/>
        </w:rPr>
        <w:t>dohody</w:t>
      </w:r>
      <w:r w:rsidRPr="001A776E">
        <w:rPr>
          <w:rFonts w:cs="Arial"/>
          <w:color w:val="000000"/>
          <w:sz w:val="22"/>
        </w:rPr>
        <w:t xml:space="preserve"> a podepsány oprávněnými zástupci smluvních stran</w:t>
      </w:r>
      <w:r>
        <w:rPr>
          <w:rFonts w:cs="Arial"/>
          <w:color w:val="000000"/>
          <w:sz w:val="22"/>
        </w:rPr>
        <w:t>.</w:t>
      </w:r>
    </w:p>
    <w:p w14:paraId="59CE5207" w14:textId="3FF52AF8" w:rsidR="00B37A99" w:rsidRPr="00B37A99" w:rsidRDefault="00B11A38" w:rsidP="00B37A99">
      <w:pPr>
        <w:spacing w:after="0" w:line="240" w:lineRule="auto"/>
        <w:ind w:hanging="284"/>
        <w:jc w:val="both"/>
        <w:rPr>
          <w:rFonts w:cs="Arial"/>
          <w:bCs/>
          <w:i/>
          <w:sz w:val="22"/>
        </w:rPr>
      </w:pPr>
      <w:r w:rsidRPr="0090751F">
        <w:rPr>
          <w:rFonts w:cs="Arial"/>
          <w:color w:val="000000"/>
          <w:sz w:val="22"/>
        </w:rPr>
        <w:t>4.</w:t>
      </w:r>
      <w:r w:rsidR="0090751F" w:rsidRPr="0090751F">
        <w:rPr>
          <w:rFonts w:cs="Arial"/>
          <w:sz w:val="22"/>
        </w:rPr>
        <w:t xml:space="preserve"> </w:t>
      </w:r>
      <w:r w:rsidR="00EE155A" w:rsidRPr="0090751F">
        <w:rPr>
          <w:rFonts w:cs="Arial"/>
          <w:sz w:val="22"/>
        </w:rPr>
        <w:t>Tato dohoda</w:t>
      </w:r>
      <w:r w:rsidRPr="0090751F">
        <w:rPr>
          <w:rFonts w:cs="Arial"/>
          <w:sz w:val="22"/>
        </w:rPr>
        <w:t xml:space="preserve"> je vyhotovena a podepsána elektronicky.</w:t>
      </w:r>
    </w:p>
    <w:p w14:paraId="2651A75C" w14:textId="024C03BE" w:rsidR="00B37A99" w:rsidRDefault="00A51BA2" w:rsidP="00703080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>5.</w:t>
      </w:r>
      <w:r>
        <w:rPr>
          <w:rFonts w:cs="Arial"/>
          <w:sz w:val="22"/>
        </w:rPr>
        <w:tab/>
      </w:r>
      <w:r w:rsidR="00EE155A">
        <w:rPr>
          <w:rFonts w:cs="Arial"/>
          <w:sz w:val="22"/>
        </w:rPr>
        <w:t xml:space="preserve">Tato dohoda nabývá účinnosti dnem uveřejnění v registru smluv dle ZRS. </w:t>
      </w:r>
      <w:r>
        <w:rPr>
          <w:rFonts w:cs="Arial"/>
          <w:sz w:val="22"/>
        </w:rPr>
        <w:t>Smluvní strany se</w:t>
      </w:r>
      <w:r w:rsidR="005065B4">
        <w:rPr>
          <w:rFonts w:cs="Arial"/>
          <w:sz w:val="22"/>
        </w:rPr>
        <w:t> </w:t>
      </w:r>
      <w:r>
        <w:rPr>
          <w:rFonts w:cs="Arial"/>
          <w:sz w:val="22"/>
        </w:rPr>
        <w:t xml:space="preserve">dohodly, že povinnost dle tohoto zákona v souvislosti s uveřejněním </w:t>
      </w:r>
      <w:r w:rsidR="00EE155A">
        <w:rPr>
          <w:rFonts w:cs="Arial"/>
          <w:sz w:val="22"/>
        </w:rPr>
        <w:t>dohody</w:t>
      </w:r>
      <w:r>
        <w:rPr>
          <w:rFonts w:cs="Arial"/>
          <w:sz w:val="22"/>
        </w:rPr>
        <w:t xml:space="preserve"> zajistí </w:t>
      </w:r>
      <w:r w:rsidR="00EE155A">
        <w:rPr>
          <w:rFonts w:cs="Arial"/>
          <w:sz w:val="22"/>
        </w:rPr>
        <w:t xml:space="preserve">poskytovatel. </w:t>
      </w:r>
      <w:r>
        <w:rPr>
          <w:rFonts w:cs="Arial"/>
          <w:sz w:val="22"/>
        </w:rPr>
        <w:t>Smluvní strany souhlasí s</w:t>
      </w:r>
      <w:r w:rsidR="00EE155A">
        <w:rPr>
          <w:rFonts w:cs="Arial"/>
          <w:sz w:val="22"/>
        </w:rPr>
        <w:t> </w:t>
      </w:r>
      <w:r>
        <w:rPr>
          <w:rFonts w:cs="Arial"/>
          <w:sz w:val="22"/>
        </w:rPr>
        <w:t>uveřejněním</w:t>
      </w:r>
      <w:r w:rsidR="00EE155A">
        <w:rPr>
          <w:rFonts w:cs="Arial"/>
          <w:sz w:val="22"/>
        </w:rPr>
        <w:t xml:space="preserve"> této dohody</w:t>
      </w:r>
      <w:r>
        <w:rPr>
          <w:rFonts w:cs="Arial"/>
          <w:sz w:val="22"/>
        </w:rPr>
        <w:t xml:space="preserve"> v</w:t>
      </w:r>
      <w:r w:rsidR="00EE155A">
        <w:rPr>
          <w:rFonts w:cs="Arial"/>
          <w:sz w:val="22"/>
        </w:rPr>
        <w:t> </w:t>
      </w:r>
      <w:r>
        <w:rPr>
          <w:rFonts w:cs="Arial"/>
          <w:sz w:val="22"/>
        </w:rPr>
        <w:t>regi</w:t>
      </w:r>
      <w:r w:rsidR="00EE155A">
        <w:rPr>
          <w:rFonts w:cs="Arial"/>
          <w:sz w:val="22"/>
        </w:rPr>
        <w:t xml:space="preserve">stru smluv dle ZRS. </w:t>
      </w:r>
      <w:r>
        <w:rPr>
          <w:rFonts w:cs="Arial"/>
          <w:sz w:val="22"/>
        </w:rPr>
        <w:t xml:space="preserve">Smluvní strany souhlasí s tím, že v registru smluv bude zveřejněn celý rozsah </w:t>
      </w:r>
      <w:r w:rsidR="00EE155A">
        <w:rPr>
          <w:rFonts w:cs="Arial"/>
          <w:sz w:val="22"/>
        </w:rPr>
        <w:t>této dohody</w:t>
      </w:r>
      <w:r>
        <w:rPr>
          <w:rFonts w:cs="Arial"/>
          <w:sz w:val="22"/>
        </w:rPr>
        <w:t>, a</w:t>
      </w:r>
      <w:r w:rsidR="005065B4">
        <w:rPr>
          <w:rFonts w:cs="Arial"/>
          <w:sz w:val="22"/>
        </w:rPr>
        <w:t> </w:t>
      </w:r>
      <w:r>
        <w:rPr>
          <w:rFonts w:cs="Arial"/>
          <w:sz w:val="22"/>
        </w:rPr>
        <w:t xml:space="preserve">to na dobu neurčitou. </w:t>
      </w:r>
    </w:p>
    <w:p w14:paraId="3174A3EE" w14:textId="1DB8AA2F" w:rsidR="00EE155A" w:rsidRDefault="00B37A99" w:rsidP="00EE155A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6. </w:t>
      </w:r>
      <w:r w:rsidR="00EE155A">
        <w:rPr>
          <w:rFonts w:cs="Arial"/>
          <w:sz w:val="22"/>
        </w:rPr>
        <w:t xml:space="preserve">Přílohou této </w:t>
      </w:r>
      <w:r w:rsidR="00984EB8">
        <w:rPr>
          <w:rFonts w:cs="Arial"/>
          <w:sz w:val="22"/>
        </w:rPr>
        <w:t xml:space="preserve">dohody </w:t>
      </w:r>
      <w:r w:rsidR="00EE155A">
        <w:rPr>
          <w:rFonts w:cs="Arial"/>
          <w:sz w:val="22"/>
        </w:rPr>
        <w:t>a její nedílnou součástí je Smlouva</w:t>
      </w:r>
      <w:r w:rsidR="00E14C1C">
        <w:rPr>
          <w:rFonts w:cs="Arial"/>
          <w:sz w:val="22"/>
        </w:rPr>
        <w:t>.</w:t>
      </w:r>
    </w:p>
    <w:p w14:paraId="2004B33B" w14:textId="01FD7A2B" w:rsidR="00A51BA2" w:rsidRPr="001A776E" w:rsidRDefault="00B37A99" w:rsidP="00A51BA2">
      <w:pPr>
        <w:tabs>
          <w:tab w:val="left" w:pos="253"/>
        </w:tabs>
        <w:spacing w:after="0" w:line="240" w:lineRule="auto"/>
        <w:ind w:hanging="28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7. </w:t>
      </w:r>
      <w:r w:rsidR="00EE155A">
        <w:rPr>
          <w:rFonts w:cs="Arial"/>
          <w:sz w:val="22"/>
        </w:rPr>
        <w:t>O uzavření této dohody rozhodl</w:t>
      </w:r>
      <w:r w:rsidR="00075E2F">
        <w:rPr>
          <w:rFonts w:cs="Arial"/>
          <w:sz w:val="22"/>
        </w:rPr>
        <w:t>o</w:t>
      </w:r>
      <w:r w:rsidR="00EE155A">
        <w:rPr>
          <w:rFonts w:cs="Arial"/>
          <w:sz w:val="22"/>
        </w:rPr>
        <w:t xml:space="preserve"> </w:t>
      </w:r>
      <w:r w:rsidR="00EE155A" w:rsidRPr="00075E2F">
        <w:rPr>
          <w:rFonts w:cs="Arial"/>
          <w:sz w:val="22"/>
        </w:rPr>
        <w:t>Zastupitelstvo města Karviné</w:t>
      </w:r>
      <w:r w:rsidR="00EE155A">
        <w:rPr>
          <w:rFonts w:cs="Arial"/>
          <w:sz w:val="22"/>
        </w:rPr>
        <w:t xml:space="preserve"> dne </w:t>
      </w:r>
      <w:r w:rsidR="005152B9">
        <w:rPr>
          <w:rFonts w:cs="Arial"/>
          <w:sz w:val="22"/>
        </w:rPr>
        <w:t>23.06.2025</w:t>
      </w:r>
      <w:r w:rsidR="00EE155A">
        <w:rPr>
          <w:rFonts w:cs="Arial"/>
          <w:sz w:val="22"/>
        </w:rPr>
        <w:t>, usnesením č.</w:t>
      </w:r>
      <w:r w:rsidR="005065B4">
        <w:rPr>
          <w:rFonts w:cs="Arial"/>
          <w:sz w:val="22"/>
        </w:rPr>
        <w:t> 420</w:t>
      </w:r>
      <w:r w:rsidR="00EE155A">
        <w:rPr>
          <w:rFonts w:cs="Arial"/>
          <w:sz w:val="22"/>
        </w:rPr>
        <w:t>.</w:t>
      </w:r>
    </w:p>
    <w:p w14:paraId="6F5CA3BD" w14:textId="77777777" w:rsidR="00A51BA2" w:rsidRDefault="00A51BA2" w:rsidP="00A51BA2">
      <w:pPr>
        <w:spacing w:after="0" w:line="240" w:lineRule="auto"/>
        <w:jc w:val="both"/>
        <w:rPr>
          <w:rFonts w:cs="Arial"/>
          <w:sz w:val="22"/>
        </w:rPr>
      </w:pPr>
    </w:p>
    <w:p w14:paraId="351EB1DD" w14:textId="23B4DB22" w:rsidR="00EE155A" w:rsidRDefault="00EE155A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Za příjemce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Za poskytovatele</w:t>
      </w:r>
    </w:p>
    <w:p w14:paraId="4CA1D2B6" w14:textId="77777777" w:rsidR="00EE155A" w:rsidRDefault="00EE155A" w:rsidP="00A51BA2">
      <w:pPr>
        <w:jc w:val="both"/>
        <w:rPr>
          <w:rFonts w:cs="Arial"/>
          <w:sz w:val="22"/>
        </w:rPr>
      </w:pPr>
    </w:p>
    <w:p w14:paraId="50028A89" w14:textId="468B200E" w:rsidR="00A51BA2" w:rsidRPr="001A776E" w:rsidRDefault="00A51BA2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Pr="001A776E">
        <w:rPr>
          <w:rFonts w:cs="Arial"/>
          <w:sz w:val="22"/>
        </w:rPr>
        <w:t>V </w:t>
      </w:r>
      <w:r w:rsidR="00B70052">
        <w:rPr>
          <w:rFonts w:cs="Arial"/>
          <w:sz w:val="22"/>
        </w:rPr>
        <w:t>Karviné</w:t>
      </w:r>
      <w:r w:rsidRPr="001A776E">
        <w:rPr>
          <w:rFonts w:cs="Arial"/>
          <w:sz w:val="22"/>
        </w:rPr>
        <w:t xml:space="preserve"> dne </w:t>
      </w:r>
      <w:r w:rsidR="009B0A1B">
        <w:rPr>
          <w:rFonts w:cs="Arial"/>
          <w:sz w:val="22"/>
        </w:rPr>
        <w:t>28.07.2025</w:t>
      </w:r>
      <w:r w:rsidR="009B0A1B">
        <w:rPr>
          <w:rFonts w:cs="Arial"/>
          <w:sz w:val="22"/>
        </w:rPr>
        <w:tab/>
      </w:r>
      <w:r w:rsidR="009B0A1B"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  </w:t>
      </w:r>
      <w:r>
        <w:rPr>
          <w:rFonts w:cs="Arial"/>
          <w:sz w:val="22"/>
        </w:rPr>
        <w:tab/>
      </w:r>
      <w:r w:rsidRPr="001A776E">
        <w:rPr>
          <w:rFonts w:cs="Arial"/>
          <w:sz w:val="22"/>
        </w:rPr>
        <w:t xml:space="preserve"> V</w:t>
      </w:r>
      <w:r>
        <w:rPr>
          <w:rFonts w:cs="Arial"/>
          <w:sz w:val="22"/>
        </w:rPr>
        <w:t xml:space="preserve"> Karviné </w:t>
      </w:r>
      <w:r w:rsidRPr="001A776E">
        <w:rPr>
          <w:rFonts w:cs="Arial"/>
          <w:sz w:val="22"/>
        </w:rPr>
        <w:t xml:space="preserve">dne </w:t>
      </w:r>
      <w:r w:rsidR="009B0A1B">
        <w:rPr>
          <w:rFonts w:cs="Arial"/>
          <w:sz w:val="22"/>
        </w:rPr>
        <w:t>11.07.2025</w:t>
      </w:r>
    </w:p>
    <w:p w14:paraId="62CA97DC" w14:textId="77777777" w:rsidR="00B70052" w:rsidRDefault="00B70052" w:rsidP="00A51BA2">
      <w:pPr>
        <w:jc w:val="both"/>
        <w:rPr>
          <w:rFonts w:cs="Arial"/>
          <w:sz w:val="22"/>
        </w:rPr>
      </w:pPr>
    </w:p>
    <w:p w14:paraId="78531C37" w14:textId="77777777" w:rsidR="0090751F" w:rsidRDefault="0090751F" w:rsidP="00A51BA2">
      <w:pPr>
        <w:jc w:val="both"/>
        <w:rPr>
          <w:rFonts w:cs="Arial"/>
          <w:sz w:val="22"/>
        </w:rPr>
      </w:pPr>
    </w:p>
    <w:p w14:paraId="374E59C5" w14:textId="5AE86B06" w:rsidR="00EE155A" w:rsidRDefault="00EE155A" w:rsidP="00A51BA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………………………………………………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……………………………………………….</w:t>
      </w:r>
    </w:p>
    <w:p w14:paraId="1F0E0ABD" w14:textId="77777777" w:rsidR="00B70052" w:rsidRPr="00945A93" w:rsidRDefault="00B70052" w:rsidP="00B70052">
      <w:pPr>
        <w:spacing w:after="80"/>
        <w:rPr>
          <w:rFonts w:cs="Arial"/>
          <w:i/>
          <w:sz w:val="22"/>
        </w:rPr>
      </w:pPr>
      <w:r w:rsidRPr="00945A93">
        <w:rPr>
          <w:rFonts w:cs="Arial"/>
          <w:i/>
          <w:sz w:val="22"/>
        </w:rPr>
        <w:t>Mgr. Andrzej Bizoń</w:t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  <w:t>Ing. Martina Šrámková, MPA</w:t>
      </w:r>
    </w:p>
    <w:p w14:paraId="78BEB672" w14:textId="77777777" w:rsidR="00B70052" w:rsidRPr="00692E1F" w:rsidRDefault="00B70052" w:rsidP="00B70052">
      <w:pPr>
        <w:spacing w:after="80"/>
        <w:rPr>
          <w:rFonts w:cs="Arial"/>
          <w:i/>
          <w:sz w:val="22"/>
        </w:rPr>
      </w:pPr>
      <w:r w:rsidRPr="00945A93">
        <w:rPr>
          <w:rFonts w:cs="Arial"/>
          <w:i/>
          <w:sz w:val="22"/>
        </w:rPr>
        <w:t>jednatel společnosti</w:t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</w:r>
      <w:r w:rsidRPr="00945A93">
        <w:rPr>
          <w:rFonts w:cs="Arial"/>
          <w:i/>
          <w:sz w:val="22"/>
        </w:rPr>
        <w:tab/>
        <w:t>vedoucí Odboru školství a rozvoje</w:t>
      </w:r>
      <w:r>
        <w:rPr>
          <w:rFonts w:cs="Arial"/>
          <w:sz w:val="22"/>
        </w:rPr>
        <w:br w:type="page"/>
      </w:r>
    </w:p>
    <w:p w14:paraId="2A83939D" w14:textId="77777777" w:rsidR="00B70052" w:rsidRPr="00C77DC4" w:rsidRDefault="00B70052" w:rsidP="00B70052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lastRenderedPageBreak/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9DE666F506AD45E9957ABE8AC73F92E6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0"/>
    </w:p>
    <w:p w14:paraId="14C2B48C" w14:textId="77777777" w:rsidR="00B70052" w:rsidRPr="00C77DC4" w:rsidRDefault="00B70052" w:rsidP="00B70052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D5E5F0F7B9244753B87C2C8C6C741958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1"/>
    </w:p>
    <w:p w14:paraId="0C950F6B" w14:textId="77777777" w:rsidR="00B70052" w:rsidRPr="00C77DC4" w:rsidRDefault="00B70052" w:rsidP="00B70052">
      <w:pPr>
        <w:tabs>
          <w:tab w:val="left" w:pos="1560"/>
        </w:tabs>
        <w:spacing w:after="0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placeholder>
            <w:docPart w:val="F29180C30C92474F925008424BA39326"/>
          </w:placeholder>
          <w:text/>
        </w:sdtPr>
        <w:sdtEndPr/>
        <w:sdtContent>
          <w:r>
            <w:rPr>
              <w:sz w:val="16"/>
              <w:szCs w:val="16"/>
            </w:rPr>
            <w:t>SML/0049/2024</w:t>
          </w:r>
        </w:sdtContent>
      </w:sdt>
    </w:p>
    <w:p w14:paraId="4D7D23F5" w14:textId="77777777" w:rsidR="00B70052" w:rsidRPr="00944D28" w:rsidRDefault="00B70052" w:rsidP="00B70052">
      <w:pPr>
        <w:pStyle w:val="Zhlav"/>
        <w:ind w:left="1276"/>
      </w:pPr>
    </w:p>
    <w:p w14:paraId="54D94EA9" w14:textId="77777777" w:rsidR="00B70052" w:rsidRPr="00944D28" w:rsidRDefault="00B70052" w:rsidP="00B70052">
      <w:pPr>
        <w:pStyle w:val="Zhlav"/>
        <w:ind w:left="1276"/>
      </w:pPr>
    </w:p>
    <w:p w14:paraId="2FAB8F60" w14:textId="77777777" w:rsidR="00B70052" w:rsidRDefault="00B70052" w:rsidP="00B70052">
      <w:pPr>
        <w:pStyle w:val="Zhlav"/>
        <w:ind w:left="1276"/>
        <w:jc w:val="center"/>
        <w:rPr>
          <w:sz w:val="24"/>
        </w:rPr>
      </w:pPr>
    </w:p>
    <w:p w14:paraId="63A81184" w14:textId="77777777" w:rsidR="00B70052" w:rsidRPr="00B87076" w:rsidRDefault="00B70052" w:rsidP="00B70052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41B4E545" w14:textId="77777777" w:rsidR="00B70052" w:rsidRDefault="00B70052" w:rsidP="00B70052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3CC6C9F" w14:textId="77777777" w:rsidR="00B70052" w:rsidRPr="00B87076" w:rsidRDefault="00B70052" w:rsidP="00B70052">
      <w:pPr>
        <w:spacing w:after="0"/>
        <w:jc w:val="center"/>
        <w:rPr>
          <w:rFonts w:cs="Arial"/>
          <w:b/>
          <w:sz w:val="24"/>
          <w:szCs w:val="24"/>
        </w:rPr>
      </w:pPr>
    </w:p>
    <w:p w14:paraId="646FE075" w14:textId="77777777" w:rsidR="00B70052" w:rsidRPr="0077307C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3302DA65" w14:textId="77777777" w:rsidR="00B70052" w:rsidRPr="00C97CE6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0F813221" w14:textId="77777777" w:rsidR="00B70052" w:rsidRPr="004F6FE8" w:rsidRDefault="00B70052" w:rsidP="00B70052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6A6CE2DE" w14:textId="77777777" w:rsidR="00B70052" w:rsidRPr="004F6FE8" w:rsidRDefault="00B70052" w:rsidP="00B70052">
      <w:pPr>
        <w:spacing w:after="0"/>
        <w:rPr>
          <w:rFonts w:cs="Arial"/>
          <w:b/>
        </w:rPr>
      </w:pPr>
    </w:p>
    <w:p w14:paraId="6E485868" w14:textId="77777777" w:rsidR="00B70052" w:rsidRPr="00F720FE" w:rsidRDefault="00B70052" w:rsidP="00B70052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68746DFD" w14:textId="77777777" w:rsidR="00B70052" w:rsidRPr="00F720FE" w:rsidRDefault="00B70052" w:rsidP="00B70052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686FB4">
        <w:rPr>
          <w:rFonts w:cs="Arial"/>
          <w:sz w:val="22"/>
        </w:rPr>
        <w:t>Ing</w:t>
      </w:r>
      <w:r w:rsidRPr="009E4666">
        <w:rPr>
          <w:rFonts w:cs="Arial"/>
          <w:sz w:val="22"/>
        </w:rPr>
        <w:t>.</w:t>
      </w:r>
      <w:r>
        <w:rPr>
          <w:rFonts w:cs="Arial"/>
          <w:sz w:val="22"/>
        </w:rPr>
        <w:t xml:space="preserve"> Janem Wolfem, </w:t>
      </w:r>
      <w:r w:rsidRPr="00F720FE">
        <w:rPr>
          <w:rFonts w:cs="Arial"/>
          <w:sz w:val="22"/>
        </w:rPr>
        <w:t xml:space="preserve">primátorem města </w:t>
      </w:r>
    </w:p>
    <w:p w14:paraId="55AC6571" w14:textId="77777777" w:rsidR="00B70052" w:rsidRDefault="00B70052" w:rsidP="00B70052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k podpisu smlouvy oprávněn</w:t>
      </w:r>
    </w:p>
    <w:p w14:paraId="51BC746B" w14:textId="77777777" w:rsidR="00B70052" w:rsidRPr="00AA7335" w:rsidRDefault="00B70052" w:rsidP="00B70052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na základě</w:t>
      </w:r>
      <w:r>
        <w:rPr>
          <w:rFonts w:cs="Arial"/>
          <w:sz w:val="22"/>
        </w:rPr>
        <w:t xml:space="preserve"> </w:t>
      </w:r>
      <w:r w:rsidRPr="009E4666">
        <w:rPr>
          <w:rFonts w:cs="Arial"/>
          <w:sz w:val="22"/>
        </w:rPr>
        <w:t>pověření</w:t>
      </w:r>
      <w:r>
        <w:rPr>
          <w:rFonts w:cs="Arial"/>
          <w:sz w:val="22"/>
        </w:rPr>
        <w:t xml:space="preserve"> </w:t>
      </w:r>
    </w:p>
    <w:p w14:paraId="45CB1AF1" w14:textId="77777777" w:rsidR="00B70052" w:rsidRDefault="00B70052" w:rsidP="00B70052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ze dne</w:t>
      </w:r>
      <w:r>
        <w:rPr>
          <w:rFonts w:cs="Arial"/>
          <w:sz w:val="22"/>
        </w:rPr>
        <w:t xml:space="preserve"> </w:t>
      </w:r>
      <w:r w:rsidRPr="00686FB4">
        <w:rPr>
          <w:rFonts w:cs="Arial"/>
          <w:sz w:val="22"/>
        </w:rPr>
        <w:t>01.12.2022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Martina Šrámková, MPA, </w:t>
      </w:r>
      <w:r w:rsidRPr="006E64AA">
        <w:rPr>
          <w:rFonts w:cs="Arial"/>
          <w:sz w:val="22"/>
        </w:rPr>
        <w:t xml:space="preserve">vedoucí Odboru </w:t>
      </w:r>
      <w:r>
        <w:rPr>
          <w:rFonts w:cs="Arial"/>
          <w:sz w:val="22"/>
        </w:rPr>
        <w:t>školství a rozvoje</w:t>
      </w:r>
    </w:p>
    <w:p w14:paraId="1BD562E0" w14:textId="77777777" w:rsidR="00B70052" w:rsidRPr="00F720FE" w:rsidRDefault="00B70052" w:rsidP="00B70052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  <w:t>Fryštátská 72/1, 733 24 Karviná-Fryštát</w:t>
      </w:r>
    </w:p>
    <w:p w14:paraId="643EDE40" w14:textId="77777777" w:rsidR="00B70052" w:rsidRPr="00F720FE" w:rsidRDefault="00B70052" w:rsidP="00B70052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5AE123E7" w14:textId="77777777" w:rsidR="00B70052" w:rsidRPr="00F720FE" w:rsidRDefault="00B70052" w:rsidP="00B70052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0A2B28EB" w14:textId="77777777" w:rsidR="00B70052" w:rsidRDefault="00B70052" w:rsidP="00B70052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34CD643D" w14:textId="77777777" w:rsidR="00B70052" w:rsidRDefault="00B70052" w:rsidP="00B70052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468B39B9" w14:textId="77777777" w:rsidR="00B70052" w:rsidRPr="00F720FE" w:rsidRDefault="00B70052" w:rsidP="00B70052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66324592" w14:textId="77777777" w:rsidR="00B70052" w:rsidRPr="00F720FE" w:rsidRDefault="00B70052" w:rsidP="00B70052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31A3EA4D" w14:textId="77777777" w:rsidR="00B70052" w:rsidRPr="00F720FE" w:rsidRDefault="00B70052" w:rsidP="00B70052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786053E7" w14:textId="77777777" w:rsidR="00B70052" w:rsidRPr="007D3CBA" w:rsidRDefault="00B70052" w:rsidP="00B70052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227FAD25" w14:textId="77777777" w:rsidR="00B70052" w:rsidRDefault="00B70052" w:rsidP="00B70052">
      <w:pPr>
        <w:pStyle w:val="Zhlav"/>
        <w:ind w:left="1276"/>
        <w:jc w:val="center"/>
        <w:rPr>
          <w:sz w:val="24"/>
        </w:rPr>
      </w:pPr>
    </w:p>
    <w:p w14:paraId="17223165" w14:textId="77777777" w:rsidR="00B70052" w:rsidRDefault="00B70052" w:rsidP="00B70052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15CDB813" w14:textId="77777777" w:rsidR="00B70052" w:rsidRPr="00686FB4" w:rsidRDefault="00B70052" w:rsidP="00B70052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název: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proofErr w:type="spellStart"/>
      <w:r w:rsidRPr="00686FB4">
        <w:rPr>
          <w:rFonts w:cs="Arial"/>
          <w:b/>
          <w:color w:val="000000" w:themeColor="text1"/>
          <w:sz w:val="22"/>
        </w:rPr>
        <w:t>STaRS</w:t>
      </w:r>
      <w:proofErr w:type="spellEnd"/>
      <w:r w:rsidRPr="00686FB4">
        <w:rPr>
          <w:rFonts w:cs="Arial"/>
          <w:b/>
          <w:color w:val="000000" w:themeColor="text1"/>
          <w:sz w:val="22"/>
        </w:rPr>
        <w:t xml:space="preserve"> Karvin</w:t>
      </w:r>
      <w:r>
        <w:rPr>
          <w:rFonts w:cs="Arial"/>
          <w:b/>
          <w:color w:val="000000" w:themeColor="text1"/>
          <w:sz w:val="22"/>
        </w:rPr>
        <w:t>á</w:t>
      </w:r>
      <w:r w:rsidRPr="00686FB4">
        <w:rPr>
          <w:rFonts w:cs="Arial"/>
          <w:b/>
          <w:color w:val="000000" w:themeColor="text1"/>
          <w:sz w:val="22"/>
        </w:rPr>
        <w:t>, s.r.o.</w:t>
      </w:r>
    </w:p>
    <w:p w14:paraId="101B7637" w14:textId="77777777" w:rsidR="00B70052" w:rsidRPr="00686FB4" w:rsidRDefault="00B70052" w:rsidP="00B70052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číslo účtu: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  <w:t>166021311/0300</w:t>
      </w:r>
      <w:r w:rsidRPr="00686FB4">
        <w:rPr>
          <w:rFonts w:cs="Arial"/>
          <w:color w:val="000000" w:themeColor="text1"/>
          <w:sz w:val="22"/>
        </w:rPr>
        <w:tab/>
      </w:r>
    </w:p>
    <w:p w14:paraId="0892D022" w14:textId="77777777" w:rsidR="00B70052" w:rsidRPr="00686FB4" w:rsidRDefault="00B70052" w:rsidP="00B70052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sídlo: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  <w:t>Karola Śliwky 783/2a, 733 01 Karviná-Fryštát</w:t>
      </w:r>
    </w:p>
    <w:p w14:paraId="03476C04" w14:textId="77777777" w:rsidR="00B70052" w:rsidRPr="00686FB4" w:rsidRDefault="00B70052" w:rsidP="00B70052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IČO: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  <w:t>25857444</w:t>
      </w:r>
    </w:p>
    <w:p w14:paraId="660789C0" w14:textId="77777777" w:rsidR="00B70052" w:rsidRPr="00686FB4" w:rsidRDefault="00B70052" w:rsidP="00B70052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DIČ: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  <w:t>CZ25857444</w:t>
      </w:r>
    </w:p>
    <w:p w14:paraId="4A3C82B6" w14:textId="77777777" w:rsidR="00B70052" w:rsidRPr="00EF7BFF" w:rsidRDefault="00B70052" w:rsidP="00B70052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 xml:space="preserve">zapsaný v rejstříku 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sz w:val="22"/>
          <w:shd w:val="clear" w:color="auto" w:fill="FFFFFF"/>
        </w:rPr>
        <w:t>C 22459 vedená u Krajského soudu v Ostravě</w:t>
      </w:r>
    </w:p>
    <w:p w14:paraId="6330C2C6" w14:textId="77777777" w:rsidR="00B70052" w:rsidRPr="00686FB4" w:rsidRDefault="00B70052" w:rsidP="00B70052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zastoupený: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  <w:t xml:space="preserve">Mgr. Petrem </w:t>
      </w:r>
      <w:proofErr w:type="spellStart"/>
      <w:r w:rsidRPr="00686FB4">
        <w:rPr>
          <w:rFonts w:cs="Arial"/>
          <w:color w:val="000000" w:themeColor="text1"/>
          <w:sz w:val="22"/>
        </w:rPr>
        <w:t>Dyszkiewiczem</w:t>
      </w:r>
      <w:proofErr w:type="spellEnd"/>
      <w:r>
        <w:rPr>
          <w:rFonts w:cs="Arial"/>
          <w:color w:val="000000" w:themeColor="text1"/>
          <w:sz w:val="22"/>
        </w:rPr>
        <w:t xml:space="preserve">, </w:t>
      </w:r>
      <w:r w:rsidRPr="00686FB4">
        <w:rPr>
          <w:rFonts w:cs="Arial"/>
          <w:color w:val="000000" w:themeColor="text1"/>
          <w:sz w:val="22"/>
        </w:rPr>
        <w:t>jednatelem</w:t>
      </w:r>
    </w:p>
    <w:p w14:paraId="60AD187E" w14:textId="77777777" w:rsidR="00B70052" w:rsidRPr="00686FB4" w:rsidRDefault="00B70052" w:rsidP="00B70052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6B918F8F" w14:textId="77777777" w:rsidR="00B70052" w:rsidRPr="00B82CC2" w:rsidRDefault="00B70052" w:rsidP="00B70052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(dále jen „příjemce“)</w:t>
      </w:r>
    </w:p>
    <w:p w14:paraId="4A3D4F78" w14:textId="77777777" w:rsidR="00B70052" w:rsidRDefault="00B70052" w:rsidP="00B700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08B886" w14:textId="77777777" w:rsidR="00B70052" w:rsidRDefault="00B70052" w:rsidP="00B7005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36E872D9" w14:textId="77777777" w:rsidR="00B70052" w:rsidRPr="0077307C" w:rsidRDefault="00B70052" w:rsidP="00B7005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08581367" w14:textId="77777777" w:rsidR="00B70052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35ED15A9" w14:textId="77777777" w:rsidR="00B70052" w:rsidRPr="00C97CE6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6364B38F" w14:textId="77777777" w:rsidR="00B70052" w:rsidRPr="004F6FE8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9495383" w14:textId="77777777" w:rsidR="00B70052" w:rsidRPr="004F6FE8" w:rsidRDefault="00B70052" w:rsidP="00B70052">
      <w:pPr>
        <w:pStyle w:val="Zkladntext"/>
        <w:numPr>
          <w:ilvl w:val="0"/>
          <w:numId w:val="6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D1584E7" w14:textId="77777777" w:rsidR="00B70052" w:rsidRDefault="00B70052" w:rsidP="00B70052">
      <w:pPr>
        <w:pStyle w:val="Zkladntext"/>
        <w:numPr>
          <w:ilvl w:val="0"/>
          <w:numId w:val="6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lastRenderedPageBreak/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3D989A96" w14:textId="77777777" w:rsidR="00B70052" w:rsidRPr="00AA7335" w:rsidRDefault="00B70052" w:rsidP="00B70052">
      <w:pPr>
        <w:pStyle w:val="Zkladntext"/>
        <w:widowControl w:val="0"/>
        <w:numPr>
          <w:ilvl w:val="0"/>
          <w:numId w:val="6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Pr="00AA7335">
        <w:rPr>
          <w:rFonts w:cs="Arial"/>
          <w:sz w:val="22"/>
        </w:rPr>
        <w:t>individuálně posouzené žádosti.</w:t>
      </w:r>
    </w:p>
    <w:p w14:paraId="226F5252" w14:textId="77777777" w:rsidR="00B70052" w:rsidRPr="00C4417D" w:rsidRDefault="00B70052" w:rsidP="00B70052">
      <w:pPr>
        <w:pStyle w:val="Zkladntext"/>
        <w:widowControl w:val="0"/>
        <w:numPr>
          <w:ilvl w:val="0"/>
          <w:numId w:val="6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C4417D">
        <w:rPr>
          <w:rFonts w:cs="Arial"/>
          <w:bCs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23B5E7DC" w14:textId="77777777" w:rsidR="00B70052" w:rsidRDefault="00B70052" w:rsidP="00B70052">
      <w:pPr>
        <w:pStyle w:val="Zhlav"/>
        <w:rPr>
          <w:sz w:val="24"/>
        </w:rPr>
      </w:pPr>
    </w:p>
    <w:p w14:paraId="148CB51F" w14:textId="77777777" w:rsidR="00B70052" w:rsidRDefault="00B70052" w:rsidP="00B70052">
      <w:pPr>
        <w:pStyle w:val="Zhlav"/>
        <w:rPr>
          <w:sz w:val="24"/>
        </w:rPr>
      </w:pPr>
    </w:p>
    <w:p w14:paraId="750D23B3" w14:textId="77777777" w:rsidR="00B70052" w:rsidRPr="00C97CE6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141F8822" w14:textId="77777777" w:rsidR="00B70052" w:rsidRPr="00C97CE6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18B64ECE" w14:textId="77777777" w:rsidR="00B70052" w:rsidRPr="004F6FE8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4F9EF22" w14:textId="77777777" w:rsidR="00B70052" w:rsidRDefault="00B70052" w:rsidP="00B70052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2357AAF8" w14:textId="77777777" w:rsidR="00B70052" w:rsidRDefault="00B70052" w:rsidP="00B70052">
      <w:pPr>
        <w:pStyle w:val="Zkladntext"/>
        <w:spacing w:before="120"/>
        <w:rPr>
          <w:rFonts w:cs="Arial"/>
          <w:b/>
          <w:bCs/>
          <w:sz w:val="22"/>
        </w:rPr>
      </w:pPr>
    </w:p>
    <w:p w14:paraId="7546A7BC" w14:textId="77777777" w:rsidR="00B70052" w:rsidRPr="004F6FE8" w:rsidRDefault="00B70052" w:rsidP="00B70052">
      <w:pPr>
        <w:pStyle w:val="Zkladntext"/>
        <w:spacing w:before="120"/>
        <w:rPr>
          <w:rFonts w:cs="Arial"/>
          <w:b/>
          <w:bCs/>
          <w:sz w:val="22"/>
        </w:rPr>
      </w:pPr>
    </w:p>
    <w:p w14:paraId="329DC79E" w14:textId="77777777" w:rsidR="00B70052" w:rsidRPr="00C97CE6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69FFB6A9" w14:textId="77777777" w:rsidR="00B70052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120F6F6D" w14:textId="77777777" w:rsidR="00B70052" w:rsidRPr="00C97CE6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5327000" w14:textId="77777777" w:rsidR="00B70052" w:rsidRPr="005772F8" w:rsidRDefault="00B70052" w:rsidP="00B7005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5772F8">
        <w:rPr>
          <w:rFonts w:eastAsia="Times New Roman" w:cs="Arial"/>
          <w:sz w:val="22"/>
          <w:lang w:eastAsia="cs-CZ" w:bidi="ar-SA"/>
        </w:rPr>
        <w:t xml:space="preserve">Celková výše účelové dotace činí 44.000.000,- Kč, z toho část ve výši </w:t>
      </w:r>
      <w:r>
        <w:rPr>
          <w:rFonts w:eastAsia="Times New Roman" w:cs="Arial"/>
          <w:sz w:val="22"/>
          <w:lang w:eastAsia="cs-CZ" w:bidi="ar-SA"/>
        </w:rPr>
        <w:t>44.000.000,-</w:t>
      </w:r>
      <w:r w:rsidRPr="005772F8">
        <w:rPr>
          <w:rFonts w:eastAsia="Times New Roman" w:cs="Arial"/>
          <w:sz w:val="22"/>
          <w:lang w:eastAsia="cs-CZ" w:bidi="ar-SA"/>
        </w:rPr>
        <w:t xml:space="preserve"> Kč je neinvestiční a část ve výši </w:t>
      </w:r>
      <w:r>
        <w:rPr>
          <w:rFonts w:eastAsia="Times New Roman" w:cs="Arial"/>
          <w:sz w:val="22"/>
          <w:lang w:eastAsia="cs-CZ" w:bidi="ar-SA"/>
        </w:rPr>
        <w:t xml:space="preserve">0 </w:t>
      </w:r>
      <w:r w:rsidRPr="005772F8">
        <w:rPr>
          <w:rFonts w:eastAsia="Times New Roman" w:cs="Arial"/>
          <w:sz w:val="22"/>
          <w:lang w:eastAsia="cs-CZ" w:bidi="ar-SA"/>
        </w:rPr>
        <w:t>Kč je investiční.</w:t>
      </w:r>
    </w:p>
    <w:p w14:paraId="2AFFB42D" w14:textId="77777777" w:rsidR="00B70052" w:rsidRDefault="00B70052" w:rsidP="00B7005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>bodu 1 tohoto článku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2EAFE5B6" w14:textId="77777777" w:rsidR="00B70052" w:rsidRPr="004E16A4" w:rsidRDefault="00B70052" w:rsidP="00B70052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2D0C35E9" w14:textId="77777777" w:rsidR="00B70052" w:rsidRDefault="00B70052" w:rsidP="00B70052">
      <w:pPr>
        <w:pStyle w:val="Zhlav"/>
        <w:rPr>
          <w:sz w:val="24"/>
        </w:rPr>
      </w:pPr>
    </w:p>
    <w:p w14:paraId="487CE75D" w14:textId="77777777" w:rsidR="00B70052" w:rsidRPr="00C97CE6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7AC4ABB4" w14:textId="77777777" w:rsidR="00B70052" w:rsidRPr="00C97CE6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ÚČELOVÉ A ČASOVÉ URČENÍ DOTACE</w:t>
      </w:r>
    </w:p>
    <w:p w14:paraId="65FC1F2F" w14:textId="77777777" w:rsidR="00B70052" w:rsidRPr="004F6FE8" w:rsidRDefault="00B70052" w:rsidP="00B70052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bCs/>
          <w:color w:val="000000"/>
        </w:rPr>
      </w:pPr>
    </w:p>
    <w:p w14:paraId="14454596" w14:textId="77777777" w:rsidR="00B70052" w:rsidRDefault="00B70052" w:rsidP="00B70052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 xml:space="preserve">s realizací projektu </w:t>
      </w:r>
      <w:r>
        <w:rPr>
          <w:bCs/>
          <w:sz w:val="22"/>
        </w:rPr>
        <w:t>Z</w:t>
      </w:r>
      <w:r w:rsidRPr="005772F8">
        <w:rPr>
          <w:bCs/>
          <w:sz w:val="22"/>
        </w:rPr>
        <w:t xml:space="preserve">ajištění a poskytování služeb ve sportovních zařízeních provozovaných společností </w:t>
      </w:r>
      <w:proofErr w:type="spellStart"/>
      <w:r w:rsidRPr="005772F8">
        <w:rPr>
          <w:bCs/>
          <w:sz w:val="22"/>
        </w:rPr>
        <w:t>STaRS</w:t>
      </w:r>
      <w:proofErr w:type="spellEnd"/>
      <w:r w:rsidRPr="005772F8">
        <w:rPr>
          <w:bCs/>
          <w:sz w:val="22"/>
        </w:rPr>
        <w:t xml:space="preserve"> Karviná, s.r.o.</w:t>
      </w:r>
      <w:r>
        <w:rPr>
          <w:rFonts w:cs="Arial"/>
          <w:sz w:val="22"/>
        </w:rPr>
        <w:t xml:space="preserve"> (dále jen „projekt“) blíže specifikovaného v žádosti o poskytnutí dotace ze dne 15.01.2024, č. j. SMK/007571/2024.</w:t>
      </w:r>
    </w:p>
    <w:p w14:paraId="408B5A78" w14:textId="77777777" w:rsidR="00B70052" w:rsidRPr="009149CC" w:rsidRDefault="00B70052" w:rsidP="00B70052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>následujících 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>
        <w:rPr>
          <w:rFonts w:cs="Arial"/>
          <w:sz w:val="22"/>
        </w:rPr>
        <w:t>projektu:</w:t>
      </w:r>
    </w:p>
    <w:p w14:paraId="3D1A724E" w14:textId="77777777" w:rsidR="00B70052" w:rsidRPr="00881A30" w:rsidRDefault="00B70052" w:rsidP="00B70052">
      <w:pPr>
        <w:pStyle w:val="Zkladntext"/>
        <w:widowControl w:val="0"/>
        <w:numPr>
          <w:ilvl w:val="0"/>
          <w:numId w:val="18"/>
        </w:numPr>
        <w:spacing w:before="120"/>
        <w:rPr>
          <w:rFonts w:cs="Arial"/>
          <w:bCs/>
          <w:sz w:val="22"/>
        </w:rPr>
      </w:pPr>
      <w:r w:rsidRPr="00881A30">
        <w:rPr>
          <w:rFonts w:cs="Arial"/>
          <w:bCs/>
          <w:sz w:val="22"/>
        </w:rPr>
        <w:t>Materiál</w:t>
      </w:r>
      <w:r>
        <w:rPr>
          <w:rFonts w:cs="Arial"/>
          <w:bCs/>
          <w:sz w:val="22"/>
        </w:rPr>
        <w:t xml:space="preserve"> – kancelářské potřeby, čistící prostředky, elektromateriál, pohonné hmoty, chemikálie, ochranné pomůcky, spotřeba drobného majetku, nápoje (automat), sportovní zboží k půjčování, ostatní materiál,</w:t>
      </w:r>
    </w:p>
    <w:p w14:paraId="3A9FE377" w14:textId="77777777" w:rsidR="00B70052" w:rsidRDefault="00B70052" w:rsidP="00B70052">
      <w:pPr>
        <w:pStyle w:val="Zkladntext"/>
        <w:widowControl w:val="0"/>
        <w:numPr>
          <w:ilvl w:val="0"/>
          <w:numId w:val="17"/>
        </w:numPr>
        <w:spacing w:before="120"/>
        <w:rPr>
          <w:rFonts w:cs="Arial"/>
          <w:bCs/>
          <w:sz w:val="22"/>
        </w:rPr>
      </w:pPr>
      <w:r w:rsidRPr="00881A30">
        <w:rPr>
          <w:rFonts w:cs="Arial"/>
          <w:bCs/>
          <w:sz w:val="22"/>
        </w:rPr>
        <w:t>Energie</w:t>
      </w:r>
      <w:r>
        <w:rPr>
          <w:rFonts w:cs="Arial"/>
          <w:bCs/>
          <w:sz w:val="22"/>
        </w:rPr>
        <w:t xml:space="preserve"> – elektrická, tepelná, voda, plyn,</w:t>
      </w:r>
    </w:p>
    <w:p w14:paraId="22E630DC" w14:textId="77777777" w:rsidR="00B70052" w:rsidRDefault="00B70052" w:rsidP="00B70052">
      <w:pPr>
        <w:pStyle w:val="Zkladntext"/>
        <w:widowControl w:val="0"/>
        <w:numPr>
          <w:ilvl w:val="0"/>
          <w:numId w:val="17"/>
        </w:numPr>
        <w:spacing w:before="120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Služby – opravy a udržování, stočné, rozbor vody, nájemné, nájemné pozemků, </w:t>
      </w:r>
      <w:r>
        <w:rPr>
          <w:rFonts w:cs="Arial"/>
          <w:bCs/>
          <w:sz w:val="22"/>
        </w:rPr>
        <w:lastRenderedPageBreak/>
        <w:t>srážková voda</w:t>
      </w:r>
    </w:p>
    <w:p w14:paraId="73ED3F96" w14:textId="77777777" w:rsidR="00B70052" w:rsidRPr="00881A30" w:rsidRDefault="00B70052" w:rsidP="00B70052">
      <w:pPr>
        <w:pStyle w:val="Zkladntext"/>
        <w:widowControl w:val="0"/>
        <w:numPr>
          <w:ilvl w:val="0"/>
          <w:numId w:val="17"/>
        </w:numPr>
        <w:spacing w:before="120"/>
        <w:rPr>
          <w:rFonts w:cs="Arial"/>
          <w:bCs/>
          <w:sz w:val="22"/>
        </w:rPr>
      </w:pPr>
      <w:r>
        <w:rPr>
          <w:rFonts w:cs="Arial"/>
          <w:bCs/>
          <w:sz w:val="22"/>
        </w:rPr>
        <w:t>Sociální náklady – mzdové náklady, ostatní osobní náklady, náhrada za nemoc, příplatky, zákonné zdravotní pojištění, zákonné sociální pojištění,</w:t>
      </w:r>
    </w:p>
    <w:p w14:paraId="6FAD4B42" w14:textId="77777777" w:rsidR="00B70052" w:rsidRDefault="00B70052" w:rsidP="00B70052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>Příjemce je povinen zrealizovat projekt do 31.12.2024, čímž bude dosaženo účelu poskytnutí dotace dle této smlouvy.</w:t>
      </w:r>
    </w:p>
    <w:p w14:paraId="662D2739" w14:textId="77777777" w:rsidR="00B70052" w:rsidRPr="002F583F" w:rsidRDefault="00B70052" w:rsidP="00B70052">
      <w:pPr>
        <w:pStyle w:val="Zkladntext"/>
        <w:widowControl w:val="0"/>
        <w:numPr>
          <w:ilvl w:val="0"/>
          <w:numId w:val="7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14:paraId="6D46A679" w14:textId="77777777" w:rsidR="00B70052" w:rsidRDefault="00B70052" w:rsidP="00B70052">
      <w:pPr>
        <w:pStyle w:val="Zhlav"/>
        <w:rPr>
          <w:sz w:val="24"/>
        </w:rPr>
      </w:pPr>
    </w:p>
    <w:p w14:paraId="4A6D57F5" w14:textId="77777777" w:rsidR="00B70052" w:rsidRDefault="00B70052" w:rsidP="00B70052">
      <w:pPr>
        <w:pStyle w:val="Zhlav"/>
        <w:rPr>
          <w:sz w:val="24"/>
        </w:rPr>
      </w:pPr>
    </w:p>
    <w:p w14:paraId="5FD43056" w14:textId="77777777" w:rsidR="00B70052" w:rsidRPr="00C97CE6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6A4F4761" w14:textId="77777777" w:rsidR="00B70052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7E7242E7" w14:textId="77777777" w:rsidR="00B70052" w:rsidRPr="00C97CE6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007DA2FD" w14:textId="77777777" w:rsidR="00B70052" w:rsidRDefault="00B70052" w:rsidP="00B70052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6EE27C2E" w14:textId="77777777" w:rsidR="00B70052" w:rsidRPr="005772F8" w:rsidRDefault="00B70052" w:rsidP="00B70052">
      <w:pPr>
        <w:widowControl w:val="0"/>
        <w:spacing w:after="120"/>
        <w:rPr>
          <w:rFonts w:cs="Arial"/>
          <w:i/>
          <w:sz w:val="22"/>
        </w:rPr>
      </w:pPr>
      <w:r w:rsidRPr="005772F8">
        <w:rPr>
          <w:rFonts w:cs="Arial"/>
          <w:i/>
          <w:sz w:val="22"/>
        </w:rPr>
        <w:t>převodem na účet příjemce uvedený v čl. I této smlouvy v těchto splátkách:</w:t>
      </w:r>
    </w:p>
    <w:p w14:paraId="01C2DA5D" w14:textId="77777777" w:rsidR="00B70052" w:rsidRPr="005772F8" w:rsidRDefault="00B70052" w:rsidP="00B70052">
      <w:pPr>
        <w:widowControl w:val="0"/>
        <w:spacing w:after="120"/>
        <w:rPr>
          <w:rFonts w:cs="Arial"/>
          <w:i/>
          <w:sz w:val="22"/>
        </w:rPr>
      </w:pPr>
      <w:r w:rsidRPr="005772F8">
        <w:rPr>
          <w:rFonts w:cs="Arial"/>
          <w:i/>
          <w:sz w:val="22"/>
        </w:rPr>
        <w:t>1. splátka ve výši 11.000.000,- Kč do 21 dnů po nabytí účinnosti této smlouvy</w:t>
      </w:r>
    </w:p>
    <w:p w14:paraId="2B3FE526" w14:textId="77777777" w:rsidR="00B70052" w:rsidRPr="005772F8" w:rsidRDefault="00B70052" w:rsidP="00B70052">
      <w:pPr>
        <w:widowControl w:val="0"/>
        <w:spacing w:after="120"/>
        <w:rPr>
          <w:rFonts w:cs="Arial"/>
          <w:i/>
          <w:sz w:val="22"/>
        </w:rPr>
      </w:pPr>
      <w:r w:rsidRPr="005772F8">
        <w:rPr>
          <w:rFonts w:cs="Arial"/>
          <w:i/>
          <w:sz w:val="22"/>
        </w:rPr>
        <w:t>2. splátka ve výši 11.000.000,-  Kč  do 10.04.2024</w:t>
      </w:r>
    </w:p>
    <w:p w14:paraId="4D46A199" w14:textId="77777777" w:rsidR="00B70052" w:rsidRPr="005772F8" w:rsidRDefault="00B70052" w:rsidP="00B70052">
      <w:pPr>
        <w:widowControl w:val="0"/>
        <w:spacing w:after="120"/>
        <w:rPr>
          <w:rFonts w:cs="Arial"/>
          <w:i/>
          <w:sz w:val="22"/>
        </w:rPr>
      </w:pPr>
      <w:r w:rsidRPr="005772F8">
        <w:rPr>
          <w:rFonts w:cs="Arial"/>
          <w:i/>
          <w:sz w:val="22"/>
        </w:rPr>
        <w:t>3. splátka ve výši 11.000.000,-  Kč  do 10.07.2024</w:t>
      </w:r>
    </w:p>
    <w:p w14:paraId="29B23D4E" w14:textId="77777777" w:rsidR="00B70052" w:rsidRPr="005772F8" w:rsidRDefault="00B70052" w:rsidP="00B70052">
      <w:pPr>
        <w:widowControl w:val="0"/>
        <w:spacing w:after="120"/>
        <w:rPr>
          <w:rFonts w:cs="Arial"/>
          <w:i/>
          <w:sz w:val="22"/>
        </w:rPr>
      </w:pPr>
      <w:r w:rsidRPr="005772F8">
        <w:rPr>
          <w:rFonts w:cs="Arial"/>
          <w:i/>
          <w:sz w:val="22"/>
        </w:rPr>
        <w:t>4. splátka ve výši 11.000.000,- Kč  do 10.10.2024</w:t>
      </w:r>
    </w:p>
    <w:p w14:paraId="35E6A131" w14:textId="77777777" w:rsidR="00B70052" w:rsidRDefault="00B70052" w:rsidP="00B70052">
      <w:pPr>
        <w:pStyle w:val="Zhlav"/>
        <w:rPr>
          <w:sz w:val="24"/>
        </w:rPr>
      </w:pPr>
    </w:p>
    <w:p w14:paraId="6BC2B60E" w14:textId="77777777" w:rsidR="00B70052" w:rsidRDefault="00B70052" w:rsidP="00B70052">
      <w:pPr>
        <w:pStyle w:val="Zhlav"/>
        <w:rPr>
          <w:sz w:val="24"/>
        </w:rPr>
      </w:pPr>
    </w:p>
    <w:p w14:paraId="27CF2E73" w14:textId="77777777" w:rsidR="00B70052" w:rsidRPr="00C97CE6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5235B2E4" w14:textId="77777777" w:rsidR="00B70052" w:rsidRPr="00C97CE6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711CA8BF" w14:textId="77777777" w:rsidR="00B70052" w:rsidRDefault="00B70052" w:rsidP="00B7005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73829202" w14:textId="77777777" w:rsidR="00B70052" w:rsidRPr="00972BE2" w:rsidRDefault="00B70052" w:rsidP="00B70052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>
        <w:rPr>
          <w:rFonts w:cs="Arial"/>
          <w:sz w:val="22"/>
        </w:rPr>
        <w:t>10.07.2025.</w:t>
      </w:r>
    </w:p>
    <w:p w14:paraId="732842D8" w14:textId="77777777" w:rsidR="00B70052" w:rsidRDefault="00B70052" w:rsidP="00B70052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6A995CDD" w14:textId="77777777" w:rsidR="00B70052" w:rsidRDefault="00B70052" w:rsidP="00B70052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Finanční vypořádání dotace musí být předloženo na formuláři dle přílohy č. 1 k této smlouvě a musí obsahovat:</w:t>
      </w:r>
    </w:p>
    <w:p w14:paraId="188C88FE" w14:textId="77777777" w:rsidR="00B70052" w:rsidRPr="00F1413E" w:rsidRDefault="00B70052" w:rsidP="00B70052">
      <w:pPr>
        <w:pStyle w:val="Zkladntext"/>
        <w:widowControl w:val="0"/>
        <w:numPr>
          <w:ilvl w:val="1"/>
          <w:numId w:val="13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627031AB" w14:textId="77777777" w:rsidR="00B70052" w:rsidRDefault="00B70052" w:rsidP="00B70052">
      <w:pPr>
        <w:pStyle w:val="Odstavecseseznamem"/>
        <w:numPr>
          <w:ilvl w:val="1"/>
          <w:numId w:val="13"/>
        </w:numPr>
        <w:spacing w:before="60"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>
        <w:rPr>
          <w:rFonts w:cs="Arial"/>
          <w:sz w:val="22"/>
        </w:rPr>
        <w:t xml:space="preserve"> a dokladů prokazujících úhrady těchto nákladů.</w:t>
      </w:r>
    </w:p>
    <w:p w14:paraId="052E4C36" w14:textId="77777777" w:rsidR="00B70052" w:rsidRPr="00EF771F" w:rsidRDefault="00B70052" w:rsidP="00B70052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>
        <w:rPr>
          <w:rFonts w:cs="Arial"/>
          <w:sz w:val="22"/>
        </w:rPr>
        <w:t xml:space="preserve"> účet poskytovatele uvedený v článku I. této smlouvy.</w:t>
      </w:r>
    </w:p>
    <w:p w14:paraId="5C2E53FC" w14:textId="77777777" w:rsidR="00B70052" w:rsidRPr="00972BE2" w:rsidRDefault="00B70052" w:rsidP="00B70052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7858D65E" w14:textId="77777777" w:rsidR="00B70052" w:rsidRDefault="00B70052" w:rsidP="00B70052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0324BC9A" w14:textId="77777777" w:rsidR="00B70052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3641B84" w14:textId="77777777" w:rsidR="00B70052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28059F2" w14:textId="77777777" w:rsidR="00B70052" w:rsidRPr="00C97CE6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31074BDE" w14:textId="77777777" w:rsidR="00B70052" w:rsidRPr="00C97CE6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FF64AE7" w14:textId="77777777" w:rsidR="00B70052" w:rsidRPr="00BB4A8B" w:rsidRDefault="00B70052" w:rsidP="00B70052">
      <w:pPr>
        <w:widowControl w:val="0"/>
        <w:spacing w:after="0"/>
        <w:rPr>
          <w:rFonts w:cs="Arial"/>
          <w:sz w:val="22"/>
        </w:rPr>
      </w:pPr>
    </w:p>
    <w:p w14:paraId="26A47628" w14:textId="77777777" w:rsidR="00B70052" w:rsidRDefault="00B70052" w:rsidP="00B70052">
      <w:pPr>
        <w:pStyle w:val="Odstavecseseznamem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E55A84A" w14:textId="77777777" w:rsidR="00B70052" w:rsidRPr="0089663A" w:rsidRDefault="00B70052" w:rsidP="00B70052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0725C480" w14:textId="77777777" w:rsidR="00B70052" w:rsidRPr="004861EB" w:rsidRDefault="00B70052" w:rsidP="00B70052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4EF01D05" w14:textId="77777777" w:rsidR="00B70052" w:rsidRPr="004861EB" w:rsidRDefault="00B70052" w:rsidP="00B70052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6C961D55" w14:textId="77777777" w:rsidR="00B70052" w:rsidRPr="004861EB" w:rsidRDefault="00B70052" w:rsidP="00B70052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55F041E2" w14:textId="77777777" w:rsidR="00B70052" w:rsidRPr="004861EB" w:rsidRDefault="00B70052" w:rsidP="00B70052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7D1C6C9D" w14:textId="77777777" w:rsidR="00B70052" w:rsidRPr="004861EB" w:rsidRDefault="00B70052" w:rsidP="00B70052">
      <w:pPr>
        <w:pStyle w:val="Odstavecseseznamem"/>
        <w:numPr>
          <w:ilvl w:val="1"/>
          <w:numId w:val="9"/>
        </w:numPr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467FCA5B" w14:textId="77777777" w:rsidR="00B70052" w:rsidRPr="004861EB" w:rsidRDefault="00B70052" w:rsidP="00B70052">
      <w:pPr>
        <w:pStyle w:val="Odstavecseseznamem"/>
        <w:numPr>
          <w:ilvl w:val="1"/>
          <w:numId w:val="9"/>
        </w:numPr>
        <w:spacing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2F82E0B2" w14:textId="77777777" w:rsidR="00B70052" w:rsidRPr="004861EB" w:rsidRDefault="00B70052" w:rsidP="00B70052">
      <w:pPr>
        <w:pStyle w:val="Odstavecseseznamem"/>
        <w:numPr>
          <w:ilvl w:val="1"/>
          <w:numId w:val="9"/>
        </w:numPr>
        <w:spacing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4AF2EC1F" w14:textId="77777777" w:rsidR="00B70052" w:rsidRPr="004861EB" w:rsidRDefault="00B70052" w:rsidP="00B70052">
      <w:pPr>
        <w:pStyle w:val="Odstavecseseznamem"/>
        <w:numPr>
          <w:ilvl w:val="1"/>
          <w:numId w:val="9"/>
        </w:numPr>
        <w:spacing w:before="60" w:after="0" w:line="240" w:lineRule="auto"/>
        <w:ind w:left="714" w:hanging="357"/>
        <w:jc w:val="both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 (popřípadě jména a příjmení), adresy, názvu projektu, účelu a výše poskytnuté dotace,</w:t>
      </w:r>
    </w:p>
    <w:p w14:paraId="64594AD5" w14:textId="77777777" w:rsidR="00B70052" w:rsidRPr="004861EB" w:rsidRDefault="00B70052" w:rsidP="00B70052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5098CAF5" w14:textId="77777777" w:rsidR="00B70052" w:rsidRPr="004861EB" w:rsidRDefault="00B70052" w:rsidP="00B70052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AF0355" w14:textId="77777777" w:rsidR="00B70052" w:rsidRPr="004861EB" w:rsidRDefault="00B70052" w:rsidP="00B70052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251F7DB1" w14:textId="77777777" w:rsidR="00B70052" w:rsidRPr="004861EB" w:rsidRDefault="00B70052" w:rsidP="00B70052">
      <w:pPr>
        <w:numPr>
          <w:ilvl w:val="1"/>
          <w:numId w:val="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4425B06A" w14:textId="77777777" w:rsidR="00B70052" w:rsidRDefault="00B70052" w:rsidP="00B70052">
      <w:pPr>
        <w:spacing w:before="60" w:after="0"/>
        <w:ind w:left="714"/>
        <w:rPr>
          <w:rFonts w:cs="Arial"/>
          <w:sz w:val="22"/>
        </w:rPr>
      </w:pPr>
    </w:p>
    <w:p w14:paraId="74EDA66D" w14:textId="77777777" w:rsidR="00B70052" w:rsidRDefault="00B70052" w:rsidP="00B70052">
      <w:pPr>
        <w:pStyle w:val="Zhlav"/>
        <w:rPr>
          <w:sz w:val="24"/>
        </w:rPr>
      </w:pPr>
    </w:p>
    <w:p w14:paraId="457AEFAB" w14:textId="77777777" w:rsidR="00B62E34" w:rsidRDefault="00B62E34" w:rsidP="00B70052">
      <w:pPr>
        <w:pStyle w:val="Zhlav"/>
        <w:rPr>
          <w:sz w:val="24"/>
        </w:rPr>
      </w:pPr>
    </w:p>
    <w:p w14:paraId="50259F03" w14:textId="77777777" w:rsidR="00B62E34" w:rsidRDefault="00B62E34" w:rsidP="00B70052">
      <w:pPr>
        <w:pStyle w:val="Zhlav"/>
        <w:rPr>
          <w:sz w:val="24"/>
        </w:rPr>
      </w:pPr>
    </w:p>
    <w:p w14:paraId="5C168E38" w14:textId="77777777" w:rsidR="00B70052" w:rsidRPr="00C97CE6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685AE677" w14:textId="77777777" w:rsidR="00B70052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2484132" w14:textId="77777777" w:rsidR="00B70052" w:rsidRPr="00C97CE6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8F9C61A" w14:textId="77777777" w:rsidR="00B70052" w:rsidRPr="003D28A2" w:rsidRDefault="00B70052" w:rsidP="00B70052">
      <w:pPr>
        <w:pStyle w:val="Odstavecseseznamem"/>
        <w:widowControl w:val="0"/>
        <w:spacing w:before="120" w:after="120"/>
        <w:ind w:left="360"/>
        <w:contextualSpacing w:val="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11318A00" w14:textId="77777777" w:rsidR="00B70052" w:rsidRDefault="00B70052" w:rsidP="00B70052">
      <w:pPr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3487CF1C" w14:textId="77777777" w:rsidR="00B70052" w:rsidRDefault="00B70052" w:rsidP="00B70052">
      <w:pPr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Pr="003D28A2">
        <w:rPr>
          <w:rFonts w:cs="Arial"/>
          <w:sz w:val="22"/>
        </w:rPr>
        <w:t>vznik</w:t>
      </w:r>
      <w:r>
        <w:rPr>
          <w:rFonts w:cs="Arial"/>
          <w:sz w:val="22"/>
        </w:rPr>
        <w:t xml:space="preserve">nout </w:t>
      </w:r>
      <w:r w:rsidRPr="003D28A2">
        <w:rPr>
          <w:rFonts w:cs="Arial"/>
          <w:sz w:val="22"/>
        </w:rPr>
        <w:t xml:space="preserve">v období od </w:t>
      </w:r>
      <w:r>
        <w:rPr>
          <w:rFonts w:cs="Arial"/>
          <w:sz w:val="22"/>
        </w:rPr>
        <w:t>01.01.2024</w:t>
      </w:r>
      <w:r w:rsidRPr="003D28A2">
        <w:rPr>
          <w:rFonts w:cs="Arial"/>
          <w:sz w:val="22"/>
        </w:rPr>
        <w:t xml:space="preserve"> do </w:t>
      </w:r>
      <w:r>
        <w:rPr>
          <w:rFonts w:cs="Arial"/>
          <w:sz w:val="22"/>
        </w:rPr>
        <w:t>31.12.2024</w:t>
      </w:r>
      <w:r w:rsidRPr="003D28A2">
        <w:rPr>
          <w:rFonts w:cs="Arial"/>
          <w:sz w:val="22"/>
        </w:rPr>
        <w:t xml:space="preserve"> a </w:t>
      </w:r>
      <w:r>
        <w:rPr>
          <w:rFonts w:cs="Arial"/>
          <w:sz w:val="22"/>
        </w:rPr>
        <w:t xml:space="preserve">současně musí být </w:t>
      </w:r>
      <w:r w:rsidRPr="003D28A2">
        <w:rPr>
          <w:rFonts w:cs="Arial"/>
          <w:sz w:val="22"/>
        </w:rPr>
        <w:t xml:space="preserve">uhrazený v období od </w:t>
      </w:r>
      <w:r>
        <w:rPr>
          <w:rFonts w:cs="Arial"/>
          <w:sz w:val="22"/>
        </w:rPr>
        <w:t>01.01.2024</w:t>
      </w:r>
      <w:r w:rsidRPr="003D28A2">
        <w:rPr>
          <w:rFonts w:cs="Arial"/>
          <w:sz w:val="22"/>
        </w:rPr>
        <w:t xml:space="preserve"> do </w:t>
      </w:r>
      <w:r>
        <w:rPr>
          <w:rFonts w:cs="Arial"/>
          <w:sz w:val="22"/>
        </w:rPr>
        <w:t>31.01.2025,</w:t>
      </w:r>
    </w:p>
    <w:p w14:paraId="592125FC" w14:textId="77777777" w:rsidR="00B70052" w:rsidRPr="003D28A2" w:rsidRDefault="00B70052" w:rsidP="00B70052">
      <w:pPr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67BB12F4" w14:textId="77777777" w:rsidR="00B70052" w:rsidRPr="003D28A2" w:rsidRDefault="00B70052" w:rsidP="00B70052">
      <w:pPr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0ED315C0" w14:textId="77777777" w:rsidR="00B70052" w:rsidRDefault="00B70052" w:rsidP="00B70052">
      <w:pPr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52F62AEF" w14:textId="77777777" w:rsidR="00B70052" w:rsidRPr="003D28A2" w:rsidRDefault="00B70052" w:rsidP="00B70052">
      <w:pPr>
        <w:numPr>
          <w:ilvl w:val="1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8D9F7E7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6D083407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práce;</w:t>
      </w:r>
    </w:p>
    <w:p w14:paraId="6EC0EBF3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7A28A968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04F7FCC9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38A96431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57575FB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163BF148" w14:textId="77777777" w:rsidR="00B70052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4A41B7E" w14:textId="77777777" w:rsidR="00B70052" w:rsidRPr="009666F6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76BF7D6C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2B3B9178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27487E8A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232B34B9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4B9266B6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4A7B3539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73B5B521" w14:textId="77777777" w:rsidR="00B70052" w:rsidRPr="0089663A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1CF2A2A2" w14:textId="77777777" w:rsidR="00B70052" w:rsidRDefault="00B70052" w:rsidP="00B70052">
      <w:pPr>
        <w:numPr>
          <w:ilvl w:val="2"/>
          <w:numId w:val="14"/>
        </w:numPr>
        <w:spacing w:before="120" w:after="120" w:line="240" w:lineRule="auto"/>
        <w:jc w:val="both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2355ED35" w14:textId="77777777" w:rsidR="00B70052" w:rsidRPr="00740EF7" w:rsidRDefault="00B70052" w:rsidP="00B70052">
      <w:pPr>
        <w:pStyle w:val="Odstavecseseznamem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3279C141" w14:textId="77777777" w:rsidR="00B70052" w:rsidRPr="00960F31" w:rsidRDefault="00B70052" w:rsidP="00B70052">
      <w:pPr>
        <w:pStyle w:val="Odstavecseseznamem"/>
        <w:widowControl w:val="0"/>
        <w:spacing w:before="120" w:after="120"/>
        <w:ind w:left="360"/>
        <w:contextualSpacing w:val="0"/>
        <w:rPr>
          <w:rFonts w:cs="Arial"/>
          <w:sz w:val="22"/>
        </w:rPr>
      </w:pPr>
    </w:p>
    <w:p w14:paraId="03F79A88" w14:textId="77777777" w:rsidR="00B70052" w:rsidRDefault="00B70052" w:rsidP="00B70052">
      <w:pPr>
        <w:pStyle w:val="Zhlav"/>
        <w:rPr>
          <w:sz w:val="24"/>
        </w:rPr>
      </w:pPr>
    </w:p>
    <w:p w14:paraId="4CF0048F" w14:textId="77777777" w:rsidR="00B70052" w:rsidRPr="00C97CE6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2EEBC1C9" w14:textId="77777777" w:rsidR="00B70052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2575FBB6" w14:textId="77777777" w:rsidR="00B70052" w:rsidRPr="00C97CE6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A4637BB" w14:textId="77777777" w:rsidR="00B70052" w:rsidRDefault="00B70052" w:rsidP="00B70052">
      <w:pPr>
        <w:pStyle w:val="Odstavecseseznamem"/>
        <w:widowControl w:val="0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32D4C6C5" w14:textId="77777777" w:rsidR="00B70052" w:rsidRDefault="00B70052" w:rsidP="00B70052">
      <w:pPr>
        <w:pStyle w:val="Odstavecseseznamem"/>
        <w:widowControl w:val="0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27DA3222" w14:textId="77777777" w:rsidR="00B70052" w:rsidRPr="00BC59E0" w:rsidRDefault="00B70052" w:rsidP="00B70052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120" w:line="240" w:lineRule="auto"/>
        <w:ind w:left="720"/>
        <w:contextualSpacing w:val="0"/>
        <w:jc w:val="both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 avšak nejméně částka 1 001,- Kč.</w:t>
      </w:r>
    </w:p>
    <w:p w14:paraId="78C20F86" w14:textId="77777777" w:rsidR="00B70052" w:rsidRPr="00BC59E0" w:rsidRDefault="00B70052" w:rsidP="00B70052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120" w:line="240" w:lineRule="auto"/>
        <w:ind w:left="720"/>
        <w:contextualSpacing w:val="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47DA8B54" w14:textId="77777777" w:rsidR="00B70052" w:rsidRPr="00BC59E0" w:rsidRDefault="00B70052" w:rsidP="00B70052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120" w:line="240" w:lineRule="auto"/>
        <w:ind w:left="720"/>
        <w:contextualSpacing w:val="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261FF4E7" w14:textId="77777777" w:rsidR="00B70052" w:rsidRPr="00BC59E0" w:rsidRDefault="00B70052" w:rsidP="00B70052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120" w:line="240" w:lineRule="auto"/>
        <w:ind w:left="720"/>
        <w:contextualSpacing w:val="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3302FE29" w14:textId="77777777" w:rsidR="00B70052" w:rsidRPr="00BC59E0" w:rsidRDefault="00B70052" w:rsidP="00B70052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120" w:line="240" w:lineRule="auto"/>
        <w:ind w:left="720"/>
        <w:contextualSpacing w:val="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l),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 poskytnuté</w:t>
      </w:r>
      <w:r w:rsidRPr="00BC59E0">
        <w:rPr>
          <w:rFonts w:cs="Arial"/>
          <w:bCs/>
          <w:sz w:val="22"/>
        </w:rPr>
        <w:t xml:space="preserve"> dotace avšak nejméně částka 1 001,- Kč.</w:t>
      </w:r>
    </w:p>
    <w:p w14:paraId="14DD463C" w14:textId="77777777" w:rsidR="00B70052" w:rsidRPr="00F96797" w:rsidRDefault="00B70052" w:rsidP="00B70052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120" w:line="240" w:lineRule="auto"/>
        <w:ind w:left="720"/>
        <w:contextualSpacing w:val="0"/>
        <w:jc w:val="both"/>
        <w:rPr>
          <w:rFonts w:cs="Arial"/>
          <w:bCs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m),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07DC2F63" w14:textId="77777777" w:rsidR="00B70052" w:rsidRPr="007A76C1" w:rsidRDefault="00B70052" w:rsidP="00B70052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120" w:line="240" w:lineRule="auto"/>
        <w:ind w:left="720"/>
        <w:contextualSpacing w:val="0"/>
        <w:jc w:val="both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kterou příjemce splní do 15 dní po řádném termínu,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512964C" w14:textId="77777777" w:rsidR="00B70052" w:rsidRPr="00BC59E0" w:rsidRDefault="00B70052" w:rsidP="00B70052">
      <w:pPr>
        <w:pStyle w:val="Odstavecseseznamem"/>
        <w:widowControl w:val="0"/>
        <w:numPr>
          <w:ilvl w:val="0"/>
          <w:numId w:val="10"/>
        </w:numPr>
        <w:tabs>
          <w:tab w:val="left" w:pos="5580"/>
        </w:tabs>
        <w:spacing w:before="120" w:after="120" w:line="240" w:lineRule="auto"/>
        <w:ind w:left="720"/>
        <w:contextualSpacing w:val="0"/>
        <w:jc w:val="both"/>
        <w:rPr>
          <w:rFonts w:cs="Arial"/>
          <w:sz w:val="22"/>
        </w:rPr>
      </w:pPr>
      <w:r w:rsidRPr="00BC59E0">
        <w:rPr>
          <w:rFonts w:cs="Arial"/>
          <w:sz w:val="22"/>
        </w:rPr>
        <w:t xml:space="preserve">nedodržení povinností příjemce dle čl. VIII.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sz w:val="22"/>
        </w:rPr>
        <w:t>10</w:t>
      </w:r>
      <w:r w:rsidRPr="00F96797">
        <w:rPr>
          <w:rFonts w:cs="Arial"/>
          <w:sz w:val="22"/>
        </w:rPr>
        <w:t xml:space="preserve"> % poskytnuté</w:t>
      </w:r>
      <w:r w:rsidRPr="00BC59E0">
        <w:rPr>
          <w:rFonts w:cs="Arial"/>
          <w:sz w:val="22"/>
        </w:rPr>
        <w:t xml:space="preserve"> dotace avšak nejméně částka 1 001,- Kč.</w:t>
      </w:r>
    </w:p>
    <w:p w14:paraId="551CB754" w14:textId="77777777" w:rsidR="00B70052" w:rsidRDefault="00B70052" w:rsidP="00B70052">
      <w:pPr>
        <w:pStyle w:val="Odstavecseseznamem"/>
        <w:widowControl w:val="0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>
        <w:rPr>
          <w:rFonts w:cs="Arial"/>
          <w:sz w:val="22"/>
        </w:rPr>
        <w:t xml:space="preserve"> rozpočtové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 maximálně do výše celkově poskytnuté dotace.</w:t>
      </w:r>
    </w:p>
    <w:p w14:paraId="49B1E390" w14:textId="77777777" w:rsidR="00B70052" w:rsidRDefault="00B70052" w:rsidP="00B70052">
      <w:pPr>
        <w:pStyle w:val="Zhlav"/>
        <w:rPr>
          <w:sz w:val="24"/>
        </w:rPr>
      </w:pPr>
    </w:p>
    <w:p w14:paraId="69E74A95" w14:textId="77777777" w:rsidR="0090751F" w:rsidRDefault="0090751F" w:rsidP="00B70052">
      <w:pPr>
        <w:pStyle w:val="Zhlav"/>
        <w:rPr>
          <w:sz w:val="24"/>
        </w:rPr>
      </w:pPr>
    </w:p>
    <w:p w14:paraId="209281B2" w14:textId="77777777" w:rsidR="00B70052" w:rsidRPr="00C97CE6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2F86574B" w14:textId="77777777" w:rsidR="00B70052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4FCF929D" w14:textId="77777777" w:rsidR="00B70052" w:rsidRPr="00C97CE6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9387DFB" w14:textId="77777777" w:rsidR="00B70052" w:rsidRPr="001C6BF1" w:rsidRDefault="00B70052" w:rsidP="00B70052">
      <w:pPr>
        <w:pStyle w:val="Odstavecseseznamem"/>
        <w:widowControl w:val="0"/>
        <w:numPr>
          <w:ilvl w:val="0"/>
          <w:numId w:val="15"/>
        </w:numPr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745E412" w14:textId="77777777" w:rsidR="00B70052" w:rsidRPr="002F583F" w:rsidRDefault="00B70052" w:rsidP="00B70052">
      <w:pPr>
        <w:pStyle w:val="Zhlav"/>
        <w:rPr>
          <w:rFonts w:cs="Arial"/>
          <w:sz w:val="22"/>
        </w:rPr>
      </w:pPr>
    </w:p>
    <w:p w14:paraId="576A35AE" w14:textId="77777777" w:rsidR="00B70052" w:rsidRPr="002F583F" w:rsidRDefault="00B70052" w:rsidP="00B7005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209A36AB" w14:textId="77777777" w:rsidR="00B70052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57300B85" w14:textId="77777777" w:rsidR="00B70052" w:rsidRPr="002F583F" w:rsidRDefault="00B70052" w:rsidP="00B7005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936DF81" w14:textId="77777777" w:rsidR="00B70052" w:rsidRPr="002F583F" w:rsidRDefault="00B70052" w:rsidP="00B7005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7929512B" w14:textId="77777777" w:rsidR="00B70052" w:rsidRPr="002F583F" w:rsidRDefault="00B70052" w:rsidP="00B7005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11BE1BF" w14:textId="77777777" w:rsidR="00B70052" w:rsidRPr="002F583F" w:rsidRDefault="00B70052" w:rsidP="00B7005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Tato smlouva nabývá účinnosti okamžikem podpisu druhé smluvní strany,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5B0316E" w14:textId="77777777" w:rsidR="00B70052" w:rsidRPr="002F583F" w:rsidRDefault="00B70052" w:rsidP="00B7005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3652905" w14:textId="77777777" w:rsidR="00B70052" w:rsidRPr="002F583F" w:rsidRDefault="00B70052" w:rsidP="00B7005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4AE37969" w14:textId="77777777" w:rsidR="00B70052" w:rsidRPr="002F583F" w:rsidRDefault="00B70052" w:rsidP="00B7005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13B58DC2" w14:textId="77777777" w:rsidR="00B70052" w:rsidRPr="002F583F" w:rsidRDefault="00B70052" w:rsidP="00B70052">
      <w:pPr>
        <w:widowControl w:val="0"/>
        <w:spacing w:after="0"/>
        <w:ind w:left="284"/>
        <w:rPr>
          <w:rFonts w:cs="Arial"/>
          <w:sz w:val="22"/>
        </w:rPr>
      </w:pPr>
    </w:p>
    <w:p w14:paraId="370C126F" w14:textId="77777777" w:rsidR="00B70052" w:rsidRPr="002F583F" w:rsidRDefault="00B70052" w:rsidP="00B70052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>O poskytnutí účelové dotace rozhodlo</w:t>
      </w:r>
      <w:r w:rsidRPr="002F583F" w:rsidDel="00C4417D">
        <w:rPr>
          <w:rFonts w:cs="Arial"/>
          <w:sz w:val="22"/>
        </w:rPr>
        <w:t xml:space="preserve"> </w:t>
      </w:r>
      <w:r w:rsidRPr="005772F8">
        <w:rPr>
          <w:rFonts w:cs="Arial"/>
          <w:sz w:val="22"/>
        </w:rPr>
        <w:t>Zastupitelstvo města Karviné</w:t>
      </w:r>
      <w:r w:rsidRPr="002F583F">
        <w:rPr>
          <w:rFonts w:cs="Arial"/>
          <w:sz w:val="22"/>
        </w:rPr>
        <w:t xml:space="preserve"> svým usnesením č. </w:t>
      </w:r>
      <w:r>
        <w:rPr>
          <w:rFonts w:cs="Arial"/>
          <w:sz w:val="22"/>
        </w:rPr>
        <w:t>235</w:t>
      </w:r>
      <w:r w:rsidRPr="002F583F">
        <w:rPr>
          <w:rFonts w:cs="Arial"/>
          <w:sz w:val="22"/>
        </w:rPr>
        <w:t xml:space="preserve"> ze dne </w:t>
      </w:r>
      <w:r>
        <w:rPr>
          <w:rFonts w:cs="Arial"/>
          <w:sz w:val="22"/>
        </w:rPr>
        <w:t>29.01.2024</w:t>
      </w:r>
      <w:r w:rsidRPr="002F583F">
        <w:rPr>
          <w:rFonts w:cs="Arial"/>
          <w:sz w:val="22"/>
        </w:rPr>
        <w:t xml:space="preserve">. </w:t>
      </w:r>
    </w:p>
    <w:p w14:paraId="652C06B0" w14:textId="77777777" w:rsidR="00B70052" w:rsidRPr="002F583F" w:rsidRDefault="00B70052" w:rsidP="00B70052">
      <w:pPr>
        <w:pStyle w:val="Zhlav"/>
        <w:ind w:left="284"/>
        <w:rPr>
          <w:rFonts w:cs="Arial"/>
          <w:sz w:val="22"/>
        </w:rPr>
      </w:pPr>
    </w:p>
    <w:p w14:paraId="65096A06" w14:textId="77777777" w:rsidR="00B70052" w:rsidRPr="002F583F" w:rsidRDefault="00B70052" w:rsidP="00B70052">
      <w:pPr>
        <w:pStyle w:val="Zhlav"/>
        <w:ind w:left="284"/>
        <w:rPr>
          <w:rFonts w:cs="Arial"/>
          <w:sz w:val="22"/>
        </w:rPr>
      </w:pPr>
    </w:p>
    <w:p w14:paraId="18E15F51" w14:textId="77777777" w:rsidR="00B70052" w:rsidRPr="002F583F" w:rsidRDefault="00B70052" w:rsidP="00B70052">
      <w:pPr>
        <w:rPr>
          <w:rFonts w:cs="Arial"/>
          <w:sz w:val="22"/>
        </w:rPr>
      </w:pPr>
    </w:p>
    <w:p w14:paraId="19125D6D" w14:textId="77777777" w:rsidR="00B70052" w:rsidRPr="002F583F" w:rsidRDefault="00B70052" w:rsidP="00B70052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7096DE82" w14:textId="69251429" w:rsidR="00B70052" w:rsidRPr="002F583F" w:rsidRDefault="00B70052" w:rsidP="00B70052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>
        <w:rPr>
          <w:rFonts w:cs="Arial"/>
          <w:sz w:val="22"/>
        </w:rPr>
        <w:t>02.02.2024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2F583F">
        <w:rPr>
          <w:rFonts w:cs="Arial"/>
          <w:sz w:val="22"/>
        </w:rPr>
        <w:t xml:space="preserve">V Karviné </w:t>
      </w:r>
      <w:r>
        <w:rPr>
          <w:rFonts w:cs="Arial"/>
          <w:sz w:val="22"/>
        </w:rPr>
        <w:t>06.02.2024</w:t>
      </w:r>
    </w:p>
    <w:p w14:paraId="66E31F1B" w14:textId="77777777" w:rsidR="00B70052" w:rsidRDefault="00B70052" w:rsidP="00B70052">
      <w:pPr>
        <w:rPr>
          <w:rFonts w:cs="Arial"/>
          <w:sz w:val="22"/>
        </w:rPr>
      </w:pPr>
    </w:p>
    <w:p w14:paraId="322D2EA5" w14:textId="77777777" w:rsidR="00B70052" w:rsidRDefault="00B70052" w:rsidP="00B70052">
      <w:pPr>
        <w:rPr>
          <w:rFonts w:cs="Arial"/>
          <w:sz w:val="22"/>
        </w:rPr>
      </w:pPr>
    </w:p>
    <w:p w14:paraId="0A632FA2" w14:textId="77777777" w:rsidR="00B70052" w:rsidRPr="002F583F" w:rsidRDefault="00B70052" w:rsidP="00B70052">
      <w:pPr>
        <w:rPr>
          <w:rFonts w:cs="Arial"/>
          <w:sz w:val="22"/>
        </w:rPr>
      </w:pPr>
    </w:p>
    <w:p w14:paraId="1A271C77" w14:textId="77777777" w:rsidR="00B70052" w:rsidRPr="002F583F" w:rsidRDefault="00B70052" w:rsidP="00B70052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………</w:t>
      </w:r>
      <w:r w:rsidRPr="002F583F">
        <w:rPr>
          <w:rFonts w:cs="Arial"/>
          <w:sz w:val="22"/>
        </w:rPr>
        <w:tab/>
        <w:t>………………………………</w:t>
      </w:r>
      <w:r>
        <w:rPr>
          <w:rFonts w:cs="Arial"/>
          <w:sz w:val="22"/>
        </w:rPr>
        <w:t>….</w:t>
      </w:r>
    </w:p>
    <w:p w14:paraId="697BC710" w14:textId="77777777" w:rsidR="00B70052" w:rsidRPr="002F583F" w:rsidRDefault="00B70052" w:rsidP="00B70052">
      <w:pPr>
        <w:spacing w:after="80"/>
        <w:rPr>
          <w:rFonts w:cs="Arial"/>
          <w:i/>
          <w:sz w:val="22"/>
          <w:highlight w:val="yellow"/>
        </w:rPr>
      </w:pPr>
      <w:r>
        <w:rPr>
          <w:rFonts w:cs="Arial"/>
          <w:i/>
          <w:sz w:val="22"/>
        </w:rPr>
        <w:t>Ing. Martina Šrámková,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 w:rsidRPr="00084449">
        <w:rPr>
          <w:rFonts w:cs="Arial"/>
          <w:sz w:val="22"/>
        </w:rPr>
        <w:t>Mgr. Petr Dyszkiewicz</w:t>
      </w:r>
    </w:p>
    <w:p w14:paraId="4C9095BE" w14:textId="77777777" w:rsidR="00B70052" w:rsidRPr="002F583F" w:rsidRDefault="00B70052" w:rsidP="00B70052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r>
        <w:rPr>
          <w:rFonts w:cs="Arial"/>
          <w:i/>
          <w:sz w:val="22"/>
        </w:rPr>
        <w:t>vedoucí Odboru školství a rozvoje</w:t>
      </w:r>
      <w:r>
        <w:rPr>
          <w:rFonts w:cs="Arial"/>
          <w:i/>
          <w:sz w:val="22"/>
        </w:rPr>
        <w:tab/>
        <w:t>jednatel společnosti</w:t>
      </w:r>
    </w:p>
    <w:p w14:paraId="17C0A645" w14:textId="77777777" w:rsidR="00850C16" w:rsidRDefault="00850C16" w:rsidP="00D01A09">
      <w:pPr>
        <w:jc w:val="both"/>
        <w:rPr>
          <w:rFonts w:cs="Arial"/>
          <w:sz w:val="22"/>
        </w:rPr>
      </w:pPr>
    </w:p>
    <w:p w14:paraId="1CA691D0" w14:textId="77777777" w:rsidR="002B1E67" w:rsidRDefault="002B1E67" w:rsidP="00D01A09">
      <w:pPr>
        <w:jc w:val="both"/>
        <w:rPr>
          <w:rFonts w:cs="Arial"/>
          <w:sz w:val="22"/>
        </w:rPr>
      </w:pPr>
    </w:p>
    <w:p w14:paraId="24BF03DE" w14:textId="77777777" w:rsidR="002B1E67" w:rsidRDefault="002B1E67" w:rsidP="00D01A09">
      <w:pPr>
        <w:jc w:val="both"/>
        <w:rPr>
          <w:rFonts w:cs="Arial"/>
          <w:sz w:val="22"/>
        </w:rPr>
      </w:pPr>
    </w:p>
    <w:p w14:paraId="6A9CA698" w14:textId="16B012CD" w:rsidR="002B1E67" w:rsidRDefault="002B1E67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7BCE066E" w14:textId="09129913" w:rsidR="002B1E67" w:rsidRPr="002B1E67" w:rsidRDefault="002B1E67" w:rsidP="00D01A09">
      <w:pPr>
        <w:jc w:val="both"/>
        <w:rPr>
          <w:rFonts w:cs="Arial"/>
          <w:i/>
          <w:iCs/>
          <w:sz w:val="22"/>
        </w:rPr>
      </w:pPr>
      <w:r w:rsidRPr="002B1E67">
        <w:rPr>
          <w:rFonts w:cs="Arial"/>
          <w:i/>
          <w:iCs/>
          <w:sz w:val="22"/>
        </w:rPr>
        <w:lastRenderedPageBreak/>
        <w:t>Příloha č. 1</w:t>
      </w:r>
    </w:p>
    <w:tbl>
      <w:tblPr>
        <w:tblW w:w="9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523"/>
        <w:gridCol w:w="1882"/>
        <w:gridCol w:w="1116"/>
        <w:gridCol w:w="933"/>
      </w:tblGrid>
      <w:tr w:rsidR="002B1E67" w:rsidRPr="00FE1D56" w14:paraId="30E6191F" w14:textId="77777777" w:rsidTr="008A05E1">
        <w:trPr>
          <w:trHeight w:val="30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C08CC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FINANČNÍ VYPOŘÁDÁNÍ DOTACE</w:t>
            </w:r>
          </w:p>
        </w:tc>
      </w:tr>
      <w:tr w:rsidR="002B1E67" w:rsidRPr="00FE1D56" w14:paraId="712BABBE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5E77E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2B1E67" w:rsidRPr="00FE1D56" w14:paraId="0E0135D3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88066" w14:textId="77777777" w:rsidR="002B1E67" w:rsidRPr="00FE1D56" w:rsidRDefault="002B1E67" w:rsidP="008A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2A3F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283B0E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na základě smlouvy č. 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E4E26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 xml:space="preserve">        </w:t>
            </w:r>
            <w:r w:rsidRPr="00FE1D56">
              <w:rPr>
                <w:rFonts w:ascii="Calibri" w:eastAsia="Times New Roman" w:hAnsi="Calibri" w:cs="Calibri"/>
                <w:color w:val="00B050"/>
                <w:sz w:val="22"/>
                <w:lang w:eastAsia="cs-CZ" w:bidi="ar-SA"/>
              </w:rPr>
              <w:t>XXXX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9B8B4EA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B1E67" w:rsidRPr="00FE1D56" w14:paraId="443E0B80" w14:textId="77777777" w:rsidTr="002B1E67">
        <w:trPr>
          <w:trHeight w:val="315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F7A97B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D1A82C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17AA1C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FE5FFC4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91C4F8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B1E67" w:rsidRPr="00FE1D56" w14:paraId="4F2FA15D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4C0A30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2B1E67" w:rsidRPr="00FE1D56" w14:paraId="626E4001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E430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4B7852BC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9A45E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2B1E67" w:rsidRPr="00FE1D56" w14:paraId="52DCEC0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AC96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0E3A9911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57953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37209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38DAAD48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0EE23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924E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785D15E0" w14:textId="77777777" w:rsidTr="008A05E1">
        <w:trPr>
          <w:trHeight w:val="48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8366F6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DCBB8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6FA082E2" w14:textId="77777777" w:rsidTr="008A05E1">
        <w:trPr>
          <w:trHeight w:val="33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1D2FE2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2AE2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0EB22C8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C9FB1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2B1E67" w:rsidRPr="00FE1D56" w14:paraId="3C6DBFCE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2C6B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7274F74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642890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Cílová skupina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 počtu osob) </w:t>
            </w:r>
          </w:p>
        </w:tc>
      </w:tr>
      <w:tr w:rsidR="002B1E67" w:rsidRPr="00FE1D56" w14:paraId="6D9DD0ED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F25E7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72EDFDF6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65154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2B1E67" w:rsidRPr="00FE1D56" w14:paraId="4ED7F62E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34B6E9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9DBE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558C19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C85D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4006B209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0C117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2B1E67" w:rsidRPr="00FE1D56" w14:paraId="0ED09459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8D8C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029CAACF" w14:textId="77777777" w:rsidTr="002B1E67">
        <w:trPr>
          <w:trHeight w:val="315"/>
        </w:trPr>
        <w:tc>
          <w:tcPr>
            <w:tcW w:w="5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2D7D63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D414163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B764B4F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33CF1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2B1E67" w:rsidRPr="00FE1D56" w14:paraId="113D2B65" w14:textId="77777777" w:rsidTr="002B1E67">
        <w:trPr>
          <w:trHeight w:val="6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5167A4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01F160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2959E7B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DADC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30691C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2B1E67" w:rsidRPr="00FE1D56" w14:paraId="268A0296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6EC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5A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2CB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D5E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04D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439F215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93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905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973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921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709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15131AEE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2FD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90F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CE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E3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EE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46B7413C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0B9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EE4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7D1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8B5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44B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45A1BEB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947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656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95E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080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A11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B1E67" w:rsidRPr="00FE1D56" w14:paraId="0970B61D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B7FA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AEBD" w14:textId="77777777" w:rsidR="002B1E67" w:rsidRPr="00FE1D56" w:rsidRDefault="002B1E67" w:rsidP="008A05E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55FC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8FC4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4FB6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7E52B6B4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2477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D05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2453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36A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8ED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6E75906A" w14:textId="77777777" w:rsidTr="008A05E1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38071C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2B1E67" w:rsidRPr="00FE1D56" w14:paraId="16AFD8B0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2F322B25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2ADEF00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6B48E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9987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A976D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2B1E67" w:rsidRPr="00FE1D56" w14:paraId="4F1426FE" w14:textId="77777777" w:rsidTr="008A05E1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7318923B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0AEC76A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3931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4E93A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  <w:proofErr w:type="spellEnd"/>
          </w:p>
        </w:tc>
      </w:tr>
      <w:tr w:rsidR="002B1E67" w:rsidRPr="00FE1D56" w14:paraId="0791EB07" w14:textId="77777777" w:rsidTr="008A05E1">
        <w:trPr>
          <w:trHeight w:val="315"/>
        </w:trPr>
        <w:tc>
          <w:tcPr>
            <w:tcW w:w="5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328BEB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8F6D3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B1E67" w:rsidRPr="00FE1D56" w14:paraId="578FD8CD" w14:textId="77777777" w:rsidTr="002B1E67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0E04" w14:textId="77777777" w:rsidR="002B1E67" w:rsidRPr="00FE1D56" w:rsidRDefault="002B1E67" w:rsidP="008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1D8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39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A0D1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6BC2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0EC770CB" w14:textId="77777777" w:rsidTr="008A05E1">
        <w:trPr>
          <w:trHeight w:val="82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47D1CD2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* Pokud počet řádků bude vyšší než</w:t>
            </w:r>
            <w:r w:rsidRPr="00FE1D56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ulku POLOŽKOVÉ VYÚČTOVÁNÍ NÁKLADŮ PROJEKTU rovněž v souboru ve formátu excel poskytovateli dotace elektronicky (na elektronickou podatelnu, datovou schránkou popř. mailem).</w:t>
            </w:r>
          </w:p>
        </w:tc>
      </w:tr>
      <w:tr w:rsidR="002B1E67" w:rsidRPr="00FE1D56" w14:paraId="72808DF9" w14:textId="77777777" w:rsidTr="002B1E6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E0AF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13F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B627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EF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7035" w14:textId="77777777" w:rsidR="002B1E67" w:rsidRPr="00FE1D56" w:rsidRDefault="002B1E67" w:rsidP="008A05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B1E67" w:rsidRPr="00FE1D56" w14:paraId="73CE2750" w14:textId="77777777" w:rsidTr="008A05E1">
        <w:trPr>
          <w:trHeight w:val="57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14:paraId="48D378CD" w14:textId="77777777" w:rsidR="002B1E67" w:rsidRPr="00FE1D56" w:rsidRDefault="002B1E67" w:rsidP="008A0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Příjemce je povinen k finančnímu vypořádání připojit kopie účetních dokladů vztahujících se k uznatelným nákladům projektu a kopie dokladů prokazujících úhrady těchto nákladů.</w:t>
            </w:r>
          </w:p>
        </w:tc>
      </w:tr>
    </w:tbl>
    <w:p w14:paraId="09C573E3" w14:textId="77777777" w:rsidR="00513FD1" w:rsidRPr="00777BC4" w:rsidRDefault="00513FD1" w:rsidP="00513FD1">
      <w:pPr>
        <w:spacing w:after="0"/>
        <w:jc w:val="center"/>
        <w:rPr>
          <w:rFonts w:cs="Arial"/>
          <w:b/>
          <w:sz w:val="24"/>
          <w:szCs w:val="24"/>
        </w:rPr>
      </w:pPr>
      <w:r w:rsidRPr="00777BC4">
        <w:rPr>
          <w:rFonts w:cs="Arial"/>
          <w:b/>
          <w:sz w:val="24"/>
          <w:szCs w:val="24"/>
        </w:rPr>
        <w:lastRenderedPageBreak/>
        <w:t>DODATEK č. 1</w:t>
      </w:r>
    </w:p>
    <w:p w14:paraId="76FB8109" w14:textId="77777777" w:rsidR="00513FD1" w:rsidRPr="00777BC4" w:rsidRDefault="00513FD1" w:rsidP="00513FD1">
      <w:pPr>
        <w:jc w:val="center"/>
        <w:rPr>
          <w:rFonts w:cs="Arial"/>
          <w:b/>
          <w:sz w:val="24"/>
          <w:szCs w:val="24"/>
        </w:rPr>
      </w:pPr>
      <w:r w:rsidRPr="00777BC4">
        <w:rPr>
          <w:rFonts w:cs="Arial"/>
          <w:b/>
          <w:sz w:val="24"/>
          <w:szCs w:val="24"/>
        </w:rPr>
        <w:t>ke smlouvě o poskytnutí dotace z rozpočtu statutárního města Karviné</w:t>
      </w:r>
    </w:p>
    <w:p w14:paraId="2992319A" w14:textId="77777777" w:rsidR="00513FD1" w:rsidRPr="000C19D4" w:rsidRDefault="00513FD1" w:rsidP="00513FD1">
      <w:pPr>
        <w:jc w:val="center"/>
        <w:rPr>
          <w:rFonts w:cs="Arial"/>
        </w:rPr>
      </w:pPr>
      <w:r w:rsidRPr="000C19D4">
        <w:rPr>
          <w:rFonts w:cs="Arial"/>
        </w:rPr>
        <w:t>evidované pod číslem SML/0049/2024</w:t>
      </w:r>
    </w:p>
    <w:p w14:paraId="6885BA2F" w14:textId="77777777" w:rsidR="00513FD1" w:rsidRPr="00777BC4" w:rsidRDefault="00513FD1" w:rsidP="00513FD1">
      <w:pPr>
        <w:rPr>
          <w:rFonts w:cs="Arial"/>
        </w:rPr>
      </w:pPr>
    </w:p>
    <w:p w14:paraId="6D4483B9" w14:textId="77777777" w:rsidR="00513FD1" w:rsidRPr="00586385" w:rsidRDefault="00513FD1" w:rsidP="00513FD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14:paraId="787E4A90" w14:textId="77777777" w:rsidR="00513FD1" w:rsidRPr="00586385" w:rsidRDefault="00513FD1" w:rsidP="00513FD1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586385">
        <w:rPr>
          <w:rFonts w:cs="Arial"/>
          <w:b/>
          <w:bCs/>
          <w:color w:val="000000"/>
          <w:sz w:val="22"/>
        </w:rPr>
        <w:t>SMLUVNÍ STRANY</w:t>
      </w:r>
    </w:p>
    <w:p w14:paraId="1FFF67FB" w14:textId="77777777" w:rsidR="00513FD1" w:rsidRPr="00586385" w:rsidRDefault="00513FD1" w:rsidP="00513FD1">
      <w:pPr>
        <w:spacing w:after="0"/>
        <w:rPr>
          <w:rFonts w:cs="Arial"/>
          <w:sz w:val="22"/>
        </w:rPr>
      </w:pPr>
      <w:r w:rsidRPr="00586385">
        <w:rPr>
          <w:rFonts w:cs="Arial"/>
          <w:sz w:val="22"/>
        </w:rPr>
        <w:t> </w:t>
      </w:r>
    </w:p>
    <w:p w14:paraId="2444D0CB" w14:textId="77777777" w:rsidR="00513FD1" w:rsidRPr="00586385" w:rsidRDefault="00513FD1" w:rsidP="00513FD1">
      <w:pPr>
        <w:spacing w:after="0"/>
        <w:rPr>
          <w:rFonts w:cs="Arial"/>
          <w:b/>
          <w:sz w:val="22"/>
        </w:rPr>
      </w:pPr>
      <w:r w:rsidRPr="00586385">
        <w:rPr>
          <w:rFonts w:cs="Arial"/>
          <w:sz w:val="22"/>
        </w:rPr>
        <w:t>poskytovatel:</w:t>
      </w:r>
      <w:r w:rsidRPr="00586385">
        <w:rPr>
          <w:rFonts w:cs="Arial"/>
          <w:b/>
          <w:sz w:val="22"/>
        </w:rPr>
        <w:tab/>
      </w:r>
      <w:r w:rsidRPr="00586385">
        <w:rPr>
          <w:rFonts w:cs="Arial"/>
          <w:b/>
          <w:sz w:val="22"/>
        </w:rPr>
        <w:tab/>
      </w:r>
      <w:r w:rsidRPr="00586385">
        <w:rPr>
          <w:rFonts w:cs="Arial"/>
          <w:b/>
          <w:sz w:val="22"/>
        </w:rPr>
        <w:tab/>
        <w:t>statutární město Karviná</w:t>
      </w:r>
    </w:p>
    <w:p w14:paraId="7F0AAF98" w14:textId="77777777" w:rsidR="00513FD1" w:rsidRPr="00586385" w:rsidRDefault="00513FD1" w:rsidP="00513FD1">
      <w:pPr>
        <w:spacing w:after="0"/>
        <w:rPr>
          <w:rFonts w:cs="Arial"/>
          <w:sz w:val="22"/>
        </w:rPr>
      </w:pPr>
      <w:r w:rsidRPr="00586385">
        <w:rPr>
          <w:rFonts w:cs="Arial"/>
          <w:sz w:val="22"/>
        </w:rPr>
        <w:t>zastoupen:</w:t>
      </w:r>
      <w:r w:rsidRPr="00586385">
        <w:rPr>
          <w:rFonts w:cs="Arial"/>
          <w:sz w:val="22"/>
        </w:rPr>
        <w:tab/>
      </w:r>
      <w:r w:rsidRPr="00586385">
        <w:rPr>
          <w:rFonts w:cs="Arial"/>
          <w:sz w:val="22"/>
        </w:rPr>
        <w:tab/>
      </w:r>
      <w:r w:rsidRPr="00586385">
        <w:rPr>
          <w:rFonts w:cs="Arial"/>
          <w:sz w:val="22"/>
        </w:rPr>
        <w:tab/>
        <w:t xml:space="preserve">Ing. Janem Wolfem, primátorem města </w:t>
      </w:r>
    </w:p>
    <w:p w14:paraId="57FF4EBB" w14:textId="77777777" w:rsidR="00513FD1" w:rsidRPr="00586385" w:rsidRDefault="00513FD1" w:rsidP="00513FD1">
      <w:pPr>
        <w:spacing w:after="0"/>
        <w:rPr>
          <w:rFonts w:cs="Arial"/>
          <w:sz w:val="22"/>
        </w:rPr>
      </w:pPr>
      <w:r w:rsidRPr="00586385">
        <w:rPr>
          <w:rFonts w:cs="Arial"/>
          <w:sz w:val="22"/>
        </w:rPr>
        <w:t xml:space="preserve">k podpisu smlouvy oprávněn </w:t>
      </w:r>
    </w:p>
    <w:p w14:paraId="787C4727" w14:textId="77777777" w:rsidR="00513FD1" w:rsidRPr="00586385" w:rsidRDefault="00513FD1" w:rsidP="00513FD1">
      <w:pPr>
        <w:spacing w:after="0"/>
        <w:rPr>
          <w:rFonts w:cs="Arial"/>
          <w:sz w:val="22"/>
        </w:rPr>
      </w:pPr>
      <w:r w:rsidRPr="00586385">
        <w:rPr>
          <w:rFonts w:cs="Arial"/>
          <w:sz w:val="22"/>
        </w:rPr>
        <w:t xml:space="preserve">na základě pověření </w:t>
      </w:r>
    </w:p>
    <w:p w14:paraId="52C2A099" w14:textId="77777777" w:rsidR="00513FD1" w:rsidRPr="00586385" w:rsidRDefault="00513FD1" w:rsidP="00513FD1">
      <w:pPr>
        <w:spacing w:after="0"/>
        <w:ind w:left="2832" w:hanging="2832"/>
        <w:rPr>
          <w:rFonts w:cs="Arial"/>
          <w:sz w:val="22"/>
        </w:rPr>
      </w:pPr>
      <w:r w:rsidRPr="00586385">
        <w:rPr>
          <w:rFonts w:cs="Arial"/>
          <w:sz w:val="22"/>
        </w:rPr>
        <w:t xml:space="preserve">ze dne 01.12.2022 </w:t>
      </w:r>
      <w:r w:rsidRPr="00586385">
        <w:rPr>
          <w:rFonts w:cs="Arial"/>
          <w:sz w:val="22"/>
        </w:rPr>
        <w:tab/>
        <w:t>Ing. Martina Šrámková, MPA, vedoucí Odboru školství a rozvoje</w:t>
      </w:r>
    </w:p>
    <w:p w14:paraId="0F97EA1F" w14:textId="77777777" w:rsidR="00513FD1" w:rsidRPr="00586385" w:rsidRDefault="00513FD1" w:rsidP="00513FD1">
      <w:pPr>
        <w:spacing w:after="0"/>
        <w:rPr>
          <w:rFonts w:cs="Arial"/>
          <w:sz w:val="22"/>
        </w:rPr>
      </w:pPr>
      <w:r w:rsidRPr="00586385">
        <w:rPr>
          <w:rFonts w:cs="Arial"/>
          <w:sz w:val="22"/>
        </w:rPr>
        <w:t>sídlo:</w:t>
      </w:r>
      <w:r w:rsidRPr="00586385">
        <w:rPr>
          <w:rFonts w:cs="Arial"/>
          <w:sz w:val="22"/>
        </w:rPr>
        <w:tab/>
      </w:r>
      <w:r w:rsidRPr="00586385">
        <w:rPr>
          <w:rFonts w:cs="Arial"/>
          <w:sz w:val="22"/>
        </w:rPr>
        <w:tab/>
      </w:r>
      <w:r w:rsidRPr="00586385">
        <w:rPr>
          <w:rFonts w:cs="Arial"/>
          <w:sz w:val="22"/>
        </w:rPr>
        <w:tab/>
      </w:r>
      <w:r w:rsidRPr="00586385">
        <w:rPr>
          <w:rFonts w:cs="Arial"/>
          <w:sz w:val="22"/>
        </w:rPr>
        <w:tab/>
        <w:t>Fryštátská 72/1, 733 24 Karviná-Fryštát</w:t>
      </w:r>
    </w:p>
    <w:p w14:paraId="51FD6740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IČ:</w:t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  <w:t>00297534</w:t>
      </w:r>
    </w:p>
    <w:p w14:paraId="016EE0BD" w14:textId="77777777" w:rsidR="00513FD1" w:rsidRPr="00586385" w:rsidRDefault="00513FD1" w:rsidP="00513FD1">
      <w:pPr>
        <w:spacing w:after="0"/>
        <w:rPr>
          <w:rFonts w:cs="Arial"/>
          <w:b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DIČ:</w:t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  <w:t>CZ00297534</w:t>
      </w:r>
    </w:p>
    <w:p w14:paraId="15B06803" w14:textId="77777777" w:rsidR="00513FD1" w:rsidRPr="00586385" w:rsidRDefault="00513FD1" w:rsidP="00513FD1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586385">
        <w:rPr>
          <w:rFonts w:cs="Arial"/>
          <w:color w:val="000000" w:themeColor="text1"/>
          <w:sz w:val="22"/>
        </w:rPr>
        <w:t>číslo účtu:</w:t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pacing w:val="-2"/>
          <w:sz w:val="22"/>
        </w:rPr>
        <w:t>27-1721542349/0800</w:t>
      </w:r>
    </w:p>
    <w:p w14:paraId="2B92FB28" w14:textId="77777777" w:rsidR="00513FD1" w:rsidRPr="00586385" w:rsidRDefault="00513FD1" w:rsidP="00513FD1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586385">
        <w:rPr>
          <w:rFonts w:cs="Arial"/>
          <w:color w:val="000000" w:themeColor="text1"/>
          <w:spacing w:val="-2"/>
          <w:sz w:val="22"/>
        </w:rPr>
        <w:t>bankovní spojení:</w:t>
      </w:r>
      <w:r w:rsidRPr="00586385"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40B9F81F" w14:textId="77777777" w:rsidR="00513FD1" w:rsidRPr="00586385" w:rsidRDefault="00513FD1" w:rsidP="00513FD1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3970A381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(dále jen „poskytovatel“)</w:t>
      </w:r>
    </w:p>
    <w:p w14:paraId="313D4CC1" w14:textId="77777777" w:rsidR="00513FD1" w:rsidRPr="00586385" w:rsidRDefault="00513FD1" w:rsidP="00513FD1">
      <w:pPr>
        <w:rPr>
          <w:rFonts w:cs="Arial"/>
          <w:b/>
          <w:color w:val="000000" w:themeColor="text1"/>
          <w:sz w:val="22"/>
        </w:rPr>
      </w:pPr>
      <w:r w:rsidRPr="00586385">
        <w:rPr>
          <w:rFonts w:cs="Arial"/>
          <w:b/>
          <w:color w:val="000000" w:themeColor="text1"/>
          <w:sz w:val="22"/>
        </w:rPr>
        <w:t> </w:t>
      </w:r>
    </w:p>
    <w:p w14:paraId="17B64721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a</w:t>
      </w:r>
    </w:p>
    <w:p w14:paraId="46D38D9C" w14:textId="77777777" w:rsidR="00513FD1" w:rsidRPr="00586385" w:rsidRDefault="00513FD1" w:rsidP="00513FD1">
      <w:pPr>
        <w:pStyle w:val="Zhlav"/>
        <w:ind w:left="1276"/>
        <w:jc w:val="center"/>
        <w:rPr>
          <w:rFonts w:cs="Arial"/>
          <w:sz w:val="22"/>
        </w:rPr>
      </w:pPr>
    </w:p>
    <w:p w14:paraId="3CEC8498" w14:textId="77777777" w:rsidR="00513FD1" w:rsidRPr="00586385" w:rsidRDefault="00513FD1" w:rsidP="00513FD1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příjemce:</w:t>
      </w:r>
    </w:p>
    <w:p w14:paraId="58A79CC6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název:</w:t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proofErr w:type="spellStart"/>
      <w:r w:rsidRPr="00586385">
        <w:rPr>
          <w:rFonts w:cs="Arial"/>
          <w:b/>
          <w:color w:val="000000" w:themeColor="text1"/>
          <w:sz w:val="22"/>
        </w:rPr>
        <w:t>STaRS</w:t>
      </w:r>
      <w:proofErr w:type="spellEnd"/>
      <w:r w:rsidRPr="00586385">
        <w:rPr>
          <w:rFonts w:cs="Arial"/>
          <w:b/>
          <w:color w:val="000000" w:themeColor="text1"/>
          <w:sz w:val="22"/>
        </w:rPr>
        <w:t xml:space="preserve"> Karviná, s.r.o.</w:t>
      </w:r>
    </w:p>
    <w:p w14:paraId="313644CD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sídlo:</w:t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  <w:t>Karola Śliwky 783/2a, 733 01 Karviná-Fryštát</w:t>
      </w:r>
    </w:p>
    <w:p w14:paraId="09FA4365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IČO:</w:t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  <w:t>25857444</w:t>
      </w:r>
    </w:p>
    <w:p w14:paraId="60F821C7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DIČ:</w:t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  <w:t>CZ25857444</w:t>
      </w:r>
    </w:p>
    <w:p w14:paraId="2A34AFF4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zapsaný v rejstříku</w:t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  <w:t>C 22459 vedená u Krajského soudu v Ostravě</w:t>
      </w:r>
    </w:p>
    <w:p w14:paraId="424EE341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zastoupený:</w:t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  <w:t xml:space="preserve">Mgr. Andrzejem </w:t>
      </w:r>
      <w:proofErr w:type="spellStart"/>
      <w:r w:rsidRPr="00586385">
        <w:rPr>
          <w:rFonts w:cs="Arial"/>
          <w:color w:val="000000" w:themeColor="text1"/>
          <w:sz w:val="22"/>
        </w:rPr>
        <w:t>Bizoněm</w:t>
      </w:r>
      <w:proofErr w:type="spellEnd"/>
      <w:r w:rsidRPr="00586385">
        <w:rPr>
          <w:rFonts w:cs="Arial"/>
          <w:color w:val="000000" w:themeColor="text1"/>
          <w:sz w:val="22"/>
        </w:rPr>
        <w:t>, jednatelem společnosti</w:t>
      </w:r>
    </w:p>
    <w:p w14:paraId="6771169E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číslo účtu:</w:t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</w:r>
      <w:r w:rsidRPr="00586385">
        <w:rPr>
          <w:rFonts w:cs="Arial"/>
          <w:color w:val="000000" w:themeColor="text1"/>
          <w:sz w:val="22"/>
        </w:rPr>
        <w:tab/>
        <w:t>166021311/0300</w:t>
      </w:r>
    </w:p>
    <w:p w14:paraId="787D9BB6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</w:p>
    <w:p w14:paraId="05CBA00A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</w:p>
    <w:p w14:paraId="6FC74A1D" w14:textId="77777777" w:rsidR="00513FD1" w:rsidRPr="00586385" w:rsidRDefault="00513FD1" w:rsidP="00513FD1">
      <w:pPr>
        <w:spacing w:after="0"/>
        <w:rPr>
          <w:rFonts w:cs="Arial"/>
          <w:color w:val="000000" w:themeColor="text1"/>
          <w:sz w:val="22"/>
        </w:rPr>
      </w:pPr>
      <w:r w:rsidRPr="00586385">
        <w:rPr>
          <w:rFonts w:cs="Arial"/>
          <w:color w:val="000000" w:themeColor="text1"/>
          <w:sz w:val="22"/>
        </w:rPr>
        <w:t>(dále jen „příjemce“)</w:t>
      </w:r>
    </w:p>
    <w:p w14:paraId="4B733A5D" w14:textId="77777777" w:rsidR="00513FD1" w:rsidRPr="00586385" w:rsidRDefault="00513FD1" w:rsidP="00513FD1">
      <w:pPr>
        <w:rPr>
          <w:rFonts w:cs="Arial"/>
          <w:sz w:val="22"/>
        </w:rPr>
      </w:pPr>
    </w:p>
    <w:p w14:paraId="1E92D721" w14:textId="77777777" w:rsidR="00513FD1" w:rsidRPr="00586385" w:rsidRDefault="00513FD1" w:rsidP="00513FD1">
      <w:pPr>
        <w:rPr>
          <w:rFonts w:cs="Arial"/>
          <w:sz w:val="22"/>
        </w:rPr>
      </w:pPr>
    </w:p>
    <w:p w14:paraId="0253E28F" w14:textId="77777777" w:rsidR="00513FD1" w:rsidRPr="00586385" w:rsidRDefault="00513FD1" w:rsidP="00513FD1">
      <w:pPr>
        <w:spacing w:after="0"/>
        <w:jc w:val="center"/>
        <w:rPr>
          <w:rFonts w:cs="Arial"/>
          <w:b/>
          <w:sz w:val="22"/>
        </w:rPr>
      </w:pPr>
      <w:r w:rsidRPr="00586385">
        <w:rPr>
          <w:rFonts w:cs="Arial"/>
          <w:b/>
          <w:sz w:val="22"/>
        </w:rPr>
        <w:t>II.</w:t>
      </w:r>
    </w:p>
    <w:p w14:paraId="67274C0F" w14:textId="77777777" w:rsidR="00513FD1" w:rsidRPr="00586385" w:rsidRDefault="00513FD1" w:rsidP="00513FD1">
      <w:pPr>
        <w:jc w:val="center"/>
        <w:rPr>
          <w:rFonts w:cs="Arial"/>
          <w:b/>
          <w:sz w:val="22"/>
        </w:rPr>
      </w:pPr>
      <w:r w:rsidRPr="00586385">
        <w:rPr>
          <w:rFonts w:cs="Arial"/>
          <w:b/>
          <w:sz w:val="22"/>
        </w:rPr>
        <w:t>ZÁKLADNÍ USTANOVENÍ</w:t>
      </w:r>
    </w:p>
    <w:p w14:paraId="699DB98F" w14:textId="77777777" w:rsidR="00513FD1" w:rsidRPr="00586385" w:rsidRDefault="00513FD1" w:rsidP="00513FD1">
      <w:pPr>
        <w:rPr>
          <w:rFonts w:cs="Arial"/>
          <w:sz w:val="22"/>
        </w:rPr>
      </w:pPr>
    </w:p>
    <w:p w14:paraId="62E4992F" w14:textId="77777777" w:rsidR="00513FD1" w:rsidRPr="00586385" w:rsidRDefault="00513FD1" w:rsidP="00513FD1">
      <w:pPr>
        <w:pStyle w:val="Odstavecseseznamem"/>
        <w:numPr>
          <w:ilvl w:val="0"/>
          <w:numId w:val="19"/>
        </w:numPr>
        <w:spacing w:after="160" w:line="259" w:lineRule="auto"/>
        <w:ind w:left="357" w:hanging="357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>Smluvní strany uzavřely dne 06.02.2024 Smlouvu o poskytnutí dotace z rozpočtu statutárního města Karviné č. SML/0049/2024 (dále jen „smlouva“), jejímž předmětem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14:paraId="76D5920A" w14:textId="77777777" w:rsidR="00513FD1" w:rsidRPr="00586385" w:rsidRDefault="00513FD1" w:rsidP="00513FD1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lastRenderedPageBreak/>
        <w:t>Na základě žádosti příjemce ze dne 20.11.2024, č. j. SMK/157598/2024, se smluvní strany dohodly na uzavření tohoto dodatku ke smlouvě, kterým se smlouva mění způsobem uvedeným v článku III. tohoto dodatku.</w:t>
      </w:r>
    </w:p>
    <w:p w14:paraId="7A506E09" w14:textId="77777777" w:rsidR="00513FD1" w:rsidRPr="00586385" w:rsidRDefault="00513FD1" w:rsidP="00513FD1">
      <w:pPr>
        <w:pStyle w:val="Odstavecseseznamem"/>
        <w:spacing w:after="160" w:line="259" w:lineRule="auto"/>
        <w:ind w:left="360"/>
        <w:rPr>
          <w:rFonts w:cs="Arial"/>
          <w:sz w:val="22"/>
        </w:rPr>
      </w:pPr>
    </w:p>
    <w:p w14:paraId="4EB403E1" w14:textId="77777777" w:rsidR="00513FD1" w:rsidRPr="00586385" w:rsidRDefault="00513FD1" w:rsidP="00513FD1">
      <w:pPr>
        <w:pStyle w:val="Odstavecseseznamem"/>
        <w:spacing w:after="160" w:line="259" w:lineRule="auto"/>
        <w:ind w:left="360"/>
        <w:rPr>
          <w:rFonts w:cs="Arial"/>
          <w:sz w:val="22"/>
        </w:rPr>
      </w:pPr>
    </w:p>
    <w:p w14:paraId="7A9A3864" w14:textId="77777777" w:rsidR="00513FD1" w:rsidRPr="00586385" w:rsidRDefault="00513FD1" w:rsidP="00513FD1">
      <w:pPr>
        <w:pStyle w:val="Odstavecseseznamem"/>
        <w:spacing w:after="160" w:line="259" w:lineRule="auto"/>
        <w:ind w:left="360"/>
        <w:jc w:val="center"/>
        <w:rPr>
          <w:rFonts w:cs="Arial"/>
          <w:b/>
          <w:sz w:val="22"/>
        </w:rPr>
      </w:pPr>
      <w:r w:rsidRPr="00586385">
        <w:rPr>
          <w:rFonts w:cs="Arial"/>
          <w:b/>
          <w:sz w:val="22"/>
        </w:rPr>
        <w:t>III.</w:t>
      </w:r>
    </w:p>
    <w:p w14:paraId="09724E8A" w14:textId="77777777" w:rsidR="00513FD1" w:rsidRPr="00586385" w:rsidRDefault="00513FD1" w:rsidP="00513FD1">
      <w:pPr>
        <w:pStyle w:val="Odstavecseseznamem"/>
        <w:spacing w:after="160" w:line="259" w:lineRule="auto"/>
        <w:ind w:left="360"/>
        <w:jc w:val="center"/>
        <w:rPr>
          <w:rFonts w:cs="Arial"/>
          <w:b/>
          <w:sz w:val="22"/>
        </w:rPr>
      </w:pPr>
      <w:r w:rsidRPr="00586385">
        <w:rPr>
          <w:rFonts w:cs="Arial"/>
          <w:b/>
          <w:sz w:val="22"/>
        </w:rPr>
        <w:t>PŘEDMĚT DODATKU</w:t>
      </w:r>
    </w:p>
    <w:p w14:paraId="013BC181" w14:textId="77777777" w:rsidR="00513FD1" w:rsidRPr="00586385" w:rsidRDefault="00513FD1" w:rsidP="00513FD1">
      <w:pPr>
        <w:pStyle w:val="Odstavecseseznamem"/>
        <w:spacing w:after="160" w:line="259" w:lineRule="auto"/>
        <w:ind w:left="357"/>
        <w:contextualSpacing w:val="0"/>
        <w:rPr>
          <w:rFonts w:cs="Arial"/>
          <w:sz w:val="22"/>
        </w:rPr>
      </w:pPr>
    </w:p>
    <w:p w14:paraId="6C7B1C45" w14:textId="77777777" w:rsidR="00513FD1" w:rsidRPr="00586385" w:rsidRDefault="00513FD1" w:rsidP="00513FD1">
      <w:pPr>
        <w:pStyle w:val="Odstavecseseznamem"/>
        <w:numPr>
          <w:ilvl w:val="0"/>
          <w:numId w:val="20"/>
        </w:numPr>
        <w:spacing w:after="160" w:line="259" w:lineRule="auto"/>
        <w:contextualSpacing w:val="0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>V článku IV. odst. 1 se text:</w:t>
      </w:r>
    </w:p>
    <w:p w14:paraId="49F87BED" w14:textId="77777777" w:rsidR="00513FD1" w:rsidRPr="00586385" w:rsidRDefault="00513FD1" w:rsidP="00513FD1">
      <w:pPr>
        <w:pStyle w:val="Odstavecseseznamem"/>
        <w:spacing w:after="160" w:line="259" w:lineRule="auto"/>
        <w:ind w:left="360"/>
        <w:contextualSpacing w:val="0"/>
        <w:rPr>
          <w:rFonts w:cs="Arial"/>
          <w:sz w:val="22"/>
        </w:rPr>
      </w:pPr>
      <w:r w:rsidRPr="00586385">
        <w:rPr>
          <w:rFonts w:cs="Arial"/>
          <w:sz w:val="22"/>
        </w:rPr>
        <w:t>„Celková výše účelové dotace činí 44.000.000,- Kč, z toho část ve výši 44.000.000,- Kč je neinvestiční a část ve výši 0 Kč je investiční.“</w:t>
      </w:r>
    </w:p>
    <w:p w14:paraId="5CB71806" w14:textId="77777777" w:rsidR="00513FD1" w:rsidRPr="00586385" w:rsidRDefault="00513FD1" w:rsidP="00513FD1">
      <w:pPr>
        <w:pStyle w:val="Odstavecseseznamem"/>
        <w:spacing w:after="160" w:line="259" w:lineRule="auto"/>
        <w:ind w:left="360"/>
        <w:contextualSpacing w:val="0"/>
        <w:rPr>
          <w:rFonts w:cs="Arial"/>
          <w:sz w:val="22"/>
        </w:rPr>
      </w:pPr>
      <w:r w:rsidRPr="00586385">
        <w:rPr>
          <w:rFonts w:cs="Arial"/>
          <w:sz w:val="22"/>
        </w:rPr>
        <w:t>nahrazuje textem:</w:t>
      </w:r>
    </w:p>
    <w:p w14:paraId="772191B7" w14:textId="77777777" w:rsidR="00513FD1" w:rsidRPr="00586385" w:rsidRDefault="00513FD1" w:rsidP="00513FD1">
      <w:pPr>
        <w:pStyle w:val="Odstavecseseznamem"/>
        <w:spacing w:after="160" w:line="259" w:lineRule="auto"/>
        <w:ind w:left="360"/>
        <w:contextualSpacing w:val="0"/>
        <w:rPr>
          <w:rFonts w:cs="Arial"/>
          <w:sz w:val="22"/>
        </w:rPr>
      </w:pPr>
      <w:r w:rsidRPr="00586385">
        <w:rPr>
          <w:rFonts w:cs="Arial"/>
          <w:sz w:val="22"/>
        </w:rPr>
        <w:t>„Celková výše účelové dotace činí 57.000.000,- Kč, z toho část ve výši 57.000.000,- Kč je neinvestiční a část ve výši 0 Kč je investiční“</w:t>
      </w:r>
    </w:p>
    <w:p w14:paraId="5DE01D21" w14:textId="77777777" w:rsidR="00513FD1" w:rsidRPr="00586385" w:rsidRDefault="00513FD1" w:rsidP="00513FD1">
      <w:pPr>
        <w:pStyle w:val="Odstavecseseznamem"/>
        <w:numPr>
          <w:ilvl w:val="0"/>
          <w:numId w:val="20"/>
        </w:numPr>
        <w:spacing w:after="16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 xml:space="preserve">Na konci článku VI. se doplňuje text: </w:t>
      </w:r>
    </w:p>
    <w:p w14:paraId="79CA5A5E" w14:textId="77777777" w:rsidR="00513FD1" w:rsidRPr="00586385" w:rsidRDefault="00513FD1" w:rsidP="00513FD1">
      <w:pPr>
        <w:pStyle w:val="Odstavecseseznamem"/>
        <w:spacing w:after="160"/>
        <w:ind w:left="357"/>
        <w:contextualSpacing w:val="0"/>
        <w:rPr>
          <w:rFonts w:cs="Arial"/>
          <w:sz w:val="22"/>
        </w:rPr>
      </w:pPr>
      <w:r w:rsidRPr="00586385">
        <w:rPr>
          <w:rFonts w:cs="Arial"/>
          <w:sz w:val="22"/>
        </w:rPr>
        <w:t>„5. splátka ve výši 13.000.000,- Kč do 20.12.2024“</w:t>
      </w:r>
    </w:p>
    <w:p w14:paraId="62F9D11E" w14:textId="77777777" w:rsidR="00513FD1" w:rsidRPr="00586385" w:rsidRDefault="00513FD1" w:rsidP="00513FD1">
      <w:pPr>
        <w:pStyle w:val="Odstavecseseznamem"/>
        <w:numPr>
          <w:ilvl w:val="0"/>
          <w:numId w:val="20"/>
        </w:numPr>
        <w:spacing w:after="160"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>V článku VII. odst. 3.2 se text:</w:t>
      </w:r>
    </w:p>
    <w:p w14:paraId="24D8473D" w14:textId="77777777" w:rsidR="00513FD1" w:rsidRPr="00586385" w:rsidRDefault="00513FD1" w:rsidP="00513FD1">
      <w:pPr>
        <w:pStyle w:val="Odstavecseseznamem"/>
        <w:spacing w:after="160"/>
        <w:ind w:left="357"/>
        <w:contextualSpacing w:val="0"/>
        <w:rPr>
          <w:rFonts w:cs="Arial"/>
          <w:sz w:val="22"/>
        </w:rPr>
      </w:pPr>
      <w:r w:rsidRPr="00586385">
        <w:rPr>
          <w:rFonts w:cs="Arial"/>
          <w:sz w:val="22"/>
        </w:rPr>
        <w:t>„položkové vyúčtování nákladů projektu se seznamem účetních dokladů vztahujících se k uznatelným nákladům dotace včetně uvedení obsahu jednotlivých účetních dokladů a dokladů prokazujících úhrady těchto nákladů“</w:t>
      </w:r>
    </w:p>
    <w:p w14:paraId="1831B2C0" w14:textId="77777777" w:rsidR="00513FD1" w:rsidRPr="00586385" w:rsidRDefault="00513FD1" w:rsidP="00513FD1">
      <w:pPr>
        <w:pStyle w:val="Odstavecseseznamem"/>
        <w:spacing w:after="160"/>
        <w:ind w:left="357"/>
        <w:contextualSpacing w:val="0"/>
        <w:rPr>
          <w:rFonts w:cs="Arial"/>
          <w:sz w:val="22"/>
        </w:rPr>
      </w:pPr>
      <w:r w:rsidRPr="00586385">
        <w:rPr>
          <w:rFonts w:cs="Arial"/>
          <w:sz w:val="22"/>
        </w:rPr>
        <w:t>nahrazuje textem:</w:t>
      </w:r>
    </w:p>
    <w:p w14:paraId="45A31D15" w14:textId="77777777" w:rsidR="00513FD1" w:rsidRPr="00586385" w:rsidRDefault="00513FD1" w:rsidP="00513FD1">
      <w:pPr>
        <w:pStyle w:val="Odstavecseseznamem"/>
        <w:spacing w:after="160"/>
        <w:ind w:left="357"/>
        <w:contextualSpacing w:val="0"/>
        <w:rPr>
          <w:rFonts w:cs="Arial"/>
          <w:sz w:val="22"/>
        </w:rPr>
      </w:pPr>
      <w:r w:rsidRPr="00586385">
        <w:rPr>
          <w:rFonts w:cs="Arial"/>
          <w:sz w:val="22"/>
        </w:rPr>
        <w:t>„položkové vyúčtování nákladů projektu se seznamem účetních dokladů vztahujících se k uznatelným nákladům dotace včetně uvedení obsahu jednotlivých účetních dokladů.“</w:t>
      </w:r>
    </w:p>
    <w:p w14:paraId="1D9F8459" w14:textId="77777777" w:rsidR="00513FD1" w:rsidRPr="00586385" w:rsidRDefault="00513FD1" w:rsidP="00513FD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>V článku IX. odst. 2. se text:</w:t>
      </w:r>
    </w:p>
    <w:p w14:paraId="0BA51C62" w14:textId="77777777" w:rsidR="00513FD1" w:rsidRPr="00586385" w:rsidRDefault="00513FD1" w:rsidP="00513FD1">
      <w:pPr>
        <w:ind w:left="360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>„uznatelný náklad musí vzniknout v období od 01.01.2024 do 31.12.2024 a současně musí být uhrazený v období od 01.01.2024 do 31.01.2025“</w:t>
      </w:r>
    </w:p>
    <w:p w14:paraId="583E8B1B" w14:textId="77777777" w:rsidR="00513FD1" w:rsidRPr="00586385" w:rsidRDefault="00513FD1" w:rsidP="00513FD1">
      <w:pPr>
        <w:ind w:left="360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>nahrazuje textem:</w:t>
      </w:r>
    </w:p>
    <w:p w14:paraId="726B6ACA" w14:textId="77777777" w:rsidR="00513FD1" w:rsidRPr="00586385" w:rsidRDefault="00513FD1" w:rsidP="00513FD1">
      <w:pPr>
        <w:ind w:left="360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>„uznatelný náklad musí vzniknout v období od 01.01.2024 do 31.12.2024 a současně musí být uhrazený v období od 01.01.2024 do 31.03.2025“.</w:t>
      </w:r>
    </w:p>
    <w:p w14:paraId="1DECBB60" w14:textId="77777777" w:rsidR="00513FD1" w:rsidRPr="00586385" w:rsidRDefault="00513FD1" w:rsidP="00513FD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>Příloha smlouvy – Formulář finančního vypořádání dotace se nahrazuje novou přílohou, která je uvedena v příloze č. 1 tohoto dodatku.</w:t>
      </w:r>
    </w:p>
    <w:p w14:paraId="1DDD0C3F" w14:textId="77777777" w:rsidR="00513FD1" w:rsidRPr="00586385" w:rsidRDefault="00513FD1" w:rsidP="00513FD1">
      <w:pPr>
        <w:rPr>
          <w:rFonts w:cs="Arial"/>
          <w:sz w:val="22"/>
        </w:rPr>
      </w:pPr>
    </w:p>
    <w:p w14:paraId="442B9378" w14:textId="77777777" w:rsidR="00513FD1" w:rsidRPr="00586385" w:rsidRDefault="00513FD1" w:rsidP="00513FD1">
      <w:pPr>
        <w:spacing w:after="0"/>
        <w:ind w:left="357"/>
        <w:jc w:val="center"/>
        <w:rPr>
          <w:rFonts w:cs="Arial"/>
          <w:b/>
          <w:sz w:val="22"/>
        </w:rPr>
      </w:pPr>
      <w:r w:rsidRPr="00586385">
        <w:rPr>
          <w:rFonts w:cs="Arial"/>
          <w:b/>
          <w:sz w:val="22"/>
        </w:rPr>
        <w:t>IV.</w:t>
      </w:r>
    </w:p>
    <w:p w14:paraId="56C5407A" w14:textId="77777777" w:rsidR="00513FD1" w:rsidRPr="00586385" w:rsidRDefault="00513FD1" w:rsidP="00513FD1">
      <w:pPr>
        <w:ind w:left="360"/>
        <w:jc w:val="center"/>
        <w:rPr>
          <w:rFonts w:cs="Arial"/>
          <w:b/>
          <w:sz w:val="22"/>
        </w:rPr>
      </w:pPr>
      <w:r w:rsidRPr="00586385">
        <w:rPr>
          <w:rFonts w:cs="Arial"/>
          <w:b/>
          <w:sz w:val="22"/>
        </w:rPr>
        <w:t>ZÁVĚREČNÁ USTANOVENÍ</w:t>
      </w:r>
    </w:p>
    <w:p w14:paraId="68477903" w14:textId="77777777" w:rsidR="00513FD1" w:rsidRPr="00586385" w:rsidRDefault="00513FD1" w:rsidP="00513FD1">
      <w:pPr>
        <w:rPr>
          <w:rFonts w:cs="Arial"/>
          <w:sz w:val="22"/>
        </w:rPr>
      </w:pPr>
    </w:p>
    <w:p w14:paraId="18FA4920" w14:textId="77777777" w:rsidR="00513FD1" w:rsidRPr="00586385" w:rsidRDefault="00513FD1" w:rsidP="00513FD1">
      <w:pPr>
        <w:pStyle w:val="Odstavecseseznamem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>Ostatní ustanovení smlouvy tímto dodatkem nedotčená zůstávají v platnosti.</w:t>
      </w:r>
    </w:p>
    <w:p w14:paraId="54D40CB7" w14:textId="77777777" w:rsidR="00513FD1" w:rsidRPr="00586385" w:rsidRDefault="00513FD1" w:rsidP="00513FD1">
      <w:pPr>
        <w:pStyle w:val="Odstavecseseznamem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>Dodatek je podepsán ve dvou vyhotoveních, z nichž každý má platnost originálu. Každá ze smluvních stran obdrží po jednom vyhotovení.</w:t>
      </w:r>
    </w:p>
    <w:p w14:paraId="65F8BC3E" w14:textId="77777777" w:rsidR="00513FD1" w:rsidRPr="00586385" w:rsidRDefault="00513FD1" w:rsidP="00513FD1">
      <w:pPr>
        <w:pStyle w:val="Odstavecseseznamem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lastRenderedPageBreak/>
        <w:t xml:space="preserve">Tento dodatek nabývá účinnosti dnem uveřejnění v registru smluv dle zákona č. 340/2015 Sb., o zvláštních podmínkách účinnosti některých smluv, uveřejňování těchto smluv a o registru smluv (zákon o registru smluv), nestanoví jinak. </w:t>
      </w:r>
    </w:p>
    <w:p w14:paraId="125A88B8" w14:textId="77777777" w:rsidR="00513FD1" w:rsidRPr="00586385" w:rsidRDefault="00513FD1" w:rsidP="00513FD1">
      <w:pPr>
        <w:pStyle w:val="Odstavecseseznamem"/>
        <w:numPr>
          <w:ilvl w:val="0"/>
          <w:numId w:val="21"/>
        </w:numPr>
        <w:spacing w:after="160" w:line="259" w:lineRule="auto"/>
        <w:jc w:val="both"/>
        <w:rPr>
          <w:rFonts w:cs="Arial"/>
          <w:sz w:val="22"/>
        </w:rPr>
      </w:pPr>
      <w:r w:rsidRPr="00586385">
        <w:rPr>
          <w:rFonts w:cs="Arial"/>
          <w:sz w:val="22"/>
        </w:rPr>
        <w:t>O uzavření tohoto dodatku rozhodlo Zastupitelstvo města Karviné svým usnesením č. 352 ze dne 09.12.2024.</w:t>
      </w:r>
    </w:p>
    <w:p w14:paraId="363BA76D" w14:textId="77777777" w:rsidR="00513FD1" w:rsidRPr="00586385" w:rsidRDefault="00513FD1" w:rsidP="00513FD1">
      <w:pPr>
        <w:jc w:val="both"/>
        <w:rPr>
          <w:rFonts w:cs="Arial"/>
          <w:sz w:val="22"/>
        </w:rPr>
      </w:pPr>
    </w:p>
    <w:p w14:paraId="0242E752" w14:textId="77777777" w:rsidR="00513FD1" w:rsidRPr="00586385" w:rsidRDefault="00513FD1" w:rsidP="00513FD1">
      <w:pPr>
        <w:jc w:val="both"/>
        <w:rPr>
          <w:rFonts w:cs="Arial"/>
          <w:sz w:val="22"/>
        </w:rPr>
      </w:pPr>
    </w:p>
    <w:p w14:paraId="5BB0E08C" w14:textId="77777777" w:rsidR="00513FD1" w:rsidRPr="00586385" w:rsidRDefault="00513FD1" w:rsidP="00513FD1">
      <w:pPr>
        <w:rPr>
          <w:rFonts w:cs="Arial"/>
          <w:b/>
          <w:sz w:val="22"/>
        </w:rPr>
      </w:pPr>
      <w:r w:rsidRPr="00586385">
        <w:rPr>
          <w:rFonts w:cs="Arial"/>
          <w:b/>
          <w:sz w:val="22"/>
        </w:rPr>
        <w:t>Za poskytovatele</w:t>
      </w:r>
      <w:r w:rsidRPr="00586385">
        <w:rPr>
          <w:rFonts w:cs="Arial"/>
          <w:b/>
          <w:sz w:val="22"/>
        </w:rPr>
        <w:tab/>
      </w:r>
      <w:r w:rsidRPr="00586385">
        <w:rPr>
          <w:rFonts w:cs="Arial"/>
          <w:b/>
          <w:sz w:val="22"/>
        </w:rPr>
        <w:tab/>
      </w:r>
      <w:r w:rsidRPr="00586385">
        <w:rPr>
          <w:rFonts w:cs="Arial"/>
          <w:b/>
          <w:sz w:val="22"/>
        </w:rPr>
        <w:tab/>
      </w:r>
      <w:r w:rsidRPr="00586385">
        <w:rPr>
          <w:rFonts w:cs="Arial"/>
          <w:b/>
          <w:sz w:val="22"/>
        </w:rPr>
        <w:tab/>
      </w:r>
      <w:r w:rsidRPr="00586385">
        <w:rPr>
          <w:rFonts w:cs="Arial"/>
          <w:b/>
          <w:sz w:val="22"/>
        </w:rPr>
        <w:tab/>
        <w:t>Za příjemce</w:t>
      </w:r>
    </w:p>
    <w:p w14:paraId="2BA337B3" w14:textId="77777777" w:rsidR="00513FD1" w:rsidRPr="00586385" w:rsidRDefault="00513FD1" w:rsidP="00513FD1">
      <w:pPr>
        <w:rPr>
          <w:rFonts w:cs="Arial"/>
          <w:sz w:val="22"/>
        </w:rPr>
      </w:pPr>
      <w:r w:rsidRPr="00586385">
        <w:rPr>
          <w:rFonts w:cs="Arial"/>
          <w:sz w:val="22"/>
        </w:rPr>
        <w:t>V Karviné 11.12.2024</w:t>
      </w:r>
      <w:r w:rsidRPr="00586385">
        <w:rPr>
          <w:rFonts w:cs="Arial"/>
          <w:sz w:val="22"/>
        </w:rPr>
        <w:tab/>
      </w:r>
      <w:r w:rsidRPr="00586385">
        <w:rPr>
          <w:rFonts w:cs="Arial"/>
          <w:sz w:val="22"/>
        </w:rPr>
        <w:tab/>
      </w:r>
      <w:r w:rsidRPr="00586385">
        <w:rPr>
          <w:rFonts w:cs="Arial"/>
          <w:sz w:val="22"/>
        </w:rPr>
        <w:tab/>
      </w:r>
      <w:r w:rsidRPr="00586385">
        <w:rPr>
          <w:rFonts w:cs="Arial"/>
          <w:sz w:val="22"/>
        </w:rPr>
        <w:tab/>
      </w:r>
      <w:r w:rsidRPr="00586385">
        <w:rPr>
          <w:rFonts w:cs="Arial"/>
          <w:sz w:val="22"/>
        </w:rPr>
        <w:tab/>
        <w:t>V Karviné 11.12.2024</w:t>
      </w:r>
    </w:p>
    <w:p w14:paraId="2F9C9A88" w14:textId="77777777" w:rsidR="00513FD1" w:rsidRPr="00586385" w:rsidRDefault="00513FD1" w:rsidP="00513FD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25E11858" w14:textId="77777777" w:rsidR="00513FD1" w:rsidRDefault="00513FD1" w:rsidP="00513FD1">
      <w:pPr>
        <w:tabs>
          <w:tab w:val="center" w:pos="1560"/>
          <w:tab w:val="center" w:pos="6804"/>
        </w:tabs>
        <w:rPr>
          <w:rFonts w:cs="Arial"/>
        </w:rPr>
      </w:pPr>
    </w:p>
    <w:p w14:paraId="476F9FA4" w14:textId="77777777" w:rsidR="00513FD1" w:rsidRPr="000C19D4" w:rsidRDefault="00513FD1" w:rsidP="00513FD1">
      <w:pPr>
        <w:tabs>
          <w:tab w:val="center" w:pos="1560"/>
          <w:tab w:val="center" w:pos="6804"/>
        </w:tabs>
        <w:rPr>
          <w:rFonts w:cs="Arial"/>
        </w:rPr>
      </w:pPr>
    </w:p>
    <w:p w14:paraId="204C2ED9" w14:textId="77777777" w:rsidR="00513FD1" w:rsidRPr="000C19D4" w:rsidRDefault="00513FD1" w:rsidP="00513FD1">
      <w:pPr>
        <w:tabs>
          <w:tab w:val="center" w:pos="1560"/>
          <w:tab w:val="center" w:pos="6804"/>
        </w:tabs>
        <w:rPr>
          <w:rFonts w:cs="Arial"/>
        </w:rPr>
      </w:pPr>
      <w:r w:rsidRPr="000C19D4">
        <w:rPr>
          <w:rFonts w:cs="Arial"/>
        </w:rPr>
        <w:tab/>
        <w:t>………………………………                                              ………………………………</w:t>
      </w:r>
    </w:p>
    <w:p w14:paraId="25ADED43" w14:textId="77777777" w:rsidR="00513FD1" w:rsidRPr="00586385" w:rsidRDefault="00513FD1" w:rsidP="00513FD1">
      <w:pPr>
        <w:spacing w:after="80"/>
        <w:rPr>
          <w:rFonts w:cs="Arial"/>
          <w:i/>
          <w:sz w:val="22"/>
        </w:rPr>
      </w:pPr>
      <w:r w:rsidRPr="00586385">
        <w:rPr>
          <w:rFonts w:cs="Arial"/>
          <w:i/>
          <w:sz w:val="22"/>
        </w:rPr>
        <w:t>Ing. Martina Šrámková, MPA</w:t>
      </w:r>
      <w:r w:rsidRPr="00586385">
        <w:rPr>
          <w:rFonts w:cs="Arial"/>
          <w:sz w:val="22"/>
        </w:rPr>
        <w:tab/>
      </w:r>
      <w:r w:rsidRPr="00586385">
        <w:rPr>
          <w:rFonts w:cs="Arial"/>
          <w:i/>
          <w:sz w:val="22"/>
        </w:rPr>
        <w:t xml:space="preserve">                        </w:t>
      </w:r>
      <w:r w:rsidRPr="00586385">
        <w:rPr>
          <w:rFonts w:cs="Arial"/>
          <w:i/>
          <w:sz w:val="22"/>
        </w:rPr>
        <w:tab/>
        <w:t xml:space="preserve"> </w:t>
      </w:r>
      <w:r w:rsidRPr="00586385">
        <w:rPr>
          <w:rFonts w:cs="Arial"/>
          <w:i/>
          <w:sz w:val="22"/>
        </w:rPr>
        <w:tab/>
        <w:t>Mgr. Andrzej Bizoń</w:t>
      </w:r>
    </w:p>
    <w:p w14:paraId="1C73E02F" w14:textId="77777777" w:rsidR="00513FD1" w:rsidRPr="00586385" w:rsidRDefault="00513FD1" w:rsidP="00513FD1">
      <w:pPr>
        <w:spacing w:after="80"/>
        <w:rPr>
          <w:rFonts w:cs="Arial"/>
          <w:i/>
          <w:sz w:val="22"/>
        </w:rPr>
      </w:pPr>
      <w:r w:rsidRPr="00586385">
        <w:rPr>
          <w:rFonts w:cs="Arial"/>
          <w:i/>
          <w:sz w:val="22"/>
        </w:rPr>
        <w:t>vedoucí Odboru školství a rozvoje</w:t>
      </w:r>
      <w:r w:rsidRPr="00586385">
        <w:rPr>
          <w:rFonts w:cs="Arial"/>
          <w:i/>
          <w:sz w:val="22"/>
        </w:rPr>
        <w:tab/>
      </w:r>
      <w:r w:rsidRPr="00586385">
        <w:rPr>
          <w:rFonts w:cs="Arial"/>
          <w:i/>
          <w:sz w:val="22"/>
        </w:rPr>
        <w:tab/>
      </w:r>
      <w:r w:rsidRPr="00586385">
        <w:rPr>
          <w:rFonts w:cs="Arial"/>
          <w:i/>
          <w:sz w:val="22"/>
        </w:rPr>
        <w:tab/>
      </w:r>
      <w:r w:rsidRPr="00586385">
        <w:rPr>
          <w:rFonts w:cs="Arial"/>
          <w:i/>
          <w:sz w:val="22"/>
        </w:rPr>
        <w:tab/>
        <w:t>jednatel společnosti</w:t>
      </w:r>
    </w:p>
    <w:p w14:paraId="246C316F" w14:textId="77777777" w:rsidR="00513FD1" w:rsidRPr="00586385" w:rsidRDefault="00513FD1" w:rsidP="00513FD1">
      <w:pPr>
        <w:rPr>
          <w:rFonts w:cs="Arial"/>
          <w:i/>
          <w:sz w:val="22"/>
        </w:rPr>
      </w:pPr>
      <w:r w:rsidRPr="00586385">
        <w:rPr>
          <w:rFonts w:cs="Arial"/>
          <w:i/>
          <w:sz w:val="22"/>
        </w:rPr>
        <w:br w:type="page"/>
      </w:r>
    </w:p>
    <w:p w14:paraId="65B1384D" w14:textId="77777777" w:rsidR="00513FD1" w:rsidRDefault="00513FD1" w:rsidP="00513FD1">
      <w:pPr>
        <w:spacing w:after="80"/>
        <w:rPr>
          <w:rFonts w:cs="Arial"/>
          <w:i/>
        </w:rPr>
      </w:pPr>
      <w:r w:rsidRPr="003B7D10">
        <w:rPr>
          <w:rFonts w:cs="Arial"/>
          <w:i/>
        </w:rPr>
        <w:lastRenderedPageBreak/>
        <w:t>Příloha č. 1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1925"/>
        <w:gridCol w:w="1821"/>
        <w:gridCol w:w="1198"/>
        <w:gridCol w:w="1001"/>
      </w:tblGrid>
      <w:tr w:rsidR="00513FD1" w:rsidRPr="003813F8" w14:paraId="0D7DEF74" w14:textId="77777777" w:rsidTr="00EA3565">
        <w:trPr>
          <w:trHeight w:val="30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C9DF07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FINANČNÍ VYPOŘÁDÁNÍ DOTACE</w:t>
            </w:r>
          </w:p>
        </w:tc>
      </w:tr>
      <w:tr w:rsidR="00513FD1" w:rsidRPr="003813F8" w14:paraId="5163A5F6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57FBCD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 rozpočtu statutárního města Karviné</w:t>
            </w:r>
          </w:p>
        </w:tc>
      </w:tr>
      <w:tr w:rsidR="00513FD1" w:rsidRPr="003813F8" w14:paraId="4BE25A92" w14:textId="77777777" w:rsidTr="00EA356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E2BAEF" w14:textId="77777777" w:rsidR="00513FD1" w:rsidRPr="003813F8" w:rsidRDefault="00513FD1" w:rsidP="00EA3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poskytnuté v roce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A6A97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482827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na základě smlouvy č.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93F68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Pr="003813F8">
              <w:rPr>
                <w:rFonts w:ascii="Calibri" w:eastAsia="Times New Roman" w:hAnsi="Calibri" w:cs="Calibri"/>
                <w:color w:val="00B050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3422716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13FD1" w:rsidRPr="003813F8" w14:paraId="68793DEC" w14:textId="77777777" w:rsidTr="00EA356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5B97C50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a) ZÁVĚREČNÁ ZPRÁVA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7E2EAC4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7555C02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0B7ADD8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94E746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13FD1" w:rsidRPr="003813F8" w14:paraId="3336C481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4975BE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projektu</w:t>
            </w:r>
          </w:p>
        </w:tc>
      </w:tr>
      <w:tr w:rsidR="00513FD1" w:rsidRPr="003813F8" w14:paraId="1ACB42CF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D5178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513FD1" w:rsidRPr="003813F8" w14:paraId="52A8BA7B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CECD5A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Příjemce dotace</w:t>
            </w:r>
          </w:p>
        </w:tc>
      </w:tr>
      <w:tr w:rsidR="00513FD1" w:rsidRPr="003813F8" w14:paraId="5684802A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6D0C9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513FD1" w:rsidRPr="003813F8" w14:paraId="306F7061" w14:textId="77777777" w:rsidTr="00EA3565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35C099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Výše poskytnutá dotace v Kč (celkem)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A724B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513FD1" w:rsidRPr="003813F8" w14:paraId="72DC13CF" w14:textId="77777777" w:rsidTr="00EA3565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36F781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Vyčerpáno z dotace celkem v Kč (celkem)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1E787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513FD1" w:rsidRPr="003813F8" w14:paraId="60F32106" w14:textId="77777777" w:rsidTr="00EA3565">
        <w:trPr>
          <w:trHeight w:val="48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FF0F05F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Vratka provedena na účet poskytovatele </w:t>
            </w:r>
            <w:r w:rsidRPr="003813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(v případě nevyčerpání dotace nebo nerealizování projektu)</w:t>
            </w: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 xml:space="preserve"> ve výši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2563C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513FD1" w:rsidRPr="003813F8" w14:paraId="127C9E9B" w14:textId="77777777" w:rsidTr="00EA3565">
        <w:trPr>
          <w:trHeight w:val="33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46CC3A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Vratka provedena dne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5C03C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513FD1" w:rsidRPr="003813F8" w14:paraId="36CC6AB0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DD6DDC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Stručný popis realizace projektu</w:t>
            </w:r>
          </w:p>
        </w:tc>
      </w:tr>
      <w:tr w:rsidR="00513FD1" w:rsidRPr="003813F8" w14:paraId="4F5CED17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5ACA4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513FD1" w:rsidRPr="003813F8" w14:paraId="176B1588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005935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Cílová skupina</w:t>
            </w:r>
            <w:r w:rsidRPr="00381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(včetně počtu osob) </w:t>
            </w:r>
          </w:p>
        </w:tc>
      </w:tr>
      <w:tr w:rsidR="00513FD1" w:rsidRPr="003813F8" w14:paraId="7CC22521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5BCA1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513FD1" w:rsidRPr="003813F8" w14:paraId="011CA245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176F7B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Doba realizace projektu</w:t>
            </w:r>
          </w:p>
        </w:tc>
      </w:tr>
      <w:tr w:rsidR="00513FD1" w:rsidRPr="003813F8" w14:paraId="7E2B26E8" w14:textId="77777777" w:rsidTr="00EA356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89E9B6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Zahájení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7D13F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8332EE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Ukončení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5B485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513FD1" w:rsidRPr="003813F8" w14:paraId="57EACBEF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809541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propagace statutárního města Karviné při vlastní realizaci projektu</w:t>
            </w:r>
          </w:p>
        </w:tc>
      </w:tr>
      <w:tr w:rsidR="00513FD1" w:rsidRPr="003813F8" w14:paraId="095C8F87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E6A30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513FD1" w:rsidRPr="003813F8" w14:paraId="0908BB02" w14:textId="77777777" w:rsidTr="00EA3565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EFAEA96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b) POLOŽKOVÉ VYÚČTOVÁNÍ NÁKLADŮ PROJEKTU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B064D57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BD1DC11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F473BC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  <w:t> </w:t>
            </w:r>
          </w:p>
        </w:tc>
      </w:tr>
      <w:tr w:rsidR="00513FD1" w:rsidRPr="003813F8" w14:paraId="51EFBB28" w14:textId="77777777" w:rsidTr="00EA3565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FAE8AF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UZNATELNÉHO NÁKLADU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BD5AD0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IDENTIFIKACE DOKLADU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D51C436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ČÁSTKA (Kč)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E145FA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ČERPÁNO Z DOTACE (Kč)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465320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ÚHRADY</w:t>
            </w:r>
          </w:p>
        </w:tc>
      </w:tr>
      <w:tr w:rsidR="00513FD1" w:rsidRPr="003813F8" w14:paraId="0710ECAC" w14:textId="77777777" w:rsidTr="00EA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C0C6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491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33C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65A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792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513FD1" w:rsidRPr="003813F8" w14:paraId="79952643" w14:textId="77777777" w:rsidTr="00EA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18A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7AB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179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D71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3C3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513FD1" w:rsidRPr="003813F8" w14:paraId="0285B2EE" w14:textId="77777777" w:rsidTr="00EA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427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A46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DCE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7186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BC8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513FD1" w:rsidRPr="003813F8" w14:paraId="7B889CE0" w14:textId="77777777" w:rsidTr="00EA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B92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934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F5B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A21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62E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513FD1" w:rsidRPr="003813F8" w14:paraId="77822D01" w14:textId="77777777" w:rsidTr="00EA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B7B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C23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503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B3B5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265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513FD1" w:rsidRPr="003813F8" w14:paraId="29D60424" w14:textId="77777777" w:rsidTr="00EA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8A5B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CCC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2DA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8886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06A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513FD1" w:rsidRPr="003813F8" w14:paraId="256C0D01" w14:textId="77777777" w:rsidTr="00EA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68F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861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66D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0BC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1DAB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513FD1" w:rsidRPr="003813F8" w14:paraId="1471C6F8" w14:textId="77777777" w:rsidTr="00EA35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7B6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B5F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594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EFC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036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513FD1" w:rsidRPr="003813F8" w14:paraId="66DBC740" w14:textId="77777777" w:rsidTr="00EA35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D947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813F8">
              <w:rPr>
                <w:rFonts w:eastAsia="Times New Roman" w:cs="Arial"/>
                <w:color w:val="000000"/>
                <w:szCs w:val="20"/>
                <w:lang w:eastAsia="cs-CZ"/>
              </w:rPr>
              <w:t>PŘIDÁVAT DALŠÍ ŘÁDKY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E7A0C" w14:textId="77777777" w:rsidR="00513FD1" w:rsidRPr="003813F8" w:rsidRDefault="00513FD1" w:rsidP="00EA3565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CDE92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7A6D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C9D4F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13FD1" w:rsidRPr="003813F8" w14:paraId="168FA2FE" w14:textId="77777777" w:rsidTr="00EA35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7BD24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FCE37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70067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42E4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E5A4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13FD1" w:rsidRPr="003813F8" w14:paraId="76193A30" w14:textId="77777777" w:rsidTr="00EA35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C98A8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92938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080F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5028F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0235B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13FD1" w:rsidRPr="003813F8" w14:paraId="10A3D96E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DA455D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Potvrzuji pravdivost i správnost závěrečného vyúčtování dotace.</w:t>
            </w:r>
          </w:p>
        </w:tc>
      </w:tr>
      <w:tr w:rsidR="00513FD1" w:rsidRPr="003813F8" w14:paraId="5495AF9A" w14:textId="77777777" w:rsidTr="00EA356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78D8FFDD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podpis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7DCB640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87D8F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5954A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D1685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13FD1" w:rsidRPr="003813F8" w14:paraId="3F37F349" w14:textId="77777777" w:rsidTr="00EA356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0D7E8522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9C62931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70D59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/>
              </w:rPr>
              <w:t>xxxx</w:t>
            </w:r>
            <w:proofErr w:type="spellEnd"/>
          </w:p>
        </w:tc>
      </w:tr>
      <w:tr w:rsidR="00513FD1" w:rsidRPr="003813F8" w14:paraId="3CF174D5" w14:textId="77777777" w:rsidTr="00EA3565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07D1D32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81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5F3A9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</w:pPr>
            <w:proofErr w:type="spellStart"/>
            <w:r w:rsidRPr="003813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513FD1" w:rsidRPr="003813F8" w14:paraId="59AA2357" w14:textId="77777777" w:rsidTr="00EA35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F270" w14:textId="77777777" w:rsidR="00513FD1" w:rsidRPr="003813F8" w:rsidRDefault="00513FD1" w:rsidP="00EA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6B1C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264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12A3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B7CE" w14:textId="77777777" w:rsidR="00513FD1" w:rsidRPr="003813F8" w:rsidRDefault="00513FD1" w:rsidP="00EA3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13FD1" w:rsidRPr="003813F8" w14:paraId="6F2D24D6" w14:textId="77777777" w:rsidTr="00EA3565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F1AB8B7" w14:textId="77777777" w:rsidR="00513FD1" w:rsidRPr="003813F8" w:rsidRDefault="00513FD1" w:rsidP="00EA3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</w:pPr>
            <w:r w:rsidRPr="003813F8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/>
              </w:rPr>
              <w:t xml:space="preserve">* Položkové vyúčtování nákladů projektu může být doloženo např. formou výpisu z účetní evidence. </w:t>
            </w:r>
          </w:p>
        </w:tc>
      </w:tr>
    </w:tbl>
    <w:p w14:paraId="314323C8" w14:textId="77777777" w:rsidR="002B1E67" w:rsidRPr="00D01A09" w:rsidRDefault="002B1E67" w:rsidP="002B1E67">
      <w:pPr>
        <w:jc w:val="both"/>
        <w:rPr>
          <w:rFonts w:cs="Arial"/>
          <w:sz w:val="22"/>
        </w:rPr>
      </w:pPr>
    </w:p>
    <w:sectPr w:rsidR="002B1E67" w:rsidRPr="00D01A09" w:rsidSect="0016784A"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404D" w14:textId="77777777" w:rsidR="00695034" w:rsidRDefault="00695034" w:rsidP="00850C16">
      <w:pPr>
        <w:spacing w:after="0" w:line="240" w:lineRule="auto"/>
      </w:pPr>
      <w:r>
        <w:separator/>
      </w:r>
    </w:p>
  </w:endnote>
  <w:endnote w:type="continuationSeparator" w:id="0">
    <w:p w14:paraId="07108C7B" w14:textId="77777777" w:rsidR="00695034" w:rsidRDefault="00695034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8BEA" w14:textId="77777777" w:rsidR="00695034" w:rsidRDefault="00695034" w:rsidP="00850C16">
      <w:pPr>
        <w:spacing w:after="0" w:line="240" w:lineRule="auto"/>
      </w:pPr>
      <w:r>
        <w:separator/>
      </w:r>
    </w:p>
  </w:footnote>
  <w:footnote w:type="continuationSeparator" w:id="0">
    <w:p w14:paraId="2DA70870" w14:textId="77777777" w:rsidR="00695034" w:rsidRDefault="00695034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48880F8"/>
    <w:name w:val="WW8Num3"/>
    <w:lvl w:ilvl="0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936" w:hanging="360"/>
      </w:pPr>
    </w:lvl>
    <w:lvl w:ilvl="2" w:tentative="1">
      <w:start w:val="1"/>
      <w:numFmt w:val="lowerRoman"/>
      <w:lvlText w:val="%3."/>
      <w:lvlJc w:val="right"/>
      <w:pPr>
        <w:ind w:left="3656" w:hanging="180"/>
      </w:pPr>
    </w:lvl>
    <w:lvl w:ilvl="3" w:tentative="1">
      <w:start w:val="1"/>
      <w:numFmt w:val="decimal"/>
      <w:lvlText w:val="%4."/>
      <w:lvlJc w:val="left"/>
      <w:pPr>
        <w:ind w:left="4376" w:hanging="360"/>
      </w:pPr>
    </w:lvl>
    <w:lvl w:ilvl="4" w:tentative="1">
      <w:start w:val="1"/>
      <w:numFmt w:val="lowerLetter"/>
      <w:lvlText w:val="%5."/>
      <w:lvlJc w:val="left"/>
      <w:pPr>
        <w:ind w:left="5096" w:hanging="360"/>
      </w:pPr>
    </w:lvl>
    <w:lvl w:ilvl="5" w:tentative="1">
      <w:start w:val="1"/>
      <w:numFmt w:val="lowerRoman"/>
      <w:lvlText w:val="%6."/>
      <w:lvlJc w:val="right"/>
      <w:pPr>
        <w:ind w:left="5816" w:hanging="180"/>
      </w:pPr>
    </w:lvl>
    <w:lvl w:ilvl="6" w:tentative="1">
      <w:start w:val="1"/>
      <w:numFmt w:val="decimal"/>
      <w:lvlText w:val="%7."/>
      <w:lvlJc w:val="left"/>
      <w:pPr>
        <w:ind w:left="6536" w:hanging="360"/>
      </w:pPr>
    </w:lvl>
    <w:lvl w:ilvl="7" w:tentative="1">
      <w:start w:val="1"/>
      <w:numFmt w:val="lowerLetter"/>
      <w:lvlText w:val="%8."/>
      <w:lvlJc w:val="left"/>
      <w:pPr>
        <w:ind w:left="7256" w:hanging="360"/>
      </w:pPr>
    </w:lvl>
    <w:lvl w:ilvl="8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D3A13"/>
    <w:multiLevelType w:val="hybridMultilevel"/>
    <w:tmpl w:val="4CFE13B6"/>
    <w:lvl w:ilvl="0" w:tplc="4738AD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738AD6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128C5"/>
    <w:multiLevelType w:val="hybridMultilevel"/>
    <w:tmpl w:val="E6980550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738AD62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04385"/>
    <w:multiLevelType w:val="hybridMultilevel"/>
    <w:tmpl w:val="9A728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357B9A"/>
    <w:multiLevelType w:val="hybridMultilevel"/>
    <w:tmpl w:val="14C0841E"/>
    <w:lvl w:ilvl="0" w:tplc="4738AD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23256"/>
    <w:multiLevelType w:val="hybridMultilevel"/>
    <w:tmpl w:val="10FA83F4"/>
    <w:lvl w:ilvl="0" w:tplc="AF88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94B12"/>
    <w:multiLevelType w:val="hybridMultilevel"/>
    <w:tmpl w:val="3F421312"/>
    <w:lvl w:ilvl="0" w:tplc="E7EA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3163FE"/>
    <w:multiLevelType w:val="hybridMultilevel"/>
    <w:tmpl w:val="48D8EC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60352">
    <w:abstractNumId w:val="0"/>
  </w:num>
  <w:num w:numId="2" w16cid:durableId="413164336">
    <w:abstractNumId w:val="7"/>
  </w:num>
  <w:num w:numId="3" w16cid:durableId="496923874">
    <w:abstractNumId w:val="13"/>
  </w:num>
  <w:num w:numId="4" w16cid:durableId="982928383">
    <w:abstractNumId w:val="20"/>
  </w:num>
  <w:num w:numId="5" w16cid:durableId="1622809708">
    <w:abstractNumId w:val="2"/>
  </w:num>
  <w:num w:numId="6" w16cid:durableId="1061096352">
    <w:abstractNumId w:val="14"/>
  </w:num>
  <w:num w:numId="7" w16cid:durableId="494957920">
    <w:abstractNumId w:val="9"/>
  </w:num>
  <w:num w:numId="8" w16cid:durableId="1801605260">
    <w:abstractNumId w:val="3"/>
  </w:num>
  <w:num w:numId="9" w16cid:durableId="1520965844">
    <w:abstractNumId w:val="10"/>
  </w:num>
  <w:num w:numId="10" w16cid:durableId="587542997">
    <w:abstractNumId w:val="18"/>
  </w:num>
  <w:num w:numId="11" w16cid:durableId="238180197">
    <w:abstractNumId w:val="16"/>
  </w:num>
  <w:num w:numId="12" w16cid:durableId="2049261451">
    <w:abstractNumId w:val="6"/>
  </w:num>
  <w:num w:numId="13" w16cid:durableId="2050035043">
    <w:abstractNumId w:val="15"/>
  </w:num>
  <w:num w:numId="14" w16cid:durableId="532114464">
    <w:abstractNumId w:val="4"/>
  </w:num>
  <w:num w:numId="15" w16cid:durableId="227880710">
    <w:abstractNumId w:val="5"/>
  </w:num>
  <w:num w:numId="16" w16cid:durableId="880744483">
    <w:abstractNumId w:val="1"/>
  </w:num>
  <w:num w:numId="17" w16cid:durableId="1020397007">
    <w:abstractNumId w:val="12"/>
  </w:num>
  <w:num w:numId="18" w16cid:durableId="1317565928">
    <w:abstractNumId w:val="8"/>
  </w:num>
  <w:num w:numId="19" w16cid:durableId="2099710543">
    <w:abstractNumId w:val="19"/>
  </w:num>
  <w:num w:numId="20" w16cid:durableId="2072652576">
    <w:abstractNumId w:val="17"/>
  </w:num>
  <w:num w:numId="21" w16cid:durableId="1189418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A2"/>
    <w:rsid w:val="00007D05"/>
    <w:rsid w:val="000104A4"/>
    <w:rsid w:val="0001117F"/>
    <w:rsid w:val="0002187F"/>
    <w:rsid w:val="00024974"/>
    <w:rsid w:val="000255A7"/>
    <w:rsid w:val="0003087B"/>
    <w:rsid w:val="00031279"/>
    <w:rsid w:val="00031657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798"/>
    <w:rsid w:val="00066910"/>
    <w:rsid w:val="00072751"/>
    <w:rsid w:val="00075E2F"/>
    <w:rsid w:val="00080697"/>
    <w:rsid w:val="000821FD"/>
    <w:rsid w:val="00085424"/>
    <w:rsid w:val="0008722A"/>
    <w:rsid w:val="00093CEF"/>
    <w:rsid w:val="00094C93"/>
    <w:rsid w:val="000A13FB"/>
    <w:rsid w:val="000A25FE"/>
    <w:rsid w:val="000A279D"/>
    <w:rsid w:val="000A357A"/>
    <w:rsid w:val="000A397A"/>
    <w:rsid w:val="000A4982"/>
    <w:rsid w:val="000B0637"/>
    <w:rsid w:val="000B74C2"/>
    <w:rsid w:val="000B784C"/>
    <w:rsid w:val="000C2D83"/>
    <w:rsid w:val="000D0CBF"/>
    <w:rsid w:val="000D3681"/>
    <w:rsid w:val="000D415F"/>
    <w:rsid w:val="000D551F"/>
    <w:rsid w:val="000D63F7"/>
    <w:rsid w:val="000E0D4D"/>
    <w:rsid w:val="000E5DDA"/>
    <w:rsid w:val="000F0F8A"/>
    <w:rsid w:val="000F7BA6"/>
    <w:rsid w:val="001016AA"/>
    <w:rsid w:val="0011044F"/>
    <w:rsid w:val="00111C9F"/>
    <w:rsid w:val="00122595"/>
    <w:rsid w:val="0012337C"/>
    <w:rsid w:val="001269EA"/>
    <w:rsid w:val="00130006"/>
    <w:rsid w:val="00131F4C"/>
    <w:rsid w:val="00133E95"/>
    <w:rsid w:val="00137524"/>
    <w:rsid w:val="00137837"/>
    <w:rsid w:val="00140A71"/>
    <w:rsid w:val="00141CD3"/>
    <w:rsid w:val="00150738"/>
    <w:rsid w:val="001514CC"/>
    <w:rsid w:val="00154A25"/>
    <w:rsid w:val="00157735"/>
    <w:rsid w:val="00163133"/>
    <w:rsid w:val="00165DC3"/>
    <w:rsid w:val="0016784A"/>
    <w:rsid w:val="0017746F"/>
    <w:rsid w:val="00182253"/>
    <w:rsid w:val="00182E93"/>
    <w:rsid w:val="00184456"/>
    <w:rsid w:val="001846E1"/>
    <w:rsid w:val="0018563D"/>
    <w:rsid w:val="00187FED"/>
    <w:rsid w:val="00193B66"/>
    <w:rsid w:val="0019420B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E1FDF"/>
    <w:rsid w:val="001E6AEF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01EC"/>
    <w:rsid w:val="002525FB"/>
    <w:rsid w:val="00260E45"/>
    <w:rsid w:val="00265D85"/>
    <w:rsid w:val="00266305"/>
    <w:rsid w:val="002671D4"/>
    <w:rsid w:val="002673B8"/>
    <w:rsid w:val="0027591F"/>
    <w:rsid w:val="00276D2F"/>
    <w:rsid w:val="00277F60"/>
    <w:rsid w:val="00280DE1"/>
    <w:rsid w:val="0028130D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1E67"/>
    <w:rsid w:val="002B6908"/>
    <w:rsid w:val="002C4021"/>
    <w:rsid w:val="002C5203"/>
    <w:rsid w:val="002E14ED"/>
    <w:rsid w:val="002E571B"/>
    <w:rsid w:val="002F4868"/>
    <w:rsid w:val="002F53D8"/>
    <w:rsid w:val="002F5E92"/>
    <w:rsid w:val="00305B20"/>
    <w:rsid w:val="0031080C"/>
    <w:rsid w:val="00314097"/>
    <w:rsid w:val="00316218"/>
    <w:rsid w:val="0032136D"/>
    <w:rsid w:val="00321591"/>
    <w:rsid w:val="0032560D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55D3B"/>
    <w:rsid w:val="00355DDA"/>
    <w:rsid w:val="00366775"/>
    <w:rsid w:val="00370F0D"/>
    <w:rsid w:val="00373271"/>
    <w:rsid w:val="00381010"/>
    <w:rsid w:val="003842B4"/>
    <w:rsid w:val="0038485B"/>
    <w:rsid w:val="0038514E"/>
    <w:rsid w:val="00385C7B"/>
    <w:rsid w:val="00386DFC"/>
    <w:rsid w:val="00391358"/>
    <w:rsid w:val="00396000"/>
    <w:rsid w:val="00397562"/>
    <w:rsid w:val="00397C53"/>
    <w:rsid w:val="003A1D56"/>
    <w:rsid w:val="003A2CD7"/>
    <w:rsid w:val="003A603B"/>
    <w:rsid w:val="003B2EFA"/>
    <w:rsid w:val="003B796D"/>
    <w:rsid w:val="003B7F1F"/>
    <w:rsid w:val="003C2A8C"/>
    <w:rsid w:val="003C3F75"/>
    <w:rsid w:val="003C4F38"/>
    <w:rsid w:val="003C51DB"/>
    <w:rsid w:val="003C79D9"/>
    <w:rsid w:val="003D1601"/>
    <w:rsid w:val="003D3ABE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5FD7"/>
    <w:rsid w:val="00467A06"/>
    <w:rsid w:val="004712CD"/>
    <w:rsid w:val="00473DC9"/>
    <w:rsid w:val="00475010"/>
    <w:rsid w:val="0048353C"/>
    <w:rsid w:val="0048354B"/>
    <w:rsid w:val="00484466"/>
    <w:rsid w:val="004A3B57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D6CA2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65B4"/>
    <w:rsid w:val="005076ED"/>
    <w:rsid w:val="00507B10"/>
    <w:rsid w:val="00513FD1"/>
    <w:rsid w:val="005152B9"/>
    <w:rsid w:val="0052078B"/>
    <w:rsid w:val="005304C9"/>
    <w:rsid w:val="00537F96"/>
    <w:rsid w:val="00543990"/>
    <w:rsid w:val="00544F67"/>
    <w:rsid w:val="00545BED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86385"/>
    <w:rsid w:val="005A014F"/>
    <w:rsid w:val="005A685C"/>
    <w:rsid w:val="005A76DD"/>
    <w:rsid w:val="005B07AA"/>
    <w:rsid w:val="005B286E"/>
    <w:rsid w:val="005B7BCF"/>
    <w:rsid w:val="005D0E51"/>
    <w:rsid w:val="005D4DD1"/>
    <w:rsid w:val="005F42C7"/>
    <w:rsid w:val="005F6438"/>
    <w:rsid w:val="00600A71"/>
    <w:rsid w:val="00601003"/>
    <w:rsid w:val="00612A28"/>
    <w:rsid w:val="006210EC"/>
    <w:rsid w:val="006211C7"/>
    <w:rsid w:val="00621F75"/>
    <w:rsid w:val="0062310A"/>
    <w:rsid w:val="00624B82"/>
    <w:rsid w:val="006252E6"/>
    <w:rsid w:val="00625C9C"/>
    <w:rsid w:val="00627B55"/>
    <w:rsid w:val="00634C48"/>
    <w:rsid w:val="00641BE6"/>
    <w:rsid w:val="00643D24"/>
    <w:rsid w:val="006467D0"/>
    <w:rsid w:val="006469F7"/>
    <w:rsid w:val="00655346"/>
    <w:rsid w:val="00655CE5"/>
    <w:rsid w:val="006569EF"/>
    <w:rsid w:val="00656AF5"/>
    <w:rsid w:val="00666138"/>
    <w:rsid w:val="00670953"/>
    <w:rsid w:val="00671C40"/>
    <w:rsid w:val="006734C3"/>
    <w:rsid w:val="00677B67"/>
    <w:rsid w:val="00681C98"/>
    <w:rsid w:val="00683917"/>
    <w:rsid w:val="00685992"/>
    <w:rsid w:val="00692D54"/>
    <w:rsid w:val="006946DD"/>
    <w:rsid w:val="00695034"/>
    <w:rsid w:val="00697761"/>
    <w:rsid w:val="00697864"/>
    <w:rsid w:val="006A311F"/>
    <w:rsid w:val="006A4A65"/>
    <w:rsid w:val="006B0C90"/>
    <w:rsid w:val="006B42ED"/>
    <w:rsid w:val="006B6F83"/>
    <w:rsid w:val="006B743B"/>
    <w:rsid w:val="006C1847"/>
    <w:rsid w:val="006C1DD8"/>
    <w:rsid w:val="006C2460"/>
    <w:rsid w:val="006D0616"/>
    <w:rsid w:val="006D0C9E"/>
    <w:rsid w:val="006D2DCF"/>
    <w:rsid w:val="006D6363"/>
    <w:rsid w:val="006E3F3D"/>
    <w:rsid w:val="006E71C2"/>
    <w:rsid w:val="006E7212"/>
    <w:rsid w:val="006E7DF4"/>
    <w:rsid w:val="006F0B70"/>
    <w:rsid w:val="006F15A4"/>
    <w:rsid w:val="006F2418"/>
    <w:rsid w:val="006F3694"/>
    <w:rsid w:val="006F6232"/>
    <w:rsid w:val="00703080"/>
    <w:rsid w:val="00704830"/>
    <w:rsid w:val="007202C3"/>
    <w:rsid w:val="00722CD3"/>
    <w:rsid w:val="00726E7E"/>
    <w:rsid w:val="0072717D"/>
    <w:rsid w:val="007279CD"/>
    <w:rsid w:val="00727B9B"/>
    <w:rsid w:val="00731B9E"/>
    <w:rsid w:val="0073368E"/>
    <w:rsid w:val="00734E15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1DDF"/>
    <w:rsid w:val="007847FC"/>
    <w:rsid w:val="0079137F"/>
    <w:rsid w:val="007974CF"/>
    <w:rsid w:val="00797602"/>
    <w:rsid w:val="00797CAE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2B19"/>
    <w:rsid w:val="007C5EFC"/>
    <w:rsid w:val="007D0CFF"/>
    <w:rsid w:val="007D3BAD"/>
    <w:rsid w:val="007E21FA"/>
    <w:rsid w:val="007E7D9D"/>
    <w:rsid w:val="007F422C"/>
    <w:rsid w:val="007F5A6E"/>
    <w:rsid w:val="007F5F04"/>
    <w:rsid w:val="007F7DD6"/>
    <w:rsid w:val="00801BB7"/>
    <w:rsid w:val="00801E92"/>
    <w:rsid w:val="00803D9F"/>
    <w:rsid w:val="00804E5E"/>
    <w:rsid w:val="00805A47"/>
    <w:rsid w:val="00810DCB"/>
    <w:rsid w:val="00813B42"/>
    <w:rsid w:val="00814ADD"/>
    <w:rsid w:val="00816866"/>
    <w:rsid w:val="00816DFE"/>
    <w:rsid w:val="00820DFF"/>
    <w:rsid w:val="00822BE1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220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959BE"/>
    <w:rsid w:val="008A1579"/>
    <w:rsid w:val="008A3DC0"/>
    <w:rsid w:val="008B39E1"/>
    <w:rsid w:val="008B4B45"/>
    <w:rsid w:val="008B74D4"/>
    <w:rsid w:val="008B7E9E"/>
    <w:rsid w:val="008C17FC"/>
    <w:rsid w:val="008C507E"/>
    <w:rsid w:val="008C5394"/>
    <w:rsid w:val="008C7ABD"/>
    <w:rsid w:val="008D466C"/>
    <w:rsid w:val="008D64ED"/>
    <w:rsid w:val="008D65E3"/>
    <w:rsid w:val="008D69F5"/>
    <w:rsid w:val="008E2454"/>
    <w:rsid w:val="008E2E23"/>
    <w:rsid w:val="008E5556"/>
    <w:rsid w:val="008F3CE8"/>
    <w:rsid w:val="00903C9D"/>
    <w:rsid w:val="009048D3"/>
    <w:rsid w:val="0090751F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5466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4EB8"/>
    <w:rsid w:val="00987A3D"/>
    <w:rsid w:val="009901A8"/>
    <w:rsid w:val="00991477"/>
    <w:rsid w:val="00997520"/>
    <w:rsid w:val="009A778F"/>
    <w:rsid w:val="009B0A1B"/>
    <w:rsid w:val="009B1591"/>
    <w:rsid w:val="009B2EFA"/>
    <w:rsid w:val="009B3B9F"/>
    <w:rsid w:val="009D1E25"/>
    <w:rsid w:val="009D2624"/>
    <w:rsid w:val="009D6336"/>
    <w:rsid w:val="009D670B"/>
    <w:rsid w:val="009E3B06"/>
    <w:rsid w:val="009E43CD"/>
    <w:rsid w:val="009F0137"/>
    <w:rsid w:val="00A01E55"/>
    <w:rsid w:val="00A01E69"/>
    <w:rsid w:val="00A0210C"/>
    <w:rsid w:val="00A074D7"/>
    <w:rsid w:val="00A131BB"/>
    <w:rsid w:val="00A13C56"/>
    <w:rsid w:val="00A1755B"/>
    <w:rsid w:val="00A21922"/>
    <w:rsid w:val="00A23E79"/>
    <w:rsid w:val="00A34A97"/>
    <w:rsid w:val="00A34CA0"/>
    <w:rsid w:val="00A35741"/>
    <w:rsid w:val="00A36071"/>
    <w:rsid w:val="00A40E08"/>
    <w:rsid w:val="00A46A9F"/>
    <w:rsid w:val="00A50C5D"/>
    <w:rsid w:val="00A51BA2"/>
    <w:rsid w:val="00A56639"/>
    <w:rsid w:val="00A613C4"/>
    <w:rsid w:val="00A613F9"/>
    <w:rsid w:val="00A62100"/>
    <w:rsid w:val="00A671A6"/>
    <w:rsid w:val="00A67B20"/>
    <w:rsid w:val="00A715C2"/>
    <w:rsid w:val="00A76AB0"/>
    <w:rsid w:val="00A77928"/>
    <w:rsid w:val="00A81183"/>
    <w:rsid w:val="00A839D2"/>
    <w:rsid w:val="00A87522"/>
    <w:rsid w:val="00A91495"/>
    <w:rsid w:val="00A9174E"/>
    <w:rsid w:val="00A93E82"/>
    <w:rsid w:val="00A95EA8"/>
    <w:rsid w:val="00A97BD7"/>
    <w:rsid w:val="00AA11E6"/>
    <w:rsid w:val="00AA2266"/>
    <w:rsid w:val="00AB24B1"/>
    <w:rsid w:val="00AC1EF0"/>
    <w:rsid w:val="00AC27A8"/>
    <w:rsid w:val="00AC776B"/>
    <w:rsid w:val="00AD0182"/>
    <w:rsid w:val="00AD46CB"/>
    <w:rsid w:val="00AD6AF8"/>
    <w:rsid w:val="00AE5461"/>
    <w:rsid w:val="00AF122F"/>
    <w:rsid w:val="00AF2865"/>
    <w:rsid w:val="00AF3463"/>
    <w:rsid w:val="00AF49B1"/>
    <w:rsid w:val="00AF4F58"/>
    <w:rsid w:val="00AF4F5F"/>
    <w:rsid w:val="00AF5A57"/>
    <w:rsid w:val="00AF718A"/>
    <w:rsid w:val="00AF755F"/>
    <w:rsid w:val="00B0606E"/>
    <w:rsid w:val="00B079D0"/>
    <w:rsid w:val="00B10CC8"/>
    <w:rsid w:val="00B11A38"/>
    <w:rsid w:val="00B11FF8"/>
    <w:rsid w:val="00B167EC"/>
    <w:rsid w:val="00B1764D"/>
    <w:rsid w:val="00B22499"/>
    <w:rsid w:val="00B2261C"/>
    <w:rsid w:val="00B317E3"/>
    <w:rsid w:val="00B328E9"/>
    <w:rsid w:val="00B37952"/>
    <w:rsid w:val="00B37A99"/>
    <w:rsid w:val="00B40A27"/>
    <w:rsid w:val="00B45548"/>
    <w:rsid w:val="00B46550"/>
    <w:rsid w:val="00B46842"/>
    <w:rsid w:val="00B46CFB"/>
    <w:rsid w:val="00B52D0F"/>
    <w:rsid w:val="00B5521F"/>
    <w:rsid w:val="00B57E9A"/>
    <w:rsid w:val="00B62E34"/>
    <w:rsid w:val="00B630FD"/>
    <w:rsid w:val="00B70052"/>
    <w:rsid w:val="00B70E2E"/>
    <w:rsid w:val="00B742ED"/>
    <w:rsid w:val="00B74D27"/>
    <w:rsid w:val="00B768E2"/>
    <w:rsid w:val="00B8013E"/>
    <w:rsid w:val="00B818BA"/>
    <w:rsid w:val="00B84D4F"/>
    <w:rsid w:val="00BB2B20"/>
    <w:rsid w:val="00BB71D1"/>
    <w:rsid w:val="00BC4D75"/>
    <w:rsid w:val="00BC7A27"/>
    <w:rsid w:val="00BD5444"/>
    <w:rsid w:val="00BE204E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2EAA"/>
    <w:rsid w:val="00C6309B"/>
    <w:rsid w:val="00C63BB0"/>
    <w:rsid w:val="00C64457"/>
    <w:rsid w:val="00C66298"/>
    <w:rsid w:val="00C719F3"/>
    <w:rsid w:val="00C71F11"/>
    <w:rsid w:val="00C727B3"/>
    <w:rsid w:val="00C764F5"/>
    <w:rsid w:val="00C80F1F"/>
    <w:rsid w:val="00C8450F"/>
    <w:rsid w:val="00C90E21"/>
    <w:rsid w:val="00C95023"/>
    <w:rsid w:val="00C96CCE"/>
    <w:rsid w:val="00C97FD9"/>
    <w:rsid w:val="00CA4CAC"/>
    <w:rsid w:val="00CA78D9"/>
    <w:rsid w:val="00CB5E6A"/>
    <w:rsid w:val="00CC27D7"/>
    <w:rsid w:val="00CC29C3"/>
    <w:rsid w:val="00CF19FE"/>
    <w:rsid w:val="00CF380E"/>
    <w:rsid w:val="00CF5789"/>
    <w:rsid w:val="00CF6A1B"/>
    <w:rsid w:val="00CF75C3"/>
    <w:rsid w:val="00D00749"/>
    <w:rsid w:val="00D01A09"/>
    <w:rsid w:val="00D031C8"/>
    <w:rsid w:val="00D076C9"/>
    <w:rsid w:val="00D209CD"/>
    <w:rsid w:val="00D20B0A"/>
    <w:rsid w:val="00D2129F"/>
    <w:rsid w:val="00D21EB6"/>
    <w:rsid w:val="00D228BB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0A36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C7DB5"/>
    <w:rsid w:val="00DD03D8"/>
    <w:rsid w:val="00DE4CD0"/>
    <w:rsid w:val="00DE7B2A"/>
    <w:rsid w:val="00DF2F72"/>
    <w:rsid w:val="00DF3681"/>
    <w:rsid w:val="00DF58DA"/>
    <w:rsid w:val="00DF6399"/>
    <w:rsid w:val="00E14C1C"/>
    <w:rsid w:val="00E1600E"/>
    <w:rsid w:val="00E16C58"/>
    <w:rsid w:val="00E21142"/>
    <w:rsid w:val="00E21471"/>
    <w:rsid w:val="00E25545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77294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E0387"/>
    <w:rsid w:val="00EE155A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83252"/>
    <w:rsid w:val="00F9129F"/>
    <w:rsid w:val="00F933C0"/>
    <w:rsid w:val="00FA0A2B"/>
    <w:rsid w:val="00FA2F71"/>
    <w:rsid w:val="00FA3132"/>
    <w:rsid w:val="00FA3BCC"/>
    <w:rsid w:val="00FA52AD"/>
    <w:rsid w:val="00FB785E"/>
    <w:rsid w:val="00FC09F9"/>
    <w:rsid w:val="00FC4035"/>
    <w:rsid w:val="00FC4DD9"/>
    <w:rsid w:val="00FD153A"/>
    <w:rsid w:val="00FD1660"/>
    <w:rsid w:val="00FD275E"/>
    <w:rsid w:val="00FE01DA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E46DA"/>
  <w15:docId w15:val="{6A076612-B3D5-45BC-9B15-7526EF2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Seznam">
    <w:name w:val="List"/>
    <w:basedOn w:val="Normln"/>
    <w:rsid w:val="00A51BA2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Seznam21">
    <w:name w:val="Seznam 21"/>
    <w:basedOn w:val="Normln"/>
    <w:rsid w:val="00A51BA2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Zkladntext31">
    <w:name w:val="Základní text 31"/>
    <w:basedOn w:val="Zkladntextodsazen"/>
    <w:rsid w:val="00A51BA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1B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1BA2"/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021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10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210C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1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10C"/>
    <w:rPr>
      <w:rFonts w:ascii="Arial" w:eastAsiaTheme="minorEastAsia" w:hAnsi="Arial"/>
      <w:b/>
      <w:bCs/>
      <w:sz w:val="20"/>
      <w:szCs w:val="20"/>
      <w:lang w:bidi="en-US"/>
    </w:rPr>
  </w:style>
  <w:style w:type="paragraph" w:styleId="Zkladntext">
    <w:name w:val="Body Text"/>
    <w:basedOn w:val="Normln"/>
    <w:link w:val="ZkladntextChar"/>
    <w:uiPriority w:val="99"/>
    <w:unhideWhenUsed/>
    <w:rsid w:val="00B11A38"/>
    <w:pPr>
      <w:spacing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11A38"/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basedOn w:val="Normln"/>
    <w:uiPriority w:val="34"/>
    <w:qFormat/>
    <w:rsid w:val="00B11A38"/>
    <w:pPr>
      <w:ind w:left="720"/>
      <w:contextualSpacing/>
    </w:pPr>
  </w:style>
  <w:style w:type="paragraph" w:customStyle="1" w:styleId="Normln0">
    <w:name w:val="Normální~~~~~~"/>
    <w:basedOn w:val="Normln"/>
    <w:rsid w:val="005B286E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4%20RM%20a%20ZM\03%20P&#345;&#237;loha%20k%20usnes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E666F506AD45E9957ABE8AC73F9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70EA6-FE74-4C4E-9B34-36F5C03AF850}"/>
      </w:docPartPr>
      <w:docPartBody>
        <w:p w:rsidR="002A693E" w:rsidRDefault="002A693E" w:rsidP="002A693E">
          <w:pPr>
            <w:pStyle w:val="9DE666F506AD45E9957ABE8AC73F92E6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D5E5F0F7B9244753B87C2C8C6C741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708C5-2AB2-4ED0-BD03-462CF2BE79A8}"/>
      </w:docPartPr>
      <w:docPartBody>
        <w:p w:rsidR="002A693E" w:rsidRDefault="002A693E" w:rsidP="002A693E">
          <w:pPr>
            <w:pStyle w:val="D5E5F0F7B9244753B87C2C8C6C741958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29180C30C92474F925008424BA39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18864-EED7-4D35-8824-0A0348C032A3}"/>
      </w:docPartPr>
      <w:docPartBody>
        <w:p w:rsidR="002A693E" w:rsidRDefault="002A693E" w:rsidP="002A693E">
          <w:pPr>
            <w:pStyle w:val="F29180C30C92474F925008424BA39326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727112A017241CE9E6994A448C3D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DCDB9-63BB-46BA-91E8-072F6D848665}"/>
      </w:docPartPr>
      <w:docPartBody>
        <w:p w:rsidR="00EF1DC9" w:rsidRDefault="00EF1DC9" w:rsidP="00EF1DC9">
          <w:pPr>
            <w:pStyle w:val="A727112A017241CE9E6994A448C3DC2A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3E"/>
    <w:rsid w:val="002A693E"/>
    <w:rsid w:val="00781DDF"/>
    <w:rsid w:val="007C2B19"/>
    <w:rsid w:val="009D1E25"/>
    <w:rsid w:val="00D228BB"/>
    <w:rsid w:val="00E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DE666F506AD45E9957ABE8AC73F92E6">
    <w:name w:val="9DE666F506AD45E9957ABE8AC73F92E6"/>
    <w:rsid w:val="002A693E"/>
  </w:style>
  <w:style w:type="paragraph" w:customStyle="1" w:styleId="D5E5F0F7B9244753B87C2C8C6C741958">
    <w:name w:val="D5E5F0F7B9244753B87C2C8C6C741958"/>
    <w:rsid w:val="002A693E"/>
  </w:style>
  <w:style w:type="paragraph" w:customStyle="1" w:styleId="F29180C30C92474F925008424BA39326">
    <w:name w:val="F29180C30C92474F925008424BA39326"/>
    <w:rsid w:val="002A693E"/>
  </w:style>
  <w:style w:type="paragraph" w:customStyle="1" w:styleId="A727112A017241CE9E6994A448C3DC2A">
    <w:name w:val="A727112A017241CE9E6994A448C3DC2A"/>
    <w:rsid w:val="00EF1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554E-5E71-42D1-AA3A-FA0FA5FA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k usnesení</Template>
  <TotalTime>23</TotalTime>
  <Pages>14</Pages>
  <Words>3850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k usnesení</vt:lpstr>
    </vt:vector>
  </TitlesOfParts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</dc:title>
  <dc:subject>Příloha</dc:subject>
  <dc:creator>Odbor organizační</dc:creator>
  <cp:keywords/>
  <dc:description/>
  <cp:lastModifiedBy>Kytková Renáta</cp:lastModifiedBy>
  <cp:revision>6</cp:revision>
  <cp:lastPrinted>2009-05-19T06:02:00Z</cp:lastPrinted>
  <dcterms:created xsi:type="dcterms:W3CDTF">2025-07-09T14:37:00Z</dcterms:created>
  <dcterms:modified xsi:type="dcterms:W3CDTF">2025-07-30T05:22:00Z</dcterms:modified>
</cp:coreProperties>
</file>