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11383" w14:textId="77777777" w:rsidR="00E00DC9" w:rsidRPr="00493AEF" w:rsidRDefault="00E00DC9" w:rsidP="00E00DC9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tbl>
      <w:tblPr>
        <w:tblpPr w:leftFromText="141" w:rightFromText="141" w:vertAnchor="text" w:horzAnchor="page" w:tblpX="6830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493AEF" w:rsidRPr="00181BC6" w14:paraId="5A7649A0" w14:textId="77777777" w:rsidTr="00297E33">
        <w:trPr>
          <w:trHeight w:val="2700"/>
        </w:trPr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2979541D" w14:textId="77777777" w:rsidR="00127474" w:rsidRDefault="00F3017E" w:rsidP="00B54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Štefan Baláž</w:t>
            </w:r>
          </w:p>
          <w:p w14:paraId="3D9F98CA" w14:textId="77777777" w:rsidR="00F3017E" w:rsidRDefault="00F3017E" w:rsidP="00B54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Tyršova 633</w:t>
            </w:r>
          </w:p>
          <w:p w14:paraId="187A0E73" w14:textId="77777777" w:rsidR="00F3017E" w:rsidRDefault="00F3017E" w:rsidP="00B54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73961</w:t>
            </w:r>
          </w:p>
          <w:p w14:paraId="6BD160AA" w14:textId="7962D4EF" w:rsidR="00F3017E" w:rsidRPr="00181BC6" w:rsidRDefault="00F3017E" w:rsidP="00B545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IČ: 71890793</w:t>
            </w:r>
          </w:p>
        </w:tc>
      </w:tr>
    </w:tbl>
    <w:p w14:paraId="06F36050" w14:textId="77777777" w:rsidR="00E00DC9" w:rsidRPr="00493AEF" w:rsidRDefault="00E00DC9" w:rsidP="00493AEF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41C280BB" w14:textId="3B050B41" w:rsidR="00493AEF" w:rsidRDefault="00493AEF" w:rsidP="00297E33">
      <w:pPr>
        <w:tabs>
          <w:tab w:val="left" w:pos="0"/>
          <w:tab w:val="left" w:pos="1701"/>
          <w:tab w:val="left" w:pos="5220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NAŠE ZN:</w:t>
      </w:r>
      <w:r w:rsidR="00297E3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OBJ </w:t>
      </w:r>
      <w:r w:rsidR="00427D29">
        <w:rPr>
          <w:rFonts w:ascii="Calibri" w:hAnsi="Calibri" w:cs="Calibri"/>
          <w:bCs/>
        </w:rPr>
        <w:t>14</w:t>
      </w:r>
      <w:r w:rsidR="00F2082E">
        <w:rPr>
          <w:rFonts w:ascii="Calibri" w:hAnsi="Calibri" w:cs="Calibri"/>
          <w:bCs/>
        </w:rPr>
        <w:t>5</w:t>
      </w:r>
      <w:r w:rsidR="00E00DC9" w:rsidRPr="00493AEF">
        <w:rPr>
          <w:rFonts w:ascii="Calibri" w:hAnsi="Calibri" w:cs="Calibri"/>
          <w:bCs/>
        </w:rPr>
        <w:t>/</w:t>
      </w:r>
      <w:r w:rsidR="00E36C7A">
        <w:rPr>
          <w:rFonts w:ascii="Calibri" w:hAnsi="Calibri" w:cs="Calibri"/>
          <w:bCs/>
        </w:rPr>
        <w:t>202</w:t>
      </w:r>
      <w:r w:rsidR="00127474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/</w:t>
      </w:r>
      <w:r w:rsidR="00D43214">
        <w:rPr>
          <w:rFonts w:ascii="Calibri" w:hAnsi="Calibri" w:cs="Calibri"/>
          <w:bCs/>
        </w:rPr>
        <w:t>Pol</w:t>
      </w:r>
      <w:bookmarkStart w:id="0" w:name="_GoBack"/>
      <w:bookmarkEnd w:id="0"/>
    </w:p>
    <w:p w14:paraId="5DD14B17" w14:textId="0E6C21BF" w:rsidR="00E00DC9" w:rsidRPr="00493AEF" w:rsidRDefault="00493AEF" w:rsidP="00297E33">
      <w:pPr>
        <w:tabs>
          <w:tab w:val="left" w:pos="0"/>
          <w:tab w:val="left" w:pos="1701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VYŘIZUJE:</w:t>
      </w:r>
      <w:r w:rsidR="00297E33">
        <w:rPr>
          <w:rFonts w:ascii="Calibri" w:hAnsi="Calibri" w:cs="Calibri"/>
          <w:bCs/>
        </w:rPr>
        <w:tab/>
      </w:r>
      <w:r w:rsidR="00127474">
        <w:rPr>
          <w:rFonts w:ascii="Calibri" w:hAnsi="Calibri" w:cs="Calibri"/>
          <w:bCs/>
        </w:rPr>
        <w:t xml:space="preserve">Nikola Poláchová </w:t>
      </w:r>
    </w:p>
    <w:p w14:paraId="413AA44C" w14:textId="78A08946" w:rsidR="00E00DC9" w:rsidRPr="00493AEF" w:rsidRDefault="00493AEF" w:rsidP="00297E33">
      <w:pPr>
        <w:tabs>
          <w:tab w:val="left" w:pos="0"/>
          <w:tab w:val="left" w:pos="170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TEL:</w:t>
      </w:r>
      <w:r w:rsidR="00297E33">
        <w:rPr>
          <w:rFonts w:ascii="Calibri" w:hAnsi="Calibri" w:cs="Calibri"/>
          <w:bCs/>
        </w:rPr>
        <w:tab/>
      </w:r>
      <w:proofErr w:type="spellStart"/>
      <w:r w:rsidR="00D43214">
        <w:rPr>
          <w:rFonts w:ascii="Calibri" w:hAnsi="Calibri" w:cs="Calibri"/>
          <w:bCs/>
        </w:rPr>
        <w:t>xxx</w:t>
      </w:r>
      <w:proofErr w:type="spellEnd"/>
    </w:p>
    <w:p w14:paraId="01BDC384" w14:textId="737223A6" w:rsidR="00E00DC9" w:rsidRDefault="00493AEF" w:rsidP="00297E33">
      <w:pPr>
        <w:tabs>
          <w:tab w:val="left" w:pos="170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E-MAIL:</w:t>
      </w:r>
      <w:r w:rsidR="00297E33">
        <w:rPr>
          <w:rFonts w:ascii="Calibri" w:hAnsi="Calibri" w:cs="Calibri"/>
          <w:bCs/>
        </w:rPr>
        <w:tab/>
      </w:r>
      <w:proofErr w:type="spellStart"/>
      <w:r w:rsidR="00D43214">
        <w:rPr>
          <w:rFonts w:ascii="Calibri" w:hAnsi="Calibri" w:cs="Calibri"/>
          <w:bCs/>
        </w:rPr>
        <w:t>xxx</w:t>
      </w:r>
      <w:proofErr w:type="spellEnd"/>
    </w:p>
    <w:p w14:paraId="68025280" w14:textId="77777777" w:rsidR="00E84144" w:rsidRDefault="00E84144" w:rsidP="00297E33">
      <w:pPr>
        <w:tabs>
          <w:tab w:val="left" w:pos="1701"/>
        </w:tabs>
        <w:rPr>
          <w:rFonts w:ascii="Calibri" w:hAnsi="Calibri" w:cs="Calibri"/>
          <w:bCs/>
        </w:rPr>
      </w:pPr>
    </w:p>
    <w:p w14:paraId="3C23F782" w14:textId="77777777" w:rsidR="00E00DC9" w:rsidRPr="00493AEF" w:rsidRDefault="00493AEF" w:rsidP="00297E33">
      <w:pPr>
        <w:tabs>
          <w:tab w:val="left" w:pos="170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IČO:</w:t>
      </w:r>
      <w:r w:rsidR="00297E33">
        <w:rPr>
          <w:rFonts w:ascii="Calibri" w:hAnsi="Calibri" w:cs="Calibri"/>
          <w:bCs/>
        </w:rPr>
        <w:tab/>
      </w:r>
      <w:r w:rsidR="00E84144">
        <w:rPr>
          <w:rFonts w:ascii="Calibri" w:hAnsi="Calibri" w:cs="Calibri"/>
          <w:bCs/>
        </w:rPr>
        <w:t>75075113</w:t>
      </w:r>
    </w:p>
    <w:p w14:paraId="4ADAFC22" w14:textId="77777777" w:rsidR="00E00DC9" w:rsidRDefault="00E00DC9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4E07903F" w14:textId="77777777" w:rsidR="00152837" w:rsidRPr="00493AEF" w:rsidRDefault="00152837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1335B04F" w14:textId="3EF1A077" w:rsidR="00E00DC9" w:rsidRPr="00493AEF" w:rsidRDefault="00493AEF" w:rsidP="00243906">
      <w:pPr>
        <w:tabs>
          <w:tab w:val="left" w:pos="170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DATUM:</w:t>
      </w:r>
      <w:r w:rsidR="00E36C7A">
        <w:rPr>
          <w:rFonts w:ascii="Calibri" w:hAnsi="Calibri" w:cs="Calibri"/>
          <w:bCs/>
        </w:rPr>
        <w:tab/>
      </w:r>
      <w:r w:rsidR="00F2082E">
        <w:rPr>
          <w:rFonts w:ascii="Calibri" w:hAnsi="Calibri" w:cs="Calibri"/>
          <w:bCs/>
        </w:rPr>
        <w:t>14</w:t>
      </w:r>
      <w:r w:rsidR="00427D29">
        <w:rPr>
          <w:rFonts w:ascii="Calibri" w:hAnsi="Calibri" w:cs="Calibri"/>
          <w:bCs/>
        </w:rPr>
        <w:t>.07.2025</w:t>
      </w:r>
    </w:p>
    <w:p w14:paraId="0DB97E00" w14:textId="77777777" w:rsidR="00E00DC9" w:rsidRDefault="00E00DC9" w:rsidP="00E00DC9">
      <w:pPr>
        <w:rPr>
          <w:rFonts w:ascii="Calibri" w:hAnsi="Calibri" w:cs="Calibri"/>
        </w:rPr>
      </w:pPr>
    </w:p>
    <w:p w14:paraId="20237B6D" w14:textId="77777777" w:rsidR="00152837" w:rsidRPr="00493AEF" w:rsidRDefault="00152837" w:rsidP="00E00DC9">
      <w:pPr>
        <w:rPr>
          <w:rFonts w:ascii="Calibri" w:hAnsi="Calibri" w:cs="Calibri"/>
        </w:rPr>
      </w:pPr>
    </w:p>
    <w:p w14:paraId="0C42CBA2" w14:textId="77777777" w:rsidR="00E00DC9" w:rsidRPr="00152837" w:rsidRDefault="00E00DC9" w:rsidP="00E00DC9">
      <w:pPr>
        <w:rPr>
          <w:rFonts w:ascii="Calibri" w:hAnsi="Calibri" w:cs="Calibri"/>
          <w:b/>
          <w:u w:val="single"/>
        </w:rPr>
      </w:pPr>
      <w:r w:rsidRPr="00152837">
        <w:rPr>
          <w:rFonts w:ascii="Calibri" w:hAnsi="Calibri" w:cs="Calibri"/>
          <w:b/>
          <w:u w:val="single"/>
        </w:rPr>
        <w:t>Objednávka</w:t>
      </w:r>
      <w:r w:rsidR="00152837">
        <w:rPr>
          <w:rFonts w:ascii="Calibri" w:hAnsi="Calibri" w:cs="Calibri"/>
          <w:b/>
          <w:u w:val="single"/>
        </w:rPr>
        <w:t>:</w:t>
      </w:r>
    </w:p>
    <w:p w14:paraId="798AC0D1" w14:textId="77777777" w:rsidR="00E00DC9" w:rsidRPr="00493AEF" w:rsidRDefault="00E00DC9" w:rsidP="00E00DC9">
      <w:pPr>
        <w:rPr>
          <w:rFonts w:ascii="Calibri" w:hAnsi="Calibri" w:cs="Calibri"/>
        </w:rPr>
      </w:pPr>
    </w:p>
    <w:p w14:paraId="7CBB8BBE" w14:textId="1A254CCC" w:rsidR="00A5240E" w:rsidRDefault="00127474" w:rsidP="00A5240E">
      <w:pPr>
        <w:pStyle w:val="Standard"/>
        <w:snapToGrid w:val="0"/>
        <w:spacing w:after="0" w:line="240" w:lineRule="auto"/>
      </w:pPr>
      <w:r w:rsidRPr="00127474">
        <w:rPr>
          <w:rFonts w:asciiTheme="minorHAnsi" w:hAnsiTheme="minorHAnsi" w:cstheme="minorHAnsi"/>
          <w:bCs/>
        </w:rPr>
        <w:t xml:space="preserve">Objednávám u Vás </w:t>
      </w:r>
      <w:r w:rsidR="00F3017E">
        <w:rPr>
          <w:rFonts w:asciiTheme="minorHAnsi" w:hAnsiTheme="minorHAnsi" w:cstheme="minorHAnsi"/>
        </w:rPr>
        <w:t xml:space="preserve">kompletní </w:t>
      </w:r>
      <w:r w:rsidR="00427D29">
        <w:rPr>
          <w:rFonts w:asciiTheme="minorHAnsi" w:hAnsiTheme="minorHAnsi" w:cstheme="minorHAnsi"/>
        </w:rPr>
        <w:t xml:space="preserve">realizaci </w:t>
      </w:r>
      <w:r w:rsidR="00F2082E">
        <w:rPr>
          <w:rFonts w:asciiTheme="minorHAnsi" w:hAnsiTheme="minorHAnsi" w:cstheme="minorHAnsi"/>
        </w:rPr>
        <w:t>vřesoviště</w:t>
      </w:r>
      <w:r w:rsidR="00427D29">
        <w:rPr>
          <w:rFonts w:asciiTheme="minorHAnsi" w:hAnsiTheme="minorHAnsi" w:cstheme="minorHAnsi"/>
        </w:rPr>
        <w:t xml:space="preserve"> na našem pozemku, včetně dodání veškerého materiálu, instalace a provedení souvisejících zahradních a terénních úprav v rámci projektu</w:t>
      </w:r>
    </w:p>
    <w:p w14:paraId="41ECEBDD" w14:textId="301FEA68" w:rsidR="00A5240E" w:rsidRPr="00A5240E" w:rsidRDefault="00A5240E" w:rsidP="00A5240E">
      <w:pPr>
        <w:pStyle w:val="Standard"/>
        <w:snapToGrid w:val="0"/>
        <w:spacing w:after="0" w:line="240" w:lineRule="auto"/>
      </w:pPr>
      <w:r w:rsidRPr="00A5240E">
        <w:rPr>
          <w:rFonts w:ascii="Arial" w:eastAsia="Arial" w:hAnsi="Arial" w:cs="Arial"/>
          <w:b/>
          <w:bCs/>
          <w:lang w:eastAsia="cs-CZ"/>
        </w:rPr>
        <w:t>„Aktivity v SVČ Amos“,</w:t>
      </w:r>
      <w:r>
        <w:rPr>
          <w:rFonts w:ascii="Arial" w:eastAsia="Arial" w:hAnsi="Arial" w:cs="Arial"/>
          <w:i/>
          <w:iCs/>
          <w:lang w:eastAsia="cs-CZ"/>
        </w:rPr>
        <w:t xml:space="preserve"> </w:t>
      </w:r>
      <w:r w:rsidRPr="00A5240E">
        <w:rPr>
          <w:rFonts w:ascii="Arial" w:eastAsia="Arial" w:hAnsi="Arial" w:cs="Arial"/>
          <w:lang w:eastAsia="cs-CZ"/>
        </w:rPr>
        <w:t>reg</w:t>
      </w:r>
      <w:r>
        <w:rPr>
          <w:rFonts w:ascii="Arial" w:eastAsia="Arial" w:hAnsi="Arial" w:cs="Arial"/>
          <w:lang w:eastAsia="cs-CZ"/>
        </w:rPr>
        <w:t>istrační</w:t>
      </w:r>
      <w:r w:rsidRPr="00A5240E">
        <w:rPr>
          <w:rFonts w:ascii="Arial" w:eastAsia="Arial" w:hAnsi="Arial" w:cs="Arial"/>
          <w:lang w:eastAsia="cs-CZ"/>
        </w:rPr>
        <w:t xml:space="preserve"> číslo </w:t>
      </w:r>
      <w:r w:rsidRPr="00A5240E">
        <w:rPr>
          <w:rFonts w:ascii="Arial" w:eastAsia="Arial" w:hAnsi="Arial" w:cs="Arial"/>
          <w:b/>
          <w:bCs/>
          <w:lang w:eastAsia="cs-CZ"/>
        </w:rPr>
        <w:t>CZ.02.02.XX/00/22_002/0001505</w:t>
      </w:r>
      <w:r>
        <w:rPr>
          <w:rFonts w:ascii="Arial" w:eastAsia="Arial" w:hAnsi="Arial" w:cs="Arial"/>
          <w:b/>
          <w:bCs/>
          <w:lang w:eastAsia="cs-CZ"/>
        </w:rPr>
        <w:t>,</w:t>
      </w:r>
      <w:r>
        <w:rPr>
          <w:rFonts w:ascii="Arial" w:eastAsia="Arial" w:hAnsi="Arial" w:cs="Arial"/>
          <w:lang w:eastAsia="cs-CZ"/>
        </w:rPr>
        <w:t xml:space="preserve"> financovaného z dotace poskytnuté Ministerstvem školství, mládeže a tělovýchovy z grantu EVROPSKÉ UNIE v rámci Operačního programu Jan Amos Komenský. </w:t>
      </w:r>
    </w:p>
    <w:p w14:paraId="7557EF17" w14:textId="3921503B" w:rsidR="00127474" w:rsidRPr="00D26E65" w:rsidRDefault="00127474" w:rsidP="001274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78A06F" w14:textId="24AFAF7F" w:rsidR="00127474" w:rsidRDefault="0012747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02EC67A4" w14:textId="2DFE16DE" w:rsidR="00127474" w:rsidRDefault="00127474" w:rsidP="00E00DC9">
      <w:pPr>
        <w:tabs>
          <w:tab w:val="left" w:pos="15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Celková dohodnutá cena za</w:t>
      </w:r>
      <w:r w:rsidR="00F3017E">
        <w:rPr>
          <w:rFonts w:ascii="Calibri" w:hAnsi="Calibri" w:cs="Calibri"/>
          <w:bCs/>
        </w:rPr>
        <w:t xml:space="preserve"> vámi</w:t>
      </w:r>
      <w:r>
        <w:rPr>
          <w:rFonts w:ascii="Calibri" w:hAnsi="Calibri" w:cs="Calibri"/>
          <w:bCs/>
        </w:rPr>
        <w:t xml:space="preserve"> provedenou službu činí </w:t>
      </w:r>
      <w:r w:rsidR="00427D29">
        <w:rPr>
          <w:rFonts w:ascii="Calibri" w:hAnsi="Calibri" w:cs="Calibri"/>
          <w:bCs/>
        </w:rPr>
        <w:t>6</w:t>
      </w:r>
      <w:r w:rsidR="00F2082E">
        <w:rPr>
          <w:rFonts w:ascii="Calibri" w:hAnsi="Calibri" w:cs="Calibri"/>
          <w:bCs/>
        </w:rPr>
        <w:t>8</w:t>
      </w:r>
      <w:r w:rsidR="00427D29">
        <w:rPr>
          <w:rFonts w:ascii="Calibri" w:hAnsi="Calibri" w:cs="Calibri"/>
          <w:bCs/>
        </w:rPr>
        <w:t>.</w:t>
      </w:r>
      <w:r w:rsidR="00F2082E">
        <w:rPr>
          <w:rFonts w:ascii="Calibri" w:hAnsi="Calibri" w:cs="Calibri"/>
          <w:bCs/>
        </w:rPr>
        <w:t>683</w:t>
      </w:r>
      <w:r w:rsidR="00F3017E">
        <w:rPr>
          <w:rFonts w:ascii="Calibri" w:hAnsi="Calibri" w:cs="Calibri"/>
          <w:bCs/>
        </w:rPr>
        <w:t xml:space="preserve">Kč </w:t>
      </w:r>
      <w:r>
        <w:rPr>
          <w:rFonts w:ascii="Calibri" w:hAnsi="Calibri" w:cs="Calibri"/>
          <w:bCs/>
        </w:rPr>
        <w:t>vč. DPH.</w:t>
      </w:r>
    </w:p>
    <w:p w14:paraId="2BC0710B" w14:textId="5231C15D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59D3E6EC" w14:textId="65B64A56" w:rsidR="00127474" w:rsidRDefault="00127474" w:rsidP="00E00DC9">
      <w:pPr>
        <w:tabs>
          <w:tab w:val="left" w:pos="15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Platba proběhne na základě Vámi vystavené faktury.</w:t>
      </w:r>
    </w:p>
    <w:p w14:paraId="10BD8E43" w14:textId="77777777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53075CF5" w14:textId="77777777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5D9886D8" w14:textId="77777777" w:rsidR="00771455" w:rsidRPr="00771455" w:rsidRDefault="00771455" w:rsidP="00771455">
      <w:pPr>
        <w:rPr>
          <w:rFonts w:ascii="Calibri" w:hAnsi="Calibri" w:cs="Calibri"/>
          <w:bCs/>
        </w:rPr>
      </w:pPr>
      <w:proofErr w:type="gramStart"/>
      <w:r w:rsidRPr="00771455">
        <w:rPr>
          <w:rFonts w:ascii="Calibri" w:hAnsi="Calibri" w:cs="Calibri"/>
          <w:bCs/>
        </w:rPr>
        <w:t>,,</w:t>
      </w:r>
      <w:proofErr w:type="gramEnd"/>
      <w:r w:rsidRPr="00771455">
        <w:rPr>
          <w:rFonts w:ascii="Calibri" w:hAnsi="Calibri" w:cs="Calibri"/>
          <w:bCs/>
        </w:rPr>
        <w:t>SVČ Amos Český Těšín je povinným subjektem dle zákona č. 340/2015 Sb., a tento dokument bude zveřejněn v registru smluv.“</w:t>
      </w:r>
    </w:p>
    <w:p w14:paraId="5C85FAD2" w14:textId="77777777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226E5F6C" w14:textId="77777777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7F4F7657" w14:textId="77777777" w:rsidR="00E84144" w:rsidRDefault="00E84144" w:rsidP="00E00DC9">
      <w:pPr>
        <w:tabs>
          <w:tab w:val="left" w:pos="1560"/>
        </w:tabs>
        <w:rPr>
          <w:rFonts w:ascii="Calibri" w:hAnsi="Calibri" w:cs="Calibri"/>
          <w:bCs/>
        </w:rPr>
      </w:pPr>
    </w:p>
    <w:p w14:paraId="7B1C9A7F" w14:textId="77777777" w:rsidR="007819FF" w:rsidRDefault="007819FF" w:rsidP="002C186E">
      <w:pPr>
        <w:tabs>
          <w:tab w:val="left" w:pos="1560"/>
        </w:tabs>
        <w:jc w:val="both"/>
        <w:rPr>
          <w:rFonts w:ascii="Calibri" w:hAnsi="Calibri" w:cs="Calibri"/>
          <w:bCs/>
          <w:sz w:val="22"/>
        </w:rPr>
      </w:pPr>
    </w:p>
    <w:p w14:paraId="634D5659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</w:p>
    <w:p w14:paraId="28F68B78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  <w:u w:val="single"/>
        </w:rPr>
      </w:pPr>
      <w:r w:rsidRPr="002C186E">
        <w:rPr>
          <w:rFonts w:ascii="Calibri" w:hAnsi="Calibri" w:cs="Calibri"/>
          <w:bCs/>
          <w:u w:val="single"/>
        </w:rPr>
        <w:t xml:space="preserve">Fakturační údaje: </w:t>
      </w:r>
    </w:p>
    <w:p w14:paraId="15514D18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</w:p>
    <w:p w14:paraId="6B0744AB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  <w:r w:rsidRPr="002C186E">
        <w:rPr>
          <w:rFonts w:ascii="Calibri" w:hAnsi="Calibri" w:cs="Calibri"/>
          <w:bCs/>
        </w:rPr>
        <w:t>SVČ Amos, Český Těšín, příspěvková organizace</w:t>
      </w:r>
    </w:p>
    <w:p w14:paraId="10E241BF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  <w:r w:rsidRPr="002C186E">
        <w:rPr>
          <w:rFonts w:ascii="Calibri" w:hAnsi="Calibri" w:cs="Calibri"/>
          <w:bCs/>
        </w:rPr>
        <w:t>Frýdecká 690/32</w:t>
      </w:r>
    </w:p>
    <w:p w14:paraId="5300E5F9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  <w:r w:rsidRPr="002C186E">
        <w:rPr>
          <w:rFonts w:ascii="Calibri" w:hAnsi="Calibri" w:cs="Calibri"/>
          <w:bCs/>
        </w:rPr>
        <w:t>737 01 Český Těšín</w:t>
      </w:r>
    </w:p>
    <w:p w14:paraId="64835407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  <w:r w:rsidRPr="002C186E">
        <w:rPr>
          <w:rFonts w:ascii="Calibri" w:hAnsi="Calibri" w:cs="Calibri"/>
          <w:bCs/>
        </w:rPr>
        <w:t>ICO: 750 751 13</w:t>
      </w:r>
    </w:p>
    <w:p w14:paraId="1D3B70D4" w14:textId="77777777" w:rsidR="002C186E" w:rsidRPr="002C186E" w:rsidRDefault="002C186E" w:rsidP="002C186E">
      <w:pPr>
        <w:tabs>
          <w:tab w:val="left" w:pos="1560"/>
        </w:tabs>
        <w:rPr>
          <w:rFonts w:ascii="Calibri" w:hAnsi="Calibri" w:cs="Calibri"/>
          <w:bCs/>
        </w:rPr>
      </w:pPr>
      <w:r w:rsidRPr="002C186E">
        <w:rPr>
          <w:rFonts w:ascii="Calibri" w:hAnsi="Calibri" w:cs="Calibri"/>
          <w:bCs/>
        </w:rPr>
        <w:t>ČÚ: 35-6705550237/0100</w:t>
      </w:r>
    </w:p>
    <w:p w14:paraId="0C643828" w14:textId="77777777" w:rsidR="00DE3B1C" w:rsidRDefault="00DE3B1C" w:rsidP="00E00DC9">
      <w:pPr>
        <w:pStyle w:val="Zhlav"/>
        <w:tabs>
          <w:tab w:val="clear" w:pos="4536"/>
          <w:tab w:val="clear" w:pos="9072"/>
        </w:tabs>
        <w:rPr>
          <w:rFonts w:ascii="Century Gothic" w:hAnsi="Century Gothic"/>
        </w:rPr>
      </w:pPr>
    </w:p>
    <w:p w14:paraId="7BCB006A" w14:textId="77777777" w:rsidR="00E84144" w:rsidRDefault="00E84144" w:rsidP="00DE3B1C">
      <w:pPr>
        <w:pStyle w:val="Zhlav"/>
        <w:tabs>
          <w:tab w:val="clear" w:pos="4536"/>
          <w:tab w:val="clear" w:pos="9072"/>
        </w:tabs>
        <w:ind w:left="4963" w:firstLine="709"/>
        <w:rPr>
          <w:rFonts w:ascii="Calibri" w:hAnsi="Calibri" w:cs="Calibri"/>
          <w:sz w:val="24"/>
          <w:szCs w:val="24"/>
        </w:rPr>
      </w:pPr>
    </w:p>
    <w:p w14:paraId="35DBD0F4" w14:textId="77777777" w:rsidR="00DE3B1C" w:rsidRPr="004C5EA3" w:rsidRDefault="00DE3B1C" w:rsidP="00DE3B1C">
      <w:pPr>
        <w:pStyle w:val="Zhlav"/>
        <w:tabs>
          <w:tab w:val="clear" w:pos="4536"/>
          <w:tab w:val="clear" w:pos="9072"/>
        </w:tabs>
        <w:ind w:left="4963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</w:t>
      </w:r>
      <w:r w:rsidRPr="004C5EA3">
        <w:rPr>
          <w:rFonts w:ascii="Calibri" w:hAnsi="Calibri" w:cs="Calibri"/>
          <w:sz w:val="24"/>
          <w:szCs w:val="24"/>
        </w:rPr>
        <w:t>Eva Juricová</w:t>
      </w:r>
    </w:p>
    <w:p w14:paraId="4CEBF097" w14:textId="77777777" w:rsidR="00DE3B1C" w:rsidRPr="00DE3B1C" w:rsidRDefault="00DE3B1C" w:rsidP="00DE3B1C">
      <w:pPr>
        <w:pStyle w:val="Zhlav"/>
        <w:tabs>
          <w:tab w:val="clear" w:pos="4536"/>
          <w:tab w:val="clear" w:pos="9072"/>
        </w:tabs>
        <w:ind w:left="4963" w:firstLine="709"/>
        <w:rPr>
          <w:rFonts w:ascii="Calibri" w:hAnsi="Calibri" w:cs="Calibri"/>
          <w:sz w:val="24"/>
          <w:szCs w:val="24"/>
        </w:rPr>
      </w:pPr>
      <w:r w:rsidRPr="004C5EA3">
        <w:rPr>
          <w:rFonts w:ascii="Calibri" w:hAnsi="Calibri" w:cs="Calibri"/>
          <w:sz w:val="24"/>
          <w:szCs w:val="24"/>
        </w:rPr>
        <w:t>ředitelka SVČ Amos</w:t>
      </w:r>
    </w:p>
    <w:sectPr w:rsidR="00DE3B1C" w:rsidRPr="00DE3B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7F99" w14:textId="77777777" w:rsidR="00750EEA" w:rsidRDefault="00750EEA" w:rsidP="00305A91">
      <w:r>
        <w:separator/>
      </w:r>
    </w:p>
  </w:endnote>
  <w:endnote w:type="continuationSeparator" w:id="0">
    <w:p w14:paraId="35DF9B69" w14:textId="77777777" w:rsidR="00750EEA" w:rsidRDefault="00750EEA" w:rsidP="0030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6DBD" w14:textId="77777777" w:rsidR="00305A91" w:rsidRDefault="00305A9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02956DF" wp14:editId="6CF677D5">
          <wp:simplePos x="0" y="0"/>
          <wp:positionH relativeFrom="column">
            <wp:posOffset>-1614170</wp:posOffset>
          </wp:positionH>
          <wp:positionV relativeFrom="paragraph">
            <wp:posOffset>-4251960</wp:posOffset>
          </wp:positionV>
          <wp:extent cx="5753100" cy="540067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0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D062" w14:textId="77777777" w:rsidR="00750EEA" w:rsidRDefault="00750EEA" w:rsidP="00305A91">
      <w:r>
        <w:separator/>
      </w:r>
    </w:p>
  </w:footnote>
  <w:footnote w:type="continuationSeparator" w:id="0">
    <w:p w14:paraId="11CB035D" w14:textId="77777777" w:rsidR="00750EEA" w:rsidRDefault="00750EEA" w:rsidP="0030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3BFB" w14:textId="77777777" w:rsidR="00493AEF" w:rsidRPr="00484ED8" w:rsidRDefault="00493AEF" w:rsidP="00493AEF">
    <w:pPr>
      <w:rPr>
        <w:rFonts w:ascii="Calibri" w:hAnsi="Calibri" w:cs="Calibri"/>
        <w:caps/>
        <w:spacing w:val="56"/>
        <w:sz w:val="32"/>
      </w:rPr>
    </w:pPr>
    <w:r w:rsidRPr="00484ED8">
      <w:rPr>
        <w:noProof/>
      </w:rPr>
      <w:drawing>
        <wp:anchor distT="0" distB="0" distL="114300" distR="114300" simplePos="0" relativeHeight="251661312" behindDoc="1" locked="0" layoutInCell="1" allowOverlap="1" wp14:anchorId="4C4CF939" wp14:editId="4001CD2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390650" cy="46508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ED8">
      <w:rPr>
        <w:rFonts w:ascii="Calibri" w:hAnsi="Calibri" w:cs="Calibri"/>
        <w:b/>
        <w:caps/>
        <w:spacing w:val="56"/>
        <w:sz w:val="32"/>
      </w:rPr>
      <w:t>Středisko volného času amos</w:t>
    </w:r>
    <w:r w:rsidRPr="00484ED8">
      <w:rPr>
        <w:rFonts w:ascii="Calibri" w:hAnsi="Calibri" w:cs="Calibri"/>
        <w:caps/>
        <w:spacing w:val="56"/>
        <w:sz w:val="32"/>
      </w:rPr>
      <w:t>,</w:t>
    </w:r>
  </w:p>
  <w:p w14:paraId="57BDE379" w14:textId="77777777" w:rsidR="00493AEF" w:rsidRPr="00484ED8" w:rsidRDefault="00493AEF" w:rsidP="00493AEF">
    <w:pPr>
      <w:rPr>
        <w:rFonts w:ascii="Calibri" w:hAnsi="Calibri" w:cs="Calibri"/>
        <w:iCs/>
        <w:sz w:val="28"/>
      </w:rPr>
    </w:pPr>
    <w:r w:rsidRPr="00484ED8">
      <w:rPr>
        <w:rFonts w:ascii="Calibri" w:hAnsi="Calibri" w:cs="Calibri"/>
        <w:iCs/>
        <w:sz w:val="28"/>
      </w:rPr>
      <w:t>Český Těšín, příspěvková organizace</w:t>
    </w:r>
  </w:p>
  <w:p w14:paraId="2ACC8A40" w14:textId="77777777" w:rsidR="00493AEF" w:rsidRPr="00C4056A" w:rsidRDefault="00493AEF" w:rsidP="00493AEF">
    <w:pPr>
      <w:rPr>
        <w:rFonts w:ascii="Calibri" w:hAnsi="Calibri" w:cs="Calibri"/>
        <w:bCs/>
        <w:sz w:val="28"/>
      </w:rPr>
    </w:pPr>
    <w:r w:rsidRPr="00C4056A">
      <w:rPr>
        <w:rFonts w:ascii="Calibri" w:hAnsi="Calibri" w:cs="Calibri"/>
        <w:sz w:val="28"/>
      </w:rPr>
      <w:t>Frýdecká 690/32, 737 01 Český Těšín</w:t>
    </w:r>
  </w:p>
  <w:p w14:paraId="03E0854E" w14:textId="77777777" w:rsidR="00305A91" w:rsidRDefault="00305A91">
    <w:pPr>
      <w:pStyle w:val="Zhlav"/>
    </w:pPr>
  </w:p>
  <w:p w14:paraId="5766C2D2" w14:textId="77777777" w:rsidR="00305A91" w:rsidRDefault="00305A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91"/>
    <w:rsid w:val="0001594C"/>
    <w:rsid w:val="000372BC"/>
    <w:rsid w:val="000778D0"/>
    <w:rsid w:val="00082FF7"/>
    <w:rsid w:val="000D43DE"/>
    <w:rsid w:val="00127474"/>
    <w:rsid w:val="00152837"/>
    <w:rsid w:val="001B5144"/>
    <w:rsid w:val="001E15C0"/>
    <w:rsid w:val="00223DF7"/>
    <w:rsid w:val="00227B3D"/>
    <w:rsid w:val="00243906"/>
    <w:rsid w:val="00261A93"/>
    <w:rsid w:val="00287E61"/>
    <w:rsid w:val="00297E33"/>
    <w:rsid w:val="002C186E"/>
    <w:rsid w:val="002D4628"/>
    <w:rsid w:val="00305A91"/>
    <w:rsid w:val="00324479"/>
    <w:rsid w:val="003A276E"/>
    <w:rsid w:val="003B4F86"/>
    <w:rsid w:val="003F1A80"/>
    <w:rsid w:val="00427D29"/>
    <w:rsid w:val="004471C5"/>
    <w:rsid w:val="00493AEF"/>
    <w:rsid w:val="004A5C12"/>
    <w:rsid w:val="004B5C4A"/>
    <w:rsid w:val="0051608F"/>
    <w:rsid w:val="0056136C"/>
    <w:rsid w:val="00572568"/>
    <w:rsid w:val="00596C59"/>
    <w:rsid w:val="005C126E"/>
    <w:rsid w:val="005D6BE4"/>
    <w:rsid w:val="005F0EA5"/>
    <w:rsid w:val="00606143"/>
    <w:rsid w:val="00613DCA"/>
    <w:rsid w:val="00666E32"/>
    <w:rsid w:val="0067033E"/>
    <w:rsid w:val="00681DEB"/>
    <w:rsid w:val="00701EF1"/>
    <w:rsid w:val="00750EEA"/>
    <w:rsid w:val="00771455"/>
    <w:rsid w:val="007768FA"/>
    <w:rsid w:val="007802FE"/>
    <w:rsid w:val="007819FF"/>
    <w:rsid w:val="0080521A"/>
    <w:rsid w:val="00820DBB"/>
    <w:rsid w:val="008434A2"/>
    <w:rsid w:val="00872754"/>
    <w:rsid w:val="009212AE"/>
    <w:rsid w:val="009524EC"/>
    <w:rsid w:val="009D0D69"/>
    <w:rsid w:val="00A034B9"/>
    <w:rsid w:val="00A14F5A"/>
    <w:rsid w:val="00A173F3"/>
    <w:rsid w:val="00A5240E"/>
    <w:rsid w:val="00A55001"/>
    <w:rsid w:val="00AA15F6"/>
    <w:rsid w:val="00B545CD"/>
    <w:rsid w:val="00B72FD3"/>
    <w:rsid w:val="00B84A7C"/>
    <w:rsid w:val="00C23507"/>
    <w:rsid w:val="00C4206C"/>
    <w:rsid w:val="00C54578"/>
    <w:rsid w:val="00C777B4"/>
    <w:rsid w:val="00CC4A63"/>
    <w:rsid w:val="00CE5776"/>
    <w:rsid w:val="00CE5949"/>
    <w:rsid w:val="00D17A3A"/>
    <w:rsid w:val="00D26E65"/>
    <w:rsid w:val="00D43214"/>
    <w:rsid w:val="00D74C44"/>
    <w:rsid w:val="00DB3A05"/>
    <w:rsid w:val="00DB6813"/>
    <w:rsid w:val="00DE3B1C"/>
    <w:rsid w:val="00DE6AE0"/>
    <w:rsid w:val="00E00DC9"/>
    <w:rsid w:val="00E26B80"/>
    <w:rsid w:val="00E36C7A"/>
    <w:rsid w:val="00E84144"/>
    <w:rsid w:val="00EA6506"/>
    <w:rsid w:val="00F07600"/>
    <w:rsid w:val="00F2082E"/>
    <w:rsid w:val="00F27F11"/>
    <w:rsid w:val="00F3017E"/>
    <w:rsid w:val="00F35325"/>
    <w:rsid w:val="00F467BF"/>
    <w:rsid w:val="00FA3E0E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6E2F"/>
  <w15:chartTrackingRefBased/>
  <w15:docId w15:val="{523D911F-2205-4376-8FA9-F332589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5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5A91"/>
  </w:style>
  <w:style w:type="paragraph" w:styleId="Zpat">
    <w:name w:val="footer"/>
    <w:basedOn w:val="Normln"/>
    <w:link w:val="ZpatChar"/>
    <w:uiPriority w:val="99"/>
    <w:unhideWhenUsed/>
    <w:rsid w:val="00305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5A91"/>
  </w:style>
  <w:style w:type="character" w:styleId="Hypertextovodkaz">
    <w:name w:val="Hyperlink"/>
    <w:basedOn w:val="Standardnpsmoodstavce"/>
    <w:uiPriority w:val="99"/>
    <w:unhideWhenUsed/>
    <w:rsid w:val="0024390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906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12AE"/>
    <w:rPr>
      <w:color w:val="605E5C"/>
      <w:shd w:val="clear" w:color="auto" w:fill="E1DFDD"/>
    </w:rPr>
  </w:style>
  <w:style w:type="paragraph" w:customStyle="1" w:styleId="Standard">
    <w:name w:val="Standard"/>
    <w:rsid w:val="00A5240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Růžička</dc:creator>
  <cp:keywords/>
  <dc:description/>
  <cp:lastModifiedBy>Michaela Kadlecová</cp:lastModifiedBy>
  <cp:revision>4</cp:revision>
  <cp:lastPrinted>2025-07-09T08:05:00Z</cp:lastPrinted>
  <dcterms:created xsi:type="dcterms:W3CDTF">2025-07-14T10:24:00Z</dcterms:created>
  <dcterms:modified xsi:type="dcterms:W3CDTF">2025-07-29T08:04:00Z</dcterms:modified>
</cp:coreProperties>
</file>