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E5A2" w14:textId="77777777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bookmarkStart w:id="0" w:name="_Hlk198813550"/>
      <w:r w:rsidRPr="005034B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034BF">
        <w:rPr>
          <w:rFonts w:ascii="Arial" w:hAnsi="Arial" w:cs="Arial"/>
          <w:sz w:val="22"/>
          <w:szCs w:val="22"/>
        </w:rPr>
        <w:t>11a</w:t>
      </w:r>
      <w:proofErr w:type="gramEnd"/>
      <w:r w:rsidRPr="005034BF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102AACC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5034BF">
        <w:rPr>
          <w:rFonts w:ascii="Arial" w:hAnsi="Arial" w:cs="Arial"/>
          <w:sz w:val="22"/>
          <w:szCs w:val="22"/>
        </w:rPr>
        <w:t>IČO:  01312774</w:t>
      </w:r>
      <w:proofErr w:type="gramEnd"/>
      <w:r w:rsidRPr="005034BF">
        <w:rPr>
          <w:rFonts w:ascii="Arial" w:hAnsi="Arial" w:cs="Arial"/>
          <w:sz w:val="22"/>
          <w:szCs w:val="22"/>
        </w:rPr>
        <w:t xml:space="preserve"> </w:t>
      </w:r>
    </w:p>
    <w:p w14:paraId="61932F65" w14:textId="5A96C188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034BF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za kterou právně jedná JUDr. Roman Brnčal, LL.M.</w:t>
      </w:r>
      <w:r w:rsidRPr="005034BF">
        <w:rPr>
          <w:rFonts w:cs="Arial"/>
          <w:sz w:val="22"/>
          <w:szCs w:val="22"/>
        </w:rPr>
        <w:t xml:space="preserve">, </w:t>
      </w:r>
      <w:r w:rsidRPr="005034BF">
        <w:rPr>
          <w:rFonts w:ascii="Arial" w:hAnsi="Arial" w:cs="Arial"/>
          <w:sz w:val="22"/>
          <w:szCs w:val="22"/>
        </w:rPr>
        <w:t>ředitel Krajského pozemkového úřadu</w:t>
      </w:r>
      <w:r w:rsidRPr="005034BF">
        <w:rPr>
          <w:rFonts w:cs="Arial"/>
          <w:sz w:val="22"/>
          <w:szCs w:val="22"/>
        </w:rPr>
        <w:t xml:space="preserve"> </w:t>
      </w:r>
      <w:r w:rsidR="0047709E" w:rsidRPr="005034BF">
        <w:rPr>
          <w:rFonts w:ascii="Arial" w:hAnsi="Arial" w:cs="Arial"/>
          <w:sz w:val="22"/>
          <w:szCs w:val="22"/>
        </w:rPr>
        <w:t xml:space="preserve">pro </w:t>
      </w:r>
      <w:r w:rsidRPr="005034BF">
        <w:rPr>
          <w:rFonts w:ascii="Arial" w:hAnsi="Arial" w:cs="Arial"/>
          <w:sz w:val="22"/>
          <w:szCs w:val="22"/>
        </w:rPr>
        <w:t>Olomoucký kraj</w:t>
      </w:r>
    </w:p>
    <w:p w14:paraId="06D933F4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adresa: Blanická 383/1</w:t>
      </w:r>
      <w:r w:rsidRPr="005034BF">
        <w:rPr>
          <w:rFonts w:cs="Arial"/>
          <w:sz w:val="22"/>
          <w:szCs w:val="22"/>
        </w:rPr>
        <w:t xml:space="preserve">, </w:t>
      </w:r>
      <w:r w:rsidRPr="005034BF">
        <w:rPr>
          <w:rFonts w:ascii="Arial" w:hAnsi="Arial" w:cs="Arial"/>
          <w:sz w:val="22"/>
          <w:szCs w:val="22"/>
        </w:rPr>
        <w:t>77900</w:t>
      </w:r>
      <w:r w:rsidRPr="005034BF">
        <w:rPr>
          <w:rFonts w:cs="Arial"/>
          <w:sz w:val="22"/>
          <w:szCs w:val="22"/>
        </w:rPr>
        <w:t xml:space="preserve"> </w:t>
      </w:r>
      <w:r w:rsidRPr="005034BF">
        <w:rPr>
          <w:rFonts w:ascii="Arial" w:hAnsi="Arial" w:cs="Arial"/>
          <w:sz w:val="22"/>
          <w:szCs w:val="22"/>
        </w:rPr>
        <w:t>Olomouc,</w:t>
      </w:r>
    </w:p>
    <w:p w14:paraId="55AAC186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číslo účtu: 90018-3723001/0710</w:t>
      </w:r>
    </w:p>
    <w:p w14:paraId="2546D5BE" w14:textId="06620654" w:rsidR="00740FC8" w:rsidRPr="005034BF" w:rsidRDefault="009D031F" w:rsidP="005034BF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ID DS: z49per3</w:t>
      </w:r>
    </w:p>
    <w:p w14:paraId="7A3A724D" w14:textId="77777777" w:rsidR="005034BF" w:rsidRPr="005034BF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15A85D8E" w14:textId="1DE8776E" w:rsidR="00740FC8" w:rsidRPr="005034BF" w:rsidRDefault="00740FC8" w:rsidP="005034BF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(dále jen „Státní pozemkový úřad“)</w:t>
      </w:r>
    </w:p>
    <w:p w14:paraId="42B83D68" w14:textId="77777777" w:rsidR="005034BF" w:rsidRPr="005034BF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7719D5F7" w14:textId="77777777" w:rsidR="00740FC8" w:rsidRPr="005034B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5034BF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552230" w14:textId="4AD8463B" w:rsidR="000F116F" w:rsidRPr="005034BF" w:rsidRDefault="00740FC8" w:rsidP="00B1231C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034BF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5034B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1E65F524" w14:textId="77777777" w:rsidR="00131543" w:rsidRPr="005034BF" w:rsidRDefault="00131543" w:rsidP="00131543">
      <w:pPr>
        <w:rPr>
          <w:rFonts w:ascii="Arial" w:hAnsi="Arial" w:cs="Arial"/>
          <w:b/>
          <w:bCs/>
          <w:sz w:val="22"/>
          <w:szCs w:val="22"/>
        </w:rPr>
      </w:pPr>
      <w:r w:rsidRPr="005034B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Kokory</w:t>
      </w:r>
    </w:p>
    <w:p w14:paraId="487A1D60" w14:textId="77777777" w:rsidR="00131543" w:rsidRPr="005034BF" w:rsidRDefault="00131543" w:rsidP="00131543">
      <w:pPr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iCs/>
          <w:sz w:val="22"/>
          <w:szCs w:val="22"/>
        </w:rPr>
        <w:t xml:space="preserve">sídlo: </w:t>
      </w:r>
      <w:r w:rsidRPr="005034BF">
        <w:rPr>
          <w:rFonts w:ascii="Arial" w:hAnsi="Arial" w:cs="Arial"/>
          <w:iCs/>
          <w:snapToGrid w:val="0"/>
          <w:color w:val="000000"/>
          <w:sz w:val="22"/>
          <w:szCs w:val="22"/>
        </w:rPr>
        <w:t>č.p. 381, 751 05 Kokory</w:t>
      </w:r>
      <w:r w:rsidRPr="005034BF">
        <w:rPr>
          <w:rFonts w:ascii="Arial" w:hAnsi="Arial" w:cs="Arial"/>
          <w:iCs/>
          <w:sz w:val="22"/>
          <w:szCs w:val="22"/>
        </w:rPr>
        <w:t xml:space="preserve"> </w:t>
      </w:r>
    </w:p>
    <w:p w14:paraId="0FC5C7AA" w14:textId="77777777" w:rsidR="00131543" w:rsidRPr="005034BF" w:rsidRDefault="00131543" w:rsidP="00131543">
      <w:pPr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iCs/>
          <w:sz w:val="22"/>
          <w:szCs w:val="22"/>
        </w:rPr>
        <w:t xml:space="preserve">IČO: </w:t>
      </w:r>
      <w:r w:rsidRPr="005034BF">
        <w:rPr>
          <w:rFonts w:ascii="Arial" w:hAnsi="Arial" w:cs="Arial"/>
          <w:iCs/>
          <w:snapToGrid w:val="0"/>
          <w:color w:val="000000"/>
          <w:sz w:val="22"/>
          <w:szCs w:val="22"/>
        </w:rPr>
        <w:t>001 49 225</w:t>
      </w:r>
    </w:p>
    <w:p w14:paraId="31898BCB" w14:textId="77777777" w:rsidR="00131543" w:rsidRPr="005034BF" w:rsidRDefault="00131543" w:rsidP="00131543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034BF">
        <w:rPr>
          <w:rFonts w:ascii="Arial" w:hAnsi="Arial" w:cs="Arial"/>
          <w:iCs/>
          <w:sz w:val="22"/>
          <w:szCs w:val="22"/>
        </w:rPr>
        <w:t>DIČ: CZ00149225</w:t>
      </w:r>
      <w:r w:rsidRPr="005034B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5034BF">
        <w:rPr>
          <w:rFonts w:ascii="Arial" w:hAnsi="Arial" w:cs="Arial"/>
          <w:iCs/>
          <w:sz w:val="21"/>
          <w:szCs w:val="21"/>
        </w:rPr>
        <w:t xml:space="preserve">zapsáno v obchodním rejstříku vedeném </w:t>
      </w:r>
      <w:r w:rsidRPr="005034BF">
        <w:rPr>
          <w:rFonts w:ascii="Arial" w:hAnsi="Arial" w:cs="Arial"/>
          <w:sz w:val="21"/>
          <w:szCs w:val="21"/>
        </w:rPr>
        <w:t xml:space="preserve">Krajským soudem v Ostravě, oddíl </w:t>
      </w:r>
      <w:proofErr w:type="spellStart"/>
      <w:r w:rsidRPr="005034BF">
        <w:rPr>
          <w:rFonts w:ascii="Arial" w:hAnsi="Arial" w:cs="Arial"/>
          <w:sz w:val="21"/>
          <w:szCs w:val="21"/>
        </w:rPr>
        <w:t>DrXXIV</w:t>
      </w:r>
      <w:proofErr w:type="spellEnd"/>
      <w:r w:rsidRPr="005034BF">
        <w:rPr>
          <w:rFonts w:ascii="Arial" w:hAnsi="Arial" w:cs="Arial"/>
          <w:sz w:val="21"/>
          <w:szCs w:val="21"/>
        </w:rPr>
        <w:t>, vložka 1267</w:t>
      </w:r>
    </w:p>
    <w:p w14:paraId="04C4A5B8" w14:textId="77777777" w:rsidR="00131543" w:rsidRPr="005034BF" w:rsidRDefault="00131543" w:rsidP="00131543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 w:rsidRPr="005034BF">
        <w:rPr>
          <w:rFonts w:ascii="Arial" w:hAnsi="Arial" w:cs="Arial"/>
          <w:sz w:val="22"/>
          <w:szCs w:val="22"/>
          <w:lang w:eastAsia="en-US"/>
        </w:rPr>
        <w:t xml:space="preserve">osoby oprávněné jednat za právnickou osobu: </w:t>
      </w:r>
    </w:p>
    <w:p w14:paraId="07163573" w14:textId="77777777" w:rsidR="00131543" w:rsidRPr="005034BF" w:rsidRDefault="00131543" w:rsidP="00131543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b/>
          <w:bCs/>
          <w:sz w:val="22"/>
          <w:szCs w:val="22"/>
          <w:lang w:eastAsia="en-US"/>
        </w:rPr>
      </w:pPr>
      <w:r w:rsidRPr="005034BF">
        <w:rPr>
          <w:rFonts w:ascii="Arial" w:hAnsi="Arial" w:cs="Arial"/>
          <w:sz w:val="22"/>
          <w:szCs w:val="22"/>
          <w:lang w:eastAsia="en-US"/>
        </w:rPr>
        <w:tab/>
      </w:r>
      <w:r w:rsidRPr="005034BF">
        <w:rPr>
          <w:rFonts w:ascii="Arial" w:hAnsi="Arial" w:cs="Arial"/>
          <w:sz w:val="22"/>
          <w:szCs w:val="22"/>
          <w:lang w:eastAsia="en-US"/>
        </w:rPr>
        <w:tab/>
      </w:r>
      <w:r w:rsidRPr="005034BF">
        <w:rPr>
          <w:rFonts w:ascii="Arial" w:hAnsi="Arial" w:cs="Arial"/>
          <w:b/>
          <w:bCs/>
          <w:sz w:val="22"/>
          <w:szCs w:val="22"/>
          <w:lang w:eastAsia="en-US"/>
        </w:rPr>
        <w:t>Ing. Vladimír Lichnovský, předseda představenstva</w:t>
      </w:r>
    </w:p>
    <w:p w14:paraId="4F53D046" w14:textId="2E76E3E0" w:rsidR="008226F9" w:rsidRPr="005034BF" w:rsidRDefault="00131543" w:rsidP="005034BF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 w:rsidRPr="005034BF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5034BF">
        <w:rPr>
          <w:rFonts w:ascii="Arial" w:hAnsi="Arial" w:cs="Arial"/>
          <w:b/>
          <w:bCs/>
          <w:sz w:val="22"/>
          <w:szCs w:val="22"/>
          <w:lang w:eastAsia="en-US"/>
        </w:rPr>
        <w:tab/>
        <w:t>Ing. Petr Šimoník, místopředseda představenstva</w:t>
      </w:r>
    </w:p>
    <w:p w14:paraId="41BD808B" w14:textId="43E7B4D7" w:rsidR="008226F9" w:rsidRPr="005034BF" w:rsidRDefault="008226F9">
      <w:pPr>
        <w:pStyle w:val="Zkladntext3"/>
        <w:rPr>
          <w:b w:val="0"/>
          <w:bCs w:val="0"/>
          <w:sz w:val="22"/>
          <w:szCs w:val="22"/>
        </w:rPr>
      </w:pPr>
      <w:r w:rsidRPr="005034BF">
        <w:rPr>
          <w:b w:val="0"/>
          <w:bCs w:val="0"/>
          <w:sz w:val="22"/>
          <w:szCs w:val="22"/>
        </w:rPr>
        <w:t xml:space="preserve">(dále jen </w:t>
      </w:r>
      <w:r w:rsidR="006376CB" w:rsidRPr="005034BF">
        <w:rPr>
          <w:b w:val="0"/>
          <w:bCs w:val="0"/>
          <w:sz w:val="22"/>
          <w:szCs w:val="22"/>
        </w:rPr>
        <w:t>„</w:t>
      </w:r>
      <w:r w:rsidR="000B49AB" w:rsidRPr="005034BF">
        <w:rPr>
          <w:b w:val="0"/>
          <w:bCs w:val="0"/>
          <w:sz w:val="22"/>
          <w:szCs w:val="22"/>
        </w:rPr>
        <w:t>uživatel</w:t>
      </w:r>
      <w:r w:rsidR="006376CB" w:rsidRPr="005034BF">
        <w:rPr>
          <w:b w:val="0"/>
          <w:bCs w:val="0"/>
          <w:sz w:val="22"/>
          <w:szCs w:val="22"/>
        </w:rPr>
        <w:t>“</w:t>
      </w:r>
      <w:r w:rsidRPr="005034BF">
        <w:rPr>
          <w:b w:val="0"/>
          <w:bCs w:val="0"/>
          <w:sz w:val="22"/>
          <w:szCs w:val="22"/>
        </w:rPr>
        <w:t>)</w:t>
      </w:r>
    </w:p>
    <w:p w14:paraId="171703C6" w14:textId="77777777" w:rsidR="005034BF" w:rsidRPr="005034BF" w:rsidRDefault="005034BF">
      <w:pPr>
        <w:pStyle w:val="Zkladntext3"/>
        <w:rPr>
          <w:b w:val="0"/>
          <w:bCs w:val="0"/>
          <w:sz w:val="22"/>
          <w:szCs w:val="22"/>
        </w:rPr>
      </w:pPr>
    </w:p>
    <w:p w14:paraId="7948A3DF" w14:textId="6F97E5AD" w:rsidR="008226F9" w:rsidRPr="005034BF" w:rsidRDefault="00B1231C">
      <w:pPr>
        <w:pStyle w:val="adresa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–</w:t>
      </w:r>
      <w:r w:rsidR="008226F9" w:rsidRPr="005034BF">
        <w:rPr>
          <w:rFonts w:ascii="Arial" w:hAnsi="Arial" w:cs="Arial"/>
          <w:sz w:val="22"/>
          <w:szCs w:val="22"/>
        </w:rPr>
        <w:t xml:space="preserve"> na straně druhé –</w:t>
      </w:r>
    </w:p>
    <w:p w14:paraId="20B535CA" w14:textId="77777777" w:rsidR="005034BF" w:rsidRPr="005034BF" w:rsidRDefault="005034BF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5034BF" w:rsidRDefault="008226F9">
      <w:pPr>
        <w:pStyle w:val="Zpat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0"/>
          <w:szCs w:val="20"/>
        </w:rPr>
      </w:pPr>
    </w:p>
    <w:p w14:paraId="403B9D2E" w14:textId="77777777" w:rsidR="005034BF" w:rsidRPr="005034BF" w:rsidRDefault="005034BF">
      <w:pPr>
        <w:pStyle w:val="Zpat"/>
        <w:rPr>
          <w:rFonts w:ascii="Arial" w:hAnsi="Arial" w:cs="Arial"/>
          <w:sz w:val="20"/>
          <w:szCs w:val="20"/>
        </w:rPr>
      </w:pPr>
    </w:p>
    <w:p w14:paraId="60E55EC4" w14:textId="77777777" w:rsidR="00FB2238" w:rsidRPr="005034BF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5034BF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4D642827" w:rsidR="002A4B99" w:rsidRPr="005034BF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4BF">
        <w:rPr>
          <w:rFonts w:ascii="Arial" w:hAnsi="Arial" w:cs="Arial"/>
          <w:b/>
          <w:bCs/>
          <w:sz w:val="32"/>
          <w:szCs w:val="32"/>
        </w:rPr>
        <w:t>č</w:t>
      </w:r>
      <w:r w:rsidR="0036300F" w:rsidRPr="005034BF">
        <w:rPr>
          <w:rFonts w:ascii="Arial" w:hAnsi="Arial" w:cs="Arial"/>
          <w:b/>
          <w:bCs/>
          <w:sz w:val="32"/>
          <w:szCs w:val="32"/>
        </w:rPr>
        <w:t xml:space="preserve">. </w:t>
      </w:r>
      <w:r w:rsidR="00131543" w:rsidRPr="005034BF">
        <w:rPr>
          <w:rFonts w:ascii="Arial" w:hAnsi="Arial" w:cs="Arial"/>
          <w:b/>
          <w:bCs/>
          <w:sz w:val="32"/>
          <w:szCs w:val="32"/>
        </w:rPr>
        <w:t>31</w:t>
      </w:r>
      <w:r w:rsidRPr="005034BF">
        <w:rPr>
          <w:rFonts w:ascii="Arial" w:hAnsi="Arial" w:cs="Arial"/>
          <w:b/>
          <w:bCs/>
          <w:sz w:val="32"/>
          <w:szCs w:val="32"/>
        </w:rPr>
        <w:t>N25/</w:t>
      </w:r>
      <w:r w:rsidR="00131543" w:rsidRPr="005034BF">
        <w:rPr>
          <w:rFonts w:ascii="Arial" w:hAnsi="Arial" w:cs="Arial"/>
          <w:b/>
          <w:bCs/>
          <w:sz w:val="32"/>
          <w:szCs w:val="32"/>
        </w:rPr>
        <w:t>52</w:t>
      </w:r>
    </w:p>
    <w:p w14:paraId="7E6E1521" w14:textId="77777777" w:rsidR="002A4B99" w:rsidRPr="00C1499B" w:rsidRDefault="002A4B99" w:rsidP="00B1231C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AC0475A" w14:textId="1C00B6C4" w:rsidR="00706D41" w:rsidRPr="005034BF" w:rsidRDefault="00FB2238" w:rsidP="00B1231C">
      <w:pPr>
        <w:pStyle w:val="Nadpis3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5034BF" w:rsidRDefault="00706D41" w:rsidP="00706D41">
      <w:pPr>
        <w:rPr>
          <w:rFonts w:ascii="Arial" w:hAnsi="Arial" w:cs="Arial"/>
          <w:sz w:val="22"/>
          <w:szCs w:val="22"/>
        </w:rPr>
      </w:pPr>
    </w:p>
    <w:p w14:paraId="12472C00" w14:textId="3B815E0E" w:rsidR="00114419" w:rsidRPr="005034BF" w:rsidRDefault="00114419" w:rsidP="00114419">
      <w:pPr>
        <w:pStyle w:val="Nadpis2"/>
        <w:rPr>
          <w:sz w:val="22"/>
          <w:szCs w:val="22"/>
        </w:rPr>
      </w:pPr>
      <w:bookmarkStart w:id="1" w:name="_Hlk198811333"/>
      <w:r w:rsidRPr="005034BF">
        <w:rPr>
          <w:sz w:val="22"/>
          <w:szCs w:val="22"/>
        </w:rPr>
        <w:t>Uživatel nemovitých věcí ve vlastnictví státu, se kterými je příslušný hospodařit Státní pozemkový úřad, specifikovaných v příloze č. 1 a</w:t>
      </w:r>
      <w:r w:rsidR="00131543" w:rsidRPr="005034BF">
        <w:rPr>
          <w:sz w:val="22"/>
          <w:szCs w:val="22"/>
        </w:rPr>
        <w:t>ž</w:t>
      </w:r>
      <w:r w:rsidRPr="005034BF">
        <w:rPr>
          <w:sz w:val="22"/>
          <w:szCs w:val="22"/>
        </w:rPr>
        <w:t xml:space="preserve"> </w:t>
      </w:r>
      <w:r w:rsidR="00131543" w:rsidRPr="005034BF">
        <w:rPr>
          <w:sz w:val="22"/>
          <w:szCs w:val="22"/>
        </w:rPr>
        <w:t>3</w:t>
      </w:r>
      <w:r w:rsidRPr="005034BF">
        <w:rPr>
          <w:sz w:val="22"/>
          <w:szCs w:val="22"/>
        </w:rPr>
        <w:t xml:space="preserve"> této dohody zapsaných u Katastrálního úřadu pro Olomoucký kraj Katastrálního pracoviště </w:t>
      </w:r>
      <w:r w:rsidR="005034BF" w:rsidRPr="005034BF">
        <w:rPr>
          <w:sz w:val="22"/>
          <w:szCs w:val="22"/>
        </w:rPr>
        <w:t>Přerov</w:t>
      </w:r>
      <w:r w:rsidRPr="005034BF">
        <w:rPr>
          <w:sz w:val="22"/>
          <w:szCs w:val="22"/>
        </w:rPr>
        <w:t xml:space="preserve"> se zavazuje za jejich užívání od 2.1.2024 </w:t>
      </w:r>
      <w:r w:rsidRPr="005034BF">
        <w:rPr>
          <w:i/>
          <w:iCs/>
          <w:sz w:val="22"/>
          <w:szCs w:val="22"/>
        </w:rPr>
        <w:t>(převzetí pozemků po nedostatečně identifikovaných vlastnících</w:t>
      </w:r>
      <w:bookmarkEnd w:id="1"/>
      <w:r w:rsidR="0070173C" w:rsidRPr="005034BF">
        <w:rPr>
          <w:i/>
          <w:iCs/>
          <w:sz w:val="22"/>
          <w:szCs w:val="22"/>
        </w:rPr>
        <w:t>;</w:t>
      </w:r>
      <w:r w:rsidR="00131543" w:rsidRPr="005034BF">
        <w:rPr>
          <w:i/>
          <w:iCs/>
          <w:sz w:val="22"/>
          <w:szCs w:val="22"/>
        </w:rPr>
        <w:t xml:space="preserve"> u pozemků </w:t>
      </w:r>
      <w:proofErr w:type="spellStart"/>
      <w:r w:rsidR="00131543" w:rsidRPr="005034BF">
        <w:rPr>
          <w:i/>
          <w:iCs/>
          <w:sz w:val="22"/>
          <w:szCs w:val="22"/>
        </w:rPr>
        <w:t>p.č</w:t>
      </w:r>
      <w:proofErr w:type="spellEnd"/>
      <w:r w:rsidR="00131543" w:rsidRPr="005034BF">
        <w:rPr>
          <w:i/>
          <w:iCs/>
          <w:sz w:val="22"/>
          <w:szCs w:val="22"/>
        </w:rPr>
        <w:t xml:space="preserve">. 574/48 a 586/13 </w:t>
      </w:r>
      <w:proofErr w:type="spellStart"/>
      <w:r w:rsidR="00131543" w:rsidRPr="005034BF">
        <w:rPr>
          <w:i/>
          <w:iCs/>
          <w:sz w:val="22"/>
          <w:szCs w:val="22"/>
        </w:rPr>
        <w:t>k.ú</w:t>
      </w:r>
      <w:proofErr w:type="spellEnd"/>
      <w:r w:rsidR="00131543" w:rsidRPr="005034BF">
        <w:rPr>
          <w:i/>
          <w:iCs/>
          <w:sz w:val="22"/>
          <w:szCs w:val="22"/>
        </w:rPr>
        <w:t>. Kokory př</w:t>
      </w:r>
      <w:r w:rsidR="0070173C" w:rsidRPr="005034BF">
        <w:rPr>
          <w:i/>
          <w:iCs/>
          <w:sz w:val="22"/>
          <w:szCs w:val="22"/>
        </w:rPr>
        <w:t>e</w:t>
      </w:r>
      <w:r w:rsidR="00131543" w:rsidRPr="005034BF">
        <w:rPr>
          <w:i/>
          <w:iCs/>
          <w:sz w:val="22"/>
          <w:szCs w:val="22"/>
        </w:rPr>
        <w:t xml:space="preserve">vzetí id. podílu </w:t>
      </w:r>
      <w:r w:rsidR="0070173C" w:rsidRPr="005034BF">
        <w:rPr>
          <w:i/>
          <w:iCs/>
          <w:sz w:val="22"/>
          <w:szCs w:val="22"/>
        </w:rPr>
        <w:t>1/2, do 31.7.2024 byla úhrada za uží</w:t>
      </w:r>
      <w:r w:rsidR="005034BF">
        <w:rPr>
          <w:i/>
          <w:iCs/>
          <w:sz w:val="22"/>
          <w:szCs w:val="22"/>
        </w:rPr>
        <w:t>v</w:t>
      </w:r>
      <w:r w:rsidR="0070173C" w:rsidRPr="005034BF">
        <w:rPr>
          <w:i/>
          <w:iCs/>
          <w:sz w:val="22"/>
          <w:szCs w:val="22"/>
        </w:rPr>
        <w:t xml:space="preserve">ání id. podílu 1/2 </w:t>
      </w:r>
      <w:proofErr w:type="spellStart"/>
      <w:r w:rsidR="0070173C" w:rsidRPr="005034BF">
        <w:rPr>
          <w:i/>
          <w:iCs/>
          <w:sz w:val="22"/>
          <w:szCs w:val="22"/>
        </w:rPr>
        <w:t>p.č</w:t>
      </w:r>
      <w:proofErr w:type="spellEnd"/>
      <w:r w:rsidR="0070173C" w:rsidRPr="005034BF">
        <w:rPr>
          <w:i/>
          <w:iCs/>
          <w:sz w:val="22"/>
          <w:szCs w:val="22"/>
        </w:rPr>
        <w:t xml:space="preserve">. 574/48 a 586/13 </w:t>
      </w:r>
      <w:proofErr w:type="spellStart"/>
      <w:r w:rsidR="0070173C" w:rsidRPr="005034BF">
        <w:rPr>
          <w:i/>
          <w:iCs/>
          <w:sz w:val="22"/>
          <w:szCs w:val="22"/>
        </w:rPr>
        <w:t>k.ú</w:t>
      </w:r>
      <w:proofErr w:type="spellEnd"/>
      <w:r w:rsidR="0070173C" w:rsidRPr="005034BF">
        <w:rPr>
          <w:i/>
          <w:iCs/>
          <w:sz w:val="22"/>
          <w:szCs w:val="22"/>
        </w:rPr>
        <w:t>. Kokory již v příslu</w:t>
      </w:r>
      <w:r w:rsidR="005034BF">
        <w:rPr>
          <w:i/>
          <w:iCs/>
          <w:sz w:val="22"/>
          <w:szCs w:val="22"/>
        </w:rPr>
        <w:t>š</w:t>
      </w:r>
      <w:r w:rsidR="0070173C" w:rsidRPr="005034BF">
        <w:rPr>
          <w:i/>
          <w:iCs/>
          <w:sz w:val="22"/>
          <w:szCs w:val="22"/>
        </w:rPr>
        <w:t>no</w:t>
      </w:r>
      <w:r w:rsidR="005034BF">
        <w:rPr>
          <w:i/>
          <w:iCs/>
          <w:sz w:val="22"/>
          <w:szCs w:val="22"/>
        </w:rPr>
        <w:t>s</w:t>
      </w:r>
      <w:r w:rsidR="0070173C" w:rsidRPr="005034BF">
        <w:rPr>
          <w:i/>
          <w:iCs/>
          <w:sz w:val="22"/>
          <w:szCs w:val="22"/>
        </w:rPr>
        <w:t>ti hospodařit SPÚ účtována dohodou o zaplacení úhrady č. 82N19/52)</w:t>
      </w:r>
      <w:r w:rsidR="0070173C" w:rsidRPr="005034BF">
        <w:rPr>
          <w:sz w:val="22"/>
          <w:szCs w:val="22"/>
        </w:rPr>
        <w:t xml:space="preserve"> </w:t>
      </w:r>
      <w:bookmarkStart w:id="2" w:name="_Hlk198811346"/>
      <w:r w:rsidR="0070173C" w:rsidRPr="005034BF">
        <w:rPr>
          <w:sz w:val="22"/>
          <w:szCs w:val="22"/>
        </w:rPr>
        <w:t>do 3</w:t>
      </w:r>
      <w:r w:rsidR="003E286D">
        <w:rPr>
          <w:sz w:val="22"/>
          <w:szCs w:val="22"/>
        </w:rPr>
        <w:t>1</w:t>
      </w:r>
      <w:r w:rsidR="0070173C" w:rsidRPr="005034BF">
        <w:rPr>
          <w:sz w:val="22"/>
          <w:szCs w:val="22"/>
        </w:rPr>
        <w:t>.</w:t>
      </w:r>
      <w:r w:rsidR="003E286D">
        <w:rPr>
          <w:sz w:val="22"/>
          <w:szCs w:val="22"/>
        </w:rPr>
        <w:t>7</w:t>
      </w:r>
      <w:r w:rsidR="0070173C" w:rsidRPr="005034BF">
        <w:rPr>
          <w:sz w:val="22"/>
          <w:szCs w:val="22"/>
        </w:rPr>
        <w:t xml:space="preserve">.2025 </w:t>
      </w:r>
      <w:r w:rsidR="0070173C" w:rsidRPr="005034BF">
        <w:rPr>
          <w:i/>
          <w:iCs/>
          <w:sz w:val="22"/>
          <w:szCs w:val="22"/>
        </w:rPr>
        <w:t>(uzavření pachtovní smlouvy č. 31N25/52)</w:t>
      </w:r>
      <w:r w:rsidR="0070173C" w:rsidRPr="005034BF">
        <w:rPr>
          <w:sz w:val="22"/>
          <w:szCs w:val="22"/>
        </w:rPr>
        <w:t xml:space="preserve"> </w:t>
      </w:r>
      <w:r w:rsidRPr="005034BF">
        <w:rPr>
          <w:sz w:val="22"/>
          <w:szCs w:val="22"/>
        </w:rPr>
        <w:t>zaplatit Státnímu pozemkovému úřadu úhradu za užívání nemovitých věcí (dále jen „úhrada“)</w:t>
      </w:r>
      <w:r w:rsidRPr="005034BF">
        <w:rPr>
          <w:bCs/>
          <w:sz w:val="22"/>
          <w:szCs w:val="22"/>
        </w:rPr>
        <w:t>.</w:t>
      </w:r>
    </w:p>
    <w:bookmarkEnd w:id="2"/>
    <w:p w14:paraId="2A930FC8" w14:textId="77777777" w:rsidR="00114419" w:rsidRPr="005034BF" w:rsidRDefault="00114419" w:rsidP="00114419">
      <w:pPr>
        <w:jc w:val="both"/>
        <w:rPr>
          <w:rFonts w:ascii="Arial" w:hAnsi="Arial" w:cs="Arial"/>
          <w:sz w:val="22"/>
          <w:szCs w:val="22"/>
        </w:rPr>
      </w:pPr>
    </w:p>
    <w:p w14:paraId="4F6FBF0F" w14:textId="521365FC" w:rsidR="00114419" w:rsidRPr="005034BF" w:rsidRDefault="00114419" w:rsidP="00114419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Přílohy č. 1 a</w:t>
      </w:r>
      <w:r w:rsidR="00131543" w:rsidRPr="005034BF">
        <w:rPr>
          <w:rFonts w:ascii="Arial" w:hAnsi="Arial" w:cs="Arial"/>
          <w:sz w:val="22"/>
          <w:szCs w:val="22"/>
        </w:rPr>
        <w:t>ž</w:t>
      </w:r>
      <w:r w:rsidRPr="005034BF">
        <w:rPr>
          <w:rFonts w:ascii="Arial" w:hAnsi="Arial" w:cs="Arial"/>
          <w:sz w:val="22"/>
          <w:szCs w:val="22"/>
        </w:rPr>
        <w:t xml:space="preserve"> </w:t>
      </w:r>
      <w:r w:rsidR="00131543" w:rsidRPr="005034BF">
        <w:rPr>
          <w:rFonts w:ascii="Arial" w:hAnsi="Arial" w:cs="Arial"/>
          <w:sz w:val="22"/>
          <w:szCs w:val="22"/>
        </w:rPr>
        <w:t>3</w:t>
      </w:r>
      <w:r w:rsidRPr="005034BF">
        <w:rPr>
          <w:rFonts w:ascii="Arial" w:hAnsi="Arial" w:cs="Arial"/>
          <w:sz w:val="22"/>
          <w:szCs w:val="22"/>
        </w:rPr>
        <w:t xml:space="preserve"> jsou nedílnou součástí této dohody.</w:t>
      </w:r>
    </w:p>
    <w:p w14:paraId="4BDA9508" w14:textId="77777777" w:rsidR="0042211B" w:rsidRDefault="0042211B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95FDE8A" w14:textId="77777777" w:rsidR="005034BF" w:rsidRPr="005034BF" w:rsidRDefault="005034BF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5034BF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5034BF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5034B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4FA5CC9" w14:textId="28F9909D" w:rsidR="005034BF" w:rsidRPr="005034BF" w:rsidRDefault="00B1231C" w:rsidP="005034BF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b/>
          <w:sz w:val="22"/>
          <w:szCs w:val="22"/>
        </w:rPr>
        <w:t>Celková úhrada</w:t>
      </w:r>
      <w:r w:rsidRPr="005034BF">
        <w:rPr>
          <w:rFonts w:ascii="Arial" w:hAnsi="Arial" w:cs="Arial"/>
          <w:sz w:val="22"/>
          <w:szCs w:val="22"/>
        </w:rPr>
        <w:t xml:space="preserve"> za období </w:t>
      </w:r>
      <w:r w:rsidRPr="005034BF">
        <w:rPr>
          <w:rFonts w:ascii="Arial" w:hAnsi="Arial" w:cs="Arial"/>
          <w:b/>
          <w:bCs/>
          <w:sz w:val="22"/>
          <w:szCs w:val="22"/>
        </w:rPr>
        <w:t>od 2.1.2024 do 3</w:t>
      </w:r>
      <w:r w:rsidR="003E286D">
        <w:rPr>
          <w:rFonts w:ascii="Arial" w:hAnsi="Arial" w:cs="Arial"/>
          <w:b/>
          <w:bCs/>
          <w:sz w:val="22"/>
          <w:szCs w:val="22"/>
        </w:rPr>
        <w:t>1</w:t>
      </w:r>
      <w:r w:rsidRPr="005034BF">
        <w:rPr>
          <w:rFonts w:ascii="Arial" w:hAnsi="Arial" w:cs="Arial"/>
          <w:b/>
          <w:bCs/>
          <w:sz w:val="22"/>
          <w:szCs w:val="22"/>
        </w:rPr>
        <w:t>.</w:t>
      </w:r>
      <w:r w:rsidR="003E286D">
        <w:rPr>
          <w:rFonts w:ascii="Arial" w:hAnsi="Arial" w:cs="Arial"/>
          <w:b/>
          <w:bCs/>
          <w:sz w:val="22"/>
          <w:szCs w:val="22"/>
        </w:rPr>
        <w:t>7</w:t>
      </w:r>
      <w:r w:rsidRPr="005034BF">
        <w:rPr>
          <w:rFonts w:ascii="Arial" w:hAnsi="Arial" w:cs="Arial"/>
          <w:b/>
          <w:bCs/>
          <w:sz w:val="22"/>
          <w:szCs w:val="22"/>
        </w:rPr>
        <w:t>.2025</w:t>
      </w:r>
      <w:r w:rsidRPr="005034BF">
        <w:rPr>
          <w:rFonts w:ascii="Arial" w:hAnsi="Arial" w:cs="Arial"/>
          <w:sz w:val="22"/>
          <w:szCs w:val="22"/>
        </w:rPr>
        <w:t xml:space="preserve"> (tj. 5</w:t>
      </w:r>
      <w:r w:rsidR="003E286D">
        <w:rPr>
          <w:rFonts w:ascii="Arial" w:hAnsi="Arial" w:cs="Arial"/>
          <w:sz w:val="22"/>
          <w:szCs w:val="22"/>
        </w:rPr>
        <w:t>77</w:t>
      </w:r>
      <w:r w:rsidRPr="005034BF">
        <w:rPr>
          <w:rFonts w:ascii="Arial" w:hAnsi="Arial" w:cs="Arial"/>
          <w:sz w:val="22"/>
          <w:szCs w:val="22"/>
        </w:rPr>
        <w:t xml:space="preserve"> dní) činí </w:t>
      </w:r>
      <w:r w:rsidR="0042211B" w:rsidRPr="005034BF">
        <w:rPr>
          <w:rFonts w:ascii="Arial" w:hAnsi="Arial" w:cs="Arial"/>
          <w:b/>
          <w:bCs/>
          <w:sz w:val="22"/>
          <w:szCs w:val="22"/>
        </w:rPr>
        <w:t>5</w:t>
      </w:r>
      <w:r w:rsidR="003E286D">
        <w:rPr>
          <w:rFonts w:ascii="Arial" w:hAnsi="Arial" w:cs="Arial"/>
          <w:b/>
          <w:bCs/>
          <w:sz w:val="22"/>
          <w:szCs w:val="22"/>
        </w:rPr>
        <w:t>6</w:t>
      </w:r>
      <w:r w:rsidR="0042211B" w:rsidRPr="005034BF">
        <w:rPr>
          <w:rFonts w:ascii="Arial" w:hAnsi="Arial" w:cs="Arial"/>
          <w:b/>
          <w:bCs/>
          <w:sz w:val="22"/>
          <w:szCs w:val="22"/>
        </w:rPr>
        <w:t xml:space="preserve"> </w:t>
      </w:r>
      <w:r w:rsidR="003E286D">
        <w:rPr>
          <w:rFonts w:ascii="Arial" w:hAnsi="Arial" w:cs="Arial"/>
          <w:b/>
          <w:bCs/>
          <w:sz w:val="22"/>
          <w:szCs w:val="22"/>
        </w:rPr>
        <w:t>133</w:t>
      </w:r>
      <w:r w:rsidRPr="005034B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034B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2211B" w:rsidRPr="005034BF">
        <w:rPr>
          <w:rFonts w:ascii="Arial" w:hAnsi="Arial" w:cs="Arial"/>
          <w:sz w:val="22"/>
          <w:szCs w:val="22"/>
        </w:rPr>
        <w:t>padesá</w:t>
      </w:r>
      <w:r w:rsidR="003E286D">
        <w:rPr>
          <w:rFonts w:ascii="Arial" w:hAnsi="Arial" w:cs="Arial"/>
          <w:sz w:val="22"/>
          <w:szCs w:val="22"/>
        </w:rPr>
        <w:t>tšesttisícjednostotřicettři</w:t>
      </w:r>
      <w:proofErr w:type="spellEnd"/>
      <w:r w:rsidRPr="005034BF">
        <w:rPr>
          <w:rFonts w:ascii="Arial" w:hAnsi="Arial" w:cs="Arial"/>
          <w:sz w:val="22"/>
          <w:szCs w:val="22"/>
        </w:rPr>
        <w:t xml:space="preserve"> korun českých).</w:t>
      </w:r>
    </w:p>
    <w:p w14:paraId="36D9E580" w14:textId="77777777" w:rsidR="005034BF" w:rsidRPr="005034BF" w:rsidRDefault="005034BF" w:rsidP="00B1231C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</w:p>
    <w:p w14:paraId="3207ED6C" w14:textId="13C63B34" w:rsidR="00B1231C" w:rsidRPr="005034BF" w:rsidRDefault="00B1231C" w:rsidP="00B1231C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5034BF">
        <w:rPr>
          <w:rFonts w:ascii="Arial" w:hAnsi="Arial" w:cs="Arial"/>
          <w:i/>
          <w:iCs/>
          <w:sz w:val="22"/>
          <w:szCs w:val="22"/>
        </w:rPr>
        <w:t>Výpočet úhrady:</w:t>
      </w:r>
    </w:p>
    <w:p w14:paraId="5B778C9E" w14:textId="77777777" w:rsidR="005034BF" w:rsidRPr="005034BF" w:rsidRDefault="005034BF" w:rsidP="00B1231C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</w:p>
    <w:p w14:paraId="752C1F99" w14:textId="71551CCB" w:rsidR="00B1231C" w:rsidRPr="005034BF" w:rsidRDefault="00B1231C" w:rsidP="00B1231C">
      <w:pPr>
        <w:pStyle w:val="Odstavecseseznamem"/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5034BF">
        <w:rPr>
          <w:rFonts w:ascii="Arial" w:hAnsi="Arial" w:cs="Arial"/>
          <w:i/>
          <w:iCs/>
          <w:sz w:val="22"/>
          <w:szCs w:val="22"/>
        </w:rPr>
        <w:t xml:space="preserve">úhrada za období od 2.1.2024 do 29.2.2024, tj. 59 dní z roční úhrady </w:t>
      </w:r>
      <w:r w:rsidR="0042211B" w:rsidRPr="005034BF">
        <w:rPr>
          <w:rFonts w:ascii="Arial" w:hAnsi="Arial" w:cs="Arial"/>
          <w:i/>
          <w:iCs/>
          <w:sz w:val="22"/>
          <w:szCs w:val="22"/>
        </w:rPr>
        <w:t>44 999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Kč (viz příloha č. 1) činí </w:t>
      </w:r>
      <w:r w:rsidR="0042211B" w:rsidRPr="005034BF">
        <w:rPr>
          <w:rFonts w:ascii="Arial" w:hAnsi="Arial" w:cs="Arial"/>
          <w:i/>
          <w:iCs/>
          <w:sz w:val="22"/>
          <w:szCs w:val="22"/>
        </w:rPr>
        <w:t>7 274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38C528D8" w14:textId="24A07305" w:rsidR="00B1231C" w:rsidRPr="005034BF" w:rsidRDefault="00B1231C" w:rsidP="00B1231C">
      <w:pPr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5034BF">
        <w:rPr>
          <w:rFonts w:ascii="Arial" w:hAnsi="Arial" w:cs="Arial"/>
          <w:i/>
          <w:iCs/>
          <w:sz w:val="22"/>
          <w:szCs w:val="22"/>
        </w:rPr>
        <w:t>úhrada za období od 1.3.2024 do 31.</w:t>
      </w:r>
      <w:r w:rsidR="0042211B" w:rsidRPr="005034BF">
        <w:rPr>
          <w:rFonts w:ascii="Arial" w:hAnsi="Arial" w:cs="Arial"/>
          <w:i/>
          <w:iCs/>
          <w:sz w:val="22"/>
          <w:szCs w:val="22"/>
        </w:rPr>
        <w:t>7</w:t>
      </w:r>
      <w:r w:rsidRPr="005034BF">
        <w:rPr>
          <w:rFonts w:ascii="Arial" w:hAnsi="Arial" w:cs="Arial"/>
          <w:i/>
          <w:iCs/>
          <w:sz w:val="22"/>
          <w:szCs w:val="22"/>
        </w:rPr>
        <w:t>.202</w:t>
      </w:r>
      <w:r w:rsidR="0042211B" w:rsidRPr="005034BF">
        <w:rPr>
          <w:rFonts w:ascii="Arial" w:hAnsi="Arial" w:cs="Arial"/>
          <w:i/>
          <w:iCs/>
          <w:sz w:val="22"/>
          <w:szCs w:val="22"/>
        </w:rPr>
        <w:t>4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, tj. </w:t>
      </w:r>
      <w:r w:rsidR="0042211B" w:rsidRPr="005034BF">
        <w:rPr>
          <w:rFonts w:ascii="Arial" w:hAnsi="Arial" w:cs="Arial"/>
          <w:i/>
          <w:iCs/>
          <w:sz w:val="22"/>
          <w:szCs w:val="22"/>
        </w:rPr>
        <w:t>153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dní z roční úhrady </w:t>
      </w:r>
      <w:r w:rsidR="0042211B" w:rsidRPr="005034BF">
        <w:rPr>
          <w:rFonts w:ascii="Arial" w:hAnsi="Arial" w:cs="Arial"/>
          <w:i/>
          <w:iCs/>
          <w:sz w:val="22"/>
          <w:szCs w:val="22"/>
        </w:rPr>
        <w:t>29 580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Kč (viz příloha č. 2) činí </w:t>
      </w:r>
      <w:r w:rsidR="0042211B" w:rsidRPr="005034BF">
        <w:rPr>
          <w:rFonts w:ascii="Arial" w:hAnsi="Arial" w:cs="Arial"/>
          <w:i/>
          <w:iCs/>
          <w:sz w:val="22"/>
          <w:szCs w:val="22"/>
        </w:rPr>
        <w:t>12 399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7338B20B" w14:textId="5BB83AC6" w:rsidR="0042211B" w:rsidRPr="005034BF" w:rsidRDefault="0042211B" w:rsidP="00B1231C">
      <w:pPr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5034BF">
        <w:rPr>
          <w:rFonts w:ascii="Arial" w:hAnsi="Arial" w:cs="Arial"/>
          <w:i/>
          <w:iCs/>
          <w:sz w:val="22"/>
          <w:szCs w:val="22"/>
        </w:rPr>
        <w:t xml:space="preserve">úhrada za období od 1.8.2024 do </w:t>
      </w:r>
      <w:r w:rsidR="003E286D">
        <w:rPr>
          <w:rFonts w:ascii="Arial" w:hAnsi="Arial" w:cs="Arial"/>
          <w:i/>
          <w:iCs/>
          <w:sz w:val="22"/>
          <w:szCs w:val="22"/>
        </w:rPr>
        <w:t>31</w:t>
      </w:r>
      <w:r w:rsidRPr="005034BF">
        <w:rPr>
          <w:rFonts w:ascii="Arial" w:hAnsi="Arial" w:cs="Arial"/>
          <w:i/>
          <w:iCs/>
          <w:sz w:val="22"/>
          <w:szCs w:val="22"/>
        </w:rPr>
        <w:t>.</w:t>
      </w:r>
      <w:r w:rsidR="003E286D">
        <w:rPr>
          <w:rFonts w:ascii="Arial" w:hAnsi="Arial" w:cs="Arial"/>
          <w:i/>
          <w:iCs/>
          <w:sz w:val="22"/>
          <w:szCs w:val="22"/>
        </w:rPr>
        <w:t>7</w:t>
      </w:r>
      <w:r w:rsidRPr="005034BF">
        <w:rPr>
          <w:rFonts w:ascii="Arial" w:hAnsi="Arial" w:cs="Arial"/>
          <w:i/>
          <w:iCs/>
          <w:sz w:val="22"/>
          <w:szCs w:val="22"/>
        </w:rPr>
        <w:t>.2025, tj. 3</w:t>
      </w:r>
      <w:r w:rsidR="003E286D">
        <w:rPr>
          <w:rFonts w:ascii="Arial" w:hAnsi="Arial" w:cs="Arial"/>
          <w:i/>
          <w:iCs/>
          <w:sz w:val="22"/>
          <w:szCs w:val="22"/>
        </w:rPr>
        <w:t>65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dní z roční úhrady 36 460 Kč (viz příloha č. 3) činí </w:t>
      </w:r>
      <w:r w:rsidR="003E286D" w:rsidRPr="005034BF">
        <w:rPr>
          <w:rFonts w:ascii="Arial" w:hAnsi="Arial" w:cs="Arial"/>
          <w:i/>
          <w:iCs/>
          <w:sz w:val="22"/>
          <w:szCs w:val="22"/>
        </w:rPr>
        <w:t>36</w:t>
      </w:r>
      <w:r w:rsidR="003E286D">
        <w:rPr>
          <w:rFonts w:ascii="Arial" w:hAnsi="Arial" w:cs="Arial"/>
          <w:i/>
          <w:iCs/>
          <w:sz w:val="22"/>
          <w:szCs w:val="22"/>
        </w:rPr>
        <w:t> </w:t>
      </w:r>
      <w:r w:rsidR="003E286D" w:rsidRPr="005034BF">
        <w:rPr>
          <w:rFonts w:ascii="Arial" w:hAnsi="Arial" w:cs="Arial"/>
          <w:i/>
          <w:iCs/>
          <w:sz w:val="22"/>
          <w:szCs w:val="22"/>
        </w:rPr>
        <w:t xml:space="preserve">460 </w:t>
      </w:r>
      <w:r w:rsidRPr="005034BF">
        <w:rPr>
          <w:rFonts w:ascii="Arial" w:hAnsi="Arial" w:cs="Arial"/>
          <w:i/>
          <w:iCs/>
          <w:sz w:val="22"/>
          <w:szCs w:val="22"/>
        </w:rPr>
        <w:t>Kč</w:t>
      </w:r>
    </w:p>
    <w:p w14:paraId="28081664" w14:textId="77777777" w:rsidR="00A72169" w:rsidRPr="005034BF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5034B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5034B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145882F" w14:textId="0D6D6B32" w:rsidR="00B1231C" w:rsidRPr="005034BF" w:rsidRDefault="00B1231C" w:rsidP="00B1231C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 xml:space="preserve">Uživatel se zavazuje </w:t>
      </w:r>
      <w:r w:rsidRPr="005034BF">
        <w:rPr>
          <w:rFonts w:ascii="Arial" w:hAnsi="Arial" w:cs="Arial"/>
          <w:b/>
          <w:sz w:val="22"/>
          <w:szCs w:val="22"/>
        </w:rPr>
        <w:t>celkovou úhradu</w:t>
      </w:r>
      <w:r w:rsidRPr="005034BF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Pr="005034BF">
        <w:rPr>
          <w:rFonts w:ascii="Arial" w:hAnsi="Arial" w:cs="Arial"/>
          <w:b/>
          <w:bCs/>
          <w:sz w:val="22"/>
          <w:szCs w:val="22"/>
        </w:rPr>
        <w:t>90018-3723001/0710</w:t>
      </w:r>
      <w:r w:rsidRPr="005034BF">
        <w:rPr>
          <w:rFonts w:ascii="Arial" w:hAnsi="Arial" w:cs="Arial"/>
          <w:sz w:val="22"/>
          <w:szCs w:val="22"/>
        </w:rPr>
        <w:t xml:space="preserve">, variabilní symbol </w:t>
      </w:r>
      <w:r w:rsidRPr="005034BF">
        <w:rPr>
          <w:rFonts w:ascii="Arial" w:hAnsi="Arial" w:cs="Arial"/>
          <w:b/>
          <w:bCs/>
          <w:sz w:val="22"/>
          <w:szCs w:val="22"/>
        </w:rPr>
        <w:t>3</w:t>
      </w:r>
      <w:r w:rsidR="005034BF" w:rsidRPr="005034BF">
        <w:rPr>
          <w:rFonts w:ascii="Arial" w:hAnsi="Arial" w:cs="Arial"/>
          <w:b/>
          <w:bCs/>
          <w:sz w:val="22"/>
          <w:szCs w:val="22"/>
        </w:rPr>
        <w:t>1</w:t>
      </w:r>
      <w:r w:rsidRPr="005034BF">
        <w:rPr>
          <w:rFonts w:ascii="Arial" w:hAnsi="Arial" w:cs="Arial"/>
          <w:b/>
          <w:bCs/>
          <w:sz w:val="22"/>
          <w:szCs w:val="22"/>
        </w:rPr>
        <w:t>125</w:t>
      </w:r>
      <w:r w:rsidR="005034BF" w:rsidRPr="005034BF">
        <w:rPr>
          <w:rFonts w:ascii="Arial" w:hAnsi="Arial" w:cs="Arial"/>
          <w:b/>
          <w:bCs/>
          <w:sz w:val="22"/>
          <w:szCs w:val="22"/>
        </w:rPr>
        <w:t>52</w:t>
      </w:r>
      <w:r w:rsidRPr="005034BF">
        <w:rPr>
          <w:rFonts w:ascii="Arial" w:hAnsi="Arial" w:cs="Arial"/>
          <w:sz w:val="22"/>
          <w:szCs w:val="22"/>
        </w:rPr>
        <w:t xml:space="preserve"> do </w:t>
      </w:r>
      <w:r w:rsidR="005034BF" w:rsidRPr="005034BF">
        <w:rPr>
          <w:rFonts w:ascii="Arial" w:hAnsi="Arial" w:cs="Arial"/>
          <w:b/>
          <w:bCs/>
          <w:sz w:val="22"/>
          <w:szCs w:val="22"/>
        </w:rPr>
        <w:t>3</w:t>
      </w:r>
      <w:r w:rsidRPr="005034BF">
        <w:rPr>
          <w:rFonts w:ascii="Arial" w:hAnsi="Arial" w:cs="Arial"/>
          <w:b/>
          <w:bCs/>
          <w:sz w:val="22"/>
          <w:szCs w:val="22"/>
        </w:rPr>
        <w:t>1.</w:t>
      </w:r>
      <w:r w:rsidR="00F102E7">
        <w:rPr>
          <w:rFonts w:ascii="Arial" w:hAnsi="Arial" w:cs="Arial"/>
          <w:b/>
          <w:bCs/>
          <w:sz w:val="22"/>
          <w:szCs w:val="22"/>
        </w:rPr>
        <w:t>8</w:t>
      </w:r>
      <w:r w:rsidRPr="005034BF">
        <w:rPr>
          <w:rFonts w:ascii="Arial" w:hAnsi="Arial" w:cs="Arial"/>
          <w:b/>
          <w:bCs/>
          <w:sz w:val="22"/>
          <w:szCs w:val="22"/>
        </w:rPr>
        <w:t>.2025</w:t>
      </w:r>
      <w:r w:rsidRPr="005034BF">
        <w:rPr>
          <w:rFonts w:ascii="Arial" w:hAnsi="Arial" w:cs="Arial"/>
          <w:sz w:val="22"/>
          <w:szCs w:val="22"/>
        </w:rPr>
        <w:t xml:space="preserve">. </w:t>
      </w:r>
      <w:r w:rsidRPr="005034BF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138677DA" w14:textId="77777777" w:rsidR="00B1231C" w:rsidRPr="005034BF" w:rsidRDefault="00B1231C" w:rsidP="00B1231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8B09494" w14:textId="4272F439" w:rsidR="00B1231C" w:rsidRPr="005034BF" w:rsidRDefault="00B1231C" w:rsidP="00B1231C">
      <w:pPr>
        <w:pStyle w:val="adresa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3</w:t>
      </w:r>
      <w:r w:rsidR="005034BF" w:rsidRPr="005034BF">
        <w:rPr>
          <w:rFonts w:ascii="Arial" w:hAnsi="Arial" w:cs="Arial"/>
          <w:sz w:val="22"/>
          <w:szCs w:val="22"/>
        </w:rPr>
        <w:t>1</w:t>
      </w:r>
      <w:r w:rsidRPr="005034BF">
        <w:rPr>
          <w:rFonts w:ascii="Arial" w:hAnsi="Arial" w:cs="Arial"/>
          <w:sz w:val="22"/>
          <w:szCs w:val="22"/>
        </w:rPr>
        <w:t>125</w:t>
      </w:r>
      <w:r w:rsidR="005034BF" w:rsidRPr="005034BF">
        <w:rPr>
          <w:rFonts w:ascii="Arial" w:hAnsi="Arial" w:cs="Arial"/>
          <w:sz w:val="22"/>
          <w:szCs w:val="22"/>
        </w:rPr>
        <w:t>52</w:t>
      </w:r>
      <w:r w:rsidRPr="005034BF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5034BF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A3B51B" w14:textId="33FB2AD0" w:rsidR="00FB2238" w:rsidRPr="005034BF" w:rsidRDefault="00FB2238" w:rsidP="00B72293">
      <w:pPr>
        <w:pStyle w:val="Nadpis3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Čl. IV</w:t>
      </w:r>
    </w:p>
    <w:p w14:paraId="064C48A4" w14:textId="77777777" w:rsidR="00B1231C" w:rsidRPr="005034BF" w:rsidRDefault="00B1231C" w:rsidP="00B1231C">
      <w:pPr>
        <w:jc w:val="center"/>
        <w:rPr>
          <w:rFonts w:ascii="Arial" w:hAnsi="Arial" w:cs="Arial"/>
          <w:sz w:val="22"/>
          <w:szCs w:val="22"/>
        </w:rPr>
      </w:pPr>
    </w:p>
    <w:p w14:paraId="6BB24735" w14:textId="6C40A003" w:rsidR="006D6323" w:rsidRPr="005034BF" w:rsidRDefault="00B1231C" w:rsidP="00B1231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 3</w:t>
      </w:r>
      <w:r w:rsidR="005034BF" w:rsidRPr="005034BF">
        <w:rPr>
          <w:rFonts w:ascii="Arial" w:hAnsi="Arial" w:cs="Arial"/>
          <w:sz w:val="22"/>
          <w:szCs w:val="22"/>
        </w:rPr>
        <w:t>1</w:t>
      </w:r>
      <w:r w:rsidRPr="005034BF">
        <w:rPr>
          <w:rFonts w:ascii="Arial" w:hAnsi="Arial" w:cs="Arial"/>
          <w:sz w:val="22"/>
          <w:szCs w:val="22"/>
        </w:rPr>
        <w:t>N25/</w:t>
      </w:r>
      <w:r w:rsidR="005034BF" w:rsidRPr="005034BF">
        <w:rPr>
          <w:rFonts w:ascii="Arial" w:hAnsi="Arial" w:cs="Arial"/>
          <w:sz w:val="22"/>
          <w:szCs w:val="22"/>
        </w:rPr>
        <w:t>52</w:t>
      </w:r>
      <w:r w:rsidRPr="005034BF">
        <w:rPr>
          <w:rFonts w:ascii="Arial" w:hAnsi="Arial" w:cs="Arial"/>
          <w:sz w:val="22"/>
          <w:szCs w:val="22"/>
        </w:rPr>
        <w:t xml:space="preserve">, která bude uzavřena po podpisu této dohody. </w:t>
      </w:r>
    </w:p>
    <w:p w14:paraId="3162B75D" w14:textId="77777777" w:rsidR="006D6323" w:rsidRPr="005034BF" w:rsidRDefault="006D6323" w:rsidP="006D6323">
      <w:pPr>
        <w:pStyle w:val="Zkladntext2"/>
        <w:rPr>
          <w:sz w:val="22"/>
          <w:szCs w:val="22"/>
        </w:rPr>
      </w:pPr>
    </w:p>
    <w:p w14:paraId="5F0AE7D0" w14:textId="1D8134ED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26B118F" w14:textId="77777777" w:rsidR="00B1231C" w:rsidRPr="005034BF" w:rsidRDefault="00B1231C" w:rsidP="00B1231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5034B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00D81D73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90D13F3" w14:textId="77777777" w:rsidR="005034BF" w:rsidRPr="005034BF" w:rsidRDefault="005034BF" w:rsidP="005034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34B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65C32652" w14:textId="77777777" w:rsidR="005034BF" w:rsidRPr="005034BF" w:rsidRDefault="005034BF" w:rsidP="005034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34B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AA1F7DA" w14:textId="77777777" w:rsidR="005034BF" w:rsidRPr="005034BF" w:rsidRDefault="005034BF" w:rsidP="005034B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034B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3F50C51" w14:textId="77777777" w:rsid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2CE531F6" w14:textId="77777777" w:rsid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5F6C2E13" w14:textId="77777777" w:rsid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61710436" w14:textId="77777777" w:rsid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7AF0CE05" w14:textId="77777777" w:rsid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76F9BA7F" w14:textId="77777777" w:rsid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445D8F59" w14:textId="77777777" w:rsid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481DFC63" w14:textId="77777777" w:rsidR="005034BF" w:rsidRP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EA6DB2E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034BF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DC65291" w14:textId="77777777" w:rsidR="00FB2238" w:rsidRPr="005034B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5034B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Sm</w:t>
      </w:r>
      <w:r w:rsidR="007C3D3A" w:rsidRPr="005034BF">
        <w:rPr>
          <w:rFonts w:ascii="Arial" w:hAnsi="Arial" w:cs="Arial"/>
          <w:sz w:val="22"/>
          <w:szCs w:val="22"/>
        </w:rPr>
        <w:t>luvní strany po</w:t>
      </w:r>
      <w:r w:rsidRPr="005034B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16F8C2C" w14:textId="77777777" w:rsidR="005034BF" w:rsidRPr="005034BF" w:rsidRDefault="005034BF" w:rsidP="00B1231C">
      <w:pPr>
        <w:jc w:val="both"/>
        <w:rPr>
          <w:rFonts w:ascii="Arial" w:hAnsi="Arial" w:cs="Arial"/>
          <w:sz w:val="22"/>
          <w:szCs w:val="22"/>
        </w:rPr>
      </w:pPr>
    </w:p>
    <w:p w14:paraId="5957A226" w14:textId="77777777" w:rsidR="005034BF" w:rsidRDefault="005034BF" w:rsidP="00B1231C">
      <w:pPr>
        <w:jc w:val="both"/>
        <w:rPr>
          <w:rFonts w:ascii="Arial" w:hAnsi="Arial" w:cs="Arial"/>
          <w:sz w:val="22"/>
          <w:szCs w:val="22"/>
        </w:rPr>
      </w:pPr>
    </w:p>
    <w:p w14:paraId="6B6474A6" w14:textId="77777777" w:rsidR="005034BF" w:rsidRDefault="005034BF" w:rsidP="00B1231C">
      <w:pPr>
        <w:jc w:val="both"/>
        <w:rPr>
          <w:rFonts w:ascii="Arial" w:hAnsi="Arial" w:cs="Arial"/>
          <w:sz w:val="22"/>
          <w:szCs w:val="22"/>
        </w:rPr>
      </w:pPr>
    </w:p>
    <w:p w14:paraId="27488DFB" w14:textId="5BDA5146" w:rsidR="00B1231C" w:rsidRPr="005034BF" w:rsidRDefault="00B1231C" w:rsidP="00B1231C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 xml:space="preserve">V Olomouci dne </w:t>
      </w:r>
      <w:r w:rsidR="00F56E1F">
        <w:rPr>
          <w:rFonts w:ascii="Arial" w:hAnsi="Arial" w:cs="Arial"/>
          <w:sz w:val="22"/>
          <w:szCs w:val="22"/>
        </w:rPr>
        <w:t>28.7.2025</w:t>
      </w: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sz w:val="22"/>
          <w:szCs w:val="22"/>
        </w:rPr>
        <w:tab/>
      </w:r>
      <w:r w:rsidR="00F56E1F">
        <w:rPr>
          <w:rFonts w:ascii="Arial" w:hAnsi="Arial" w:cs="Arial"/>
          <w:sz w:val="22"/>
          <w:szCs w:val="22"/>
        </w:rPr>
        <w:tab/>
        <w:t>V </w:t>
      </w:r>
      <w:proofErr w:type="spellStart"/>
      <w:r w:rsidR="00F56E1F">
        <w:rPr>
          <w:rFonts w:ascii="Arial" w:hAnsi="Arial" w:cs="Arial"/>
          <w:sz w:val="22"/>
          <w:szCs w:val="22"/>
        </w:rPr>
        <w:t>Kokorách</w:t>
      </w:r>
      <w:proofErr w:type="spellEnd"/>
      <w:r w:rsidR="00F56E1F">
        <w:rPr>
          <w:rFonts w:ascii="Arial" w:hAnsi="Arial" w:cs="Arial"/>
          <w:sz w:val="22"/>
          <w:szCs w:val="22"/>
        </w:rPr>
        <w:t xml:space="preserve"> dne 22.7.2025</w:t>
      </w:r>
    </w:p>
    <w:p w14:paraId="257BA217" w14:textId="77777777" w:rsidR="00B1231C" w:rsidRPr="005034BF" w:rsidRDefault="00B1231C" w:rsidP="00B1231C">
      <w:pPr>
        <w:jc w:val="both"/>
        <w:rPr>
          <w:rFonts w:ascii="Arial" w:hAnsi="Arial" w:cs="Arial"/>
          <w:sz w:val="22"/>
          <w:szCs w:val="22"/>
        </w:rPr>
      </w:pPr>
    </w:p>
    <w:p w14:paraId="68373FEB" w14:textId="77777777" w:rsidR="00B1231C" w:rsidRDefault="00B1231C" w:rsidP="00B1231C">
      <w:pPr>
        <w:jc w:val="both"/>
        <w:rPr>
          <w:rFonts w:ascii="Arial" w:hAnsi="Arial" w:cs="Arial"/>
          <w:sz w:val="22"/>
          <w:szCs w:val="22"/>
        </w:rPr>
      </w:pPr>
    </w:p>
    <w:p w14:paraId="1D77EEA1" w14:textId="77777777" w:rsidR="005034BF" w:rsidRPr="005034BF" w:rsidRDefault="005034BF" w:rsidP="00B1231C">
      <w:pPr>
        <w:jc w:val="both"/>
        <w:rPr>
          <w:rFonts w:ascii="Arial" w:hAnsi="Arial" w:cs="Arial"/>
          <w:sz w:val="22"/>
          <w:szCs w:val="22"/>
        </w:rPr>
      </w:pPr>
    </w:p>
    <w:p w14:paraId="4104F2F7" w14:textId="77777777" w:rsidR="00B1231C" w:rsidRPr="005034BF" w:rsidRDefault="00B1231C" w:rsidP="00B1231C">
      <w:pPr>
        <w:jc w:val="both"/>
        <w:rPr>
          <w:rFonts w:ascii="Arial" w:hAnsi="Arial" w:cs="Arial"/>
          <w:sz w:val="22"/>
          <w:szCs w:val="22"/>
        </w:rPr>
      </w:pPr>
    </w:p>
    <w:p w14:paraId="69576C59" w14:textId="77777777" w:rsidR="005034BF" w:rsidRPr="005034BF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59E46EDE" w14:textId="77777777" w:rsidR="005034BF" w:rsidRPr="005034BF" w:rsidRDefault="005034BF" w:rsidP="005034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…………………………………..</w:t>
      </w:r>
      <w:r w:rsidRPr="005034B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7E2101" w14:textId="77777777" w:rsidR="005034BF" w:rsidRPr="005034BF" w:rsidRDefault="005034BF" w:rsidP="005034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b/>
          <w:sz w:val="22"/>
          <w:szCs w:val="22"/>
        </w:rPr>
        <w:t>JUDr. Roman Brnčal, LL.M.</w:t>
      </w:r>
      <w:r w:rsidRPr="005034BF">
        <w:rPr>
          <w:rFonts w:ascii="Arial" w:hAnsi="Arial" w:cs="Arial"/>
          <w:i/>
          <w:sz w:val="22"/>
          <w:szCs w:val="22"/>
        </w:rPr>
        <w:tab/>
      </w:r>
      <w:r w:rsidRPr="005034BF">
        <w:rPr>
          <w:rFonts w:ascii="Arial" w:hAnsi="Arial" w:cs="Arial"/>
          <w:b/>
          <w:sz w:val="22"/>
          <w:szCs w:val="22"/>
        </w:rPr>
        <w:t>Zemědělské družstvo Kokory</w:t>
      </w:r>
    </w:p>
    <w:p w14:paraId="20C4DB7D" w14:textId="77777777" w:rsidR="005034BF" w:rsidRPr="005034BF" w:rsidRDefault="005034BF" w:rsidP="005034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ředitel Krajského pozemkového úřadu pro</w:t>
      </w:r>
      <w:r w:rsidRPr="005034BF">
        <w:rPr>
          <w:rFonts w:ascii="Arial" w:hAnsi="Arial" w:cs="Arial"/>
          <w:i/>
          <w:sz w:val="22"/>
          <w:szCs w:val="22"/>
        </w:rPr>
        <w:tab/>
      </w:r>
      <w:r w:rsidRPr="005034BF">
        <w:rPr>
          <w:rFonts w:ascii="Arial" w:hAnsi="Arial" w:cs="Arial"/>
          <w:b/>
          <w:sz w:val="22"/>
          <w:szCs w:val="22"/>
        </w:rPr>
        <w:t>Ing. Vladimír Lichnovský</w:t>
      </w:r>
    </w:p>
    <w:p w14:paraId="3B24FFC2" w14:textId="77777777" w:rsidR="005034BF" w:rsidRPr="005034BF" w:rsidRDefault="005034BF" w:rsidP="005034BF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Olomoucký kraj</w:t>
      </w: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sz w:val="22"/>
          <w:szCs w:val="22"/>
        </w:rPr>
        <w:tab/>
        <w:t>předseda představenstva</w:t>
      </w:r>
    </w:p>
    <w:p w14:paraId="15749BE8" w14:textId="77777777" w:rsidR="005034BF" w:rsidRPr="005034BF" w:rsidRDefault="005034BF" w:rsidP="005034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8DD25F" w14:textId="77777777" w:rsidR="005034BF" w:rsidRPr="005034BF" w:rsidRDefault="005034BF" w:rsidP="005034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42F23F" w14:textId="77777777" w:rsidR="005034BF" w:rsidRDefault="005034BF" w:rsidP="005034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264D0A2" w14:textId="77777777" w:rsidR="005034BF" w:rsidRDefault="005034BF" w:rsidP="005034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3F17D6" w14:textId="77777777" w:rsidR="005034BF" w:rsidRPr="005034BF" w:rsidRDefault="005034BF" w:rsidP="005034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543CD2" w14:textId="77777777" w:rsidR="005034BF" w:rsidRPr="005034BF" w:rsidRDefault="005034BF" w:rsidP="005034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0AE0746" w14:textId="77777777" w:rsidR="005034BF" w:rsidRPr="005034BF" w:rsidRDefault="005034BF" w:rsidP="005034BF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b/>
          <w:bCs/>
          <w:sz w:val="22"/>
          <w:szCs w:val="22"/>
        </w:rPr>
        <w:t>Ing. Petr Šimoník</w:t>
      </w:r>
    </w:p>
    <w:p w14:paraId="3F59F11B" w14:textId="77777777" w:rsidR="005034BF" w:rsidRPr="005034BF" w:rsidRDefault="005034BF" w:rsidP="005034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ab/>
      </w:r>
      <w:r w:rsidRPr="005034BF">
        <w:rPr>
          <w:rFonts w:ascii="Arial" w:hAnsi="Arial" w:cs="Arial"/>
          <w:sz w:val="22"/>
          <w:szCs w:val="22"/>
        </w:rPr>
        <w:tab/>
        <w:t>místopředseda představenstva</w:t>
      </w:r>
    </w:p>
    <w:p w14:paraId="375CB112" w14:textId="77777777" w:rsidR="00B1231C" w:rsidRPr="005034BF" w:rsidRDefault="00B1231C" w:rsidP="00B1231C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0E8B0EE" w14:textId="0B0CA49B" w:rsidR="00B1231C" w:rsidRPr="005034BF" w:rsidRDefault="00B1231C" w:rsidP="00B72293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034BF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5034BF">
        <w:rPr>
          <w:rFonts w:ascii="Arial" w:hAnsi="Arial" w:cs="Arial"/>
          <w:b/>
          <w:bCs/>
          <w:iCs/>
          <w:sz w:val="22"/>
          <w:szCs w:val="22"/>
        </w:rPr>
        <w:tab/>
        <w:t xml:space="preserve">  uživatel</w:t>
      </w:r>
    </w:p>
    <w:p w14:paraId="4C7E8D0D" w14:textId="77777777" w:rsidR="00220BF8" w:rsidRDefault="00220BF8" w:rsidP="00B123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E2A5D5" w14:textId="77777777" w:rsidR="005034BF" w:rsidRPr="005034BF" w:rsidRDefault="005034BF" w:rsidP="00B123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3C9893" w14:textId="41F36A5A" w:rsidR="00B1231C" w:rsidRPr="005034BF" w:rsidRDefault="00B1231C" w:rsidP="00B123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034BF">
        <w:rPr>
          <w:rFonts w:ascii="Arial" w:hAnsi="Arial" w:cs="Arial"/>
          <w:bCs/>
          <w:sz w:val="22"/>
          <w:szCs w:val="22"/>
        </w:rPr>
        <w:t xml:space="preserve">Za správnost: </w:t>
      </w:r>
      <w:r w:rsidR="005034BF" w:rsidRPr="005034BF"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36B6206F" w14:textId="77777777" w:rsidR="00B1231C" w:rsidRDefault="00B1231C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034B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618DAE7" w14:textId="77777777" w:rsidR="005034BF" w:rsidRDefault="005034BF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5F709EB" w14:textId="77777777" w:rsidR="005034BF" w:rsidRDefault="005034BF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37E8062" w14:textId="77777777" w:rsidR="005034BF" w:rsidRDefault="005034BF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07BEB55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CFFCA69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6C04F044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Datum registrace ………………………….</w:t>
      </w:r>
    </w:p>
    <w:p w14:paraId="1482490B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smlouvy ………………………………..</w:t>
      </w:r>
    </w:p>
    <w:p w14:paraId="6538EF41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43F7CA9" w14:textId="77777777" w:rsidR="005034BF" w:rsidRPr="00175BAE" w:rsidRDefault="005034BF" w:rsidP="005034BF">
      <w:pPr>
        <w:jc w:val="both"/>
        <w:rPr>
          <w:rFonts w:ascii="Arial" w:hAnsi="Arial" w:cs="Arial"/>
          <w:i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29E3663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2A994962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55A11123" w14:textId="77777777" w:rsidR="005034BF" w:rsidRPr="00175BAE" w:rsidRDefault="005034BF" w:rsidP="005034BF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175BAE">
        <w:rPr>
          <w:rFonts w:ascii="Arial" w:hAnsi="Arial" w:cs="Arial"/>
          <w:sz w:val="22"/>
          <w:szCs w:val="22"/>
        </w:rPr>
        <w:t xml:space="preserve"> dne ……………..</w:t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F1B5212" w14:textId="77777777" w:rsidR="005034BF" w:rsidRPr="000F20D3" w:rsidRDefault="005034BF" w:rsidP="005034BF">
      <w:pPr>
        <w:tabs>
          <w:tab w:val="left" w:pos="4962"/>
        </w:tabs>
        <w:rPr>
          <w:sz w:val="24"/>
        </w:rPr>
      </w:pP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bookmarkEnd w:id="0"/>
    <w:p w14:paraId="434D1DC5" w14:textId="77777777" w:rsidR="005034BF" w:rsidRPr="005034BF" w:rsidRDefault="005034BF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5034BF" w:rsidRPr="005034BF" w:rsidSect="005034BF">
      <w:headerReference w:type="default" r:id="rId12"/>
      <w:footerReference w:type="default" r:id="rId13"/>
      <w:pgSz w:w="12240" w:h="15840"/>
      <w:pgMar w:top="1418" w:right="1418" w:bottom="1134" w:left="1418" w:header="5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EA1D" w14:textId="77777777" w:rsidR="004E3E14" w:rsidRDefault="004E3E14">
      <w:r>
        <w:separator/>
      </w:r>
    </w:p>
  </w:endnote>
  <w:endnote w:type="continuationSeparator" w:id="0">
    <w:p w14:paraId="09913499" w14:textId="77777777" w:rsidR="004E3E14" w:rsidRDefault="004E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3BC0" w14:textId="77777777" w:rsidR="004E3E14" w:rsidRDefault="004E3E14">
      <w:r>
        <w:separator/>
      </w:r>
    </w:p>
  </w:footnote>
  <w:footnote w:type="continuationSeparator" w:id="0">
    <w:p w14:paraId="091292D2" w14:textId="77777777" w:rsidR="004E3E14" w:rsidRDefault="004E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AF2" w14:textId="77777777" w:rsidR="005034BF" w:rsidRDefault="005034BF" w:rsidP="00B72293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1"/>
        <w:szCs w:val="21"/>
      </w:rPr>
    </w:pPr>
  </w:p>
  <w:p w14:paraId="2E2885EC" w14:textId="10930770" w:rsidR="00B72293" w:rsidRPr="00B72293" w:rsidRDefault="00B72293" w:rsidP="00B72293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1"/>
        <w:szCs w:val="21"/>
      </w:rPr>
    </w:pPr>
    <w:r w:rsidRPr="00B72293">
      <w:rPr>
        <w:rFonts w:ascii="Arial" w:hAnsi="Arial" w:cs="Arial"/>
        <w:sz w:val="21"/>
        <w:szCs w:val="21"/>
      </w:rPr>
      <w:t xml:space="preserve">č.j.: </w:t>
    </w:r>
    <w:r w:rsidR="002A29A6" w:rsidRPr="002A29A6">
      <w:rPr>
        <w:rFonts w:ascii="Arial" w:hAnsi="Arial" w:cs="Arial"/>
        <w:sz w:val="21"/>
        <w:szCs w:val="21"/>
      </w:rPr>
      <w:t xml:space="preserve">SPU </w:t>
    </w:r>
    <w:r w:rsidR="005034BF" w:rsidRPr="005034BF">
      <w:rPr>
        <w:rFonts w:ascii="Arial" w:hAnsi="Arial" w:cs="Arial"/>
        <w:sz w:val="21"/>
        <w:szCs w:val="21"/>
      </w:rPr>
      <w:t>206136</w:t>
    </w:r>
    <w:r w:rsidRPr="00B72293">
      <w:rPr>
        <w:rFonts w:ascii="Arial" w:hAnsi="Arial" w:cs="Arial"/>
        <w:sz w:val="21"/>
        <w:szCs w:val="21"/>
      </w:rPr>
      <w:t>/2025</w:t>
    </w:r>
  </w:p>
  <w:p w14:paraId="63A67CCF" w14:textId="369A3F9E" w:rsidR="00B72293" w:rsidRPr="00B72293" w:rsidRDefault="00B72293" w:rsidP="00B72293">
    <w:pPr>
      <w:tabs>
        <w:tab w:val="left" w:pos="7371"/>
      </w:tabs>
      <w:jc w:val="right"/>
      <w:rPr>
        <w:rFonts w:ascii="Arial" w:hAnsi="Arial" w:cs="Arial"/>
        <w:sz w:val="21"/>
        <w:szCs w:val="21"/>
      </w:rPr>
    </w:pPr>
    <w:r w:rsidRPr="00B72293">
      <w:rPr>
        <w:rFonts w:ascii="Arial" w:hAnsi="Arial" w:cs="Arial"/>
        <w:sz w:val="21"/>
        <w:szCs w:val="21"/>
      </w:rPr>
      <w:t xml:space="preserve">UID: </w:t>
    </w:r>
    <w:r w:rsidR="002A29A6" w:rsidRPr="002A29A6">
      <w:rPr>
        <w:rFonts w:ascii="Arial" w:hAnsi="Arial" w:cs="Arial"/>
        <w:sz w:val="21"/>
        <w:szCs w:val="21"/>
      </w:rPr>
      <w:t>spuess</w:t>
    </w:r>
    <w:r w:rsidR="005034BF" w:rsidRPr="005034BF">
      <w:rPr>
        <w:rFonts w:ascii="Arial" w:hAnsi="Arial" w:cs="Arial"/>
        <w:sz w:val="21"/>
        <w:szCs w:val="21"/>
      </w:rPr>
      <w:t>980109dd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A5CE6"/>
    <w:multiLevelType w:val="hybridMultilevel"/>
    <w:tmpl w:val="CA68A738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948299">
    <w:abstractNumId w:val="34"/>
  </w:num>
  <w:num w:numId="2" w16cid:durableId="1592540977">
    <w:abstractNumId w:val="1"/>
  </w:num>
  <w:num w:numId="3" w16cid:durableId="507866249">
    <w:abstractNumId w:val="23"/>
  </w:num>
  <w:num w:numId="4" w16cid:durableId="1945989280">
    <w:abstractNumId w:val="30"/>
  </w:num>
  <w:num w:numId="5" w16cid:durableId="12996062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521">
    <w:abstractNumId w:val="13"/>
  </w:num>
  <w:num w:numId="7" w16cid:durableId="1781684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902918">
    <w:abstractNumId w:val="20"/>
  </w:num>
  <w:num w:numId="9" w16cid:durableId="29322175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843962">
    <w:abstractNumId w:val="11"/>
  </w:num>
  <w:num w:numId="11" w16cid:durableId="10262545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6096696">
    <w:abstractNumId w:val="10"/>
  </w:num>
  <w:num w:numId="13" w16cid:durableId="20679697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727204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2592834">
    <w:abstractNumId w:val="8"/>
  </w:num>
  <w:num w:numId="16" w16cid:durableId="12450709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2075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7299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44772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9157420">
    <w:abstractNumId w:val="14"/>
  </w:num>
  <w:num w:numId="21" w16cid:durableId="219749545">
    <w:abstractNumId w:val="3"/>
  </w:num>
  <w:num w:numId="22" w16cid:durableId="492724873">
    <w:abstractNumId w:val="7"/>
  </w:num>
  <w:num w:numId="23" w16cid:durableId="1739091719">
    <w:abstractNumId w:val="12"/>
  </w:num>
  <w:num w:numId="24" w16cid:durableId="1901674228">
    <w:abstractNumId w:val="19"/>
  </w:num>
  <w:num w:numId="25" w16cid:durableId="1933930146">
    <w:abstractNumId w:val="5"/>
  </w:num>
  <w:num w:numId="26" w16cid:durableId="8873418">
    <w:abstractNumId w:val="6"/>
  </w:num>
  <w:num w:numId="27" w16cid:durableId="899092075">
    <w:abstractNumId w:val="22"/>
  </w:num>
  <w:num w:numId="28" w16cid:durableId="457648235">
    <w:abstractNumId w:val="28"/>
  </w:num>
  <w:num w:numId="29" w16cid:durableId="2129077800">
    <w:abstractNumId w:val="2"/>
  </w:num>
  <w:num w:numId="30" w16cid:durableId="1318340354">
    <w:abstractNumId w:val="27"/>
  </w:num>
  <w:num w:numId="31" w16cid:durableId="910622728">
    <w:abstractNumId w:val="0"/>
  </w:num>
  <w:num w:numId="32" w16cid:durableId="394089745">
    <w:abstractNumId w:val="35"/>
  </w:num>
  <w:num w:numId="33" w16cid:durableId="543836384">
    <w:abstractNumId w:val="4"/>
  </w:num>
  <w:num w:numId="34" w16cid:durableId="1048184900">
    <w:abstractNumId w:val="33"/>
  </w:num>
  <w:num w:numId="35" w16cid:durableId="316767225">
    <w:abstractNumId w:val="9"/>
  </w:num>
  <w:num w:numId="36" w16cid:durableId="332490317">
    <w:abstractNumId w:val="29"/>
  </w:num>
  <w:num w:numId="37" w16cid:durableId="833380687">
    <w:abstractNumId w:val="36"/>
  </w:num>
  <w:num w:numId="38" w16cid:durableId="1886600466">
    <w:abstractNumId w:val="21"/>
  </w:num>
  <w:num w:numId="39" w16cid:durableId="491064489">
    <w:abstractNumId w:val="18"/>
  </w:num>
  <w:num w:numId="40" w16cid:durableId="882012254">
    <w:abstractNumId w:val="24"/>
  </w:num>
  <w:num w:numId="41" w16cid:durableId="1702317534">
    <w:abstractNumId w:val="15"/>
  </w:num>
  <w:num w:numId="42" w16cid:durableId="918490729">
    <w:abstractNumId w:val="31"/>
  </w:num>
  <w:num w:numId="43" w16cid:durableId="2406034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72827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6170073">
    <w:abstractNumId w:val="17"/>
  </w:num>
  <w:num w:numId="46" w16cid:durableId="5127650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4524A"/>
    <w:rsid w:val="000522E2"/>
    <w:rsid w:val="00065DC8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14419"/>
    <w:rsid w:val="00121301"/>
    <w:rsid w:val="00131543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20BF8"/>
    <w:rsid w:val="0024001C"/>
    <w:rsid w:val="002427AE"/>
    <w:rsid w:val="00250DF8"/>
    <w:rsid w:val="00251467"/>
    <w:rsid w:val="00260290"/>
    <w:rsid w:val="00270288"/>
    <w:rsid w:val="002723E7"/>
    <w:rsid w:val="002741DC"/>
    <w:rsid w:val="002A29A6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E286D"/>
    <w:rsid w:val="00400557"/>
    <w:rsid w:val="00401ABE"/>
    <w:rsid w:val="00404F80"/>
    <w:rsid w:val="004070BC"/>
    <w:rsid w:val="00407640"/>
    <w:rsid w:val="0042211B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6568"/>
    <w:rsid w:val="004D24A8"/>
    <w:rsid w:val="004D2A67"/>
    <w:rsid w:val="004D4A7E"/>
    <w:rsid w:val="004E0594"/>
    <w:rsid w:val="004E3E14"/>
    <w:rsid w:val="004E50D9"/>
    <w:rsid w:val="004E5ECB"/>
    <w:rsid w:val="004F6A53"/>
    <w:rsid w:val="004F7240"/>
    <w:rsid w:val="005013C8"/>
    <w:rsid w:val="005034BF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54961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173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96D4A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C0B35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A6AD6"/>
    <w:rsid w:val="00AC17FF"/>
    <w:rsid w:val="00AD20F8"/>
    <w:rsid w:val="00AE7855"/>
    <w:rsid w:val="00B1231C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72293"/>
    <w:rsid w:val="00B813AA"/>
    <w:rsid w:val="00B9323F"/>
    <w:rsid w:val="00B94290"/>
    <w:rsid w:val="00BA037A"/>
    <w:rsid w:val="00BA3BDE"/>
    <w:rsid w:val="00BA635E"/>
    <w:rsid w:val="00BB0D32"/>
    <w:rsid w:val="00BB2965"/>
    <w:rsid w:val="00BC4EA4"/>
    <w:rsid w:val="00BC6854"/>
    <w:rsid w:val="00BD1EEB"/>
    <w:rsid w:val="00BD7C85"/>
    <w:rsid w:val="00BF2EA7"/>
    <w:rsid w:val="00BF5E5E"/>
    <w:rsid w:val="00C00798"/>
    <w:rsid w:val="00C04D9E"/>
    <w:rsid w:val="00C05368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0D37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2DD9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37DFB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C2740"/>
    <w:rsid w:val="00ED3D2D"/>
    <w:rsid w:val="00ED5BDE"/>
    <w:rsid w:val="00EF3E72"/>
    <w:rsid w:val="00EF69E3"/>
    <w:rsid w:val="00F019DB"/>
    <w:rsid w:val="00F0347B"/>
    <w:rsid w:val="00F03BBC"/>
    <w:rsid w:val="00F102E7"/>
    <w:rsid w:val="00F13A71"/>
    <w:rsid w:val="00F14642"/>
    <w:rsid w:val="00F21C33"/>
    <w:rsid w:val="00F27943"/>
    <w:rsid w:val="00F31092"/>
    <w:rsid w:val="00F32D77"/>
    <w:rsid w:val="00F32EEC"/>
    <w:rsid w:val="00F467FA"/>
    <w:rsid w:val="00F5020D"/>
    <w:rsid w:val="00F558E5"/>
    <w:rsid w:val="00F55952"/>
    <w:rsid w:val="00F56E1F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B1231C"/>
    <w:pPr>
      <w:keepNext/>
      <w:jc w:val="both"/>
      <w:outlineLvl w:val="1"/>
    </w:pPr>
    <w:rPr>
      <w:rFonts w:ascii="Arial" w:hAnsi="Arial" w:cs="Arial"/>
      <w:sz w:val="21"/>
      <w:szCs w:val="21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B1231C"/>
    <w:rPr>
      <w:rFonts w:ascii="Arial" w:hAnsi="Arial" w:cs="Arial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B1231C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B1231C"/>
    <w:rPr>
      <w:sz w:val="24"/>
      <w:szCs w:val="24"/>
    </w:rPr>
  </w:style>
  <w:style w:type="paragraph" w:customStyle="1" w:styleId="BodyText21">
    <w:name w:val="Body Text 21"/>
    <w:basedOn w:val="Normln"/>
    <w:rsid w:val="00B1231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Kudelová Veronika</cp:lastModifiedBy>
  <cp:revision>2</cp:revision>
  <cp:lastPrinted>2025-07-11T11:26:00Z</cp:lastPrinted>
  <dcterms:created xsi:type="dcterms:W3CDTF">2025-07-28T09:28:00Z</dcterms:created>
  <dcterms:modified xsi:type="dcterms:W3CDTF">2025-07-28T09:28:00Z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