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lang w:eastAsia="cs-CZ"/>
        </w:rPr>
        <w:t>Dobrý den,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lang w:eastAsia="cs-CZ"/>
        </w:rPr>
        <w:t> 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lang w:eastAsia="cs-CZ"/>
        </w:rPr>
        <w:t>potvrzuji přijetí dnešní spotřeby ze závozu pac</w:t>
      </w:r>
      <w:r w:rsidR="00EB497F">
        <w:rPr>
          <w:rFonts w:ascii="Calibri" w:eastAsia="Times New Roman" w:hAnsi="Calibri" w:cs="Calibri"/>
          <w:lang w:eastAsia="cs-CZ"/>
        </w:rPr>
        <w:t xml:space="preserve"> XXXXXXXX</w:t>
      </w:r>
      <w:r w:rsidRPr="006B5FE1">
        <w:rPr>
          <w:rFonts w:ascii="Calibri" w:eastAsia="Times New Roman" w:hAnsi="Calibri" w:cs="Calibri"/>
          <w:lang w:eastAsia="cs-CZ"/>
        </w:rPr>
        <w:t>, bude fakturovaná částkou 61.040,- Kč bez DPH a 68.364,80 Kč s DPH 12%.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lang w:eastAsia="cs-CZ"/>
        </w:rPr>
        <w:t> 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lang w:eastAsia="cs-CZ"/>
        </w:rPr>
        <w:t>S pozdravem,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lang w:eastAsia="cs-CZ"/>
        </w:rPr>
        <w:t> </w:t>
      </w:r>
    </w:p>
    <w:p w:rsidR="006B5FE1" w:rsidRPr="006B5FE1" w:rsidRDefault="00EB497F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EB497F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EB497F" w:rsidRDefault="00EB497F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XXXXXXXXXXXXXXXXXXX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6B5FE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EB497F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6B5FE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EB497F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XXXXXXXXXXXXXXX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6B5FE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EB497F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XXXXXXXXXXXXXXX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6B5FE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  <w:bookmarkStart w:id="0" w:name="_GoBack"/>
      <w:bookmarkEnd w:id="0"/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B5FE1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6B5FE1" w:rsidRPr="006B5FE1" w:rsidRDefault="006B5FE1" w:rsidP="006B5FE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ake0kk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ake0kk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66" w:rsidRDefault="00AA7B66"/>
    <w:sectPr w:rsidR="00AA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E1"/>
    <w:rsid w:val="006B5FE1"/>
    <w:rsid w:val="00AA7B66"/>
    <w:rsid w:val="00E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5FE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5FE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2025-07-28T08:21:00Z</dcterms:created>
  <dcterms:modified xsi:type="dcterms:W3CDTF">2025-07-28T08:21:00Z</dcterms:modified>
</cp:coreProperties>
</file>