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9384" w14:textId="7C76CB76" w:rsidR="007230CE" w:rsidRPr="00801958" w:rsidRDefault="007230CE" w:rsidP="00FC2975">
      <w:pPr>
        <w:rPr>
          <w:b/>
          <w:bCs/>
        </w:rPr>
      </w:pPr>
      <w:r w:rsidRPr="00801958">
        <w:rPr>
          <w:b/>
          <w:bCs/>
        </w:rPr>
        <w:t>Příloha č.3</w:t>
      </w:r>
    </w:p>
    <w:p w14:paraId="6CC9DE5D" w14:textId="77777777" w:rsidR="007230CE" w:rsidRDefault="007230CE" w:rsidP="00FC2975"/>
    <w:p w14:paraId="53F9B382" w14:textId="66002DBD" w:rsidR="007230CE" w:rsidRDefault="007230CE" w:rsidP="00FC2975">
      <w:r>
        <w:t>S</w:t>
      </w:r>
      <w:r w:rsidRPr="007230CE">
        <w:t>oupis podkladů potřebných k provedení díla předaných objednatelem zhotoviteli ke dni uzavření této smlouvy</w:t>
      </w:r>
      <w:r w:rsidR="00801958">
        <w:t>:</w:t>
      </w:r>
    </w:p>
    <w:p w14:paraId="5599C9DB" w14:textId="77777777" w:rsidR="007230CE" w:rsidRDefault="007230CE" w:rsidP="00FC2975"/>
    <w:p w14:paraId="7B74E57A" w14:textId="77777777" w:rsidR="007230CE" w:rsidRDefault="007230CE" w:rsidP="00FC2975"/>
    <w:p w14:paraId="31519811" w14:textId="495C1288" w:rsidR="007230CE" w:rsidRDefault="00801958" w:rsidP="00FC2975">
      <w:r>
        <w:t>1) Energetické s</w:t>
      </w:r>
      <w:r w:rsidR="007230CE">
        <w:t>potřeby jednotlivých areálů FN Plzeň</w:t>
      </w:r>
      <w:r>
        <w:t xml:space="preserve"> a to areál Bory a areál Lochotín </w:t>
      </w:r>
    </w:p>
    <w:p w14:paraId="65764119" w14:textId="138DFE28" w:rsidR="00801958" w:rsidRDefault="00801958" w:rsidP="00FC2975">
      <w:r>
        <w:t>2) Energetické spotřeby jednotlivých objektů v rámci obou areálů FN Plzeň</w:t>
      </w:r>
    </w:p>
    <w:p w14:paraId="74244DF6" w14:textId="48C669D8" w:rsidR="00FC2975" w:rsidRDefault="00FC2975" w:rsidP="00FC2975">
      <w:r>
        <w:t xml:space="preserve">  </w:t>
      </w:r>
    </w:p>
    <w:p w14:paraId="2FCFC064" w14:textId="77777777" w:rsidR="00FC2975" w:rsidRDefault="00FC2975" w:rsidP="00FC2975"/>
    <w:p w14:paraId="50149711" w14:textId="77777777" w:rsidR="00FC2975" w:rsidRDefault="00FC2975" w:rsidP="00FC2975"/>
    <w:p w14:paraId="40F43FBE" w14:textId="77777777" w:rsidR="00FC2975" w:rsidRDefault="00FC2975" w:rsidP="00FC2975"/>
    <w:p w14:paraId="15B026C4" w14:textId="77777777" w:rsidR="00916B3B" w:rsidRDefault="00916B3B"/>
    <w:sectPr w:rsidR="00916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75"/>
    <w:rsid w:val="00395A66"/>
    <w:rsid w:val="00680A0D"/>
    <w:rsid w:val="007230CE"/>
    <w:rsid w:val="00801958"/>
    <w:rsid w:val="00916B3B"/>
    <w:rsid w:val="009B655E"/>
    <w:rsid w:val="00EE21DC"/>
    <w:rsid w:val="00FC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F37E"/>
  <w15:chartTrackingRefBased/>
  <w15:docId w15:val="{6C89B2F2-30BE-4C2B-BFBB-A9CF8EC5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2975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29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29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29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29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29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29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29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29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29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2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2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2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29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29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29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29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29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29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29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C2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29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C2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297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C29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297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C297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2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297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2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Ševčík</dc:creator>
  <cp:keywords/>
  <dc:description/>
  <cp:lastModifiedBy>Karel Ševčík</cp:lastModifiedBy>
  <cp:revision>2</cp:revision>
  <dcterms:created xsi:type="dcterms:W3CDTF">2025-06-19T12:15:00Z</dcterms:created>
  <dcterms:modified xsi:type="dcterms:W3CDTF">2025-06-19T12:15:00Z</dcterms:modified>
</cp:coreProperties>
</file>