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F26C91" w:rsidRDefault="00FE7682" w:rsidP="00FE7682">
      <w:pPr>
        <w:pStyle w:val="Zkladntext"/>
        <w:jc w:val="center"/>
        <w:rPr>
          <w:b/>
          <w:sz w:val="36"/>
        </w:rPr>
      </w:pPr>
      <w:r w:rsidRPr="00F26C91">
        <w:rPr>
          <w:b/>
          <w:sz w:val="36"/>
        </w:rPr>
        <w:t xml:space="preserve">Smlouva o využití výsledků </w:t>
      </w:r>
    </w:p>
    <w:p w14:paraId="06F81533" w14:textId="77777777" w:rsidR="005D7F2A" w:rsidRPr="00F26C91" w:rsidRDefault="00FE7682" w:rsidP="00FE7682">
      <w:pPr>
        <w:pStyle w:val="Zkladntext"/>
        <w:jc w:val="center"/>
        <w:rPr>
          <w:b/>
          <w:sz w:val="36"/>
        </w:rPr>
      </w:pPr>
      <w:r w:rsidRPr="00F26C91">
        <w:rPr>
          <w:b/>
          <w:sz w:val="36"/>
        </w:rPr>
        <w:t>dosažených při řešení projektu výzkumu a vývoje</w:t>
      </w:r>
      <w:r w:rsidR="00161B53" w:rsidRPr="00F26C91">
        <w:rPr>
          <w:b/>
          <w:sz w:val="36"/>
        </w:rPr>
        <w:t xml:space="preserve"> </w:t>
      </w:r>
    </w:p>
    <w:p w14:paraId="735E07F7" w14:textId="32427C14" w:rsidR="00FE7682" w:rsidRPr="0014570F" w:rsidRDefault="00FE7682" w:rsidP="00FE7682">
      <w:pPr>
        <w:pStyle w:val="Zkladntext"/>
        <w:jc w:val="center"/>
        <w:rPr>
          <w:b/>
          <w:sz w:val="36"/>
        </w:rPr>
      </w:pPr>
    </w:p>
    <w:p w14:paraId="1E81FE8A" w14:textId="77777777" w:rsidR="00FE7682" w:rsidRPr="00F26C91" w:rsidRDefault="00FE7682" w:rsidP="003A4812">
      <w:pPr>
        <w:pStyle w:val="Zkladntext"/>
        <w:rPr>
          <w:b/>
          <w:color w:val="FF0000"/>
        </w:rPr>
      </w:pPr>
    </w:p>
    <w:p w14:paraId="23EFB424" w14:textId="796478FA" w:rsidR="009D2B69" w:rsidRPr="00F26C91" w:rsidRDefault="009D2B69" w:rsidP="003A4812">
      <w:pPr>
        <w:pStyle w:val="Zkladntext"/>
        <w:rPr>
          <w:b/>
        </w:rPr>
      </w:pPr>
      <w:r w:rsidRPr="00F26C91">
        <w:rPr>
          <w:b/>
        </w:rPr>
        <w:t>Smluvní strany:</w:t>
      </w:r>
    </w:p>
    <w:p w14:paraId="3DDE7C08" w14:textId="77777777" w:rsidR="003A4812" w:rsidRPr="00F26C91" w:rsidRDefault="003A4812" w:rsidP="003A4812">
      <w:pPr>
        <w:pStyle w:val="Zkladntext"/>
      </w:pPr>
    </w:p>
    <w:p w14:paraId="1B49062A" w14:textId="5DA49CA3" w:rsidR="009D2B69" w:rsidRPr="00F26C91" w:rsidRDefault="009D2B69" w:rsidP="00F73633">
      <w:pPr>
        <w:pStyle w:val="Zkladntext"/>
        <w:tabs>
          <w:tab w:val="left" w:pos="1985"/>
        </w:tabs>
        <w:ind w:left="567" w:hanging="567"/>
        <w:rPr>
          <w:b/>
        </w:rPr>
      </w:pPr>
      <w:r w:rsidRPr="00F26C91">
        <w:rPr>
          <w:b/>
          <w:bCs/>
        </w:rPr>
        <w:t>1.</w:t>
      </w:r>
      <w:r w:rsidRPr="00F26C91">
        <w:rPr>
          <w:bCs/>
        </w:rPr>
        <w:t xml:space="preserve"> </w:t>
      </w:r>
      <w:r w:rsidR="00714548" w:rsidRPr="00F26C91">
        <w:rPr>
          <w:bCs/>
        </w:rPr>
        <w:tab/>
      </w:r>
      <w:r w:rsidR="006E6561" w:rsidRPr="006E6561">
        <w:rPr>
          <w:b/>
          <w:szCs w:val="24"/>
        </w:rPr>
        <w:t>ILC FACTORY a.s.</w:t>
      </w:r>
      <w:r w:rsidRPr="00F26C91">
        <w:rPr>
          <w:bCs/>
        </w:rPr>
        <w:tab/>
      </w:r>
    </w:p>
    <w:p w14:paraId="5B7E4921" w14:textId="193947B5" w:rsidR="009D2B69" w:rsidRPr="00F26C91" w:rsidRDefault="00714548" w:rsidP="00F73633">
      <w:pPr>
        <w:pStyle w:val="Zkladntext"/>
        <w:tabs>
          <w:tab w:val="left" w:pos="1985"/>
        </w:tabs>
        <w:ind w:left="567" w:hanging="567"/>
      </w:pPr>
      <w:r w:rsidRPr="00F26C91">
        <w:tab/>
      </w:r>
      <w:r w:rsidR="009D2B69" w:rsidRPr="00F26C91">
        <w:t xml:space="preserve">adresa sídla: </w:t>
      </w:r>
      <w:r w:rsidR="006E6561" w:rsidRPr="006E6561">
        <w:t>Podbabská 1112/13, Bubeneč, 160 00 Praha 6</w:t>
      </w:r>
      <w:r w:rsidR="009D2B69" w:rsidRPr="00F26C91">
        <w:tab/>
      </w:r>
    </w:p>
    <w:p w14:paraId="16C868F5" w14:textId="71C774AA" w:rsidR="009D2B69" w:rsidRPr="00F26C91" w:rsidRDefault="00714548" w:rsidP="006E6561">
      <w:pPr>
        <w:pStyle w:val="Zkladntext"/>
        <w:tabs>
          <w:tab w:val="left" w:pos="1985"/>
        </w:tabs>
        <w:ind w:left="567" w:hanging="567"/>
      </w:pPr>
      <w:r w:rsidRPr="00F26C91">
        <w:tab/>
      </w:r>
      <w:r w:rsidR="009D2B69" w:rsidRPr="00F26C91">
        <w:t>IČ</w:t>
      </w:r>
      <w:r w:rsidR="004471DE" w:rsidRPr="00F26C91">
        <w:t>O</w:t>
      </w:r>
      <w:r w:rsidR="00BC0E3C" w:rsidRPr="00F26C91">
        <w:t xml:space="preserve">: </w:t>
      </w:r>
      <w:r w:rsidR="006E6561" w:rsidRPr="006E6561">
        <w:t>24126403</w:t>
      </w:r>
    </w:p>
    <w:p w14:paraId="09B3AD26" w14:textId="6F7D73EF" w:rsidR="00BC0E3C" w:rsidRPr="00F26C91" w:rsidRDefault="00714548" w:rsidP="006E6561">
      <w:pPr>
        <w:pStyle w:val="Zkladntext"/>
        <w:tabs>
          <w:tab w:val="left" w:pos="1985"/>
        </w:tabs>
        <w:ind w:left="567" w:hanging="567"/>
      </w:pPr>
      <w:r w:rsidRPr="00F26C91">
        <w:tab/>
      </w:r>
      <w:r w:rsidR="009D2B69" w:rsidRPr="00F26C91">
        <w:t xml:space="preserve">zastoupená: </w:t>
      </w:r>
      <w:r w:rsidR="006E6561">
        <w:t>Petrem Liptákem, předsedou představenstva</w:t>
      </w:r>
    </w:p>
    <w:p w14:paraId="4385B81F" w14:textId="408D67E6" w:rsidR="003A4812" w:rsidRPr="00F26C91" w:rsidRDefault="005A615B" w:rsidP="0099272E">
      <w:pPr>
        <w:pStyle w:val="Zkladntext"/>
        <w:tabs>
          <w:tab w:val="left" w:pos="1985"/>
        </w:tabs>
        <w:ind w:left="567" w:hanging="567"/>
      </w:pPr>
      <w:r w:rsidRPr="00F26C91">
        <w:tab/>
      </w:r>
      <w:r w:rsidR="009D2B69" w:rsidRPr="00F26C91">
        <w:rPr>
          <w:bCs/>
        </w:rPr>
        <w:t>(dále jen</w:t>
      </w:r>
      <w:r w:rsidR="009D2B69" w:rsidRPr="00F26C91">
        <w:t xml:space="preserve"> „příjemce“</w:t>
      </w:r>
      <w:r w:rsidR="009D5B1B" w:rsidRPr="00F26C91">
        <w:t xml:space="preserve"> nebo „</w:t>
      </w:r>
      <w:r w:rsidR="006E6561">
        <w:t>ILC a</w:t>
      </w:r>
      <w:r w:rsidR="00BC0E3C" w:rsidRPr="00F26C91">
        <w:t>.</w:t>
      </w:r>
      <w:r w:rsidR="006E6561">
        <w:t>s.</w:t>
      </w:r>
      <w:r w:rsidR="009D5B1B" w:rsidRPr="00F26C91">
        <w:t>“</w:t>
      </w:r>
      <w:r w:rsidR="0099272E" w:rsidRPr="00F26C91">
        <w:t>)</w:t>
      </w:r>
      <w:r w:rsidR="0070173D" w:rsidRPr="00F26C91">
        <w:rPr>
          <w:b/>
        </w:rPr>
        <w:t xml:space="preserve"> </w:t>
      </w:r>
    </w:p>
    <w:p w14:paraId="7BF55107" w14:textId="77777777" w:rsidR="009D2B69" w:rsidRPr="00F26C91" w:rsidRDefault="009D2B69" w:rsidP="00F73633">
      <w:pPr>
        <w:pStyle w:val="Zkladntext"/>
      </w:pPr>
      <w:r w:rsidRPr="00F26C91">
        <w:t>a</w:t>
      </w:r>
    </w:p>
    <w:p w14:paraId="0D327C99" w14:textId="77777777" w:rsidR="003A4812" w:rsidRPr="00F26C91" w:rsidRDefault="003A4812" w:rsidP="00F73633">
      <w:pPr>
        <w:pStyle w:val="Zkladntext"/>
      </w:pPr>
    </w:p>
    <w:p w14:paraId="64E2A138" w14:textId="5ED00DFB" w:rsidR="009D2B69" w:rsidRPr="00F26C91" w:rsidRDefault="009D2B69" w:rsidP="00F73633">
      <w:pPr>
        <w:pStyle w:val="Zkladntext"/>
        <w:tabs>
          <w:tab w:val="left" w:pos="1985"/>
        </w:tabs>
        <w:ind w:left="567" w:hanging="567"/>
        <w:rPr>
          <w:b/>
          <w:szCs w:val="24"/>
        </w:rPr>
      </w:pPr>
      <w:r w:rsidRPr="00F26C91">
        <w:rPr>
          <w:b/>
          <w:bCs/>
        </w:rPr>
        <w:t>2.</w:t>
      </w:r>
      <w:r w:rsidR="00714548" w:rsidRPr="00F26C91">
        <w:rPr>
          <w:szCs w:val="24"/>
        </w:rPr>
        <w:t xml:space="preserve"> </w:t>
      </w:r>
      <w:r w:rsidR="00714548" w:rsidRPr="00F26C91">
        <w:rPr>
          <w:szCs w:val="24"/>
        </w:rPr>
        <w:tab/>
      </w:r>
      <w:r w:rsidR="00BC0E3C" w:rsidRPr="00F26C91">
        <w:rPr>
          <w:b/>
          <w:bCs/>
        </w:rPr>
        <w:t>Západočeská univerzita v Plzni</w:t>
      </w:r>
    </w:p>
    <w:p w14:paraId="654FBE8D" w14:textId="09D17D5E" w:rsidR="009D2B69" w:rsidRPr="00F26C91" w:rsidRDefault="00714548" w:rsidP="00F73633">
      <w:pPr>
        <w:pStyle w:val="Zkladntext"/>
        <w:tabs>
          <w:tab w:val="left" w:pos="1985"/>
        </w:tabs>
        <w:ind w:left="567" w:hanging="567"/>
        <w:rPr>
          <w:szCs w:val="24"/>
        </w:rPr>
      </w:pPr>
      <w:r w:rsidRPr="00F26C91">
        <w:rPr>
          <w:szCs w:val="24"/>
        </w:rPr>
        <w:tab/>
      </w:r>
      <w:r w:rsidR="009D2B69" w:rsidRPr="00F26C91">
        <w:rPr>
          <w:szCs w:val="24"/>
        </w:rPr>
        <w:t>adresa sídla:</w:t>
      </w:r>
      <w:r w:rsidR="004B4BFE" w:rsidRPr="00F26C91">
        <w:rPr>
          <w:szCs w:val="24"/>
        </w:rPr>
        <w:t xml:space="preserve"> </w:t>
      </w:r>
      <w:r w:rsidR="00BC0E3C" w:rsidRPr="00F26C91">
        <w:rPr>
          <w:bCs/>
        </w:rPr>
        <w:t>Univerzitní 2732/8, 301 00 Plzeň</w:t>
      </w:r>
    </w:p>
    <w:p w14:paraId="3F4E25ED" w14:textId="30E3F4AE" w:rsidR="009D2B69" w:rsidRPr="00F26C91" w:rsidRDefault="00714548" w:rsidP="00F73633">
      <w:pPr>
        <w:pStyle w:val="Zkladntext"/>
        <w:tabs>
          <w:tab w:val="left" w:pos="1985"/>
        </w:tabs>
        <w:ind w:left="567" w:hanging="567"/>
        <w:rPr>
          <w:szCs w:val="24"/>
        </w:rPr>
      </w:pPr>
      <w:r w:rsidRPr="00F26C91">
        <w:rPr>
          <w:szCs w:val="24"/>
        </w:rPr>
        <w:tab/>
      </w:r>
      <w:r w:rsidR="009D2B69" w:rsidRPr="00F26C91">
        <w:rPr>
          <w:szCs w:val="24"/>
        </w:rPr>
        <w:t>IČ</w:t>
      </w:r>
      <w:r w:rsidR="004471DE" w:rsidRPr="00F26C91">
        <w:rPr>
          <w:szCs w:val="24"/>
        </w:rPr>
        <w:t>O</w:t>
      </w:r>
      <w:r w:rsidR="009D2B69" w:rsidRPr="00F26C91">
        <w:rPr>
          <w:szCs w:val="24"/>
        </w:rPr>
        <w:t>:</w:t>
      </w:r>
      <w:r w:rsidR="00CF7ADF" w:rsidRPr="00F26C91">
        <w:rPr>
          <w:szCs w:val="24"/>
        </w:rPr>
        <w:t xml:space="preserve"> </w:t>
      </w:r>
      <w:r w:rsidR="00BC0E3C" w:rsidRPr="00F26C91">
        <w:rPr>
          <w:bCs/>
        </w:rPr>
        <w:t>497</w:t>
      </w:r>
      <w:r w:rsidR="00161B53" w:rsidRPr="00F26C91">
        <w:rPr>
          <w:bCs/>
        </w:rPr>
        <w:t xml:space="preserve"> </w:t>
      </w:r>
      <w:r w:rsidR="00BC0E3C" w:rsidRPr="00F26C91">
        <w:rPr>
          <w:bCs/>
        </w:rPr>
        <w:t>77</w:t>
      </w:r>
      <w:r w:rsidR="00161B53" w:rsidRPr="00F26C91">
        <w:rPr>
          <w:bCs/>
        </w:rPr>
        <w:t xml:space="preserve"> </w:t>
      </w:r>
      <w:r w:rsidR="00BC0E3C" w:rsidRPr="00F26C91">
        <w:rPr>
          <w:bCs/>
        </w:rPr>
        <w:t>513</w:t>
      </w:r>
    </w:p>
    <w:p w14:paraId="3411D4DB" w14:textId="3B93A7FC" w:rsidR="009D2B69" w:rsidRPr="00F26C91" w:rsidRDefault="00714548" w:rsidP="00F73633">
      <w:pPr>
        <w:pStyle w:val="Zkladntext"/>
        <w:tabs>
          <w:tab w:val="left" w:pos="1985"/>
        </w:tabs>
        <w:ind w:left="567" w:hanging="567"/>
        <w:rPr>
          <w:color w:val="FF0000"/>
          <w:szCs w:val="24"/>
        </w:rPr>
      </w:pPr>
      <w:r w:rsidRPr="00F26C91">
        <w:rPr>
          <w:color w:val="FF0000"/>
          <w:szCs w:val="24"/>
        </w:rPr>
        <w:tab/>
      </w:r>
      <w:r w:rsidR="009D2B69" w:rsidRPr="0014570F">
        <w:rPr>
          <w:szCs w:val="24"/>
        </w:rPr>
        <w:t>zastoupená:</w:t>
      </w:r>
      <w:r w:rsidR="005A615B" w:rsidRPr="0014570F">
        <w:rPr>
          <w:rFonts w:ascii="Arial" w:hAnsi="Arial" w:cs="Arial"/>
          <w:i/>
          <w:sz w:val="20"/>
        </w:rPr>
        <w:t xml:space="preserve"> </w:t>
      </w:r>
      <w:r w:rsidR="00BC0E3C" w:rsidRPr="0014570F">
        <w:t>doc. Ing. Jiří Hammerbauer, Ph.D., prorektor pro tvůrčí činnost a doktorské studium</w:t>
      </w:r>
    </w:p>
    <w:p w14:paraId="77BF9507" w14:textId="0BD7AB8A" w:rsidR="00BC0E3C" w:rsidRDefault="003A4812" w:rsidP="00F26C91">
      <w:pPr>
        <w:pStyle w:val="Zkladntext"/>
        <w:tabs>
          <w:tab w:val="left" w:pos="1985"/>
        </w:tabs>
        <w:ind w:left="567" w:hanging="567"/>
      </w:pPr>
      <w:r w:rsidRPr="00F26C91">
        <w:rPr>
          <w:color w:val="FF0000"/>
        </w:rPr>
        <w:tab/>
      </w:r>
      <w:r w:rsidR="009D2B69" w:rsidRPr="00F26C91">
        <w:rPr>
          <w:bCs/>
        </w:rPr>
        <w:t>(dále jen</w:t>
      </w:r>
      <w:r w:rsidR="009D2B69" w:rsidRPr="00F26C91">
        <w:rPr>
          <w:b/>
        </w:rPr>
        <w:t xml:space="preserve"> </w:t>
      </w:r>
      <w:r w:rsidR="009D2B69" w:rsidRPr="00F26C91">
        <w:t>„</w:t>
      </w:r>
      <w:r w:rsidR="003C7A6B" w:rsidRPr="00F26C91">
        <w:t xml:space="preserve">další </w:t>
      </w:r>
      <w:r w:rsidR="0065282D" w:rsidRPr="00F26C91">
        <w:t>účastník projektu</w:t>
      </w:r>
      <w:r w:rsidR="009D2B69" w:rsidRPr="00F26C91">
        <w:t>“</w:t>
      </w:r>
      <w:r w:rsidR="009D5B1B" w:rsidRPr="00F26C91">
        <w:t xml:space="preserve"> nebo „</w:t>
      </w:r>
      <w:r w:rsidR="00161B53" w:rsidRPr="00F26C91">
        <w:t>Z</w:t>
      </w:r>
      <w:r w:rsidR="00BC0E3C" w:rsidRPr="00F26C91">
        <w:t>ČU</w:t>
      </w:r>
      <w:r w:rsidR="009D5B1B" w:rsidRPr="00F26C91">
        <w:t>“</w:t>
      </w:r>
      <w:r w:rsidR="00A22B2A" w:rsidRPr="00F26C91">
        <w:t>)</w:t>
      </w:r>
    </w:p>
    <w:p w14:paraId="6BDC7D76" w14:textId="04C5F7C8" w:rsidR="006E6561" w:rsidRDefault="006E6561" w:rsidP="00F26C91">
      <w:pPr>
        <w:pStyle w:val="Zkladntext"/>
        <w:tabs>
          <w:tab w:val="left" w:pos="1985"/>
        </w:tabs>
        <w:ind w:left="567" w:hanging="567"/>
      </w:pPr>
    </w:p>
    <w:p w14:paraId="4B36F306" w14:textId="0F23C8D6" w:rsidR="006E6561" w:rsidRPr="00F26C91" w:rsidRDefault="006E6561" w:rsidP="006E6561">
      <w:pPr>
        <w:pStyle w:val="Zkladntext"/>
        <w:tabs>
          <w:tab w:val="left" w:pos="1985"/>
        </w:tabs>
        <w:ind w:left="567" w:hanging="567"/>
        <w:rPr>
          <w:b/>
          <w:szCs w:val="24"/>
        </w:rPr>
      </w:pPr>
      <w:r w:rsidRPr="006E6561">
        <w:rPr>
          <w:b/>
        </w:rPr>
        <w:t>3.</w:t>
      </w:r>
      <w:r>
        <w:t xml:space="preserve"> </w:t>
      </w:r>
      <w:r>
        <w:tab/>
      </w:r>
      <w:r w:rsidRPr="006E6561">
        <w:rPr>
          <w:b/>
          <w:bCs/>
        </w:rPr>
        <w:t>TechSim Engineering s.r.o.</w:t>
      </w:r>
    </w:p>
    <w:p w14:paraId="1616061F" w14:textId="3A2FE24C" w:rsidR="006E6561" w:rsidRPr="00F26C91" w:rsidRDefault="006E6561" w:rsidP="006E6561">
      <w:pPr>
        <w:pStyle w:val="Zkladntext"/>
        <w:tabs>
          <w:tab w:val="left" w:pos="1985"/>
        </w:tabs>
        <w:ind w:left="567" w:hanging="567"/>
        <w:rPr>
          <w:szCs w:val="24"/>
        </w:rPr>
      </w:pPr>
      <w:r w:rsidRPr="00F26C91">
        <w:rPr>
          <w:szCs w:val="24"/>
        </w:rPr>
        <w:tab/>
        <w:t xml:space="preserve">adresa sídla: </w:t>
      </w:r>
      <w:r w:rsidRPr="006E6561">
        <w:rPr>
          <w:bCs/>
        </w:rPr>
        <w:t>Budějovická 1550/15a, Michle, 140 00 Praha 4</w:t>
      </w:r>
    </w:p>
    <w:p w14:paraId="65F59E0A" w14:textId="311C52B1" w:rsidR="006E6561" w:rsidRPr="00F26C91" w:rsidRDefault="006E6561" w:rsidP="006E6561">
      <w:pPr>
        <w:pStyle w:val="Zkladntext"/>
        <w:tabs>
          <w:tab w:val="left" w:pos="1985"/>
        </w:tabs>
        <w:ind w:left="567" w:hanging="567"/>
        <w:rPr>
          <w:szCs w:val="24"/>
        </w:rPr>
      </w:pPr>
      <w:r w:rsidRPr="00F26C91">
        <w:rPr>
          <w:szCs w:val="24"/>
        </w:rPr>
        <w:tab/>
        <w:t xml:space="preserve">IČO: </w:t>
      </w:r>
      <w:r w:rsidRPr="006E6561">
        <w:rPr>
          <w:bCs/>
        </w:rPr>
        <w:t>04352564</w:t>
      </w:r>
    </w:p>
    <w:p w14:paraId="1ABCCA1D" w14:textId="11D99115" w:rsidR="006E6561" w:rsidRPr="00F26C91" w:rsidRDefault="006E6561" w:rsidP="006E6561">
      <w:pPr>
        <w:pStyle w:val="Zkladntext"/>
        <w:tabs>
          <w:tab w:val="left" w:pos="1985"/>
        </w:tabs>
        <w:ind w:left="567" w:hanging="567"/>
        <w:rPr>
          <w:color w:val="FF0000"/>
          <w:szCs w:val="24"/>
        </w:rPr>
      </w:pPr>
      <w:r w:rsidRPr="00F26C91">
        <w:rPr>
          <w:color w:val="FF0000"/>
          <w:szCs w:val="24"/>
        </w:rPr>
        <w:tab/>
      </w:r>
      <w:r w:rsidRPr="0014570F">
        <w:rPr>
          <w:szCs w:val="24"/>
        </w:rPr>
        <w:t>zastoupená:</w:t>
      </w:r>
      <w:r w:rsidRPr="0014570F">
        <w:rPr>
          <w:rFonts w:ascii="Arial" w:hAnsi="Arial" w:cs="Arial"/>
          <w:i/>
          <w:sz w:val="20"/>
        </w:rPr>
        <w:t xml:space="preserve"> </w:t>
      </w:r>
      <w:r>
        <w:t>Ing. Petrem Kolářem</w:t>
      </w:r>
    </w:p>
    <w:p w14:paraId="57A28443" w14:textId="309231A0" w:rsidR="006E6561" w:rsidRDefault="006E6561" w:rsidP="006E6561">
      <w:pPr>
        <w:pStyle w:val="Zkladntext"/>
        <w:tabs>
          <w:tab w:val="left" w:pos="1985"/>
        </w:tabs>
        <w:ind w:left="567" w:hanging="567"/>
      </w:pPr>
      <w:r w:rsidRPr="00F26C91">
        <w:rPr>
          <w:color w:val="FF0000"/>
        </w:rPr>
        <w:tab/>
      </w:r>
      <w:r w:rsidRPr="00F26C91">
        <w:rPr>
          <w:bCs/>
        </w:rPr>
        <w:t>(dále jen</w:t>
      </w:r>
      <w:r w:rsidRPr="00F26C91">
        <w:rPr>
          <w:b/>
        </w:rPr>
        <w:t xml:space="preserve"> </w:t>
      </w:r>
      <w:r w:rsidRPr="00F26C91">
        <w:t>„další účastník projektu“ nebo „</w:t>
      </w:r>
      <w:r>
        <w:t>TechSim s.r.o.</w:t>
      </w:r>
      <w:r w:rsidRPr="00F26C91">
        <w:t>“)</w:t>
      </w:r>
    </w:p>
    <w:p w14:paraId="7386865D" w14:textId="0ADD8351" w:rsidR="006E6561" w:rsidRDefault="006E6561" w:rsidP="006E6561">
      <w:pPr>
        <w:pStyle w:val="Zkladntext"/>
        <w:tabs>
          <w:tab w:val="left" w:pos="1985"/>
        </w:tabs>
        <w:ind w:left="567" w:hanging="567"/>
      </w:pPr>
    </w:p>
    <w:p w14:paraId="4DED8802" w14:textId="025290B8" w:rsidR="006E6561" w:rsidRPr="006E6561" w:rsidRDefault="006E6561" w:rsidP="006E6561">
      <w:pPr>
        <w:pStyle w:val="Zkladntext"/>
        <w:tabs>
          <w:tab w:val="left" w:pos="1985"/>
        </w:tabs>
        <w:ind w:left="567" w:hanging="567"/>
        <w:rPr>
          <w:b/>
        </w:rPr>
      </w:pPr>
      <w:r w:rsidRPr="006E6561">
        <w:rPr>
          <w:b/>
        </w:rPr>
        <w:t xml:space="preserve">4. </w:t>
      </w:r>
      <w:r w:rsidRPr="006E6561">
        <w:rPr>
          <w:b/>
        </w:rPr>
        <w:tab/>
      </w:r>
      <w:bookmarkStart w:id="0" w:name="_Hlk201579859"/>
      <w:r w:rsidRPr="006E6561">
        <w:rPr>
          <w:b/>
        </w:rPr>
        <w:t>Univerzita Pardubice</w:t>
      </w:r>
      <w:bookmarkEnd w:id="0"/>
    </w:p>
    <w:p w14:paraId="5EB14200" w14:textId="1052B9A2" w:rsidR="006E6561" w:rsidRPr="006E6561" w:rsidRDefault="006E6561" w:rsidP="006E6561">
      <w:pPr>
        <w:pStyle w:val="Zkladntext"/>
        <w:tabs>
          <w:tab w:val="left" w:pos="1985"/>
        </w:tabs>
        <w:ind w:left="567" w:hanging="567"/>
      </w:pPr>
      <w:r w:rsidRPr="006E6561">
        <w:rPr>
          <w:b/>
        </w:rPr>
        <w:tab/>
      </w:r>
      <w:r w:rsidRPr="006E6561">
        <w:t>Dopravní fakulta Jana Pernera</w:t>
      </w:r>
    </w:p>
    <w:p w14:paraId="6597F7D0" w14:textId="3F5B934C" w:rsidR="006E6561" w:rsidRPr="006E6561" w:rsidRDefault="006E6561" w:rsidP="006E6561">
      <w:pPr>
        <w:pStyle w:val="Zkladntext"/>
        <w:tabs>
          <w:tab w:val="left" w:pos="1985"/>
        </w:tabs>
        <w:ind w:left="567" w:hanging="567"/>
      </w:pPr>
      <w:r>
        <w:rPr>
          <w:b/>
        </w:rPr>
        <w:tab/>
      </w:r>
      <w:r w:rsidRPr="006E6561">
        <w:t xml:space="preserve">Adresa sídla: Studentská 95, 532 10 Pardubice </w:t>
      </w:r>
    </w:p>
    <w:p w14:paraId="120ADFE0" w14:textId="372EAA12" w:rsidR="006E6561" w:rsidRPr="006E6561" w:rsidRDefault="006E6561" w:rsidP="006E6561">
      <w:pPr>
        <w:pStyle w:val="Zkladntext"/>
        <w:tabs>
          <w:tab w:val="left" w:pos="1985"/>
        </w:tabs>
        <w:ind w:left="567" w:hanging="567"/>
      </w:pPr>
      <w:r>
        <w:rPr>
          <w:b/>
        </w:rPr>
        <w:tab/>
      </w:r>
      <w:r w:rsidRPr="006E6561">
        <w:t>IČO: 00216275</w:t>
      </w:r>
    </w:p>
    <w:p w14:paraId="6BB062D2" w14:textId="636E4173" w:rsidR="006E6561" w:rsidRPr="006E6561" w:rsidRDefault="006E6561" w:rsidP="006E6561">
      <w:pPr>
        <w:pStyle w:val="Zkladntext"/>
        <w:tabs>
          <w:tab w:val="left" w:pos="1985"/>
        </w:tabs>
        <w:ind w:left="567" w:hanging="567"/>
      </w:pPr>
      <w:r>
        <w:rPr>
          <w:b/>
        </w:rPr>
        <w:tab/>
      </w:r>
      <w:r w:rsidRPr="006E6561">
        <w:t>zastoupená: prof. Ing. Liborem Čapkem, Ph.D., rektorem</w:t>
      </w:r>
    </w:p>
    <w:p w14:paraId="23DDE824" w14:textId="76C96DC2" w:rsidR="00BC0E3C" w:rsidRPr="006E6561" w:rsidRDefault="006E6561" w:rsidP="006E6561">
      <w:pPr>
        <w:pStyle w:val="Zkladntext"/>
        <w:tabs>
          <w:tab w:val="left" w:pos="1985"/>
        </w:tabs>
        <w:ind w:hanging="567"/>
      </w:pPr>
      <w:r>
        <w:rPr>
          <w:rFonts w:eastAsia="Arial"/>
          <w:color w:val="000000"/>
          <w:szCs w:val="24"/>
        </w:rPr>
        <w:tab/>
        <w:t xml:space="preserve">         </w:t>
      </w:r>
      <w:r w:rsidRPr="00F26C91">
        <w:rPr>
          <w:bCs/>
        </w:rPr>
        <w:t>(dále jen</w:t>
      </w:r>
      <w:r w:rsidRPr="00F26C91">
        <w:rPr>
          <w:b/>
        </w:rPr>
        <w:t xml:space="preserve"> </w:t>
      </w:r>
      <w:r w:rsidRPr="00F26C91">
        <w:t>„další účastník projektu“ nebo „</w:t>
      </w:r>
      <w:r w:rsidRPr="0079545F">
        <w:t>UPC</w:t>
      </w:r>
      <w:r w:rsidR="00E872D5" w:rsidRPr="0079545F">
        <w:t>E</w:t>
      </w:r>
      <w:r w:rsidRPr="0079545F">
        <w:t>“)</w:t>
      </w:r>
    </w:p>
    <w:p w14:paraId="364F132E" w14:textId="77777777" w:rsidR="00BC0E3C" w:rsidRPr="00F26C91" w:rsidRDefault="00BC0E3C" w:rsidP="00F73633">
      <w:pPr>
        <w:pStyle w:val="Zkladntext"/>
        <w:tabs>
          <w:tab w:val="left" w:pos="1985"/>
        </w:tabs>
        <w:rPr>
          <w:bCs/>
          <w:color w:val="FF0000"/>
        </w:rPr>
      </w:pPr>
    </w:p>
    <w:p w14:paraId="6610F3C6" w14:textId="153AE889" w:rsidR="002B2D50" w:rsidRPr="00F26C91" w:rsidRDefault="002B2D50" w:rsidP="009D5B1B">
      <w:pPr>
        <w:pStyle w:val="Zkladntext"/>
        <w:jc w:val="both"/>
        <w:rPr>
          <w:szCs w:val="24"/>
        </w:rPr>
      </w:pPr>
      <w:r w:rsidRPr="00F26C91">
        <w:t>uzavírají níže uvedené</w:t>
      </w:r>
      <w:r w:rsidR="00C540B5" w:rsidRPr="00F26C91">
        <w:t>ho</w:t>
      </w:r>
      <w:r w:rsidRPr="00F26C91">
        <w:t xml:space="preserve"> dne, měsíce a roku tuto </w:t>
      </w:r>
      <w:r w:rsidRPr="00F26C91">
        <w:rPr>
          <w:szCs w:val="24"/>
        </w:rPr>
        <w:t>Smlouvu o využití výsledků dosažených při řešení projektu výzkumu a vývoje</w:t>
      </w:r>
      <w:r w:rsidR="00FE7682" w:rsidRPr="00F26C91">
        <w:rPr>
          <w:szCs w:val="24"/>
        </w:rPr>
        <w:t>:</w:t>
      </w:r>
    </w:p>
    <w:p w14:paraId="3364E439" w14:textId="77777777" w:rsidR="003A4812" w:rsidRPr="00F26C91" w:rsidRDefault="003A4812" w:rsidP="006922EA">
      <w:pPr>
        <w:pStyle w:val="Zkladntext"/>
        <w:jc w:val="both"/>
      </w:pPr>
    </w:p>
    <w:p w14:paraId="40942AC2" w14:textId="77777777" w:rsidR="009D2B69" w:rsidRPr="00F26C91" w:rsidRDefault="009D2B69" w:rsidP="006922EA">
      <w:pPr>
        <w:pStyle w:val="Zkladntext"/>
        <w:jc w:val="center"/>
        <w:rPr>
          <w:b/>
        </w:rPr>
      </w:pPr>
      <w:r w:rsidRPr="00F26C91">
        <w:rPr>
          <w:b/>
        </w:rPr>
        <w:t>I.</w:t>
      </w:r>
    </w:p>
    <w:p w14:paraId="0F393C55" w14:textId="77777777" w:rsidR="009D2B69" w:rsidRPr="00F26C91" w:rsidRDefault="009D2B69" w:rsidP="006E23A9">
      <w:pPr>
        <w:pStyle w:val="Zkladntext"/>
        <w:spacing w:after="120"/>
        <w:jc w:val="center"/>
        <w:rPr>
          <w:b/>
        </w:rPr>
      </w:pPr>
      <w:r w:rsidRPr="00F26C91">
        <w:rPr>
          <w:b/>
          <w:bCs/>
        </w:rPr>
        <w:t>Základní údaje o projektu</w:t>
      </w:r>
    </w:p>
    <w:p w14:paraId="31CA1107" w14:textId="078641E6" w:rsidR="002B2D50" w:rsidRPr="00D2504E" w:rsidRDefault="00A22B2A" w:rsidP="00D2504E">
      <w:pPr>
        <w:pStyle w:val="Zkladntextodsazen"/>
        <w:numPr>
          <w:ilvl w:val="0"/>
          <w:numId w:val="21"/>
        </w:numPr>
        <w:spacing w:after="120"/>
        <w:rPr>
          <w:bCs/>
          <w:szCs w:val="24"/>
          <w:shd w:val="clear" w:color="auto" w:fill="FFFFFF"/>
        </w:rPr>
      </w:pPr>
      <w:r w:rsidRPr="00F26C91">
        <w:t>Příjemce řeší</w:t>
      </w:r>
      <w:r w:rsidR="00B910F7" w:rsidRPr="00F26C91">
        <w:t xml:space="preserve"> s d</w:t>
      </w:r>
      <w:r w:rsidR="00CF7ADF" w:rsidRPr="00F26C91">
        <w:t>alším</w:t>
      </w:r>
      <w:r w:rsidR="00D2504E">
        <w:t>i</w:t>
      </w:r>
      <w:r w:rsidR="00F26C91" w:rsidRPr="00F26C91">
        <w:t xml:space="preserve"> účastník</w:t>
      </w:r>
      <w:r w:rsidR="00D2504E">
        <w:t>y</w:t>
      </w:r>
      <w:r w:rsidR="00DD5247" w:rsidRPr="00F26C91">
        <w:t xml:space="preserve"> </w:t>
      </w:r>
      <w:r w:rsidR="005558AB" w:rsidRPr="00F26C91">
        <w:t>projektu</w:t>
      </w:r>
      <w:r w:rsidRPr="00F26C91">
        <w:t xml:space="preserve"> na základě výsledků veřejné soutěže vyhlášené </w:t>
      </w:r>
      <w:r w:rsidR="00DD5247" w:rsidRPr="00F26C91">
        <w:t>Technologick</w:t>
      </w:r>
      <w:r w:rsidR="0081088C" w:rsidRPr="00F26C91">
        <w:t>ou</w:t>
      </w:r>
      <w:r w:rsidR="00DD5247" w:rsidRPr="00F26C91">
        <w:t xml:space="preserve"> agentur</w:t>
      </w:r>
      <w:r w:rsidR="0081088C" w:rsidRPr="00F26C91">
        <w:t>ou</w:t>
      </w:r>
      <w:r w:rsidR="00DD5247" w:rsidRPr="00F26C91">
        <w:t xml:space="preserve"> České republiky</w:t>
      </w:r>
      <w:r w:rsidRPr="00F26C91">
        <w:t xml:space="preserve"> (dále jen „</w:t>
      </w:r>
      <w:r w:rsidR="00CF7ADF" w:rsidRPr="00F26C91">
        <w:t>poskytovatel</w:t>
      </w:r>
      <w:r w:rsidRPr="00F26C91">
        <w:t>“)</w:t>
      </w:r>
      <w:r w:rsidR="0099272E" w:rsidRPr="00F26C91">
        <w:t xml:space="preserve"> v rámci programu </w:t>
      </w:r>
      <w:r w:rsidR="00DD5247" w:rsidRPr="00F26C91">
        <w:t>TREND</w:t>
      </w:r>
      <w:r w:rsidRPr="00F26C91">
        <w:t xml:space="preserve"> </w:t>
      </w:r>
      <w:r w:rsidR="00CF7ADF" w:rsidRPr="00F26C91">
        <w:t xml:space="preserve">projekt </w:t>
      </w:r>
      <w:r w:rsidR="00CF7ADF" w:rsidRPr="00F26C91">
        <w:rPr>
          <w:szCs w:val="24"/>
        </w:rPr>
        <w:t>výzkumu a vývoje s názvem: „</w:t>
      </w:r>
      <w:r w:rsidR="00D2504E" w:rsidRPr="00D2504E">
        <w:rPr>
          <w:bCs/>
          <w:szCs w:val="24"/>
          <w:shd w:val="clear" w:color="auto" w:fill="FFFFFF"/>
        </w:rPr>
        <w:t>Výpočtová a experimentálnı́ podpora technologie 3D tisku vysoce namáhaných plastových</w:t>
      </w:r>
      <w:r w:rsidR="00D2504E">
        <w:rPr>
          <w:bCs/>
          <w:szCs w:val="24"/>
          <w:shd w:val="clear" w:color="auto" w:fill="FFFFFF"/>
        </w:rPr>
        <w:t xml:space="preserve"> </w:t>
      </w:r>
      <w:r w:rsidR="00D2504E" w:rsidRPr="00D2504E">
        <w:rPr>
          <w:bCs/>
          <w:szCs w:val="24"/>
          <w:shd w:val="clear" w:color="auto" w:fill="FFFFFF"/>
        </w:rPr>
        <w:t>komponent se zvýšenou teplotní a únavovou odolností</w:t>
      </w:r>
      <w:r w:rsidR="00CF7ADF" w:rsidRPr="00D2504E">
        <w:rPr>
          <w:szCs w:val="24"/>
        </w:rPr>
        <w:t xml:space="preserve">“, ev. č. </w:t>
      </w:r>
      <w:r w:rsidR="00D2504E" w:rsidRPr="00D2504E">
        <w:rPr>
          <w:szCs w:val="24"/>
        </w:rPr>
        <w:t>FW06010517</w:t>
      </w:r>
      <w:r w:rsidR="00CF7ADF" w:rsidRPr="00D2504E">
        <w:rPr>
          <w:szCs w:val="24"/>
        </w:rPr>
        <w:t xml:space="preserve"> (dále jen „</w:t>
      </w:r>
      <w:r w:rsidR="004471DE" w:rsidRPr="00D2504E">
        <w:rPr>
          <w:szCs w:val="24"/>
        </w:rPr>
        <w:t>p</w:t>
      </w:r>
      <w:r w:rsidR="00CF7ADF" w:rsidRPr="00D2504E">
        <w:rPr>
          <w:szCs w:val="24"/>
        </w:rPr>
        <w:t>rojekt“)</w:t>
      </w:r>
      <w:r w:rsidR="00D0097B" w:rsidRPr="00D2504E">
        <w:rPr>
          <w:szCs w:val="24"/>
        </w:rPr>
        <w:t>.</w:t>
      </w:r>
    </w:p>
    <w:p w14:paraId="71C307D4" w14:textId="6620AC16" w:rsidR="002B2D50" w:rsidRPr="00F26C91" w:rsidRDefault="009D2B69" w:rsidP="006E23A9">
      <w:pPr>
        <w:pStyle w:val="Zkladntextodsazen"/>
        <w:numPr>
          <w:ilvl w:val="0"/>
          <w:numId w:val="21"/>
        </w:numPr>
        <w:spacing w:after="120"/>
        <w:ind w:hanging="720"/>
      </w:pPr>
      <w:r w:rsidRPr="00F26C91">
        <w:t xml:space="preserve">Termín ukončení řešení </w:t>
      </w:r>
      <w:r w:rsidR="004471DE" w:rsidRPr="00F26C91">
        <w:t>p</w:t>
      </w:r>
      <w:r w:rsidR="00D81034" w:rsidRPr="00F26C91">
        <w:t>roj</w:t>
      </w:r>
      <w:r w:rsidR="00A22B2A" w:rsidRPr="00F26C91">
        <w:t xml:space="preserve">ektu byl stanoven </w:t>
      </w:r>
      <w:r w:rsidR="0065282D" w:rsidRPr="00F26C91">
        <w:t xml:space="preserve">na </w:t>
      </w:r>
      <w:r w:rsidR="00D2504E">
        <w:t>30</w:t>
      </w:r>
      <w:r w:rsidR="00DD5247" w:rsidRPr="00F26C91">
        <w:t>.</w:t>
      </w:r>
      <w:r w:rsidR="0081088C" w:rsidRPr="00F26C91">
        <w:t xml:space="preserve"> </w:t>
      </w:r>
      <w:r w:rsidR="00D2504E">
        <w:t>06</w:t>
      </w:r>
      <w:r w:rsidR="00DD5247" w:rsidRPr="00F26C91">
        <w:t>.</w:t>
      </w:r>
      <w:r w:rsidR="0081088C" w:rsidRPr="00F26C91">
        <w:t xml:space="preserve"> </w:t>
      </w:r>
      <w:r w:rsidR="00F26C91" w:rsidRPr="00F26C91">
        <w:t>202</w:t>
      </w:r>
      <w:r w:rsidR="00D2504E">
        <w:t>5</w:t>
      </w:r>
    </w:p>
    <w:p w14:paraId="2247BB1E" w14:textId="3CA36B66" w:rsidR="002B2D50" w:rsidRPr="00F26C91" w:rsidRDefault="00A22B2A" w:rsidP="006E23A9">
      <w:pPr>
        <w:pStyle w:val="Zkladntextodsazen"/>
        <w:numPr>
          <w:ilvl w:val="0"/>
          <w:numId w:val="21"/>
        </w:numPr>
        <w:spacing w:after="120"/>
        <w:ind w:hanging="720"/>
      </w:pPr>
      <w:r w:rsidRPr="00F26C91">
        <w:t xml:space="preserve">Příjemce: </w:t>
      </w:r>
      <w:r w:rsidR="00D2504E" w:rsidRPr="00D2504E">
        <w:t>ILC FACTORY a.s</w:t>
      </w:r>
      <w:r w:rsidR="00D2504E">
        <w:t>.</w:t>
      </w:r>
    </w:p>
    <w:p w14:paraId="63608373" w14:textId="5B231296" w:rsidR="002B2D50" w:rsidRPr="00F26C91" w:rsidRDefault="002B3734" w:rsidP="006E23A9">
      <w:pPr>
        <w:pStyle w:val="Zkladntextodsazen"/>
        <w:numPr>
          <w:ilvl w:val="0"/>
          <w:numId w:val="21"/>
        </w:numPr>
        <w:spacing w:after="120"/>
        <w:ind w:hanging="720"/>
      </w:pPr>
      <w:r w:rsidRPr="00F26C91">
        <w:t xml:space="preserve">Na základě smlouvy o účasti na řešení projektu </w:t>
      </w:r>
      <w:r w:rsidR="00AE559E" w:rsidRPr="00F26C91">
        <w:t>j</w:t>
      </w:r>
      <w:r w:rsidR="00D2504E">
        <w:t>sou</w:t>
      </w:r>
      <w:r w:rsidR="00F26C91" w:rsidRPr="00F26C91">
        <w:t xml:space="preserve"> dalším</w:t>
      </w:r>
      <w:r w:rsidR="00D2504E">
        <w:t>i</w:t>
      </w:r>
      <w:r w:rsidR="00F26C91" w:rsidRPr="00F26C91">
        <w:t xml:space="preserve"> účastník</w:t>
      </w:r>
      <w:r w:rsidR="00D2504E">
        <w:t>y</w:t>
      </w:r>
      <w:r w:rsidR="0081088C" w:rsidRPr="00F26C91">
        <w:t xml:space="preserve"> projektu </w:t>
      </w:r>
      <w:r w:rsidR="00F26C91" w:rsidRPr="00F26C91">
        <w:rPr>
          <w:bCs/>
        </w:rPr>
        <w:t>Západočeská univerzita v</w:t>
      </w:r>
      <w:r w:rsidR="00D2504E">
        <w:rPr>
          <w:bCs/>
        </w:rPr>
        <w:t> </w:t>
      </w:r>
      <w:r w:rsidR="00F26C91" w:rsidRPr="00F26C91">
        <w:rPr>
          <w:bCs/>
        </w:rPr>
        <w:t>Plzni</w:t>
      </w:r>
      <w:r w:rsidR="00D2504E">
        <w:rPr>
          <w:bCs/>
        </w:rPr>
        <w:t xml:space="preserve">, </w:t>
      </w:r>
      <w:r w:rsidR="00D2504E" w:rsidRPr="00D2504E">
        <w:t>TechSim Engineering s.r.o.</w:t>
      </w:r>
      <w:r w:rsidR="00D2504E">
        <w:t xml:space="preserve">, a </w:t>
      </w:r>
      <w:r w:rsidR="00D2504E" w:rsidRPr="00D2504E">
        <w:t>Univerzita Pardubice</w:t>
      </w:r>
      <w:r w:rsidR="00D2504E">
        <w:t>.</w:t>
      </w:r>
      <w:r w:rsidR="00D2504E">
        <w:rPr>
          <w:bCs/>
        </w:rPr>
        <w:t xml:space="preserve"> </w:t>
      </w:r>
    </w:p>
    <w:p w14:paraId="72490893" w14:textId="5E6B8EBA" w:rsidR="002B2D50" w:rsidRPr="00F26C91" w:rsidRDefault="009D2B69" w:rsidP="006E23A9">
      <w:pPr>
        <w:pStyle w:val="Zkladntextodsazen"/>
        <w:numPr>
          <w:ilvl w:val="0"/>
          <w:numId w:val="21"/>
        </w:numPr>
        <w:spacing w:after="120"/>
        <w:ind w:hanging="720"/>
      </w:pPr>
      <w:r w:rsidRPr="00F26C91">
        <w:rPr>
          <w:spacing w:val="-8"/>
        </w:rPr>
        <w:t>Údaje o projektu podléhají kódu důvěrnosti údajů:</w:t>
      </w:r>
      <w:r w:rsidR="0081088C" w:rsidRPr="00F26C91">
        <w:rPr>
          <w:spacing w:val="-8"/>
        </w:rPr>
        <w:t xml:space="preserve"> </w:t>
      </w:r>
      <w:r w:rsidR="0081088C" w:rsidRPr="00F26C91">
        <w:rPr>
          <w:b/>
        </w:rPr>
        <w:t>důvěrné</w:t>
      </w:r>
    </w:p>
    <w:p w14:paraId="76DAE14A" w14:textId="0C7BB2FA" w:rsidR="0099272E" w:rsidRPr="00F26C91" w:rsidRDefault="0099272E" w:rsidP="0099272E">
      <w:pPr>
        <w:pStyle w:val="Zkladntextodsazen"/>
        <w:ind w:left="720" w:firstLine="0"/>
        <w:rPr>
          <w:color w:val="FF0000"/>
        </w:rPr>
      </w:pPr>
    </w:p>
    <w:p w14:paraId="4FBC1B88" w14:textId="7B479960" w:rsidR="00DA7279" w:rsidRPr="00F26C91" w:rsidRDefault="00DA7279">
      <w:pPr>
        <w:rPr>
          <w:color w:val="FF0000"/>
          <w:sz w:val="24"/>
        </w:rPr>
      </w:pPr>
    </w:p>
    <w:p w14:paraId="7E790AC4" w14:textId="77777777" w:rsidR="009D2B69" w:rsidRPr="00F26C91" w:rsidRDefault="009D2B69" w:rsidP="00A80E49">
      <w:pPr>
        <w:pStyle w:val="Zkladntext"/>
        <w:jc w:val="center"/>
        <w:rPr>
          <w:b/>
        </w:rPr>
      </w:pPr>
      <w:r w:rsidRPr="00F26C91">
        <w:rPr>
          <w:b/>
        </w:rPr>
        <w:t>II.</w:t>
      </w:r>
    </w:p>
    <w:p w14:paraId="049F03A8" w14:textId="77777777" w:rsidR="009D2B69" w:rsidRPr="00F26C91" w:rsidRDefault="009D2B69" w:rsidP="006E23A9">
      <w:pPr>
        <w:pStyle w:val="Zkladntext"/>
        <w:spacing w:after="120"/>
        <w:jc w:val="center"/>
        <w:rPr>
          <w:b/>
          <w:bCs/>
        </w:rPr>
      </w:pPr>
      <w:r w:rsidRPr="00F26C91">
        <w:rPr>
          <w:b/>
          <w:bCs/>
        </w:rPr>
        <w:t>V</w:t>
      </w:r>
      <w:r w:rsidR="00635D46" w:rsidRPr="00F26C91">
        <w:rPr>
          <w:b/>
          <w:bCs/>
        </w:rPr>
        <w:t>ymezení výsledků a vlastnických práv k nim</w:t>
      </w:r>
      <w:r w:rsidRPr="00F26C91">
        <w:rPr>
          <w:b/>
          <w:bCs/>
        </w:rPr>
        <w:t xml:space="preserve"> </w:t>
      </w:r>
    </w:p>
    <w:p w14:paraId="5B91B81F" w14:textId="77777777" w:rsidR="009D2B69" w:rsidRPr="00F26C91" w:rsidRDefault="00F670D1" w:rsidP="006E23A9">
      <w:pPr>
        <w:pStyle w:val="Odstavecseseznamem"/>
        <w:numPr>
          <w:ilvl w:val="0"/>
          <w:numId w:val="19"/>
        </w:numPr>
        <w:spacing w:after="120"/>
        <w:ind w:hanging="783"/>
        <w:contextualSpacing w:val="0"/>
        <w:jc w:val="both"/>
        <w:rPr>
          <w:sz w:val="24"/>
          <w:szCs w:val="24"/>
        </w:rPr>
      </w:pPr>
      <w:r w:rsidRPr="00F26C91">
        <w:rPr>
          <w:sz w:val="24"/>
          <w:szCs w:val="24"/>
        </w:rPr>
        <w:t>Smluvní strany</w:t>
      </w:r>
      <w:r w:rsidR="009D2B69" w:rsidRPr="00F26C91">
        <w:rPr>
          <w:sz w:val="24"/>
          <w:szCs w:val="24"/>
        </w:rPr>
        <w:t xml:space="preserve"> dosáhl</w:t>
      </w:r>
      <w:r w:rsidRPr="00F26C91">
        <w:rPr>
          <w:sz w:val="24"/>
          <w:szCs w:val="24"/>
        </w:rPr>
        <w:t>y</w:t>
      </w:r>
      <w:r w:rsidR="009D2B69" w:rsidRPr="00F26C91">
        <w:rPr>
          <w:sz w:val="24"/>
          <w:szCs w:val="24"/>
        </w:rPr>
        <w:t xml:space="preserve"> při řešení projektu následující</w:t>
      </w:r>
      <w:r w:rsidR="005558AB" w:rsidRPr="00F26C91">
        <w:rPr>
          <w:sz w:val="24"/>
          <w:szCs w:val="24"/>
        </w:rPr>
        <w:t>ch výsledků</w:t>
      </w:r>
      <w:r w:rsidR="009D2B69" w:rsidRPr="00F26C91">
        <w:rPr>
          <w:sz w:val="24"/>
          <w:szCs w:val="24"/>
        </w:rPr>
        <w:t>:</w:t>
      </w:r>
    </w:p>
    <w:p w14:paraId="0051529C" w14:textId="77777777" w:rsidR="00EC748A" w:rsidRPr="00F26C91" w:rsidRDefault="00EC748A">
      <w:pPr>
        <w:jc w:val="both"/>
        <w:rPr>
          <w:i/>
          <w:color w:val="FF0000"/>
          <w:sz w:val="24"/>
          <w:szCs w:val="24"/>
        </w:rPr>
      </w:pPr>
    </w:p>
    <w:p w14:paraId="4ADAD9E0" w14:textId="308DD2C7" w:rsidR="002A66D8" w:rsidRPr="009C715C" w:rsidRDefault="004471DE" w:rsidP="009D5B1B">
      <w:pPr>
        <w:pStyle w:val="Odstavecseseznamem"/>
        <w:numPr>
          <w:ilvl w:val="0"/>
          <w:numId w:val="27"/>
        </w:numPr>
        <w:tabs>
          <w:tab w:val="left" w:pos="3402"/>
        </w:tabs>
        <w:ind w:left="709" w:hanging="349"/>
        <w:jc w:val="both"/>
        <w:rPr>
          <w:b/>
          <w:sz w:val="24"/>
          <w:szCs w:val="24"/>
        </w:rPr>
      </w:pPr>
      <w:r w:rsidRPr="009C715C">
        <w:rPr>
          <w:b/>
          <w:sz w:val="24"/>
          <w:szCs w:val="24"/>
        </w:rPr>
        <w:t xml:space="preserve">Název výsledku: </w:t>
      </w:r>
      <w:r w:rsidRPr="009C715C">
        <w:rPr>
          <w:b/>
          <w:sz w:val="24"/>
          <w:szCs w:val="24"/>
        </w:rPr>
        <w:tab/>
      </w:r>
      <w:r w:rsidR="00DD653B" w:rsidRPr="00DD653B">
        <w:rPr>
          <w:b/>
          <w:bCs/>
          <w:sz w:val="24"/>
          <w:szCs w:val="24"/>
          <w:shd w:val="clear" w:color="auto" w:fill="FFFFFF"/>
        </w:rPr>
        <w:t xml:space="preserve">Uzel uchycení sklápěcího ramene elektrického pohonu a </w:t>
      </w:r>
      <w:r w:rsidR="00DD653B">
        <w:rPr>
          <w:b/>
          <w:bCs/>
          <w:sz w:val="24"/>
          <w:szCs w:val="24"/>
          <w:shd w:val="clear" w:color="auto" w:fill="FFFFFF"/>
        </w:rPr>
        <w:t xml:space="preserve">  </w:t>
      </w:r>
      <w:r w:rsidR="00DD653B" w:rsidRPr="00DD653B">
        <w:rPr>
          <w:b/>
          <w:bCs/>
          <w:sz w:val="24"/>
          <w:szCs w:val="24"/>
          <w:shd w:val="clear" w:color="auto" w:fill="FFFFFF"/>
        </w:rPr>
        <w:t>podvozku bezpilotního prostředku UAS</w:t>
      </w:r>
    </w:p>
    <w:p w14:paraId="527C3F80" w14:textId="15C19410" w:rsidR="009C715C" w:rsidRPr="0014570F" w:rsidRDefault="009C715C" w:rsidP="009C715C">
      <w:pPr>
        <w:pStyle w:val="Odstavecseseznamem"/>
        <w:tabs>
          <w:tab w:val="left" w:pos="3402"/>
        </w:tabs>
        <w:ind w:left="709"/>
        <w:jc w:val="both"/>
        <w:rPr>
          <w:sz w:val="24"/>
          <w:szCs w:val="24"/>
        </w:rPr>
      </w:pPr>
      <w:r>
        <w:rPr>
          <w:rFonts w:ascii="Cambria" w:hAnsi="Cambria" w:cs="Cambria"/>
          <w:sz w:val="22"/>
          <w:szCs w:val="22"/>
        </w:rPr>
        <w:t>Identifikační číslo:</w:t>
      </w:r>
      <w:r>
        <w:rPr>
          <w:rFonts w:ascii="Cambria" w:hAnsi="Cambria" w:cs="Cambria"/>
          <w:sz w:val="22"/>
          <w:szCs w:val="22"/>
        </w:rPr>
        <w:tab/>
        <w:t>FW06010517-V1</w:t>
      </w:r>
    </w:p>
    <w:p w14:paraId="237B88B1" w14:textId="1DEDB21E" w:rsidR="00E51E24" w:rsidRPr="0014570F" w:rsidRDefault="004C050D" w:rsidP="009C715C">
      <w:pPr>
        <w:tabs>
          <w:tab w:val="left" w:pos="3402"/>
        </w:tabs>
        <w:ind w:left="705"/>
        <w:rPr>
          <w:sz w:val="24"/>
          <w:szCs w:val="24"/>
        </w:rPr>
      </w:pPr>
      <w:r w:rsidRPr="0014570F">
        <w:rPr>
          <w:sz w:val="24"/>
          <w:szCs w:val="24"/>
        </w:rPr>
        <w:t>Typ výsledku</w:t>
      </w:r>
      <w:r w:rsidR="004471DE" w:rsidRPr="0014570F">
        <w:rPr>
          <w:sz w:val="24"/>
          <w:szCs w:val="24"/>
        </w:rPr>
        <w:t>:</w:t>
      </w:r>
      <w:r w:rsidRPr="0014570F">
        <w:rPr>
          <w:sz w:val="24"/>
          <w:szCs w:val="24"/>
        </w:rPr>
        <w:t xml:space="preserve"> </w:t>
      </w:r>
      <w:r w:rsidR="004471DE" w:rsidRPr="0014570F">
        <w:rPr>
          <w:sz w:val="24"/>
          <w:szCs w:val="24"/>
        </w:rPr>
        <w:tab/>
      </w:r>
      <w:r w:rsidR="00293DC7" w:rsidRPr="0014570F">
        <w:rPr>
          <w:sz w:val="24"/>
          <w:szCs w:val="24"/>
        </w:rPr>
        <w:t>Funkční vzorek (Gfunk)</w:t>
      </w:r>
    </w:p>
    <w:p w14:paraId="205B8155" w14:textId="61A9684E" w:rsidR="00736DEF" w:rsidRPr="0014570F" w:rsidRDefault="002B2D50" w:rsidP="009D5B1B">
      <w:pPr>
        <w:tabs>
          <w:tab w:val="left" w:pos="3402"/>
        </w:tabs>
        <w:ind w:left="705"/>
        <w:jc w:val="both"/>
        <w:rPr>
          <w:sz w:val="24"/>
          <w:szCs w:val="24"/>
        </w:rPr>
      </w:pPr>
      <w:r w:rsidRPr="0014570F">
        <w:rPr>
          <w:sz w:val="24"/>
          <w:szCs w:val="24"/>
        </w:rPr>
        <w:t>Vlastnictví</w:t>
      </w:r>
      <w:r w:rsidR="004C050D" w:rsidRPr="0014570F">
        <w:rPr>
          <w:sz w:val="24"/>
          <w:szCs w:val="24"/>
        </w:rPr>
        <w:t xml:space="preserve"> výsledku</w:t>
      </w:r>
      <w:r w:rsidR="004471DE" w:rsidRPr="0014570F">
        <w:rPr>
          <w:sz w:val="24"/>
          <w:szCs w:val="24"/>
        </w:rPr>
        <w:t>:</w:t>
      </w:r>
      <w:r w:rsidR="004C050D" w:rsidRPr="0014570F">
        <w:rPr>
          <w:sz w:val="24"/>
          <w:szCs w:val="24"/>
        </w:rPr>
        <w:t xml:space="preserve"> </w:t>
      </w:r>
      <w:r w:rsidR="004471DE" w:rsidRPr="0014570F">
        <w:rPr>
          <w:sz w:val="24"/>
          <w:szCs w:val="24"/>
        </w:rPr>
        <w:tab/>
      </w:r>
      <w:r w:rsidR="00DD653B">
        <w:rPr>
          <w:sz w:val="24"/>
          <w:szCs w:val="24"/>
        </w:rPr>
        <w:t>TechSim</w:t>
      </w:r>
      <w:r w:rsidR="00ED24A1" w:rsidRPr="0014570F">
        <w:rPr>
          <w:sz w:val="24"/>
          <w:szCs w:val="24"/>
        </w:rPr>
        <w:tab/>
      </w:r>
      <w:r w:rsidR="00ED24A1" w:rsidRPr="0014570F">
        <w:rPr>
          <w:sz w:val="24"/>
          <w:szCs w:val="24"/>
        </w:rPr>
        <w:tab/>
      </w:r>
      <w:r w:rsidR="009C715C">
        <w:rPr>
          <w:sz w:val="24"/>
          <w:szCs w:val="24"/>
        </w:rPr>
        <w:tab/>
      </w:r>
      <w:r w:rsidR="00DD653B">
        <w:rPr>
          <w:sz w:val="24"/>
          <w:szCs w:val="24"/>
        </w:rPr>
        <w:t>95</w:t>
      </w:r>
      <w:r w:rsidR="0081088C" w:rsidRPr="0014570F">
        <w:rPr>
          <w:sz w:val="24"/>
          <w:szCs w:val="24"/>
        </w:rPr>
        <w:t xml:space="preserve"> %</w:t>
      </w:r>
    </w:p>
    <w:p w14:paraId="7681FBF3" w14:textId="229B8015" w:rsidR="0081088C" w:rsidRPr="0014570F" w:rsidRDefault="00ED24A1" w:rsidP="00B52D84">
      <w:pPr>
        <w:tabs>
          <w:tab w:val="left" w:pos="3402"/>
        </w:tabs>
        <w:ind w:left="705"/>
        <w:jc w:val="both"/>
        <w:rPr>
          <w:sz w:val="24"/>
          <w:szCs w:val="24"/>
        </w:rPr>
      </w:pPr>
      <w:r w:rsidRPr="0014570F">
        <w:rPr>
          <w:sz w:val="24"/>
          <w:szCs w:val="24"/>
        </w:rPr>
        <w:tab/>
      </w:r>
      <w:r w:rsidR="00DD653B">
        <w:rPr>
          <w:sz w:val="24"/>
          <w:szCs w:val="24"/>
        </w:rPr>
        <w:t>Univerzita Pardubice</w:t>
      </w:r>
      <w:r w:rsidRPr="0014570F">
        <w:rPr>
          <w:sz w:val="24"/>
          <w:szCs w:val="24"/>
        </w:rPr>
        <w:tab/>
      </w:r>
      <w:r w:rsidRPr="0014570F">
        <w:rPr>
          <w:sz w:val="24"/>
          <w:szCs w:val="24"/>
        </w:rPr>
        <w:tab/>
      </w:r>
      <w:r w:rsidR="00DD653B">
        <w:rPr>
          <w:sz w:val="24"/>
          <w:szCs w:val="24"/>
        </w:rPr>
        <w:t xml:space="preserve"> </w:t>
      </w:r>
      <w:r w:rsidR="00450F61">
        <w:rPr>
          <w:sz w:val="24"/>
          <w:szCs w:val="24"/>
        </w:rPr>
        <w:t xml:space="preserve"> </w:t>
      </w:r>
      <w:r w:rsidR="00DD653B">
        <w:rPr>
          <w:sz w:val="24"/>
          <w:szCs w:val="24"/>
        </w:rPr>
        <w:t>5</w:t>
      </w:r>
      <w:r w:rsidR="0081088C" w:rsidRPr="0014570F">
        <w:rPr>
          <w:sz w:val="24"/>
          <w:szCs w:val="24"/>
        </w:rPr>
        <w:t xml:space="preserve"> %</w:t>
      </w:r>
    </w:p>
    <w:p w14:paraId="717D4DF4" w14:textId="77777777" w:rsidR="0099272E" w:rsidRPr="0014570F" w:rsidRDefault="0099272E" w:rsidP="004C050D">
      <w:pPr>
        <w:ind w:left="705"/>
        <w:jc w:val="both"/>
        <w:rPr>
          <w:sz w:val="24"/>
          <w:szCs w:val="24"/>
        </w:rPr>
      </w:pPr>
    </w:p>
    <w:p w14:paraId="46B49973" w14:textId="1CAB3A51" w:rsidR="004471DE" w:rsidRPr="009C715C" w:rsidRDefault="004471DE" w:rsidP="004471DE">
      <w:pPr>
        <w:pStyle w:val="Odstavecseseznamem"/>
        <w:numPr>
          <w:ilvl w:val="0"/>
          <w:numId w:val="27"/>
        </w:numPr>
        <w:tabs>
          <w:tab w:val="left" w:pos="3402"/>
        </w:tabs>
        <w:ind w:left="709" w:hanging="349"/>
        <w:jc w:val="both"/>
        <w:rPr>
          <w:b/>
          <w:sz w:val="24"/>
          <w:szCs w:val="24"/>
        </w:rPr>
      </w:pPr>
      <w:r w:rsidRPr="009C715C">
        <w:rPr>
          <w:b/>
          <w:sz w:val="24"/>
          <w:szCs w:val="24"/>
        </w:rPr>
        <w:t xml:space="preserve">Název výsledku: </w:t>
      </w:r>
      <w:r w:rsidRPr="009C715C">
        <w:rPr>
          <w:b/>
          <w:sz w:val="24"/>
          <w:szCs w:val="24"/>
        </w:rPr>
        <w:tab/>
      </w:r>
      <w:r w:rsidR="009C715C" w:rsidRPr="009C715C">
        <w:rPr>
          <w:b/>
          <w:bCs/>
          <w:sz w:val="24"/>
          <w:szCs w:val="24"/>
          <w:shd w:val="clear" w:color="auto" w:fill="FFFFFF"/>
        </w:rPr>
        <w:t>Předloketní protéza</w:t>
      </w:r>
    </w:p>
    <w:p w14:paraId="6FE8EDD8" w14:textId="7AD6C128" w:rsidR="009C715C" w:rsidRPr="009C715C" w:rsidRDefault="009C715C" w:rsidP="009C715C">
      <w:pPr>
        <w:tabs>
          <w:tab w:val="left" w:pos="3402"/>
        </w:tabs>
        <w:ind w:left="709"/>
        <w:jc w:val="both"/>
        <w:rPr>
          <w:sz w:val="24"/>
          <w:szCs w:val="24"/>
        </w:rPr>
      </w:pPr>
      <w:r>
        <w:rPr>
          <w:rFonts w:ascii="Cambria" w:hAnsi="Cambria" w:cs="Cambria"/>
          <w:sz w:val="22"/>
          <w:szCs w:val="22"/>
        </w:rPr>
        <w:t>Identifikační číslo:</w:t>
      </w:r>
      <w:r>
        <w:rPr>
          <w:rFonts w:ascii="Cambria" w:hAnsi="Cambria" w:cs="Cambria"/>
          <w:sz w:val="22"/>
          <w:szCs w:val="22"/>
        </w:rPr>
        <w:tab/>
        <w:t>FW06010517-V2</w:t>
      </w:r>
    </w:p>
    <w:p w14:paraId="4D1D6DE6" w14:textId="15209480" w:rsidR="00E51E24" w:rsidRPr="009C715C" w:rsidRDefault="004471DE" w:rsidP="009C715C">
      <w:pPr>
        <w:tabs>
          <w:tab w:val="left" w:pos="3402"/>
        </w:tabs>
        <w:ind w:left="705"/>
        <w:jc w:val="both"/>
        <w:rPr>
          <w:sz w:val="24"/>
          <w:szCs w:val="24"/>
        </w:rPr>
      </w:pPr>
      <w:r w:rsidRPr="0014570F">
        <w:rPr>
          <w:sz w:val="24"/>
          <w:szCs w:val="24"/>
        </w:rPr>
        <w:t xml:space="preserve">Typ výsledku: </w:t>
      </w:r>
      <w:r w:rsidRPr="0014570F">
        <w:rPr>
          <w:sz w:val="24"/>
          <w:szCs w:val="24"/>
        </w:rPr>
        <w:tab/>
      </w:r>
      <w:r w:rsidR="0081088C" w:rsidRPr="0014570F">
        <w:rPr>
          <w:sz w:val="24"/>
          <w:szCs w:val="24"/>
        </w:rPr>
        <w:t>Funkční vzorek (Gfunk)</w:t>
      </w:r>
      <w:r w:rsidR="009C715C" w:rsidRPr="009C715C">
        <w:rPr>
          <w:sz w:val="24"/>
          <w:szCs w:val="24"/>
        </w:rPr>
        <w:tab/>
      </w:r>
    </w:p>
    <w:p w14:paraId="127817D2" w14:textId="57FC65FD" w:rsidR="0099272E" w:rsidRPr="0014570F" w:rsidRDefault="004471DE" w:rsidP="009C715C">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81088C" w:rsidRPr="0014570F">
        <w:rPr>
          <w:sz w:val="24"/>
          <w:szCs w:val="24"/>
        </w:rPr>
        <w:t>ZČU</w:t>
      </w:r>
      <w:r w:rsidR="0081088C" w:rsidRPr="0014570F">
        <w:rPr>
          <w:sz w:val="24"/>
          <w:szCs w:val="24"/>
        </w:rPr>
        <w:tab/>
      </w:r>
      <w:r w:rsidR="0081088C" w:rsidRPr="0014570F">
        <w:rPr>
          <w:sz w:val="24"/>
          <w:szCs w:val="24"/>
        </w:rPr>
        <w:tab/>
      </w:r>
      <w:r w:rsidR="0081088C" w:rsidRPr="0014570F">
        <w:rPr>
          <w:sz w:val="24"/>
          <w:szCs w:val="24"/>
        </w:rPr>
        <w:tab/>
      </w:r>
      <w:r w:rsidR="00DD653B">
        <w:rPr>
          <w:sz w:val="24"/>
          <w:szCs w:val="24"/>
        </w:rPr>
        <w:tab/>
      </w:r>
      <w:r w:rsidR="009C715C">
        <w:rPr>
          <w:sz w:val="24"/>
          <w:szCs w:val="24"/>
        </w:rPr>
        <w:t>100</w:t>
      </w:r>
      <w:r w:rsidR="0081088C" w:rsidRPr="0014570F">
        <w:rPr>
          <w:sz w:val="24"/>
          <w:szCs w:val="24"/>
        </w:rPr>
        <w:t xml:space="preserve"> %</w:t>
      </w:r>
    </w:p>
    <w:p w14:paraId="24368199" w14:textId="77777777" w:rsidR="00736DEF" w:rsidRPr="0014570F" w:rsidRDefault="00736DEF" w:rsidP="00736DEF">
      <w:pPr>
        <w:jc w:val="both"/>
        <w:rPr>
          <w:sz w:val="24"/>
          <w:szCs w:val="24"/>
        </w:rPr>
      </w:pPr>
    </w:p>
    <w:p w14:paraId="7251D336" w14:textId="30D58A55" w:rsidR="004471DE" w:rsidRPr="009C715C" w:rsidRDefault="004471DE" w:rsidP="009C715C">
      <w:pPr>
        <w:pStyle w:val="Odstavecseseznamem"/>
        <w:numPr>
          <w:ilvl w:val="0"/>
          <w:numId w:val="27"/>
        </w:numPr>
        <w:tabs>
          <w:tab w:val="left" w:pos="3402"/>
        </w:tabs>
        <w:ind w:left="709" w:hanging="425"/>
        <w:jc w:val="both"/>
        <w:rPr>
          <w:b/>
          <w:bCs/>
          <w:sz w:val="24"/>
          <w:szCs w:val="24"/>
          <w:shd w:val="clear" w:color="auto" w:fill="FFFFFF"/>
        </w:rPr>
      </w:pPr>
      <w:r w:rsidRPr="009C715C">
        <w:rPr>
          <w:b/>
          <w:sz w:val="24"/>
          <w:szCs w:val="24"/>
        </w:rPr>
        <w:t xml:space="preserve">Název výsledku: </w:t>
      </w:r>
      <w:r w:rsidRPr="009C715C">
        <w:rPr>
          <w:b/>
          <w:sz w:val="24"/>
          <w:szCs w:val="24"/>
        </w:rPr>
        <w:tab/>
      </w:r>
      <w:r w:rsidR="009C715C" w:rsidRPr="009C715C">
        <w:rPr>
          <w:b/>
          <w:bCs/>
          <w:sz w:val="24"/>
          <w:szCs w:val="24"/>
          <w:shd w:val="clear" w:color="auto" w:fill="FFFFFF"/>
        </w:rPr>
        <w:t>Funkční vzorek oběžného kola mikro turbiny ORC jednotky na zpracování odpadního tepla</w:t>
      </w:r>
    </w:p>
    <w:p w14:paraId="0B28AF95" w14:textId="506D6BB3" w:rsidR="009C715C" w:rsidRPr="009C715C" w:rsidRDefault="009C715C" w:rsidP="009C715C">
      <w:pPr>
        <w:jc w:val="both"/>
        <w:rPr>
          <w:sz w:val="24"/>
          <w:szCs w:val="24"/>
        </w:rPr>
      </w:pPr>
      <w:r>
        <w:rPr>
          <w:rFonts w:ascii="Cambria" w:hAnsi="Cambria" w:cs="Cambria"/>
          <w:sz w:val="22"/>
          <w:szCs w:val="22"/>
        </w:rPr>
        <w:tab/>
      </w:r>
      <w:r w:rsidRPr="009C715C">
        <w:rPr>
          <w:rFonts w:ascii="Cambria" w:hAnsi="Cambria" w:cs="Cambria"/>
          <w:sz w:val="22"/>
          <w:szCs w:val="22"/>
        </w:rPr>
        <w:t>Identifikační číslo:</w:t>
      </w:r>
      <w:r w:rsidRPr="009C715C">
        <w:rPr>
          <w:rFonts w:ascii="Cambria" w:hAnsi="Cambria" w:cs="Cambria"/>
          <w:sz w:val="22"/>
          <w:szCs w:val="22"/>
        </w:rPr>
        <w:tab/>
      </w:r>
      <w:r>
        <w:rPr>
          <w:rFonts w:ascii="Cambria" w:hAnsi="Cambria" w:cs="Cambria"/>
          <w:sz w:val="22"/>
          <w:szCs w:val="22"/>
        </w:rPr>
        <w:t xml:space="preserve">           </w:t>
      </w:r>
      <w:r w:rsidR="00DD653B">
        <w:rPr>
          <w:rFonts w:ascii="Cambria" w:hAnsi="Cambria" w:cs="Cambria"/>
          <w:sz w:val="22"/>
          <w:szCs w:val="22"/>
        </w:rPr>
        <w:t xml:space="preserve"> </w:t>
      </w:r>
      <w:r w:rsidRPr="009C715C">
        <w:rPr>
          <w:rFonts w:ascii="Cambria" w:hAnsi="Cambria" w:cs="Cambria"/>
          <w:sz w:val="22"/>
          <w:szCs w:val="22"/>
        </w:rPr>
        <w:t>FW06010517-V</w:t>
      </w:r>
      <w:r>
        <w:rPr>
          <w:rFonts w:ascii="Cambria" w:hAnsi="Cambria" w:cs="Cambria"/>
          <w:sz w:val="22"/>
          <w:szCs w:val="22"/>
        </w:rPr>
        <w:t>3</w:t>
      </w:r>
    </w:p>
    <w:p w14:paraId="6F0E0843" w14:textId="08E19067" w:rsidR="0081088C" w:rsidRPr="0014570F" w:rsidRDefault="004471DE" w:rsidP="0081088C">
      <w:pPr>
        <w:tabs>
          <w:tab w:val="left" w:pos="3402"/>
        </w:tabs>
        <w:ind w:left="705"/>
        <w:jc w:val="both"/>
        <w:rPr>
          <w:sz w:val="24"/>
          <w:szCs w:val="24"/>
        </w:rPr>
      </w:pPr>
      <w:r w:rsidRPr="0014570F">
        <w:rPr>
          <w:sz w:val="24"/>
          <w:szCs w:val="24"/>
        </w:rPr>
        <w:t xml:space="preserve">Typ výsledku: </w:t>
      </w:r>
      <w:r w:rsidR="009C715C">
        <w:rPr>
          <w:sz w:val="24"/>
          <w:szCs w:val="24"/>
        </w:rPr>
        <w:t xml:space="preserve">                    </w:t>
      </w:r>
      <w:r w:rsidR="00DD653B">
        <w:rPr>
          <w:sz w:val="24"/>
          <w:szCs w:val="24"/>
        </w:rPr>
        <w:t xml:space="preserve"> </w:t>
      </w:r>
      <w:r w:rsidR="009C715C" w:rsidRPr="0014570F">
        <w:rPr>
          <w:sz w:val="24"/>
          <w:szCs w:val="24"/>
        </w:rPr>
        <w:t>Funkční vzorek (Gfunk)</w:t>
      </w:r>
    </w:p>
    <w:p w14:paraId="7CC10462" w14:textId="10D59E7B" w:rsidR="009C715C" w:rsidRPr="0014570F" w:rsidRDefault="009C715C" w:rsidP="009C715C">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DD653B">
        <w:rPr>
          <w:sz w:val="24"/>
          <w:szCs w:val="24"/>
        </w:rPr>
        <w:t>TechSim</w:t>
      </w:r>
      <w:r w:rsidRPr="0014570F">
        <w:rPr>
          <w:sz w:val="24"/>
          <w:szCs w:val="24"/>
        </w:rPr>
        <w:tab/>
      </w:r>
      <w:r w:rsidRPr="0014570F">
        <w:rPr>
          <w:sz w:val="24"/>
          <w:szCs w:val="24"/>
        </w:rPr>
        <w:tab/>
      </w:r>
      <w:r>
        <w:rPr>
          <w:sz w:val="24"/>
          <w:szCs w:val="24"/>
        </w:rPr>
        <w:tab/>
      </w:r>
      <w:r w:rsidR="00DD653B">
        <w:rPr>
          <w:sz w:val="24"/>
          <w:szCs w:val="24"/>
        </w:rPr>
        <w:t>90</w:t>
      </w:r>
      <w:r w:rsidRPr="0014570F">
        <w:rPr>
          <w:sz w:val="24"/>
          <w:szCs w:val="24"/>
        </w:rPr>
        <w:t xml:space="preserve"> %</w:t>
      </w:r>
    </w:p>
    <w:p w14:paraId="13D22382" w14:textId="44F3CC96" w:rsidR="009C715C" w:rsidRPr="0014570F" w:rsidRDefault="009C715C" w:rsidP="009C715C">
      <w:pPr>
        <w:tabs>
          <w:tab w:val="left" w:pos="3402"/>
        </w:tabs>
        <w:ind w:left="705"/>
        <w:jc w:val="both"/>
        <w:rPr>
          <w:sz w:val="24"/>
          <w:szCs w:val="24"/>
        </w:rPr>
      </w:pPr>
      <w:r w:rsidRPr="0014570F">
        <w:rPr>
          <w:sz w:val="24"/>
          <w:szCs w:val="24"/>
        </w:rPr>
        <w:tab/>
      </w:r>
      <w:r w:rsidR="00DD653B">
        <w:rPr>
          <w:sz w:val="24"/>
          <w:szCs w:val="24"/>
        </w:rPr>
        <w:t>Univerzita Pardubice</w:t>
      </w:r>
      <w:r w:rsidRPr="0014570F">
        <w:rPr>
          <w:sz w:val="24"/>
          <w:szCs w:val="24"/>
        </w:rPr>
        <w:tab/>
      </w:r>
      <w:r w:rsidRPr="0014570F">
        <w:rPr>
          <w:sz w:val="24"/>
          <w:szCs w:val="24"/>
        </w:rPr>
        <w:tab/>
      </w:r>
      <w:r w:rsidR="00DD653B">
        <w:rPr>
          <w:sz w:val="24"/>
          <w:szCs w:val="24"/>
        </w:rPr>
        <w:t>10</w:t>
      </w:r>
      <w:r w:rsidRPr="0014570F">
        <w:rPr>
          <w:sz w:val="24"/>
          <w:szCs w:val="24"/>
        </w:rPr>
        <w:t xml:space="preserve"> %</w:t>
      </w:r>
    </w:p>
    <w:p w14:paraId="2BC6AA25" w14:textId="79138422" w:rsidR="004471DE" w:rsidRPr="0014570F" w:rsidRDefault="004471DE" w:rsidP="00B52D84">
      <w:pPr>
        <w:tabs>
          <w:tab w:val="left" w:pos="3402"/>
        </w:tabs>
        <w:ind w:left="705"/>
        <w:jc w:val="both"/>
        <w:rPr>
          <w:sz w:val="24"/>
          <w:szCs w:val="24"/>
        </w:rPr>
      </w:pPr>
    </w:p>
    <w:p w14:paraId="21CE4BDA" w14:textId="6FC71C8F" w:rsidR="00B52D84" w:rsidRPr="009C715C" w:rsidRDefault="00B52D84" w:rsidP="00B52D84">
      <w:pPr>
        <w:pStyle w:val="Odstavecseseznamem"/>
        <w:numPr>
          <w:ilvl w:val="0"/>
          <w:numId w:val="27"/>
        </w:numPr>
        <w:tabs>
          <w:tab w:val="left" w:pos="3402"/>
        </w:tabs>
        <w:ind w:left="709" w:hanging="349"/>
        <w:jc w:val="both"/>
        <w:rPr>
          <w:b/>
          <w:sz w:val="24"/>
          <w:szCs w:val="24"/>
        </w:rPr>
      </w:pPr>
      <w:r w:rsidRPr="009C715C">
        <w:rPr>
          <w:b/>
          <w:sz w:val="24"/>
          <w:szCs w:val="24"/>
        </w:rPr>
        <w:t xml:space="preserve">Název výsledku: </w:t>
      </w:r>
      <w:r w:rsidRPr="009C715C">
        <w:rPr>
          <w:b/>
          <w:sz w:val="24"/>
          <w:szCs w:val="24"/>
        </w:rPr>
        <w:tab/>
      </w:r>
      <w:r w:rsidR="00DD653B" w:rsidRPr="00DD653B">
        <w:rPr>
          <w:b/>
          <w:bCs/>
          <w:sz w:val="24"/>
          <w:szCs w:val="24"/>
          <w:shd w:val="clear" w:color="auto" w:fill="FFFFFF"/>
        </w:rPr>
        <w:t>Držák žiletkových nožů</w:t>
      </w:r>
    </w:p>
    <w:p w14:paraId="2E91E847" w14:textId="65A8F5ED" w:rsidR="009C715C" w:rsidRDefault="009C715C" w:rsidP="00B52D84">
      <w:pPr>
        <w:tabs>
          <w:tab w:val="left" w:pos="3402"/>
        </w:tabs>
        <w:ind w:left="705"/>
        <w:jc w:val="both"/>
        <w:rPr>
          <w:sz w:val="24"/>
          <w:szCs w:val="24"/>
        </w:rPr>
      </w:pPr>
      <w:r w:rsidRPr="009C715C">
        <w:rPr>
          <w:rFonts w:ascii="Cambria" w:hAnsi="Cambria" w:cs="Cambria"/>
          <w:sz w:val="22"/>
          <w:szCs w:val="22"/>
        </w:rPr>
        <w:t>Identifikační číslo:</w:t>
      </w:r>
      <w:r w:rsidRPr="009C715C">
        <w:rPr>
          <w:rFonts w:ascii="Cambria" w:hAnsi="Cambria" w:cs="Cambria"/>
          <w:sz w:val="22"/>
          <w:szCs w:val="22"/>
        </w:rPr>
        <w:tab/>
        <w:t>FW06010517-V</w:t>
      </w:r>
      <w:r>
        <w:rPr>
          <w:rFonts w:ascii="Cambria" w:hAnsi="Cambria" w:cs="Cambria"/>
          <w:sz w:val="22"/>
          <w:szCs w:val="22"/>
        </w:rPr>
        <w:t>4</w:t>
      </w:r>
    </w:p>
    <w:p w14:paraId="02409C7A" w14:textId="0136CE38" w:rsidR="00B52D84" w:rsidRPr="0014570F" w:rsidRDefault="00B52D84" w:rsidP="00B52D84">
      <w:pPr>
        <w:tabs>
          <w:tab w:val="left" w:pos="3402"/>
        </w:tabs>
        <w:ind w:left="705"/>
        <w:jc w:val="both"/>
        <w:rPr>
          <w:sz w:val="24"/>
          <w:szCs w:val="24"/>
        </w:rPr>
      </w:pPr>
      <w:r w:rsidRPr="0014570F">
        <w:rPr>
          <w:sz w:val="24"/>
          <w:szCs w:val="24"/>
        </w:rPr>
        <w:t xml:space="preserve">Typ výsledku: </w:t>
      </w:r>
      <w:r w:rsidRPr="0014570F">
        <w:rPr>
          <w:sz w:val="24"/>
          <w:szCs w:val="24"/>
        </w:rPr>
        <w:tab/>
      </w:r>
      <w:r w:rsidR="009C715C" w:rsidRPr="0014570F">
        <w:rPr>
          <w:sz w:val="24"/>
          <w:szCs w:val="24"/>
        </w:rPr>
        <w:t>Funkční vzorek (Gfunk)</w:t>
      </w:r>
    </w:p>
    <w:p w14:paraId="5B3762F4" w14:textId="0A1A64F5" w:rsidR="009C715C" w:rsidRPr="0014570F" w:rsidRDefault="00B52D84" w:rsidP="00DD653B">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DD653B">
        <w:rPr>
          <w:sz w:val="24"/>
          <w:szCs w:val="24"/>
        </w:rPr>
        <w:t>TechSim</w:t>
      </w:r>
      <w:r w:rsidR="009C715C" w:rsidRPr="0014570F">
        <w:rPr>
          <w:sz w:val="24"/>
          <w:szCs w:val="24"/>
        </w:rPr>
        <w:tab/>
      </w:r>
      <w:r w:rsidR="009C715C" w:rsidRPr="0014570F">
        <w:rPr>
          <w:sz w:val="24"/>
          <w:szCs w:val="24"/>
        </w:rPr>
        <w:tab/>
      </w:r>
      <w:r w:rsidR="009C715C">
        <w:rPr>
          <w:sz w:val="24"/>
          <w:szCs w:val="24"/>
        </w:rPr>
        <w:tab/>
      </w:r>
      <w:r w:rsidR="00DD653B">
        <w:rPr>
          <w:sz w:val="24"/>
          <w:szCs w:val="24"/>
        </w:rPr>
        <w:t>100</w:t>
      </w:r>
      <w:r w:rsidR="009C715C" w:rsidRPr="0014570F">
        <w:rPr>
          <w:sz w:val="24"/>
          <w:szCs w:val="24"/>
        </w:rPr>
        <w:t xml:space="preserve"> %</w:t>
      </w:r>
    </w:p>
    <w:p w14:paraId="05DD0F0D" w14:textId="1589EA63" w:rsidR="009C715C" w:rsidRDefault="009C715C" w:rsidP="009C715C">
      <w:pPr>
        <w:tabs>
          <w:tab w:val="left" w:pos="3402"/>
        </w:tabs>
        <w:ind w:left="705"/>
        <w:jc w:val="both"/>
        <w:rPr>
          <w:sz w:val="24"/>
          <w:szCs w:val="24"/>
        </w:rPr>
      </w:pPr>
    </w:p>
    <w:p w14:paraId="192AA82C" w14:textId="51536691" w:rsidR="009C715C" w:rsidRDefault="009C715C" w:rsidP="009C715C">
      <w:pPr>
        <w:tabs>
          <w:tab w:val="left" w:pos="3402"/>
        </w:tabs>
        <w:jc w:val="both"/>
        <w:rPr>
          <w:sz w:val="24"/>
          <w:szCs w:val="24"/>
        </w:rPr>
      </w:pPr>
    </w:p>
    <w:p w14:paraId="1F23D71E" w14:textId="78BAB8E4" w:rsidR="009C715C" w:rsidRPr="009C715C" w:rsidRDefault="009C715C" w:rsidP="009C715C">
      <w:pPr>
        <w:pStyle w:val="Odstavecseseznamem"/>
        <w:numPr>
          <w:ilvl w:val="0"/>
          <w:numId w:val="27"/>
        </w:numPr>
        <w:tabs>
          <w:tab w:val="left" w:pos="3402"/>
        </w:tabs>
        <w:ind w:left="709" w:hanging="349"/>
        <w:jc w:val="both"/>
        <w:rPr>
          <w:b/>
          <w:sz w:val="24"/>
          <w:szCs w:val="24"/>
        </w:rPr>
      </w:pPr>
      <w:r w:rsidRPr="009C715C">
        <w:rPr>
          <w:b/>
          <w:sz w:val="24"/>
          <w:szCs w:val="24"/>
        </w:rPr>
        <w:t xml:space="preserve">Název výsledku: </w:t>
      </w:r>
      <w:r w:rsidRPr="009C715C">
        <w:rPr>
          <w:b/>
          <w:sz w:val="24"/>
          <w:szCs w:val="24"/>
        </w:rPr>
        <w:tab/>
      </w:r>
      <w:r w:rsidR="00DD653B" w:rsidRPr="00DD653B">
        <w:rPr>
          <w:b/>
          <w:bCs/>
          <w:sz w:val="24"/>
          <w:szCs w:val="24"/>
          <w:shd w:val="clear" w:color="auto" w:fill="FFFFFF"/>
        </w:rPr>
        <w:t>Nástavec pro nasunutí rastrových sleevů</w:t>
      </w:r>
    </w:p>
    <w:p w14:paraId="3D006F78" w14:textId="5D255ED1" w:rsidR="009C715C" w:rsidRDefault="009C715C" w:rsidP="009C715C">
      <w:pPr>
        <w:tabs>
          <w:tab w:val="left" w:pos="3402"/>
        </w:tabs>
        <w:ind w:left="705"/>
        <w:jc w:val="both"/>
        <w:rPr>
          <w:sz w:val="24"/>
          <w:szCs w:val="24"/>
        </w:rPr>
      </w:pPr>
      <w:r w:rsidRPr="009C715C">
        <w:rPr>
          <w:rFonts w:ascii="Cambria" w:hAnsi="Cambria" w:cs="Cambria"/>
          <w:sz w:val="22"/>
          <w:szCs w:val="22"/>
        </w:rPr>
        <w:t>Identifikační číslo:</w:t>
      </w:r>
      <w:r w:rsidRPr="009C715C">
        <w:rPr>
          <w:rFonts w:ascii="Cambria" w:hAnsi="Cambria" w:cs="Cambria"/>
          <w:sz w:val="22"/>
          <w:szCs w:val="22"/>
        </w:rPr>
        <w:tab/>
        <w:t>FW06010517-V</w:t>
      </w:r>
      <w:r>
        <w:rPr>
          <w:rFonts w:ascii="Cambria" w:hAnsi="Cambria" w:cs="Cambria"/>
          <w:sz w:val="22"/>
          <w:szCs w:val="22"/>
        </w:rPr>
        <w:t>5</w:t>
      </w:r>
    </w:p>
    <w:p w14:paraId="54C112B4" w14:textId="77777777" w:rsidR="009C715C" w:rsidRPr="0014570F" w:rsidRDefault="009C715C" w:rsidP="009C715C">
      <w:pPr>
        <w:tabs>
          <w:tab w:val="left" w:pos="3402"/>
        </w:tabs>
        <w:ind w:left="705"/>
        <w:jc w:val="both"/>
        <w:rPr>
          <w:sz w:val="24"/>
          <w:szCs w:val="24"/>
        </w:rPr>
      </w:pPr>
      <w:r w:rsidRPr="0014570F">
        <w:rPr>
          <w:sz w:val="24"/>
          <w:szCs w:val="24"/>
        </w:rPr>
        <w:t xml:space="preserve">Typ výsledku: </w:t>
      </w:r>
      <w:r w:rsidRPr="0014570F">
        <w:rPr>
          <w:sz w:val="24"/>
          <w:szCs w:val="24"/>
        </w:rPr>
        <w:tab/>
        <w:t>Funkční vzorek (Gfunk)</w:t>
      </w:r>
    </w:p>
    <w:p w14:paraId="3EAEE07D" w14:textId="569BF2C8" w:rsidR="009C715C" w:rsidRPr="0014570F" w:rsidRDefault="009C715C" w:rsidP="009C715C">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DD653B">
        <w:rPr>
          <w:sz w:val="24"/>
          <w:szCs w:val="24"/>
        </w:rPr>
        <w:t>TechSim</w:t>
      </w:r>
      <w:r w:rsidRPr="0014570F">
        <w:rPr>
          <w:sz w:val="24"/>
          <w:szCs w:val="24"/>
        </w:rPr>
        <w:tab/>
      </w:r>
      <w:r w:rsidRPr="0014570F">
        <w:rPr>
          <w:sz w:val="24"/>
          <w:szCs w:val="24"/>
        </w:rPr>
        <w:tab/>
      </w:r>
      <w:r>
        <w:rPr>
          <w:sz w:val="24"/>
          <w:szCs w:val="24"/>
        </w:rPr>
        <w:tab/>
      </w:r>
      <w:r w:rsidR="00DD653B">
        <w:rPr>
          <w:sz w:val="24"/>
          <w:szCs w:val="24"/>
        </w:rPr>
        <w:t>100</w:t>
      </w:r>
      <w:r w:rsidRPr="0014570F">
        <w:rPr>
          <w:sz w:val="24"/>
          <w:szCs w:val="24"/>
        </w:rPr>
        <w:t xml:space="preserve"> %</w:t>
      </w:r>
    </w:p>
    <w:p w14:paraId="06446B31" w14:textId="49DA4EAC" w:rsidR="009C715C" w:rsidRDefault="009C715C" w:rsidP="009C715C">
      <w:pPr>
        <w:tabs>
          <w:tab w:val="left" w:pos="3402"/>
        </w:tabs>
        <w:ind w:left="705"/>
        <w:jc w:val="both"/>
        <w:rPr>
          <w:sz w:val="24"/>
          <w:szCs w:val="24"/>
        </w:rPr>
      </w:pPr>
    </w:p>
    <w:p w14:paraId="2FA99219" w14:textId="77777777" w:rsidR="009C715C" w:rsidRDefault="009C715C" w:rsidP="009C715C">
      <w:pPr>
        <w:tabs>
          <w:tab w:val="left" w:pos="3402"/>
        </w:tabs>
        <w:ind w:left="705"/>
        <w:jc w:val="both"/>
        <w:rPr>
          <w:sz w:val="24"/>
          <w:szCs w:val="24"/>
        </w:rPr>
      </w:pPr>
    </w:p>
    <w:p w14:paraId="2C6C16D8" w14:textId="4D07EEC3" w:rsidR="009C715C" w:rsidRPr="009C715C" w:rsidRDefault="009C715C" w:rsidP="009C715C">
      <w:pPr>
        <w:pStyle w:val="Odstavecseseznamem"/>
        <w:numPr>
          <w:ilvl w:val="0"/>
          <w:numId w:val="27"/>
        </w:numPr>
        <w:tabs>
          <w:tab w:val="left" w:pos="3402"/>
        </w:tabs>
        <w:ind w:left="709" w:hanging="349"/>
        <w:jc w:val="both"/>
        <w:rPr>
          <w:b/>
          <w:sz w:val="24"/>
          <w:szCs w:val="24"/>
        </w:rPr>
      </w:pPr>
      <w:r w:rsidRPr="009C715C">
        <w:rPr>
          <w:b/>
          <w:sz w:val="24"/>
          <w:szCs w:val="24"/>
        </w:rPr>
        <w:t xml:space="preserve">Název výsledku: </w:t>
      </w:r>
      <w:r w:rsidRPr="009C715C">
        <w:rPr>
          <w:b/>
          <w:sz w:val="24"/>
          <w:szCs w:val="24"/>
        </w:rPr>
        <w:tab/>
      </w:r>
      <w:r w:rsidRPr="009C715C">
        <w:rPr>
          <w:b/>
          <w:bCs/>
          <w:sz w:val="24"/>
          <w:szCs w:val="24"/>
          <w:shd w:val="clear" w:color="auto" w:fill="FFFFFF"/>
        </w:rPr>
        <w:t>Modulární zakrytování IoT zařízení s průmyslovým svítidlem</w:t>
      </w:r>
    </w:p>
    <w:p w14:paraId="49B522FA" w14:textId="53185CA4" w:rsidR="009C715C" w:rsidRDefault="009C715C" w:rsidP="009C715C">
      <w:pPr>
        <w:tabs>
          <w:tab w:val="left" w:pos="3402"/>
        </w:tabs>
        <w:ind w:left="705"/>
        <w:jc w:val="both"/>
        <w:rPr>
          <w:sz w:val="24"/>
          <w:szCs w:val="24"/>
        </w:rPr>
      </w:pPr>
      <w:r w:rsidRPr="009C715C">
        <w:rPr>
          <w:rFonts w:ascii="Cambria" w:hAnsi="Cambria" w:cs="Cambria"/>
          <w:sz w:val="22"/>
          <w:szCs w:val="22"/>
        </w:rPr>
        <w:t>Identifikační číslo:</w:t>
      </w:r>
      <w:r w:rsidRPr="009C715C">
        <w:rPr>
          <w:rFonts w:ascii="Cambria" w:hAnsi="Cambria" w:cs="Cambria"/>
          <w:sz w:val="22"/>
          <w:szCs w:val="22"/>
        </w:rPr>
        <w:tab/>
        <w:t>FW06010517-V</w:t>
      </w:r>
      <w:r>
        <w:rPr>
          <w:rFonts w:ascii="Cambria" w:hAnsi="Cambria" w:cs="Cambria"/>
          <w:sz w:val="22"/>
          <w:szCs w:val="22"/>
        </w:rPr>
        <w:t>6</w:t>
      </w:r>
    </w:p>
    <w:p w14:paraId="450BA7BD" w14:textId="77777777" w:rsidR="009C715C" w:rsidRPr="0014570F" w:rsidRDefault="009C715C" w:rsidP="009C715C">
      <w:pPr>
        <w:tabs>
          <w:tab w:val="left" w:pos="3402"/>
        </w:tabs>
        <w:ind w:left="705"/>
        <w:jc w:val="both"/>
        <w:rPr>
          <w:sz w:val="24"/>
          <w:szCs w:val="24"/>
        </w:rPr>
      </w:pPr>
      <w:r w:rsidRPr="0014570F">
        <w:rPr>
          <w:sz w:val="24"/>
          <w:szCs w:val="24"/>
        </w:rPr>
        <w:t xml:space="preserve">Typ výsledku: </w:t>
      </w:r>
      <w:r w:rsidRPr="0014570F">
        <w:rPr>
          <w:sz w:val="24"/>
          <w:szCs w:val="24"/>
        </w:rPr>
        <w:tab/>
        <w:t>Funkční vzorek (Gfunk)</w:t>
      </w:r>
    </w:p>
    <w:p w14:paraId="6B2ECC1C" w14:textId="7FE342A9" w:rsidR="009C715C" w:rsidRPr="00450F61" w:rsidRDefault="009C715C" w:rsidP="009C715C">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450F61">
        <w:rPr>
          <w:sz w:val="24"/>
          <w:szCs w:val="24"/>
        </w:rPr>
        <w:t xml:space="preserve">ILC a.s. </w:t>
      </w:r>
      <w:r w:rsidRPr="00450F61">
        <w:rPr>
          <w:sz w:val="24"/>
          <w:szCs w:val="24"/>
        </w:rPr>
        <w:tab/>
      </w:r>
      <w:r w:rsidRPr="00450F61">
        <w:rPr>
          <w:sz w:val="24"/>
          <w:szCs w:val="24"/>
        </w:rPr>
        <w:tab/>
      </w:r>
      <w:r w:rsidR="00450F61">
        <w:rPr>
          <w:sz w:val="24"/>
          <w:szCs w:val="24"/>
        </w:rPr>
        <w:t xml:space="preserve">                        </w:t>
      </w:r>
      <w:r w:rsidR="00450F61" w:rsidRPr="00450F61">
        <w:rPr>
          <w:sz w:val="24"/>
          <w:szCs w:val="24"/>
        </w:rPr>
        <w:t>90</w:t>
      </w:r>
      <w:r w:rsidRPr="00450F61">
        <w:rPr>
          <w:sz w:val="24"/>
          <w:szCs w:val="24"/>
        </w:rPr>
        <w:t xml:space="preserve"> %</w:t>
      </w:r>
    </w:p>
    <w:p w14:paraId="7D592ED3" w14:textId="765A9A50" w:rsidR="009C715C" w:rsidRDefault="009C715C" w:rsidP="009C715C">
      <w:pPr>
        <w:tabs>
          <w:tab w:val="left" w:pos="3402"/>
        </w:tabs>
        <w:ind w:left="705"/>
        <w:jc w:val="both"/>
        <w:rPr>
          <w:sz w:val="24"/>
          <w:szCs w:val="24"/>
        </w:rPr>
      </w:pPr>
      <w:r w:rsidRPr="00450F61">
        <w:rPr>
          <w:sz w:val="24"/>
          <w:szCs w:val="24"/>
        </w:rPr>
        <w:tab/>
      </w:r>
      <w:r w:rsidR="00450F61">
        <w:rPr>
          <w:sz w:val="24"/>
          <w:szCs w:val="24"/>
        </w:rPr>
        <w:t xml:space="preserve">Univerzita Pardubice </w:t>
      </w:r>
      <w:r w:rsidRPr="0014570F">
        <w:rPr>
          <w:sz w:val="24"/>
          <w:szCs w:val="24"/>
        </w:rPr>
        <w:tab/>
      </w:r>
      <w:r w:rsidRPr="0014570F">
        <w:rPr>
          <w:sz w:val="24"/>
          <w:szCs w:val="24"/>
        </w:rPr>
        <w:tab/>
      </w:r>
      <w:r w:rsidR="00450F61">
        <w:rPr>
          <w:sz w:val="24"/>
          <w:szCs w:val="24"/>
        </w:rPr>
        <w:t>10</w:t>
      </w:r>
      <w:r w:rsidRPr="0014570F">
        <w:rPr>
          <w:sz w:val="24"/>
          <w:szCs w:val="24"/>
        </w:rPr>
        <w:t xml:space="preserve"> %</w:t>
      </w:r>
    </w:p>
    <w:p w14:paraId="514703DD" w14:textId="68A6EB3F" w:rsidR="009C715C" w:rsidRDefault="009C715C" w:rsidP="009C715C">
      <w:pPr>
        <w:tabs>
          <w:tab w:val="left" w:pos="3402"/>
        </w:tabs>
        <w:jc w:val="both"/>
        <w:rPr>
          <w:sz w:val="24"/>
          <w:szCs w:val="24"/>
        </w:rPr>
      </w:pPr>
    </w:p>
    <w:p w14:paraId="669BD0C3" w14:textId="77777777" w:rsidR="009C715C" w:rsidRDefault="009C715C" w:rsidP="009C715C">
      <w:pPr>
        <w:tabs>
          <w:tab w:val="left" w:pos="3402"/>
        </w:tabs>
        <w:jc w:val="both"/>
        <w:rPr>
          <w:sz w:val="24"/>
          <w:szCs w:val="24"/>
        </w:rPr>
      </w:pPr>
    </w:p>
    <w:p w14:paraId="1BE7C059" w14:textId="77777777" w:rsidR="009C715C" w:rsidRPr="009C715C" w:rsidRDefault="009C715C" w:rsidP="008833D7">
      <w:pPr>
        <w:pStyle w:val="Odstavecseseznamem"/>
        <w:numPr>
          <w:ilvl w:val="0"/>
          <w:numId w:val="27"/>
        </w:numPr>
        <w:tabs>
          <w:tab w:val="left" w:pos="3402"/>
        </w:tabs>
        <w:ind w:left="705" w:hanging="349"/>
        <w:jc w:val="both"/>
        <w:rPr>
          <w:sz w:val="24"/>
          <w:szCs w:val="24"/>
        </w:rPr>
      </w:pPr>
      <w:r w:rsidRPr="009C715C">
        <w:rPr>
          <w:b/>
          <w:sz w:val="24"/>
          <w:szCs w:val="24"/>
        </w:rPr>
        <w:t xml:space="preserve">Název výsledku: </w:t>
      </w:r>
      <w:r w:rsidRPr="009C715C">
        <w:rPr>
          <w:b/>
          <w:sz w:val="24"/>
          <w:szCs w:val="24"/>
        </w:rPr>
        <w:tab/>
      </w:r>
      <w:r w:rsidRPr="0079545F">
        <w:rPr>
          <w:b/>
          <w:bCs/>
          <w:sz w:val="24"/>
          <w:szCs w:val="24"/>
          <w:shd w:val="clear" w:color="auto" w:fill="FFFFFF"/>
        </w:rPr>
        <w:t>Zařízení pro výrobu energie</w:t>
      </w:r>
    </w:p>
    <w:p w14:paraId="3FEADAEE" w14:textId="760FAD75" w:rsidR="009C715C" w:rsidRPr="009C715C" w:rsidRDefault="009C715C" w:rsidP="009C715C">
      <w:pPr>
        <w:pStyle w:val="Odstavecseseznamem"/>
        <w:tabs>
          <w:tab w:val="left" w:pos="3402"/>
        </w:tabs>
        <w:ind w:left="705"/>
        <w:jc w:val="both"/>
        <w:rPr>
          <w:sz w:val="24"/>
          <w:szCs w:val="24"/>
        </w:rPr>
      </w:pPr>
      <w:r w:rsidRPr="009C715C">
        <w:rPr>
          <w:rFonts w:ascii="Cambria" w:hAnsi="Cambria" w:cs="Cambria"/>
          <w:sz w:val="22"/>
          <w:szCs w:val="22"/>
        </w:rPr>
        <w:t>Identifikační číslo:</w:t>
      </w:r>
      <w:r w:rsidRPr="009C715C">
        <w:rPr>
          <w:rFonts w:ascii="Cambria" w:hAnsi="Cambria" w:cs="Cambria"/>
          <w:sz w:val="22"/>
          <w:szCs w:val="22"/>
        </w:rPr>
        <w:tab/>
        <w:t>FW06010517-V</w:t>
      </w:r>
      <w:r w:rsidR="007C4AB8">
        <w:rPr>
          <w:rFonts w:ascii="Cambria" w:hAnsi="Cambria" w:cs="Cambria"/>
          <w:sz w:val="22"/>
          <w:szCs w:val="22"/>
        </w:rPr>
        <w:t>7</w:t>
      </w:r>
    </w:p>
    <w:p w14:paraId="2FDDC510" w14:textId="77777777" w:rsidR="009C715C" w:rsidRPr="0014570F" w:rsidRDefault="009C715C" w:rsidP="009C715C">
      <w:pPr>
        <w:tabs>
          <w:tab w:val="left" w:pos="3402"/>
        </w:tabs>
        <w:ind w:left="705"/>
        <w:jc w:val="both"/>
        <w:rPr>
          <w:sz w:val="24"/>
          <w:szCs w:val="24"/>
        </w:rPr>
      </w:pPr>
      <w:r w:rsidRPr="0014570F">
        <w:rPr>
          <w:sz w:val="24"/>
          <w:szCs w:val="24"/>
        </w:rPr>
        <w:t xml:space="preserve">Typ výsledku: </w:t>
      </w:r>
      <w:r w:rsidRPr="0014570F">
        <w:rPr>
          <w:sz w:val="24"/>
          <w:szCs w:val="24"/>
        </w:rPr>
        <w:tab/>
        <w:t>Funkční vzorek (Gfunk)</w:t>
      </w:r>
    </w:p>
    <w:p w14:paraId="69DDC02A" w14:textId="3943741B" w:rsidR="009C715C" w:rsidRPr="00450F61" w:rsidRDefault="009C715C" w:rsidP="009C715C">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450F61">
        <w:rPr>
          <w:sz w:val="24"/>
          <w:szCs w:val="24"/>
        </w:rPr>
        <w:t xml:space="preserve">ILC a.s.                      </w:t>
      </w:r>
      <w:r w:rsidRPr="00450F61">
        <w:rPr>
          <w:sz w:val="24"/>
          <w:szCs w:val="24"/>
        </w:rPr>
        <w:tab/>
      </w:r>
      <w:r w:rsidR="00450F61">
        <w:rPr>
          <w:sz w:val="24"/>
          <w:szCs w:val="24"/>
        </w:rPr>
        <w:t xml:space="preserve">            </w:t>
      </w:r>
      <w:r w:rsidR="00450F61" w:rsidRPr="00450F61">
        <w:rPr>
          <w:sz w:val="24"/>
          <w:szCs w:val="24"/>
        </w:rPr>
        <w:t>95</w:t>
      </w:r>
      <w:r w:rsidRPr="00450F61">
        <w:rPr>
          <w:sz w:val="24"/>
          <w:szCs w:val="24"/>
        </w:rPr>
        <w:t xml:space="preserve"> %</w:t>
      </w:r>
    </w:p>
    <w:p w14:paraId="7B2204CA" w14:textId="0FF5ACCC" w:rsidR="009C715C" w:rsidRDefault="009C715C" w:rsidP="009C715C">
      <w:pPr>
        <w:tabs>
          <w:tab w:val="left" w:pos="3402"/>
        </w:tabs>
        <w:ind w:left="705"/>
        <w:jc w:val="both"/>
        <w:rPr>
          <w:sz w:val="24"/>
          <w:szCs w:val="24"/>
        </w:rPr>
      </w:pPr>
      <w:r w:rsidRPr="00450F61">
        <w:rPr>
          <w:sz w:val="24"/>
          <w:szCs w:val="24"/>
        </w:rPr>
        <w:tab/>
      </w:r>
      <w:r w:rsidR="00450F61">
        <w:rPr>
          <w:sz w:val="24"/>
          <w:szCs w:val="24"/>
        </w:rPr>
        <w:t>Univerzita Pardubice</w:t>
      </w:r>
      <w:r w:rsidRPr="0014570F">
        <w:rPr>
          <w:sz w:val="24"/>
          <w:szCs w:val="24"/>
        </w:rPr>
        <w:tab/>
      </w:r>
      <w:r w:rsidR="00450F61">
        <w:rPr>
          <w:sz w:val="24"/>
          <w:szCs w:val="24"/>
        </w:rPr>
        <w:t xml:space="preserve">              5</w:t>
      </w:r>
      <w:r w:rsidRPr="0014570F">
        <w:rPr>
          <w:sz w:val="24"/>
          <w:szCs w:val="24"/>
        </w:rPr>
        <w:t xml:space="preserve"> %</w:t>
      </w:r>
    </w:p>
    <w:p w14:paraId="758467BC" w14:textId="527E4BFA" w:rsidR="009C715C" w:rsidRDefault="009C715C" w:rsidP="009C715C">
      <w:pPr>
        <w:tabs>
          <w:tab w:val="left" w:pos="3402"/>
        </w:tabs>
        <w:ind w:left="705"/>
        <w:jc w:val="both"/>
        <w:rPr>
          <w:sz w:val="24"/>
          <w:szCs w:val="24"/>
        </w:rPr>
      </w:pPr>
    </w:p>
    <w:p w14:paraId="52359401" w14:textId="6C7BD090" w:rsidR="007C4AB8" w:rsidRDefault="007C4AB8" w:rsidP="009C715C">
      <w:pPr>
        <w:tabs>
          <w:tab w:val="left" w:pos="3402"/>
        </w:tabs>
        <w:ind w:left="705"/>
        <w:jc w:val="both"/>
        <w:rPr>
          <w:sz w:val="24"/>
          <w:szCs w:val="24"/>
        </w:rPr>
      </w:pPr>
    </w:p>
    <w:p w14:paraId="74CDB35A" w14:textId="5F54E022" w:rsidR="007C4AB8" w:rsidRPr="009C715C" w:rsidRDefault="007C4AB8" w:rsidP="007C4AB8">
      <w:pPr>
        <w:pStyle w:val="Odstavecseseznamem"/>
        <w:numPr>
          <w:ilvl w:val="0"/>
          <w:numId w:val="27"/>
        </w:numPr>
        <w:tabs>
          <w:tab w:val="left" w:pos="3402"/>
        </w:tabs>
        <w:ind w:left="705" w:hanging="349"/>
        <w:jc w:val="both"/>
        <w:rPr>
          <w:sz w:val="24"/>
          <w:szCs w:val="24"/>
        </w:rPr>
      </w:pPr>
      <w:r w:rsidRPr="009C715C">
        <w:rPr>
          <w:b/>
          <w:sz w:val="24"/>
          <w:szCs w:val="24"/>
        </w:rPr>
        <w:lastRenderedPageBreak/>
        <w:t xml:space="preserve">Název výsledku: </w:t>
      </w:r>
      <w:r w:rsidRPr="009C715C">
        <w:rPr>
          <w:b/>
          <w:sz w:val="24"/>
          <w:szCs w:val="24"/>
        </w:rPr>
        <w:tab/>
      </w:r>
      <w:r w:rsidRPr="0079545F">
        <w:rPr>
          <w:b/>
          <w:bCs/>
          <w:sz w:val="24"/>
          <w:szCs w:val="24"/>
          <w:shd w:val="clear" w:color="auto" w:fill="FFFFFF"/>
        </w:rPr>
        <w:t>Dveřní systém karouselového automatu</w:t>
      </w:r>
    </w:p>
    <w:p w14:paraId="126680C1" w14:textId="3FE49851" w:rsidR="007C4AB8" w:rsidRPr="009C715C" w:rsidRDefault="007C4AB8" w:rsidP="007C4AB8">
      <w:pPr>
        <w:pStyle w:val="Odstavecseseznamem"/>
        <w:tabs>
          <w:tab w:val="left" w:pos="3402"/>
        </w:tabs>
        <w:ind w:left="705"/>
        <w:jc w:val="both"/>
        <w:rPr>
          <w:sz w:val="24"/>
          <w:szCs w:val="24"/>
        </w:rPr>
      </w:pPr>
      <w:r w:rsidRPr="009C715C">
        <w:rPr>
          <w:rFonts w:ascii="Cambria" w:hAnsi="Cambria" w:cs="Cambria"/>
          <w:sz w:val="22"/>
          <w:szCs w:val="22"/>
        </w:rPr>
        <w:t>Identifikační číslo:</w:t>
      </w:r>
      <w:r w:rsidRPr="009C715C">
        <w:rPr>
          <w:rFonts w:ascii="Cambria" w:hAnsi="Cambria" w:cs="Cambria"/>
          <w:sz w:val="22"/>
          <w:szCs w:val="22"/>
        </w:rPr>
        <w:tab/>
        <w:t>FW06010517-V</w:t>
      </w:r>
      <w:r>
        <w:rPr>
          <w:rFonts w:ascii="Cambria" w:hAnsi="Cambria" w:cs="Cambria"/>
          <w:sz w:val="22"/>
          <w:szCs w:val="22"/>
        </w:rPr>
        <w:t>8</w:t>
      </w:r>
    </w:p>
    <w:p w14:paraId="016625BD" w14:textId="77777777" w:rsidR="007C4AB8" w:rsidRPr="0014570F" w:rsidRDefault="007C4AB8" w:rsidP="007C4AB8">
      <w:pPr>
        <w:tabs>
          <w:tab w:val="left" w:pos="3402"/>
        </w:tabs>
        <w:ind w:left="705"/>
        <w:jc w:val="both"/>
        <w:rPr>
          <w:sz w:val="24"/>
          <w:szCs w:val="24"/>
        </w:rPr>
      </w:pPr>
      <w:r w:rsidRPr="0014570F">
        <w:rPr>
          <w:sz w:val="24"/>
          <w:szCs w:val="24"/>
        </w:rPr>
        <w:t xml:space="preserve">Typ výsledku: </w:t>
      </w:r>
      <w:r w:rsidRPr="0014570F">
        <w:rPr>
          <w:sz w:val="24"/>
          <w:szCs w:val="24"/>
        </w:rPr>
        <w:tab/>
        <w:t>Funkční vzorek (Gfunk)</w:t>
      </w:r>
    </w:p>
    <w:p w14:paraId="46C26AEC" w14:textId="6CCBFCEA" w:rsidR="007C4AB8" w:rsidRPr="0014570F" w:rsidRDefault="007C4AB8" w:rsidP="007C4AB8">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450F61">
        <w:rPr>
          <w:sz w:val="24"/>
          <w:szCs w:val="24"/>
        </w:rPr>
        <w:t xml:space="preserve">ILC a.s.                        </w:t>
      </w:r>
      <w:r w:rsidRPr="00450F61">
        <w:rPr>
          <w:sz w:val="24"/>
          <w:szCs w:val="24"/>
        </w:rPr>
        <w:tab/>
      </w:r>
      <w:r w:rsidRPr="00450F61">
        <w:rPr>
          <w:sz w:val="24"/>
          <w:szCs w:val="24"/>
        </w:rPr>
        <w:tab/>
      </w:r>
      <w:r w:rsidR="00450F61">
        <w:rPr>
          <w:sz w:val="24"/>
          <w:szCs w:val="24"/>
        </w:rPr>
        <w:t>95</w:t>
      </w:r>
      <w:r w:rsidRPr="00450F61">
        <w:rPr>
          <w:sz w:val="24"/>
          <w:szCs w:val="24"/>
        </w:rPr>
        <w:t xml:space="preserve"> %</w:t>
      </w:r>
    </w:p>
    <w:p w14:paraId="297D1FD9" w14:textId="77777777" w:rsidR="00450F61" w:rsidRDefault="007C4AB8" w:rsidP="00450F61">
      <w:pPr>
        <w:tabs>
          <w:tab w:val="left" w:pos="3402"/>
        </w:tabs>
        <w:ind w:left="705"/>
        <w:jc w:val="both"/>
        <w:rPr>
          <w:sz w:val="24"/>
          <w:szCs w:val="24"/>
        </w:rPr>
      </w:pPr>
      <w:r w:rsidRPr="0014570F">
        <w:rPr>
          <w:sz w:val="24"/>
          <w:szCs w:val="24"/>
        </w:rPr>
        <w:tab/>
      </w:r>
      <w:r w:rsidR="00450F61">
        <w:rPr>
          <w:sz w:val="24"/>
          <w:szCs w:val="24"/>
        </w:rPr>
        <w:t>Univerzita Pardubice</w:t>
      </w:r>
      <w:r w:rsidR="00450F61" w:rsidRPr="0014570F">
        <w:rPr>
          <w:sz w:val="24"/>
          <w:szCs w:val="24"/>
        </w:rPr>
        <w:tab/>
      </w:r>
      <w:r w:rsidR="00450F61">
        <w:rPr>
          <w:sz w:val="24"/>
          <w:szCs w:val="24"/>
        </w:rPr>
        <w:t xml:space="preserve">              5</w:t>
      </w:r>
      <w:r w:rsidR="00450F61" w:rsidRPr="0014570F">
        <w:rPr>
          <w:sz w:val="24"/>
          <w:szCs w:val="24"/>
        </w:rPr>
        <w:t xml:space="preserve"> %</w:t>
      </w:r>
    </w:p>
    <w:p w14:paraId="2B8CC078" w14:textId="403B8220" w:rsidR="007C4AB8" w:rsidRDefault="007C4AB8" w:rsidP="007C4AB8">
      <w:pPr>
        <w:tabs>
          <w:tab w:val="left" w:pos="3402"/>
        </w:tabs>
        <w:ind w:left="705"/>
        <w:jc w:val="both"/>
        <w:rPr>
          <w:sz w:val="24"/>
          <w:szCs w:val="24"/>
        </w:rPr>
      </w:pPr>
      <w:r w:rsidRPr="0014570F">
        <w:rPr>
          <w:sz w:val="24"/>
          <w:szCs w:val="24"/>
        </w:rPr>
        <w:tab/>
      </w:r>
      <w:r>
        <w:rPr>
          <w:sz w:val="24"/>
          <w:szCs w:val="24"/>
        </w:rPr>
        <w:tab/>
      </w:r>
    </w:p>
    <w:p w14:paraId="324FEACC" w14:textId="3EEF5F56" w:rsidR="007C4AB8" w:rsidRDefault="007C4AB8" w:rsidP="007C4AB8">
      <w:pPr>
        <w:tabs>
          <w:tab w:val="left" w:pos="3402"/>
        </w:tabs>
        <w:jc w:val="both"/>
        <w:rPr>
          <w:sz w:val="24"/>
          <w:szCs w:val="24"/>
        </w:rPr>
      </w:pPr>
    </w:p>
    <w:p w14:paraId="784801AE" w14:textId="28244C63" w:rsidR="007C4AB8" w:rsidRPr="009C715C" w:rsidRDefault="007C4AB8" w:rsidP="007C4AB8">
      <w:pPr>
        <w:pStyle w:val="Odstavecseseznamem"/>
        <w:numPr>
          <w:ilvl w:val="0"/>
          <w:numId w:val="27"/>
        </w:numPr>
        <w:tabs>
          <w:tab w:val="left" w:pos="3402"/>
        </w:tabs>
        <w:ind w:left="705" w:hanging="349"/>
        <w:jc w:val="both"/>
        <w:rPr>
          <w:sz w:val="24"/>
          <w:szCs w:val="24"/>
        </w:rPr>
      </w:pPr>
      <w:r w:rsidRPr="009C715C">
        <w:rPr>
          <w:b/>
          <w:sz w:val="24"/>
          <w:szCs w:val="24"/>
        </w:rPr>
        <w:t xml:space="preserve">Název výsledku: </w:t>
      </w:r>
      <w:r w:rsidRPr="009C715C">
        <w:rPr>
          <w:b/>
          <w:sz w:val="24"/>
          <w:szCs w:val="24"/>
        </w:rPr>
        <w:tab/>
      </w:r>
      <w:r w:rsidRPr="0079545F">
        <w:rPr>
          <w:b/>
          <w:bCs/>
          <w:sz w:val="24"/>
          <w:szCs w:val="24"/>
          <w:shd w:val="clear" w:color="auto" w:fill="FFFFFF"/>
        </w:rPr>
        <w:t>Sklápěcí prvek vnitřního vybavení vozu</w:t>
      </w:r>
    </w:p>
    <w:p w14:paraId="7D7564DF" w14:textId="1017C71F" w:rsidR="007C4AB8" w:rsidRPr="009C715C" w:rsidRDefault="007C4AB8" w:rsidP="007C4AB8">
      <w:pPr>
        <w:pStyle w:val="Odstavecseseznamem"/>
        <w:tabs>
          <w:tab w:val="left" w:pos="3402"/>
        </w:tabs>
        <w:ind w:left="705"/>
        <w:jc w:val="both"/>
        <w:rPr>
          <w:sz w:val="24"/>
          <w:szCs w:val="24"/>
        </w:rPr>
      </w:pPr>
      <w:r w:rsidRPr="009C715C">
        <w:rPr>
          <w:rFonts w:ascii="Cambria" w:hAnsi="Cambria" w:cs="Cambria"/>
          <w:sz w:val="22"/>
          <w:szCs w:val="22"/>
        </w:rPr>
        <w:t>Identifikační číslo:</w:t>
      </w:r>
      <w:r w:rsidRPr="009C715C">
        <w:rPr>
          <w:rFonts w:ascii="Cambria" w:hAnsi="Cambria" w:cs="Cambria"/>
          <w:sz w:val="22"/>
          <w:szCs w:val="22"/>
        </w:rPr>
        <w:tab/>
        <w:t>FW06010517-V</w:t>
      </w:r>
      <w:r>
        <w:rPr>
          <w:rFonts w:ascii="Cambria" w:hAnsi="Cambria" w:cs="Cambria"/>
          <w:sz w:val="22"/>
          <w:szCs w:val="22"/>
        </w:rPr>
        <w:t>9</w:t>
      </w:r>
    </w:p>
    <w:p w14:paraId="1BABB82C" w14:textId="77777777" w:rsidR="007C4AB8" w:rsidRPr="0014570F" w:rsidRDefault="007C4AB8" w:rsidP="007C4AB8">
      <w:pPr>
        <w:tabs>
          <w:tab w:val="left" w:pos="3402"/>
        </w:tabs>
        <w:ind w:left="705"/>
        <w:jc w:val="both"/>
        <w:rPr>
          <w:sz w:val="24"/>
          <w:szCs w:val="24"/>
        </w:rPr>
      </w:pPr>
      <w:r w:rsidRPr="0014570F">
        <w:rPr>
          <w:sz w:val="24"/>
          <w:szCs w:val="24"/>
        </w:rPr>
        <w:t xml:space="preserve">Typ výsledku: </w:t>
      </w:r>
      <w:r w:rsidRPr="0014570F">
        <w:rPr>
          <w:sz w:val="24"/>
          <w:szCs w:val="24"/>
        </w:rPr>
        <w:tab/>
        <w:t>Funkční vzorek (Gfunk)</w:t>
      </w:r>
    </w:p>
    <w:p w14:paraId="25C53EE3" w14:textId="7BC3EFDD" w:rsidR="007C4AB8" w:rsidRPr="0014570F" w:rsidRDefault="007C4AB8" w:rsidP="007C4AB8">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Pr="007C4AB8">
        <w:rPr>
          <w:sz w:val="24"/>
          <w:szCs w:val="24"/>
        </w:rPr>
        <w:t>ZČU</w:t>
      </w:r>
      <w:r w:rsidRPr="007C4AB8">
        <w:rPr>
          <w:sz w:val="24"/>
          <w:szCs w:val="24"/>
        </w:rPr>
        <w:tab/>
      </w:r>
      <w:r w:rsidRPr="007C4AB8">
        <w:rPr>
          <w:sz w:val="24"/>
          <w:szCs w:val="24"/>
        </w:rPr>
        <w:tab/>
      </w:r>
      <w:r w:rsidRPr="007C4AB8">
        <w:rPr>
          <w:sz w:val="24"/>
          <w:szCs w:val="24"/>
        </w:rPr>
        <w:tab/>
      </w:r>
      <w:r>
        <w:rPr>
          <w:sz w:val="24"/>
          <w:szCs w:val="24"/>
        </w:rPr>
        <w:tab/>
      </w:r>
      <w:r w:rsidRPr="007C4AB8">
        <w:rPr>
          <w:sz w:val="24"/>
          <w:szCs w:val="24"/>
        </w:rPr>
        <w:t>100 %</w:t>
      </w:r>
    </w:p>
    <w:p w14:paraId="0792A07F" w14:textId="26D5EAE5" w:rsidR="009C715C" w:rsidRPr="0014570F" w:rsidRDefault="007C4AB8" w:rsidP="007C4AB8">
      <w:pPr>
        <w:tabs>
          <w:tab w:val="left" w:pos="3402"/>
        </w:tabs>
        <w:ind w:left="705"/>
        <w:jc w:val="both"/>
        <w:rPr>
          <w:sz w:val="24"/>
          <w:szCs w:val="24"/>
        </w:rPr>
      </w:pPr>
      <w:r w:rsidRPr="0014570F">
        <w:rPr>
          <w:sz w:val="24"/>
          <w:szCs w:val="24"/>
        </w:rPr>
        <w:tab/>
      </w:r>
    </w:p>
    <w:p w14:paraId="0F16772D" w14:textId="6088957A" w:rsidR="000006FB" w:rsidRPr="00F26C91" w:rsidRDefault="002B2D50" w:rsidP="006E23A9">
      <w:pPr>
        <w:spacing w:after="120"/>
        <w:jc w:val="both"/>
        <w:rPr>
          <w:sz w:val="24"/>
          <w:szCs w:val="24"/>
        </w:rPr>
      </w:pPr>
      <w:r w:rsidRPr="00F26C91">
        <w:rPr>
          <w:sz w:val="24"/>
          <w:szCs w:val="24"/>
        </w:rPr>
        <w:t>(d</w:t>
      </w:r>
      <w:r w:rsidR="000006FB" w:rsidRPr="00F26C91">
        <w:rPr>
          <w:sz w:val="24"/>
          <w:szCs w:val="24"/>
        </w:rPr>
        <w:t xml:space="preserve">ále </w:t>
      </w:r>
      <w:r w:rsidR="00635D46" w:rsidRPr="00F26C91">
        <w:rPr>
          <w:sz w:val="24"/>
          <w:szCs w:val="24"/>
        </w:rPr>
        <w:t xml:space="preserve">společně </w:t>
      </w:r>
      <w:r w:rsidR="000006FB" w:rsidRPr="00F26C91">
        <w:rPr>
          <w:sz w:val="24"/>
          <w:szCs w:val="24"/>
        </w:rPr>
        <w:t>jen „</w:t>
      </w:r>
      <w:r w:rsidR="004471DE" w:rsidRPr="00F26C91">
        <w:rPr>
          <w:sz w:val="24"/>
          <w:szCs w:val="24"/>
        </w:rPr>
        <w:t>v</w:t>
      </w:r>
      <w:r w:rsidR="000006FB" w:rsidRPr="00F26C91">
        <w:rPr>
          <w:sz w:val="24"/>
          <w:szCs w:val="24"/>
        </w:rPr>
        <w:t>ýsledky“</w:t>
      </w:r>
      <w:r w:rsidR="004471DE" w:rsidRPr="00F26C91">
        <w:rPr>
          <w:sz w:val="24"/>
          <w:szCs w:val="24"/>
        </w:rPr>
        <w:t xml:space="preserve"> či jednotlivě „výsledek“</w:t>
      </w:r>
      <w:r w:rsidR="000006FB" w:rsidRPr="00F26C91">
        <w:rPr>
          <w:sz w:val="24"/>
          <w:szCs w:val="24"/>
        </w:rPr>
        <w:t>).</w:t>
      </w:r>
    </w:p>
    <w:p w14:paraId="79B4E55E" w14:textId="3BA4BD8D" w:rsidR="00E17F5C" w:rsidRPr="00E17F5C" w:rsidRDefault="00E17F5C" w:rsidP="0015509E">
      <w:pPr>
        <w:pStyle w:val="Odstavecseseznamem"/>
        <w:numPr>
          <w:ilvl w:val="0"/>
          <w:numId w:val="19"/>
        </w:numPr>
        <w:spacing w:after="120"/>
        <w:ind w:left="782" w:hanging="782"/>
        <w:contextualSpacing w:val="0"/>
        <w:jc w:val="both"/>
        <w:rPr>
          <w:sz w:val="24"/>
          <w:szCs w:val="24"/>
        </w:rPr>
      </w:pPr>
      <w:r>
        <w:rPr>
          <w:color w:val="000000"/>
          <w:sz w:val="24"/>
          <w:szCs w:val="24"/>
        </w:rPr>
        <w:t>F</w:t>
      </w:r>
      <w:r w:rsidRPr="00E17F5C">
        <w:rPr>
          <w:color w:val="000000"/>
          <w:sz w:val="24"/>
          <w:szCs w:val="24"/>
        </w:rPr>
        <w:t xml:space="preserve">unkční vzorky </w:t>
      </w:r>
      <w:r>
        <w:rPr>
          <w:color w:val="000000"/>
          <w:sz w:val="24"/>
          <w:szCs w:val="24"/>
        </w:rPr>
        <w:t xml:space="preserve">dle odst. 1 </w:t>
      </w:r>
      <w:r w:rsidRPr="00E17F5C">
        <w:rPr>
          <w:color w:val="000000"/>
          <w:sz w:val="24"/>
          <w:szCs w:val="24"/>
        </w:rPr>
        <w:t xml:space="preserve">jsou </w:t>
      </w:r>
      <w:r w:rsidRPr="00E17F5C">
        <w:rPr>
          <w:sz w:val="24"/>
          <w:szCs w:val="24"/>
        </w:rPr>
        <w:t xml:space="preserve">hmotným zachycením technického řešení a souvisejícího know-how, které je duševním vlastnictvím příslušných smluvních stran (dále jen „duševní vlastnictví“), přičemž vlastnický podíl smluvních stran na duševním vlastnictví je shodný s podílem na vlastnictví funkčního vzorku. Pojem výsledek v sobě pro účely této smlouvy zahrnuje </w:t>
      </w:r>
      <w:r>
        <w:rPr>
          <w:sz w:val="24"/>
          <w:szCs w:val="24"/>
        </w:rPr>
        <w:t xml:space="preserve">funkční vzorek i k němu se vážící </w:t>
      </w:r>
      <w:r w:rsidRPr="00E17F5C">
        <w:rPr>
          <w:sz w:val="24"/>
          <w:szCs w:val="24"/>
        </w:rPr>
        <w:t>duševní vlastnictví</w:t>
      </w:r>
      <w:r>
        <w:rPr>
          <w:sz w:val="24"/>
          <w:szCs w:val="24"/>
        </w:rPr>
        <w:t>.</w:t>
      </w:r>
    </w:p>
    <w:p w14:paraId="0C3BC3EC" w14:textId="5D3E1861" w:rsidR="00635D46" w:rsidRPr="00F26C91" w:rsidRDefault="00635D46" w:rsidP="006E23A9">
      <w:pPr>
        <w:pStyle w:val="Zkladntext"/>
        <w:numPr>
          <w:ilvl w:val="0"/>
          <w:numId w:val="19"/>
        </w:numPr>
        <w:spacing w:after="120"/>
        <w:ind w:left="782" w:hanging="782"/>
        <w:jc w:val="both"/>
        <w:rPr>
          <w:szCs w:val="24"/>
        </w:rPr>
      </w:pPr>
      <w:r w:rsidRPr="00F26C91">
        <w:rPr>
          <w:szCs w:val="24"/>
        </w:rPr>
        <w:t xml:space="preserve">Uvedené výsledky projektu jsou v souladu s cíli projektu. </w:t>
      </w:r>
    </w:p>
    <w:p w14:paraId="702D64FB" w14:textId="13CAB84E" w:rsidR="002B2D50" w:rsidRPr="00F26C91" w:rsidRDefault="00635D46" w:rsidP="009D5B1B">
      <w:pPr>
        <w:pStyle w:val="Odstavecseseznamem"/>
        <w:numPr>
          <w:ilvl w:val="0"/>
          <w:numId w:val="19"/>
        </w:numPr>
        <w:spacing w:after="120"/>
        <w:ind w:left="782" w:hanging="782"/>
        <w:contextualSpacing w:val="0"/>
        <w:jc w:val="both"/>
        <w:rPr>
          <w:sz w:val="24"/>
          <w:szCs w:val="24"/>
        </w:rPr>
      </w:pPr>
      <w:r w:rsidRPr="00F26C91">
        <w:rPr>
          <w:sz w:val="24"/>
          <w:szCs w:val="24"/>
        </w:rPr>
        <w:t>Výsledky projektu, včetně závěrečné zprávy, podléhají ochraně dle zákona č.</w:t>
      </w:r>
      <w:r w:rsidR="00B05A53" w:rsidRPr="00F26C91">
        <w:rPr>
          <w:sz w:val="24"/>
          <w:szCs w:val="24"/>
        </w:rPr>
        <w:t> </w:t>
      </w:r>
      <w:r w:rsidRPr="00F26C91">
        <w:rPr>
          <w:sz w:val="24"/>
          <w:szCs w:val="24"/>
        </w:rPr>
        <w:t>121/2000</w:t>
      </w:r>
      <w:r w:rsidR="00DA7279" w:rsidRPr="00F26C91">
        <w:rPr>
          <w:sz w:val="24"/>
          <w:szCs w:val="24"/>
        </w:rPr>
        <w:t> </w:t>
      </w:r>
      <w:r w:rsidRPr="00F26C91">
        <w:rPr>
          <w:sz w:val="24"/>
          <w:szCs w:val="24"/>
        </w:rPr>
        <w:t>Sb., o právu autorském, o právech souvisejících s právem autorským a o změně některých zákonů (autorský zákon)</w:t>
      </w:r>
      <w:r w:rsidR="00161B53" w:rsidRPr="00F26C91">
        <w:rPr>
          <w:sz w:val="24"/>
          <w:szCs w:val="24"/>
        </w:rPr>
        <w:t>, ve znění pozdějších předpisů</w:t>
      </w:r>
      <w:r w:rsidRPr="00F26C91">
        <w:rPr>
          <w:sz w:val="24"/>
          <w:szCs w:val="24"/>
        </w:rPr>
        <w:t xml:space="preserve"> </w:t>
      </w:r>
      <w:r w:rsidR="00741E56" w:rsidRPr="00F26C91">
        <w:rPr>
          <w:sz w:val="24"/>
          <w:szCs w:val="24"/>
        </w:rPr>
        <w:t xml:space="preserve">nebo jiných zvláštních předpisů </w:t>
      </w:r>
      <w:r w:rsidR="00554CD1" w:rsidRPr="00F26C91">
        <w:rPr>
          <w:rFonts w:eastAsia="Arial"/>
          <w:spacing w:val="-2"/>
          <w:sz w:val="24"/>
          <w:szCs w:val="24"/>
        </w:rPr>
        <w:t>u</w:t>
      </w:r>
      <w:r w:rsidR="00554CD1" w:rsidRPr="00F26C91">
        <w:rPr>
          <w:rFonts w:eastAsia="Arial"/>
          <w:sz w:val="24"/>
          <w:szCs w:val="24"/>
        </w:rPr>
        <w:t>pra</w:t>
      </w:r>
      <w:r w:rsidR="00554CD1" w:rsidRPr="00F26C91">
        <w:rPr>
          <w:rFonts w:eastAsia="Arial"/>
          <w:spacing w:val="-2"/>
          <w:sz w:val="24"/>
          <w:szCs w:val="24"/>
        </w:rPr>
        <w:t>v</w:t>
      </w:r>
      <w:r w:rsidR="00554CD1" w:rsidRPr="00F26C91">
        <w:rPr>
          <w:rFonts w:eastAsia="Arial"/>
          <w:sz w:val="24"/>
          <w:szCs w:val="24"/>
        </w:rPr>
        <w:t>uj</w:t>
      </w:r>
      <w:r w:rsidR="00554CD1" w:rsidRPr="00F26C91">
        <w:rPr>
          <w:rFonts w:eastAsia="Arial"/>
          <w:spacing w:val="-3"/>
          <w:sz w:val="24"/>
          <w:szCs w:val="24"/>
        </w:rPr>
        <w:t>í</w:t>
      </w:r>
      <w:r w:rsidR="00554CD1" w:rsidRPr="00F26C91">
        <w:rPr>
          <w:rFonts w:eastAsia="Arial"/>
          <w:spacing w:val="1"/>
          <w:sz w:val="24"/>
          <w:szCs w:val="24"/>
        </w:rPr>
        <w:t>c</w:t>
      </w:r>
      <w:r w:rsidR="00554CD1" w:rsidRPr="00F26C91">
        <w:rPr>
          <w:rFonts w:eastAsia="Arial"/>
          <w:spacing w:val="-2"/>
          <w:sz w:val="24"/>
          <w:szCs w:val="24"/>
        </w:rPr>
        <w:t>ích</w:t>
      </w:r>
      <w:r w:rsidR="00554CD1" w:rsidRPr="00F26C91">
        <w:rPr>
          <w:rFonts w:eastAsia="Arial"/>
          <w:sz w:val="24"/>
          <w:szCs w:val="24"/>
        </w:rPr>
        <w:t xml:space="preserve"> prá</w:t>
      </w:r>
      <w:r w:rsidR="00554CD1" w:rsidRPr="00F26C91">
        <w:rPr>
          <w:rFonts w:eastAsia="Arial"/>
          <w:spacing w:val="-1"/>
          <w:sz w:val="24"/>
          <w:szCs w:val="24"/>
        </w:rPr>
        <w:t>v</w:t>
      </w:r>
      <w:r w:rsidR="00554CD1" w:rsidRPr="00F26C91">
        <w:rPr>
          <w:rFonts w:eastAsia="Arial"/>
          <w:sz w:val="24"/>
          <w:szCs w:val="24"/>
        </w:rPr>
        <w:t>a</w:t>
      </w:r>
      <w:r w:rsidR="00554CD1" w:rsidRPr="00F26C91">
        <w:rPr>
          <w:rFonts w:eastAsia="Arial"/>
          <w:spacing w:val="74"/>
          <w:sz w:val="24"/>
          <w:szCs w:val="24"/>
        </w:rPr>
        <w:t xml:space="preserve"> </w:t>
      </w:r>
      <w:r w:rsidR="00554CD1" w:rsidRPr="00F26C91">
        <w:rPr>
          <w:rFonts w:eastAsia="Arial"/>
          <w:sz w:val="24"/>
          <w:szCs w:val="24"/>
        </w:rPr>
        <w:t>duš</w:t>
      </w:r>
      <w:r w:rsidR="00554CD1" w:rsidRPr="00F26C91">
        <w:rPr>
          <w:rFonts w:eastAsia="Arial"/>
          <w:spacing w:val="1"/>
          <w:sz w:val="24"/>
          <w:szCs w:val="24"/>
        </w:rPr>
        <w:t>e</w:t>
      </w:r>
      <w:r w:rsidR="00554CD1" w:rsidRPr="00F26C91">
        <w:rPr>
          <w:rFonts w:eastAsia="Arial"/>
          <w:spacing w:val="-1"/>
          <w:sz w:val="24"/>
          <w:szCs w:val="24"/>
        </w:rPr>
        <w:t>v</w:t>
      </w:r>
      <w:r w:rsidR="00554CD1" w:rsidRPr="00F26C91">
        <w:rPr>
          <w:rFonts w:eastAsia="Arial"/>
          <w:sz w:val="24"/>
          <w:szCs w:val="24"/>
        </w:rPr>
        <w:t>n</w:t>
      </w:r>
      <w:r w:rsidR="00554CD1" w:rsidRPr="00F26C91">
        <w:rPr>
          <w:rFonts w:eastAsia="Arial"/>
          <w:spacing w:val="-2"/>
          <w:sz w:val="24"/>
          <w:szCs w:val="24"/>
        </w:rPr>
        <w:t>í</w:t>
      </w:r>
      <w:r w:rsidR="00554CD1" w:rsidRPr="00F26C91">
        <w:rPr>
          <w:rFonts w:eastAsia="Arial"/>
          <w:sz w:val="24"/>
          <w:szCs w:val="24"/>
        </w:rPr>
        <w:t>ho</w:t>
      </w:r>
      <w:r w:rsidR="00554CD1" w:rsidRPr="00F26C91">
        <w:rPr>
          <w:rFonts w:eastAsia="Arial"/>
          <w:spacing w:val="76"/>
          <w:sz w:val="24"/>
          <w:szCs w:val="24"/>
        </w:rPr>
        <w:t xml:space="preserve"> </w:t>
      </w:r>
      <w:r w:rsidR="00554CD1" w:rsidRPr="00F26C91">
        <w:rPr>
          <w:rFonts w:eastAsia="Arial"/>
          <w:sz w:val="24"/>
          <w:szCs w:val="24"/>
        </w:rPr>
        <w:t>vlastn</w:t>
      </w:r>
      <w:r w:rsidR="00554CD1" w:rsidRPr="00F26C91">
        <w:rPr>
          <w:rFonts w:eastAsia="Arial"/>
          <w:spacing w:val="-1"/>
          <w:sz w:val="24"/>
          <w:szCs w:val="24"/>
        </w:rPr>
        <w:t>i</w:t>
      </w:r>
      <w:r w:rsidR="00554CD1" w:rsidRPr="00F26C91">
        <w:rPr>
          <w:rFonts w:eastAsia="Arial"/>
          <w:sz w:val="24"/>
          <w:szCs w:val="24"/>
        </w:rPr>
        <w:t>ctví</w:t>
      </w:r>
      <w:r w:rsidR="00554CD1" w:rsidRPr="00F26C91">
        <w:rPr>
          <w:rFonts w:eastAsia="Arial"/>
          <w:spacing w:val="72"/>
          <w:sz w:val="24"/>
          <w:szCs w:val="24"/>
        </w:rPr>
        <w:t xml:space="preserve"> </w:t>
      </w:r>
      <w:r w:rsidR="00554CD1" w:rsidRPr="00F26C91">
        <w:rPr>
          <w:rFonts w:eastAsia="Arial"/>
          <w:sz w:val="24"/>
          <w:szCs w:val="24"/>
        </w:rPr>
        <w:t>a</w:t>
      </w:r>
      <w:r w:rsidR="00554CD1" w:rsidRPr="00F26C91">
        <w:rPr>
          <w:rFonts w:eastAsia="Arial"/>
          <w:spacing w:val="77"/>
          <w:sz w:val="24"/>
          <w:szCs w:val="24"/>
        </w:rPr>
        <w:t xml:space="preserve"> </w:t>
      </w:r>
      <w:r w:rsidR="00554CD1" w:rsidRPr="00F26C91">
        <w:rPr>
          <w:rFonts w:eastAsia="Arial"/>
          <w:spacing w:val="-1"/>
          <w:sz w:val="24"/>
          <w:szCs w:val="24"/>
        </w:rPr>
        <w:t>v</w:t>
      </w:r>
      <w:r w:rsidR="00554CD1" w:rsidRPr="00F26C91">
        <w:rPr>
          <w:rFonts w:eastAsia="Arial"/>
          <w:sz w:val="24"/>
          <w:szCs w:val="24"/>
        </w:rPr>
        <w:t>e</w:t>
      </w:r>
      <w:r w:rsidR="00554CD1" w:rsidRPr="00F26C91">
        <w:rPr>
          <w:rFonts w:eastAsia="Arial"/>
          <w:spacing w:val="76"/>
          <w:sz w:val="24"/>
          <w:szCs w:val="24"/>
        </w:rPr>
        <w:t xml:space="preserve"> </w:t>
      </w:r>
      <w:r w:rsidR="00554CD1" w:rsidRPr="00F26C91">
        <w:rPr>
          <w:rFonts w:eastAsia="Arial"/>
          <w:sz w:val="24"/>
          <w:szCs w:val="24"/>
        </w:rPr>
        <w:t>s</w:t>
      </w:r>
      <w:r w:rsidR="00554CD1" w:rsidRPr="00F26C91">
        <w:rPr>
          <w:rFonts w:eastAsia="Arial"/>
          <w:spacing w:val="1"/>
          <w:sz w:val="24"/>
          <w:szCs w:val="24"/>
        </w:rPr>
        <w:t>m</w:t>
      </w:r>
      <w:r w:rsidR="00554CD1" w:rsidRPr="00F26C91">
        <w:rPr>
          <w:rFonts w:eastAsia="Arial"/>
          <w:spacing w:val="-1"/>
          <w:sz w:val="24"/>
          <w:szCs w:val="24"/>
        </w:rPr>
        <w:t>y</w:t>
      </w:r>
      <w:r w:rsidR="00554CD1" w:rsidRPr="00F26C91">
        <w:rPr>
          <w:rFonts w:eastAsia="Arial"/>
          <w:sz w:val="24"/>
          <w:szCs w:val="24"/>
        </w:rPr>
        <w:t>s</w:t>
      </w:r>
      <w:r w:rsidR="00554CD1" w:rsidRPr="00F26C91">
        <w:rPr>
          <w:rFonts w:eastAsia="Arial"/>
          <w:spacing w:val="-2"/>
          <w:sz w:val="24"/>
          <w:szCs w:val="24"/>
        </w:rPr>
        <w:t>l</w:t>
      </w:r>
      <w:r w:rsidR="00554CD1" w:rsidRPr="00F26C91">
        <w:rPr>
          <w:rFonts w:eastAsia="Arial"/>
          <w:sz w:val="24"/>
          <w:szCs w:val="24"/>
        </w:rPr>
        <w:t>u</w:t>
      </w:r>
      <w:r w:rsidR="00554CD1" w:rsidRPr="00F26C91">
        <w:rPr>
          <w:rFonts w:eastAsia="Arial"/>
          <w:spacing w:val="75"/>
          <w:sz w:val="24"/>
          <w:szCs w:val="24"/>
        </w:rPr>
        <w:t xml:space="preserve"> </w:t>
      </w:r>
      <w:r w:rsidR="00554CD1" w:rsidRPr="00F26C91">
        <w:rPr>
          <w:rFonts w:eastAsia="Arial"/>
          <w:sz w:val="24"/>
          <w:szCs w:val="24"/>
        </w:rPr>
        <w:t>p</w:t>
      </w:r>
      <w:r w:rsidR="00554CD1" w:rsidRPr="00F26C91">
        <w:rPr>
          <w:rFonts w:eastAsia="Arial"/>
          <w:spacing w:val="-2"/>
          <w:sz w:val="24"/>
          <w:szCs w:val="24"/>
        </w:rPr>
        <w:t>řís</w:t>
      </w:r>
      <w:r w:rsidR="00554CD1" w:rsidRPr="00F26C91">
        <w:rPr>
          <w:rFonts w:eastAsia="Arial"/>
          <w:sz w:val="24"/>
          <w:szCs w:val="24"/>
        </w:rPr>
        <w:t>luš</w:t>
      </w:r>
      <w:r w:rsidR="00554CD1" w:rsidRPr="00F26C91">
        <w:rPr>
          <w:rFonts w:eastAsia="Arial"/>
          <w:spacing w:val="-1"/>
          <w:sz w:val="24"/>
          <w:szCs w:val="24"/>
        </w:rPr>
        <w:t>n</w:t>
      </w:r>
      <w:r w:rsidR="00554CD1" w:rsidRPr="00F26C91">
        <w:rPr>
          <w:rFonts w:eastAsia="Arial"/>
          <w:spacing w:val="-2"/>
          <w:sz w:val="24"/>
          <w:szCs w:val="24"/>
        </w:rPr>
        <w:t>ý</w:t>
      </w:r>
      <w:r w:rsidR="00554CD1" w:rsidRPr="00F26C91">
        <w:rPr>
          <w:rFonts w:eastAsia="Arial"/>
          <w:sz w:val="24"/>
          <w:szCs w:val="24"/>
        </w:rPr>
        <w:t>ch</w:t>
      </w:r>
      <w:r w:rsidR="00554CD1" w:rsidRPr="00F26C91">
        <w:rPr>
          <w:rFonts w:eastAsia="Arial"/>
          <w:spacing w:val="74"/>
          <w:sz w:val="24"/>
          <w:szCs w:val="24"/>
        </w:rPr>
        <w:t xml:space="preserve"> </w:t>
      </w:r>
      <w:r w:rsidR="00554CD1" w:rsidRPr="00F26C91">
        <w:rPr>
          <w:rFonts w:eastAsia="Arial"/>
          <w:sz w:val="24"/>
          <w:szCs w:val="24"/>
        </w:rPr>
        <w:t>us</w:t>
      </w:r>
      <w:r w:rsidR="00554CD1" w:rsidRPr="00F26C91">
        <w:rPr>
          <w:rFonts w:eastAsia="Arial"/>
          <w:spacing w:val="3"/>
          <w:sz w:val="24"/>
          <w:szCs w:val="24"/>
        </w:rPr>
        <w:t>t</w:t>
      </w:r>
      <w:r w:rsidR="00554CD1" w:rsidRPr="00F26C91">
        <w:rPr>
          <w:rFonts w:eastAsia="Arial"/>
          <w:sz w:val="24"/>
          <w:szCs w:val="24"/>
        </w:rPr>
        <w:t>ano</w:t>
      </w:r>
      <w:r w:rsidR="00554CD1" w:rsidRPr="00F26C91">
        <w:rPr>
          <w:rFonts w:eastAsia="Arial"/>
          <w:spacing w:val="-3"/>
          <w:sz w:val="24"/>
          <w:szCs w:val="24"/>
        </w:rPr>
        <w:t>v</w:t>
      </w:r>
      <w:r w:rsidR="00554CD1" w:rsidRPr="00F26C91">
        <w:rPr>
          <w:rFonts w:eastAsia="Arial"/>
          <w:sz w:val="24"/>
          <w:szCs w:val="24"/>
        </w:rPr>
        <w:t>e</w:t>
      </w:r>
      <w:r w:rsidR="00554CD1" w:rsidRPr="00F26C91">
        <w:rPr>
          <w:rFonts w:eastAsia="Arial"/>
          <w:spacing w:val="1"/>
          <w:sz w:val="24"/>
          <w:szCs w:val="24"/>
        </w:rPr>
        <w:t>n</w:t>
      </w:r>
      <w:r w:rsidR="00554CD1" w:rsidRPr="00F26C91">
        <w:rPr>
          <w:rFonts w:eastAsia="Arial"/>
          <w:sz w:val="24"/>
          <w:szCs w:val="24"/>
        </w:rPr>
        <w:t>í</w:t>
      </w:r>
      <w:r w:rsidR="008259DF" w:rsidRPr="00F26C91">
        <w:rPr>
          <w:sz w:val="24"/>
          <w:szCs w:val="24"/>
        </w:rPr>
        <w:t xml:space="preserve"> </w:t>
      </w:r>
      <w:r w:rsidRPr="00F26C91">
        <w:rPr>
          <w:sz w:val="24"/>
          <w:szCs w:val="24"/>
        </w:rPr>
        <w:t xml:space="preserve">se považují za zaměstnanecká díla, k nimž majetková práva </w:t>
      </w:r>
      <w:r w:rsidR="004471DE" w:rsidRPr="00F26C91">
        <w:rPr>
          <w:sz w:val="24"/>
          <w:szCs w:val="24"/>
        </w:rPr>
        <w:t>smluvní stran</w:t>
      </w:r>
      <w:r w:rsidR="000946FE" w:rsidRPr="00F26C91">
        <w:rPr>
          <w:sz w:val="24"/>
          <w:szCs w:val="24"/>
        </w:rPr>
        <w:t>y</w:t>
      </w:r>
      <w:r w:rsidR="004471DE" w:rsidRPr="00F26C91">
        <w:rPr>
          <w:sz w:val="24"/>
          <w:szCs w:val="24"/>
        </w:rPr>
        <w:t xml:space="preserve"> </w:t>
      </w:r>
      <w:r w:rsidR="00161B53" w:rsidRPr="00F26C91">
        <w:rPr>
          <w:sz w:val="24"/>
          <w:szCs w:val="24"/>
        </w:rPr>
        <w:t xml:space="preserve">vykonávají </w:t>
      </w:r>
      <w:r w:rsidR="004471DE" w:rsidRPr="00F26C91">
        <w:rPr>
          <w:sz w:val="24"/>
          <w:szCs w:val="24"/>
        </w:rPr>
        <w:t xml:space="preserve">společně. </w:t>
      </w:r>
      <w:r w:rsidR="005558AB" w:rsidRPr="00F26C91">
        <w:rPr>
          <w:sz w:val="24"/>
          <w:szCs w:val="24"/>
        </w:rPr>
        <w:t xml:space="preserve"> </w:t>
      </w:r>
    </w:p>
    <w:p w14:paraId="1887F536" w14:textId="477194AF" w:rsidR="002B2D50" w:rsidRPr="00F26C91" w:rsidRDefault="000946FE" w:rsidP="004471DE">
      <w:pPr>
        <w:pStyle w:val="Odstavecseseznamem"/>
        <w:numPr>
          <w:ilvl w:val="0"/>
          <w:numId w:val="19"/>
        </w:numPr>
        <w:spacing w:after="120"/>
        <w:ind w:left="782" w:hanging="782"/>
        <w:contextualSpacing w:val="0"/>
        <w:jc w:val="both"/>
        <w:rPr>
          <w:sz w:val="24"/>
          <w:szCs w:val="24"/>
        </w:rPr>
      </w:pPr>
      <w:r w:rsidRPr="00F26C91">
        <w:rPr>
          <w:sz w:val="24"/>
          <w:szCs w:val="24"/>
        </w:rPr>
        <w:t>Smluvní strany</w:t>
      </w:r>
      <w:r w:rsidR="002B2D50" w:rsidRPr="00F26C91">
        <w:rPr>
          <w:sz w:val="24"/>
          <w:szCs w:val="24"/>
        </w:rPr>
        <w:t xml:space="preserve"> prohlašují, že u</w:t>
      </w:r>
      <w:r w:rsidR="002B2D50" w:rsidRPr="00F26C91">
        <w:rPr>
          <w:spacing w:val="6"/>
          <w:sz w:val="24"/>
          <w:szCs w:val="24"/>
        </w:rPr>
        <w:t>vedené výsledky řešení projektu nejsou zároveň výsledky jiného projektu nebo výzkumného záměru.</w:t>
      </w:r>
    </w:p>
    <w:p w14:paraId="32D6CE31" w14:textId="77777777" w:rsidR="001D15C1" w:rsidRPr="00F26C91" w:rsidRDefault="001D15C1" w:rsidP="001D15C1">
      <w:pPr>
        <w:jc w:val="both"/>
        <w:rPr>
          <w:color w:val="FF0000"/>
          <w:sz w:val="24"/>
          <w:szCs w:val="24"/>
        </w:rPr>
      </w:pPr>
    </w:p>
    <w:p w14:paraId="22C418A9" w14:textId="77777777" w:rsidR="009D2B69" w:rsidRPr="00F26C91" w:rsidRDefault="009D2B69" w:rsidP="00851E4A">
      <w:pPr>
        <w:pStyle w:val="Zkladntext"/>
        <w:jc w:val="center"/>
        <w:rPr>
          <w:b/>
        </w:rPr>
      </w:pPr>
      <w:r w:rsidRPr="00F26C91">
        <w:rPr>
          <w:b/>
        </w:rPr>
        <w:t>III.</w:t>
      </w:r>
    </w:p>
    <w:p w14:paraId="57F2BDD2" w14:textId="77777777" w:rsidR="009D2B69" w:rsidRPr="00F26C91" w:rsidRDefault="009D2B69" w:rsidP="006E23A9">
      <w:pPr>
        <w:pStyle w:val="Zkladntext"/>
        <w:spacing w:after="120"/>
        <w:jc w:val="center"/>
        <w:rPr>
          <w:b/>
          <w:bCs/>
        </w:rPr>
      </w:pPr>
      <w:r w:rsidRPr="00F26C91">
        <w:rPr>
          <w:b/>
          <w:bCs/>
        </w:rPr>
        <w:t>Úprava užívacích práv k výsledkům projektu</w:t>
      </w:r>
    </w:p>
    <w:p w14:paraId="3F161E09" w14:textId="32B69A92" w:rsidR="00787190" w:rsidRPr="00F26C91" w:rsidRDefault="00FF474F" w:rsidP="009D5B1B">
      <w:pPr>
        <w:pStyle w:val="Zkladntext"/>
        <w:numPr>
          <w:ilvl w:val="0"/>
          <w:numId w:val="18"/>
        </w:numPr>
        <w:spacing w:after="120"/>
        <w:ind w:hanging="720"/>
        <w:jc w:val="both"/>
        <w:rPr>
          <w:szCs w:val="24"/>
        </w:rPr>
      </w:pPr>
      <w:r w:rsidRPr="006E23A9">
        <w:rPr>
          <w:szCs w:val="24"/>
        </w:rPr>
        <w:t>Smluvní strany se zavazují vy</w:t>
      </w:r>
      <w:r>
        <w:rPr>
          <w:szCs w:val="24"/>
        </w:rPr>
        <w:t>u</w:t>
      </w:r>
      <w:r w:rsidRPr="006E23A9">
        <w:rPr>
          <w:szCs w:val="24"/>
        </w:rPr>
        <w:t>žít výsledky</w:t>
      </w:r>
      <w:r w:rsidR="00E17F5C">
        <w:rPr>
          <w:szCs w:val="24"/>
        </w:rPr>
        <w:t xml:space="preserve"> v termínu a</w:t>
      </w:r>
      <w:r w:rsidRPr="006E23A9">
        <w:rPr>
          <w:szCs w:val="24"/>
        </w:rPr>
        <w:t xml:space="preserve"> způsobem uvedeným </w:t>
      </w:r>
      <w:r>
        <w:rPr>
          <w:szCs w:val="24"/>
        </w:rPr>
        <w:t xml:space="preserve">v implementačním plánu. </w:t>
      </w:r>
      <w:r w:rsidR="0045735C" w:rsidRPr="00F26C91">
        <w:rPr>
          <w:szCs w:val="24"/>
        </w:rPr>
        <w:t>Smluvní strany jsou povinny s výsledky nakládat či je užívat výhradně v souladu s touto smlouvou a tak, aby byla dodržena</w:t>
      </w:r>
      <w:r w:rsidR="00787190" w:rsidRPr="00F26C91">
        <w:rPr>
          <w:szCs w:val="24"/>
        </w:rPr>
        <w:t>:</w:t>
      </w:r>
    </w:p>
    <w:p w14:paraId="5B0675B1" w14:textId="4D7401F9" w:rsidR="00787190" w:rsidRPr="00F26C91" w:rsidRDefault="00787190" w:rsidP="00787190">
      <w:pPr>
        <w:pStyle w:val="Zkladntext"/>
        <w:spacing w:after="120"/>
        <w:ind w:left="720"/>
        <w:jc w:val="both"/>
        <w:rPr>
          <w:szCs w:val="24"/>
        </w:rPr>
      </w:pPr>
      <w:r w:rsidRPr="00F26C91">
        <w:rPr>
          <w:szCs w:val="24"/>
        </w:rPr>
        <w:t>a)</w:t>
      </w:r>
      <w:r w:rsidR="0045735C" w:rsidRPr="00F26C91">
        <w:rPr>
          <w:szCs w:val="24"/>
        </w:rPr>
        <w:t xml:space="preserve"> </w:t>
      </w:r>
      <w:r w:rsidRPr="00F26C91">
        <w:rPr>
          <w:szCs w:val="24"/>
        </w:rPr>
        <w:t>pravidla vyplývající z</w:t>
      </w:r>
      <w:r w:rsidR="00985472" w:rsidRPr="00F26C91">
        <w:rPr>
          <w:szCs w:val="24"/>
        </w:rPr>
        <w:t>e</w:t>
      </w:r>
      <w:r w:rsidRPr="00F26C91">
        <w:rPr>
          <w:szCs w:val="24"/>
        </w:rPr>
        <w:t xml:space="preserve"> </w:t>
      </w:r>
      <w:r w:rsidR="0045735C" w:rsidRPr="00F26C91">
        <w:rPr>
          <w:szCs w:val="24"/>
        </w:rPr>
        <w:t>Smlouvy o účasti na řešení projektu a Smlouvy o poskytnutí podpory uzavřených k</w:t>
      </w:r>
      <w:r w:rsidRPr="00F26C91">
        <w:rPr>
          <w:szCs w:val="24"/>
        </w:rPr>
        <w:t> </w:t>
      </w:r>
      <w:r w:rsidR="0045735C" w:rsidRPr="00F26C91">
        <w:rPr>
          <w:szCs w:val="24"/>
        </w:rPr>
        <w:t>projektu</w:t>
      </w:r>
      <w:r w:rsidRPr="00F26C91">
        <w:rPr>
          <w:szCs w:val="24"/>
        </w:rPr>
        <w:t xml:space="preserve"> a z</w:t>
      </w:r>
      <w:r w:rsidR="00BB1643" w:rsidRPr="00F26C91">
        <w:rPr>
          <w:szCs w:val="24"/>
        </w:rPr>
        <w:t xml:space="preserve"> </w:t>
      </w:r>
      <w:r w:rsidR="0045735C" w:rsidRPr="00F26C91">
        <w:rPr>
          <w:szCs w:val="24"/>
        </w:rPr>
        <w:t xml:space="preserve">ustanovení § 16 zákona </w:t>
      </w:r>
      <w:r w:rsidR="0045735C" w:rsidRPr="00F26C91">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F26C91">
        <w:rPr>
          <w:szCs w:val="24"/>
        </w:rPr>
        <w:t xml:space="preserve"> </w:t>
      </w:r>
    </w:p>
    <w:p w14:paraId="7C29EA82" w14:textId="4B4FC84C" w:rsidR="007C4AB8" w:rsidRDefault="0045735C" w:rsidP="00DC32BC">
      <w:pPr>
        <w:pStyle w:val="Zkladntext"/>
        <w:spacing w:after="120"/>
        <w:ind w:left="720"/>
        <w:jc w:val="both"/>
        <w:rPr>
          <w:rStyle w:val="q4iawc"/>
        </w:rPr>
      </w:pPr>
      <w:r w:rsidRPr="00F26C91">
        <w:rPr>
          <w:szCs w:val="24"/>
        </w:rPr>
        <w:t xml:space="preserve"> </w:t>
      </w:r>
      <w:r w:rsidR="0098447F" w:rsidRPr="00F26C91">
        <w:rPr>
          <w:szCs w:val="24"/>
        </w:rPr>
        <w:t xml:space="preserve">b) </w:t>
      </w:r>
      <w:r w:rsidRPr="00F26C91">
        <w:rPr>
          <w:szCs w:val="24"/>
        </w:rPr>
        <w:t>pravidla veřejné podpory ve smyslu čl. 107 Smlouvy o fungování Evropské unie</w:t>
      </w:r>
      <w:r w:rsidR="00787190" w:rsidRPr="00F26C91">
        <w:rPr>
          <w:szCs w:val="24"/>
        </w:rPr>
        <w:t xml:space="preserve"> a </w:t>
      </w:r>
      <w:r w:rsidR="00787190" w:rsidRPr="00F26C91">
        <w:rPr>
          <w:rStyle w:val="q4iawc"/>
        </w:rPr>
        <w:t>sdělení Komise – Rámec pro státní podporu výzkumu, vývoje a inovací (20</w:t>
      </w:r>
      <w:r w:rsidR="00985472" w:rsidRPr="00F26C91">
        <w:rPr>
          <w:rStyle w:val="q4iawc"/>
        </w:rPr>
        <w:t>22</w:t>
      </w:r>
      <w:r w:rsidR="00787190" w:rsidRPr="00F26C91">
        <w:rPr>
          <w:rStyle w:val="q4iawc"/>
        </w:rPr>
        <w:t xml:space="preserve">/C </w:t>
      </w:r>
      <w:r w:rsidR="00985472" w:rsidRPr="00F26C91">
        <w:rPr>
          <w:rStyle w:val="q4iawc"/>
        </w:rPr>
        <w:t>414</w:t>
      </w:r>
      <w:r w:rsidR="00787190" w:rsidRPr="00F26C91">
        <w:rPr>
          <w:rStyle w:val="q4iawc"/>
        </w:rPr>
        <w:t>/01) (dále jen „Rámec“), nařízení Komise (EU) č. 651/2014 ze dne 17. června 2014, kterým se prohlašují některé kategorie podpory za slučitelné s vnitřním trhem při použití Článků 107 a 108 Smlouvy o fungování Evropské unie.</w:t>
      </w:r>
    </w:p>
    <w:p w14:paraId="22EE5D68" w14:textId="06076B1B" w:rsidR="0045735C" w:rsidRDefault="007C4AB8" w:rsidP="007C4AB8">
      <w:pPr>
        <w:pStyle w:val="Zkladntext"/>
        <w:numPr>
          <w:ilvl w:val="0"/>
          <w:numId w:val="18"/>
        </w:numPr>
        <w:ind w:hanging="720"/>
        <w:jc w:val="both"/>
      </w:pPr>
      <w:r w:rsidRPr="007C4AB8">
        <w:t>Smluvní strana, která je výlučným vlastníkem výsledku, jej může užívat sama bez jakéhokoliv omezení.</w:t>
      </w:r>
    </w:p>
    <w:p w14:paraId="65A4936B" w14:textId="77777777" w:rsidR="007C4AB8" w:rsidRPr="007C4AB8" w:rsidRDefault="007C4AB8" w:rsidP="007C4AB8">
      <w:pPr>
        <w:pStyle w:val="Zkladntext"/>
        <w:ind w:left="720"/>
        <w:jc w:val="both"/>
      </w:pPr>
    </w:p>
    <w:p w14:paraId="39E4CCD8" w14:textId="77777777" w:rsidR="001F0FBD" w:rsidRPr="00F26C91" w:rsidRDefault="001F0FBD" w:rsidP="001F0FBD">
      <w:pPr>
        <w:pStyle w:val="Zkladntext"/>
        <w:numPr>
          <w:ilvl w:val="0"/>
          <w:numId w:val="18"/>
        </w:numPr>
        <w:ind w:hanging="720"/>
        <w:jc w:val="both"/>
        <w:rPr>
          <w:szCs w:val="24"/>
        </w:rPr>
      </w:pPr>
      <w:r w:rsidRPr="00F26C91">
        <w:t xml:space="preserve">Licenční smlouvy a jiné smlouvy o využití výsledku, který je ve spoluvlastnictví více smluvních stran (dále jen „společný výsledek“), s případnými zájemci o užití výsledku (tj. s třetími osobami) uzavřou všichni spoluvlastníci výsledku. </w:t>
      </w:r>
      <w:r w:rsidRPr="00F26C91">
        <w:rPr>
          <w:szCs w:val="24"/>
        </w:rPr>
        <w:t xml:space="preserve">Příjmy z užívání výsledku </w:t>
      </w:r>
      <w:r w:rsidRPr="00F26C91">
        <w:rPr>
          <w:szCs w:val="24"/>
        </w:rPr>
        <w:lastRenderedPageBreak/>
        <w:t>plynoucí z takové smlouvy budou rozdělovány mezi spoluvlastníky společného výsledku v poměru spoluvlastnických podílů a upraveny zvláštní smlouvou. Jednání o podmínkách komerčního využití s případnými zájemci může vést každý spoluvlastník samostatně, o výsledku jednání informuje bezodkladně ostatní spoluvlastníky.</w:t>
      </w:r>
    </w:p>
    <w:p w14:paraId="19935FED" w14:textId="77777777" w:rsidR="001F0FBD" w:rsidRPr="00F26C91" w:rsidRDefault="001F0FBD" w:rsidP="001F0FBD">
      <w:pPr>
        <w:pStyle w:val="Zkladntext"/>
        <w:ind w:left="720"/>
        <w:jc w:val="both"/>
        <w:rPr>
          <w:szCs w:val="24"/>
        </w:rPr>
      </w:pPr>
    </w:p>
    <w:p w14:paraId="45D3B853" w14:textId="77777777" w:rsidR="001F0FBD" w:rsidRPr="00F26C91" w:rsidRDefault="001F0FBD" w:rsidP="001F0FBD">
      <w:pPr>
        <w:pStyle w:val="Zkladntext"/>
        <w:numPr>
          <w:ilvl w:val="0"/>
          <w:numId w:val="18"/>
        </w:numPr>
        <w:ind w:hanging="720"/>
        <w:jc w:val="both"/>
        <w:rPr>
          <w:szCs w:val="24"/>
        </w:rPr>
      </w:pPr>
      <w:r w:rsidRPr="00F26C91">
        <w:t>Smluvní strany mohou společné výsledky užívat komerčně i nekomerčně. Komerčním užitím výsledku se rozumí</w:t>
      </w:r>
      <w:r w:rsidRPr="00F26C91">
        <w:rPr>
          <w:szCs w:val="24"/>
        </w:rPr>
        <w:t xml:space="preserve"> jeho užití v rámci stávajícího či nového výrobku, technologie či služby a jejich uplatnění na trhu nebo použití pro koncepci a poskytování služby. Nekomerčně jsou spoluvlastníci výsledku oprávnění užívat výsledky k vlastnímu výzkumu, výuce a vzdělání, bez souhlasu ostatních spoluvlastníků, komerčně </w:t>
      </w:r>
      <w:r w:rsidRPr="00F26C91">
        <w:t>jen na základě předchozí písemné dohody uzavřené všemi spoluvlastníky výsledku, která stanoví konkrétní podmínky takového užití, vč. finanční kompenzace</w:t>
      </w:r>
      <w:r w:rsidRPr="00F26C91">
        <w:rPr>
          <w:szCs w:val="24"/>
        </w:rPr>
        <w:t>.</w:t>
      </w:r>
    </w:p>
    <w:p w14:paraId="7DB1DD16" w14:textId="77777777" w:rsidR="0047791A" w:rsidRPr="00F26C91" w:rsidRDefault="0047791A" w:rsidP="0047791A">
      <w:pPr>
        <w:pStyle w:val="Zkladntext"/>
        <w:ind w:left="720"/>
        <w:jc w:val="center"/>
        <w:rPr>
          <w:b/>
          <w:color w:val="FF0000"/>
        </w:rPr>
      </w:pPr>
    </w:p>
    <w:p w14:paraId="7F9C057A" w14:textId="77777777" w:rsidR="00DF0B4A" w:rsidRPr="00F26C91" w:rsidRDefault="00DF0B4A">
      <w:pPr>
        <w:pStyle w:val="Zkladntext"/>
        <w:jc w:val="center"/>
        <w:rPr>
          <w:b/>
        </w:rPr>
      </w:pPr>
    </w:p>
    <w:p w14:paraId="68FDC678" w14:textId="44F222DA" w:rsidR="009D2B69" w:rsidRPr="00F26C91" w:rsidRDefault="001F0FBD">
      <w:pPr>
        <w:pStyle w:val="Zkladntext"/>
        <w:jc w:val="center"/>
        <w:rPr>
          <w:b/>
        </w:rPr>
      </w:pPr>
      <w:r w:rsidRPr="00F26C91">
        <w:rPr>
          <w:b/>
        </w:rPr>
        <w:t>I</w:t>
      </w:r>
      <w:r w:rsidR="009D2B69" w:rsidRPr="00F26C91">
        <w:rPr>
          <w:b/>
        </w:rPr>
        <w:t>V.</w:t>
      </w:r>
    </w:p>
    <w:p w14:paraId="6AB3E06E" w14:textId="77777777" w:rsidR="009D2B69" w:rsidRPr="00F26C91" w:rsidRDefault="009D2B69" w:rsidP="006E23A9">
      <w:pPr>
        <w:pStyle w:val="Zkladntext"/>
        <w:spacing w:after="120"/>
        <w:jc w:val="center"/>
        <w:rPr>
          <w:b/>
        </w:rPr>
      </w:pPr>
      <w:r w:rsidRPr="00F26C91">
        <w:rPr>
          <w:b/>
        </w:rPr>
        <w:t>Důvěrnost informací</w:t>
      </w:r>
    </w:p>
    <w:p w14:paraId="6F4788A3" w14:textId="3C85BF0B" w:rsidR="001F0FBD" w:rsidRPr="00F26C91" w:rsidRDefault="001F0FBD" w:rsidP="001F0FBD">
      <w:pPr>
        <w:pStyle w:val="Odstavecseseznamem"/>
        <w:numPr>
          <w:ilvl w:val="0"/>
          <w:numId w:val="32"/>
        </w:numPr>
        <w:spacing w:after="120"/>
        <w:ind w:hanging="720"/>
        <w:jc w:val="both"/>
        <w:rPr>
          <w:sz w:val="24"/>
          <w:szCs w:val="24"/>
        </w:rPr>
      </w:pPr>
      <w:r w:rsidRPr="00F26C91">
        <w:rPr>
          <w:sz w:val="24"/>
          <w:szCs w:val="24"/>
        </w:rPr>
        <w:t>Výsledk</w:t>
      </w:r>
      <w:r w:rsidR="0098447F" w:rsidRPr="00F26C91">
        <w:rPr>
          <w:sz w:val="24"/>
          <w:szCs w:val="24"/>
        </w:rPr>
        <w:t>y</w:t>
      </w:r>
      <w:r w:rsidRPr="00F26C91">
        <w:rPr>
          <w:sz w:val="24"/>
          <w:szCs w:val="24"/>
        </w:rPr>
        <w:t xml:space="preserve"> řešení projektu uvedené v čl. II. odst. 1 písm. a) – </w:t>
      </w:r>
      <w:r w:rsidR="007C4AB8">
        <w:rPr>
          <w:sz w:val="24"/>
          <w:szCs w:val="24"/>
        </w:rPr>
        <w:t>i</w:t>
      </w:r>
      <w:r w:rsidRPr="00F26C91">
        <w:rPr>
          <w:sz w:val="24"/>
          <w:szCs w:val="24"/>
        </w:rPr>
        <w:t xml:space="preserve">) této smlouvy tvoří duševní vlastnictví a obchodní tajemství příslušných smluvních stran (vlastníků těchto výsledků) ve smyslu ustanovení § 504 zákona č. 89/2012 Sb., občanský zákoník, v platném znění, a smluvní strany se zavazují obsah obchodního tajemství druhé smluvní strany nevyzradit žádné třetí osobě bez předchozího písemného souhlasu druhé smluvní strany. Výsledky řešení projektu netvoří žádné jiné důvěrné informace, se kterými by bylo třeba nakládat podle zvláštních právních předpisů. </w:t>
      </w:r>
    </w:p>
    <w:p w14:paraId="2651CBE7" w14:textId="77777777" w:rsidR="001F0FBD" w:rsidRPr="00F26C91" w:rsidRDefault="001F0FBD" w:rsidP="001F0FBD">
      <w:pPr>
        <w:pStyle w:val="Odstavecseseznamem"/>
        <w:spacing w:after="120"/>
        <w:jc w:val="both"/>
        <w:rPr>
          <w:sz w:val="24"/>
          <w:szCs w:val="24"/>
        </w:rPr>
      </w:pPr>
    </w:p>
    <w:p w14:paraId="20568B90" w14:textId="77777777" w:rsidR="007A7C5E" w:rsidRPr="00F26C91" w:rsidRDefault="007A7C5E" w:rsidP="00D26A98">
      <w:pPr>
        <w:jc w:val="both"/>
        <w:rPr>
          <w:color w:val="FF0000"/>
        </w:rPr>
      </w:pPr>
    </w:p>
    <w:p w14:paraId="3334C9DD" w14:textId="182FDA3E" w:rsidR="009D2B69" w:rsidRPr="00F26C91" w:rsidRDefault="008259DF">
      <w:pPr>
        <w:pStyle w:val="Zkladntext"/>
        <w:jc w:val="center"/>
        <w:rPr>
          <w:b/>
        </w:rPr>
      </w:pPr>
      <w:r w:rsidRPr="00F26C91">
        <w:rPr>
          <w:b/>
        </w:rPr>
        <w:t>V</w:t>
      </w:r>
      <w:r w:rsidR="009D2B69" w:rsidRPr="00F26C91">
        <w:rPr>
          <w:b/>
        </w:rPr>
        <w:t>.</w:t>
      </w:r>
    </w:p>
    <w:p w14:paraId="0B30DFC1" w14:textId="77777777" w:rsidR="009D2B69" w:rsidRPr="00F26C91" w:rsidRDefault="009D2B69" w:rsidP="006E23A9">
      <w:pPr>
        <w:spacing w:after="120"/>
        <w:jc w:val="center"/>
        <w:rPr>
          <w:b/>
          <w:bCs/>
          <w:sz w:val="24"/>
        </w:rPr>
      </w:pPr>
      <w:r w:rsidRPr="00F26C91">
        <w:rPr>
          <w:b/>
          <w:bCs/>
          <w:sz w:val="24"/>
        </w:rPr>
        <w:t>Sankce</w:t>
      </w:r>
    </w:p>
    <w:p w14:paraId="6939C5DB" w14:textId="7ED43637" w:rsidR="009D2B69" w:rsidRPr="00F26C91" w:rsidRDefault="0086129A" w:rsidP="006E23A9">
      <w:pPr>
        <w:pStyle w:val="Odstavecseseznamem"/>
        <w:numPr>
          <w:ilvl w:val="0"/>
          <w:numId w:val="33"/>
        </w:numPr>
        <w:spacing w:after="120"/>
        <w:ind w:hanging="720"/>
        <w:contextualSpacing w:val="0"/>
        <w:jc w:val="both"/>
        <w:rPr>
          <w:szCs w:val="24"/>
        </w:rPr>
      </w:pPr>
      <w:r w:rsidRPr="00F26C91">
        <w:rPr>
          <w:sz w:val="24"/>
          <w:szCs w:val="24"/>
        </w:rPr>
        <w:t>Pokud kterákoliv smluvní strana poruší svůj závazek dle této smlouvy a toto porušení nenapraví (je-li to možné) v přiměřené lhůtě na základě výzvy druhé smluvní strany</w:t>
      </w:r>
      <w:r w:rsidR="009D2B69" w:rsidRPr="00F26C91">
        <w:rPr>
          <w:sz w:val="24"/>
          <w:szCs w:val="24"/>
        </w:rPr>
        <w:t>, je povinna zaplatit druhé smluvní straně jednorázovou smluvní pokutu ve výši 10.000,-</w:t>
      </w:r>
      <w:r w:rsidR="00516F75" w:rsidRPr="00F26C91">
        <w:rPr>
          <w:sz w:val="24"/>
          <w:szCs w:val="24"/>
        </w:rPr>
        <w:t xml:space="preserve"> </w:t>
      </w:r>
      <w:r w:rsidR="009D2B69" w:rsidRPr="00F26C91">
        <w:rPr>
          <w:sz w:val="24"/>
          <w:szCs w:val="24"/>
        </w:rPr>
        <w:t>Kč</w:t>
      </w:r>
      <w:r w:rsidR="008A2111" w:rsidRPr="00F26C91">
        <w:rPr>
          <w:sz w:val="24"/>
          <w:szCs w:val="24"/>
        </w:rPr>
        <w:t>, pokud není stanovena touto smlouvou jiná smluvní pokuta</w:t>
      </w:r>
      <w:r w:rsidR="009D2B69" w:rsidRPr="00F26C91">
        <w:rPr>
          <w:sz w:val="24"/>
          <w:szCs w:val="24"/>
        </w:rPr>
        <w:t xml:space="preserve">. </w:t>
      </w:r>
      <w:r w:rsidR="00283B49" w:rsidRPr="00F26C91">
        <w:rPr>
          <w:sz w:val="24"/>
          <w:szCs w:val="24"/>
        </w:rPr>
        <w:t xml:space="preserve">Poruší-li kterákoliv ze smluvních stran povinnost mlčenlivosti dle čl. V. této smlouvy, je povinna zaplatit </w:t>
      </w:r>
      <w:r w:rsidR="00AF438A" w:rsidRPr="00F26C91">
        <w:rPr>
          <w:sz w:val="24"/>
          <w:szCs w:val="24"/>
        </w:rPr>
        <w:t>druhé</w:t>
      </w:r>
      <w:r w:rsidR="00283B49" w:rsidRPr="00F26C91">
        <w:rPr>
          <w:sz w:val="24"/>
          <w:szCs w:val="24"/>
        </w:rPr>
        <w:t xml:space="preserve"> smluvní straně smluvní pokutu ve výši 50.000,- Kč. </w:t>
      </w:r>
      <w:r w:rsidR="009D2B69" w:rsidRPr="00F26C91">
        <w:rPr>
          <w:sz w:val="24"/>
          <w:szCs w:val="24"/>
        </w:rPr>
        <w:t xml:space="preserve">Zaplacením smluvní pokuty nezaniká právo poškozené strany na náhradu škody, a to v plné výši. </w:t>
      </w:r>
    </w:p>
    <w:p w14:paraId="242F127C" w14:textId="1804AEDA" w:rsidR="00CD064D" w:rsidRPr="00F26C91" w:rsidRDefault="00CD064D" w:rsidP="00D26A98">
      <w:pPr>
        <w:jc w:val="both"/>
        <w:rPr>
          <w:b/>
          <w:color w:val="FF0000"/>
        </w:rPr>
      </w:pPr>
    </w:p>
    <w:p w14:paraId="09B3809A" w14:textId="77777777" w:rsidR="00CD064D" w:rsidRPr="00F26C91" w:rsidRDefault="00CD064D" w:rsidP="00D26A98">
      <w:pPr>
        <w:jc w:val="both"/>
        <w:rPr>
          <w:b/>
          <w:color w:val="FF0000"/>
        </w:rPr>
      </w:pPr>
    </w:p>
    <w:p w14:paraId="06E3ED0D" w14:textId="22B291E0" w:rsidR="009D2B69" w:rsidRPr="00F26C91" w:rsidRDefault="008259DF">
      <w:pPr>
        <w:pStyle w:val="Zkladntext"/>
        <w:jc w:val="center"/>
        <w:rPr>
          <w:b/>
        </w:rPr>
      </w:pPr>
      <w:r w:rsidRPr="00F26C91">
        <w:rPr>
          <w:b/>
        </w:rPr>
        <w:t>V</w:t>
      </w:r>
      <w:r w:rsidR="006E23A9" w:rsidRPr="00F26C91">
        <w:rPr>
          <w:b/>
        </w:rPr>
        <w:t>I</w:t>
      </w:r>
      <w:r w:rsidR="009D2B69" w:rsidRPr="00F26C91">
        <w:rPr>
          <w:b/>
        </w:rPr>
        <w:t>.</w:t>
      </w:r>
    </w:p>
    <w:p w14:paraId="7109C231" w14:textId="77777777" w:rsidR="00744F3A" w:rsidRPr="00F26C91" w:rsidRDefault="009D2B69" w:rsidP="006E23A9">
      <w:pPr>
        <w:spacing w:after="120"/>
        <w:jc w:val="center"/>
        <w:rPr>
          <w:b/>
          <w:bCs/>
          <w:sz w:val="24"/>
        </w:rPr>
      </w:pPr>
      <w:r w:rsidRPr="00F26C91">
        <w:rPr>
          <w:b/>
          <w:bCs/>
          <w:sz w:val="24"/>
        </w:rPr>
        <w:t>Závěrečná ustanovení</w:t>
      </w:r>
    </w:p>
    <w:p w14:paraId="29B1DEB2" w14:textId="4965C1D9" w:rsidR="008A2111" w:rsidRPr="00F26C91" w:rsidRDefault="007C4AB8" w:rsidP="006E23A9">
      <w:pPr>
        <w:pStyle w:val="Odstavecseseznamem"/>
        <w:numPr>
          <w:ilvl w:val="0"/>
          <w:numId w:val="20"/>
        </w:numPr>
        <w:spacing w:after="120"/>
        <w:ind w:hanging="720"/>
        <w:contextualSpacing w:val="0"/>
        <w:jc w:val="both"/>
        <w:rPr>
          <w:sz w:val="24"/>
          <w:szCs w:val="24"/>
        </w:rPr>
      </w:pPr>
      <w:r>
        <w:rPr>
          <w:sz w:val="24"/>
          <w:szCs w:val="24"/>
        </w:rPr>
        <w:t>ILC</w:t>
      </w:r>
      <w:r w:rsidR="00450F61">
        <w:rPr>
          <w:sz w:val="24"/>
          <w:szCs w:val="24"/>
        </w:rPr>
        <w:t xml:space="preserve"> </w:t>
      </w:r>
      <w:r w:rsidR="00F26C91" w:rsidRPr="00F26C91">
        <w:rPr>
          <w:sz w:val="24"/>
          <w:szCs w:val="24"/>
        </w:rPr>
        <w:t>a.s.</w:t>
      </w:r>
      <w:r w:rsidR="00645E93" w:rsidRPr="00F26C91">
        <w:rPr>
          <w:sz w:val="24"/>
          <w:szCs w:val="24"/>
        </w:rPr>
        <w:t xml:space="preserve"> </w:t>
      </w:r>
      <w:r w:rsidR="00AF438A" w:rsidRPr="00F26C91">
        <w:rPr>
          <w:sz w:val="24"/>
          <w:szCs w:val="24"/>
        </w:rPr>
        <w:t>ber</w:t>
      </w:r>
      <w:r w:rsidR="00F26C91" w:rsidRPr="00F26C91">
        <w:rPr>
          <w:sz w:val="24"/>
          <w:szCs w:val="24"/>
        </w:rPr>
        <w:t>e</w:t>
      </w:r>
      <w:r w:rsidR="00AF438A" w:rsidRPr="00F26C91">
        <w:rPr>
          <w:sz w:val="24"/>
          <w:szCs w:val="24"/>
        </w:rPr>
        <w:t xml:space="preserve"> na vědomí, </w:t>
      </w:r>
      <w:r w:rsidR="008D363A" w:rsidRPr="00F26C91">
        <w:rPr>
          <w:sz w:val="24"/>
          <w:szCs w:val="24"/>
        </w:rPr>
        <w:t xml:space="preserve">že </w:t>
      </w:r>
      <w:r w:rsidR="00AF438A" w:rsidRPr="00F26C91">
        <w:rPr>
          <w:sz w:val="24"/>
          <w:szCs w:val="24"/>
        </w:rPr>
        <w:t xml:space="preserve">smlouvy uzavírané </w:t>
      </w:r>
      <w:r w:rsidR="008D363A" w:rsidRPr="00F26C91">
        <w:rPr>
          <w:sz w:val="24"/>
          <w:szCs w:val="24"/>
        </w:rPr>
        <w:t>ZČU</w:t>
      </w:r>
      <w:r w:rsidR="00E17F5C">
        <w:rPr>
          <w:sz w:val="24"/>
          <w:szCs w:val="24"/>
        </w:rPr>
        <w:t xml:space="preserve"> a </w:t>
      </w:r>
      <w:r w:rsidR="00E17F5C" w:rsidRPr="0079545F">
        <w:rPr>
          <w:sz w:val="24"/>
          <w:szCs w:val="24"/>
        </w:rPr>
        <w:t>UPC</w:t>
      </w:r>
      <w:r w:rsidR="00E872D5" w:rsidRPr="0079545F">
        <w:rPr>
          <w:sz w:val="24"/>
          <w:szCs w:val="24"/>
        </w:rPr>
        <w:t>E</w:t>
      </w:r>
      <w:r w:rsidR="00AF438A" w:rsidRPr="00F26C91">
        <w:rPr>
          <w:sz w:val="24"/>
          <w:szCs w:val="24"/>
        </w:rPr>
        <w:t xml:space="preserve"> podléhají uveřejnění v registru smluv dle zákona č. 340/2015 Sb., a že </w:t>
      </w:r>
      <w:r w:rsidR="008D363A" w:rsidRPr="00F26C91">
        <w:rPr>
          <w:sz w:val="24"/>
          <w:szCs w:val="24"/>
        </w:rPr>
        <w:t xml:space="preserve">ZČU </w:t>
      </w:r>
      <w:r w:rsidR="00AF438A" w:rsidRPr="00F26C91">
        <w:rPr>
          <w:sz w:val="24"/>
          <w:szCs w:val="24"/>
        </w:rPr>
        <w:t xml:space="preserve">tuto smlouvu uveřejnění v registru smluv. Za tímto účelem </w:t>
      </w:r>
      <w:r w:rsidR="00F26C91" w:rsidRPr="00F26C91">
        <w:rPr>
          <w:sz w:val="24"/>
          <w:szCs w:val="24"/>
        </w:rPr>
        <w:t xml:space="preserve">je </w:t>
      </w:r>
      <w:r>
        <w:rPr>
          <w:sz w:val="24"/>
          <w:szCs w:val="24"/>
        </w:rPr>
        <w:t>ILC</w:t>
      </w:r>
      <w:r w:rsidR="00F26C91" w:rsidRPr="00F26C91">
        <w:rPr>
          <w:sz w:val="24"/>
          <w:szCs w:val="24"/>
        </w:rPr>
        <w:t xml:space="preserve"> a.s., </w:t>
      </w:r>
      <w:r w:rsidR="00AF438A" w:rsidRPr="00F26C91">
        <w:rPr>
          <w:sz w:val="24"/>
          <w:szCs w:val="24"/>
        </w:rPr>
        <w:t>povin</w:t>
      </w:r>
      <w:r w:rsidR="00F26C91" w:rsidRPr="00F26C91">
        <w:rPr>
          <w:sz w:val="24"/>
          <w:szCs w:val="24"/>
        </w:rPr>
        <w:t>na</w:t>
      </w:r>
      <w:r w:rsidR="00AF438A" w:rsidRPr="00F26C91">
        <w:rPr>
          <w:sz w:val="24"/>
          <w:szCs w:val="24"/>
        </w:rPr>
        <w:t xml:space="preserve"> předat </w:t>
      </w:r>
      <w:r w:rsidR="008D363A" w:rsidRPr="00F26C91">
        <w:rPr>
          <w:sz w:val="24"/>
          <w:szCs w:val="24"/>
        </w:rPr>
        <w:t>ZČU</w:t>
      </w:r>
      <w:r w:rsidR="00AF438A" w:rsidRPr="00F26C91">
        <w:rPr>
          <w:sz w:val="24"/>
          <w:szCs w:val="24"/>
        </w:rPr>
        <w:t xml:space="preserve"> tuto smlouvu nejpozději do 5 dnů od jejího uzavření, </w:t>
      </w:r>
      <w:r w:rsidR="00E17F5C">
        <w:rPr>
          <w:sz w:val="24"/>
          <w:szCs w:val="24"/>
        </w:rPr>
        <w:t>není</w:t>
      </w:r>
      <w:r w:rsidR="00AF438A" w:rsidRPr="00F26C91">
        <w:rPr>
          <w:sz w:val="24"/>
          <w:szCs w:val="24"/>
        </w:rPr>
        <w:t>-li</w:t>
      </w:r>
      <w:r w:rsidR="00E17F5C">
        <w:rPr>
          <w:sz w:val="24"/>
          <w:szCs w:val="24"/>
        </w:rPr>
        <w:t xml:space="preserve"> ZČU</w:t>
      </w:r>
      <w:r w:rsidR="00AF438A" w:rsidRPr="00F26C91">
        <w:rPr>
          <w:sz w:val="24"/>
          <w:szCs w:val="24"/>
        </w:rPr>
        <w:t xml:space="preserve"> poslední st</w:t>
      </w:r>
      <w:r w:rsidR="00F26C91" w:rsidRPr="00F26C91">
        <w:rPr>
          <w:sz w:val="24"/>
          <w:szCs w:val="24"/>
        </w:rPr>
        <w:t>r</w:t>
      </w:r>
      <w:r w:rsidR="00AF438A" w:rsidRPr="00F26C91">
        <w:rPr>
          <w:sz w:val="24"/>
          <w:szCs w:val="24"/>
        </w:rPr>
        <w:t>anou podepisující tuto smlouvu</w:t>
      </w:r>
      <w:r w:rsidR="00645E93" w:rsidRPr="00F26C91">
        <w:rPr>
          <w:sz w:val="24"/>
          <w:szCs w:val="24"/>
        </w:rPr>
        <w:t>.</w:t>
      </w:r>
    </w:p>
    <w:p w14:paraId="27B91773" w14:textId="2DD6471B" w:rsidR="00645E93" w:rsidRPr="00F26C91" w:rsidRDefault="00645E93" w:rsidP="009D5B1B">
      <w:pPr>
        <w:pStyle w:val="Odstavecseseznamem"/>
        <w:numPr>
          <w:ilvl w:val="0"/>
          <w:numId w:val="20"/>
        </w:numPr>
        <w:spacing w:after="120"/>
        <w:ind w:hanging="720"/>
        <w:contextualSpacing w:val="0"/>
        <w:jc w:val="both"/>
        <w:rPr>
          <w:sz w:val="24"/>
          <w:szCs w:val="24"/>
        </w:rPr>
      </w:pPr>
      <w:r w:rsidRPr="00F26C91">
        <w:rPr>
          <w:sz w:val="24"/>
          <w:szCs w:val="24"/>
        </w:rPr>
        <w:t>Smlouva nabývá platnosti dnem jejího uzavření, tj. dnem podpisu smlouvy oprávněnými</w:t>
      </w:r>
      <w:r w:rsidR="008A2111" w:rsidRPr="00F26C91">
        <w:rPr>
          <w:sz w:val="24"/>
          <w:szCs w:val="24"/>
        </w:rPr>
        <w:t xml:space="preserve"> zástupci obou smluvních stran, a účinnosti </w:t>
      </w:r>
      <w:r w:rsidRPr="00F26C91">
        <w:rPr>
          <w:sz w:val="24"/>
          <w:szCs w:val="24"/>
        </w:rPr>
        <w:t xml:space="preserve">teprve dnem </w:t>
      </w:r>
      <w:r w:rsidR="008D363A" w:rsidRPr="00F26C91">
        <w:rPr>
          <w:sz w:val="24"/>
          <w:szCs w:val="24"/>
        </w:rPr>
        <w:t>u</w:t>
      </w:r>
      <w:r w:rsidRPr="00F26C91">
        <w:rPr>
          <w:sz w:val="24"/>
          <w:szCs w:val="24"/>
        </w:rPr>
        <w:t>veřejnění v registru smluv.</w:t>
      </w:r>
    </w:p>
    <w:p w14:paraId="6A087FE1" w14:textId="6BB14B0F"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 xml:space="preserve">Smlouva se sjednává na </w:t>
      </w:r>
      <w:r w:rsidR="0091720B" w:rsidRPr="00F26C91">
        <w:rPr>
          <w:sz w:val="24"/>
          <w:szCs w:val="24"/>
        </w:rPr>
        <w:t xml:space="preserve">dobu nejzazšího termínu stanoveného implementačním plánem, nejdéle však na dobu </w:t>
      </w:r>
      <w:r w:rsidR="00911DEC" w:rsidRPr="00F26C91">
        <w:rPr>
          <w:sz w:val="24"/>
          <w:szCs w:val="24"/>
        </w:rPr>
        <w:t>5</w:t>
      </w:r>
      <w:r w:rsidR="0091720B" w:rsidRPr="00F26C91">
        <w:rPr>
          <w:sz w:val="24"/>
          <w:szCs w:val="24"/>
        </w:rPr>
        <w:t xml:space="preserve"> let.</w:t>
      </w:r>
    </w:p>
    <w:p w14:paraId="317D3B55" w14:textId="59C8C62F"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Práva a povinnosti smluvních stran touto smlouvou výslovně neupraven</w:t>
      </w:r>
      <w:r w:rsidR="003B044C" w:rsidRPr="00F26C91">
        <w:rPr>
          <w:sz w:val="24"/>
          <w:szCs w:val="24"/>
        </w:rPr>
        <w:t>é</w:t>
      </w:r>
      <w:r w:rsidRPr="00F26C91">
        <w:rPr>
          <w:sz w:val="24"/>
          <w:szCs w:val="24"/>
        </w:rPr>
        <w:t xml:space="preserve"> se řídí zákonem č. 130/2002 Sb. o podpoře výzkumu, experimentálního vývoje a inovací, v platném znění, a zákonem č. 89/2012 Sb., občanský zákoník, v platném znění.</w:t>
      </w:r>
    </w:p>
    <w:p w14:paraId="10C041E1" w14:textId="4B16BE1C"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lastRenderedPageBreak/>
        <w:t xml:space="preserve">Tuto smlouvu je možno měnit nebo doplňovat jen písemnými dodatky </w:t>
      </w:r>
      <w:r w:rsidR="009113DA" w:rsidRPr="00F26C91">
        <w:rPr>
          <w:sz w:val="24"/>
          <w:szCs w:val="24"/>
        </w:rPr>
        <w:t>podepsanými</w:t>
      </w:r>
      <w:r w:rsidRPr="00F26C91">
        <w:rPr>
          <w:sz w:val="24"/>
          <w:szCs w:val="24"/>
        </w:rPr>
        <w:t xml:space="preserve"> </w:t>
      </w:r>
      <w:r w:rsidR="0098447F" w:rsidRPr="00F26C91">
        <w:rPr>
          <w:sz w:val="24"/>
          <w:szCs w:val="24"/>
        </w:rPr>
        <w:t xml:space="preserve">všemi </w:t>
      </w:r>
      <w:r w:rsidRPr="00F26C91">
        <w:rPr>
          <w:sz w:val="24"/>
          <w:szCs w:val="24"/>
        </w:rPr>
        <w:t>smluvními stranami. Za písemnou formu nebude pro tento účel považována výměna e-mailových či jiných elektronických zpráv.</w:t>
      </w:r>
    </w:p>
    <w:p w14:paraId="73CFA2A4" w14:textId="77777777"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F26C91">
        <w:rPr>
          <w:sz w:val="24"/>
          <w:szCs w:val="24"/>
        </w:rPr>
        <w:t xml:space="preserve"> </w:t>
      </w:r>
      <w:r w:rsidRPr="00F26C91">
        <w:rPr>
          <w:sz w:val="24"/>
          <w:szCs w:val="24"/>
        </w:rPr>
        <w:t>se</w:t>
      </w:r>
      <w:r w:rsidR="003B044C" w:rsidRPr="00F26C91">
        <w:rPr>
          <w:sz w:val="24"/>
          <w:szCs w:val="24"/>
        </w:rPr>
        <w:t xml:space="preserve"> </w:t>
      </w:r>
      <w:r w:rsidRPr="00F26C91">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F26C91">
        <w:rPr>
          <w:sz w:val="24"/>
          <w:szCs w:val="24"/>
        </w:rPr>
        <w:t> </w:t>
      </w:r>
      <w:r w:rsidRPr="00F26C91">
        <w:rPr>
          <w:sz w:val="24"/>
          <w:szCs w:val="24"/>
        </w:rPr>
        <w:t>Sb., občanský zákoník, v platném znění.</w:t>
      </w:r>
    </w:p>
    <w:p w14:paraId="07189CC0" w14:textId="46B2B153" w:rsidR="009D2B69" w:rsidRPr="00F26C91" w:rsidRDefault="00AF14D0" w:rsidP="009D5B1B">
      <w:pPr>
        <w:pStyle w:val="Odstavecseseznamem"/>
        <w:numPr>
          <w:ilvl w:val="0"/>
          <w:numId w:val="20"/>
        </w:numPr>
        <w:spacing w:after="120"/>
        <w:ind w:hanging="720"/>
        <w:contextualSpacing w:val="0"/>
        <w:jc w:val="both"/>
        <w:rPr>
          <w:sz w:val="24"/>
          <w:szCs w:val="24"/>
        </w:rPr>
      </w:pPr>
      <w:bookmarkStart w:id="1" w:name="_Hlk87510925"/>
      <w:r w:rsidRPr="00F26C91">
        <w:rPr>
          <w:sz w:val="24"/>
          <w:szCs w:val="24"/>
        </w:rPr>
        <w:t>Pokud je tato smlouva uzavírána elektronickými prostředky, je vyhotovena v jednom originále. Pokud je tato smlouva uzavírána v listinné formě, je</w:t>
      </w:r>
      <w:bookmarkEnd w:id="1"/>
      <w:r w:rsidRPr="00F26C91">
        <w:rPr>
          <w:sz w:val="24"/>
          <w:szCs w:val="24"/>
        </w:rPr>
        <w:t xml:space="preserve"> vyhotovena ve </w:t>
      </w:r>
      <w:r w:rsidR="00B71ABC">
        <w:rPr>
          <w:sz w:val="24"/>
          <w:szCs w:val="24"/>
        </w:rPr>
        <w:t>dvou</w:t>
      </w:r>
      <w:r w:rsidR="0014570F">
        <w:rPr>
          <w:sz w:val="24"/>
          <w:szCs w:val="24"/>
        </w:rPr>
        <w:t xml:space="preserve"> </w:t>
      </w:r>
      <w:r w:rsidRPr="00F26C91">
        <w:rPr>
          <w:sz w:val="24"/>
          <w:szCs w:val="24"/>
        </w:rPr>
        <w:t xml:space="preserve">vyhotoveních, z nichž každé má platnost originálu, přičemž každá Smluvní strana obdrží </w:t>
      </w:r>
      <w:r w:rsidR="006E23A9" w:rsidRPr="00F26C91">
        <w:rPr>
          <w:sz w:val="24"/>
          <w:szCs w:val="24"/>
        </w:rPr>
        <w:t xml:space="preserve">po jednom </w:t>
      </w:r>
      <w:r w:rsidRPr="00F26C91">
        <w:rPr>
          <w:sz w:val="24"/>
          <w:szCs w:val="24"/>
        </w:rPr>
        <w:t>vyhotovení</w:t>
      </w:r>
      <w:r w:rsidR="009D2B69" w:rsidRPr="00F26C91">
        <w:rPr>
          <w:sz w:val="24"/>
          <w:szCs w:val="24"/>
        </w:rPr>
        <w:t xml:space="preserve">. </w:t>
      </w:r>
    </w:p>
    <w:p w14:paraId="56422261" w14:textId="77777777" w:rsidR="009D2B69" w:rsidRPr="00F26C91" w:rsidRDefault="009D2B69">
      <w:pPr>
        <w:jc w:val="both"/>
      </w:pPr>
    </w:p>
    <w:p w14:paraId="166046BF" w14:textId="77777777" w:rsidR="0091720B" w:rsidRPr="00F26C91" w:rsidRDefault="0091720B" w:rsidP="0091720B">
      <w:pPr>
        <w:jc w:val="both"/>
        <w:rPr>
          <w:color w:val="FF0000"/>
        </w:rPr>
      </w:pPr>
    </w:p>
    <w:p w14:paraId="0686D47F" w14:textId="5169776C" w:rsidR="0091720B" w:rsidRPr="00F26C91" w:rsidRDefault="0091720B" w:rsidP="0091720B">
      <w:pPr>
        <w:pStyle w:val="Zkladntext"/>
      </w:pPr>
      <w:r w:rsidRPr="00F26C91">
        <w:t>V </w:t>
      </w:r>
      <w:r w:rsidR="007C4AB8">
        <w:t xml:space="preserve"> Praze</w:t>
      </w:r>
      <w:r w:rsidRPr="00F26C91">
        <w:t xml:space="preserve"> dne ………. </w:t>
      </w:r>
    </w:p>
    <w:p w14:paraId="7D92CE12" w14:textId="77777777" w:rsidR="0091720B" w:rsidRPr="00F26C91" w:rsidRDefault="0091720B" w:rsidP="0091720B">
      <w:pPr>
        <w:pStyle w:val="Zkladntext"/>
      </w:pPr>
    </w:p>
    <w:p w14:paraId="03F882C0" w14:textId="31515C65" w:rsidR="0091720B" w:rsidRPr="00F26C91" w:rsidRDefault="0091720B" w:rsidP="0091720B">
      <w:pPr>
        <w:pStyle w:val="Zkladntext"/>
      </w:pPr>
      <w:r w:rsidRPr="00F26C91">
        <w:t xml:space="preserve">Za </w:t>
      </w:r>
      <w:r w:rsidR="007C4AB8" w:rsidRPr="007C4AB8">
        <w:rPr>
          <w:szCs w:val="24"/>
        </w:rPr>
        <w:t>ILC FACTORY a.s.</w:t>
      </w:r>
    </w:p>
    <w:p w14:paraId="6FBCBD1D" w14:textId="77777777" w:rsidR="0091720B" w:rsidRPr="00F26C91" w:rsidRDefault="0091720B" w:rsidP="0091720B">
      <w:pPr>
        <w:pStyle w:val="Zkladntext"/>
      </w:pPr>
    </w:p>
    <w:p w14:paraId="36AFF8AC" w14:textId="77777777" w:rsidR="0091720B" w:rsidRPr="00F26C91" w:rsidRDefault="0091720B" w:rsidP="0091720B">
      <w:pPr>
        <w:pStyle w:val="Zkladntext"/>
      </w:pPr>
    </w:p>
    <w:p w14:paraId="17E3B122" w14:textId="12DD37C6" w:rsidR="0091720B" w:rsidRPr="00F26C91" w:rsidRDefault="0091720B" w:rsidP="0091720B">
      <w:pPr>
        <w:pStyle w:val="Zkladntext"/>
      </w:pPr>
      <w:r w:rsidRPr="00F26C91">
        <w:t>………………………………….</w:t>
      </w:r>
      <w:r w:rsidRPr="00F26C91">
        <w:tab/>
      </w:r>
      <w:r w:rsidRPr="00F26C91">
        <w:tab/>
      </w:r>
      <w:r w:rsidRPr="00F26C91">
        <w:tab/>
        <w:t xml:space="preserve"> </w:t>
      </w:r>
    </w:p>
    <w:p w14:paraId="150F263E" w14:textId="3D18E44C" w:rsidR="0091720B" w:rsidRPr="00F26C91" w:rsidRDefault="007C4AB8" w:rsidP="0091720B">
      <w:pPr>
        <w:pStyle w:val="Zkladntext"/>
      </w:pPr>
      <w:r>
        <w:t>Petr Lipták</w:t>
      </w:r>
      <w:r w:rsidR="0091720B" w:rsidRPr="00F26C91">
        <w:rPr>
          <w:szCs w:val="24"/>
        </w:rPr>
        <w:tab/>
      </w:r>
      <w:r w:rsidR="0091720B" w:rsidRPr="00F26C91">
        <w:rPr>
          <w:szCs w:val="24"/>
        </w:rPr>
        <w:tab/>
      </w:r>
      <w:r w:rsidR="0091720B" w:rsidRPr="00F26C91">
        <w:rPr>
          <w:szCs w:val="24"/>
        </w:rPr>
        <w:tab/>
      </w:r>
      <w:r w:rsidR="0091720B" w:rsidRPr="00F26C91">
        <w:rPr>
          <w:szCs w:val="24"/>
        </w:rPr>
        <w:tab/>
      </w:r>
    </w:p>
    <w:p w14:paraId="013AD78B" w14:textId="14DD5D52" w:rsidR="0091720B" w:rsidRPr="00F26C91" w:rsidRDefault="007C4AB8" w:rsidP="0091720B">
      <w:pPr>
        <w:pStyle w:val="Zkladntext"/>
      </w:pPr>
      <w:r>
        <w:t>předseda představenstva</w:t>
      </w:r>
      <w:r w:rsidR="00F26C91" w:rsidRPr="00F26C91">
        <w:tab/>
      </w:r>
      <w:r w:rsidR="00F26C91" w:rsidRPr="00F26C91">
        <w:tab/>
      </w:r>
      <w:r w:rsidR="00F26C91" w:rsidRPr="00F26C91">
        <w:tab/>
      </w:r>
      <w:r w:rsidR="00F26C91" w:rsidRPr="00F26C91">
        <w:tab/>
        <w:t xml:space="preserve"> </w:t>
      </w:r>
      <w:r w:rsidR="00F26C91" w:rsidRPr="00F26C91">
        <w:tab/>
      </w:r>
    </w:p>
    <w:p w14:paraId="496B99C1" w14:textId="77777777" w:rsidR="0091720B" w:rsidRPr="00F26C91" w:rsidRDefault="0091720B" w:rsidP="0091720B">
      <w:pPr>
        <w:pStyle w:val="Zkladntext"/>
      </w:pPr>
    </w:p>
    <w:p w14:paraId="3FF66C0A" w14:textId="77777777" w:rsidR="0091720B" w:rsidRPr="00F26C91" w:rsidRDefault="0091720B" w:rsidP="0091720B">
      <w:pPr>
        <w:pStyle w:val="Zkladntext"/>
        <w:rPr>
          <w:color w:val="FF0000"/>
        </w:rPr>
      </w:pPr>
      <w:r w:rsidRPr="00F26C91">
        <w:tab/>
      </w:r>
      <w:r w:rsidRPr="00F26C91">
        <w:rPr>
          <w:color w:val="FF0000"/>
        </w:rPr>
        <w:tab/>
      </w:r>
      <w:r w:rsidRPr="00F26C91">
        <w:rPr>
          <w:color w:val="FF0000"/>
        </w:rPr>
        <w:tab/>
      </w:r>
    </w:p>
    <w:p w14:paraId="6B9B824A" w14:textId="77777777" w:rsidR="0091720B" w:rsidRPr="00F26C91" w:rsidRDefault="0091720B" w:rsidP="0091720B">
      <w:pPr>
        <w:pStyle w:val="Zkladntext"/>
        <w:rPr>
          <w:color w:val="FF0000"/>
        </w:rPr>
      </w:pPr>
    </w:p>
    <w:p w14:paraId="47E235BC" w14:textId="77777777" w:rsidR="0091720B" w:rsidRPr="0014570F" w:rsidRDefault="0091720B" w:rsidP="0091720B">
      <w:pPr>
        <w:pStyle w:val="Zkladntext"/>
      </w:pPr>
      <w:r w:rsidRPr="0014570F">
        <w:t xml:space="preserve">V Plzni dne …….... </w:t>
      </w:r>
    </w:p>
    <w:p w14:paraId="4C345A04" w14:textId="77777777" w:rsidR="0091720B" w:rsidRPr="0014570F" w:rsidRDefault="0091720B" w:rsidP="0091720B">
      <w:pPr>
        <w:pStyle w:val="Zkladntext"/>
      </w:pPr>
    </w:p>
    <w:p w14:paraId="0F6E3ACD" w14:textId="77777777" w:rsidR="0091720B" w:rsidRPr="0014570F" w:rsidRDefault="0091720B" w:rsidP="0091720B">
      <w:pPr>
        <w:pStyle w:val="Zkladntext"/>
      </w:pPr>
      <w:r w:rsidRPr="0014570F">
        <w:t>Za Západočeskou univerzitu v Plzni</w:t>
      </w:r>
      <w:r w:rsidRPr="0014570F">
        <w:tab/>
      </w:r>
    </w:p>
    <w:p w14:paraId="12D27ACE" w14:textId="77777777" w:rsidR="0091720B" w:rsidRPr="0014570F" w:rsidRDefault="0091720B" w:rsidP="0091720B">
      <w:pPr>
        <w:pStyle w:val="Zkladntext"/>
      </w:pPr>
    </w:p>
    <w:p w14:paraId="2FBDEA62" w14:textId="77777777" w:rsidR="0091720B" w:rsidRPr="0014570F" w:rsidRDefault="0091720B" w:rsidP="0091720B">
      <w:pPr>
        <w:pStyle w:val="Zkladntext"/>
      </w:pPr>
    </w:p>
    <w:p w14:paraId="23D57843" w14:textId="77777777" w:rsidR="0091720B" w:rsidRPr="0014570F" w:rsidRDefault="0091720B" w:rsidP="0091720B">
      <w:pPr>
        <w:pStyle w:val="Zkladntext"/>
      </w:pPr>
      <w:r w:rsidRPr="0014570F">
        <w:t>………………………………….</w:t>
      </w:r>
    </w:p>
    <w:p w14:paraId="4F7360D4" w14:textId="261D8551" w:rsidR="0091720B" w:rsidRPr="0014570F" w:rsidRDefault="0091720B" w:rsidP="0091720B">
      <w:pPr>
        <w:pStyle w:val="Zkladntext"/>
      </w:pPr>
      <w:r w:rsidRPr="0014570F">
        <w:t>doc. Ing. Jiří Hammerbauer, Ph.D.</w:t>
      </w:r>
      <w:r w:rsidRPr="0014570F">
        <w:tab/>
      </w:r>
      <w:r w:rsidRPr="0014570F">
        <w:tab/>
      </w:r>
      <w:r w:rsidRPr="0014570F">
        <w:tab/>
      </w:r>
      <w:r w:rsidRPr="0014570F">
        <w:tab/>
      </w:r>
    </w:p>
    <w:p w14:paraId="18569197" w14:textId="01A79483" w:rsidR="0091720B" w:rsidRPr="0014570F" w:rsidRDefault="0091720B" w:rsidP="0091720B">
      <w:pPr>
        <w:pStyle w:val="Zkladntext"/>
      </w:pPr>
      <w:r w:rsidRPr="0014570F">
        <w:t>prorektor pro tvůrčí činnost a doktorské studium</w:t>
      </w:r>
    </w:p>
    <w:p w14:paraId="4C1C08E6" w14:textId="77777777" w:rsidR="0091720B" w:rsidRPr="00F26C91" w:rsidRDefault="0091720B" w:rsidP="0091720B">
      <w:pPr>
        <w:pStyle w:val="Zkladntext"/>
        <w:rPr>
          <w:color w:val="FF0000"/>
        </w:rPr>
      </w:pPr>
    </w:p>
    <w:p w14:paraId="6A8E3E7D" w14:textId="77777777" w:rsidR="0091720B" w:rsidRPr="00F26C91" w:rsidRDefault="0091720B" w:rsidP="0091720B">
      <w:pPr>
        <w:pStyle w:val="Zkladntext"/>
        <w:rPr>
          <w:color w:val="FF0000"/>
        </w:rPr>
      </w:pPr>
    </w:p>
    <w:p w14:paraId="5A159C43" w14:textId="26E157B2" w:rsidR="007C4AB8" w:rsidRPr="00F26C91" w:rsidRDefault="007C4AB8" w:rsidP="007C4AB8">
      <w:pPr>
        <w:pStyle w:val="Zkladntext"/>
      </w:pPr>
      <w:r w:rsidRPr="00F26C91">
        <w:t>V </w:t>
      </w:r>
      <w:r>
        <w:t xml:space="preserve"> Praze</w:t>
      </w:r>
      <w:r w:rsidRPr="00F26C91">
        <w:t xml:space="preserve"> dne ………. </w:t>
      </w:r>
    </w:p>
    <w:p w14:paraId="0A189A4C" w14:textId="77777777" w:rsidR="007C4AB8" w:rsidRPr="00F26C91" w:rsidRDefault="007C4AB8" w:rsidP="007C4AB8">
      <w:pPr>
        <w:pStyle w:val="Zkladntext"/>
      </w:pPr>
    </w:p>
    <w:p w14:paraId="6CE414EC" w14:textId="44AC5CE2" w:rsidR="007C4AB8" w:rsidRPr="00F26C91" w:rsidRDefault="007C4AB8" w:rsidP="007C4AB8">
      <w:pPr>
        <w:pStyle w:val="Zkladntext"/>
      </w:pPr>
      <w:r w:rsidRPr="00F26C91">
        <w:t xml:space="preserve">Za </w:t>
      </w:r>
      <w:r w:rsidRPr="007C4AB8">
        <w:rPr>
          <w:szCs w:val="24"/>
        </w:rPr>
        <w:t>TechSim Engineering s.r.o.</w:t>
      </w:r>
    </w:p>
    <w:p w14:paraId="05038E3C" w14:textId="77777777" w:rsidR="007C4AB8" w:rsidRPr="00F26C91" w:rsidRDefault="007C4AB8" w:rsidP="007C4AB8">
      <w:pPr>
        <w:pStyle w:val="Zkladntext"/>
      </w:pPr>
    </w:p>
    <w:p w14:paraId="747447DF" w14:textId="77777777" w:rsidR="007C4AB8" w:rsidRPr="00F26C91" w:rsidRDefault="007C4AB8" w:rsidP="007C4AB8">
      <w:pPr>
        <w:pStyle w:val="Zkladntext"/>
      </w:pPr>
    </w:p>
    <w:p w14:paraId="2BF61912" w14:textId="77777777" w:rsidR="007C4AB8" w:rsidRPr="00F26C91" w:rsidRDefault="007C4AB8" w:rsidP="007C4AB8">
      <w:pPr>
        <w:pStyle w:val="Zkladntext"/>
      </w:pPr>
      <w:r w:rsidRPr="00F26C91">
        <w:t>………………………………….</w:t>
      </w:r>
      <w:r w:rsidRPr="00F26C91">
        <w:tab/>
      </w:r>
      <w:r w:rsidRPr="00F26C91">
        <w:tab/>
      </w:r>
      <w:r w:rsidRPr="00F26C91">
        <w:tab/>
        <w:t xml:space="preserve"> </w:t>
      </w:r>
    </w:p>
    <w:p w14:paraId="1B2C801D" w14:textId="4ACC6F7B" w:rsidR="007C4AB8" w:rsidRPr="00F26C91" w:rsidRDefault="007C4AB8" w:rsidP="007C4AB8">
      <w:pPr>
        <w:pStyle w:val="Zkladntext"/>
      </w:pPr>
      <w:r>
        <w:t>Ing. Petr Kolář</w:t>
      </w:r>
      <w:r w:rsidRPr="00F26C91">
        <w:rPr>
          <w:szCs w:val="24"/>
        </w:rPr>
        <w:tab/>
      </w:r>
      <w:r w:rsidRPr="00F26C91">
        <w:rPr>
          <w:szCs w:val="24"/>
        </w:rPr>
        <w:tab/>
      </w:r>
      <w:r w:rsidRPr="00F26C91">
        <w:rPr>
          <w:szCs w:val="24"/>
        </w:rPr>
        <w:tab/>
      </w:r>
      <w:r w:rsidRPr="00F26C91">
        <w:rPr>
          <w:szCs w:val="24"/>
        </w:rPr>
        <w:tab/>
      </w:r>
    </w:p>
    <w:p w14:paraId="4B36A56D" w14:textId="462A7333" w:rsidR="0014671A" w:rsidRDefault="007C4AB8" w:rsidP="007C4AB8">
      <w:pPr>
        <w:pStyle w:val="Zkladntext"/>
      </w:pPr>
      <w:r>
        <w:t>jednatel</w:t>
      </w:r>
    </w:p>
    <w:p w14:paraId="45E08C31" w14:textId="526F15F5" w:rsidR="007C4AB8" w:rsidRDefault="007C4AB8" w:rsidP="007C4AB8">
      <w:pPr>
        <w:pStyle w:val="Zkladntext"/>
      </w:pPr>
    </w:p>
    <w:p w14:paraId="0AAA2FE6" w14:textId="3DFC4081" w:rsidR="007C4AB8" w:rsidRDefault="007C4AB8" w:rsidP="007C4AB8">
      <w:pPr>
        <w:pStyle w:val="Zkladntext"/>
      </w:pPr>
    </w:p>
    <w:p w14:paraId="2BB3E5F4" w14:textId="4F98DCC0" w:rsidR="007C4AB8" w:rsidRPr="00F26C91" w:rsidRDefault="009759E1" w:rsidP="007C4AB8">
      <w:pPr>
        <w:pStyle w:val="Zkladntext"/>
      </w:pPr>
      <w:r w:rsidRPr="00F26C91">
        <w:t>V </w:t>
      </w:r>
      <w:r>
        <w:t>Pardubicích</w:t>
      </w:r>
      <w:r w:rsidR="007C4AB8" w:rsidRPr="00F26C91">
        <w:t xml:space="preserve"> dne ………. </w:t>
      </w:r>
    </w:p>
    <w:p w14:paraId="2F898381" w14:textId="77777777" w:rsidR="007C4AB8" w:rsidRPr="00F26C91" w:rsidRDefault="007C4AB8" w:rsidP="007C4AB8">
      <w:pPr>
        <w:pStyle w:val="Zkladntext"/>
      </w:pPr>
    </w:p>
    <w:p w14:paraId="4986B8BD" w14:textId="3B3AD508" w:rsidR="007C4AB8" w:rsidRPr="00F26C91" w:rsidRDefault="007C4AB8" w:rsidP="007C4AB8">
      <w:pPr>
        <w:pStyle w:val="Zkladntext"/>
      </w:pPr>
      <w:r w:rsidRPr="00F26C91">
        <w:t xml:space="preserve">Za </w:t>
      </w:r>
      <w:r w:rsidRPr="007C4AB8">
        <w:rPr>
          <w:szCs w:val="24"/>
        </w:rPr>
        <w:t>Univerzit</w:t>
      </w:r>
      <w:r>
        <w:rPr>
          <w:szCs w:val="24"/>
        </w:rPr>
        <w:t>u</w:t>
      </w:r>
      <w:r w:rsidRPr="007C4AB8">
        <w:rPr>
          <w:szCs w:val="24"/>
        </w:rPr>
        <w:t xml:space="preserve"> Pardubice</w:t>
      </w:r>
    </w:p>
    <w:p w14:paraId="506A126F" w14:textId="77777777" w:rsidR="007C4AB8" w:rsidRPr="00F26C91" w:rsidRDefault="007C4AB8" w:rsidP="007C4AB8">
      <w:pPr>
        <w:pStyle w:val="Zkladntext"/>
      </w:pPr>
    </w:p>
    <w:p w14:paraId="10521C1F" w14:textId="77777777" w:rsidR="007C4AB8" w:rsidRPr="00F26C91" w:rsidRDefault="007C4AB8" w:rsidP="007C4AB8">
      <w:pPr>
        <w:pStyle w:val="Zkladntext"/>
      </w:pPr>
    </w:p>
    <w:p w14:paraId="390D850A" w14:textId="77777777" w:rsidR="007C4AB8" w:rsidRPr="00F26C91" w:rsidRDefault="007C4AB8" w:rsidP="007C4AB8">
      <w:pPr>
        <w:pStyle w:val="Zkladntext"/>
      </w:pPr>
      <w:r w:rsidRPr="00F26C91">
        <w:t>………………………………….</w:t>
      </w:r>
      <w:r w:rsidRPr="00F26C91">
        <w:tab/>
      </w:r>
      <w:r w:rsidRPr="00F26C91">
        <w:tab/>
      </w:r>
      <w:r w:rsidRPr="00F26C91">
        <w:tab/>
        <w:t xml:space="preserve"> </w:t>
      </w:r>
    </w:p>
    <w:p w14:paraId="1597AE36" w14:textId="77777777" w:rsidR="007C4AB8" w:rsidRDefault="007C4AB8" w:rsidP="007C4AB8">
      <w:pPr>
        <w:pStyle w:val="Zkladntext"/>
      </w:pPr>
      <w:r w:rsidRPr="006E6561">
        <w:t>prof. Ing. Libor Čap</w:t>
      </w:r>
      <w:r>
        <w:t>e</w:t>
      </w:r>
      <w:r w:rsidRPr="006E6561">
        <w:t>k</w:t>
      </w:r>
      <w:r>
        <w:t>,</w:t>
      </w:r>
      <w:r w:rsidRPr="006E6561">
        <w:t xml:space="preserve"> Ph.D.</w:t>
      </w:r>
    </w:p>
    <w:p w14:paraId="11436650" w14:textId="47E9576D" w:rsidR="007C4AB8" w:rsidRPr="0014671A" w:rsidRDefault="007C4AB8" w:rsidP="007C4AB8">
      <w:pPr>
        <w:pStyle w:val="Zkladntext"/>
      </w:pPr>
      <w:r w:rsidRPr="006E6561">
        <w:t>rektor</w:t>
      </w:r>
    </w:p>
    <w:sectPr w:rsidR="007C4AB8" w:rsidRPr="0014671A" w:rsidSect="00DA7279">
      <w:headerReference w:type="even" r:id="rId8"/>
      <w:headerReference w:type="default" r:id="rId9"/>
      <w:footerReference w:type="even" r:id="rId10"/>
      <w:footerReference w:type="default" r:id="rId11"/>
      <w:headerReference w:type="first" r:id="rId12"/>
      <w:footerReference w:type="first" r:id="rId13"/>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8C1F" w14:textId="77777777" w:rsidR="00F35C54" w:rsidRDefault="00F35C54">
      <w:r>
        <w:separator/>
      </w:r>
    </w:p>
  </w:endnote>
  <w:endnote w:type="continuationSeparator" w:id="0">
    <w:p w14:paraId="3FFD2EBA" w14:textId="77777777" w:rsidR="00F35C54" w:rsidRDefault="00F3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80F9" w14:textId="77777777" w:rsidR="00911DEC" w:rsidRDefault="00911D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0ADE9C6" w:rsidR="009D2B69" w:rsidRDefault="009D2B69">
    <w:pPr>
      <w:pStyle w:val="Zpat"/>
    </w:pPr>
    <w:r>
      <w:tab/>
      <w:t xml:space="preserve">- </w:t>
    </w:r>
    <w:r w:rsidR="007139B6">
      <w:fldChar w:fldCharType="begin"/>
    </w:r>
    <w:r w:rsidR="00EF32AA">
      <w:instrText xml:space="preserve"> PAGE </w:instrText>
    </w:r>
    <w:r w:rsidR="007139B6">
      <w:fldChar w:fldCharType="separate"/>
    </w:r>
    <w:r w:rsidR="00B52D84">
      <w:rPr>
        <w:noProof/>
      </w:rPr>
      <w:t>4</w:t>
    </w:r>
    <w:r w:rsidR="007139B6">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F811" w14:textId="77777777" w:rsidR="00911DEC" w:rsidRDefault="00911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97B7" w14:textId="77777777" w:rsidR="00F35C54" w:rsidRDefault="00F35C54">
      <w:r>
        <w:separator/>
      </w:r>
    </w:p>
  </w:footnote>
  <w:footnote w:type="continuationSeparator" w:id="0">
    <w:p w14:paraId="05DEDC58" w14:textId="77777777" w:rsidR="00F35C54" w:rsidRDefault="00F3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1D4B" w14:textId="77777777" w:rsidR="00911DEC" w:rsidRDefault="00911D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04AC" w14:textId="77777777" w:rsidR="00911DEC" w:rsidRDefault="00911D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17BE16C4"/>
    <w:lvl w:ilvl="0" w:tplc="E032687A">
      <w:start w:val="1"/>
      <w:numFmt w:val="lowerLetter"/>
      <w:lvlText w:val="%1)"/>
      <w:lvlJc w:val="left"/>
      <w:pPr>
        <w:ind w:left="2799" w:hanging="705"/>
      </w:pPr>
      <w:rPr>
        <w:rFonts w:hint="default"/>
        <w:b/>
      </w:rPr>
    </w:lvl>
    <w:lvl w:ilvl="1" w:tplc="04050019">
      <w:start w:val="1"/>
      <w:numFmt w:val="lowerLetter"/>
      <w:lvlText w:val="%2."/>
      <w:lvlJc w:val="left"/>
      <w:pPr>
        <w:ind w:left="3174" w:hanging="360"/>
      </w:pPr>
    </w:lvl>
    <w:lvl w:ilvl="2" w:tplc="0405001B" w:tentative="1">
      <w:start w:val="1"/>
      <w:numFmt w:val="lowerRoman"/>
      <w:lvlText w:val="%3."/>
      <w:lvlJc w:val="right"/>
      <w:pPr>
        <w:ind w:left="3894" w:hanging="180"/>
      </w:pPr>
    </w:lvl>
    <w:lvl w:ilvl="3" w:tplc="0405000F" w:tentative="1">
      <w:start w:val="1"/>
      <w:numFmt w:val="decimal"/>
      <w:lvlText w:val="%4."/>
      <w:lvlJc w:val="left"/>
      <w:pPr>
        <w:ind w:left="4614" w:hanging="360"/>
      </w:pPr>
    </w:lvl>
    <w:lvl w:ilvl="4" w:tplc="04050019" w:tentative="1">
      <w:start w:val="1"/>
      <w:numFmt w:val="lowerLetter"/>
      <w:lvlText w:val="%5."/>
      <w:lvlJc w:val="left"/>
      <w:pPr>
        <w:ind w:left="5334" w:hanging="360"/>
      </w:pPr>
    </w:lvl>
    <w:lvl w:ilvl="5" w:tplc="0405001B" w:tentative="1">
      <w:start w:val="1"/>
      <w:numFmt w:val="lowerRoman"/>
      <w:lvlText w:val="%6."/>
      <w:lvlJc w:val="right"/>
      <w:pPr>
        <w:ind w:left="6054" w:hanging="180"/>
      </w:pPr>
    </w:lvl>
    <w:lvl w:ilvl="6" w:tplc="0405000F" w:tentative="1">
      <w:start w:val="1"/>
      <w:numFmt w:val="decimal"/>
      <w:lvlText w:val="%7."/>
      <w:lvlJc w:val="left"/>
      <w:pPr>
        <w:ind w:left="6774" w:hanging="360"/>
      </w:pPr>
    </w:lvl>
    <w:lvl w:ilvl="7" w:tplc="04050019" w:tentative="1">
      <w:start w:val="1"/>
      <w:numFmt w:val="lowerLetter"/>
      <w:lvlText w:val="%8."/>
      <w:lvlJc w:val="left"/>
      <w:pPr>
        <w:ind w:left="7494" w:hanging="360"/>
      </w:pPr>
    </w:lvl>
    <w:lvl w:ilvl="8" w:tplc="0405001B" w:tentative="1">
      <w:start w:val="1"/>
      <w:numFmt w:val="lowerRoman"/>
      <w:lvlText w:val="%9."/>
      <w:lvlJc w:val="right"/>
      <w:pPr>
        <w:ind w:left="8214"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328532378">
    <w:abstractNumId w:val="18"/>
  </w:num>
  <w:num w:numId="2" w16cid:durableId="1888641750">
    <w:abstractNumId w:val="26"/>
  </w:num>
  <w:num w:numId="3" w16cid:durableId="1296720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40453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158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319422">
    <w:abstractNumId w:val="13"/>
  </w:num>
  <w:num w:numId="7" w16cid:durableId="986544132">
    <w:abstractNumId w:val="20"/>
  </w:num>
  <w:num w:numId="8" w16cid:durableId="946543699">
    <w:abstractNumId w:val="31"/>
  </w:num>
  <w:num w:numId="9" w16cid:durableId="1107653313">
    <w:abstractNumId w:val="16"/>
  </w:num>
  <w:num w:numId="10" w16cid:durableId="1371415749">
    <w:abstractNumId w:val="32"/>
  </w:num>
  <w:num w:numId="11" w16cid:durableId="1377389073">
    <w:abstractNumId w:val="24"/>
  </w:num>
  <w:num w:numId="12" w16cid:durableId="313410673">
    <w:abstractNumId w:val="0"/>
  </w:num>
  <w:num w:numId="13" w16cid:durableId="1948190563">
    <w:abstractNumId w:val="3"/>
  </w:num>
  <w:num w:numId="14" w16cid:durableId="569122385">
    <w:abstractNumId w:val="5"/>
  </w:num>
  <w:num w:numId="15" w16cid:durableId="2023824290">
    <w:abstractNumId w:val="10"/>
  </w:num>
  <w:num w:numId="16" w16cid:durableId="327751759">
    <w:abstractNumId w:val="9"/>
  </w:num>
  <w:num w:numId="17" w16cid:durableId="1139803571">
    <w:abstractNumId w:val="19"/>
  </w:num>
  <w:num w:numId="18" w16cid:durableId="668679180">
    <w:abstractNumId w:val="21"/>
  </w:num>
  <w:num w:numId="19" w16cid:durableId="852570079">
    <w:abstractNumId w:val="1"/>
  </w:num>
  <w:num w:numId="20" w16cid:durableId="608587843">
    <w:abstractNumId w:val="25"/>
  </w:num>
  <w:num w:numId="21" w16cid:durableId="1101333962">
    <w:abstractNumId w:val="15"/>
  </w:num>
  <w:num w:numId="22" w16cid:durableId="1175846951">
    <w:abstractNumId w:val="17"/>
  </w:num>
  <w:num w:numId="23" w16cid:durableId="1939168935">
    <w:abstractNumId w:val="6"/>
  </w:num>
  <w:num w:numId="24" w16cid:durableId="1693844032">
    <w:abstractNumId w:val="30"/>
  </w:num>
  <w:num w:numId="25" w16cid:durableId="1476071119">
    <w:abstractNumId w:val="12"/>
  </w:num>
  <w:num w:numId="26" w16cid:durableId="573515578">
    <w:abstractNumId w:val="28"/>
  </w:num>
  <w:num w:numId="27" w16cid:durableId="469831311">
    <w:abstractNumId w:val="4"/>
  </w:num>
  <w:num w:numId="28" w16cid:durableId="1145927185">
    <w:abstractNumId w:val="8"/>
  </w:num>
  <w:num w:numId="29" w16cid:durableId="884027692">
    <w:abstractNumId w:val="14"/>
  </w:num>
  <w:num w:numId="30" w16cid:durableId="795414443">
    <w:abstractNumId w:val="27"/>
  </w:num>
  <w:num w:numId="31" w16cid:durableId="385764757">
    <w:abstractNumId w:val="7"/>
  </w:num>
  <w:num w:numId="32" w16cid:durableId="527261644">
    <w:abstractNumId w:val="23"/>
  </w:num>
  <w:num w:numId="33" w16cid:durableId="1195192973">
    <w:abstractNumId w:val="2"/>
  </w:num>
  <w:num w:numId="34" w16cid:durableId="1429082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370A8"/>
    <w:rsid w:val="0004573D"/>
    <w:rsid w:val="000475C4"/>
    <w:rsid w:val="00047F28"/>
    <w:rsid w:val="00072696"/>
    <w:rsid w:val="000754AD"/>
    <w:rsid w:val="000946FE"/>
    <w:rsid w:val="000A092E"/>
    <w:rsid w:val="000B0270"/>
    <w:rsid w:val="000B26A8"/>
    <w:rsid w:val="000E2A5E"/>
    <w:rsid w:val="000E3376"/>
    <w:rsid w:val="000E6AA1"/>
    <w:rsid w:val="000F386B"/>
    <w:rsid w:val="000F44F0"/>
    <w:rsid w:val="00116556"/>
    <w:rsid w:val="00121FF9"/>
    <w:rsid w:val="001233C9"/>
    <w:rsid w:val="0014407B"/>
    <w:rsid w:val="00144C3C"/>
    <w:rsid w:val="0014570F"/>
    <w:rsid w:val="0014671A"/>
    <w:rsid w:val="0015509E"/>
    <w:rsid w:val="00156BB1"/>
    <w:rsid w:val="00161B53"/>
    <w:rsid w:val="00166A86"/>
    <w:rsid w:val="001729B4"/>
    <w:rsid w:val="00187672"/>
    <w:rsid w:val="00197C66"/>
    <w:rsid w:val="001A0E06"/>
    <w:rsid w:val="001A0F53"/>
    <w:rsid w:val="001A2C55"/>
    <w:rsid w:val="001D15C1"/>
    <w:rsid w:val="001D3AB0"/>
    <w:rsid w:val="001D4799"/>
    <w:rsid w:val="001E55B9"/>
    <w:rsid w:val="001E66F4"/>
    <w:rsid w:val="001F0FBD"/>
    <w:rsid w:val="001F6D41"/>
    <w:rsid w:val="0021775F"/>
    <w:rsid w:val="00220125"/>
    <w:rsid w:val="00221B12"/>
    <w:rsid w:val="00226DC6"/>
    <w:rsid w:val="00251D7B"/>
    <w:rsid w:val="00254DAE"/>
    <w:rsid w:val="00262623"/>
    <w:rsid w:val="00283B49"/>
    <w:rsid w:val="00293DC7"/>
    <w:rsid w:val="00294350"/>
    <w:rsid w:val="00297E81"/>
    <w:rsid w:val="002A5568"/>
    <w:rsid w:val="002A66D8"/>
    <w:rsid w:val="002B2D50"/>
    <w:rsid w:val="002B3734"/>
    <w:rsid w:val="002C2140"/>
    <w:rsid w:val="002C606C"/>
    <w:rsid w:val="002D18F3"/>
    <w:rsid w:val="002E52A8"/>
    <w:rsid w:val="0031259E"/>
    <w:rsid w:val="003209CA"/>
    <w:rsid w:val="00320AFA"/>
    <w:rsid w:val="00327235"/>
    <w:rsid w:val="003327E5"/>
    <w:rsid w:val="003336BE"/>
    <w:rsid w:val="003367C7"/>
    <w:rsid w:val="003432FD"/>
    <w:rsid w:val="0034355A"/>
    <w:rsid w:val="003477A1"/>
    <w:rsid w:val="003510B1"/>
    <w:rsid w:val="00361744"/>
    <w:rsid w:val="00361E8A"/>
    <w:rsid w:val="00361F86"/>
    <w:rsid w:val="00363F12"/>
    <w:rsid w:val="00381E88"/>
    <w:rsid w:val="003840FD"/>
    <w:rsid w:val="00386C09"/>
    <w:rsid w:val="003A33FB"/>
    <w:rsid w:val="003A391E"/>
    <w:rsid w:val="003A4812"/>
    <w:rsid w:val="003B044C"/>
    <w:rsid w:val="003B54B8"/>
    <w:rsid w:val="003C7A6B"/>
    <w:rsid w:val="003D0594"/>
    <w:rsid w:val="003E1915"/>
    <w:rsid w:val="003E29C2"/>
    <w:rsid w:val="003E5B2C"/>
    <w:rsid w:val="003F11FD"/>
    <w:rsid w:val="004471DE"/>
    <w:rsid w:val="00447DD6"/>
    <w:rsid w:val="00450F61"/>
    <w:rsid w:val="0045735C"/>
    <w:rsid w:val="00465B51"/>
    <w:rsid w:val="00475569"/>
    <w:rsid w:val="0047791A"/>
    <w:rsid w:val="0048436B"/>
    <w:rsid w:val="004851ED"/>
    <w:rsid w:val="00486429"/>
    <w:rsid w:val="00496538"/>
    <w:rsid w:val="00497D50"/>
    <w:rsid w:val="004A783F"/>
    <w:rsid w:val="004B4BFE"/>
    <w:rsid w:val="004C050D"/>
    <w:rsid w:val="004E6921"/>
    <w:rsid w:val="004E6FCE"/>
    <w:rsid w:val="00500460"/>
    <w:rsid w:val="00506211"/>
    <w:rsid w:val="00512D27"/>
    <w:rsid w:val="00516F75"/>
    <w:rsid w:val="0053474E"/>
    <w:rsid w:val="00535574"/>
    <w:rsid w:val="00554CD1"/>
    <w:rsid w:val="005558AB"/>
    <w:rsid w:val="00581B4B"/>
    <w:rsid w:val="00581E6B"/>
    <w:rsid w:val="005822B6"/>
    <w:rsid w:val="005915C2"/>
    <w:rsid w:val="005A08FD"/>
    <w:rsid w:val="005A4F5F"/>
    <w:rsid w:val="005A615B"/>
    <w:rsid w:val="005B38C3"/>
    <w:rsid w:val="005C1A3E"/>
    <w:rsid w:val="005C1D1D"/>
    <w:rsid w:val="005D257F"/>
    <w:rsid w:val="005D5235"/>
    <w:rsid w:val="005D7F2A"/>
    <w:rsid w:val="005E7503"/>
    <w:rsid w:val="005E7642"/>
    <w:rsid w:val="005F5BDD"/>
    <w:rsid w:val="005F63F7"/>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C49EB"/>
    <w:rsid w:val="006D0A09"/>
    <w:rsid w:val="006D482F"/>
    <w:rsid w:val="006E23A9"/>
    <w:rsid w:val="006E6561"/>
    <w:rsid w:val="0070173D"/>
    <w:rsid w:val="0071039D"/>
    <w:rsid w:val="007139B6"/>
    <w:rsid w:val="00714548"/>
    <w:rsid w:val="00722287"/>
    <w:rsid w:val="00724DFC"/>
    <w:rsid w:val="00736DEF"/>
    <w:rsid w:val="00741E56"/>
    <w:rsid w:val="00742C26"/>
    <w:rsid w:val="00744F3A"/>
    <w:rsid w:val="0074783C"/>
    <w:rsid w:val="0075732C"/>
    <w:rsid w:val="0078252D"/>
    <w:rsid w:val="00787190"/>
    <w:rsid w:val="0079545F"/>
    <w:rsid w:val="007A47D6"/>
    <w:rsid w:val="007A7C5E"/>
    <w:rsid w:val="007B1025"/>
    <w:rsid w:val="007C4AB8"/>
    <w:rsid w:val="007D368F"/>
    <w:rsid w:val="007E0858"/>
    <w:rsid w:val="007E6A6C"/>
    <w:rsid w:val="00800253"/>
    <w:rsid w:val="008043A9"/>
    <w:rsid w:val="00805334"/>
    <w:rsid w:val="0081088C"/>
    <w:rsid w:val="008149E3"/>
    <w:rsid w:val="008259DF"/>
    <w:rsid w:val="0083570F"/>
    <w:rsid w:val="00836209"/>
    <w:rsid w:val="00851E4A"/>
    <w:rsid w:val="0086129A"/>
    <w:rsid w:val="008A2111"/>
    <w:rsid w:val="008B28E1"/>
    <w:rsid w:val="008B65B0"/>
    <w:rsid w:val="008C1C5F"/>
    <w:rsid w:val="008D1F26"/>
    <w:rsid w:val="008D363A"/>
    <w:rsid w:val="008E01C9"/>
    <w:rsid w:val="008F0E1C"/>
    <w:rsid w:val="00904625"/>
    <w:rsid w:val="009113DA"/>
    <w:rsid w:val="00911DEC"/>
    <w:rsid w:val="0091720B"/>
    <w:rsid w:val="00920E25"/>
    <w:rsid w:val="00922E54"/>
    <w:rsid w:val="00926EB5"/>
    <w:rsid w:val="00927411"/>
    <w:rsid w:val="00940287"/>
    <w:rsid w:val="00943971"/>
    <w:rsid w:val="00946BAA"/>
    <w:rsid w:val="00954A21"/>
    <w:rsid w:val="0096488D"/>
    <w:rsid w:val="009759E1"/>
    <w:rsid w:val="00981A5E"/>
    <w:rsid w:val="0098447F"/>
    <w:rsid w:val="00985472"/>
    <w:rsid w:val="0099272E"/>
    <w:rsid w:val="009B37D6"/>
    <w:rsid w:val="009B434C"/>
    <w:rsid w:val="009B749F"/>
    <w:rsid w:val="009C61DA"/>
    <w:rsid w:val="009C715C"/>
    <w:rsid w:val="009D2B69"/>
    <w:rsid w:val="009D3921"/>
    <w:rsid w:val="009D5B1B"/>
    <w:rsid w:val="009F2A90"/>
    <w:rsid w:val="009F5595"/>
    <w:rsid w:val="00A0028E"/>
    <w:rsid w:val="00A213ED"/>
    <w:rsid w:val="00A22B2A"/>
    <w:rsid w:val="00A23B93"/>
    <w:rsid w:val="00A4039E"/>
    <w:rsid w:val="00A410E3"/>
    <w:rsid w:val="00A5390B"/>
    <w:rsid w:val="00A53A9D"/>
    <w:rsid w:val="00A80865"/>
    <w:rsid w:val="00A80E49"/>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2D84"/>
    <w:rsid w:val="00B5372A"/>
    <w:rsid w:val="00B67676"/>
    <w:rsid w:val="00B71ABC"/>
    <w:rsid w:val="00B7491E"/>
    <w:rsid w:val="00B910F7"/>
    <w:rsid w:val="00B963C7"/>
    <w:rsid w:val="00BA18A8"/>
    <w:rsid w:val="00BB0CA6"/>
    <w:rsid w:val="00BB1643"/>
    <w:rsid w:val="00BB1A5C"/>
    <w:rsid w:val="00BC0E3C"/>
    <w:rsid w:val="00BD0970"/>
    <w:rsid w:val="00C070E9"/>
    <w:rsid w:val="00C0743F"/>
    <w:rsid w:val="00C14D08"/>
    <w:rsid w:val="00C16BDB"/>
    <w:rsid w:val="00C2376D"/>
    <w:rsid w:val="00C26D33"/>
    <w:rsid w:val="00C337E1"/>
    <w:rsid w:val="00C342EC"/>
    <w:rsid w:val="00C401DC"/>
    <w:rsid w:val="00C40BC1"/>
    <w:rsid w:val="00C435E8"/>
    <w:rsid w:val="00C44E76"/>
    <w:rsid w:val="00C540B5"/>
    <w:rsid w:val="00C550DB"/>
    <w:rsid w:val="00C56D47"/>
    <w:rsid w:val="00C71FBD"/>
    <w:rsid w:val="00C73210"/>
    <w:rsid w:val="00C7656F"/>
    <w:rsid w:val="00C80298"/>
    <w:rsid w:val="00C846C5"/>
    <w:rsid w:val="00C9008F"/>
    <w:rsid w:val="00C94127"/>
    <w:rsid w:val="00CA7E2B"/>
    <w:rsid w:val="00CB05A6"/>
    <w:rsid w:val="00CC79C6"/>
    <w:rsid w:val="00CD064D"/>
    <w:rsid w:val="00CD4FAD"/>
    <w:rsid w:val="00CE0AE5"/>
    <w:rsid w:val="00CE2951"/>
    <w:rsid w:val="00CE5423"/>
    <w:rsid w:val="00CE566A"/>
    <w:rsid w:val="00CF7ADF"/>
    <w:rsid w:val="00D000DB"/>
    <w:rsid w:val="00D0097B"/>
    <w:rsid w:val="00D02515"/>
    <w:rsid w:val="00D11CDE"/>
    <w:rsid w:val="00D11D30"/>
    <w:rsid w:val="00D172D5"/>
    <w:rsid w:val="00D2504E"/>
    <w:rsid w:val="00D26A98"/>
    <w:rsid w:val="00D51C5A"/>
    <w:rsid w:val="00D53EA0"/>
    <w:rsid w:val="00D6270D"/>
    <w:rsid w:val="00D65B05"/>
    <w:rsid w:val="00D66AF9"/>
    <w:rsid w:val="00D66C88"/>
    <w:rsid w:val="00D679C9"/>
    <w:rsid w:val="00D707A4"/>
    <w:rsid w:val="00D81034"/>
    <w:rsid w:val="00D90D37"/>
    <w:rsid w:val="00D9622C"/>
    <w:rsid w:val="00DA0F15"/>
    <w:rsid w:val="00DA7279"/>
    <w:rsid w:val="00DB10F7"/>
    <w:rsid w:val="00DB4E89"/>
    <w:rsid w:val="00DB74FF"/>
    <w:rsid w:val="00DC02B1"/>
    <w:rsid w:val="00DC32BC"/>
    <w:rsid w:val="00DC526F"/>
    <w:rsid w:val="00DD5247"/>
    <w:rsid w:val="00DD653B"/>
    <w:rsid w:val="00DE158C"/>
    <w:rsid w:val="00DE6049"/>
    <w:rsid w:val="00DF0B4A"/>
    <w:rsid w:val="00DF5624"/>
    <w:rsid w:val="00DF68A6"/>
    <w:rsid w:val="00E013FB"/>
    <w:rsid w:val="00E05DE4"/>
    <w:rsid w:val="00E17F5C"/>
    <w:rsid w:val="00E27B86"/>
    <w:rsid w:val="00E51E24"/>
    <w:rsid w:val="00E60F39"/>
    <w:rsid w:val="00E62EEF"/>
    <w:rsid w:val="00E7540F"/>
    <w:rsid w:val="00E872D5"/>
    <w:rsid w:val="00EC2678"/>
    <w:rsid w:val="00EC748A"/>
    <w:rsid w:val="00ED0FD2"/>
    <w:rsid w:val="00ED24A1"/>
    <w:rsid w:val="00EF1DB6"/>
    <w:rsid w:val="00EF32AA"/>
    <w:rsid w:val="00EF3883"/>
    <w:rsid w:val="00F028D4"/>
    <w:rsid w:val="00F0634B"/>
    <w:rsid w:val="00F105C3"/>
    <w:rsid w:val="00F132CB"/>
    <w:rsid w:val="00F21762"/>
    <w:rsid w:val="00F2592A"/>
    <w:rsid w:val="00F26C91"/>
    <w:rsid w:val="00F35C54"/>
    <w:rsid w:val="00F46B68"/>
    <w:rsid w:val="00F47207"/>
    <w:rsid w:val="00F61E95"/>
    <w:rsid w:val="00F670D1"/>
    <w:rsid w:val="00F73633"/>
    <w:rsid w:val="00F804C3"/>
    <w:rsid w:val="00F83A99"/>
    <w:rsid w:val="00F84E0F"/>
    <w:rsid w:val="00F86A3C"/>
    <w:rsid w:val="00F96266"/>
    <w:rsid w:val="00F97F1C"/>
    <w:rsid w:val="00FA1D8C"/>
    <w:rsid w:val="00FB06AC"/>
    <w:rsid w:val="00FC46FE"/>
    <w:rsid w:val="00FE7682"/>
    <w:rsid w:val="00FF3387"/>
    <w:rsid w:val="00FF474F"/>
    <w:rsid w:val="00FF6E6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161B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6144">
      <w:bodyDiv w:val="1"/>
      <w:marLeft w:val="0"/>
      <w:marRight w:val="0"/>
      <w:marTop w:val="0"/>
      <w:marBottom w:val="0"/>
      <w:divBdr>
        <w:top w:val="none" w:sz="0" w:space="0" w:color="auto"/>
        <w:left w:val="none" w:sz="0" w:space="0" w:color="auto"/>
        <w:bottom w:val="none" w:sz="0" w:space="0" w:color="auto"/>
        <w:right w:val="none" w:sz="0" w:space="0" w:color="auto"/>
      </w:divBdr>
    </w:div>
    <w:div w:id="95294618">
      <w:bodyDiv w:val="1"/>
      <w:marLeft w:val="0"/>
      <w:marRight w:val="0"/>
      <w:marTop w:val="0"/>
      <w:marBottom w:val="0"/>
      <w:divBdr>
        <w:top w:val="none" w:sz="0" w:space="0" w:color="auto"/>
        <w:left w:val="none" w:sz="0" w:space="0" w:color="auto"/>
        <w:bottom w:val="none" w:sz="0" w:space="0" w:color="auto"/>
        <w:right w:val="none" w:sz="0" w:space="0" w:color="auto"/>
      </w:divBdr>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40862466">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8070-F7A9-4C08-81DB-86666545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1630</Words>
  <Characters>9618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2023-07-18T13:41:00Z</cp:lastPrinted>
  <dcterms:created xsi:type="dcterms:W3CDTF">2025-07-28T08:38:00Z</dcterms:created>
  <dcterms:modified xsi:type="dcterms:W3CDTF">2025-07-28T08:38:00Z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750af8-0671-443e-90b7-901072975e00_Enabled">
    <vt:lpwstr>true</vt:lpwstr>
  </property>
  <property fmtid="{D5CDD505-2E9C-101B-9397-08002B2CF9AE}" pid="3" name="MSIP_Label_b9750af8-0671-443e-90b7-901072975e00_SetDate">
    <vt:lpwstr>2023-07-12T14:33:23Z</vt:lpwstr>
  </property>
  <property fmtid="{D5CDD505-2E9C-101B-9397-08002B2CF9AE}" pid="4" name="MSIP_Label_b9750af8-0671-443e-90b7-901072975e00_Method">
    <vt:lpwstr>Privileged</vt:lpwstr>
  </property>
  <property fmtid="{D5CDD505-2E9C-101B-9397-08002B2CF9AE}" pid="5" name="MSIP_Label_b9750af8-0671-443e-90b7-901072975e00_Name">
    <vt:lpwstr>C2 – Confidential for external sharing</vt:lpwstr>
  </property>
  <property fmtid="{D5CDD505-2E9C-101B-9397-08002B2CF9AE}" pid="6" name="MSIP_Label_b9750af8-0671-443e-90b7-901072975e00_SiteId">
    <vt:lpwstr>e7e56ba0-22a9-4ee1-a596-891af4935ee3</vt:lpwstr>
  </property>
  <property fmtid="{D5CDD505-2E9C-101B-9397-08002B2CF9AE}" pid="7" name="MSIP_Label_b9750af8-0671-443e-90b7-901072975e00_ActionId">
    <vt:lpwstr>8034b9e2-69f5-4cb4-8ad1-d2d2eec7f744</vt:lpwstr>
  </property>
  <property fmtid="{D5CDD505-2E9C-101B-9397-08002B2CF9AE}" pid="8" name="MSIP_Label_b9750af8-0671-443e-90b7-901072975e00_ContentBits">
    <vt:lpwstr>0</vt:lpwstr>
  </property>
</Properties>
</file>