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03" w:rsidRPr="003B4734" w:rsidRDefault="00CF2203" w:rsidP="00CF220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734"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F2203" w:rsidRPr="003B4734" w:rsidRDefault="00CF2203" w:rsidP="00CF220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734">
        <w:rPr>
          <w:rFonts w:ascii="Times New Roman" w:hAnsi="Times New Roman" w:cs="Times New Roman"/>
          <w:b/>
          <w:sz w:val="24"/>
          <w:szCs w:val="24"/>
        </w:rPr>
        <w:t>ke Smlouvě o dílo č. 26/09/TP a č. objednatele: 2009/01/0040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uzavřené dne 9.</w:t>
      </w:r>
      <w:r w:rsidR="006E270A">
        <w:rPr>
          <w:rFonts w:ascii="Times New Roman" w:hAnsi="Times New Roman" w:cs="Times New Roman"/>
          <w:sz w:val="24"/>
          <w:szCs w:val="24"/>
        </w:rPr>
        <w:t xml:space="preserve"> </w:t>
      </w:r>
      <w:r w:rsidRPr="003B4734">
        <w:rPr>
          <w:rFonts w:ascii="Times New Roman" w:hAnsi="Times New Roman" w:cs="Times New Roman"/>
          <w:sz w:val="24"/>
          <w:szCs w:val="24"/>
        </w:rPr>
        <w:t>12</w:t>
      </w:r>
      <w:r w:rsidR="006E270A">
        <w:rPr>
          <w:rFonts w:ascii="Times New Roman" w:hAnsi="Times New Roman" w:cs="Times New Roman"/>
          <w:sz w:val="24"/>
          <w:szCs w:val="24"/>
        </w:rPr>
        <w:t xml:space="preserve">. </w:t>
      </w:r>
      <w:r w:rsidRPr="003B4734">
        <w:rPr>
          <w:rFonts w:ascii="Times New Roman" w:hAnsi="Times New Roman" w:cs="Times New Roman"/>
          <w:sz w:val="24"/>
          <w:szCs w:val="24"/>
        </w:rPr>
        <w:t>2009 mezi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B4734">
        <w:rPr>
          <w:rFonts w:ascii="Times New Roman" w:hAnsi="Times New Roman" w:cs="Times New Roman"/>
          <w:b/>
          <w:sz w:val="24"/>
          <w:szCs w:val="24"/>
        </w:rPr>
        <w:t>KLIMONT EX, s.r.o.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Se sídlem:</w:t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  <w:t>Palackého 58, 702 00 Ostrava-Přívoz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IČ:</w:t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  <w:t>25394614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DIČ:</w:t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  <w:t>CZ25394614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Bankovní spojení:</w:t>
      </w:r>
      <w:r w:rsidRPr="003B4734"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Číslo účtu:</w:t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417D5">
        <w:rPr>
          <w:rFonts w:ascii="Times New Roman" w:hAnsi="Times New Roman" w:cs="Times New Roman"/>
          <w:sz w:val="24"/>
          <w:szCs w:val="24"/>
        </w:rPr>
        <w:t>xxxxxxxxxxxxxxxxx</w:t>
      </w:r>
      <w:proofErr w:type="spellEnd"/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Zastoupená:</w:t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  <w:t>Josefem Čížkem, jednatelem</w:t>
      </w:r>
    </w:p>
    <w:p w:rsidR="00CF2203" w:rsidRDefault="00CF2203" w:rsidP="00CF2203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3B4734">
        <w:rPr>
          <w:rFonts w:ascii="Times New Roman" w:hAnsi="Times New Roman" w:cs="Times New Roman"/>
          <w:i/>
          <w:sz w:val="24"/>
          <w:szCs w:val="24"/>
        </w:rPr>
        <w:t>(dále jen Zhotovitelem)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a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B4734">
        <w:rPr>
          <w:rFonts w:ascii="Times New Roman" w:hAnsi="Times New Roman" w:cs="Times New Roman"/>
          <w:b/>
          <w:sz w:val="24"/>
          <w:szCs w:val="24"/>
        </w:rPr>
        <w:t>Centrem sociálních služeb Poruba, příspěvkovou organizací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Se sídlem:</w:t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  <w:t>Průběžná 6222/122, 708 00 Ostrava-Poruba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IČ:</w:t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  <w:t>71216642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Bankovní spojení:</w:t>
      </w:r>
      <w:r w:rsidRPr="003B4734">
        <w:rPr>
          <w:rFonts w:ascii="Times New Roman" w:hAnsi="Times New Roman" w:cs="Times New Roman"/>
          <w:sz w:val="24"/>
          <w:szCs w:val="24"/>
        </w:rPr>
        <w:tab/>
        <w:t>ČSOB, a.s.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Číslo účtu:</w:t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="00F417D5">
        <w:rPr>
          <w:rFonts w:ascii="Times New Roman" w:hAnsi="Times New Roman" w:cs="Times New Roman"/>
          <w:sz w:val="24"/>
          <w:szCs w:val="24"/>
        </w:rPr>
        <w:t>xxxxxxxxxxxxxxxxxx</w:t>
      </w:r>
      <w:bookmarkStart w:id="0" w:name="_GoBack"/>
      <w:bookmarkEnd w:id="0"/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Zastoupená:</w:t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  <w:t>Ing. Simonou Malinovou, ředitelkou organizace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i/>
          <w:sz w:val="24"/>
          <w:szCs w:val="24"/>
        </w:rPr>
        <w:t>(dále jen Objednatelem)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Pr="003B4734" w:rsidRDefault="00CF2203" w:rsidP="00CF220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Staré – neplatné znění článku II. A V. – bodu 1)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Pr="00043648" w:rsidRDefault="00CF2203" w:rsidP="00CF220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48">
        <w:rPr>
          <w:rFonts w:ascii="Times New Roman" w:hAnsi="Times New Roman" w:cs="Times New Roman"/>
          <w:b/>
          <w:sz w:val="24"/>
          <w:szCs w:val="24"/>
        </w:rPr>
        <w:t>II.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i/>
          <w:sz w:val="24"/>
          <w:szCs w:val="24"/>
          <w:u w:val="single"/>
        </w:rPr>
        <w:t>Předmět smlouvy: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Předmětem smlouvy je výkon technické péče a servis zařízení Centra sociálních služeb Poruba, příspěvkové organizace, jejichž umístění a specifikace je uvedena níže: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Dům s pečovatelskou službou na ulici Průběžná 6222/122 (správní budova)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1 ks vzduchotechnické jednotky GEA CAIR plus</w:t>
      </w: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20 ks požární klapky MANDÍK</w:t>
      </w:r>
    </w:p>
    <w:p w:rsidR="00CF2203" w:rsidRP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F2203">
        <w:rPr>
          <w:rFonts w:ascii="Times New Roman" w:hAnsi="Times New Roman" w:cs="Times New Roman"/>
          <w:sz w:val="24"/>
          <w:szCs w:val="24"/>
        </w:rPr>
        <w:t>3 ks klimatizační jednotky DAIKIN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Pr="00043648" w:rsidRDefault="00CF2203" w:rsidP="00CF220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48">
        <w:rPr>
          <w:rFonts w:ascii="Times New Roman" w:hAnsi="Times New Roman" w:cs="Times New Roman"/>
          <w:b/>
          <w:sz w:val="24"/>
          <w:szCs w:val="24"/>
        </w:rPr>
        <w:t>V.</w:t>
      </w: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Cena díla:</w:t>
      </w: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Dům s pečovatelskou službou na ulici Průběžná 6222/122 (správní budova)</w:t>
      </w:r>
      <w:r>
        <w:rPr>
          <w:rFonts w:ascii="Times New Roman" w:hAnsi="Times New Roman" w:cs="Times New Roman"/>
          <w:sz w:val="24"/>
          <w:szCs w:val="24"/>
        </w:rPr>
        <w:tab/>
      </w:r>
      <w:r w:rsidRPr="0004364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F2203">
        <w:rPr>
          <w:rFonts w:ascii="Times New Roman" w:hAnsi="Times New Roman" w:cs="Times New Roman"/>
          <w:sz w:val="24"/>
          <w:szCs w:val="24"/>
        </w:rPr>
        <w:t>7 300,-Kč/pololetně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1 ks vzduchotechnické jednotky GEA CAIR plus</w:t>
      </w: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20 ks požární klapky MANDÍK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ks klimatizační jednotky DAIKIN</w:t>
      </w: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této částce jsou obsaženy náklady na práci, čas strávený na cestě a ujeté kilometry.</w:t>
      </w: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této částce bude připočteno DPH dle platných daňových předpisů pro dané období.</w:t>
      </w: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Pr="00043648" w:rsidRDefault="00CF2203" w:rsidP="00CF220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48">
        <w:rPr>
          <w:rFonts w:ascii="Times New Roman" w:hAnsi="Times New Roman" w:cs="Times New Roman"/>
          <w:b/>
          <w:sz w:val="24"/>
          <w:szCs w:val="24"/>
        </w:rPr>
        <w:t>Nové – platné znění článku II. A V. – bodu 1)</w:t>
      </w:r>
    </w:p>
    <w:p w:rsidR="00CF2203" w:rsidRDefault="00CF2203" w:rsidP="00CF220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203" w:rsidRPr="00043648" w:rsidRDefault="00CF2203" w:rsidP="00CF220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48">
        <w:rPr>
          <w:rFonts w:ascii="Times New Roman" w:hAnsi="Times New Roman" w:cs="Times New Roman"/>
          <w:b/>
          <w:sz w:val="24"/>
          <w:szCs w:val="24"/>
        </w:rPr>
        <w:t>II.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i/>
          <w:sz w:val="24"/>
          <w:szCs w:val="24"/>
          <w:u w:val="single"/>
        </w:rPr>
        <w:t>Předmět smlouvy: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Předmětem smlouvy je výkon technické péče a servis zařízení Centra sociálních služeb Poruba, příspěvkové organizace, jejichž umístění a specifikace je uvedena níže: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Dům s pečovatelskou službou na ulici Průběžná 6222/122 (správní budova)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1 ks vzduchotechnické jednotky GEA CAIR plus</w:t>
      </w:r>
      <w:r>
        <w:rPr>
          <w:rFonts w:ascii="Times New Roman" w:hAnsi="Times New Roman" w:cs="Times New Roman"/>
          <w:sz w:val="24"/>
          <w:szCs w:val="24"/>
        </w:rPr>
        <w:t xml:space="preserve"> - pololetně</w:t>
      </w: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lastRenderedPageBreak/>
        <w:t>20 ks požární klapky MANDÍK</w:t>
      </w:r>
      <w:r>
        <w:rPr>
          <w:rFonts w:ascii="Times New Roman" w:hAnsi="Times New Roman" w:cs="Times New Roman"/>
          <w:sz w:val="24"/>
          <w:szCs w:val="24"/>
        </w:rPr>
        <w:t xml:space="preserve"> – 1x za rok</w:t>
      </w:r>
    </w:p>
    <w:p w:rsidR="00CF2203" w:rsidRP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F2203">
        <w:rPr>
          <w:rFonts w:ascii="Times New Roman" w:hAnsi="Times New Roman" w:cs="Times New Roman"/>
          <w:sz w:val="24"/>
          <w:szCs w:val="24"/>
        </w:rPr>
        <w:t>3 ks klimatizační jednotky DAIKIN</w:t>
      </w:r>
      <w:r>
        <w:rPr>
          <w:rFonts w:ascii="Times New Roman" w:hAnsi="Times New Roman" w:cs="Times New Roman"/>
          <w:sz w:val="24"/>
          <w:szCs w:val="24"/>
        </w:rPr>
        <w:t xml:space="preserve"> - pololetně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Pr="00043648" w:rsidRDefault="00CF2203" w:rsidP="00CF220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48">
        <w:rPr>
          <w:rFonts w:ascii="Times New Roman" w:hAnsi="Times New Roman" w:cs="Times New Roman"/>
          <w:b/>
          <w:sz w:val="24"/>
          <w:szCs w:val="24"/>
        </w:rPr>
        <w:t>V.</w:t>
      </w: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Cena díla:</w:t>
      </w: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Dům s pečovatelskou službou na ulici Průběžná 6222/122 (správní budova)</w:t>
      </w:r>
      <w:r>
        <w:rPr>
          <w:rFonts w:ascii="Times New Roman" w:hAnsi="Times New Roman" w:cs="Times New Roman"/>
          <w:sz w:val="24"/>
          <w:szCs w:val="24"/>
        </w:rPr>
        <w:tab/>
      </w:r>
      <w:r w:rsidRPr="004E74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E74D7" w:rsidRPr="004E74D7">
        <w:rPr>
          <w:rFonts w:ascii="Times New Roman" w:hAnsi="Times New Roman" w:cs="Times New Roman"/>
          <w:b/>
          <w:sz w:val="24"/>
          <w:szCs w:val="24"/>
        </w:rPr>
        <w:t>2</w:t>
      </w:r>
      <w:r w:rsidRPr="004E74D7">
        <w:rPr>
          <w:rFonts w:ascii="Times New Roman" w:hAnsi="Times New Roman" w:cs="Times New Roman"/>
          <w:b/>
          <w:sz w:val="24"/>
          <w:szCs w:val="24"/>
        </w:rPr>
        <w:t> </w:t>
      </w:r>
      <w:r w:rsidR="004E74D7" w:rsidRPr="004E74D7">
        <w:rPr>
          <w:rFonts w:ascii="Times New Roman" w:hAnsi="Times New Roman" w:cs="Times New Roman"/>
          <w:b/>
          <w:sz w:val="24"/>
          <w:szCs w:val="24"/>
        </w:rPr>
        <w:t>300</w:t>
      </w:r>
      <w:r w:rsidRPr="004E74D7">
        <w:rPr>
          <w:rFonts w:ascii="Times New Roman" w:hAnsi="Times New Roman" w:cs="Times New Roman"/>
          <w:b/>
          <w:sz w:val="24"/>
          <w:szCs w:val="24"/>
        </w:rPr>
        <w:t>,-Kč/pololetně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1 ks vzduchotechnické jednotky GEA CAIR plus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ks klimatizační jednotky DAIKIN</w:t>
      </w:r>
    </w:p>
    <w:p w:rsidR="00CF2203" w:rsidRPr="004E74D7" w:rsidRDefault="004E74D7" w:rsidP="00CF220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20 ks požární klapky MANDÍK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E74D7">
        <w:rPr>
          <w:rFonts w:ascii="Times New Roman" w:hAnsi="Times New Roman" w:cs="Times New Roman"/>
          <w:b/>
          <w:sz w:val="24"/>
          <w:szCs w:val="24"/>
        </w:rPr>
        <w:t>5 000,-Kč/ročně</w:t>
      </w:r>
    </w:p>
    <w:p w:rsidR="004E74D7" w:rsidRDefault="004E74D7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této částce jsou obsaženy náklady na práci, čas strávený na cestě a ujeté kilometry.</w:t>
      </w: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této částce bude připočteno DPH dle platných daňových předpisů pro dané období.</w:t>
      </w: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Default="00CF2203" w:rsidP="00CF220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43648">
        <w:rPr>
          <w:rFonts w:ascii="Times New Roman" w:hAnsi="Times New Roman" w:cs="Times New Roman"/>
          <w:b/>
          <w:sz w:val="24"/>
          <w:szCs w:val="24"/>
        </w:rPr>
        <w:t>Ostatní náležitosti Smlouvy o dílo č. 26/09/TP zůstávají beze změny.</w:t>
      </w:r>
    </w:p>
    <w:p w:rsidR="00CF2203" w:rsidRDefault="00CF2203" w:rsidP="00CF220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F2203" w:rsidRDefault="00CF2203" w:rsidP="00CF220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Závěrečné ustanovení:</w:t>
      </w:r>
    </w:p>
    <w:p w:rsidR="00CF2203" w:rsidRDefault="006E270A" w:rsidP="00CF220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č. 4</w:t>
      </w:r>
      <w:r w:rsidR="00CF2203">
        <w:rPr>
          <w:rFonts w:ascii="Times New Roman" w:hAnsi="Times New Roman" w:cs="Times New Roman"/>
          <w:sz w:val="24"/>
          <w:szCs w:val="24"/>
        </w:rPr>
        <w:t xml:space="preserve"> ke Smlouvě o dílo č.26/09/TP je vyhotoven ve dvou stejnopisech, z nichž jeden obdrží objednatel a jeden zhotovitel.</w:t>
      </w:r>
    </w:p>
    <w:p w:rsidR="00CF2203" w:rsidRDefault="00CF2203" w:rsidP="00CF220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a doplňky budou prováděny po vzájemné dohodě smluvních stran, vzájemně schválenými písemnými dodatky.</w:t>
      </w:r>
    </w:p>
    <w:p w:rsidR="00CF2203" w:rsidRDefault="006E270A" w:rsidP="00CF220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č. 4</w:t>
      </w:r>
      <w:r w:rsidR="00CF2203">
        <w:rPr>
          <w:rFonts w:ascii="Times New Roman" w:hAnsi="Times New Roman" w:cs="Times New Roman"/>
          <w:sz w:val="24"/>
          <w:szCs w:val="24"/>
        </w:rPr>
        <w:t xml:space="preserve"> ke Smlouvě o dílo č.26/09/TP</w:t>
      </w:r>
      <w:r>
        <w:rPr>
          <w:rFonts w:ascii="Times New Roman" w:hAnsi="Times New Roman" w:cs="Times New Roman"/>
          <w:sz w:val="24"/>
          <w:szCs w:val="24"/>
        </w:rPr>
        <w:t xml:space="preserve"> nabývá účinnosti dnem podpisu </w:t>
      </w:r>
      <w:r w:rsidR="00CF2203">
        <w:rPr>
          <w:rFonts w:ascii="Times New Roman" w:hAnsi="Times New Roman" w:cs="Times New Roman"/>
          <w:sz w:val="24"/>
          <w:szCs w:val="24"/>
        </w:rPr>
        <w:t>obou smluvních stran.</w:t>
      </w: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270A" w:rsidRDefault="006E270A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270A" w:rsidRDefault="006E270A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Ostravě dne:</w:t>
      </w:r>
      <w:r w:rsidR="006E270A">
        <w:rPr>
          <w:rFonts w:ascii="Times New Roman" w:hAnsi="Times New Roman" w:cs="Times New Roman"/>
          <w:sz w:val="24"/>
          <w:szCs w:val="24"/>
        </w:rPr>
        <w:t xml:space="preserve"> 1. 9. 2017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Ostravě dne:</w:t>
      </w:r>
      <w:r w:rsidR="006E270A">
        <w:rPr>
          <w:rFonts w:ascii="Times New Roman" w:hAnsi="Times New Roman" w:cs="Times New Roman"/>
          <w:sz w:val="24"/>
          <w:szCs w:val="24"/>
        </w:rPr>
        <w:t xml:space="preserve"> 1. 9. 2017</w:t>
      </w: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CF2203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Zhotovitel:</w:t>
      </w:r>
    </w:p>
    <w:p w:rsidR="00CF2203" w:rsidRPr="002B0941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Razítko, podpis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Razítko, podpis</w:t>
      </w:r>
    </w:p>
    <w:p w:rsidR="00CF2203" w:rsidRPr="003B4734" w:rsidRDefault="00CF2203" w:rsidP="00CF22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203" w:rsidRPr="003B4734" w:rsidRDefault="00CF2203" w:rsidP="00CF2203">
      <w:pPr>
        <w:rPr>
          <w:rFonts w:ascii="Times New Roman" w:hAnsi="Times New Roman" w:cs="Times New Roman"/>
          <w:sz w:val="24"/>
          <w:szCs w:val="24"/>
        </w:rPr>
      </w:pPr>
    </w:p>
    <w:p w:rsidR="00CF2203" w:rsidRPr="00A23FCC" w:rsidRDefault="00CF2203" w:rsidP="00CF2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319" w:rsidRDefault="00161319"/>
    <w:sectPr w:rsidR="00161319" w:rsidSect="00A23FC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0F36"/>
    <w:multiLevelType w:val="hybridMultilevel"/>
    <w:tmpl w:val="A38495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03"/>
    <w:rsid w:val="00161319"/>
    <w:rsid w:val="004E74D7"/>
    <w:rsid w:val="006E270A"/>
    <w:rsid w:val="00CF2203"/>
    <w:rsid w:val="00D42E1A"/>
    <w:rsid w:val="00F4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D88A"/>
  <w15:docId w15:val="{DCAF1893-00B2-44D8-9590-282AFE12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2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Martina Nitscheová</cp:lastModifiedBy>
  <cp:revision>2</cp:revision>
  <dcterms:created xsi:type="dcterms:W3CDTF">2017-08-28T07:13:00Z</dcterms:created>
  <dcterms:modified xsi:type="dcterms:W3CDTF">2017-08-28T07:13:00Z</dcterms:modified>
</cp:coreProperties>
</file>