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2025-SMB-575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24206539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021171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90687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MEDICCO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CZ24206539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9122</wp:posOffset>
            </wp:positionV>
            <wp:extent cx="965719" cy="11517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5719" cy="115173"/>
                    </a:xfrm>
                    <a:custGeom>
                      <a:rect l="l" t="t" r="r" b="b"/>
                      <a:pathLst>
                        <a:path w="965719" h="115173">
                          <a:moveTo>
                            <a:pt x="0" y="115173"/>
                          </a:moveTo>
                          <a:lnTo>
                            <a:pt x="965719" y="115173"/>
                          </a:lnTo>
                          <a:lnTo>
                            <a:pt x="96571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51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Heršpická 1013/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1d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90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639 00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08.07.2025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09.07.2025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463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ovládání na PHK Breezy Rubi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2Mechanický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ozík Ovlád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76200</wp:posOffset>
            </wp:positionV>
            <wp:extent cx="452979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49"/>
                    </a:xfrm>
                    <a:custGeom>
                      <a:rect l="l" t="t" r="r" b="b"/>
                      <a:pathLst>
                        <a:path w="452979" h="94449">
                          <a:moveTo>
                            <a:pt x="0" y="94449"/>
                          </a:moveTo>
                          <a:lnTo>
                            <a:pt x="452979" y="94449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6453730</wp:posOffset>
            </wp:positionH>
            <wp:positionV relativeFrom="line">
              <wp:posOffset>76200</wp:posOffset>
            </wp:positionV>
            <wp:extent cx="113478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478" cy="94449"/>
                    </a:xfrm>
                    <a:custGeom>
                      <a:rect l="l" t="t" r="r" b="b"/>
                      <a:pathLst>
                        <a:path w="113478" h="94449">
                          <a:moveTo>
                            <a:pt x="0" y="94449"/>
                          </a:moveTo>
                          <a:lnTo>
                            <a:pt x="113478" y="94449"/>
                          </a:lnTo>
                          <a:lnTo>
                            <a:pt x="11347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2964184</wp:posOffset>
            </wp:positionH>
            <wp:positionV relativeFrom="line">
              <wp:posOffset>76200</wp:posOffset>
            </wp:positionV>
            <wp:extent cx="395067" cy="9445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5067" cy="94450"/>
                    </a:xfrm>
                    <a:custGeom>
                      <a:rect l="l" t="t" r="r" b="b"/>
                      <a:pathLst>
                        <a:path w="395067" h="94450">
                          <a:moveTo>
                            <a:pt x="0" y="94450"/>
                          </a:moveTo>
                          <a:lnTo>
                            <a:pt x="395067" y="94450"/>
                          </a:lnTo>
                          <a:lnTo>
                            <a:pt x="3950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vaší nabídky ze dne 5.7.2025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.RC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Breezy Rubi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 1.00 ks 2 0.00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-25499</wp:posOffset>
            </wp:positionV>
            <wp:extent cx="45720" cy="46025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60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-25499</wp:posOffset>
            </wp:positionV>
            <wp:extent cx="51307" cy="46025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60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Mechanický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ozík Ovládaný Dvojitou Obru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í, Š. 38-52 Cm,nosnost 125kg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46704</wp:posOffset>
            </wp:positionV>
            <wp:extent cx="1329278" cy="9445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29278" cy="94450"/>
                    </a:xfrm>
                    <a:custGeom>
                      <a:rect l="l" t="t" r="r" b="b"/>
                      <a:pathLst>
                        <a:path w="1329278" h="94450">
                          <a:moveTo>
                            <a:pt x="0" y="94450"/>
                          </a:moveTo>
                          <a:lnTo>
                            <a:pt x="1329278" y="94450"/>
                          </a:lnTo>
                          <a:lnTo>
                            <a:pt x="132927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445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4456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45,5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43,5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S pozdravem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-139578</wp:posOffset>
            </wp:positionV>
            <wp:extent cx="45720" cy="130099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1300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-139578</wp:posOffset>
            </wp:positionV>
            <wp:extent cx="51307" cy="130099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1300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794" w:tblpY="-270"/>
        <w:tblOverlap w:val="never"/>
        "
        <w:tblW w:w="2253" w:type="dxa"/>
        <w:tblLook w:val="04A0" w:firstRow="1" w:lastRow="0" w:firstColumn="1" w:lastColumn="0" w:noHBand="0" w:noVBand="1"/>
      </w:tblPr>
      <w:tblGrid>
        <w:gridCol w:w="91"/>
        <w:gridCol w:w="971"/>
        <w:gridCol w:w="1210"/>
      </w:tblGrid>
      <w:tr>
        <w:trPr>
          <w:trHeight w:hRule="exact" w:val="148"/>
        </w:trPr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857"/>
        </w:trPr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133346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133346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1335023</wp:posOffset>
            </wp:positionH>
            <wp:positionV relativeFrom="line">
              <wp:posOffset>0</wp:posOffset>
            </wp:positionV>
            <wp:extent cx="823310" cy="9445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3310" cy="94450"/>
                    </a:xfrm>
                    <a:custGeom>
                      <a:rect l="l" t="t" r="r" b="b"/>
                      <a:pathLst>
                        <a:path w="823310" h="94450">
                          <a:moveTo>
                            <a:pt x="0" y="94450"/>
                          </a:moveTo>
                          <a:lnTo>
                            <a:pt x="823310" y="94450"/>
                          </a:lnTo>
                          <a:lnTo>
                            <a:pt x="8233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896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1360931</wp:posOffset>
            </wp:positionH>
            <wp:positionV relativeFrom="line">
              <wp:posOffset>38100</wp:posOffset>
            </wp:positionV>
            <wp:extent cx="823311" cy="9445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3311" cy="94450"/>
                    </a:xfrm>
                    <a:custGeom>
                      <a:rect l="l" t="t" r="r" b="b"/>
                      <a:pathLst>
                        <a:path w="823311" h="94450">
                          <a:moveTo>
                            <a:pt x="0" y="94450"/>
                          </a:moveTo>
                          <a:lnTo>
                            <a:pt x="823311" y="94450"/>
                          </a:lnTo>
                          <a:lnTo>
                            <a:pt x="82331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1458467</wp:posOffset>
            </wp:positionH>
            <wp:positionV relativeFrom="line">
              <wp:posOffset>38100</wp:posOffset>
            </wp:positionV>
            <wp:extent cx="823310" cy="9445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3310" cy="94450"/>
                    </a:xfrm>
                    <a:custGeom>
                      <a:rect l="l" t="t" r="r" b="b"/>
                      <a:pathLst>
                        <a:path w="823310" h="94450">
                          <a:moveTo>
                            <a:pt x="0" y="94450"/>
                          </a:moveTo>
                          <a:lnTo>
                            <a:pt x="823310" y="94450"/>
                          </a:lnTo>
                          <a:lnTo>
                            <a:pt x="8233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GSM: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1505711</wp:posOffset>
            </wp:positionH>
            <wp:positionV relativeFrom="line">
              <wp:posOffset>28575</wp:posOffset>
            </wp:positionV>
            <wp:extent cx="1105631" cy="9445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05631" cy="94450"/>
                    </a:xfrm>
                    <a:custGeom>
                      <a:rect l="l" t="t" r="r" b="b"/>
                      <a:pathLst>
                        <a:path w="1105631" h="94450">
                          <a:moveTo>
                            <a:pt x="0" y="94450"/>
                          </a:moveTo>
                          <a:lnTo>
                            <a:pt x="1105631" y="94450"/>
                          </a:lnTo>
                          <a:lnTo>
                            <a:pt x="110563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70 152,0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09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68580</wp:posOffset>
                  </wp:positionV>
                  <wp:extent cx="1188059" cy="384581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88059" cy="384581"/>
                          </a:xfrm>
                          <a:custGeom>
                            <a:rect l="l" t="t" r="r" b="b"/>
                            <a:pathLst>
                              <a:path w="1188059" h="384581">
                                <a:moveTo>
                                  <a:pt x="0" y="384581"/>
                                </a:moveTo>
                                <a:lnTo>
                                  <a:pt x="1188059" y="384581"/>
                                </a:lnTo>
                                <a:lnTo>
                                  <a:pt x="118805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8458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6" Type="http://schemas.openxmlformats.org/officeDocument/2006/relationships/image" Target="media/image166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4" Type="http://schemas.openxmlformats.org/officeDocument/2006/relationships/hyperlink" TargetMode="External" Target="http://www.saul-is.cz"/><Relationship Id="rId175" Type="http://schemas.openxmlformats.org/officeDocument/2006/relationships/image" Target="media/image17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2025-07-24T09:22:13Z</dcterms:created>
  <dcterms:modified xsi:type="dcterms:W3CDTF">2025-07-24T09:22:13Z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