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4C86C" w14:textId="77777777" w:rsidR="00C735FE" w:rsidRDefault="00226137">
      <w:pPr>
        <w:spacing w:before="232"/>
        <w:ind w:left="1406" w:right="1265"/>
        <w:jc w:val="center"/>
        <w:rPr>
          <w:b/>
        </w:rPr>
      </w:pPr>
      <w:r>
        <w:rPr>
          <w:b/>
          <w:color w:val="404040"/>
        </w:rPr>
        <w:t>Dílčí</w:t>
      </w:r>
      <w:r>
        <w:rPr>
          <w:b/>
          <w:color w:val="404040"/>
          <w:spacing w:val="-9"/>
        </w:rPr>
        <w:t xml:space="preserve"> </w:t>
      </w:r>
      <w:r>
        <w:rPr>
          <w:b/>
          <w:color w:val="404040"/>
        </w:rPr>
        <w:t>smlouva</w:t>
      </w:r>
      <w:r>
        <w:rPr>
          <w:b/>
          <w:color w:val="404040"/>
          <w:spacing w:val="-7"/>
        </w:rPr>
        <w:t xml:space="preserve"> </w:t>
      </w:r>
      <w:r>
        <w:rPr>
          <w:b/>
          <w:color w:val="404040"/>
        </w:rPr>
        <w:t>č.</w:t>
      </w:r>
      <w:r>
        <w:rPr>
          <w:b/>
          <w:color w:val="404040"/>
          <w:spacing w:val="-3"/>
        </w:rPr>
        <w:t xml:space="preserve"> </w:t>
      </w:r>
      <w:r>
        <w:rPr>
          <w:b/>
          <w:color w:val="404040"/>
          <w:spacing w:val="-5"/>
        </w:rPr>
        <w:t>59</w:t>
      </w:r>
    </w:p>
    <w:p w14:paraId="3CC9CF58" w14:textId="77777777" w:rsidR="00C735FE" w:rsidRDefault="00226137">
      <w:pPr>
        <w:spacing w:before="119"/>
        <w:ind w:left="1406" w:right="1265"/>
        <w:jc w:val="center"/>
        <w:rPr>
          <w:b/>
        </w:rPr>
      </w:pPr>
      <w:r>
        <w:rPr>
          <w:b/>
          <w:color w:val="404040"/>
        </w:rPr>
        <w:t>č.</w:t>
      </w:r>
      <w:r>
        <w:rPr>
          <w:b/>
          <w:color w:val="404040"/>
          <w:spacing w:val="-9"/>
        </w:rPr>
        <w:t xml:space="preserve"> </w:t>
      </w:r>
      <w:r>
        <w:rPr>
          <w:b/>
          <w:color w:val="404040"/>
        </w:rPr>
        <w:t xml:space="preserve">2025/157 </w:t>
      </w:r>
      <w:r>
        <w:rPr>
          <w:b/>
          <w:color w:val="404040"/>
          <w:spacing w:val="-4"/>
        </w:rPr>
        <w:t>NAKIT</w:t>
      </w:r>
    </w:p>
    <w:p w14:paraId="25244367" w14:textId="77777777" w:rsidR="00C735FE" w:rsidRDefault="00226137">
      <w:pPr>
        <w:spacing w:before="119" w:line="352" w:lineRule="auto"/>
        <w:ind w:left="1402" w:right="1265"/>
        <w:jc w:val="center"/>
        <w:rPr>
          <w:b/>
        </w:rPr>
      </w:pPr>
      <w:r>
        <w:rPr>
          <w:b/>
          <w:color w:val="404040"/>
        </w:rPr>
        <w:t>k</w:t>
      </w:r>
      <w:r>
        <w:rPr>
          <w:b/>
          <w:color w:val="404040"/>
          <w:spacing w:val="-6"/>
        </w:rPr>
        <w:t xml:space="preserve"> </w:t>
      </w:r>
      <w:r>
        <w:rPr>
          <w:b/>
          <w:color w:val="404040"/>
        </w:rPr>
        <w:t>Rámcové</w:t>
      </w:r>
      <w:r>
        <w:rPr>
          <w:b/>
          <w:color w:val="404040"/>
          <w:spacing w:val="-6"/>
        </w:rPr>
        <w:t xml:space="preserve"> </w:t>
      </w:r>
      <w:r>
        <w:rPr>
          <w:b/>
          <w:color w:val="404040"/>
        </w:rPr>
        <w:t>dohodě</w:t>
      </w:r>
      <w:r>
        <w:rPr>
          <w:b/>
          <w:color w:val="404040"/>
          <w:spacing w:val="-6"/>
        </w:rPr>
        <w:t xml:space="preserve"> </w:t>
      </w:r>
      <w:r>
        <w:rPr>
          <w:b/>
          <w:color w:val="404040"/>
        </w:rPr>
        <w:t>na</w:t>
      </w:r>
      <w:r>
        <w:rPr>
          <w:b/>
          <w:color w:val="404040"/>
          <w:spacing w:val="-9"/>
        </w:rPr>
        <w:t xml:space="preserve"> </w:t>
      </w:r>
      <w:r>
        <w:rPr>
          <w:b/>
          <w:color w:val="404040"/>
        </w:rPr>
        <w:t>podporu</w:t>
      </w:r>
      <w:r>
        <w:rPr>
          <w:b/>
          <w:color w:val="404040"/>
          <w:spacing w:val="-6"/>
        </w:rPr>
        <w:t xml:space="preserve"> </w:t>
      </w:r>
      <w:r>
        <w:rPr>
          <w:b/>
          <w:color w:val="404040"/>
        </w:rPr>
        <w:t>provozu</w:t>
      </w:r>
      <w:r>
        <w:rPr>
          <w:b/>
          <w:color w:val="404040"/>
          <w:spacing w:val="-9"/>
        </w:rPr>
        <w:t xml:space="preserve"> </w:t>
      </w:r>
      <w:r>
        <w:rPr>
          <w:b/>
          <w:color w:val="404040"/>
        </w:rPr>
        <w:t>a</w:t>
      </w:r>
      <w:r>
        <w:rPr>
          <w:b/>
          <w:color w:val="404040"/>
          <w:spacing w:val="-9"/>
        </w:rPr>
        <w:t xml:space="preserve"> </w:t>
      </w:r>
      <w:r>
        <w:rPr>
          <w:b/>
          <w:color w:val="404040"/>
        </w:rPr>
        <w:t>rozvoje</w:t>
      </w:r>
      <w:r>
        <w:rPr>
          <w:b/>
          <w:color w:val="404040"/>
          <w:spacing w:val="-9"/>
        </w:rPr>
        <w:t xml:space="preserve"> </w:t>
      </w:r>
      <w:r>
        <w:rPr>
          <w:b/>
          <w:color w:val="404040"/>
        </w:rPr>
        <w:t>informačních</w:t>
      </w:r>
      <w:r>
        <w:rPr>
          <w:b/>
          <w:color w:val="404040"/>
          <w:spacing w:val="-6"/>
        </w:rPr>
        <w:t xml:space="preserve"> </w:t>
      </w:r>
      <w:r>
        <w:rPr>
          <w:b/>
          <w:color w:val="404040"/>
        </w:rPr>
        <w:t>systémů č. 2023/104 NAKIT</w:t>
      </w:r>
    </w:p>
    <w:p w14:paraId="7B3A977D" w14:textId="77777777" w:rsidR="00C735FE" w:rsidRDefault="00226137">
      <w:pPr>
        <w:spacing w:before="3"/>
        <w:ind w:left="1402" w:right="1266"/>
        <w:jc w:val="center"/>
        <w:rPr>
          <w:b/>
        </w:rPr>
      </w:pPr>
      <w:r>
        <w:rPr>
          <w:b/>
          <w:color w:val="404040"/>
        </w:rPr>
        <w:t>ze</w:t>
      </w:r>
      <w:r>
        <w:rPr>
          <w:b/>
          <w:color w:val="404040"/>
          <w:spacing w:val="-5"/>
        </w:rPr>
        <w:t xml:space="preserve"> </w:t>
      </w:r>
      <w:r>
        <w:rPr>
          <w:b/>
          <w:color w:val="404040"/>
        </w:rPr>
        <w:t>dne</w:t>
      </w:r>
      <w:r>
        <w:rPr>
          <w:b/>
          <w:color w:val="404040"/>
          <w:spacing w:val="1"/>
        </w:rPr>
        <w:t xml:space="preserve"> </w:t>
      </w:r>
      <w:r>
        <w:rPr>
          <w:b/>
          <w:color w:val="404040"/>
        </w:rPr>
        <w:t>19.</w:t>
      </w:r>
      <w:r>
        <w:rPr>
          <w:b/>
          <w:color w:val="404040"/>
          <w:spacing w:val="-5"/>
        </w:rPr>
        <w:t xml:space="preserve"> </w:t>
      </w:r>
      <w:r>
        <w:rPr>
          <w:b/>
          <w:color w:val="404040"/>
        </w:rPr>
        <w:t>6.</w:t>
      </w:r>
      <w:r>
        <w:rPr>
          <w:b/>
          <w:color w:val="404040"/>
          <w:spacing w:val="-5"/>
        </w:rPr>
        <w:t xml:space="preserve"> </w:t>
      </w:r>
      <w:r>
        <w:rPr>
          <w:b/>
          <w:color w:val="404040"/>
          <w:spacing w:val="-4"/>
        </w:rPr>
        <w:t>2023</w:t>
      </w:r>
    </w:p>
    <w:p w14:paraId="11D284C8" w14:textId="77777777" w:rsidR="00C735FE" w:rsidRDefault="00C735FE">
      <w:pPr>
        <w:pStyle w:val="Zkladntext"/>
        <w:rPr>
          <w:b/>
        </w:rPr>
      </w:pPr>
    </w:p>
    <w:p w14:paraId="543CB590" w14:textId="77777777" w:rsidR="00C735FE" w:rsidRDefault="00C735FE">
      <w:pPr>
        <w:pStyle w:val="Zkladntext"/>
        <w:rPr>
          <w:b/>
        </w:rPr>
      </w:pPr>
    </w:p>
    <w:p w14:paraId="380E2509" w14:textId="77777777" w:rsidR="00C735FE" w:rsidRDefault="00C735FE">
      <w:pPr>
        <w:pStyle w:val="Zkladntext"/>
        <w:spacing w:before="112"/>
        <w:rPr>
          <w:b/>
        </w:rPr>
      </w:pPr>
    </w:p>
    <w:p w14:paraId="11AFAE4D" w14:textId="77777777" w:rsidR="00C735FE" w:rsidRDefault="00226137">
      <w:pPr>
        <w:ind w:left="398"/>
        <w:rPr>
          <w:b/>
        </w:rPr>
      </w:pPr>
      <w:r>
        <w:rPr>
          <w:b/>
          <w:color w:val="404040"/>
        </w:rPr>
        <w:t>Národní</w:t>
      </w:r>
      <w:r>
        <w:rPr>
          <w:b/>
          <w:color w:val="404040"/>
          <w:spacing w:val="-11"/>
        </w:rPr>
        <w:t xml:space="preserve"> </w:t>
      </w:r>
      <w:r>
        <w:rPr>
          <w:b/>
          <w:color w:val="404040"/>
        </w:rPr>
        <w:t>agentura</w:t>
      </w:r>
      <w:r>
        <w:rPr>
          <w:b/>
          <w:color w:val="404040"/>
          <w:spacing w:val="-6"/>
        </w:rPr>
        <w:t xml:space="preserve"> </w:t>
      </w:r>
      <w:r>
        <w:rPr>
          <w:b/>
          <w:color w:val="404040"/>
        </w:rPr>
        <w:t>pro</w:t>
      </w:r>
      <w:r>
        <w:rPr>
          <w:b/>
          <w:color w:val="404040"/>
          <w:spacing w:val="-9"/>
        </w:rPr>
        <w:t xml:space="preserve"> </w:t>
      </w:r>
      <w:r>
        <w:rPr>
          <w:b/>
          <w:color w:val="404040"/>
        </w:rPr>
        <w:t>komunikační</w:t>
      </w:r>
      <w:r>
        <w:rPr>
          <w:b/>
          <w:color w:val="404040"/>
          <w:spacing w:val="-8"/>
        </w:rPr>
        <w:t xml:space="preserve"> </w:t>
      </w:r>
      <w:r>
        <w:rPr>
          <w:b/>
          <w:color w:val="404040"/>
        </w:rPr>
        <w:t>a</w:t>
      </w:r>
      <w:r>
        <w:rPr>
          <w:b/>
          <w:color w:val="404040"/>
          <w:spacing w:val="-12"/>
        </w:rPr>
        <w:t xml:space="preserve"> </w:t>
      </w:r>
      <w:r>
        <w:rPr>
          <w:b/>
          <w:color w:val="404040"/>
        </w:rPr>
        <w:t>informační</w:t>
      </w:r>
      <w:r>
        <w:rPr>
          <w:b/>
          <w:color w:val="404040"/>
          <w:spacing w:val="-10"/>
        </w:rPr>
        <w:t xml:space="preserve"> </w:t>
      </w:r>
      <w:r>
        <w:rPr>
          <w:b/>
          <w:color w:val="404040"/>
        </w:rPr>
        <w:t>technologie,</w:t>
      </w:r>
      <w:r>
        <w:rPr>
          <w:b/>
          <w:color w:val="404040"/>
          <w:spacing w:val="-10"/>
        </w:rPr>
        <w:t xml:space="preserve"> </w:t>
      </w:r>
      <w:r>
        <w:rPr>
          <w:b/>
          <w:color w:val="404040"/>
        </w:rPr>
        <w:t>s.</w:t>
      </w:r>
      <w:r>
        <w:rPr>
          <w:b/>
          <w:color w:val="404040"/>
          <w:spacing w:val="-9"/>
        </w:rPr>
        <w:t xml:space="preserve"> </w:t>
      </w:r>
      <w:r>
        <w:rPr>
          <w:b/>
          <w:color w:val="404040"/>
          <w:spacing w:val="-5"/>
        </w:rPr>
        <w:t>p.</w:t>
      </w:r>
    </w:p>
    <w:p w14:paraId="1BBE8642" w14:textId="77777777" w:rsidR="00C735FE" w:rsidRDefault="00226137">
      <w:pPr>
        <w:pStyle w:val="Zkladntext"/>
        <w:tabs>
          <w:tab w:val="left" w:pos="3943"/>
        </w:tabs>
        <w:spacing w:before="246"/>
        <w:ind w:left="398"/>
      </w:pPr>
      <w:r>
        <w:rPr>
          <w:color w:val="404040"/>
        </w:rPr>
        <w:t>se</w:t>
      </w:r>
      <w:r>
        <w:rPr>
          <w:color w:val="404040"/>
          <w:spacing w:val="-3"/>
        </w:rPr>
        <w:t xml:space="preserve"> </w:t>
      </w:r>
      <w:r>
        <w:rPr>
          <w:color w:val="404040"/>
          <w:spacing w:val="-2"/>
        </w:rPr>
        <w:t>sídlem:</w:t>
      </w:r>
      <w:r>
        <w:rPr>
          <w:color w:val="404040"/>
        </w:rPr>
        <w:tab/>
        <w:t>Kodaňská</w:t>
      </w:r>
      <w:r>
        <w:rPr>
          <w:color w:val="404040"/>
          <w:spacing w:val="-14"/>
        </w:rPr>
        <w:t xml:space="preserve"> </w:t>
      </w:r>
      <w:r>
        <w:rPr>
          <w:color w:val="404040"/>
        </w:rPr>
        <w:t>1441/46,</w:t>
      </w:r>
      <w:r>
        <w:rPr>
          <w:color w:val="404040"/>
          <w:spacing w:val="-11"/>
        </w:rPr>
        <w:t xml:space="preserve"> </w:t>
      </w:r>
      <w:r>
        <w:rPr>
          <w:color w:val="404040"/>
        </w:rPr>
        <w:t>Praha</w:t>
      </w:r>
      <w:r>
        <w:rPr>
          <w:color w:val="404040"/>
          <w:spacing w:val="-5"/>
        </w:rPr>
        <w:t xml:space="preserve"> </w:t>
      </w:r>
      <w:r>
        <w:rPr>
          <w:color w:val="404040"/>
        </w:rPr>
        <w:t>10,</w:t>
      </w:r>
      <w:r>
        <w:rPr>
          <w:color w:val="404040"/>
          <w:spacing w:val="-9"/>
        </w:rPr>
        <w:t xml:space="preserve"> </w:t>
      </w:r>
      <w:r>
        <w:rPr>
          <w:color w:val="404040"/>
        </w:rPr>
        <w:t>Vršovice,</w:t>
      </w:r>
      <w:r>
        <w:rPr>
          <w:color w:val="404040"/>
          <w:spacing w:val="-8"/>
        </w:rPr>
        <w:t xml:space="preserve"> </w:t>
      </w:r>
      <w:r>
        <w:rPr>
          <w:color w:val="404040"/>
        </w:rPr>
        <w:t>101</w:t>
      </w:r>
      <w:r>
        <w:rPr>
          <w:color w:val="404040"/>
          <w:spacing w:val="-8"/>
        </w:rPr>
        <w:t xml:space="preserve"> </w:t>
      </w:r>
      <w:r>
        <w:rPr>
          <w:color w:val="404040"/>
          <w:spacing w:val="-5"/>
        </w:rPr>
        <w:t>00</w:t>
      </w:r>
    </w:p>
    <w:p w14:paraId="773153FC" w14:textId="77777777" w:rsidR="00C735FE" w:rsidRDefault="00226137">
      <w:pPr>
        <w:pStyle w:val="Zkladntext"/>
        <w:tabs>
          <w:tab w:val="left" w:pos="3943"/>
        </w:tabs>
        <w:spacing w:before="126"/>
        <w:ind w:left="398"/>
      </w:pPr>
      <w:r>
        <w:rPr>
          <w:color w:val="404040"/>
          <w:spacing w:val="-4"/>
        </w:rPr>
        <w:t>IČO:</w:t>
      </w:r>
      <w:r>
        <w:rPr>
          <w:rFonts w:ascii="Times New Roman" w:hAnsi="Times New Roman"/>
          <w:color w:val="404040"/>
        </w:rPr>
        <w:tab/>
      </w:r>
      <w:r>
        <w:rPr>
          <w:color w:val="404040"/>
          <w:spacing w:val="-2"/>
        </w:rPr>
        <w:t>04767543</w:t>
      </w:r>
    </w:p>
    <w:p w14:paraId="3A6FEBB9" w14:textId="77777777" w:rsidR="00C735FE" w:rsidRDefault="00226137">
      <w:pPr>
        <w:pStyle w:val="Zkladntext"/>
        <w:tabs>
          <w:tab w:val="left" w:pos="3943"/>
        </w:tabs>
        <w:spacing w:before="119"/>
        <w:ind w:left="398"/>
      </w:pPr>
      <w:r>
        <w:rPr>
          <w:color w:val="404040"/>
          <w:spacing w:val="-4"/>
        </w:rPr>
        <w:t>DIČ:</w:t>
      </w:r>
      <w:r>
        <w:rPr>
          <w:color w:val="404040"/>
        </w:rPr>
        <w:tab/>
      </w:r>
      <w:r>
        <w:rPr>
          <w:color w:val="404040"/>
          <w:spacing w:val="-2"/>
        </w:rPr>
        <w:t>CZ04767543</w:t>
      </w:r>
    </w:p>
    <w:p w14:paraId="72B2F7BD" w14:textId="31B10815" w:rsidR="00C735FE" w:rsidRDefault="00226137">
      <w:pPr>
        <w:pStyle w:val="Zkladntext"/>
        <w:tabs>
          <w:tab w:val="left" w:pos="3943"/>
        </w:tabs>
        <w:spacing w:before="117"/>
        <w:ind w:left="3943" w:right="2014" w:hanging="3546"/>
      </w:pPr>
      <w:r>
        <w:rPr>
          <w:color w:val="404040"/>
          <w:spacing w:val="-2"/>
        </w:rPr>
        <w:t>zastoupen:</w:t>
      </w:r>
      <w:r>
        <w:rPr>
          <w:color w:val="404040"/>
        </w:rPr>
        <w:tab/>
        <w:t>xxx</w:t>
      </w:r>
    </w:p>
    <w:p w14:paraId="10E2E424" w14:textId="602171DD" w:rsidR="00C735FE" w:rsidRDefault="00226137">
      <w:pPr>
        <w:pStyle w:val="Zkladntext"/>
        <w:spacing w:line="252" w:lineRule="exact"/>
        <w:ind w:left="3943"/>
      </w:pPr>
      <w:r>
        <w:rPr>
          <w:color w:val="404040"/>
        </w:rPr>
        <w:t>xxx</w:t>
      </w:r>
    </w:p>
    <w:p w14:paraId="6B56E4FC" w14:textId="77777777" w:rsidR="00C735FE" w:rsidRDefault="00226137">
      <w:pPr>
        <w:pStyle w:val="Zkladntext"/>
        <w:tabs>
          <w:tab w:val="left" w:pos="3943"/>
        </w:tabs>
        <w:spacing w:before="56"/>
        <w:ind w:left="398"/>
      </w:pPr>
      <w:r>
        <w:rPr>
          <w:color w:val="404040"/>
        </w:rPr>
        <w:t>zapsán</w:t>
      </w:r>
      <w:r>
        <w:rPr>
          <w:color w:val="404040"/>
          <w:spacing w:val="-11"/>
        </w:rPr>
        <w:t xml:space="preserve"> </w:t>
      </w:r>
      <w:r>
        <w:rPr>
          <w:color w:val="404040"/>
        </w:rPr>
        <w:t>v</w:t>
      </w:r>
      <w:r>
        <w:rPr>
          <w:color w:val="404040"/>
          <w:spacing w:val="-8"/>
        </w:rPr>
        <w:t xml:space="preserve"> </w:t>
      </w:r>
      <w:r>
        <w:rPr>
          <w:color w:val="404040"/>
        </w:rPr>
        <w:t>obchodním</w:t>
      </w:r>
      <w:r>
        <w:rPr>
          <w:color w:val="404040"/>
          <w:spacing w:val="-8"/>
        </w:rPr>
        <w:t xml:space="preserve"> </w:t>
      </w:r>
      <w:r>
        <w:rPr>
          <w:color w:val="404040"/>
          <w:spacing w:val="-2"/>
        </w:rPr>
        <w:t>rejstříku</w:t>
      </w:r>
      <w:r>
        <w:rPr>
          <w:color w:val="404040"/>
        </w:rPr>
        <w:tab/>
        <w:t>Městského</w:t>
      </w:r>
      <w:r>
        <w:rPr>
          <w:color w:val="404040"/>
          <w:spacing w:val="-6"/>
        </w:rPr>
        <w:t xml:space="preserve"> </w:t>
      </w:r>
      <w:r>
        <w:rPr>
          <w:color w:val="404040"/>
        </w:rPr>
        <w:t>soudu</w:t>
      </w:r>
      <w:r>
        <w:rPr>
          <w:color w:val="404040"/>
          <w:spacing w:val="-6"/>
        </w:rPr>
        <w:t xml:space="preserve"> </w:t>
      </w:r>
      <w:r>
        <w:rPr>
          <w:color w:val="404040"/>
        </w:rPr>
        <w:t>v</w:t>
      </w:r>
      <w:r>
        <w:rPr>
          <w:color w:val="404040"/>
          <w:spacing w:val="-6"/>
        </w:rPr>
        <w:t xml:space="preserve"> </w:t>
      </w:r>
      <w:r>
        <w:rPr>
          <w:color w:val="404040"/>
        </w:rPr>
        <w:t>Praze,</w:t>
      </w:r>
      <w:r>
        <w:rPr>
          <w:color w:val="404040"/>
          <w:spacing w:val="-7"/>
        </w:rPr>
        <w:t xml:space="preserve"> </w:t>
      </w:r>
      <w:r>
        <w:rPr>
          <w:color w:val="404040"/>
        </w:rPr>
        <w:t>oddíl</w:t>
      </w:r>
      <w:r>
        <w:rPr>
          <w:color w:val="404040"/>
          <w:spacing w:val="-8"/>
        </w:rPr>
        <w:t xml:space="preserve"> </w:t>
      </w:r>
      <w:r>
        <w:rPr>
          <w:color w:val="404040"/>
        </w:rPr>
        <w:t>A,</w:t>
      </w:r>
      <w:r>
        <w:rPr>
          <w:color w:val="404040"/>
          <w:spacing w:val="-7"/>
        </w:rPr>
        <w:t xml:space="preserve"> </w:t>
      </w:r>
      <w:r>
        <w:rPr>
          <w:color w:val="404040"/>
        </w:rPr>
        <w:t>vložka</w:t>
      </w:r>
      <w:r>
        <w:rPr>
          <w:color w:val="404040"/>
          <w:spacing w:val="-8"/>
        </w:rPr>
        <w:t xml:space="preserve"> </w:t>
      </w:r>
      <w:r>
        <w:rPr>
          <w:color w:val="404040"/>
          <w:spacing w:val="-2"/>
        </w:rPr>
        <w:t>77322</w:t>
      </w:r>
    </w:p>
    <w:p w14:paraId="380D22D0" w14:textId="77777777" w:rsidR="00226137" w:rsidRDefault="00226137">
      <w:pPr>
        <w:pStyle w:val="Zkladntext"/>
        <w:tabs>
          <w:tab w:val="left" w:pos="3977"/>
        </w:tabs>
        <w:spacing w:before="67" w:line="271" w:lineRule="auto"/>
        <w:ind w:left="3943" w:right="2670" w:hanging="3546"/>
        <w:rPr>
          <w:color w:val="404040"/>
        </w:rPr>
      </w:pPr>
      <w:r>
        <w:rPr>
          <w:color w:val="404040"/>
          <w:position w:val="-7"/>
        </w:rPr>
        <w:t>bankovní spojení:</w:t>
      </w:r>
      <w:r>
        <w:rPr>
          <w:color w:val="404040"/>
          <w:position w:val="-7"/>
        </w:rPr>
        <w:tab/>
      </w:r>
      <w:r>
        <w:rPr>
          <w:color w:val="404040"/>
          <w:position w:val="-7"/>
        </w:rPr>
        <w:tab/>
      </w:r>
      <w:r>
        <w:rPr>
          <w:color w:val="404040"/>
        </w:rPr>
        <w:t>xxx</w:t>
      </w:r>
    </w:p>
    <w:p w14:paraId="7F9B8251" w14:textId="1C4F5A0F" w:rsidR="00C735FE" w:rsidRDefault="00226137">
      <w:pPr>
        <w:pStyle w:val="Zkladntext"/>
        <w:tabs>
          <w:tab w:val="left" w:pos="3977"/>
        </w:tabs>
        <w:spacing w:before="67" w:line="271" w:lineRule="auto"/>
        <w:ind w:left="3943" w:right="2670" w:hanging="3546"/>
      </w:pPr>
      <w:r>
        <w:rPr>
          <w:color w:val="404040"/>
        </w:rPr>
        <w:tab/>
      </w:r>
      <w:r>
        <w:rPr>
          <w:color w:val="404040"/>
        </w:rPr>
        <w:t>č. ú.: xxx</w:t>
      </w:r>
    </w:p>
    <w:p w14:paraId="0BE3577D" w14:textId="77777777" w:rsidR="00C735FE" w:rsidRDefault="00226137">
      <w:pPr>
        <w:spacing w:before="30"/>
        <w:ind w:left="398"/>
      </w:pPr>
      <w:r>
        <w:rPr>
          <w:color w:val="404040"/>
        </w:rPr>
        <w:t>(dále</w:t>
      </w:r>
      <w:r>
        <w:rPr>
          <w:color w:val="404040"/>
          <w:spacing w:val="-5"/>
        </w:rPr>
        <w:t xml:space="preserve"> </w:t>
      </w:r>
      <w:r>
        <w:rPr>
          <w:color w:val="404040"/>
        </w:rPr>
        <w:t>jako</w:t>
      </w:r>
      <w:r>
        <w:rPr>
          <w:color w:val="404040"/>
          <w:spacing w:val="-4"/>
        </w:rPr>
        <w:t xml:space="preserve"> </w:t>
      </w:r>
      <w:r>
        <w:rPr>
          <w:b/>
          <w:color w:val="404040"/>
          <w:spacing w:val="-2"/>
        </w:rPr>
        <w:t>„Objednatel“</w:t>
      </w:r>
      <w:r>
        <w:rPr>
          <w:color w:val="404040"/>
          <w:spacing w:val="-2"/>
        </w:rPr>
        <w:t>)</w:t>
      </w:r>
    </w:p>
    <w:p w14:paraId="2BA005D7" w14:textId="77777777" w:rsidR="00C735FE" w:rsidRDefault="00C735FE">
      <w:pPr>
        <w:pStyle w:val="Zkladntext"/>
      </w:pPr>
    </w:p>
    <w:p w14:paraId="350CE21F" w14:textId="77777777" w:rsidR="00C735FE" w:rsidRDefault="00C735FE">
      <w:pPr>
        <w:pStyle w:val="Zkladntext"/>
        <w:spacing w:before="119"/>
      </w:pPr>
    </w:p>
    <w:p w14:paraId="4A4B9102" w14:textId="77777777" w:rsidR="00C735FE" w:rsidRDefault="00226137">
      <w:pPr>
        <w:pStyle w:val="Zkladntext"/>
        <w:ind w:left="398"/>
      </w:pPr>
      <w:r>
        <w:rPr>
          <w:color w:val="404040"/>
          <w:spacing w:val="-10"/>
        </w:rPr>
        <w:t>a</w:t>
      </w:r>
    </w:p>
    <w:p w14:paraId="5006DA15" w14:textId="77777777" w:rsidR="00C735FE" w:rsidRDefault="00C735FE">
      <w:pPr>
        <w:pStyle w:val="Zkladntext"/>
        <w:spacing w:before="238"/>
      </w:pPr>
    </w:p>
    <w:p w14:paraId="31E94819" w14:textId="77777777" w:rsidR="00C735FE" w:rsidRDefault="00226137">
      <w:pPr>
        <w:pStyle w:val="Nadpis1"/>
        <w:ind w:left="398"/>
      </w:pPr>
      <w:r>
        <w:rPr>
          <w:color w:val="404040"/>
        </w:rPr>
        <w:t>Aricoma</w:t>
      </w:r>
      <w:r>
        <w:rPr>
          <w:color w:val="404040"/>
          <w:spacing w:val="-14"/>
        </w:rPr>
        <w:t xml:space="preserve"> </w:t>
      </w:r>
      <w:r>
        <w:rPr>
          <w:color w:val="404040"/>
        </w:rPr>
        <w:t>Systems</w:t>
      </w:r>
      <w:r>
        <w:rPr>
          <w:color w:val="404040"/>
          <w:spacing w:val="-9"/>
        </w:rPr>
        <w:t xml:space="preserve"> </w:t>
      </w:r>
      <w:r>
        <w:rPr>
          <w:color w:val="404040"/>
          <w:spacing w:val="-4"/>
        </w:rPr>
        <w:t>a.s.</w:t>
      </w:r>
    </w:p>
    <w:p w14:paraId="5D7FB335" w14:textId="77777777" w:rsidR="00C735FE" w:rsidRDefault="00C735FE">
      <w:pPr>
        <w:pStyle w:val="Zkladntext"/>
        <w:spacing w:before="68"/>
        <w:rPr>
          <w:b/>
        </w:rPr>
      </w:pPr>
    </w:p>
    <w:p w14:paraId="070AE714" w14:textId="77777777" w:rsidR="00C735FE" w:rsidRDefault="00226137">
      <w:pPr>
        <w:pStyle w:val="Zkladntext"/>
        <w:tabs>
          <w:tab w:val="left" w:pos="3926"/>
        </w:tabs>
        <w:ind w:left="398"/>
      </w:pPr>
      <w:r>
        <w:rPr>
          <w:color w:val="404040"/>
        </w:rPr>
        <w:t>se</w:t>
      </w:r>
      <w:r>
        <w:rPr>
          <w:color w:val="404040"/>
          <w:spacing w:val="-3"/>
        </w:rPr>
        <w:t xml:space="preserve"> </w:t>
      </w:r>
      <w:r>
        <w:rPr>
          <w:color w:val="404040"/>
          <w:spacing w:val="-2"/>
        </w:rPr>
        <w:t>sídlem:</w:t>
      </w:r>
      <w:r>
        <w:rPr>
          <w:color w:val="404040"/>
        </w:rPr>
        <w:tab/>
        <w:t>Hornopolní</w:t>
      </w:r>
      <w:r>
        <w:rPr>
          <w:color w:val="404040"/>
          <w:spacing w:val="-13"/>
        </w:rPr>
        <w:t xml:space="preserve"> </w:t>
      </w:r>
      <w:r>
        <w:rPr>
          <w:color w:val="404040"/>
        </w:rPr>
        <w:t>3322/34,</w:t>
      </w:r>
      <w:r>
        <w:rPr>
          <w:color w:val="404040"/>
          <w:spacing w:val="-10"/>
        </w:rPr>
        <w:t xml:space="preserve"> </w:t>
      </w:r>
      <w:r>
        <w:rPr>
          <w:color w:val="404040"/>
        </w:rPr>
        <w:t>Moravská</w:t>
      </w:r>
      <w:r>
        <w:rPr>
          <w:color w:val="404040"/>
          <w:spacing w:val="-10"/>
        </w:rPr>
        <w:t xml:space="preserve"> </w:t>
      </w:r>
      <w:r>
        <w:rPr>
          <w:color w:val="404040"/>
        </w:rPr>
        <w:t>Ostrava,</w:t>
      </w:r>
      <w:r>
        <w:rPr>
          <w:color w:val="404040"/>
          <w:spacing w:val="-10"/>
        </w:rPr>
        <w:t xml:space="preserve"> </w:t>
      </w:r>
      <w:r>
        <w:rPr>
          <w:color w:val="404040"/>
        </w:rPr>
        <w:t>702</w:t>
      </w:r>
      <w:r>
        <w:rPr>
          <w:color w:val="404040"/>
          <w:spacing w:val="-10"/>
        </w:rPr>
        <w:t xml:space="preserve"> </w:t>
      </w:r>
      <w:r>
        <w:rPr>
          <w:color w:val="404040"/>
        </w:rPr>
        <w:t>00</w:t>
      </w:r>
      <w:r>
        <w:rPr>
          <w:color w:val="404040"/>
          <w:spacing w:val="-7"/>
        </w:rPr>
        <w:t xml:space="preserve"> </w:t>
      </w:r>
      <w:r>
        <w:rPr>
          <w:color w:val="404040"/>
          <w:spacing w:val="-2"/>
        </w:rPr>
        <w:t>Ostrava</w:t>
      </w:r>
    </w:p>
    <w:p w14:paraId="484F902E" w14:textId="77777777" w:rsidR="00C735FE" w:rsidRDefault="00226137">
      <w:pPr>
        <w:pStyle w:val="Zkladntext"/>
        <w:tabs>
          <w:tab w:val="left" w:pos="3926"/>
        </w:tabs>
        <w:spacing w:before="119"/>
        <w:ind w:left="398"/>
      </w:pPr>
      <w:r>
        <w:rPr>
          <w:color w:val="404040"/>
          <w:spacing w:val="-4"/>
        </w:rPr>
        <w:t>IČO:</w:t>
      </w:r>
      <w:r>
        <w:rPr>
          <w:rFonts w:ascii="Times New Roman" w:hAnsi="Times New Roman"/>
          <w:color w:val="404040"/>
        </w:rPr>
        <w:tab/>
      </w:r>
      <w:r>
        <w:rPr>
          <w:color w:val="404040"/>
          <w:spacing w:val="-2"/>
        </w:rPr>
        <w:t>04308697</w:t>
      </w:r>
    </w:p>
    <w:p w14:paraId="2F5B0B1B" w14:textId="77777777" w:rsidR="00C735FE" w:rsidRDefault="00C735FE">
      <w:pPr>
        <w:pStyle w:val="Zkladntext"/>
        <w:sectPr w:rsidR="00C735FE">
          <w:headerReference w:type="default" r:id="rId7"/>
          <w:footerReference w:type="even" r:id="rId8"/>
          <w:footerReference w:type="default" r:id="rId9"/>
          <w:footerReference w:type="first" r:id="rId10"/>
          <w:type w:val="continuous"/>
          <w:pgSz w:w="11920" w:h="16850"/>
          <w:pgMar w:top="1900" w:right="708" w:bottom="940" w:left="850" w:header="648" w:footer="758" w:gutter="0"/>
          <w:pgNumType w:start="1"/>
          <w:cols w:space="708"/>
        </w:sectPr>
      </w:pPr>
    </w:p>
    <w:p w14:paraId="52C5CED8" w14:textId="77777777" w:rsidR="00C735FE" w:rsidRDefault="00226137">
      <w:pPr>
        <w:pStyle w:val="Zkladntext"/>
        <w:spacing w:before="119"/>
        <w:ind w:left="398"/>
      </w:pPr>
      <w:r>
        <w:rPr>
          <w:color w:val="404040"/>
          <w:spacing w:val="-4"/>
        </w:rPr>
        <w:t>DIČ:</w:t>
      </w:r>
    </w:p>
    <w:p w14:paraId="099D0B9D" w14:textId="77777777" w:rsidR="00C735FE" w:rsidRDefault="00226137">
      <w:pPr>
        <w:pStyle w:val="Zkladntext"/>
        <w:spacing w:before="120"/>
        <w:ind w:left="398"/>
      </w:pPr>
      <w:r>
        <w:rPr>
          <w:color w:val="404040"/>
          <w:spacing w:val="-2"/>
        </w:rPr>
        <w:t>zastoupena:</w:t>
      </w:r>
    </w:p>
    <w:p w14:paraId="68D34306" w14:textId="77777777" w:rsidR="00C735FE" w:rsidRDefault="00226137">
      <w:pPr>
        <w:pStyle w:val="Zkladntext"/>
        <w:spacing w:before="119"/>
        <w:ind w:left="398"/>
      </w:pPr>
      <w:r>
        <w:br w:type="column"/>
      </w:r>
      <w:r>
        <w:rPr>
          <w:color w:val="404040"/>
          <w:spacing w:val="-2"/>
        </w:rPr>
        <w:t>CZ04308697</w:t>
      </w:r>
    </w:p>
    <w:p w14:paraId="0BBF37D7" w14:textId="52CA9692" w:rsidR="00C735FE" w:rsidRDefault="00226137">
      <w:pPr>
        <w:pStyle w:val="Zkladntext"/>
        <w:spacing w:before="120"/>
        <w:ind w:left="398"/>
      </w:pPr>
      <w:r>
        <w:rPr>
          <w:color w:val="404040"/>
        </w:rPr>
        <w:t>xxx</w:t>
      </w:r>
    </w:p>
    <w:p w14:paraId="41CDF3D8" w14:textId="77777777" w:rsidR="00C735FE" w:rsidRDefault="00C735FE">
      <w:pPr>
        <w:pStyle w:val="Zkladntext"/>
        <w:sectPr w:rsidR="00C735FE">
          <w:type w:val="continuous"/>
          <w:pgSz w:w="11920" w:h="16850"/>
          <w:pgMar w:top="1900" w:right="708" w:bottom="940" w:left="850" w:header="648" w:footer="758" w:gutter="0"/>
          <w:cols w:num="2" w:space="708" w:equalWidth="0">
            <w:col w:w="1616" w:space="1913"/>
            <w:col w:w="6833"/>
          </w:cols>
        </w:sectPr>
      </w:pPr>
    </w:p>
    <w:p w14:paraId="15107CEA" w14:textId="77777777" w:rsidR="00C735FE" w:rsidRDefault="00226137">
      <w:pPr>
        <w:pStyle w:val="Zkladntext"/>
        <w:tabs>
          <w:tab w:val="left" w:pos="3926"/>
        </w:tabs>
        <w:spacing w:before="121" w:line="251" w:lineRule="exact"/>
        <w:ind w:left="398"/>
      </w:pPr>
      <w:r>
        <w:rPr>
          <w:color w:val="404040"/>
        </w:rPr>
        <w:t>zapsán</w:t>
      </w:r>
      <w:r>
        <w:rPr>
          <w:color w:val="404040"/>
          <w:spacing w:val="-11"/>
        </w:rPr>
        <w:t xml:space="preserve"> </w:t>
      </w:r>
      <w:r>
        <w:rPr>
          <w:color w:val="404040"/>
        </w:rPr>
        <w:t>v</w:t>
      </w:r>
      <w:r>
        <w:rPr>
          <w:color w:val="404040"/>
          <w:spacing w:val="-8"/>
        </w:rPr>
        <w:t xml:space="preserve"> </w:t>
      </w:r>
      <w:r>
        <w:rPr>
          <w:color w:val="404040"/>
        </w:rPr>
        <w:t>obchodním</w:t>
      </w:r>
      <w:r>
        <w:rPr>
          <w:color w:val="404040"/>
          <w:spacing w:val="-8"/>
        </w:rPr>
        <w:t xml:space="preserve"> </w:t>
      </w:r>
      <w:r>
        <w:rPr>
          <w:color w:val="404040"/>
          <w:spacing w:val="-2"/>
        </w:rPr>
        <w:t>rejstříku</w:t>
      </w:r>
      <w:r>
        <w:rPr>
          <w:color w:val="404040"/>
        </w:rPr>
        <w:tab/>
        <w:t>Krajského</w:t>
      </w:r>
      <w:r>
        <w:rPr>
          <w:color w:val="404040"/>
          <w:spacing w:val="61"/>
        </w:rPr>
        <w:t xml:space="preserve"> </w:t>
      </w:r>
      <w:r>
        <w:rPr>
          <w:color w:val="404040"/>
        </w:rPr>
        <w:t>soudu</w:t>
      </w:r>
      <w:r>
        <w:rPr>
          <w:color w:val="404040"/>
          <w:spacing w:val="67"/>
        </w:rPr>
        <w:t xml:space="preserve"> </w:t>
      </w:r>
      <w:r>
        <w:rPr>
          <w:color w:val="404040"/>
        </w:rPr>
        <w:t>v</w:t>
      </w:r>
      <w:r>
        <w:rPr>
          <w:color w:val="404040"/>
          <w:spacing w:val="-4"/>
        </w:rPr>
        <w:t xml:space="preserve"> </w:t>
      </w:r>
      <w:r>
        <w:rPr>
          <w:color w:val="404040"/>
        </w:rPr>
        <w:t>Ostravě</w:t>
      </w:r>
      <w:r>
        <w:rPr>
          <w:color w:val="404040"/>
          <w:spacing w:val="69"/>
        </w:rPr>
        <w:t xml:space="preserve"> </w:t>
      </w:r>
      <w:r>
        <w:rPr>
          <w:color w:val="404040"/>
        </w:rPr>
        <w:t>pod</w:t>
      </w:r>
      <w:r>
        <w:rPr>
          <w:color w:val="404040"/>
          <w:spacing w:val="68"/>
        </w:rPr>
        <w:t xml:space="preserve"> </w:t>
      </w:r>
      <w:r>
        <w:rPr>
          <w:color w:val="404040"/>
        </w:rPr>
        <w:t>spisovou</w:t>
      </w:r>
      <w:r>
        <w:rPr>
          <w:color w:val="404040"/>
          <w:spacing w:val="68"/>
        </w:rPr>
        <w:t xml:space="preserve"> </w:t>
      </w:r>
      <w:r>
        <w:rPr>
          <w:color w:val="404040"/>
          <w:spacing w:val="-2"/>
        </w:rPr>
        <w:t>značkou</w:t>
      </w:r>
    </w:p>
    <w:p w14:paraId="3494CF83" w14:textId="77777777" w:rsidR="00C735FE" w:rsidRDefault="00226137">
      <w:pPr>
        <w:pStyle w:val="Zkladntext"/>
        <w:spacing w:line="251" w:lineRule="exact"/>
        <w:ind w:left="3927"/>
      </w:pPr>
      <w:r>
        <w:rPr>
          <w:color w:val="404040"/>
          <w:spacing w:val="-2"/>
        </w:rPr>
        <w:t>B.11012</w:t>
      </w:r>
    </w:p>
    <w:p w14:paraId="36D4A25C" w14:textId="77777777" w:rsidR="00226137" w:rsidRDefault="00226137">
      <w:pPr>
        <w:pStyle w:val="Zkladntext"/>
        <w:tabs>
          <w:tab w:val="left" w:pos="3926"/>
        </w:tabs>
        <w:spacing w:before="66" w:line="295" w:lineRule="auto"/>
        <w:ind w:left="3927" w:right="4306" w:hanging="3529"/>
        <w:rPr>
          <w:color w:val="808080"/>
        </w:rPr>
      </w:pPr>
      <w:r>
        <w:rPr>
          <w:color w:val="404040"/>
          <w:position w:val="-5"/>
        </w:rPr>
        <w:t>bankovní spojení:</w:t>
      </w:r>
      <w:r>
        <w:rPr>
          <w:color w:val="404040"/>
          <w:position w:val="-5"/>
        </w:rPr>
        <w:tab/>
      </w:r>
      <w:r>
        <w:rPr>
          <w:color w:val="808080"/>
        </w:rPr>
        <w:t>xxx</w:t>
      </w:r>
    </w:p>
    <w:p w14:paraId="4BE99866" w14:textId="200743D8" w:rsidR="00C735FE" w:rsidRDefault="00226137">
      <w:pPr>
        <w:pStyle w:val="Zkladntext"/>
        <w:tabs>
          <w:tab w:val="left" w:pos="3926"/>
        </w:tabs>
        <w:spacing w:before="66" w:line="295" w:lineRule="auto"/>
        <w:ind w:left="3927" w:right="4306" w:hanging="3529"/>
      </w:pPr>
      <w:r>
        <w:rPr>
          <w:color w:val="404040"/>
          <w:position w:val="-5"/>
        </w:rPr>
        <w:tab/>
      </w:r>
      <w:r>
        <w:rPr>
          <w:color w:val="808080"/>
        </w:rPr>
        <w:t>č. ú.: xxx</w:t>
      </w:r>
    </w:p>
    <w:p w14:paraId="5B8869A7" w14:textId="77777777" w:rsidR="00C735FE" w:rsidRDefault="00226137">
      <w:pPr>
        <w:spacing w:before="100"/>
        <w:ind w:left="398"/>
        <w:jc w:val="both"/>
      </w:pPr>
      <w:r>
        <w:rPr>
          <w:color w:val="404040"/>
        </w:rPr>
        <w:t>(dále</w:t>
      </w:r>
      <w:r>
        <w:rPr>
          <w:color w:val="404040"/>
          <w:spacing w:val="-5"/>
        </w:rPr>
        <w:t xml:space="preserve"> </w:t>
      </w:r>
      <w:r>
        <w:rPr>
          <w:color w:val="404040"/>
        </w:rPr>
        <w:t>jen</w:t>
      </w:r>
      <w:r>
        <w:rPr>
          <w:color w:val="404040"/>
          <w:spacing w:val="-4"/>
        </w:rPr>
        <w:t xml:space="preserve"> </w:t>
      </w:r>
      <w:r>
        <w:rPr>
          <w:color w:val="404040"/>
        </w:rPr>
        <w:t>jako</w:t>
      </w:r>
      <w:r>
        <w:rPr>
          <w:color w:val="404040"/>
          <w:spacing w:val="-1"/>
        </w:rPr>
        <w:t xml:space="preserve"> </w:t>
      </w:r>
      <w:r>
        <w:rPr>
          <w:b/>
          <w:color w:val="404040"/>
          <w:spacing w:val="-2"/>
        </w:rPr>
        <w:t>„Dodavatel“</w:t>
      </w:r>
      <w:r>
        <w:rPr>
          <w:color w:val="404040"/>
          <w:spacing w:val="-2"/>
        </w:rPr>
        <w:t>),</w:t>
      </w:r>
    </w:p>
    <w:p w14:paraId="1B4A1B63" w14:textId="77777777" w:rsidR="00C735FE" w:rsidRDefault="00C735FE">
      <w:pPr>
        <w:pStyle w:val="Zkladntext"/>
      </w:pPr>
    </w:p>
    <w:p w14:paraId="05097824" w14:textId="77777777" w:rsidR="00C735FE" w:rsidRDefault="00C735FE">
      <w:pPr>
        <w:pStyle w:val="Zkladntext"/>
        <w:spacing w:before="170"/>
      </w:pPr>
    </w:p>
    <w:p w14:paraId="5752A204" w14:textId="77777777" w:rsidR="00C735FE" w:rsidRDefault="00226137">
      <w:pPr>
        <w:spacing w:line="314" w:lineRule="auto"/>
        <w:ind w:left="427" w:right="134"/>
        <w:jc w:val="both"/>
      </w:pPr>
      <w:r>
        <w:rPr>
          <w:color w:val="404040"/>
        </w:rPr>
        <w:t>jednotlivě jako „</w:t>
      </w:r>
      <w:r>
        <w:rPr>
          <w:b/>
          <w:color w:val="404040"/>
        </w:rPr>
        <w:t>Smluvní strana</w:t>
      </w:r>
      <w:r>
        <w:rPr>
          <w:color w:val="404040"/>
        </w:rPr>
        <w:t>“ nebo společně jako „</w:t>
      </w:r>
      <w:r>
        <w:rPr>
          <w:b/>
          <w:color w:val="404040"/>
        </w:rPr>
        <w:t>Smluvní strany</w:t>
      </w:r>
      <w:r>
        <w:rPr>
          <w:color w:val="404040"/>
        </w:rPr>
        <w:t>“, uzavírají tuto Dílčí smlouvu (dále</w:t>
      </w:r>
      <w:r>
        <w:rPr>
          <w:color w:val="404040"/>
          <w:spacing w:val="40"/>
        </w:rPr>
        <w:t xml:space="preserve"> </w:t>
      </w:r>
      <w:r>
        <w:rPr>
          <w:color w:val="404040"/>
        </w:rPr>
        <w:t>jen</w:t>
      </w:r>
      <w:r>
        <w:rPr>
          <w:color w:val="404040"/>
          <w:spacing w:val="40"/>
        </w:rPr>
        <w:t xml:space="preserve"> </w:t>
      </w:r>
      <w:r>
        <w:rPr>
          <w:color w:val="404040"/>
        </w:rPr>
        <w:t>„</w:t>
      </w:r>
      <w:r>
        <w:rPr>
          <w:b/>
          <w:color w:val="404040"/>
        </w:rPr>
        <w:t>Smlouva</w:t>
      </w:r>
      <w:r>
        <w:rPr>
          <w:color w:val="404040"/>
        </w:rPr>
        <w:t>“)</w:t>
      </w:r>
      <w:r>
        <w:rPr>
          <w:color w:val="404040"/>
          <w:spacing w:val="40"/>
        </w:rPr>
        <w:t xml:space="preserve"> </w:t>
      </w:r>
      <w:r>
        <w:rPr>
          <w:color w:val="404040"/>
        </w:rPr>
        <w:t>k</w:t>
      </w:r>
      <w:r>
        <w:rPr>
          <w:color w:val="404040"/>
          <w:spacing w:val="40"/>
        </w:rPr>
        <w:t xml:space="preserve"> </w:t>
      </w:r>
      <w:r>
        <w:rPr>
          <w:color w:val="404040"/>
        </w:rPr>
        <w:t>Rámcové</w:t>
      </w:r>
      <w:r>
        <w:rPr>
          <w:color w:val="404040"/>
          <w:spacing w:val="40"/>
        </w:rPr>
        <w:t xml:space="preserve"> </w:t>
      </w:r>
      <w:r>
        <w:rPr>
          <w:color w:val="404040"/>
        </w:rPr>
        <w:t>dohodě</w:t>
      </w:r>
      <w:r>
        <w:rPr>
          <w:color w:val="404040"/>
          <w:spacing w:val="40"/>
        </w:rPr>
        <w:t xml:space="preserve"> </w:t>
      </w:r>
      <w:r>
        <w:rPr>
          <w:color w:val="404040"/>
        </w:rPr>
        <w:t>na</w:t>
      </w:r>
      <w:r>
        <w:rPr>
          <w:color w:val="404040"/>
          <w:spacing w:val="40"/>
        </w:rPr>
        <w:t xml:space="preserve"> </w:t>
      </w:r>
      <w:r>
        <w:rPr>
          <w:color w:val="404040"/>
        </w:rPr>
        <w:t>podporu</w:t>
      </w:r>
      <w:r>
        <w:rPr>
          <w:color w:val="404040"/>
          <w:spacing w:val="40"/>
        </w:rPr>
        <w:t xml:space="preserve"> </w:t>
      </w:r>
      <w:r>
        <w:rPr>
          <w:color w:val="404040"/>
        </w:rPr>
        <w:t>provozu</w:t>
      </w:r>
      <w:r>
        <w:rPr>
          <w:color w:val="404040"/>
          <w:spacing w:val="40"/>
        </w:rPr>
        <w:t xml:space="preserve"> </w:t>
      </w:r>
      <w:r>
        <w:rPr>
          <w:color w:val="404040"/>
        </w:rPr>
        <w:t>a</w:t>
      </w:r>
      <w:r>
        <w:rPr>
          <w:color w:val="404040"/>
          <w:spacing w:val="40"/>
        </w:rPr>
        <w:t xml:space="preserve"> </w:t>
      </w:r>
      <w:r>
        <w:rPr>
          <w:color w:val="404040"/>
        </w:rPr>
        <w:t>rozvoje</w:t>
      </w:r>
      <w:r>
        <w:rPr>
          <w:color w:val="404040"/>
          <w:spacing w:val="40"/>
        </w:rPr>
        <w:t xml:space="preserve"> </w:t>
      </w:r>
      <w:r>
        <w:rPr>
          <w:color w:val="404040"/>
        </w:rPr>
        <w:t>informačních</w:t>
      </w:r>
      <w:r>
        <w:rPr>
          <w:color w:val="404040"/>
          <w:spacing w:val="40"/>
        </w:rPr>
        <w:t xml:space="preserve"> </w:t>
      </w:r>
      <w:r>
        <w:rPr>
          <w:color w:val="404040"/>
        </w:rPr>
        <w:t>systémů ze dne 19. 6. 2023 (dále jen „</w:t>
      </w:r>
      <w:r>
        <w:rPr>
          <w:b/>
          <w:color w:val="404040"/>
        </w:rPr>
        <w:t>Rámcová dohoda</w:t>
      </w:r>
      <w:r>
        <w:rPr>
          <w:color w:val="404040"/>
        </w:rPr>
        <w:t>“).</w:t>
      </w:r>
    </w:p>
    <w:p w14:paraId="181E625A" w14:textId="77777777" w:rsidR="00C735FE" w:rsidRDefault="00C735FE">
      <w:pPr>
        <w:spacing w:line="314" w:lineRule="auto"/>
        <w:jc w:val="both"/>
        <w:sectPr w:rsidR="00C735FE">
          <w:type w:val="continuous"/>
          <w:pgSz w:w="11920" w:h="16850"/>
          <w:pgMar w:top="1900" w:right="708" w:bottom="940" w:left="850" w:header="648" w:footer="758" w:gutter="0"/>
          <w:cols w:space="708"/>
        </w:sectPr>
      </w:pPr>
    </w:p>
    <w:p w14:paraId="60AFC393" w14:textId="77777777" w:rsidR="00C735FE" w:rsidRDefault="00226137">
      <w:pPr>
        <w:pStyle w:val="Nadpis1"/>
        <w:numPr>
          <w:ilvl w:val="0"/>
          <w:numId w:val="1"/>
        </w:numPr>
        <w:tabs>
          <w:tab w:val="left" w:pos="4531"/>
        </w:tabs>
        <w:spacing w:before="230"/>
      </w:pPr>
      <w:r>
        <w:rPr>
          <w:color w:val="404040"/>
        </w:rPr>
        <w:lastRenderedPageBreak/>
        <w:t>Předmět</w:t>
      </w:r>
      <w:r>
        <w:rPr>
          <w:color w:val="404040"/>
          <w:spacing w:val="-4"/>
        </w:rPr>
        <w:t xml:space="preserve"> </w:t>
      </w:r>
      <w:r>
        <w:rPr>
          <w:color w:val="404040"/>
          <w:spacing w:val="-2"/>
        </w:rPr>
        <w:t>Smlouvy</w:t>
      </w:r>
    </w:p>
    <w:p w14:paraId="51EED709" w14:textId="77777777" w:rsidR="00C735FE" w:rsidRDefault="00C735FE">
      <w:pPr>
        <w:pStyle w:val="Zkladntext"/>
        <w:spacing w:before="56"/>
        <w:rPr>
          <w:b/>
        </w:rPr>
      </w:pPr>
    </w:p>
    <w:p w14:paraId="52BC5F0B" w14:textId="77777777" w:rsidR="00C735FE" w:rsidRDefault="00226137">
      <w:pPr>
        <w:pStyle w:val="Odstavecseseznamem"/>
        <w:numPr>
          <w:ilvl w:val="1"/>
          <w:numId w:val="1"/>
        </w:numPr>
        <w:tabs>
          <w:tab w:val="left" w:pos="845"/>
          <w:tab w:val="left" w:pos="847"/>
        </w:tabs>
        <w:spacing w:before="1" w:line="312" w:lineRule="auto"/>
        <w:ind w:right="26"/>
        <w:jc w:val="both"/>
      </w:pPr>
      <w:r>
        <w:rPr>
          <w:color w:val="404040"/>
        </w:rPr>
        <w:t>Předmětem Smlouvy je poskytnutí plnění spočívající v provedení díla sestávajícího se z</w:t>
      </w:r>
      <w:r>
        <w:rPr>
          <w:color w:val="404040"/>
          <w:spacing w:val="-1"/>
        </w:rPr>
        <w:t xml:space="preserve"> </w:t>
      </w:r>
      <w:r>
        <w:rPr>
          <w:color w:val="404040"/>
        </w:rPr>
        <w:t>dílčích částí uvedených v</w:t>
      </w:r>
      <w:r>
        <w:rPr>
          <w:color w:val="404040"/>
          <w:spacing w:val="-2"/>
        </w:rPr>
        <w:t xml:space="preserve"> </w:t>
      </w:r>
      <w:r>
        <w:rPr>
          <w:color w:val="404040"/>
        </w:rPr>
        <w:t>Přílohách č. 1 a 2 této Smlouvy, jehož účelem je realizace rozvojových požadavků pro Portál</w:t>
      </w:r>
      <w:r>
        <w:rPr>
          <w:color w:val="404040"/>
          <w:spacing w:val="-1"/>
        </w:rPr>
        <w:t xml:space="preserve"> </w:t>
      </w:r>
      <w:r>
        <w:rPr>
          <w:color w:val="404040"/>
        </w:rPr>
        <w:t>veřejné správy,</w:t>
      </w:r>
      <w:r>
        <w:rPr>
          <w:color w:val="404040"/>
          <w:spacing w:val="-1"/>
        </w:rPr>
        <w:t xml:space="preserve"> </w:t>
      </w:r>
      <w:r>
        <w:rPr>
          <w:color w:val="404040"/>
        </w:rPr>
        <w:t>Portál</w:t>
      </w:r>
      <w:r>
        <w:rPr>
          <w:color w:val="404040"/>
          <w:spacing w:val="-1"/>
        </w:rPr>
        <w:t xml:space="preserve"> </w:t>
      </w:r>
      <w:r>
        <w:rPr>
          <w:color w:val="404040"/>
        </w:rPr>
        <w:t>občana a eDoklady,</w:t>
      </w:r>
      <w:r>
        <w:rPr>
          <w:color w:val="404040"/>
          <w:spacing w:val="-3"/>
        </w:rPr>
        <w:t xml:space="preserve"> </w:t>
      </w:r>
      <w:r>
        <w:rPr>
          <w:color w:val="404040"/>
        </w:rPr>
        <w:t>to</w:t>
      </w:r>
      <w:r>
        <w:rPr>
          <w:color w:val="404040"/>
          <w:spacing w:val="-9"/>
        </w:rPr>
        <w:t xml:space="preserve"> </w:t>
      </w:r>
      <w:r>
        <w:rPr>
          <w:color w:val="404040"/>
        </w:rPr>
        <w:t>vše</w:t>
      </w:r>
      <w:r>
        <w:rPr>
          <w:color w:val="404040"/>
          <w:spacing w:val="-9"/>
        </w:rPr>
        <w:t xml:space="preserve"> </w:t>
      </w:r>
      <w:r>
        <w:rPr>
          <w:color w:val="404040"/>
        </w:rPr>
        <w:t>v souladu s čl.</w:t>
      </w:r>
      <w:r>
        <w:rPr>
          <w:color w:val="404040"/>
          <w:spacing w:val="-2"/>
        </w:rPr>
        <w:t xml:space="preserve"> </w:t>
      </w:r>
      <w:r>
        <w:rPr>
          <w:color w:val="404040"/>
        </w:rPr>
        <w:t>1</w:t>
      </w:r>
      <w:r>
        <w:rPr>
          <w:color w:val="404040"/>
          <w:spacing w:val="-2"/>
        </w:rPr>
        <w:t xml:space="preserve"> </w:t>
      </w:r>
      <w:r>
        <w:rPr>
          <w:color w:val="404040"/>
        </w:rPr>
        <w:t>odst.</w:t>
      </w:r>
      <w:r>
        <w:rPr>
          <w:color w:val="404040"/>
          <w:spacing w:val="-8"/>
        </w:rPr>
        <w:t xml:space="preserve"> </w:t>
      </w:r>
      <w:r>
        <w:rPr>
          <w:color w:val="404040"/>
        </w:rPr>
        <w:t>1.3 písm. b) Rámcové dohody a příslušnou výzvou Objednatele k podání nabídky dle čl. 2 Rámcové dohody (dále jen „</w:t>
      </w:r>
      <w:r>
        <w:rPr>
          <w:b/>
          <w:color w:val="404040"/>
        </w:rPr>
        <w:t>Plnění</w:t>
      </w:r>
      <w:r>
        <w:rPr>
          <w:color w:val="404040"/>
        </w:rPr>
        <w:t>“).</w:t>
      </w:r>
    </w:p>
    <w:p w14:paraId="1F96FC9E" w14:textId="77777777" w:rsidR="00C735FE" w:rsidRDefault="00226137">
      <w:pPr>
        <w:pStyle w:val="Zkladntext"/>
        <w:spacing w:before="119" w:line="312" w:lineRule="auto"/>
        <w:ind w:left="849" w:right="132"/>
        <w:jc w:val="both"/>
      </w:pPr>
      <w:r>
        <w:rPr>
          <w:color w:val="404040"/>
        </w:rPr>
        <w:t>Pro vyloučení pochybností je sjednáno, že realizace Plnění bude vždy reflektovat aktuální legislativní požadavky platné v průběhu realizace Plnění až do jeho ukončení, tj. podpisu Akceptačního</w:t>
      </w:r>
      <w:r>
        <w:rPr>
          <w:color w:val="404040"/>
          <w:spacing w:val="-16"/>
        </w:rPr>
        <w:t xml:space="preserve"> </w:t>
      </w:r>
      <w:r>
        <w:rPr>
          <w:color w:val="404040"/>
        </w:rPr>
        <w:t>protokolu</w:t>
      </w:r>
      <w:r>
        <w:rPr>
          <w:color w:val="404040"/>
          <w:spacing w:val="-15"/>
        </w:rPr>
        <w:t xml:space="preserve"> </w:t>
      </w:r>
      <w:r>
        <w:rPr>
          <w:color w:val="404040"/>
        </w:rPr>
        <w:t>Plnění</w:t>
      </w:r>
      <w:r>
        <w:rPr>
          <w:color w:val="404040"/>
          <w:spacing w:val="-15"/>
        </w:rPr>
        <w:t xml:space="preserve"> </w:t>
      </w:r>
      <w:r>
        <w:rPr>
          <w:color w:val="404040"/>
        </w:rPr>
        <w:t>(definice</w:t>
      </w:r>
      <w:r>
        <w:rPr>
          <w:color w:val="404040"/>
          <w:spacing w:val="-14"/>
        </w:rPr>
        <w:t xml:space="preserve"> </w:t>
      </w:r>
      <w:r>
        <w:rPr>
          <w:color w:val="404040"/>
        </w:rPr>
        <w:t>Akceptačního</w:t>
      </w:r>
      <w:r>
        <w:rPr>
          <w:color w:val="404040"/>
          <w:spacing w:val="-16"/>
        </w:rPr>
        <w:t xml:space="preserve"> </w:t>
      </w:r>
      <w:r>
        <w:rPr>
          <w:color w:val="404040"/>
        </w:rPr>
        <w:t>protokolu</w:t>
      </w:r>
      <w:r>
        <w:rPr>
          <w:color w:val="404040"/>
          <w:spacing w:val="-13"/>
        </w:rPr>
        <w:t xml:space="preserve"> </w:t>
      </w:r>
      <w:r>
        <w:rPr>
          <w:color w:val="404040"/>
        </w:rPr>
        <w:t>Díla</w:t>
      </w:r>
      <w:r>
        <w:rPr>
          <w:color w:val="404040"/>
          <w:spacing w:val="-16"/>
        </w:rPr>
        <w:t xml:space="preserve"> </w:t>
      </w:r>
      <w:r>
        <w:rPr>
          <w:color w:val="404040"/>
        </w:rPr>
        <w:t>viz</w:t>
      </w:r>
      <w:r>
        <w:rPr>
          <w:color w:val="404040"/>
          <w:spacing w:val="-1"/>
        </w:rPr>
        <w:t xml:space="preserve"> </w:t>
      </w:r>
      <w:r>
        <w:rPr>
          <w:color w:val="404040"/>
        </w:rPr>
        <w:t>čl.</w:t>
      </w:r>
      <w:r>
        <w:rPr>
          <w:color w:val="404040"/>
          <w:spacing w:val="-12"/>
        </w:rPr>
        <w:t xml:space="preserve"> </w:t>
      </w:r>
      <w:r>
        <w:rPr>
          <w:color w:val="404040"/>
        </w:rPr>
        <w:t>3</w:t>
      </w:r>
      <w:r>
        <w:rPr>
          <w:color w:val="404040"/>
          <w:spacing w:val="-16"/>
        </w:rPr>
        <w:t xml:space="preserve"> </w:t>
      </w:r>
      <w:r>
        <w:rPr>
          <w:color w:val="404040"/>
        </w:rPr>
        <w:t>odst.</w:t>
      </w:r>
      <w:r>
        <w:rPr>
          <w:color w:val="404040"/>
          <w:spacing w:val="-14"/>
        </w:rPr>
        <w:t xml:space="preserve"> </w:t>
      </w:r>
      <w:r>
        <w:rPr>
          <w:color w:val="404040"/>
        </w:rPr>
        <w:t>3.30</w:t>
      </w:r>
      <w:r>
        <w:rPr>
          <w:color w:val="404040"/>
          <w:spacing w:val="-16"/>
        </w:rPr>
        <w:t xml:space="preserve"> </w:t>
      </w:r>
      <w:r>
        <w:rPr>
          <w:color w:val="404040"/>
        </w:rPr>
        <w:t xml:space="preserve">Rámcové </w:t>
      </w:r>
      <w:r>
        <w:rPr>
          <w:color w:val="404040"/>
          <w:spacing w:val="-2"/>
        </w:rPr>
        <w:t>dohody).</w:t>
      </w:r>
    </w:p>
    <w:p w14:paraId="7E660825" w14:textId="77777777" w:rsidR="00C735FE" w:rsidRDefault="00226137">
      <w:pPr>
        <w:pStyle w:val="Odstavecseseznamem"/>
        <w:numPr>
          <w:ilvl w:val="1"/>
          <w:numId w:val="1"/>
        </w:numPr>
        <w:tabs>
          <w:tab w:val="left" w:pos="844"/>
          <w:tab w:val="left" w:pos="849"/>
        </w:tabs>
        <w:spacing w:before="123" w:line="312" w:lineRule="auto"/>
        <w:ind w:left="849" w:right="132" w:hanging="567"/>
        <w:jc w:val="both"/>
      </w:pPr>
      <w:r>
        <w:rPr>
          <w:color w:val="404040"/>
        </w:rPr>
        <w:t>Dodavatel</w:t>
      </w:r>
      <w:r>
        <w:rPr>
          <w:color w:val="404040"/>
          <w:spacing w:val="-7"/>
        </w:rPr>
        <w:t xml:space="preserve"> </w:t>
      </w:r>
      <w:r>
        <w:rPr>
          <w:color w:val="404040"/>
        </w:rPr>
        <w:t>se</w:t>
      </w:r>
      <w:r>
        <w:rPr>
          <w:color w:val="404040"/>
          <w:spacing w:val="-6"/>
        </w:rPr>
        <w:t xml:space="preserve"> </w:t>
      </w:r>
      <w:r>
        <w:rPr>
          <w:color w:val="404040"/>
        </w:rPr>
        <w:t>podpisem</w:t>
      </w:r>
      <w:r>
        <w:rPr>
          <w:color w:val="404040"/>
          <w:spacing w:val="-5"/>
        </w:rPr>
        <w:t xml:space="preserve"> </w:t>
      </w:r>
      <w:r>
        <w:rPr>
          <w:color w:val="404040"/>
        </w:rPr>
        <w:t>této</w:t>
      </w:r>
      <w:r>
        <w:rPr>
          <w:color w:val="404040"/>
          <w:spacing w:val="-6"/>
        </w:rPr>
        <w:t xml:space="preserve"> </w:t>
      </w:r>
      <w:r>
        <w:rPr>
          <w:color w:val="404040"/>
        </w:rPr>
        <w:t>Smlouvy</w:t>
      </w:r>
      <w:r>
        <w:rPr>
          <w:color w:val="404040"/>
          <w:spacing w:val="-8"/>
        </w:rPr>
        <w:t xml:space="preserve"> </w:t>
      </w:r>
      <w:r>
        <w:rPr>
          <w:color w:val="404040"/>
        </w:rPr>
        <w:t>zavazuje</w:t>
      </w:r>
      <w:r>
        <w:rPr>
          <w:color w:val="404040"/>
          <w:spacing w:val="29"/>
        </w:rPr>
        <w:t xml:space="preserve"> </w:t>
      </w:r>
      <w:r>
        <w:rPr>
          <w:color w:val="404040"/>
        </w:rPr>
        <w:t>provést</w:t>
      </w:r>
      <w:r>
        <w:rPr>
          <w:color w:val="404040"/>
          <w:spacing w:val="-5"/>
        </w:rPr>
        <w:t xml:space="preserve"> </w:t>
      </w:r>
      <w:r>
        <w:rPr>
          <w:color w:val="404040"/>
        </w:rPr>
        <w:t>Plnění</w:t>
      </w:r>
      <w:r>
        <w:rPr>
          <w:color w:val="404040"/>
          <w:spacing w:val="-8"/>
        </w:rPr>
        <w:t xml:space="preserve"> </w:t>
      </w:r>
      <w:r>
        <w:rPr>
          <w:color w:val="404040"/>
        </w:rPr>
        <w:t>specifikované</w:t>
      </w:r>
      <w:r>
        <w:rPr>
          <w:color w:val="404040"/>
          <w:spacing w:val="-6"/>
        </w:rPr>
        <w:t xml:space="preserve"> </w:t>
      </w:r>
      <w:r>
        <w:rPr>
          <w:color w:val="404040"/>
        </w:rPr>
        <w:t>v</w:t>
      </w:r>
      <w:r>
        <w:rPr>
          <w:color w:val="404040"/>
          <w:spacing w:val="-6"/>
        </w:rPr>
        <w:t xml:space="preserve"> </w:t>
      </w:r>
      <w:r>
        <w:rPr>
          <w:color w:val="404040"/>
        </w:rPr>
        <w:t>čl.</w:t>
      </w:r>
      <w:r>
        <w:rPr>
          <w:color w:val="404040"/>
          <w:spacing w:val="-7"/>
        </w:rPr>
        <w:t xml:space="preserve"> </w:t>
      </w:r>
      <w:r>
        <w:rPr>
          <w:color w:val="404040"/>
        </w:rPr>
        <w:t>1</w:t>
      </w:r>
      <w:r>
        <w:rPr>
          <w:color w:val="404040"/>
          <w:spacing w:val="-6"/>
        </w:rPr>
        <w:t xml:space="preserve"> </w:t>
      </w:r>
      <w:r>
        <w:rPr>
          <w:color w:val="404040"/>
        </w:rPr>
        <w:t>odst.</w:t>
      </w:r>
      <w:r>
        <w:rPr>
          <w:color w:val="404040"/>
          <w:spacing w:val="-7"/>
        </w:rPr>
        <w:t xml:space="preserve"> </w:t>
      </w:r>
      <w:r>
        <w:rPr>
          <w:color w:val="404040"/>
        </w:rPr>
        <w:t>1.1</w:t>
      </w:r>
      <w:r>
        <w:rPr>
          <w:color w:val="404040"/>
          <w:spacing w:val="-8"/>
        </w:rPr>
        <w:t xml:space="preserve"> </w:t>
      </w:r>
      <w:r>
        <w:rPr>
          <w:color w:val="404040"/>
        </w:rPr>
        <w:t>této Smlouvy za podmínek uvedených v této Smlouvě a Rámcové dohodě ve sjednané kvalitě, množství a čase.</w:t>
      </w:r>
    </w:p>
    <w:p w14:paraId="2B536FF9" w14:textId="77777777" w:rsidR="00C735FE" w:rsidRDefault="00226137">
      <w:pPr>
        <w:pStyle w:val="Odstavecseseznamem"/>
        <w:numPr>
          <w:ilvl w:val="1"/>
          <w:numId w:val="1"/>
        </w:numPr>
        <w:tabs>
          <w:tab w:val="left" w:pos="845"/>
        </w:tabs>
        <w:spacing w:before="117"/>
        <w:ind w:left="845" w:hanging="562"/>
        <w:jc w:val="both"/>
      </w:pPr>
      <w:r>
        <w:rPr>
          <w:color w:val="404040"/>
          <w:spacing w:val="-2"/>
        </w:rPr>
        <w:t>Objednatel</w:t>
      </w:r>
      <w:r>
        <w:rPr>
          <w:color w:val="404040"/>
          <w:spacing w:val="-17"/>
        </w:rPr>
        <w:t xml:space="preserve"> </w:t>
      </w:r>
      <w:r>
        <w:rPr>
          <w:color w:val="404040"/>
          <w:spacing w:val="-2"/>
        </w:rPr>
        <w:t>se</w:t>
      </w:r>
      <w:r>
        <w:rPr>
          <w:color w:val="404040"/>
          <w:spacing w:val="-11"/>
        </w:rPr>
        <w:t xml:space="preserve"> </w:t>
      </w:r>
      <w:r>
        <w:rPr>
          <w:color w:val="404040"/>
          <w:spacing w:val="-2"/>
        </w:rPr>
        <w:t>zavazuje</w:t>
      </w:r>
      <w:r>
        <w:rPr>
          <w:color w:val="404040"/>
          <w:spacing w:val="-9"/>
        </w:rPr>
        <w:t xml:space="preserve"> </w:t>
      </w:r>
      <w:r>
        <w:rPr>
          <w:color w:val="404040"/>
          <w:spacing w:val="-2"/>
        </w:rPr>
        <w:t>za</w:t>
      </w:r>
      <w:r>
        <w:rPr>
          <w:color w:val="404040"/>
          <w:spacing w:val="-10"/>
        </w:rPr>
        <w:t xml:space="preserve"> </w:t>
      </w:r>
      <w:r>
        <w:rPr>
          <w:color w:val="404040"/>
          <w:spacing w:val="-2"/>
        </w:rPr>
        <w:t>řádně</w:t>
      </w:r>
      <w:r>
        <w:rPr>
          <w:color w:val="404040"/>
          <w:spacing w:val="-12"/>
        </w:rPr>
        <w:t xml:space="preserve"> </w:t>
      </w:r>
      <w:r>
        <w:rPr>
          <w:color w:val="404040"/>
          <w:spacing w:val="-2"/>
        </w:rPr>
        <w:t>poskytnuté</w:t>
      </w:r>
      <w:r>
        <w:rPr>
          <w:color w:val="404040"/>
          <w:spacing w:val="-10"/>
        </w:rPr>
        <w:t xml:space="preserve"> </w:t>
      </w:r>
      <w:r>
        <w:rPr>
          <w:color w:val="404040"/>
          <w:spacing w:val="-2"/>
        </w:rPr>
        <w:t>Plnění</w:t>
      </w:r>
      <w:r>
        <w:rPr>
          <w:color w:val="404040"/>
          <w:spacing w:val="-7"/>
        </w:rPr>
        <w:t xml:space="preserve"> </w:t>
      </w:r>
      <w:r>
        <w:rPr>
          <w:color w:val="404040"/>
          <w:spacing w:val="-2"/>
        </w:rPr>
        <w:t>zaplatit</w:t>
      </w:r>
      <w:r>
        <w:rPr>
          <w:color w:val="404040"/>
          <w:spacing w:val="-9"/>
        </w:rPr>
        <w:t xml:space="preserve"> </w:t>
      </w:r>
      <w:r>
        <w:rPr>
          <w:color w:val="404040"/>
          <w:spacing w:val="-2"/>
        </w:rPr>
        <w:t>cenu</w:t>
      </w:r>
      <w:r>
        <w:rPr>
          <w:color w:val="404040"/>
          <w:spacing w:val="-7"/>
        </w:rPr>
        <w:t xml:space="preserve"> </w:t>
      </w:r>
      <w:r>
        <w:rPr>
          <w:color w:val="404040"/>
          <w:spacing w:val="-2"/>
        </w:rPr>
        <w:t>dle</w:t>
      </w:r>
      <w:r>
        <w:rPr>
          <w:color w:val="404040"/>
          <w:spacing w:val="-11"/>
        </w:rPr>
        <w:t xml:space="preserve"> </w:t>
      </w:r>
      <w:r>
        <w:rPr>
          <w:color w:val="404040"/>
          <w:spacing w:val="-2"/>
        </w:rPr>
        <w:t>čl.</w:t>
      </w:r>
      <w:r>
        <w:rPr>
          <w:color w:val="404040"/>
          <w:spacing w:val="-9"/>
        </w:rPr>
        <w:t xml:space="preserve"> </w:t>
      </w:r>
      <w:r>
        <w:rPr>
          <w:color w:val="404040"/>
          <w:spacing w:val="-2"/>
        </w:rPr>
        <w:t>2</w:t>
      </w:r>
      <w:r>
        <w:rPr>
          <w:color w:val="404040"/>
          <w:spacing w:val="-10"/>
        </w:rPr>
        <w:t xml:space="preserve"> </w:t>
      </w:r>
      <w:r>
        <w:rPr>
          <w:color w:val="404040"/>
          <w:spacing w:val="-2"/>
        </w:rPr>
        <w:t>této</w:t>
      </w:r>
      <w:r>
        <w:rPr>
          <w:color w:val="404040"/>
          <w:spacing w:val="9"/>
        </w:rPr>
        <w:t xml:space="preserve"> </w:t>
      </w:r>
      <w:r>
        <w:rPr>
          <w:color w:val="404040"/>
          <w:spacing w:val="-2"/>
        </w:rPr>
        <w:t>Smlouvy</w:t>
      </w:r>
      <w:r>
        <w:rPr>
          <w:color w:val="404040"/>
          <w:spacing w:val="-7"/>
        </w:rPr>
        <w:t xml:space="preserve"> </w:t>
      </w:r>
      <w:r>
        <w:rPr>
          <w:color w:val="404040"/>
          <w:spacing w:val="-2"/>
        </w:rPr>
        <w:t>ve</w:t>
      </w:r>
      <w:r>
        <w:rPr>
          <w:color w:val="404040"/>
          <w:spacing w:val="-8"/>
        </w:rPr>
        <w:t xml:space="preserve"> </w:t>
      </w:r>
      <w:r>
        <w:rPr>
          <w:color w:val="404040"/>
          <w:spacing w:val="-2"/>
        </w:rPr>
        <w:t>spojení</w:t>
      </w:r>
    </w:p>
    <w:p w14:paraId="3AFB791A" w14:textId="77777777" w:rsidR="00C735FE" w:rsidRDefault="00226137">
      <w:pPr>
        <w:pStyle w:val="Zkladntext"/>
        <w:spacing w:before="79"/>
        <w:ind w:left="849"/>
        <w:jc w:val="both"/>
      </w:pPr>
      <w:r>
        <w:rPr>
          <w:color w:val="404040"/>
        </w:rPr>
        <w:t>s</w:t>
      </w:r>
      <w:r>
        <w:rPr>
          <w:color w:val="404040"/>
          <w:spacing w:val="-8"/>
        </w:rPr>
        <w:t xml:space="preserve"> </w:t>
      </w:r>
      <w:r>
        <w:rPr>
          <w:color w:val="404040"/>
        </w:rPr>
        <w:t>Přílohou</w:t>
      </w:r>
      <w:r>
        <w:rPr>
          <w:color w:val="404040"/>
          <w:spacing w:val="-11"/>
        </w:rPr>
        <w:t xml:space="preserve"> </w:t>
      </w:r>
      <w:r>
        <w:rPr>
          <w:color w:val="404040"/>
        </w:rPr>
        <w:t>č.</w:t>
      </w:r>
      <w:r>
        <w:rPr>
          <w:color w:val="404040"/>
          <w:spacing w:val="-7"/>
        </w:rPr>
        <w:t xml:space="preserve"> </w:t>
      </w:r>
      <w:r>
        <w:rPr>
          <w:color w:val="404040"/>
        </w:rPr>
        <w:t>2</w:t>
      </w:r>
      <w:r>
        <w:rPr>
          <w:color w:val="404040"/>
          <w:spacing w:val="-7"/>
        </w:rPr>
        <w:t xml:space="preserve"> </w:t>
      </w:r>
      <w:r>
        <w:rPr>
          <w:color w:val="404040"/>
        </w:rPr>
        <w:t>Smlouvy,</w:t>
      </w:r>
      <w:r>
        <w:rPr>
          <w:color w:val="404040"/>
          <w:spacing w:val="-8"/>
        </w:rPr>
        <w:t xml:space="preserve"> </w:t>
      </w:r>
      <w:r>
        <w:rPr>
          <w:color w:val="404040"/>
        </w:rPr>
        <w:t>a</w:t>
      </w:r>
      <w:r>
        <w:rPr>
          <w:color w:val="404040"/>
          <w:spacing w:val="-6"/>
        </w:rPr>
        <w:t xml:space="preserve"> </w:t>
      </w:r>
      <w:r>
        <w:rPr>
          <w:color w:val="404040"/>
        </w:rPr>
        <w:t>to</w:t>
      </w:r>
      <w:r>
        <w:rPr>
          <w:color w:val="404040"/>
          <w:spacing w:val="-6"/>
        </w:rPr>
        <w:t xml:space="preserve"> </w:t>
      </w:r>
      <w:r>
        <w:rPr>
          <w:color w:val="404040"/>
        </w:rPr>
        <w:t>způsobem</w:t>
      </w:r>
      <w:r>
        <w:rPr>
          <w:color w:val="404040"/>
          <w:spacing w:val="-4"/>
        </w:rPr>
        <w:t xml:space="preserve"> </w:t>
      </w:r>
      <w:r>
        <w:rPr>
          <w:color w:val="404040"/>
        </w:rPr>
        <w:t>definovaným</w:t>
      </w:r>
      <w:r>
        <w:rPr>
          <w:color w:val="404040"/>
          <w:spacing w:val="-7"/>
        </w:rPr>
        <w:t xml:space="preserve"> </w:t>
      </w:r>
      <w:r>
        <w:rPr>
          <w:color w:val="404040"/>
        </w:rPr>
        <w:t>v</w:t>
      </w:r>
      <w:r>
        <w:rPr>
          <w:color w:val="404040"/>
          <w:spacing w:val="-1"/>
        </w:rPr>
        <w:t xml:space="preserve"> </w:t>
      </w:r>
      <w:r>
        <w:rPr>
          <w:color w:val="404040"/>
        </w:rPr>
        <w:t>Rámcové</w:t>
      </w:r>
      <w:r>
        <w:rPr>
          <w:color w:val="404040"/>
          <w:spacing w:val="-8"/>
        </w:rPr>
        <w:t xml:space="preserve"> </w:t>
      </w:r>
      <w:r>
        <w:rPr>
          <w:color w:val="404040"/>
        </w:rPr>
        <w:t>dohodě</w:t>
      </w:r>
      <w:r>
        <w:rPr>
          <w:color w:val="404040"/>
          <w:spacing w:val="-6"/>
        </w:rPr>
        <w:t xml:space="preserve"> </w:t>
      </w:r>
      <w:r>
        <w:rPr>
          <w:color w:val="404040"/>
        </w:rPr>
        <w:t>a</w:t>
      </w:r>
      <w:r>
        <w:rPr>
          <w:color w:val="404040"/>
          <w:spacing w:val="-6"/>
        </w:rPr>
        <w:t xml:space="preserve"> </w:t>
      </w:r>
      <w:r>
        <w:rPr>
          <w:color w:val="404040"/>
        </w:rPr>
        <w:t>této</w:t>
      </w:r>
      <w:r>
        <w:rPr>
          <w:color w:val="404040"/>
          <w:spacing w:val="-5"/>
        </w:rPr>
        <w:t xml:space="preserve"> </w:t>
      </w:r>
      <w:r>
        <w:rPr>
          <w:color w:val="404040"/>
          <w:spacing w:val="-2"/>
        </w:rPr>
        <w:t>Smlouvě.</w:t>
      </w:r>
    </w:p>
    <w:p w14:paraId="5C61A586" w14:textId="77777777" w:rsidR="00C735FE" w:rsidRDefault="00C735FE">
      <w:pPr>
        <w:pStyle w:val="Zkladntext"/>
        <w:spacing w:before="60"/>
      </w:pPr>
    </w:p>
    <w:p w14:paraId="2917DFAC" w14:textId="77777777" w:rsidR="00C735FE" w:rsidRDefault="00226137">
      <w:pPr>
        <w:pStyle w:val="Nadpis1"/>
        <w:numPr>
          <w:ilvl w:val="2"/>
          <w:numId w:val="1"/>
        </w:numPr>
        <w:tabs>
          <w:tab w:val="left" w:pos="3096"/>
        </w:tabs>
        <w:jc w:val="left"/>
      </w:pPr>
      <w:r>
        <w:rPr>
          <w:color w:val="404040"/>
        </w:rPr>
        <w:t>Cena,</w:t>
      </w:r>
      <w:r>
        <w:rPr>
          <w:color w:val="404040"/>
          <w:spacing w:val="-12"/>
        </w:rPr>
        <w:t xml:space="preserve"> </w:t>
      </w:r>
      <w:r>
        <w:rPr>
          <w:color w:val="404040"/>
        </w:rPr>
        <w:t>platební</w:t>
      </w:r>
      <w:r>
        <w:rPr>
          <w:color w:val="404040"/>
          <w:spacing w:val="-11"/>
        </w:rPr>
        <w:t xml:space="preserve"> </w:t>
      </w:r>
      <w:r>
        <w:rPr>
          <w:color w:val="404040"/>
        </w:rPr>
        <w:t>podmínky</w:t>
      </w:r>
      <w:r>
        <w:rPr>
          <w:color w:val="404040"/>
          <w:spacing w:val="-9"/>
        </w:rPr>
        <w:t xml:space="preserve"> </w:t>
      </w:r>
      <w:r>
        <w:rPr>
          <w:color w:val="404040"/>
        </w:rPr>
        <w:t>a</w:t>
      </w:r>
      <w:r>
        <w:rPr>
          <w:color w:val="404040"/>
          <w:spacing w:val="-6"/>
        </w:rPr>
        <w:t xml:space="preserve"> </w:t>
      </w:r>
      <w:r>
        <w:rPr>
          <w:color w:val="404040"/>
        </w:rPr>
        <w:t>odpovědné</w:t>
      </w:r>
      <w:r>
        <w:rPr>
          <w:color w:val="404040"/>
          <w:spacing w:val="-6"/>
        </w:rPr>
        <w:t xml:space="preserve"> </w:t>
      </w:r>
      <w:r>
        <w:rPr>
          <w:color w:val="404040"/>
          <w:spacing w:val="-2"/>
        </w:rPr>
        <w:t>osoby</w:t>
      </w:r>
    </w:p>
    <w:p w14:paraId="13EC82BC" w14:textId="77777777" w:rsidR="00C735FE" w:rsidRDefault="00C735FE">
      <w:pPr>
        <w:pStyle w:val="Zkladntext"/>
        <w:spacing w:before="175"/>
        <w:rPr>
          <w:b/>
        </w:rPr>
      </w:pPr>
    </w:p>
    <w:p w14:paraId="73601114" w14:textId="77777777" w:rsidR="00C735FE" w:rsidRDefault="00226137">
      <w:pPr>
        <w:pStyle w:val="Odstavecseseznamem"/>
        <w:numPr>
          <w:ilvl w:val="3"/>
          <w:numId w:val="1"/>
        </w:numPr>
        <w:tabs>
          <w:tab w:val="left" w:pos="844"/>
          <w:tab w:val="left" w:pos="849"/>
        </w:tabs>
        <w:spacing w:before="0" w:line="312" w:lineRule="auto"/>
        <w:ind w:right="133" w:hanging="567"/>
        <w:jc w:val="both"/>
      </w:pPr>
      <w:r>
        <w:rPr>
          <w:color w:val="404040"/>
        </w:rPr>
        <w:t xml:space="preserve">Cena za kompletní provedení Plnění, tj. za provedení všech jeho jednotlivých dílčích části, činí </w:t>
      </w:r>
      <w:r>
        <w:rPr>
          <w:b/>
          <w:color w:val="404040"/>
        </w:rPr>
        <w:t xml:space="preserve">2.308.550, - Kč bez DPH </w:t>
      </w:r>
      <w:r>
        <w:rPr>
          <w:color w:val="404040"/>
        </w:rPr>
        <w:t>(slovy: dva</w:t>
      </w:r>
      <w:r>
        <w:rPr>
          <w:color w:val="404040"/>
          <w:spacing w:val="-1"/>
        </w:rPr>
        <w:t xml:space="preserve"> </w:t>
      </w:r>
      <w:r>
        <w:rPr>
          <w:color w:val="404040"/>
        </w:rPr>
        <w:t>miliony tři sta osm tisíc pět set padesát korun</w:t>
      </w:r>
      <w:r>
        <w:rPr>
          <w:color w:val="404040"/>
          <w:spacing w:val="-1"/>
        </w:rPr>
        <w:t xml:space="preserve"> </w:t>
      </w:r>
      <w:r>
        <w:rPr>
          <w:color w:val="404040"/>
        </w:rPr>
        <w:t xml:space="preserve">českých bez </w:t>
      </w:r>
      <w:r>
        <w:rPr>
          <w:color w:val="404040"/>
          <w:spacing w:val="-4"/>
        </w:rPr>
        <w:t>DPH).</w:t>
      </w:r>
    </w:p>
    <w:p w14:paraId="477C219A" w14:textId="77777777" w:rsidR="00C735FE" w:rsidRDefault="00226137">
      <w:pPr>
        <w:pStyle w:val="Odstavecseseznamem"/>
        <w:numPr>
          <w:ilvl w:val="3"/>
          <w:numId w:val="1"/>
        </w:numPr>
        <w:tabs>
          <w:tab w:val="left" w:pos="844"/>
          <w:tab w:val="left" w:pos="849"/>
        </w:tabs>
        <w:spacing w:before="117" w:line="312" w:lineRule="auto"/>
        <w:ind w:right="130" w:hanging="567"/>
        <w:jc w:val="both"/>
      </w:pPr>
      <w:r>
        <w:rPr>
          <w:color w:val="404040"/>
        </w:rPr>
        <w:t>Dodavatel</w:t>
      </w:r>
      <w:r>
        <w:rPr>
          <w:color w:val="404040"/>
          <w:spacing w:val="-7"/>
        </w:rPr>
        <w:t xml:space="preserve"> </w:t>
      </w:r>
      <w:r>
        <w:rPr>
          <w:color w:val="404040"/>
        </w:rPr>
        <w:t>výslovně</w:t>
      </w:r>
      <w:r>
        <w:rPr>
          <w:color w:val="404040"/>
          <w:spacing w:val="-6"/>
        </w:rPr>
        <w:t xml:space="preserve"> </w:t>
      </w:r>
      <w:r>
        <w:rPr>
          <w:color w:val="404040"/>
        </w:rPr>
        <w:t>prohlašuje</w:t>
      </w:r>
      <w:r>
        <w:rPr>
          <w:color w:val="404040"/>
          <w:spacing w:val="-6"/>
        </w:rPr>
        <w:t xml:space="preserve"> </w:t>
      </w:r>
      <w:r>
        <w:rPr>
          <w:color w:val="404040"/>
        </w:rPr>
        <w:t>a</w:t>
      </w:r>
      <w:r>
        <w:rPr>
          <w:color w:val="404040"/>
          <w:spacing w:val="-6"/>
        </w:rPr>
        <w:t xml:space="preserve"> </w:t>
      </w:r>
      <w:r>
        <w:rPr>
          <w:color w:val="404040"/>
        </w:rPr>
        <w:t>ujišťuje</w:t>
      </w:r>
      <w:r>
        <w:rPr>
          <w:color w:val="404040"/>
          <w:spacing w:val="-9"/>
        </w:rPr>
        <w:t xml:space="preserve"> </w:t>
      </w:r>
      <w:r>
        <w:rPr>
          <w:color w:val="404040"/>
        </w:rPr>
        <w:t>Objednatele,</w:t>
      </w:r>
      <w:r>
        <w:rPr>
          <w:color w:val="404040"/>
          <w:spacing w:val="-5"/>
        </w:rPr>
        <w:t xml:space="preserve"> </w:t>
      </w:r>
      <w:r>
        <w:rPr>
          <w:color w:val="404040"/>
        </w:rPr>
        <w:t>že</w:t>
      </w:r>
      <w:r>
        <w:rPr>
          <w:color w:val="404040"/>
          <w:spacing w:val="-6"/>
        </w:rPr>
        <w:t xml:space="preserve"> </w:t>
      </w:r>
      <w:r>
        <w:rPr>
          <w:color w:val="404040"/>
        </w:rPr>
        <w:t>cena</w:t>
      </w:r>
      <w:r>
        <w:rPr>
          <w:color w:val="404040"/>
          <w:spacing w:val="-6"/>
        </w:rPr>
        <w:t xml:space="preserve"> </w:t>
      </w:r>
      <w:r>
        <w:rPr>
          <w:color w:val="404040"/>
        </w:rPr>
        <w:t>Plnění</w:t>
      </w:r>
      <w:r>
        <w:rPr>
          <w:color w:val="404040"/>
          <w:spacing w:val="-5"/>
        </w:rPr>
        <w:t xml:space="preserve"> </w:t>
      </w:r>
      <w:r>
        <w:rPr>
          <w:color w:val="404040"/>
        </w:rPr>
        <w:t>uvedená</w:t>
      </w:r>
      <w:r>
        <w:rPr>
          <w:color w:val="404040"/>
          <w:spacing w:val="-6"/>
        </w:rPr>
        <w:t xml:space="preserve"> </w:t>
      </w:r>
      <w:r>
        <w:rPr>
          <w:color w:val="404040"/>
        </w:rPr>
        <w:t>v odst.</w:t>
      </w:r>
      <w:r>
        <w:rPr>
          <w:color w:val="404040"/>
          <w:spacing w:val="-5"/>
        </w:rPr>
        <w:t xml:space="preserve"> </w:t>
      </w:r>
      <w:r>
        <w:rPr>
          <w:color w:val="404040"/>
        </w:rPr>
        <w:t>2.1</w:t>
      </w:r>
      <w:r>
        <w:rPr>
          <w:color w:val="404040"/>
          <w:spacing w:val="-6"/>
        </w:rPr>
        <w:t xml:space="preserve"> </w:t>
      </w:r>
      <w:r>
        <w:rPr>
          <w:color w:val="404040"/>
        </w:rPr>
        <w:t>tohoto článku Smlouvy v sobě zahrnuje veškeré náklady Dodavatele spojené s provedením Plnění dle této Smlouvy, je cenou konečnou, nejvýše přípustnou a nemůže být změněna. K</w:t>
      </w:r>
      <w:r>
        <w:rPr>
          <w:color w:val="404040"/>
          <w:spacing w:val="-3"/>
        </w:rPr>
        <w:t xml:space="preserve"> </w:t>
      </w:r>
      <w:r>
        <w:rPr>
          <w:color w:val="404040"/>
        </w:rPr>
        <w:t>ceně bude připočítána</w:t>
      </w:r>
      <w:r>
        <w:rPr>
          <w:color w:val="404040"/>
          <w:spacing w:val="-4"/>
        </w:rPr>
        <w:t xml:space="preserve"> </w:t>
      </w:r>
      <w:r>
        <w:rPr>
          <w:color w:val="404040"/>
        </w:rPr>
        <w:t>DPH</w:t>
      </w:r>
      <w:r>
        <w:rPr>
          <w:color w:val="404040"/>
          <w:spacing w:val="-2"/>
        </w:rPr>
        <w:t xml:space="preserve"> </w:t>
      </w:r>
      <w:r>
        <w:rPr>
          <w:color w:val="404040"/>
        </w:rPr>
        <w:t>dle</w:t>
      </w:r>
      <w:r>
        <w:rPr>
          <w:color w:val="404040"/>
          <w:spacing w:val="-2"/>
        </w:rPr>
        <w:t xml:space="preserve"> </w:t>
      </w:r>
      <w:r>
        <w:rPr>
          <w:color w:val="404040"/>
        </w:rPr>
        <w:t>příslušných</w:t>
      </w:r>
      <w:r>
        <w:rPr>
          <w:color w:val="404040"/>
          <w:spacing w:val="-2"/>
        </w:rPr>
        <w:t xml:space="preserve"> </w:t>
      </w:r>
      <w:r>
        <w:rPr>
          <w:color w:val="404040"/>
        </w:rPr>
        <w:t>předpisů</w:t>
      </w:r>
      <w:r>
        <w:rPr>
          <w:color w:val="404040"/>
          <w:spacing w:val="-2"/>
        </w:rPr>
        <w:t xml:space="preserve"> </w:t>
      </w:r>
      <w:r>
        <w:rPr>
          <w:color w:val="404040"/>
        </w:rPr>
        <w:t>ve</w:t>
      </w:r>
      <w:r>
        <w:rPr>
          <w:color w:val="404040"/>
          <w:spacing w:val="-4"/>
        </w:rPr>
        <w:t xml:space="preserve"> </w:t>
      </w:r>
      <w:r>
        <w:rPr>
          <w:color w:val="404040"/>
        </w:rPr>
        <w:t>výši</w:t>
      </w:r>
      <w:r>
        <w:rPr>
          <w:color w:val="404040"/>
          <w:spacing w:val="-7"/>
        </w:rPr>
        <w:t xml:space="preserve"> </w:t>
      </w:r>
      <w:r>
        <w:rPr>
          <w:color w:val="404040"/>
        </w:rPr>
        <w:t>platné</w:t>
      </w:r>
      <w:r>
        <w:rPr>
          <w:color w:val="404040"/>
          <w:spacing w:val="-2"/>
        </w:rPr>
        <w:t xml:space="preserve"> </w:t>
      </w:r>
      <w:r>
        <w:rPr>
          <w:color w:val="404040"/>
        </w:rPr>
        <w:t>ke</w:t>
      </w:r>
      <w:r>
        <w:rPr>
          <w:color w:val="404040"/>
          <w:spacing w:val="-4"/>
        </w:rPr>
        <w:t xml:space="preserve"> </w:t>
      </w:r>
      <w:r>
        <w:rPr>
          <w:color w:val="404040"/>
        </w:rPr>
        <w:t>dni</w:t>
      </w:r>
      <w:r>
        <w:rPr>
          <w:color w:val="404040"/>
          <w:spacing w:val="-2"/>
        </w:rPr>
        <w:t xml:space="preserve"> </w:t>
      </w:r>
      <w:r>
        <w:rPr>
          <w:color w:val="404040"/>
        </w:rPr>
        <w:t>uskutečnění zdanitelného</w:t>
      </w:r>
      <w:r>
        <w:rPr>
          <w:color w:val="404040"/>
          <w:spacing w:val="-2"/>
        </w:rPr>
        <w:t xml:space="preserve"> </w:t>
      </w:r>
      <w:r>
        <w:rPr>
          <w:color w:val="404040"/>
        </w:rPr>
        <w:t>plnění.</w:t>
      </w:r>
    </w:p>
    <w:p w14:paraId="0021FC2C" w14:textId="77777777" w:rsidR="00C735FE" w:rsidRDefault="00226137">
      <w:pPr>
        <w:pStyle w:val="Odstavecseseznamem"/>
        <w:numPr>
          <w:ilvl w:val="3"/>
          <w:numId w:val="1"/>
        </w:numPr>
        <w:tabs>
          <w:tab w:val="left" w:pos="844"/>
          <w:tab w:val="left" w:pos="849"/>
        </w:tabs>
        <w:spacing w:before="117" w:line="312" w:lineRule="auto"/>
        <w:ind w:right="135" w:hanging="567"/>
        <w:jc w:val="both"/>
      </w:pPr>
      <w:r>
        <w:rPr>
          <w:color w:val="404040"/>
        </w:rPr>
        <w:t>Daňový doklad za provedení Plnění bude Dodavatelem vystaven na základě Akceptačního protokolu Plnění, podepsaného oprávněnými zástupci obou Smluvních stran. Za datum uskutečnění zdanitelného plnění se považuje den podpisu Akceptačního protokolu Plnění Objednatelem.</w:t>
      </w:r>
      <w:r>
        <w:rPr>
          <w:color w:val="404040"/>
          <w:spacing w:val="-1"/>
        </w:rPr>
        <w:t xml:space="preserve"> </w:t>
      </w:r>
      <w:r>
        <w:rPr>
          <w:color w:val="404040"/>
        </w:rPr>
        <w:t>Dodavatel</w:t>
      </w:r>
      <w:r>
        <w:rPr>
          <w:color w:val="404040"/>
          <w:spacing w:val="-4"/>
        </w:rPr>
        <w:t xml:space="preserve"> </w:t>
      </w:r>
      <w:r>
        <w:rPr>
          <w:color w:val="404040"/>
        </w:rPr>
        <w:t>je</w:t>
      </w:r>
      <w:r>
        <w:rPr>
          <w:color w:val="404040"/>
          <w:spacing w:val="-4"/>
        </w:rPr>
        <w:t xml:space="preserve"> </w:t>
      </w:r>
      <w:r>
        <w:rPr>
          <w:color w:val="404040"/>
        </w:rPr>
        <w:t>oprávněn</w:t>
      </w:r>
      <w:r>
        <w:rPr>
          <w:color w:val="404040"/>
          <w:spacing w:val="-4"/>
        </w:rPr>
        <w:t xml:space="preserve"> </w:t>
      </w:r>
      <w:r>
        <w:rPr>
          <w:color w:val="404040"/>
        </w:rPr>
        <w:t>vystavit</w:t>
      </w:r>
      <w:r>
        <w:rPr>
          <w:color w:val="404040"/>
          <w:spacing w:val="-3"/>
        </w:rPr>
        <w:t xml:space="preserve"> </w:t>
      </w:r>
      <w:r>
        <w:rPr>
          <w:color w:val="404040"/>
        </w:rPr>
        <w:t>daňový</w:t>
      </w:r>
      <w:r>
        <w:rPr>
          <w:color w:val="404040"/>
          <w:spacing w:val="-1"/>
        </w:rPr>
        <w:t xml:space="preserve"> </w:t>
      </w:r>
      <w:r>
        <w:rPr>
          <w:color w:val="404040"/>
        </w:rPr>
        <w:t>doklad</w:t>
      </w:r>
      <w:r>
        <w:rPr>
          <w:color w:val="404040"/>
          <w:spacing w:val="-2"/>
        </w:rPr>
        <w:t xml:space="preserve"> </w:t>
      </w:r>
      <w:r>
        <w:rPr>
          <w:color w:val="404040"/>
        </w:rPr>
        <w:t>pouze</w:t>
      </w:r>
      <w:r>
        <w:rPr>
          <w:color w:val="404040"/>
          <w:spacing w:val="-4"/>
        </w:rPr>
        <w:t xml:space="preserve"> </w:t>
      </w:r>
      <w:r>
        <w:rPr>
          <w:color w:val="404040"/>
        </w:rPr>
        <w:t>za</w:t>
      </w:r>
      <w:r>
        <w:rPr>
          <w:color w:val="404040"/>
          <w:spacing w:val="-4"/>
        </w:rPr>
        <w:t xml:space="preserve"> </w:t>
      </w:r>
      <w:r>
        <w:rPr>
          <w:color w:val="404040"/>
        </w:rPr>
        <w:t>takové</w:t>
      </w:r>
      <w:r>
        <w:rPr>
          <w:color w:val="404040"/>
          <w:spacing w:val="-2"/>
        </w:rPr>
        <w:t xml:space="preserve"> </w:t>
      </w:r>
      <w:r>
        <w:rPr>
          <w:color w:val="404040"/>
        </w:rPr>
        <w:t>plnění,</w:t>
      </w:r>
      <w:r>
        <w:rPr>
          <w:color w:val="404040"/>
          <w:spacing w:val="-2"/>
        </w:rPr>
        <w:t xml:space="preserve"> </w:t>
      </w:r>
      <w:r>
        <w:rPr>
          <w:color w:val="404040"/>
        </w:rPr>
        <w:t>které</w:t>
      </w:r>
      <w:r>
        <w:rPr>
          <w:color w:val="404040"/>
          <w:spacing w:val="-1"/>
        </w:rPr>
        <w:t xml:space="preserve"> </w:t>
      </w:r>
      <w:r>
        <w:rPr>
          <w:color w:val="404040"/>
        </w:rPr>
        <w:t>bylo Objednatelem akceptováno v souladu s čl. 3 odst. 3.30 Rámcové dohody.</w:t>
      </w:r>
    </w:p>
    <w:p w14:paraId="32D3D4B0" w14:textId="77777777" w:rsidR="00C735FE" w:rsidRDefault="00226137">
      <w:pPr>
        <w:pStyle w:val="Odstavecseseznamem"/>
        <w:numPr>
          <w:ilvl w:val="3"/>
          <w:numId w:val="1"/>
        </w:numPr>
        <w:tabs>
          <w:tab w:val="left" w:pos="845"/>
        </w:tabs>
        <w:spacing w:before="121"/>
        <w:ind w:left="845" w:hanging="562"/>
        <w:jc w:val="both"/>
      </w:pPr>
      <w:r>
        <w:rPr>
          <w:color w:val="404040"/>
        </w:rPr>
        <w:t>Rozpad</w:t>
      </w:r>
      <w:r>
        <w:rPr>
          <w:color w:val="404040"/>
          <w:spacing w:val="-6"/>
        </w:rPr>
        <w:t xml:space="preserve"> </w:t>
      </w:r>
      <w:r>
        <w:rPr>
          <w:color w:val="404040"/>
        </w:rPr>
        <w:t>ceny</w:t>
      </w:r>
      <w:r>
        <w:rPr>
          <w:color w:val="404040"/>
          <w:spacing w:val="-5"/>
        </w:rPr>
        <w:t xml:space="preserve"> </w:t>
      </w:r>
      <w:r>
        <w:rPr>
          <w:color w:val="404040"/>
        </w:rPr>
        <w:t>za</w:t>
      </w:r>
      <w:r>
        <w:rPr>
          <w:color w:val="404040"/>
          <w:spacing w:val="-5"/>
        </w:rPr>
        <w:t xml:space="preserve"> </w:t>
      </w:r>
      <w:r>
        <w:rPr>
          <w:color w:val="404040"/>
        </w:rPr>
        <w:t>jednotlivé</w:t>
      </w:r>
      <w:r>
        <w:rPr>
          <w:color w:val="404040"/>
          <w:spacing w:val="-3"/>
        </w:rPr>
        <w:t xml:space="preserve"> </w:t>
      </w:r>
      <w:r>
        <w:rPr>
          <w:color w:val="404040"/>
        </w:rPr>
        <w:t>dílčí</w:t>
      </w:r>
      <w:r>
        <w:rPr>
          <w:color w:val="404040"/>
          <w:spacing w:val="-4"/>
        </w:rPr>
        <w:t xml:space="preserve"> </w:t>
      </w:r>
      <w:r>
        <w:rPr>
          <w:color w:val="404040"/>
        </w:rPr>
        <w:t>části</w:t>
      </w:r>
      <w:r>
        <w:rPr>
          <w:color w:val="404040"/>
          <w:spacing w:val="-3"/>
        </w:rPr>
        <w:t xml:space="preserve"> </w:t>
      </w:r>
      <w:r>
        <w:rPr>
          <w:color w:val="404040"/>
        </w:rPr>
        <w:t>Plnění</w:t>
      </w:r>
      <w:r>
        <w:rPr>
          <w:color w:val="404040"/>
          <w:spacing w:val="-4"/>
        </w:rPr>
        <w:t xml:space="preserve"> </w:t>
      </w:r>
      <w:r>
        <w:rPr>
          <w:color w:val="404040"/>
        </w:rPr>
        <w:t>je</w:t>
      </w:r>
      <w:r>
        <w:rPr>
          <w:color w:val="404040"/>
          <w:spacing w:val="-5"/>
        </w:rPr>
        <w:t xml:space="preserve"> </w:t>
      </w:r>
      <w:r>
        <w:rPr>
          <w:color w:val="404040"/>
        </w:rPr>
        <w:t>uveden</w:t>
      </w:r>
      <w:r>
        <w:rPr>
          <w:color w:val="404040"/>
          <w:spacing w:val="-4"/>
        </w:rPr>
        <w:t xml:space="preserve"> </w:t>
      </w:r>
      <w:r>
        <w:rPr>
          <w:color w:val="404040"/>
        </w:rPr>
        <w:t>v</w:t>
      </w:r>
      <w:r>
        <w:rPr>
          <w:color w:val="404040"/>
          <w:spacing w:val="-1"/>
        </w:rPr>
        <w:t xml:space="preserve"> </w:t>
      </w:r>
      <w:r>
        <w:rPr>
          <w:color w:val="404040"/>
        </w:rPr>
        <w:t>Příloze</w:t>
      </w:r>
      <w:r>
        <w:rPr>
          <w:color w:val="404040"/>
          <w:spacing w:val="-6"/>
        </w:rPr>
        <w:t xml:space="preserve"> </w:t>
      </w:r>
      <w:r>
        <w:rPr>
          <w:color w:val="404040"/>
        </w:rPr>
        <w:t>č.</w:t>
      </w:r>
      <w:r>
        <w:rPr>
          <w:color w:val="404040"/>
          <w:spacing w:val="-4"/>
        </w:rPr>
        <w:t xml:space="preserve"> </w:t>
      </w:r>
      <w:r>
        <w:rPr>
          <w:color w:val="404040"/>
        </w:rPr>
        <w:t>2</w:t>
      </w:r>
      <w:r>
        <w:rPr>
          <w:color w:val="404040"/>
          <w:spacing w:val="-3"/>
        </w:rPr>
        <w:t xml:space="preserve"> </w:t>
      </w:r>
      <w:r>
        <w:rPr>
          <w:color w:val="404040"/>
          <w:spacing w:val="-2"/>
        </w:rPr>
        <w:t>Smlouvy.</w:t>
      </w:r>
    </w:p>
    <w:p w14:paraId="03934054" w14:textId="77777777" w:rsidR="00C735FE" w:rsidRDefault="00226137">
      <w:pPr>
        <w:pStyle w:val="Odstavecseseznamem"/>
        <w:numPr>
          <w:ilvl w:val="3"/>
          <w:numId w:val="1"/>
        </w:numPr>
        <w:tabs>
          <w:tab w:val="left" w:pos="844"/>
          <w:tab w:val="left" w:pos="849"/>
        </w:tabs>
        <w:spacing w:before="193" w:line="312" w:lineRule="auto"/>
        <w:ind w:right="128" w:hanging="567"/>
        <w:jc w:val="both"/>
      </w:pPr>
      <w:r>
        <w:rPr>
          <w:color w:val="404040"/>
        </w:rPr>
        <w:t>Smluvní</w:t>
      </w:r>
      <w:r>
        <w:rPr>
          <w:color w:val="404040"/>
          <w:spacing w:val="-16"/>
        </w:rPr>
        <w:t xml:space="preserve"> </w:t>
      </w:r>
      <w:r>
        <w:rPr>
          <w:color w:val="404040"/>
        </w:rPr>
        <w:t>strany</w:t>
      </w:r>
      <w:r>
        <w:rPr>
          <w:color w:val="404040"/>
          <w:spacing w:val="-15"/>
        </w:rPr>
        <w:t xml:space="preserve"> </w:t>
      </w:r>
      <w:r>
        <w:rPr>
          <w:color w:val="404040"/>
        </w:rPr>
        <w:t>se</w:t>
      </w:r>
      <w:r>
        <w:rPr>
          <w:color w:val="404040"/>
          <w:spacing w:val="-15"/>
        </w:rPr>
        <w:t xml:space="preserve"> </w:t>
      </w:r>
      <w:r>
        <w:rPr>
          <w:color w:val="404040"/>
        </w:rPr>
        <w:t>dohodly,</w:t>
      </w:r>
      <w:r>
        <w:rPr>
          <w:color w:val="404040"/>
          <w:spacing w:val="-16"/>
        </w:rPr>
        <w:t xml:space="preserve"> </w:t>
      </w:r>
      <w:r>
        <w:rPr>
          <w:color w:val="404040"/>
        </w:rPr>
        <w:t>že</w:t>
      </w:r>
      <w:r>
        <w:rPr>
          <w:color w:val="404040"/>
          <w:spacing w:val="-15"/>
        </w:rPr>
        <w:t xml:space="preserve"> </w:t>
      </w:r>
      <w:r>
        <w:rPr>
          <w:color w:val="404040"/>
        </w:rPr>
        <w:t>pokud</w:t>
      </w:r>
      <w:r>
        <w:rPr>
          <w:color w:val="404040"/>
          <w:spacing w:val="-15"/>
        </w:rPr>
        <w:t xml:space="preserve"> </w:t>
      </w:r>
      <w:r>
        <w:rPr>
          <w:color w:val="404040"/>
        </w:rPr>
        <w:t>bude</w:t>
      </w:r>
      <w:r>
        <w:rPr>
          <w:color w:val="404040"/>
          <w:spacing w:val="-15"/>
        </w:rPr>
        <w:t xml:space="preserve"> </w:t>
      </w:r>
      <w:r>
        <w:rPr>
          <w:color w:val="404040"/>
        </w:rPr>
        <w:t>v</w:t>
      </w:r>
      <w:r>
        <w:rPr>
          <w:color w:val="404040"/>
          <w:spacing w:val="-16"/>
        </w:rPr>
        <w:t xml:space="preserve"> </w:t>
      </w:r>
      <w:r>
        <w:rPr>
          <w:color w:val="404040"/>
        </w:rPr>
        <w:t>okamžiku</w:t>
      </w:r>
      <w:r>
        <w:rPr>
          <w:color w:val="404040"/>
          <w:spacing w:val="-15"/>
        </w:rPr>
        <w:t xml:space="preserve"> </w:t>
      </w:r>
      <w:r>
        <w:rPr>
          <w:color w:val="404040"/>
        </w:rPr>
        <w:t>uskutečnění</w:t>
      </w:r>
      <w:r>
        <w:rPr>
          <w:color w:val="404040"/>
          <w:spacing w:val="-15"/>
        </w:rPr>
        <w:t xml:space="preserve"> </w:t>
      </w:r>
      <w:r>
        <w:rPr>
          <w:color w:val="404040"/>
        </w:rPr>
        <w:t>zdanitelného</w:t>
      </w:r>
      <w:r>
        <w:rPr>
          <w:color w:val="404040"/>
          <w:spacing w:val="-16"/>
        </w:rPr>
        <w:t xml:space="preserve"> </w:t>
      </w:r>
      <w:r>
        <w:rPr>
          <w:color w:val="404040"/>
        </w:rPr>
        <w:t>plnění</w:t>
      </w:r>
      <w:r>
        <w:rPr>
          <w:color w:val="404040"/>
          <w:spacing w:val="-15"/>
        </w:rPr>
        <w:t xml:space="preserve"> </w:t>
      </w:r>
      <w:r>
        <w:rPr>
          <w:color w:val="404040"/>
        </w:rPr>
        <w:t>správcem daně zveřejněna způsobem umožňujícím dálkový přístup skutečnost, že poskytovatel zdanitelného plnění (Dodavatel) je nespolehlivým plátcem ve smyslu ust. § 106a Zákona o DPH nebo</w:t>
      </w:r>
      <w:r>
        <w:rPr>
          <w:color w:val="404040"/>
          <w:spacing w:val="-1"/>
        </w:rPr>
        <w:t xml:space="preserve"> </w:t>
      </w:r>
      <w:r>
        <w:rPr>
          <w:color w:val="404040"/>
        </w:rPr>
        <w:t>že</w:t>
      </w:r>
      <w:r>
        <w:rPr>
          <w:color w:val="404040"/>
          <w:spacing w:val="-3"/>
        </w:rPr>
        <w:t xml:space="preserve"> </w:t>
      </w:r>
      <w:r>
        <w:rPr>
          <w:color w:val="404040"/>
        </w:rPr>
        <w:t>úplata</w:t>
      </w:r>
      <w:r>
        <w:rPr>
          <w:color w:val="404040"/>
          <w:spacing w:val="-3"/>
        </w:rPr>
        <w:t xml:space="preserve"> </w:t>
      </w:r>
      <w:r>
        <w:rPr>
          <w:color w:val="404040"/>
        </w:rPr>
        <w:t>za</w:t>
      </w:r>
      <w:r>
        <w:rPr>
          <w:color w:val="404040"/>
          <w:spacing w:val="-5"/>
        </w:rPr>
        <w:t xml:space="preserve"> </w:t>
      </w:r>
      <w:r>
        <w:rPr>
          <w:color w:val="404040"/>
        </w:rPr>
        <w:t>toto</w:t>
      </w:r>
      <w:r>
        <w:rPr>
          <w:color w:val="404040"/>
          <w:spacing w:val="-3"/>
        </w:rPr>
        <w:t xml:space="preserve"> </w:t>
      </w:r>
      <w:r>
        <w:rPr>
          <w:color w:val="404040"/>
        </w:rPr>
        <w:t>plnění</w:t>
      </w:r>
      <w:r>
        <w:rPr>
          <w:color w:val="404040"/>
          <w:spacing w:val="-2"/>
        </w:rPr>
        <w:t xml:space="preserve"> </w:t>
      </w:r>
      <w:r>
        <w:rPr>
          <w:color w:val="404040"/>
        </w:rPr>
        <w:t>má</w:t>
      </w:r>
      <w:r>
        <w:rPr>
          <w:color w:val="404040"/>
          <w:spacing w:val="-3"/>
        </w:rPr>
        <w:t xml:space="preserve"> </w:t>
      </w:r>
      <w:r>
        <w:rPr>
          <w:color w:val="404040"/>
        </w:rPr>
        <w:t>být</w:t>
      </w:r>
      <w:r>
        <w:rPr>
          <w:color w:val="404040"/>
          <w:spacing w:val="-2"/>
        </w:rPr>
        <w:t xml:space="preserve"> </w:t>
      </w:r>
      <w:r>
        <w:rPr>
          <w:color w:val="404040"/>
        </w:rPr>
        <w:t>poskytnuta</w:t>
      </w:r>
      <w:r>
        <w:rPr>
          <w:color w:val="404040"/>
          <w:spacing w:val="-5"/>
        </w:rPr>
        <w:t xml:space="preserve"> </w:t>
      </w:r>
      <w:r>
        <w:rPr>
          <w:color w:val="404040"/>
        </w:rPr>
        <w:t>zcela</w:t>
      </w:r>
      <w:r>
        <w:rPr>
          <w:color w:val="404040"/>
          <w:spacing w:val="-1"/>
        </w:rPr>
        <w:t xml:space="preserve"> </w:t>
      </w:r>
      <w:r>
        <w:rPr>
          <w:color w:val="404040"/>
        </w:rPr>
        <w:t>nebo</w:t>
      </w:r>
      <w:r>
        <w:rPr>
          <w:color w:val="404040"/>
          <w:spacing w:val="-4"/>
        </w:rPr>
        <w:t xml:space="preserve"> </w:t>
      </w:r>
      <w:r>
        <w:rPr>
          <w:color w:val="404040"/>
        </w:rPr>
        <w:t>zčásti</w:t>
      </w:r>
      <w:r>
        <w:rPr>
          <w:color w:val="404040"/>
          <w:spacing w:val="-1"/>
        </w:rPr>
        <w:t xml:space="preserve"> </w:t>
      </w:r>
      <w:r>
        <w:rPr>
          <w:color w:val="404040"/>
        </w:rPr>
        <w:t>bezhotovostním</w:t>
      </w:r>
      <w:r>
        <w:rPr>
          <w:color w:val="404040"/>
          <w:spacing w:val="-2"/>
        </w:rPr>
        <w:t xml:space="preserve"> </w:t>
      </w:r>
      <w:r>
        <w:rPr>
          <w:color w:val="404040"/>
        </w:rPr>
        <w:t>převodem</w:t>
      </w:r>
      <w:r>
        <w:rPr>
          <w:color w:val="404040"/>
          <w:spacing w:val="-2"/>
        </w:rPr>
        <w:t xml:space="preserve"> </w:t>
      </w:r>
      <w:r>
        <w:rPr>
          <w:color w:val="404040"/>
        </w:rPr>
        <w:t>na jiný</w:t>
      </w:r>
      <w:r>
        <w:rPr>
          <w:color w:val="404040"/>
          <w:spacing w:val="-11"/>
        </w:rPr>
        <w:t xml:space="preserve"> </w:t>
      </w:r>
      <w:r>
        <w:rPr>
          <w:color w:val="404040"/>
        </w:rPr>
        <w:t>účet</w:t>
      </w:r>
      <w:r>
        <w:rPr>
          <w:color w:val="404040"/>
          <w:spacing w:val="-10"/>
        </w:rPr>
        <w:t xml:space="preserve"> </w:t>
      </w:r>
      <w:r>
        <w:rPr>
          <w:color w:val="404040"/>
        </w:rPr>
        <w:t>než</w:t>
      </w:r>
      <w:r>
        <w:rPr>
          <w:color w:val="404040"/>
          <w:spacing w:val="-12"/>
        </w:rPr>
        <w:t xml:space="preserve"> </w:t>
      </w:r>
      <w:r>
        <w:rPr>
          <w:color w:val="404040"/>
        </w:rPr>
        <w:t>účet</w:t>
      </w:r>
      <w:r>
        <w:rPr>
          <w:color w:val="404040"/>
          <w:spacing w:val="-12"/>
        </w:rPr>
        <w:t xml:space="preserve"> </w:t>
      </w:r>
      <w:r>
        <w:rPr>
          <w:color w:val="404040"/>
        </w:rPr>
        <w:t>Dodavatele,</w:t>
      </w:r>
      <w:r>
        <w:rPr>
          <w:color w:val="404040"/>
          <w:spacing w:val="-10"/>
        </w:rPr>
        <w:t xml:space="preserve"> </w:t>
      </w:r>
      <w:r>
        <w:rPr>
          <w:color w:val="404040"/>
        </w:rPr>
        <w:t>který</w:t>
      </w:r>
      <w:r>
        <w:rPr>
          <w:color w:val="404040"/>
          <w:spacing w:val="-12"/>
        </w:rPr>
        <w:t xml:space="preserve"> </w:t>
      </w:r>
      <w:r>
        <w:rPr>
          <w:color w:val="404040"/>
        </w:rPr>
        <w:t>je</w:t>
      </w:r>
      <w:r>
        <w:rPr>
          <w:color w:val="404040"/>
          <w:spacing w:val="-13"/>
        </w:rPr>
        <w:t xml:space="preserve"> </w:t>
      </w:r>
      <w:r>
        <w:rPr>
          <w:color w:val="404040"/>
        </w:rPr>
        <w:t>správcem</w:t>
      </w:r>
      <w:r>
        <w:rPr>
          <w:color w:val="404040"/>
          <w:spacing w:val="-12"/>
        </w:rPr>
        <w:t xml:space="preserve"> </w:t>
      </w:r>
      <w:r>
        <w:rPr>
          <w:color w:val="404040"/>
        </w:rPr>
        <w:t>daně</w:t>
      </w:r>
      <w:r>
        <w:rPr>
          <w:color w:val="404040"/>
          <w:spacing w:val="-12"/>
        </w:rPr>
        <w:t xml:space="preserve"> </w:t>
      </w:r>
      <w:r>
        <w:rPr>
          <w:color w:val="404040"/>
        </w:rPr>
        <w:t>zveřejněn</w:t>
      </w:r>
      <w:r>
        <w:rPr>
          <w:color w:val="404040"/>
          <w:spacing w:val="-13"/>
        </w:rPr>
        <w:t xml:space="preserve"> </w:t>
      </w:r>
      <w:r>
        <w:rPr>
          <w:color w:val="404040"/>
        </w:rPr>
        <w:t>způsobem</w:t>
      </w:r>
      <w:r>
        <w:rPr>
          <w:color w:val="404040"/>
          <w:spacing w:val="-10"/>
        </w:rPr>
        <w:t xml:space="preserve"> </w:t>
      </w:r>
      <w:r>
        <w:rPr>
          <w:color w:val="404040"/>
        </w:rPr>
        <w:t>umožňujícím</w:t>
      </w:r>
      <w:r>
        <w:rPr>
          <w:color w:val="404040"/>
          <w:spacing w:val="-12"/>
        </w:rPr>
        <w:t xml:space="preserve"> </w:t>
      </w:r>
      <w:r>
        <w:rPr>
          <w:color w:val="404040"/>
        </w:rPr>
        <w:t>dálkový přístup</w:t>
      </w:r>
      <w:r>
        <w:rPr>
          <w:color w:val="404040"/>
          <w:spacing w:val="-16"/>
        </w:rPr>
        <w:t xml:space="preserve"> </w:t>
      </w:r>
      <w:r>
        <w:rPr>
          <w:color w:val="404040"/>
        </w:rPr>
        <w:t>ve</w:t>
      </w:r>
      <w:r>
        <w:rPr>
          <w:color w:val="404040"/>
          <w:spacing w:val="-15"/>
        </w:rPr>
        <w:t xml:space="preserve"> </w:t>
      </w:r>
      <w:r>
        <w:rPr>
          <w:color w:val="404040"/>
        </w:rPr>
        <w:t>smyslu</w:t>
      </w:r>
      <w:r>
        <w:rPr>
          <w:color w:val="404040"/>
          <w:spacing w:val="-15"/>
        </w:rPr>
        <w:t xml:space="preserve"> </w:t>
      </w:r>
      <w:r>
        <w:rPr>
          <w:color w:val="404040"/>
        </w:rPr>
        <w:t>ust.</w:t>
      </w:r>
      <w:r>
        <w:rPr>
          <w:color w:val="404040"/>
          <w:spacing w:val="-14"/>
        </w:rPr>
        <w:t xml:space="preserve"> </w:t>
      </w:r>
      <w:r>
        <w:rPr>
          <w:color w:val="404040"/>
        </w:rPr>
        <w:t>§</w:t>
      </w:r>
      <w:r>
        <w:rPr>
          <w:color w:val="404040"/>
          <w:spacing w:val="-16"/>
        </w:rPr>
        <w:t xml:space="preserve"> </w:t>
      </w:r>
      <w:r>
        <w:rPr>
          <w:color w:val="404040"/>
        </w:rPr>
        <w:t>96</w:t>
      </w:r>
      <w:r>
        <w:rPr>
          <w:color w:val="404040"/>
          <w:spacing w:val="-15"/>
        </w:rPr>
        <w:t xml:space="preserve"> </w:t>
      </w:r>
      <w:r>
        <w:rPr>
          <w:color w:val="404040"/>
        </w:rPr>
        <w:t>Zákona</w:t>
      </w:r>
      <w:r>
        <w:rPr>
          <w:color w:val="404040"/>
          <w:spacing w:val="-15"/>
        </w:rPr>
        <w:t xml:space="preserve"> </w:t>
      </w:r>
      <w:r>
        <w:rPr>
          <w:color w:val="404040"/>
        </w:rPr>
        <w:t>o</w:t>
      </w:r>
      <w:r>
        <w:rPr>
          <w:color w:val="404040"/>
          <w:spacing w:val="-15"/>
        </w:rPr>
        <w:t xml:space="preserve"> </w:t>
      </w:r>
      <w:r>
        <w:rPr>
          <w:color w:val="404040"/>
        </w:rPr>
        <w:t>DPH,</w:t>
      </w:r>
      <w:r>
        <w:rPr>
          <w:color w:val="404040"/>
          <w:spacing w:val="-15"/>
        </w:rPr>
        <w:t xml:space="preserve"> </w:t>
      </w:r>
      <w:r>
        <w:rPr>
          <w:color w:val="404040"/>
        </w:rPr>
        <w:t>je</w:t>
      </w:r>
      <w:r>
        <w:rPr>
          <w:color w:val="404040"/>
          <w:spacing w:val="-1"/>
        </w:rPr>
        <w:t xml:space="preserve"> </w:t>
      </w:r>
      <w:r>
        <w:rPr>
          <w:color w:val="404040"/>
        </w:rPr>
        <w:t>příjemce</w:t>
      </w:r>
      <w:r>
        <w:rPr>
          <w:color w:val="404040"/>
          <w:spacing w:val="-16"/>
        </w:rPr>
        <w:t xml:space="preserve"> </w:t>
      </w:r>
      <w:r>
        <w:rPr>
          <w:color w:val="404040"/>
        </w:rPr>
        <w:t>zdanitelného</w:t>
      </w:r>
      <w:r>
        <w:rPr>
          <w:color w:val="404040"/>
          <w:spacing w:val="-15"/>
        </w:rPr>
        <w:t xml:space="preserve"> </w:t>
      </w:r>
      <w:r>
        <w:rPr>
          <w:color w:val="404040"/>
        </w:rPr>
        <w:t>plnění</w:t>
      </w:r>
      <w:r>
        <w:rPr>
          <w:color w:val="404040"/>
          <w:spacing w:val="-15"/>
        </w:rPr>
        <w:t xml:space="preserve"> </w:t>
      </w:r>
      <w:r>
        <w:rPr>
          <w:color w:val="404040"/>
        </w:rPr>
        <w:t>(Objednatel)</w:t>
      </w:r>
      <w:r>
        <w:rPr>
          <w:color w:val="404040"/>
          <w:spacing w:val="-14"/>
        </w:rPr>
        <w:t xml:space="preserve"> </w:t>
      </w:r>
      <w:r>
        <w:rPr>
          <w:color w:val="404040"/>
        </w:rPr>
        <w:t>oprávněn část ceny odpovídající dani z přidané hodnoty zaplatit přímo na bankovní účet správce daně ve</w:t>
      </w:r>
    </w:p>
    <w:p w14:paraId="431796F4" w14:textId="77777777" w:rsidR="00C735FE" w:rsidRDefault="00C735FE">
      <w:pPr>
        <w:pStyle w:val="Odstavecseseznamem"/>
        <w:spacing w:line="312" w:lineRule="auto"/>
        <w:jc w:val="both"/>
        <w:sectPr w:rsidR="00C735FE">
          <w:pgSz w:w="11920" w:h="16850"/>
          <w:pgMar w:top="1900" w:right="708" w:bottom="980" w:left="850" w:header="648" w:footer="758" w:gutter="0"/>
          <w:cols w:space="708"/>
        </w:sectPr>
      </w:pPr>
    </w:p>
    <w:p w14:paraId="7B06F092" w14:textId="77777777" w:rsidR="00C735FE" w:rsidRDefault="00226137">
      <w:pPr>
        <w:pStyle w:val="Zkladntext"/>
        <w:spacing w:before="84" w:line="312" w:lineRule="auto"/>
        <w:ind w:left="849" w:right="129"/>
        <w:jc w:val="both"/>
      </w:pPr>
      <w:r>
        <w:rPr>
          <w:color w:val="404040"/>
        </w:rPr>
        <w:lastRenderedPageBreak/>
        <w:t>smyslu</w:t>
      </w:r>
      <w:r>
        <w:rPr>
          <w:color w:val="404040"/>
          <w:spacing w:val="-8"/>
        </w:rPr>
        <w:t xml:space="preserve"> </w:t>
      </w:r>
      <w:r>
        <w:rPr>
          <w:color w:val="404040"/>
        </w:rPr>
        <w:t>ust.</w:t>
      </w:r>
      <w:r>
        <w:rPr>
          <w:color w:val="404040"/>
          <w:spacing w:val="-9"/>
        </w:rPr>
        <w:t xml:space="preserve"> </w:t>
      </w:r>
      <w:r>
        <w:rPr>
          <w:color w:val="404040"/>
        </w:rPr>
        <w:t>§</w:t>
      </w:r>
      <w:r>
        <w:rPr>
          <w:color w:val="404040"/>
          <w:spacing w:val="-8"/>
        </w:rPr>
        <w:t xml:space="preserve"> </w:t>
      </w:r>
      <w:r>
        <w:rPr>
          <w:color w:val="404040"/>
        </w:rPr>
        <w:t>109a</w:t>
      </w:r>
      <w:r>
        <w:rPr>
          <w:color w:val="404040"/>
          <w:spacing w:val="-8"/>
        </w:rPr>
        <w:t xml:space="preserve"> </w:t>
      </w:r>
      <w:r>
        <w:rPr>
          <w:color w:val="404040"/>
        </w:rPr>
        <w:t>Zákona</w:t>
      </w:r>
      <w:r>
        <w:rPr>
          <w:color w:val="404040"/>
          <w:spacing w:val="-8"/>
        </w:rPr>
        <w:t xml:space="preserve"> </w:t>
      </w:r>
      <w:r>
        <w:rPr>
          <w:color w:val="404040"/>
        </w:rPr>
        <w:t>o</w:t>
      </w:r>
      <w:r>
        <w:rPr>
          <w:color w:val="404040"/>
          <w:spacing w:val="-8"/>
        </w:rPr>
        <w:t xml:space="preserve"> </w:t>
      </w:r>
      <w:r>
        <w:rPr>
          <w:color w:val="404040"/>
        </w:rPr>
        <w:t>DPH.</w:t>
      </w:r>
      <w:r>
        <w:rPr>
          <w:color w:val="404040"/>
          <w:spacing w:val="-7"/>
        </w:rPr>
        <w:t xml:space="preserve"> </w:t>
      </w:r>
      <w:r>
        <w:rPr>
          <w:color w:val="404040"/>
        </w:rPr>
        <w:t>Na</w:t>
      </w:r>
      <w:r>
        <w:rPr>
          <w:color w:val="404040"/>
          <w:spacing w:val="-8"/>
        </w:rPr>
        <w:t xml:space="preserve"> </w:t>
      </w:r>
      <w:r>
        <w:rPr>
          <w:color w:val="404040"/>
        </w:rPr>
        <w:t>bankovní</w:t>
      </w:r>
      <w:r>
        <w:rPr>
          <w:color w:val="404040"/>
          <w:spacing w:val="-9"/>
        </w:rPr>
        <w:t xml:space="preserve"> </w:t>
      </w:r>
      <w:r>
        <w:rPr>
          <w:color w:val="404040"/>
        </w:rPr>
        <w:t>účet</w:t>
      </w:r>
      <w:r>
        <w:rPr>
          <w:color w:val="404040"/>
          <w:spacing w:val="-7"/>
        </w:rPr>
        <w:t xml:space="preserve"> </w:t>
      </w:r>
      <w:r>
        <w:rPr>
          <w:color w:val="404040"/>
        </w:rPr>
        <w:t>Dodavatele</w:t>
      </w:r>
      <w:r>
        <w:rPr>
          <w:color w:val="404040"/>
          <w:spacing w:val="-8"/>
        </w:rPr>
        <w:t xml:space="preserve"> </w:t>
      </w:r>
      <w:r>
        <w:rPr>
          <w:color w:val="404040"/>
        </w:rPr>
        <w:t>bude</w:t>
      </w:r>
      <w:r>
        <w:rPr>
          <w:color w:val="404040"/>
          <w:spacing w:val="-8"/>
        </w:rPr>
        <w:t xml:space="preserve"> </w:t>
      </w:r>
      <w:r>
        <w:rPr>
          <w:color w:val="404040"/>
        </w:rPr>
        <w:t>v</w:t>
      </w:r>
      <w:r>
        <w:rPr>
          <w:color w:val="404040"/>
          <w:spacing w:val="-10"/>
        </w:rPr>
        <w:t xml:space="preserve"> </w:t>
      </w:r>
      <w:r>
        <w:rPr>
          <w:color w:val="404040"/>
        </w:rPr>
        <w:t>tomto</w:t>
      </w:r>
      <w:r>
        <w:rPr>
          <w:color w:val="404040"/>
          <w:spacing w:val="-10"/>
        </w:rPr>
        <w:t xml:space="preserve"> </w:t>
      </w:r>
      <w:r>
        <w:rPr>
          <w:color w:val="404040"/>
        </w:rPr>
        <w:t>případě</w:t>
      </w:r>
      <w:r>
        <w:rPr>
          <w:color w:val="404040"/>
          <w:spacing w:val="-8"/>
        </w:rPr>
        <w:t xml:space="preserve"> </w:t>
      </w:r>
      <w:r>
        <w:rPr>
          <w:color w:val="404040"/>
        </w:rPr>
        <w:t>uhrazena část</w:t>
      </w:r>
      <w:r>
        <w:rPr>
          <w:color w:val="404040"/>
          <w:spacing w:val="-1"/>
        </w:rPr>
        <w:t xml:space="preserve"> </w:t>
      </w:r>
      <w:r>
        <w:rPr>
          <w:color w:val="404040"/>
        </w:rPr>
        <w:t>ceny</w:t>
      </w:r>
      <w:r>
        <w:rPr>
          <w:color w:val="404040"/>
          <w:spacing w:val="-2"/>
        </w:rPr>
        <w:t xml:space="preserve"> </w:t>
      </w:r>
      <w:r>
        <w:rPr>
          <w:color w:val="404040"/>
        </w:rPr>
        <w:t>odpovídající výši základu</w:t>
      </w:r>
      <w:r>
        <w:rPr>
          <w:color w:val="404040"/>
          <w:spacing w:val="-2"/>
        </w:rPr>
        <w:t xml:space="preserve"> </w:t>
      </w:r>
      <w:r>
        <w:rPr>
          <w:color w:val="404040"/>
        </w:rPr>
        <w:t>daně</w:t>
      </w:r>
      <w:r>
        <w:rPr>
          <w:color w:val="404040"/>
          <w:spacing w:val="-2"/>
        </w:rPr>
        <w:t xml:space="preserve"> </w:t>
      </w:r>
      <w:r>
        <w:rPr>
          <w:color w:val="404040"/>
        </w:rPr>
        <w:t>z přidané hodnoty. Úhrada</w:t>
      </w:r>
      <w:r>
        <w:rPr>
          <w:color w:val="404040"/>
          <w:spacing w:val="-2"/>
        </w:rPr>
        <w:t xml:space="preserve"> </w:t>
      </w:r>
      <w:r>
        <w:rPr>
          <w:color w:val="404040"/>
        </w:rPr>
        <w:t>ceny plnění</w:t>
      </w:r>
      <w:r>
        <w:rPr>
          <w:color w:val="404040"/>
          <w:spacing w:val="-1"/>
        </w:rPr>
        <w:t xml:space="preserve"> </w:t>
      </w:r>
      <w:r>
        <w:rPr>
          <w:color w:val="404040"/>
        </w:rPr>
        <w:t>(základu daně) provedená</w:t>
      </w:r>
      <w:r>
        <w:rPr>
          <w:color w:val="404040"/>
          <w:spacing w:val="-9"/>
        </w:rPr>
        <w:t xml:space="preserve"> </w:t>
      </w:r>
      <w:r>
        <w:rPr>
          <w:color w:val="404040"/>
        </w:rPr>
        <w:t>Objednatelem</w:t>
      </w:r>
      <w:r>
        <w:rPr>
          <w:color w:val="404040"/>
          <w:spacing w:val="-5"/>
        </w:rPr>
        <w:t xml:space="preserve"> </w:t>
      </w:r>
      <w:r>
        <w:rPr>
          <w:color w:val="404040"/>
        </w:rPr>
        <w:t>v</w:t>
      </w:r>
      <w:r>
        <w:rPr>
          <w:color w:val="404040"/>
          <w:spacing w:val="-8"/>
        </w:rPr>
        <w:t xml:space="preserve"> </w:t>
      </w:r>
      <w:r>
        <w:rPr>
          <w:color w:val="404040"/>
        </w:rPr>
        <w:t>souladu</w:t>
      </w:r>
      <w:r>
        <w:rPr>
          <w:color w:val="404040"/>
          <w:spacing w:val="-9"/>
        </w:rPr>
        <w:t xml:space="preserve"> </w:t>
      </w:r>
      <w:r>
        <w:rPr>
          <w:color w:val="404040"/>
        </w:rPr>
        <w:t>s</w:t>
      </w:r>
      <w:r>
        <w:rPr>
          <w:color w:val="404040"/>
          <w:spacing w:val="-8"/>
        </w:rPr>
        <w:t xml:space="preserve"> </w:t>
      </w:r>
      <w:r>
        <w:rPr>
          <w:color w:val="404040"/>
        </w:rPr>
        <w:t>ustanovením</w:t>
      </w:r>
      <w:r>
        <w:rPr>
          <w:color w:val="404040"/>
          <w:spacing w:val="-8"/>
        </w:rPr>
        <w:t xml:space="preserve"> </w:t>
      </w:r>
      <w:r>
        <w:rPr>
          <w:color w:val="404040"/>
        </w:rPr>
        <w:t>tohoto</w:t>
      </w:r>
      <w:r>
        <w:rPr>
          <w:color w:val="404040"/>
          <w:spacing w:val="-9"/>
        </w:rPr>
        <w:t xml:space="preserve"> </w:t>
      </w:r>
      <w:r>
        <w:rPr>
          <w:color w:val="404040"/>
        </w:rPr>
        <w:t>odstavce</w:t>
      </w:r>
      <w:r>
        <w:rPr>
          <w:color w:val="404040"/>
          <w:spacing w:val="-6"/>
        </w:rPr>
        <w:t xml:space="preserve"> </w:t>
      </w:r>
      <w:r>
        <w:rPr>
          <w:color w:val="404040"/>
        </w:rPr>
        <w:t>bude</w:t>
      </w:r>
      <w:r>
        <w:rPr>
          <w:color w:val="404040"/>
          <w:spacing w:val="-11"/>
        </w:rPr>
        <w:t xml:space="preserve"> </w:t>
      </w:r>
      <w:r>
        <w:rPr>
          <w:color w:val="404040"/>
        </w:rPr>
        <w:t>považována</w:t>
      </w:r>
      <w:r>
        <w:rPr>
          <w:color w:val="404040"/>
          <w:spacing w:val="-6"/>
        </w:rPr>
        <w:t xml:space="preserve"> </w:t>
      </w:r>
      <w:r>
        <w:rPr>
          <w:color w:val="404040"/>
        </w:rPr>
        <w:t>za</w:t>
      </w:r>
      <w:r>
        <w:rPr>
          <w:color w:val="404040"/>
          <w:spacing w:val="-4"/>
        </w:rPr>
        <w:t xml:space="preserve"> </w:t>
      </w:r>
      <w:r>
        <w:rPr>
          <w:color w:val="404040"/>
        </w:rPr>
        <w:t>řádnou úhradu ceny plnění poskytnutého dle Smlouvy.</w:t>
      </w:r>
    </w:p>
    <w:p w14:paraId="5447FA63" w14:textId="77777777" w:rsidR="00C735FE" w:rsidRDefault="00226137">
      <w:pPr>
        <w:pStyle w:val="Odstavecseseznamem"/>
        <w:numPr>
          <w:ilvl w:val="3"/>
          <w:numId w:val="1"/>
        </w:numPr>
        <w:tabs>
          <w:tab w:val="left" w:pos="845"/>
        </w:tabs>
        <w:spacing w:before="117"/>
        <w:ind w:left="845" w:hanging="562"/>
        <w:jc w:val="both"/>
      </w:pPr>
      <w:r>
        <w:rPr>
          <w:color w:val="404040"/>
          <w:spacing w:val="-2"/>
        </w:rPr>
        <w:t>Ostatní</w:t>
      </w:r>
      <w:r>
        <w:rPr>
          <w:color w:val="404040"/>
          <w:spacing w:val="-13"/>
        </w:rPr>
        <w:t xml:space="preserve"> </w:t>
      </w:r>
      <w:r>
        <w:rPr>
          <w:color w:val="404040"/>
          <w:spacing w:val="-2"/>
        </w:rPr>
        <w:t>platební</w:t>
      </w:r>
      <w:r>
        <w:rPr>
          <w:color w:val="404040"/>
          <w:spacing w:val="-9"/>
        </w:rPr>
        <w:t xml:space="preserve"> </w:t>
      </w:r>
      <w:r>
        <w:rPr>
          <w:color w:val="404040"/>
          <w:spacing w:val="-2"/>
        </w:rPr>
        <w:t>podmínky</w:t>
      </w:r>
      <w:r>
        <w:rPr>
          <w:color w:val="404040"/>
          <w:spacing w:val="-6"/>
        </w:rPr>
        <w:t xml:space="preserve"> </w:t>
      </w:r>
      <w:r>
        <w:rPr>
          <w:color w:val="404040"/>
          <w:spacing w:val="-2"/>
        </w:rPr>
        <w:t>a</w:t>
      </w:r>
      <w:r>
        <w:rPr>
          <w:color w:val="404040"/>
          <w:spacing w:val="-6"/>
        </w:rPr>
        <w:t xml:space="preserve"> </w:t>
      </w:r>
      <w:r>
        <w:rPr>
          <w:color w:val="404040"/>
          <w:spacing w:val="-2"/>
        </w:rPr>
        <w:t>podmínky</w:t>
      </w:r>
      <w:r>
        <w:rPr>
          <w:color w:val="404040"/>
          <w:spacing w:val="-8"/>
        </w:rPr>
        <w:t xml:space="preserve"> </w:t>
      </w:r>
      <w:r>
        <w:rPr>
          <w:color w:val="404040"/>
          <w:spacing w:val="-2"/>
        </w:rPr>
        <w:t>pro</w:t>
      </w:r>
      <w:r>
        <w:rPr>
          <w:color w:val="404040"/>
          <w:spacing w:val="-12"/>
        </w:rPr>
        <w:t xml:space="preserve"> </w:t>
      </w:r>
      <w:r>
        <w:rPr>
          <w:color w:val="404040"/>
          <w:spacing w:val="-2"/>
        </w:rPr>
        <w:t>daňové</w:t>
      </w:r>
      <w:r>
        <w:rPr>
          <w:color w:val="404040"/>
          <w:spacing w:val="-8"/>
        </w:rPr>
        <w:t xml:space="preserve"> </w:t>
      </w:r>
      <w:r>
        <w:rPr>
          <w:color w:val="404040"/>
          <w:spacing w:val="-2"/>
        </w:rPr>
        <w:t>doklady</w:t>
      </w:r>
      <w:r>
        <w:rPr>
          <w:color w:val="404040"/>
          <w:spacing w:val="-10"/>
        </w:rPr>
        <w:t xml:space="preserve"> </w:t>
      </w:r>
      <w:r>
        <w:rPr>
          <w:color w:val="404040"/>
          <w:spacing w:val="-2"/>
        </w:rPr>
        <w:t>se</w:t>
      </w:r>
      <w:r>
        <w:rPr>
          <w:color w:val="404040"/>
          <w:spacing w:val="-7"/>
        </w:rPr>
        <w:t xml:space="preserve"> </w:t>
      </w:r>
      <w:r>
        <w:rPr>
          <w:color w:val="404040"/>
          <w:spacing w:val="-2"/>
        </w:rPr>
        <w:t>řídí</w:t>
      </w:r>
      <w:r>
        <w:rPr>
          <w:color w:val="404040"/>
          <w:spacing w:val="-9"/>
        </w:rPr>
        <w:t xml:space="preserve"> </w:t>
      </w:r>
      <w:r>
        <w:rPr>
          <w:color w:val="404040"/>
          <w:spacing w:val="-2"/>
        </w:rPr>
        <w:t>podmínkami</w:t>
      </w:r>
      <w:r>
        <w:rPr>
          <w:color w:val="404040"/>
          <w:spacing w:val="-11"/>
        </w:rPr>
        <w:t xml:space="preserve"> </w:t>
      </w:r>
      <w:r>
        <w:rPr>
          <w:color w:val="404040"/>
          <w:spacing w:val="-2"/>
        </w:rPr>
        <w:t>Rámcové</w:t>
      </w:r>
      <w:r>
        <w:rPr>
          <w:color w:val="404040"/>
          <w:spacing w:val="-11"/>
        </w:rPr>
        <w:t xml:space="preserve"> </w:t>
      </w:r>
      <w:r>
        <w:rPr>
          <w:color w:val="404040"/>
          <w:spacing w:val="-2"/>
        </w:rPr>
        <w:t>dohody.</w:t>
      </w:r>
    </w:p>
    <w:p w14:paraId="685D90CA" w14:textId="77777777" w:rsidR="00C735FE" w:rsidRDefault="00226137">
      <w:pPr>
        <w:pStyle w:val="Odstavecseseznamem"/>
        <w:numPr>
          <w:ilvl w:val="3"/>
          <w:numId w:val="1"/>
        </w:numPr>
        <w:tabs>
          <w:tab w:val="left" w:pos="847"/>
        </w:tabs>
        <w:spacing w:before="198"/>
        <w:ind w:left="847"/>
      </w:pPr>
      <w:r>
        <w:rPr>
          <w:color w:val="404040"/>
        </w:rPr>
        <w:t>Odpovědnými</w:t>
      </w:r>
      <w:r>
        <w:rPr>
          <w:color w:val="404040"/>
          <w:spacing w:val="-15"/>
        </w:rPr>
        <w:t xml:space="preserve"> </w:t>
      </w:r>
      <w:r>
        <w:rPr>
          <w:color w:val="404040"/>
        </w:rPr>
        <w:t>osobami</w:t>
      </w:r>
      <w:r>
        <w:rPr>
          <w:color w:val="404040"/>
          <w:spacing w:val="-8"/>
        </w:rPr>
        <w:t xml:space="preserve"> </w:t>
      </w:r>
      <w:r>
        <w:rPr>
          <w:color w:val="404040"/>
        </w:rPr>
        <w:t>Smluvních</w:t>
      </w:r>
      <w:r>
        <w:rPr>
          <w:color w:val="404040"/>
          <w:spacing w:val="-11"/>
        </w:rPr>
        <w:t xml:space="preserve"> </w:t>
      </w:r>
      <w:r>
        <w:rPr>
          <w:color w:val="404040"/>
        </w:rPr>
        <w:t>stran</w:t>
      </w:r>
      <w:r>
        <w:rPr>
          <w:color w:val="404040"/>
          <w:spacing w:val="-10"/>
        </w:rPr>
        <w:t xml:space="preserve"> </w:t>
      </w:r>
      <w:r>
        <w:rPr>
          <w:color w:val="404040"/>
        </w:rPr>
        <w:t>ve</w:t>
      </w:r>
      <w:r>
        <w:rPr>
          <w:color w:val="404040"/>
          <w:spacing w:val="-8"/>
        </w:rPr>
        <w:t xml:space="preserve"> </w:t>
      </w:r>
      <w:r>
        <w:rPr>
          <w:color w:val="404040"/>
        </w:rPr>
        <w:t>věcech</w:t>
      </w:r>
      <w:r>
        <w:rPr>
          <w:color w:val="404040"/>
          <w:spacing w:val="-8"/>
        </w:rPr>
        <w:t xml:space="preserve"> </w:t>
      </w:r>
      <w:r>
        <w:rPr>
          <w:color w:val="404040"/>
        </w:rPr>
        <w:t>technických</w:t>
      </w:r>
      <w:r>
        <w:rPr>
          <w:color w:val="404040"/>
          <w:spacing w:val="-9"/>
        </w:rPr>
        <w:t xml:space="preserve"> </w:t>
      </w:r>
      <w:r>
        <w:rPr>
          <w:color w:val="404040"/>
        </w:rPr>
        <w:t>jsou</w:t>
      </w:r>
      <w:r>
        <w:rPr>
          <w:color w:val="404040"/>
          <w:spacing w:val="-10"/>
        </w:rPr>
        <w:t xml:space="preserve"> </w:t>
      </w:r>
      <w:r>
        <w:rPr>
          <w:color w:val="404040"/>
        </w:rPr>
        <w:t>pro</w:t>
      </w:r>
      <w:r>
        <w:rPr>
          <w:color w:val="404040"/>
          <w:spacing w:val="-10"/>
        </w:rPr>
        <w:t xml:space="preserve"> </w:t>
      </w:r>
      <w:r>
        <w:rPr>
          <w:color w:val="404040"/>
        </w:rPr>
        <w:t>účely</w:t>
      </w:r>
      <w:r>
        <w:rPr>
          <w:color w:val="404040"/>
          <w:spacing w:val="-8"/>
        </w:rPr>
        <w:t xml:space="preserve"> </w:t>
      </w:r>
      <w:r>
        <w:rPr>
          <w:color w:val="404040"/>
        </w:rPr>
        <w:t>této</w:t>
      </w:r>
      <w:r>
        <w:rPr>
          <w:color w:val="404040"/>
          <w:spacing w:val="-7"/>
        </w:rPr>
        <w:t xml:space="preserve"> </w:t>
      </w:r>
      <w:r>
        <w:rPr>
          <w:color w:val="404040"/>
          <w:spacing w:val="-2"/>
        </w:rPr>
        <w:t>Smlouvy:</w:t>
      </w:r>
    </w:p>
    <w:p w14:paraId="688873A4" w14:textId="3DB2B12F" w:rsidR="00C735FE" w:rsidRDefault="00226137">
      <w:pPr>
        <w:pStyle w:val="Zkladntext"/>
        <w:tabs>
          <w:tab w:val="left" w:pos="3086"/>
        </w:tabs>
        <w:spacing w:before="122"/>
        <w:ind w:left="818"/>
      </w:pPr>
      <w:r>
        <w:rPr>
          <w:color w:val="404040"/>
        </w:rPr>
        <w:t>Za</w:t>
      </w:r>
      <w:r>
        <w:rPr>
          <w:color w:val="404040"/>
          <w:spacing w:val="-1"/>
        </w:rPr>
        <w:t xml:space="preserve"> </w:t>
      </w:r>
      <w:r>
        <w:rPr>
          <w:color w:val="404040"/>
          <w:spacing w:val="-2"/>
        </w:rPr>
        <w:t>Objednatele:</w:t>
      </w:r>
      <w:r>
        <w:rPr>
          <w:color w:val="404040"/>
        </w:rPr>
        <w:tab/>
        <w:t>xxx</w:t>
      </w:r>
    </w:p>
    <w:p w14:paraId="55C947BF" w14:textId="45B381F7" w:rsidR="00C735FE" w:rsidRDefault="00226137">
      <w:pPr>
        <w:pStyle w:val="Zkladntext"/>
        <w:spacing w:before="37"/>
        <w:ind w:left="3087"/>
      </w:pPr>
      <w:r>
        <w:rPr>
          <w:color w:val="404040"/>
        </w:rPr>
        <w:t>tel.</w:t>
      </w:r>
      <w:r>
        <w:rPr>
          <w:color w:val="404040"/>
          <w:spacing w:val="-4"/>
        </w:rPr>
        <w:t xml:space="preserve"> </w:t>
      </w:r>
      <w:r>
        <w:rPr>
          <w:color w:val="404040"/>
        </w:rPr>
        <w:t>xxx</w:t>
      </w:r>
    </w:p>
    <w:p w14:paraId="25D25D2E" w14:textId="2212631E" w:rsidR="00C735FE" w:rsidRDefault="00226137">
      <w:pPr>
        <w:pStyle w:val="Zkladntext"/>
        <w:spacing w:before="38"/>
        <w:ind w:left="3087"/>
      </w:pPr>
      <w:r>
        <w:rPr>
          <w:color w:val="404040"/>
        </w:rPr>
        <w:t>e-mail:</w:t>
      </w:r>
      <w:r>
        <w:rPr>
          <w:color w:val="404040"/>
          <w:spacing w:val="-6"/>
        </w:rPr>
        <w:t xml:space="preserve"> </w:t>
      </w:r>
      <w:hyperlink r:id="rId11">
        <w:r>
          <w:rPr>
            <w:color w:val="0000FF"/>
            <w:spacing w:val="-2"/>
            <w:u w:val="single" w:color="0000FF"/>
          </w:rPr>
          <w:t>xxx</w:t>
        </w:r>
      </w:hyperlink>
    </w:p>
    <w:p w14:paraId="124D6BAE" w14:textId="7A68D2A3" w:rsidR="00C735FE" w:rsidRDefault="00226137">
      <w:pPr>
        <w:pStyle w:val="Zkladntext"/>
        <w:tabs>
          <w:tab w:val="left" w:pos="3086"/>
        </w:tabs>
        <w:spacing w:before="97"/>
        <w:ind w:left="818"/>
      </w:pPr>
      <w:r>
        <w:rPr>
          <w:color w:val="808080"/>
        </w:rPr>
        <w:t>Za</w:t>
      </w:r>
      <w:r>
        <w:rPr>
          <w:color w:val="808080"/>
          <w:spacing w:val="-1"/>
        </w:rPr>
        <w:t xml:space="preserve"> </w:t>
      </w:r>
      <w:r>
        <w:rPr>
          <w:color w:val="808080"/>
          <w:spacing w:val="-2"/>
        </w:rPr>
        <w:t>Dodavatele:</w:t>
      </w:r>
      <w:r>
        <w:rPr>
          <w:color w:val="808080"/>
        </w:rPr>
        <w:tab/>
        <w:t>xxx</w:t>
      </w:r>
    </w:p>
    <w:p w14:paraId="3F28AE01" w14:textId="04F34DFC" w:rsidR="00C735FE" w:rsidRDefault="00226137">
      <w:pPr>
        <w:pStyle w:val="Zkladntext"/>
        <w:spacing w:before="98"/>
        <w:ind w:left="3087"/>
      </w:pPr>
      <w:r>
        <w:rPr>
          <w:color w:val="808080"/>
        </w:rPr>
        <w:t>tel.</w:t>
      </w:r>
      <w:r>
        <w:rPr>
          <w:color w:val="808080"/>
          <w:spacing w:val="-4"/>
        </w:rPr>
        <w:t xml:space="preserve"> </w:t>
      </w:r>
      <w:r>
        <w:rPr>
          <w:color w:val="808080"/>
        </w:rPr>
        <w:t>xxx</w:t>
      </w:r>
    </w:p>
    <w:p w14:paraId="16A83442" w14:textId="31D02B43" w:rsidR="00C735FE" w:rsidRDefault="00226137">
      <w:pPr>
        <w:pStyle w:val="Zkladntext"/>
        <w:spacing w:before="114"/>
        <w:ind w:left="3123"/>
      </w:pPr>
      <w:r>
        <w:rPr>
          <w:color w:val="808080"/>
        </w:rPr>
        <w:t>e-mail:</w:t>
      </w:r>
      <w:r>
        <w:rPr>
          <w:color w:val="808080"/>
          <w:spacing w:val="-4"/>
        </w:rPr>
        <w:t xml:space="preserve"> </w:t>
      </w:r>
      <w:hyperlink r:id="rId12">
        <w:r>
          <w:rPr>
            <w:color w:val="0000FF"/>
            <w:spacing w:val="-2"/>
            <w:u w:val="single" w:color="0000FF"/>
          </w:rPr>
          <w:t>xxx</w:t>
        </w:r>
      </w:hyperlink>
    </w:p>
    <w:p w14:paraId="4DE97DED" w14:textId="77777777" w:rsidR="00C735FE" w:rsidRDefault="00226137">
      <w:pPr>
        <w:pStyle w:val="Zkladntext"/>
        <w:spacing w:before="234" w:line="309" w:lineRule="auto"/>
        <w:ind w:left="849" w:right="192"/>
        <w:jc w:val="both"/>
      </w:pPr>
      <w:r>
        <w:rPr>
          <w:color w:val="404040"/>
        </w:rPr>
        <w:t>Odpovědné osoby dle tohoto odstavce Smlouvy jsou zejména oprávněny stvrdit provedení Plnění, podepisovat akceptační protokoly a vznášet požadavky k provádění Plnění.</w:t>
      </w:r>
    </w:p>
    <w:p w14:paraId="1190BE8C" w14:textId="77777777" w:rsidR="00C735FE" w:rsidRDefault="00226137">
      <w:pPr>
        <w:pStyle w:val="Nadpis1"/>
        <w:numPr>
          <w:ilvl w:val="2"/>
          <w:numId w:val="1"/>
        </w:numPr>
        <w:tabs>
          <w:tab w:val="left" w:pos="3816"/>
        </w:tabs>
        <w:spacing w:before="246"/>
        <w:ind w:left="3816" w:hanging="357"/>
        <w:jc w:val="left"/>
      </w:pPr>
      <w:r>
        <w:rPr>
          <w:color w:val="404040"/>
        </w:rPr>
        <w:t>Doba</w:t>
      </w:r>
      <w:r>
        <w:rPr>
          <w:color w:val="404040"/>
          <w:spacing w:val="-9"/>
        </w:rPr>
        <w:t xml:space="preserve"> </w:t>
      </w:r>
      <w:r>
        <w:rPr>
          <w:color w:val="404040"/>
        </w:rPr>
        <w:t>a</w:t>
      </w:r>
      <w:r>
        <w:rPr>
          <w:color w:val="404040"/>
          <w:spacing w:val="-5"/>
        </w:rPr>
        <w:t xml:space="preserve"> </w:t>
      </w:r>
      <w:r>
        <w:rPr>
          <w:color w:val="404040"/>
        </w:rPr>
        <w:t>místo</w:t>
      </w:r>
      <w:r>
        <w:rPr>
          <w:color w:val="404040"/>
          <w:spacing w:val="-6"/>
        </w:rPr>
        <w:t xml:space="preserve"> </w:t>
      </w:r>
      <w:r>
        <w:rPr>
          <w:color w:val="404040"/>
        </w:rPr>
        <w:t>provedení</w:t>
      </w:r>
      <w:r>
        <w:rPr>
          <w:color w:val="404040"/>
          <w:spacing w:val="-5"/>
        </w:rPr>
        <w:t xml:space="preserve"> </w:t>
      </w:r>
      <w:r>
        <w:rPr>
          <w:color w:val="404040"/>
          <w:spacing w:val="-2"/>
        </w:rPr>
        <w:t>Plnění</w:t>
      </w:r>
    </w:p>
    <w:p w14:paraId="78EAC557" w14:textId="77777777" w:rsidR="00C735FE" w:rsidRDefault="00226137">
      <w:pPr>
        <w:pStyle w:val="Odstavecseseznamem"/>
        <w:numPr>
          <w:ilvl w:val="3"/>
          <w:numId w:val="1"/>
        </w:numPr>
        <w:tabs>
          <w:tab w:val="left" w:pos="849"/>
        </w:tabs>
        <w:spacing w:before="141" w:line="312" w:lineRule="auto"/>
        <w:ind w:right="139" w:hanging="567"/>
      </w:pPr>
      <w:r>
        <w:rPr>
          <w:color w:val="404040"/>
        </w:rPr>
        <w:t>Tato</w:t>
      </w:r>
      <w:r>
        <w:rPr>
          <w:color w:val="404040"/>
          <w:spacing w:val="-2"/>
        </w:rPr>
        <w:t xml:space="preserve"> </w:t>
      </w:r>
      <w:r>
        <w:rPr>
          <w:color w:val="404040"/>
        </w:rPr>
        <w:t>Smlouva</w:t>
      </w:r>
      <w:r>
        <w:rPr>
          <w:color w:val="404040"/>
          <w:spacing w:val="-4"/>
        </w:rPr>
        <w:t xml:space="preserve"> </w:t>
      </w:r>
      <w:r>
        <w:rPr>
          <w:color w:val="404040"/>
        </w:rPr>
        <w:t>se</w:t>
      </w:r>
      <w:r>
        <w:rPr>
          <w:color w:val="404040"/>
          <w:spacing w:val="-1"/>
        </w:rPr>
        <w:t xml:space="preserve"> </w:t>
      </w:r>
      <w:r>
        <w:rPr>
          <w:color w:val="404040"/>
        </w:rPr>
        <w:t>uzavírá</w:t>
      </w:r>
      <w:r>
        <w:rPr>
          <w:color w:val="404040"/>
          <w:spacing w:val="-4"/>
        </w:rPr>
        <w:t xml:space="preserve"> </w:t>
      </w:r>
      <w:r>
        <w:rPr>
          <w:color w:val="404040"/>
        </w:rPr>
        <w:t>na</w:t>
      </w:r>
      <w:r>
        <w:rPr>
          <w:color w:val="404040"/>
          <w:spacing w:val="-2"/>
        </w:rPr>
        <w:t xml:space="preserve"> </w:t>
      </w:r>
      <w:r>
        <w:rPr>
          <w:color w:val="404040"/>
        </w:rPr>
        <w:t>dobu</w:t>
      </w:r>
      <w:r>
        <w:rPr>
          <w:color w:val="404040"/>
          <w:spacing w:val="-2"/>
        </w:rPr>
        <w:t xml:space="preserve"> </w:t>
      </w:r>
      <w:r>
        <w:rPr>
          <w:color w:val="404040"/>
        </w:rPr>
        <w:t>určitou</w:t>
      </w:r>
      <w:r>
        <w:rPr>
          <w:color w:val="404040"/>
          <w:spacing w:val="-2"/>
        </w:rPr>
        <w:t xml:space="preserve"> </w:t>
      </w:r>
      <w:r>
        <w:rPr>
          <w:color w:val="404040"/>
        </w:rPr>
        <w:t>do</w:t>
      </w:r>
      <w:r>
        <w:rPr>
          <w:color w:val="404040"/>
          <w:spacing w:val="-2"/>
        </w:rPr>
        <w:t xml:space="preserve"> </w:t>
      </w:r>
      <w:r>
        <w:rPr>
          <w:color w:val="404040"/>
        </w:rPr>
        <w:t>akceptace</w:t>
      </w:r>
      <w:r>
        <w:rPr>
          <w:color w:val="404040"/>
          <w:spacing w:val="-2"/>
        </w:rPr>
        <w:t xml:space="preserve"> </w:t>
      </w:r>
      <w:r>
        <w:rPr>
          <w:color w:val="404040"/>
        </w:rPr>
        <w:t>všech</w:t>
      </w:r>
      <w:r>
        <w:rPr>
          <w:color w:val="404040"/>
          <w:spacing w:val="-2"/>
        </w:rPr>
        <w:t xml:space="preserve"> </w:t>
      </w:r>
      <w:r>
        <w:rPr>
          <w:color w:val="404040"/>
        </w:rPr>
        <w:t>dílčích</w:t>
      </w:r>
      <w:r>
        <w:rPr>
          <w:color w:val="404040"/>
          <w:spacing w:val="-2"/>
        </w:rPr>
        <w:t xml:space="preserve"> </w:t>
      </w:r>
      <w:r>
        <w:rPr>
          <w:color w:val="404040"/>
        </w:rPr>
        <w:t>částí</w:t>
      </w:r>
      <w:r>
        <w:rPr>
          <w:color w:val="404040"/>
          <w:spacing w:val="-3"/>
        </w:rPr>
        <w:t xml:space="preserve"> </w:t>
      </w:r>
      <w:r>
        <w:rPr>
          <w:color w:val="404040"/>
        </w:rPr>
        <w:t>Plnění</w:t>
      </w:r>
      <w:r>
        <w:rPr>
          <w:color w:val="404040"/>
          <w:spacing w:val="-1"/>
        </w:rPr>
        <w:t xml:space="preserve"> </w:t>
      </w:r>
      <w:r>
        <w:rPr>
          <w:color w:val="404040"/>
        </w:rPr>
        <w:t>Objednatelem bez výhrad.</w:t>
      </w:r>
    </w:p>
    <w:p w14:paraId="61A19B8E" w14:textId="77777777" w:rsidR="00C735FE" w:rsidRDefault="00226137">
      <w:pPr>
        <w:pStyle w:val="Odstavecseseznamem"/>
        <w:numPr>
          <w:ilvl w:val="3"/>
          <w:numId w:val="1"/>
        </w:numPr>
        <w:tabs>
          <w:tab w:val="left" w:pos="849"/>
        </w:tabs>
        <w:spacing w:before="146"/>
        <w:ind w:hanging="566"/>
      </w:pPr>
      <w:r>
        <w:rPr>
          <w:color w:val="404040"/>
        </w:rPr>
        <w:t>Akceptační</w:t>
      </w:r>
      <w:r>
        <w:rPr>
          <w:color w:val="404040"/>
          <w:spacing w:val="-6"/>
        </w:rPr>
        <w:t xml:space="preserve"> </w:t>
      </w:r>
      <w:r>
        <w:rPr>
          <w:color w:val="404040"/>
        </w:rPr>
        <w:t>procedura</w:t>
      </w:r>
      <w:r>
        <w:rPr>
          <w:color w:val="404040"/>
          <w:spacing w:val="-5"/>
        </w:rPr>
        <w:t xml:space="preserve"> </w:t>
      </w:r>
      <w:r>
        <w:rPr>
          <w:color w:val="404040"/>
        </w:rPr>
        <w:t>Plnění</w:t>
      </w:r>
      <w:r>
        <w:rPr>
          <w:color w:val="404040"/>
          <w:spacing w:val="-3"/>
        </w:rPr>
        <w:t xml:space="preserve"> </w:t>
      </w:r>
      <w:r>
        <w:rPr>
          <w:color w:val="404040"/>
        </w:rPr>
        <w:t>se</w:t>
      </w:r>
      <w:r>
        <w:rPr>
          <w:color w:val="404040"/>
          <w:spacing w:val="-6"/>
        </w:rPr>
        <w:t xml:space="preserve"> </w:t>
      </w:r>
      <w:r>
        <w:rPr>
          <w:color w:val="404040"/>
        </w:rPr>
        <w:t>řídí</w:t>
      </w:r>
      <w:r>
        <w:rPr>
          <w:color w:val="404040"/>
          <w:spacing w:val="-5"/>
        </w:rPr>
        <w:t xml:space="preserve"> </w:t>
      </w:r>
      <w:r>
        <w:rPr>
          <w:color w:val="404040"/>
        </w:rPr>
        <w:t>ust.</w:t>
      </w:r>
      <w:r>
        <w:rPr>
          <w:color w:val="404040"/>
          <w:spacing w:val="-5"/>
        </w:rPr>
        <w:t xml:space="preserve"> </w:t>
      </w:r>
      <w:r>
        <w:rPr>
          <w:color w:val="404040"/>
        </w:rPr>
        <w:t>čl.</w:t>
      </w:r>
      <w:r>
        <w:rPr>
          <w:color w:val="404040"/>
          <w:spacing w:val="-5"/>
        </w:rPr>
        <w:t xml:space="preserve"> </w:t>
      </w:r>
      <w:r>
        <w:rPr>
          <w:color w:val="404040"/>
        </w:rPr>
        <w:t>3</w:t>
      </w:r>
      <w:r>
        <w:rPr>
          <w:color w:val="404040"/>
          <w:spacing w:val="-4"/>
        </w:rPr>
        <w:t xml:space="preserve"> </w:t>
      </w:r>
      <w:r>
        <w:rPr>
          <w:color w:val="404040"/>
        </w:rPr>
        <w:t>odst.</w:t>
      </w:r>
      <w:r>
        <w:rPr>
          <w:color w:val="404040"/>
          <w:spacing w:val="-5"/>
        </w:rPr>
        <w:t xml:space="preserve"> </w:t>
      </w:r>
      <w:r>
        <w:rPr>
          <w:color w:val="404040"/>
        </w:rPr>
        <w:t>3.29</w:t>
      </w:r>
      <w:r>
        <w:rPr>
          <w:color w:val="404040"/>
          <w:spacing w:val="-6"/>
        </w:rPr>
        <w:t xml:space="preserve"> </w:t>
      </w:r>
      <w:r>
        <w:rPr>
          <w:color w:val="404040"/>
        </w:rPr>
        <w:t>a</w:t>
      </w:r>
      <w:r>
        <w:rPr>
          <w:color w:val="404040"/>
          <w:spacing w:val="-4"/>
        </w:rPr>
        <w:t xml:space="preserve"> </w:t>
      </w:r>
      <w:r>
        <w:rPr>
          <w:color w:val="404040"/>
        </w:rPr>
        <w:t>násl.</w:t>
      </w:r>
      <w:r>
        <w:rPr>
          <w:color w:val="404040"/>
          <w:spacing w:val="-3"/>
        </w:rPr>
        <w:t xml:space="preserve"> </w:t>
      </w:r>
      <w:r>
        <w:rPr>
          <w:color w:val="404040"/>
        </w:rPr>
        <w:t>Rámcové</w:t>
      </w:r>
      <w:r>
        <w:rPr>
          <w:color w:val="404040"/>
          <w:spacing w:val="-5"/>
        </w:rPr>
        <w:t xml:space="preserve"> </w:t>
      </w:r>
      <w:r>
        <w:rPr>
          <w:color w:val="404040"/>
          <w:spacing w:val="-2"/>
        </w:rPr>
        <w:t>dohody.</w:t>
      </w:r>
    </w:p>
    <w:p w14:paraId="0FD987A8" w14:textId="77777777" w:rsidR="00C735FE" w:rsidRDefault="00226137">
      <w:pPr>
        <w:pStyle w:val="Odstavecseseznamem"/>
        <w:numPr>
          <w:ilvl w:val="3"/>
          <w:numId w:val="1"/>
        </w:numPr>
        <w:tabs>
          <w:tab w:val="left" w:pos="849"/>
        </w:tabs>
        <w:spacing w:before="223" w:line="314" w:lineRule="auto"/>
        <w:ind w:right="135" w:hanging="567"/>
      </w:pPr>
      <w:r>
        <w:rPr>
          <w:color w:val="404040"/>
        </w:rPr>
        <w:t>Dodavatel</w:t>
      </w:r>
      <w:r>
        <w:rPr>
          <w:color w:val="404040"/>
          <w:spacing w:val="40"/>
        </w:rPr>
        <w:t xml:space="preserve"> </w:t>
      </w:r>
      <w:r>
        <w:rPr>
          <w:color w:val="404040"/>
        </w:rPr>
        <w:t>předá</w:t>
      </w:r>
      <w:r>
        <w:rPr>
          <w:color w:val="404040"/>
          <w:spacing w:val="40"/>
        </w:rPr>
        <w:t xml:space="preserve"> </w:t>
      </w:r>
      <w:r>
        <w:rPr>
          <w:color w:val="404040"/>
        </w:rPr>
        <w:t>Plnění</w:t>
      </w:r>
      <w:r>
        <w:rPr>
          <w:color w:val="404040"/>
          <w:spacing w:val="40"/>
        </w:rPr>
        <w:t xml:space="preserve"> </w:t>
      </w:r>
      <w:r>
        <w:rPr>
          <w:color w:val="404040"/>
        </w:rPr>
        <w:t>(tzn.</w:t>
      </w:r>
      <w:r>
        <w:rPr>
          <w:color w:val="404040"/>
          <w:spacing w:val="40"/>
        </w:rPr>
        <w:t xml:space="preserve"> </w:t>
      </w:r>
      <w:r>
        <w:rPr>
          <w:color w:val="404040"/>
        </w:rPr>
        <w:t>všechny</w:t>
      </w:r>
      <w:r>
        <w:rPr>
          <w:color w:val="404040"/>
          <w:spacing w:val="36"/>
        </w:rPr>
        <w:t xml:space="preserve"> </w:t>
      </w:r>
      <w:r>
        <w:rPr>
          <w:color w:val="404040"/>
        </w:rPr>
        <w:t>jeho</w:t>
      </w:r>
      <w:r>
        <w:rPr>
          <w:color w:val="404040"/>
          <w:spacing w:val="39"/>
        </w:rPr>
        <w:t xml:space="preserve"> </w:t>
      </w:r>
      <w:r>
        <w:rPr>
          <w:color w:val="404040"/>
        </w:rPr>
        <w:t>jednotlivé</w:t>
      </w:r>
      <w:r>
        <w:rPr>
          <w:color w:val="404040"/>
          <w:spacing w:val="40"/>
        </w:rPr>
        <w:t xml:space="preserve"> </w:t>
      </w:r>
      <w:r>
        <w:rPr>
          <w:color w:val="404040"/>
        </w:rPr>
        <w:t>části)</w:t>
      </w:r>
      <w:r>
        <w:rPr>
          <w:color w:val="404040"/>
          <w:spacing w:val="40"/>
        </w:rPr>
        <w:t xml:space="preserve"> </w:t>
      </w:r>
      <w:r>
        <w:rPr>
          <w:color w:val="404040"/>
        </w:rPr>
        <w:t>dle</w:t>
      </w:r>
      <w:r>
        <w:rPr>
          <w:color w:val="404040"/>
          <w:spacing w:val="40"/>
        </w:rPr>
        <w:t xml:space="preserve"> </w:t>
      </w:r>
      <w:r>
        <w:rPr>
          <w:color w:val="404040"/>
        </w:rPr>
        <w:t>čl.</w:t>
      </w:r>
      <w:r>
        <w:rPr>
          <w:color w:val="404040"/>
          <w:spacing w:val="40"/>
        </w:rPr>
        <w:t xml:space="preserve"> </w:t>
      </w:r>
      <w:r>
        <w:rPr>
          <w:color w:val="404040"/>
        </w:rPr>
        <w:t>1</w:t>
      </w:r>
      <w:r>
        <w:rPr>
          <w:color w:val="404040"/>
          <w:spacing w:val="39"/>
        </w:rPr>
        <w:t xml:space="preserve"> </w:t>
      </w:r>
      <w:r>
        <w:rPr>
          <w:color w:val="404040"/>
        </w:rPr>
        <w:t>odst.</w:t>
      </w:r>
      <w:r>
        <w:rPr>
          <w:color w:val="404040"/>
          <w:spacing w:val="40"/>
        </w:rPr>
        <w:t xml:space="preserve"> </w:t>
      </w:r>
      <w:r>
        <w:rPr>
          <w:color w:val="404040"/>
        </w:rPr>
        <w:t>1.1</w:t>
      </w:r>
      <w:r>
        <w:rPr>
          <w:color w:val="404040"/>
          <w:spacing w:val="39"/>
        </w:rPr>
        <w:t xml:space="preserve"> </w:t>
      </w:r>
      <w:r>
        <w:rPr>
          <w:color w:val="404040"/>
        </w:rPr>
        <w:t>této</w:t>
      </w:r>
      <w:r>
        <w:rPr>
          <w:color w:val="404040"/>
          <w:spacing w:val="40"/>
        </w:rPr>
        <w:t xml:space="preserve"> </w:t>
      </w:r>
      <w:r>
        <w:rPr>
          <w:color w:val="404040"/>
        </w:rPr>
        <w:t>Smlouvy Objednateli</w:t>
      </w:r>
      <w:r>
        <w:rPr>
          <w:color w:val="404040"/>
          <w:spacing w:val="-4"/>
        </w:rPr>
        <w:t xml:space="preserve"> </w:t>
      </w:r>
      <w:r>
        <w:rPr>
          <w:color w:val="404040"/>
        </w:rPr>
        <w:t>do</w:t>
      </w:r>
      <w:r>
        <w:rPr>
          <w:color w:val="404040"/>
          <w:spacing w:val="-3"/>
        </w:rPr>
        <w:t xml:space="preserve"> </w:t>
      </w:r>
      <w:r>
        <w:rPr>
          <w:color w:val="404040"/>
        </w:rPr>
        <w:t>akceptační</w:t>
      </w:r>
      <w:r>
        <w:rPr>
          <w:color w:val="404040"/>
          <w:spacing w:val="-2"/>
        </w:rPr>
        <w:t xml:space="preserve"> </w:t>
      </w:r>
      <w:r>
        <w:rPr>
          <w:color w:val="404040"/>
        </w:rPr>
        <w:t>procedury</w:t>
      </w:r>
      <w:r>
        <w:rPr>
          <w:color w:val="404040"/>
          <w:spacing w:val="-3"/>
        </w:rPr>
        <w:t xml:space="preserve"> </w:t>
      </w:r>
      <w:r>
        <w:rPr>
          <w:color w:val="404040"/>
        </w:rPr>
        <w:t>v</w:t>
      </w:r>
      <w:r>
        <w:rPr>
          <w:color w:val="404040"/>
          <w:spacing w:val="-2"/>
        </w:rPr>
        <w:t xml:space="preserve"> </w:t>
      </w:r>
      <w:r>
        <w:rPr>
          <w:color w:val="404040"/>
        </w:rPr>
        <w:t>souladu</w:t>
      </w:r>
      <w:r>
        <w:rPr>
          <w:color w:val="404040"/>
          <w:spacing w:val="-3"/>
        </w:rPr>
        <w:t xml:space="preserve"> </w:t>
      </w:r>
      <w:r>
        <w:rPr>
          <w:color w:val="404040"/>
        </w:rPr>
        <w:t>s</w:t>
      </w:r>
      <w:r>
        <w:rPr>
          <w:color w:val="404040"/>
          <w:spacing w:val="-5"/>
        </w:rPr>
        <w:t xml:space="preserve"> </w:t>
      </w:r>
      <w:r>
        <w:rPr>
          <w:color w:val="404040"/>
        </w:rPr>
        <w:t>čl.</w:t>
      </w:r>
      <w:r>
        <w:rPr>
          <w:color w:val="404040"/>
          <w:spacing w:val="-2"/>
        </w:rPr>
        <w:t xml:space="preserve"> </w:t>
      </w:r>
      <w:r>
        <w:rPr>
          <w:color w:val="404040"/>
        </w:rPr>
        <w:t>3</w:t>
      </w:r>
      <w:r>
        <w:rPr>
          <w:color w:val="404040"/>
          <w:spacing w:val="-3"/>
        </w:rPr>
        <w:t xml:space="preserve"> </w:t>
      </w:r>
      <w:r>
        <w:rPr>
          <w:color w:val="404040"/>
        </w:rPr>
        <w:t>odst.</w:t>
      </w:r>
      <w:r>
        <w:rPr>
          <w:color w:val="404040"/>
          <w:spacing w:val="-2"/>
        </w:rPr>
        <w:t xml:space="preserve"> </w:t>
      </w:r>
      <w:r>
        <w:rPr>
          <w:color w:val="404040"/>
        </w:rPr>
        <w:t>3.30</w:t>
      </w:r>
      <w:r>
        <w:rPr>
          <w:color w:val="404040"/>
          <w:spacing w:val="-3"/>
        </w:rPr>
        <w:t xml:space="preserve"> </w:t>
      </w:r>
      <w:r>
        <w:rPr>
          <w:color w:val="404040"/>
        </w:rPr>
        <w:t>Rámcové</w:t>
      </w:r>
      <w:r>
        <w:rPr>
          <w:color w:val="404040"/>
          <w:spacing w:val="-5"/>
        </w:rPr>
        <w:t xml:space="preserve"> </w:t>
      </w:r>
      <w:r>
        <w:rPr>
          <w:color w:val="404040"/>
        </w:rPr>
        <w:t>dohody</w:t>
      </w:r>
      <w:r>
        <w:rPr>
          <w:color w:val="404040"/>
          <w:spacing w:val="-3"/>
        </w:rPr>
        <w:t xml:space="preserve"> </w:t>
      </w:r>
      <w:r>
        <w:rPr>
          <w:color w:val="404040"/>
        </w:rPr>
        <w:t>nejpozději</w:t>
      </w:r>
      <w:r>
        <w:rPr>
          <w:color w:val="404040"/>
          <w:spacing w:val="-4"/>
        </w:rPr>
        <w:t xml:space="preserve"> </w:t>
      </w:r>
      <w:r>
        <w:rPr>
          <w:color w:val="404040"/>
        </w:rPr>
        <w:t>do</w:t>
      </w:r>
    </w:p>
    <w:p w14:paraId="2735EF2E" w14:textId="77777777" w:rsidR="00C735FE" w:rsidRDefault="00226137">
      <w:pPr>
        <w:pStyle w:val="Zkladntext"/>
        <w:spacing w:line="312" w:lineRule="auto"/>
        <w:ind w:left="849"/>
      </w:pPr>
      <w:r>
        <w:rPr>
          <w:color w:val="404040"/>
        </w:rPr>
        <w:t>15. 8. 2025. Plnění musí být Dodavatelem provedeno nejpozději do 22. 8. 2025 (viz podmínky provedení Plnění v odst. 3.5 tohoto článku Smlouvy).</w:t>
      </w:r>
    </w:p>
    <w:p w14:paraId="5B25858F" w14:textId="77777777" w:rsidR="00C735FE" w:rsidRDefault="00226137">
      <w:pPr>
        <w:pStyle w:val="Odstavecseseznamem"/>
        <w:numPr>
          <w:ilvl w:val="3"/>
          <w:numId w:val="1"/>
        </w:numPr>
        <w:tabs>
          <w:tab w:val="left" w:pos="849"/>
        </w:tabs>
        <w:spacing w:before="143"/>
        <w:ind w:hanging="566"/>
      </w:pPr>
      <w:r>
        <w:rPr>
          <w:color w:val="404040"/>
        </w:rPr>
        <w:t>Místem</w:t>
      </w:r>
      <w:r>
        <w:rPr>
          <w:color w:val="404040"/>
          <w:spacing w:val="-4"/>
        </w:rPr>
        <w:t xml:space="preserve"> </w:t>
      </w:r>
      <w:r>
        <w:rPr>
          <w:color w:val="404040"/>
        </w:rPr>
        <w:t>provedení</w:t>
      </w:r>
      <w:r>
        <w:rPr>
          <w:color w:val="404040"/>
          <w:spacing w:val="-6"/>
        </w:rPr>
        <w:t xml:space="preserve"> </w:t>
      </w:r>
      <w:r>
        <w:rPr>
          <w:color w:val="404040"/>
        </w:rPr>
        <w:t>Plnění</w:t>
      </w:r>
      <w:r>
        <w:rPr>
          <w:color w:val="404040"/>
          <w:spacing w:val="-5"/>
        </w:rPr>
        <w:t xml:space="preserve"> </w:t>
      </w:r>
      <w:r>
        <w:rPr>
          <w:color w:val="404040"/>
        </w:rPr>
        <w:t>je</w:t>
      </w:r>
      <w:r>
        <w:rPr>
          <w:color w:val="404040"/>
          <w:spacing w:val="-6"/>
        </w:rPr>
        <w:t xml:space="preserve"> </w:t>
      </w:r>
      <w:r>
        <w:rPr>
          <w:color w:val="404040"/>
          <w:spacing w:val="-2"/>
        </w:rPr>
        <w:t>Praha.</w:t>
      </w:r>
    </w:p>
    <w:p w14:paraId="4981B496" w14:textId="77777777" w:rsidR="00C735FE" w:rsidRDefault="00226137">
      <w:pPr>
        <w:pStyle w:val="Odstavecseseznamem"/>
        <w:numPr>
          <w:ilvl w:val="3"/>
          <w:numId w:val="1"/>
        </w:numPr>
        <w:tabs>
          <w:tab w:val="left" w:pos="848"/>
        </w:tabs>
        <w:spacing w:before="222"/>
        <w:ind w:left="848" w:hanging="565"/>
        <w:jc w:val="both"/>
      </w:pPr>
      <w:r>
        <w:rPr>
          <w:color w:val="404040"/>
        </w:rPr>
        <w:t>Provedením</w:t>
      </w:r>
      <w:r>
        <w:rPr>
          <w:color w:val="404040"/>
          <w:spacing w:val="-7"/>
        </w:rPr>
        <w:t xml:space="preserve"> </w:t>
      </w:r>
      <w:r>
        <w:rPr>
          <w:color w:val="404040"/>
        </w:rPr>
        <w:t>Plnění</w:t>
      </w:r>
      <w:r>
        <w:rPr>
          <w:color w:val="404040"/>
          <w:spacing w:val="-6"/>
        </w:rPr>
        <w:t xml:space="preserve"> </w:t>
      </w:r>
      <w:r>
        <w:rPr>
          <w:color w:val="404040"/>
        </w:rPr>
        <w:t>se</w:t>
      </w:r>
      <w:r>
        <w:rPr>
          <w:color w:val="404040"/>
          <w:spacing w:val="-8"/>
        </w:rPr>
        <w:t xml:space="preserve"> </w:t>
      </w:r>
      <w:r>
        <w:rPr>
          <w:color w:val="404040"/>
        </w:rPr>
        <w:t>rozumí</w:t>
      </w:r>
      <w:r>
        <w:rPr>
          <w:color w:val="404040"/>
          <w:spacing w:val="-5"/>
        </w:rPr>
        <w:t xml:space="preserve"> </w:t>
      </w:r>
      <w:r>
        <w:rPr>
          <w:color w:val="404040"/>
        </w:rPr>
        <w:t>úspěšná</w:t>
      </w:r>
      <w:r>
        <w:rPr>
          <w:color w:val="404040"/>
          <w:spacing w:val="-7"/>
        </w:rPr>
        <w:t xml:space="preserve"> </w:t>
      </w:r>
      <w:r>
        <w:rPr>
          <w:color w:val="404040"/>
        </w:rPr>
        <w:t>akceptace</w:t>
      </w:r>
      <w:r>
        <w:rPr>
          <w:color w:val="404040"/>
          <w:spacing w:val="-10"/>
        </w:rPr>
        <w:t xml:space="preserve"> </w:t>
      </w:r>
      <w:r>
        <w:rPr>
          <w:color w:val="404040"/>
        </w:rPr>
        <w:t>Plnění</w:t>
      </w:r>
      <w:r>
        <w:rPr>
          <w:color w:val="404040"/>
          <w:spacing w:val="-6"/>
        </w:rPr>
        <w:t xml:space="preserve"> </w:t>
      </w:r>
      <w:r>
        <w:rPr>
          <w:color w:val="404040"/>
        </w:rPr>
        <w:t>bez</w:t>
      </w:r>
      <w:r>
        <w:rPr>
          <w:color w:val="404040"/>
          <w:spacing w:val="-7"/>
        </w:rPr>
        <w:t xml:space="preserve"> </w:t>
      </w:r>
      <w:r>
        <w:rPr>
          <w:color w:val="404040"/>
        </w:rPr>
        <w:t>výhrad</w:t>
      </w:r>
      <w:r>
        <w:rPr>
          <w:color w:val="404040"/>
          <w:spacing w:val="-9"/>
        </w:rPr>
        <w:t xml:space="preserve"> </w:t>
      </w:r>
      <w:r>
        <w:rPr>
          <w:color w:val="404040"/>
        </w:rPr>
        <w:t>Objednatele</w:t>
      </w:r>
      <w:r>
        <w:rPr>
          <w:color w:val="404040"/>
          <w:spacing w:val="-7"/>
        </w:rPr>
        <w:t xml:space="preserve"> </w:t>
      </w:r>
      <w:r>
        <w:rPr>
          <w:color w:val="404040"/>
        </w:rPr>
        <w:t>v</w:t>
      </w:r>
      <w:r>
        <w:rPr>
          <w:color w:val="404040"/>
          <w:spacing w:val="-7"/>
        </w:rPr>
        <w:t xml:space="preserve"> </w:t>
      </w:r>
      <w:r>
        <w:rPr>
          <w:color w:val="404040"/>
        </w:rPr>
        <w:t>souladu</w:t>
      </w:r>
      <w:r>
        <w:rPr>
          <w:color w:val="404040"/>
          <w:spacing w:val="-7"/>
        </w:rPr>
        <w:t xml:space="preserve"> </w:t>
      </w:r>
      <w:r>
        <w:rPr>
          <w:color w:val="404040"/>
        </w:rPr>
        <w:t>s</w:t>
      </w:r>
      <w:r>
        <w:rPr>
          <w:color w:val="404040"/>
          <w:spacing w:val="-6"/>
        </w:rPr>
        <w:t xml:space="preserve"> </w:t>
      </w:r>
      <w:r>
        <w:rPr>
          <w:color w:val="404040"/>
          <w:spacing w:val="-5"/>
        </w:rPr>
        <w:t>čl.</w:t>
      </w:r>
    </w:p>
    <w:p w14:paraId="0FF9BF14" w14:textId="77777777" w:rsidR="00C735FE" w:rsidRDefault="00226137">
      <w:pPr>
        <w:pStyle w:val="Zkladntext"/>
        <w:spacing w:before="76" w:line="312" w:lineRule="auto"/>
        <w:ind w:left="849" w:right="141"/>
        <w:jc w:val="both"/>
      </w:pPr>
      <w:r>
        <w:rPr>
          <w:color w:val="404040"/>
        </w:rPr>
        <w:t>3 odst. 3.38 Rámcové dohody. Za den řádného provedení se tedy považuje den podpisu Akceptačního protokolu Plnění Smluvními stranami dle čl. 3 odst. 3.35 Rámcové dohody.</w:t>
      </w:r>
    </w:p>
    <w:p w14:paraId="7B241AE8" w14:textId="77777777" w:rsidR="00C735FE" w:rsidRDefault="00226137">
      <w:pPr>
        <w:pStyle w:val="Odstavecseseznamem"/>
        <w:numPr>
          <w:ilvl w:val="3"/>
          <w:numId w:val="1"/>
        </w:numPr>
        <w:tabs>
          <w:tab w:val="left" w:pos="847"/>
          <w:tab w:val="left" w:pos="849"/>
        </w:tabs>
        <w:spacing w:before="147" w:line="312" w:lineRule="auto"/>
        <w:ind w:right="136" w:hanging="567"/>
        <w:jc w:val="both"/>
      </w:pPr>
      <w:r>
        <w:rPr>
          <w:color w:val="404040"/>
        </w:rPr>
        <w:t>Pro vyjasnění pochybností Smluvní strany uvádějí, že v případě prodlení Dodavatele s provedením,</w:t>
      </w:r>
      <w:r>
        <w:rPr>
          <w:color w:val="404040"/>
          <w:spacing w:val="40"/>
        </w:rPr>
        <w:t xml:space="preserve"> </w:t>
      </w:r>
      <w:r>
        <w:rPr>
          <w:color w:val="404040"/>
        </w:rPr>
        <w:t>byť</w:t>
      </w:r>
      <w:r>
        <w:rPr>
          <w:color w:val="404040"/>
          <w:spacing w:val="40"/>
        </w:rPr>
        <w:t xml:space="preserve"> </w:t>
      </w:r>
      <w:r>
        <w:rPr>
          <w:color w:val="404040"/>
        </w:rPr>
        <w:t>jediné</w:t>
      </w:r>
      <w:r>
        <w:rPr>
          <w:color w:val="404040"/>
          <w:spacing w:val="40"/>
        </w:rPr>
        <w:t xml:space="preserve"> </w:t>
      </w:r>
      <w:r>
        <w:rPr>
          <w:color w:val="404040"/>
        </w:rPr>
        <w:t>dílčí</w:t>
      </w:r>
      <w:r>
        <w:rPr>
          <w:color w:val="404040"/>
          <w:spacing w:val="40"/>
        </w:rPr>
        <w:t xml:space="preserve"> </w:t>
      </w:r>
      <w:r>
        <w:rPr>
          <w:color w:val="404040"/>
        </w:rPr>
        <w:t>části</w:t>
      </w:r>
      <w:r>
        <w:rPr>
          <w:color w:val="404040"/>
          <w:spacing w:val="40"/>
        </w:rPr>
        <w:t xml:space="preserve"> </w:t>
      </w:r>
      <w:r>
        <w:rPr>
          <w:color w:val="404040"/>
        </w:rPr>
        <w:t>Plnění</w:t>
      </w:r>
      <w:r>
        <w:rPr>
          <w:color w:val="404040"/>
          <w:spacing w:val="40"/>
        </w:rPr>
        <w:t xml:space="preserve"> </w:t>
      </w:r>
      <w:r>
        <w:rPr>
          <w:color w:val="404040"/>
        </w:rPr>
        <w:t>se</w:t>
      </w:r>
      <w:r>
        <w:rPr>
          <w:color w:val="404040"/>
          <w:spacing w:val="40"/>
        </w:rPr>
        <w:t xml:space="preserve"> </w:t>
      </w:r>
      <w:r>
        <w:rPr>
          <w:color w:val="404040"/>
        </w:rPr>
        <w:t>na</w:t>
      </w:r>
      <w:r>
        <w:rPr>
          <w:color w:val="404040"/>
          <w:spacing w:val="40"/>
        </w:rPr>
        <w:t xml:space="preserve"> </w:t>
      </w:r>
      <w:r>
        <w:rPr>
          <w:color w:val="404040"/>
        </w:rPr>
        <w:t>dané</w:t>
      </w:r>
      <w:r>
        <w:rPr>
          <w:color w:val="404040"/>
          <w:spacing w:val="40"/>
        </w:rPr>
        <w:t xml:space="preserve"> </w:t>
      </w:r>
      <w:r>
        <w:rPr>
          <w:color w:val="404040"/>
        </w:rPr>
        <w:t>plnění</w:t>
      </w:r>
      <w:r>
        <w:rPr>
          <w:color w:val="404040"/>
          <w:spacing w:val="40"/>
        </w:rPr>
        <w:t xml:space="preserve"> </w:t>
      </w:r>
      <w:r>
        <w:rPr>
          <w:color w:val="404040"/>
        </w:rPr>
        <w:t>nahlíží,</w:t>
      </w:r>
      <w:r>
        <w:rPr>
          <w:color w:val="404040"/>
          <w:spacing w:val="40"/>
        </w:rPr>
        <w:t xml:space="preserve"> </w:t>
      </w:r>
      <w:r>
        <w:rPr>
          <w:color w:val="404040"/>
        </w:rPr>
        <w:t>jako</w:t>
      </w:r>
      <w:r>
        <w:rPr>
          <w:color w:val="404040"/>
          <w:spacing w:val="40"/>
        </w:rPr>
        <w:t xml:space="preserve"> </w:t>
      </w:r>
      <w:r>
        <w:rPr>
          <w:color w:val="404040"/>
        </w:rPr>
        <w:t>by</w:t>
      </w:r>
      <w:r>
        <w:rPr>
          <w:color w:val="404040"/>
          <w:spacing w:val="40"/>
        </w:rPr>
        <w:t xml:space="preserve"> </w:t>
      </w:r>
      <w:r>
        <w:rPr>
          <w:color w:val="404040"/>
        </w:rPr>
        <w:t>byl</w:t>
      </w:r>
      <w:r>
        <w:rPr>
          <w:color w:val="404040"/>
          <w:spacing w:val="40"/>
        </w:rPr>
        <w:t xml:space="preserve"> </w:t>
      </w:r>
      <w:r>
        <w:rPr>
          <w:color w:val="404040"/>
        </w:rPr>
        <w:t>Dodavatel</w:t>
      </w:r>
      <w:r>
        <w:rPr>
          <w:color w:val="404040"/>
          <w:spacing w:val="80"/>
        </w:rPr>
        <w:t xml:space="preserve"> </w:t>
      </w:r>
      <w:r>
        <w:rPr>
          <w:color w:val="404040"/>
        </w:rPr>
        <w:t>v prodlení s provedením celého Plnění.</w:t>
      </w:r>
    </w:p>
    <w:p w14:paraId="332942C6" w14:textId="77777777" w:rsidR="00C735FE" w:rsidRDefault="00226137">
      <w:pPr>
        <w:pStyle w:val="Odstavecseseznamem"/>
        <w:numPr>
          <w:ilvl w:val="3"/>
          <w:numId w:val="1"/>
        </w:numPr>
        <w:tabs>
          <w:tab w:val="left" w:pos="847"/>
          <w:tab w:val="left" w:pos="849"/>
        </w:tabs>
        <w:spacing w:before="149" w:line="312" w:lineRule="auto"/>
        <w:ind w:right="136" w:hanging="567"/>
        <w:jc w:val="both"/>
      </w:pPr>
      <w:r>
        <w:rPr>
          <w:color w:val="404040"/>
        </w:rPr>
        <w:t>Pro úspěšnou akceptaci Plnění bez výhrad je nezbytné, aby byly bez výhrad akceptovány všechny jeho dílčí části, a tedy Plnění jako celek. Úspěšná akceptační procedura dle tohoto odstavce Smlouvy následně zakládá právo Dodavatele na vystavení daňového dokladu za provedení Plnění.</w:t>
      </w:r>
    </w:p>
    <w:p w14:paraId="50F36F95" w14:textId="77777777" w:rsidR="00C735FE" w:rsidRDefault="00226137">
      <w:pPr>
        <w:pStyle w:val="Odstavecseseznamem"/>
        <w:numPr>
          <w:ilvl w:val="3"/>
          <w:numId w:val="1"/>
        </w:numPr>
        <w:tabs>
          <w:tab w:val="left" w:pos="844"/>
          <w:tab w:val="left" w:pos="849"/>
        </w:tabs>
        <w:spacing w:before="146" w:line="312" w:lineRule="auto"/>
        <w:ind w:right="134" w:hanging="567"/>
        <w:jc w:val="both"/>
      </w:pPr>
      <w:r>
        <w:rPr>
          <w:color w:val="404040"/>
        </w:rPr>
        <w:t>Smluvní strany se dohodly, že plnění poskytnuté</w:t>
      </w:r>
      <w:r>
        <w:rPr>
          <w:color w:val="404040"/>
          <w:spacing w:val="-1"/>
        </w:rPr>
        <w:t xml:space="preserve"> </w:t>
      </w:r>
      <w:r>
        <w:rPr>
          <w:color w:val="404040"/>
        </w:rPr>
        <w:t>od 1. 7. 2025 do nabytí účinnosti této Smlouvy se považuje za plnění poskytnuté v souladu s požadavky a podmínkami stanovenými touto Smlouvou a Rámcovou dohodou a bude tak na něj nahlíženo.</w:t>
      </w:r>
    </w:p>
    <w:p w14:paraId="260C962D" w14:textId="77777777" w:rsidR="00C735FE" w:rsidRDefault="00C735FE">
      <w:pPr>
        <w:pStyle w:val="Odstavecseseznamem"/>
        <w:spacing w:line="312" w:lineRule="auto"/>
        <w:jc w:val="both"/>
        <w:sectPr w:rsidR="00C735FE">
          <w:pgSz w:w="11920" w:h="16850"/>
          <w:pgMar w:top="1900" w:right="708" w:bottom="980" w:left="850" w:header="648" w:footer="758" w:gutter="0"/>
          <w:cols w:space="708"/>
        </w:sectPr>
      </w:pPr>
    </w:p>
    <w:p w14:paraId="4BE9F72A" w14:textId="77777777" w:rsidR="00C735FE" w:rsidRDefault="00226137">
      <w:pPr>
        <w:pStyle w:val="Odstavecseseznamem"/>
        <w:numPr>
          <w:ilvl w:val="3"/>
          <w:numId w:val="1"/>
        </w:numPr>
        <w:tabs>
          <w:tab w:val="left" w:pos="849"/>
        </w:tabs>
        <w:spacing w:before="84"/>
        <w:ind w:hanging="566"/>
      </w:pPr>
      <w:r>
        <w:rPr>
          <w:color w:val="404040"/>
          <w:spacing w:val="-2"/>
        </w:rPr>
        <w:lastRenderedPageBreak/>
        <w:t>Dodavatel</w:t>
      </w:r>
      <w:r>
        <w:rPr>
          <w:color w:val="404040"/>
          <w:spacing w:val="-10"/>
        </w:rPr>
        <w:t xml:space="preserve"> </w:t>
      </w:r>
      <w:r>
        <w:rPr>
          <w:color w:val="404040"/>
          <w:spacing w:val="-2"/>
        </w:rPr>
        <w:t>je</w:t>
      </w:r>
      <w:r>
        <w:rPr>
          <w:color w:val="404040"/>
          <w:spacing w:val="-4"/>
        </w:rPr>
        <w:t xml:space="preserve"> </w:t>
      </w:r>
      <w:r>
        <w:rPr>
          <w:color w:val="404040"/>
          <w:spacing w:val="-2"/>
        </w:rPr>
        <w:t>povinen</w:t>
      </w:r>
      <w:r>
        <w:rPr>
          <w:color w:val="404040"/>
          <w:spacing w:val="-5"/>
        </w:rPr>
        <w:t xml:space="preserve"> </w:t>
      </w:r>
      <w:r>
        <w:rPr>
          <w:color w:val="404040"/>
          <w:spacing w:val="-2"/>
        </w:rPr>
        <w:t>se</w:t>
      </w:r>
      <w:r>
        <w:rPr>
          <w:color w:val="404040"/>
          <w:spacing w:val="-10"/>
        </w:rPr>
        <w:t xml:space="preserve"> </w:t>
      </w:r>
      <w:r>
        <w:rPr>
          <w:color w:val="404040"/>
          <w:spacing w:val="-2"/>
        </w:rPr>
        <w:t>při</w:t>
      </w:r>
      <w:r>
        <w:rPr>
          <w:color w:val="404040"/>
          <w:spacing w:val="-4"/>
        </w:rPr>
        <w:t xml:space="preserve"> </w:t>
      </w:r>
      <w:r>
        <w:rPr>
          <w:color w:val="404040"/>
          <w:spacing w:val="-2"/>
        </w:rPr>
        <w:t>provádění</w:t>
      </w:r>
      <w:r>
        <w:rPr>
          <w:color w:val="404040"/>
          <w:spacing w:val="-5"/>
        </w:rPr>
        <w:t xml:space="preserve"> </w:t>
      </w:r>
      <w:r>
        <w:rPr>
          <w:color w:val="404040"/>
          <w:spacing w:val="-2"/>
        </w:rPr>
        <w:t>Plnění</w:t>
      </w:r>
      <w:r>
        <w:rPr>
          <w:color w:val="404040"/>
          <w:spacing w:val="-5"/>
        </w:rPr>
        <w:t xml:space="preserve"> </w:t>
      </w:r>
      <w:r>
        <w:rPr>
          <w:color w:val="404040"/>
          <w:spacing w:val="-2"/>
        </w:rPr>
        <w:t>řídit</w:t>
      </w:r>
      <w:r>
        <w:rPr>
          <w:color w:val="404040"/>
          <w:spacing w:val="-8"/>
        </w:rPr>
        <w:t xml:space="preserve"> </w:t>
      </w:r>
      <w:r>
        <w:rPr>
          <w:color w:val="404040"/>
          <w:spacing w:val="-2"/>
        </w:rPr>
        <w:t>technickými</w:t>
      </w:r>
      <w:r>
        <w:rPr>
          <w:color w:val="404040"/>
          <w:spacing w:val="-8"/>
        </w:rPr>
        <w:t xml:space="preserve"> </w:t>
      </w:r>
      <w:r>
        <w:rPr>
          <w:color w:val="404040"/>
          <w:spacing w:val="-2"/>
        </w:rPr>
        <w:t>požadavky</w:t>
      </w:r>
      <w:r>
        <w:rPr>
          <w:color w:val="404040"/>
          <w:spacing w:val="-6"/>
        </w:rPr>
        <w:t xml:space="preserve"> </w:t>
      </w:r>
      <w:r>
        <w:rPr>
          <w:color w:val="404040"/>
          <w:spacing w:val="-2"/>
        </w:rPr>
        <w:t>Objednatele</w:t>
      </w:r>
      <w:r>
        <w:rPr>
          <w:color w:val="404040"/>
          <w:spacing w:val="-4"/>
        </w:rPr>
        <w:t xml:space="preserve"> </w:t>
      </w:r>
      <w:r>
        <w:rPr>
          <w:color w:val="404040"/>
          <w:spacing w:val="-2"/>
        </w:rPr>
        <w:t>uvedenými</w:t>
      </w:r>
    </w:p>
    <w:p w14:paraId="69BBF6A6" w14:textId="77777777" w:rsidR="00C735FE" w:rsidRDefault="00226137">
      <w:pPr>
        <w:pStyle w:val="Zkladntext"/>
        <w:spacing w:before="75"/>
        <w:ind w:left="849"/>
      </w:pPr>
      <w:r>
        <w:rPr>
          <w:color w:val="404040"/>
        </w:rPr>
        <w:t>v</w:t>
      </w:r>
      <w:r>
        <w:rPr>
          <w:color w:val="404040"/>
          <w:spacing w:val="-2"/>
        </w:rPr>
        <w:t xml:space="preserve"> </w:t>
      </w:r>
      <w:r>
        <w:rPr>
          <w:color w:val="404040"/>
        </w:rPr>
        <w:t>Příloze</w:t>
      </w:r>
      <w:r>
        <w:rPr>
          <w:color w:val="404040"/>
          <w:spacing w:val="-2"/>
        </w:rPr>
        <w:t xml:space="preserve"> </w:t>
      </w:r>
      <w:r>
        <w:rPr>
          <w:color w:val="404040"/>
        </w:rPr>
        <w:t>č. 3</w:t>
      </w:r>
      <w:r>
        <w:rPr>
          <w:color w:val="404040"/>
          <w:spacing w:val="-4"/>
        </w:rPr>
        <w:t xml:space="preserve"> </w:t>
      </w:r>
      <w:r>
        <w:rPr>
          <w:color w:val="404040"/>
        </w:rPr>
        <w:t>této</w:t>
      </w:r>
      <w:r>
        <w:rPr>
          <w:color w:val="404040"/>
          <w:spacing w:val="-2"/>
        </w:rPr>
        <w:t xml:space="preserve"> Smlouvy.</w:t>
      </w:r>
    </w:p>
    <w:p w14:paraId="6AF229D3" w14:textId="77777777" w:rsidR="00C735FE" w:rsidRDefault="00226137">
      <w:pPr>
        <w:pStyle w:val="Odstavecseseznamem"/>
        <w:numPr>
          <w:ilvl w:val="3"/>
          <w:numId w:val="1"/>
        </w:numPr>
        <w:tabs>
          <w:tab w:val="left" w:pos="844"/>
          <w:tab w:val="left" w:pos="849"/>
        </w:tabs>
        <w:spacing w:before="223" w:line="312" w:lineRule="auto"/>
        <w:ind w:right="134" w:hanging="567"/>
        <w:jc w:val="both"/>
      </w:pPr>
      <w:r>
        <w:rPr>
          <w:color w:val="404040"/>
        </w:rPr>
        <w:t>Zdrojové kódy jsou předány osobě O</w:t>
      </w:r>
      <w:r>
        <w:rPr>
          <w:color w:val="404040"/>
          <w:spacing w:val="-16"/>
        </w:rPr>
        <w:t xml:space="preserve"> </w:t>
      </w:r>
      <w:r>
        <w:rPr>
          <w:color w:val="404040"/>
        </w:rPr>
        <w:t>bjednatele</w:t>
      </w:r>
      <w:r>
        <w:rPr>
          <w:color w:val="404040"/>
          <w:spacing w:val="-1"/>
        </w:rPr>
        <w:t xml:space="preserve"> </w:t>
      </w:r>
      <w:r>
        <w:rPr>
          <w:color w:val="404040"/>
        </w:rPr>
        <w:t>dle</w:t>
      </w:r>
      <w:r>
        <w:rPr>
          <w:color w:val="404040"/>
          <w:spacing w:val="-1"/>
        </w:rPr>
        <w:t xml:space="preserve"> </w:t>
      </w:r>
      <w:r>
        <w:rPr>
          <w:color w:val="404040"/>
        </w:rPr>
        <w:t>čl. 2</w:t>
      </w:r>
      <w:r>
        <w:rPr>
          <w:color w:val="404040"/>
          <w:spacing w:val="-1"/>
        </w:rPr>
        <w:t xml:space="preserve"> </w:t>
      </w:r>
      <w:r>
        <w:rPr>
          <w:color w:val="404040"/>
        </w:rPr>
        <w:t>odst. 2.7</w:t>
      </w:r>
      <w:r>
        <w:rPr>
          <w:color w:val="404040"/>
          <w:spacing w:val="-1"/>
        </w:rPr>
        <w:t xml:space="preserve"> </w:t>
      </w:r>
      <w:r>
        <w:rPr>
          <w:color w:val="404040"/>
        </w:rPr>
        <w:t>Smlouvy k archivaci</w:t>
      </w:r>
      <w:r>
        <w:rPr>
          <w:color w:val="404040"/>
          <w:spacing w:val="-2"/>
        </w:rPr>
        <w:t xml:space="preserve"> </w:t>
      </w:r>
      <w:r>
        <w:rPr>
          <w:color w:val="404040"/>
        </w:rPr>
        <w:t>na</w:t>
      </w:r>
      <w:r>
        <w:rPr>
          <w:color w:val="404040"/>
          <w:spacing w:val="-3"/>
        </w:rPr>
        <w:t xml:space="preserve"> </w:t>
      </w:r>
      <w:r>
        <w:rPr>
          <w:color w:val="404040"/>
        </w:rPr>
        <w:t>USB nosiči.</w:t>
      </w:r>
      <w:r>
        <w:rPr>
          <w:color w:val="404040"/>
          <w:spacing w:val="-16"/>
        </w:rPr>
        <w:t xml:space="preserve"> </w:t>
      </w:r>
      <w:r>
        <w:rPr>
          <w:color w:val="404040"/>
        </w:rPr>
        <w:t>Zdrojové</w:t>
      </w:r>
      <w:r>
        <w:rPr>
          <w:color w:val="404040"/>
          <w:spacing w:val="-15"/>
        </w:rPr>
        <w:t xml:space="preserve"> </w:t>
      </w:r>
      <w:r>
        <w:rPr>
          <w:color w:val="404040"/>
        </w:rPr>
        <w:t>kódy</w:t>
      </w:r>
      <w:r>
        <w:rPr>
          <w:color w:val="404040"/>
          <w:spacing w:val="-15"/>
        </w:rPr>
        <w:t xml:space="preserve"> </w:t>
      </w:r>
      <w:r>
        <w:rPr>
          <w:color w:val="404040"/>
        </w:rPr>
        <w:t>budou</w:t>
      </w:r>
      <w:r>
        <w:rPr>
          <w:color w:val="404040"/>
          <w:spacing w:val="-16"/>
        </w:rPr>
        <w:t xml:space="preserve"> </w:t>
      </w:r>
      <w:r>
        <w:rPr>
          <w:color w:val="404040"/>
        </w:rPr>
        <w:t>předány</w:t>
      </w:r>
      <w:r>
        <w:rPr>
          <w:color w:val="404040"/>
          <w:spacing w:val="-15"/>
        </w:rPr>
        <w:t xml:space="preserve"> </w:t>
      </w:r>
      <w:r>
        <w:rPr>
          <w:color w:val="404040"/>
        </w:rPr>
        <w:t>v</w:t>
      </w:r>
      <w:r>
        <w:rPr>
          <w:color w:val="404040"/>
          <w:spacing w:val="-15"/>
        </w:rPr>
        <w:t xml:space="preserve"> </w:t>
      </w:r>
      <w:r>
        <w:rPr>
          <w:color w:val="404040"/>
        </w:rPr>
        <w:t>nezkompilované</w:t>
      </w:r>
      <w:r>
        <w:rPr>
          <w:color w:val="404040"/>
          <w:spacing w:val="-15"/>
        </w:rPr>
        <w:t xml:space="preserve"> </w:t>
      </w:r>
      <w:r>
        <w:rPr>
          <w:color w:val="404040"/>
        </w:rPr>
        <w:t>podobě.</w:t>
      </w:r>
      <w:r>
        <w:rPr>
          <w:color w:val="404040"/>
          <w:spacing w:val="-16"/>
        </w:rPr>
        <w:t xml:space="preserve"> </w:t>
      </w:r>
      <w:r>
        <w:rPr>
          <w:color w:val="404040"/>
        </w:rPr>
        <w:t>Součástí</w:t>
      </w:r>
      <w:r>
        <w:rPr>
          <w:color w:val="404040"/>
          <w:spacing w:val="-15"/>
        </w:rPr>
        <w:t xml:space="preserve"> </w:t>
      </w:r>
      <w:r>
        <w:rPr>
          <w:color w:val="404040"/>
        </w:rPr>
        <w:t>zdrojových</w:t>
      </w:r>
      <w:r>
        <w:rPr>
          <w:color w:val="404040"/>
          <w:spacing w:val="-15"/>
        </w:rPr>
        <w:t xml:space="preserve"> </w:t>
      </w:r>
      <w:r>
        <w:rPr>
          <w:color w:val="404040"/>
        </w:rPr>
        <w:t>kódů</w:t>
      </w:r>
      <w:r>
        <w:rPr>
          <w:color w:val="404040"/>
          <w:spacing w:val="-16"/>
        </w:rPr>
        <w:t xml:space="preserve"> </w:t>
      </w:r>
      <w:r>
        <w:rPr>
          <w:color w:val="404040"/>
        </w:rPr>
        <w:t>budou také další nezbytné soubory nutné k překladu/kompilaci; to neplatí, bude-li součástí Plnění tzv. standardizovaný SW.</w:t>
      </w:r>
    </w:p>
    <w:p w14:paraId="673B7697" w14:textId="77777777" w:rsidR="00C735FE" w:rsidRDefault="00226137">
      <w:pPr>
        <w:pStyle w:val="Nadpis1"/>
        <w:numPr>
          <w:ilvl w:val="4"/>
          <w:numId w:val="1"/>
        </w:numPr>
        <w:tabs>
          <w:tab w:val="left" w:pos="4508"/>
        </w:tabs>
        <w:spacing w:before="240"/>
        <w:ind w:left="4508" w:hanging="257"/>
      </w:pPr>
      <w:r>
        <w:rPr>
          <w:color w:val="404040"/>
        </w:rPr>
        <w:t>Ostatní</w:t>
      </w:r>
      <w:r>
        <w:rPr>
          <w:color w:val="404040"/>
          <w:spacing w:val="-8"/>
        </w:rPr>
        <w:t xml:space="preserve"> </w:t>
      </w:r>
      <w:r>
        <w:rPr>
          <w:color w:val="404040"/>
          <w:spacing w:val="-2"/>
        </w:rPr>
        <w:t>ujednání</w:t>
      </w:r>
    </w:p>
    <w:p w14:paraId="6F417145" w14:textId="77777777" w:rsidR="00C735FE" w:rsidRDefault="00C735FE">
      <w:pPr>
        <w:pStyle w:val="Zkladntext"/>
        <w:spacing w:before="143"/>
        <w:rPr>
          <w:b/>
        </w:rPr>
      </w:pPr>
    </w:p>
    <w:p w14:paraId="3CA34BEB" w14:textId="77777777" w:rsidR="00C735FE" w:rsidRDefault="00226137">
      <w:pPr>
        <w:pStyle w:val="Odstavecseseznamem"/>
        <w:numPr>
          <w:ilvl w:val="5"/>
          <w:numId w:val="1"/>
        </w:numPr>
        <w:tabs>
          <w:tab w:val="left" w:pos="844"/>
          <w:tab w:val="left" w:pos="849"/>
        </w:tabs>
        <w:spacing w:before="0" w:line="312" w:lineRule="auto"/>
        <w:ind w:right="134" w:hanging="567"/>
        <w:jc w:val="both"/>
      </w:pPr>
      <w:r>
        <w:rPr>
          <w:color w:val="404040"/>
        </w:rPr>
        <w:t>Veškerá</w:t>
      </w:r>
      <w:r>
        <w:rPr>
          <w:color w:val="404040"/>
          <w:spacing w:val="-4"/>
        </w:rPr>
        <w:t xml:space="preserve"> </w:t>
      </w:r>
      <w:r>
        <w:rPr>
          <w:color w:val="404040"/>
        </w:rPr>
        <w:t>ujednání</w:t>
      </w:r>
      <w:r>
        <w:rPr>
          <w:color w:val="404040"/>
          <w:spacing w:val="-5"/>
        </w:rPr>
        <w:t xml:space="preserve"> </w:t>
      </w:r>
      <w:r>
        <w:rPr>
          <w:color w:val="404040"/>
        </w:rPr>
        <w:t>této Smlouvy navazují</w:t>
      </w:r>
      <w:r>
        <w:rPr>
          <w:color w:val="404040"/>
          <w:spacing w:val="-5"/>
        </w:rPr>
        <w:t xml:space="preserve"> </w:t>
      </w:r>
      <w:r>
        <w:rPr>
          <w:color w:val="404040"/>
        </w:rPr>
        <w:t>na Rámcovou</w:t>
      </w:r>
      <w:r>
        <w:rPr>
          <w:color w:val="404040"/>
          <w:spacing w:val="-4"/>
        </w:rPr>
        <w:t xml:space="preserve"> </w:t>
      </w:r>
      <w:r>
        <w:rPr>
          <w:color w:val="404040"/>
        </w:rPr>
        <w:t>dohodu a</w:t>
      </w:r>
      <w:r>
        <w:rPr>
          <w:color w:val="404040"/>
          <w:spacing w:val="-6"/>
        </w:rPr>
        <w:t xml:space="preserve"> </w:t>
      </w:r>
      <w:r>
        <w:rPr>
          <w:color w:val="404040"/>
        </w:rPr>
        <w:t>Rámcovou</w:t>
      </w:r>
      <w:r>
        <w:rPr>
          <w:color w:val="404040"/>
          <w:spacing w:val="-4"/>
        </w:rPr>
        <w:t xml:space="preserve"> </w:t>
      </w:r>
      <w:r>
        <w:rPr>
          <w:color w:val="404040"/>
        </w:rPr>
        <w:t>dohodou</w:t>
      </w:r>
      <w:r>
        <w:rPr>
          <w:color w:val="404040"/>
          <w:spacing w:val="-6"/>
        </w:rPr>
        <w:t xml:space="preserve"> </w:t>
      </w:r>
      <w:r>
        <w:rPr>
          <w:color w:val="404040"/>
        </w:rPr>
        <w:t>se</w:t>
      </w:r>
      <w:r>
        <w:rPr>
          <w:color w:val="404040"/>
          <w:spacing w:val="-6"/>
        </w:rPr>
        <w:t xml:space="preserve"> </w:t>
      </w:r>
      <w:r>
        <w:rPr>
          <w:color w:val="404040"/>
        </w:rPr>
        <w:t>řídí,</w:t>
      </w:r>
      <w:r>
        <w:rPr>
          <w:color w:val="404040"/>
          <w:spacing w:val="-7"/>
        </w:rPr>
        <w:t xml:space="preserve"> </w:t>
      </w:r>
      <w:r>
        <w:rPr>
          <w:color w:val="404040"/>
        </w:rPr>
        <w:t>tj. práva, povinnosti či skutečnosti neupravené v této Smlouvě se řídí ustanoveními Rámcové dohody. V případě, že ujednání obsažené v této Smlouvě se bude odchylovat od ustanovení obsaženého v Rámcové dohodě, má ujednání obsažené v této Smlouvě přednost před ustanovením</w:t>
      </w:r>
      <w:r>
        <w:rPr>
          <w:color w:val="404040"/>
          <w:spacing w:val="80"/>
        </w:rPr>
        <w:t xml:space="preserve"> </w:t>
      </w:r>
      <w:r>
        <w:rPr>
          <w:color w:val="404040"/>
        </w:rPr>
        <w:t>obsaženým</w:t>
      </w:r>
      <w:r>
        <w:rPr>
          <w:color w:val="404040"/>
          <w:spacing w:val="80"/>
        </w:rPr>
        <w:t xml:space="preserve"> </w:t>
      </w:r>
      <w:r>
        <w:rPr>
          <w:color w:val="404040"/>
        </w:rPr>
        <w:t>v</w:t>
      </w:r>
      <w:r>
        <w:rPr>
          <w:color w:val="404040"/>
          <w:spacing w:val="80"/>
        </w:rPr>
        <w:t xml:space="preserve"> </w:t>
      </w:r>
      <w:r>
        <w:rPr>
          <w:color w:val="404040"/>
        </w:rPr>
        <w:t>Rámcové</w:t>
      </w:r>
      <w:r>
        <w:rPr>
          <w:color w:val="404040"/>
          <w:spacing w:val="80"/>
        </w:rPr>
        <w:t xml:space="preserve"> </w:t>
      </w:r>
      <w:r>
        <w:rPr>
          <w:color w:val="404040"/>
        </w:rPr>
        <w:t>dohodě,</w:t>
      </w:r>
      <w:r>
        <w:rPr>
          <w:color w:val="404040"/>
          <w:spacing w:val="80"/>
        </w:rPr>
        <w:t xml:space="preserve"> </w:t>
      </w:r>
      <w:r>
        <w:rPr>
          <w:color w:val="404040"/>
        </w:rPr>
        <w:t>ovšem</w:t>
      </w:r>
      <w:r>
        <w:rPr>
          <w:color w:val="404040"/>
          <w:spacing w:val="80"/>
        </w:rPr>
        <w:t xml:space="preserve"> </w:t>
      </w:r>
      <w:r>
        <w:rPr>
          <w:color w:val="404040"/>
        </w:rPr>
        <w:t>pouze</w:t>
      </w:r>
      <w:r>
        <w:rPr>
          <w:color w:val="404040"/>
          <w:spacing w:val="80"/>
        </w:rPr>
        <w:t xml:space="preserve"> </w:t>
      </w:r>
      <w:r>
        <w:rPr>
          <w:color w:val="404040"/>
        </w:rPr>
        <w:t>ohledně</w:t>
      </w:r>
      <w:r>
        <w:rPr>
          <w:color w:val="404040"/>
          <w:spacing w:val="80"/>
        </w:rPr>
        <w:t xml:space="preserve"> </w:t>
      </w:r>
      <w:r>
        <w:rPr>
          <w:color w:val="404040"/>
        </w:rPr>
        <w:t>plnění</w:t>
      </w:r>
      <w:r>
        <w:rPr>
          <w:color w:val="404040"/>
          <w:spacing w:val="80"/>
        </w:rPr>
        <w:t xml:space="preserve"> </w:t>
      </w:r>
      <w:r>
        <w:rPr>
          <w:color w:val="404040"/>
        </w:rPr>
        <w:t xml:space="preserve">sjednaného v této Smlouvě. V otázkách touto Smlouvou neupravených se použijí ustanovení Rámcové </w:t>
      </w:r>
      <w:r>
        <w:rPr>
          <w:color w:val="404040"/>
          <w:spacing w:val="-2"/>
        </w:rPr>
        <w:t>dohody.</w:t>
      </w:r>
    </w:p>
    <w:p w14:paraId="5FA446EB" w14:textId="77777777" w:rsidR="00C735FE" w:rsidRDefault="00226137">
      <w:pPr>
        <w:pStyle w:val="Odstavecseseznamem"/>
        <w:numPr>
          <w:ilvl w:val="5"/>
          <w:numId w:val="1"/>
        </w:numPr>
        <w:tabs>
          <w:tab w:val="left" w:pos="844"/>
          <w:tab w:val="left" w:pos="849"/>
        </w:tabs>
        <w:spacing w:before="0" w:line="312" w:lineRule="auto"/>
        <w:ind w:right="138" w:hanging="567"/>
        <w:jc w:val="both"/>
      </w:pPr>
      <w:r>
        <w:rPr>
          <w:color w:val="404040"/>
        </w:rPr>
        <w:t>Plnění v rozsahu dle čl. 1 této Smlouvy je součástí dodávky pro systém, který je významným informačním systémem (dále jen</w:t>
      </w:r>
      <w:r>
        <w:rPr>
          <w:color w:val="404040"/>
          <w:spacing w:val="-2"/>
        </w:rPr>
        <w:t xml:space="preserve"> </w:t>
      </w:r>
      <w:r>
        <w:rPr>
          <w:color w:val="404040"/>
        </w:rPr>
        <w:t>„</w:t>
      </w:r>
      <w:r>
        <w:rPr>
          <w:b/>
          <w:color w:val="404040"/>
        </w:rPr>
        <w:t>VIS</w:t>
      </w:r>
      <w:r>
        <w:rPr>
          <w:color w:val="404040"/>
        </w:rPr>
        <w:t>“) dle zákona č. 181/2014 Sb., o kybernetické bezpečnosti a</w:t>
      </w:r>
      <w:r>
        <w:rPr>
          <w:color w:val="404040"/>
          <w:spacing w:val="-16"/>
        </w:rPr>
        <w:t xml:space="preserve"> </w:t>
      </w:r>
      <w:r>
        <w:rPr>
          <w:color w:val="404040"/>
        </w:rPr>
        <w:t>o</w:t>
      </w:r>
      <w:r>
        <w:rPr>
          <w:color w:val="404040"/>
          <w:spacing w:val="-15"/>
        </w:rPr>
        <w:t xml:space="preserve"> </w:t>
      </w:r>
      <w:r>
        <w:rPr>
          <w:color w:val="404040"/>
        </w:rPr>
        <w:t>změně</w:t>
      </w:r>
      <w:r>
        <w:rPr>
          <w:color w:val="404040"/>
          <w:spacing w:val="-15"/>
        </w:rPr>
        <w:t xml:space="preserve"> </w:t>
      </w:r>
      <w:r>
        <w:rPr>
          <w:color w:val="404040"/>
        </w:rPr>
        <w:t>souvisejících</w:t>
      </w:r>
      <w:r>
        <w:rPr>
          <w:color w:val="404040"/>
          <w:spacing w:val="-16"/>
        </w:rPr>
        <w:t xml:space="preserve"> </w:t>
      </w:r>
      <w:r>
        <w:rPr>
          <w:color w:val="404040"/>
        </w:rPr>
        <w:t>zákonů</w:t>
      </w:r>
      <w:r>
        <w:rPr>
          <w:color w:val="404040"/>
          <w:spacing w:val="-15"/>
        </w:rPr>
        <w:t xml:space="preserve"> </w:t>
      </w:r>
      <w:r>
        <w:rPr>
          <w:color w:val="404040"/>
        </w:rPr>
        <w:t>(dále</w:t>
      </w:r>
      <w:r>
        <w:rPr>
          <w:color w:val="404040"/>
          <w:spacing w:val="-15"/>
        </w:rPr>
        <w:t xml:space="preserve"> </w:t>
      </w:r>
      <w:r>
        <w:rPr>
          <w:color w:val="404040"/>
        </w:rPr>
        <w:t>jen</w:t>
      </w:r>
      <w:r>
        <w:rPr>
          <w:color w:val="404040"/>
          <w:spacing w:val="-15"/>
        </w:rPr>
        <w:t xml:space="preserve"> </w:t>
      </w:r>
      <w:r>
        <w:rPr>
          <w:color w:val="404040"/>
        </w:rPr>
        <w:t>„</w:t>
      </w:r>
      <w:r>
        <w:rPr>
          <w:b/>
          <w:color w:val="404040"/>
        </w:rPr>
        <w:t>ZoKB</w:t>
      </w:r>
      <w:r>
        <w:rPr>
          <w:color w:val="404040"/>
        </w:rPr>
        <w:t>“),</w:t>
      </w:r>
      <w:r>
        <w:rPr>
          <w:color w:val="404040"/>
          <w:spacing w:val="-16"/>
        </w:rPr>
        <w:t xml:space="preserve"> </w:t>
      </w:r>
      <w:r>
        <w:rPr>
          <w:color w:val="404040"/>
        </w:rPr>
        <w:t>kde</w:t>
      </w:r>
      <w:r>
        <w:rPr>
          <w:color w:val="404040"/>
          <w:spacing w:val="-15"/>
        </w:rPr>
        <w:t xml:space="preserve"> </w:t>
      </w:r>
      <w:r>
        <w:rPr>
          <w:color w:val="404040"/>
        </w:rPr>
        <w:t>správcem</w:t>
      </w:r>
      <w:r>
        <w:rPr>
          <w:color w:val="404040"/>
          <w:spacing w:val="-15"/>
        </w:rPr>
        <w:t xml:space="preserve"> </w:t>
      </w:r>
      <w:r>
        <w:rPr>
          <w:color w:val="404040"/>
        </w:rPr>
        <w:t>dle</w:t>
      </w:r>
      <w:r>
        <w:rPr>
          <w:color w:val="404040"/>
          <w:spacing w:val="-16"/>
        </w:rPr>
        <w:t xml:space="preserve"> </w:t>
      </w:r>
      <w:r>
        <w:rPr>
          <w:color w:val="404040"/>
        </w:rPr>
        <w:t>§3</w:t>
      </w:r>
      <w:r>
        <w:rPr>
          <w:color w:val="404040"/>
          <w:spacing w:val="-15"/>
        </w:rPr>
        <w:t xml:space="preserve"> </w:t>
      </w:r>
      <w:r>
        <w:rPr>
          <w:color w:val="404040"/>
        </w:rPr>
        <w:t>písm.</w:t>
      </w:r>
      <w:r>
        <w:rPr>
          <w:color w:val="404040"/>
          <w:spacing w:val="-15"/>
        </w:rPr>
        <w:t xml:space="preserve"> </w:t>
      </w:r>
      <w:r>
        <w:rPr>
          <w:color w:val="404040"/>
        </w:rPr>
        <w:t>e)</w:t>
      </w:r>
      <w:r>
        <w:rPr>
          <w:color w:val="404040"/>
          <w:spacing w:val="-15"/>
        </w:rPr>
        <w:t xml:space="preserve"> </w:t>
      </w:r>
      <w:r>
        <w:rPr>
          <w:color w:val="404040"/>
        </w:rPr>
        <w:t>ZoKB</w:t>
      </w:r>
      <w:r>
        <w:rPr>
          <w:color w:val="404040"/>
          <w:spacing w:val="-16"/>
        </w:rPr>
        <w:t xml:space="preserve"> </w:t>
      </w:r>
      <w:r>
        <w:rPr>
          <w:color w:val="404040"/>
        </w:rPr>
        <w:t>je</w:t>
      </w:r>
      <w:r>
        <w:rPr>
          <w:color w:val="404040"/>
          <w:spacing w:val="-15"/>
        </w:rPr>
        <w:t xml:space="preserve"> </w:t>
      </w:r>
      <w:r>
        <w:rPr>
          <w:color w:val="404040"/>
        </w:rPr>
        <w:t>Digitální a informační agentura a provozovatelem je Objednatel.</w:t>
      </w:r>
    </w:p>
    <w:p w14:paraId="3C418953" w14:textId="77777777" w:rsidR="00C735FE" w:rsidRDefault="00226137">
      <w:pPr>
        <w:pStyle w:val="Odstavecseseznamem"/>
        <w:numPr>
          <w:ilvl w:val="5"/>
          <w:numId w:val="1"/>
        </w:numPr>
        <w:tabs>
          <w:tab w:val="left" w:pos="844"/>
          <w:tab w:val="left" w:pos="849"/>
        </w:tabs>
        <w:spacing w:before="122" w:line="312" w:lineRule="auto"/>
        <w:ind w:right="130" w:hanging="567"/>
        <w:jc w:val="both"/>
      </w:pPr>
      <w:r>
        <w:rPr>
          <w:color w:val="404040"/>
        </w:rPr>
        <w:t>Tato Smlouva nabývá platnosti dnem jejího podpisu a účinnosti po splnění zákonné podmínky vyplývající z ustanovení § 6 odst. 1 zákona č. 340/2015 Sb., o zvláštních podmínkách účinnosti některých</w:t>
      </w:r>
      <w:r>
        <w:rPr>
          <w:color w:val="404040"/>
          <w:spacing w:val="-5"/>
        </w:rPr>
        <w:t xml:space="preserve"> </w:t>
      </w:r>
      <w:r>
        <w:rPr>
          <w:color w:val="404040"/>
        </w:rPr>
        <w:t>smluv,</w:t>
      </w:r>
      <w:r>
        <w:rPr>
          <w:color w:val="404040"/>
          <w:spacing w:val="-5"/>
        </w:rPr>
        <w:t xml:space="preserve"> </w:t>
      </w:r>
      <w:r>
        <w:rPr>
          <w:color w:val="404040"/>
        </w:rPr>
        <w:t>uveřejňování</w:t>
      </w:r>
      <w:r>
        <w:rPr>
          <w:color w:val="404040"/>
          <w:spacing w:val="-9"/>
        </w:rPr>
        <w:t xml:space="preserve"> </w:t>
      </w:r>
      <w:r>
        <w:rPr>
          <w:color w:val="404040"/>
        </w:rPr>
        <w:t>těchto</w:t>
      </w:r>
      <w:r>
        <w:rPr>
          <w:color w:val="404040"/>
          <w:spacing w:val="-5"/>
        </w:rPr>
        <w:t xml:space="preserve"> </w:t>
      </w:r>
      <w:r>
        <w:rPr>
          <w:color w:val="404040"/>
        </w:rPr>
        <w:t>smluv</w:t>
      </w:r>
      <w:r>
        <w:rPr>
          <w:color w:val="404040"/>
          <w:spacing w:val="-5"/>
        </w:rPr>
        <w:t xml:space="preserve"> </w:t>
      </w:r>
      <w:r>
        <w:rPr>
          <w:color w:val="404040"/>
        </w:rPr>
        <w:t>a</w:t>
      </w:r>
      <w:r>
        <w:rPr>
          <w:color w:val="404040"/>
          <w:spacing w:val="-10"/>
        </w:rPr>
        <w:t xml:space="preserve"> </w:t>
      </w:r>
      <w:r>
        <w:rPr>
          <w:color w:val="404040"/>
        </w:rPr>
        <w:t>o</w:t>
      </w:r>
      <w:r>
        <w:rPr>
          <w:color w:val="404040"/>
          <w:spacing w:val="-5"/>
        </w:rPr>
        <w:t xml:space="preserve"> </w:t>
      </w:r>
      <w:r>
        <w:rPr>
          <w:color w:val="404040"/>
        </w:rPr>
        <w:t>registru</w:t>
      </w:r>
      <w:r>
        <w:rPr>
          <w:color w:val="404040"/>
          <w:spacing w:val="-10"/>
        </w:rPr>
        <w:t xml:space="preserve"> </w:t>
      </w:r>
      <w:r>
        <w:rPr>
          <w:color w:val="404040"/>
        </w:rPr>
        <w:t>smluv</w:t>
      </w:r>
      <w:r>
        <w:rPr>
          <w:color w:val="404040"/>
          <w:spacing w:val="-5"/>
        </w:rPr>
        <w:t xml:space="preserve"> </w:t>
      </w:r>
      <w:r>
        <w:rPr>
          <w:color w:val="404040"/>
        </w:rPr>
        <w:t>(zákon</w:t>
      </w:r>
      <w:r>
        <w:rPr>
          <w:color w:val="404040"/>
          <w:spacing w:val="-5"/>
        </w:rPr>
        <w:t xml:space="preserve"> </w:t>
      </w:r>
      <w:r>
        <w:rPr>
          <w:color w:val="404040"/>
        </w:rPr>
        <w:t>o registru</w:t>
      </w:r>
      <w:r>
        <w:rPr>
          <w:color w:val="404040"/>
          <w:spacing w:val="-4"/>
        </w:rPr>
        <w:t xml:space="preserve"> </w:t>
      </w:r>
      <w:r>
        <w:rPr>
          <w:color w:val="404040"/>
        </w:rPr>
        <w:t>smluv),</w:t>
      </w:r>
      <w:r>
        <w:rPr>
          <w:color w:val="404040"/>
          <w:spacing w:val="-8"/>
        </w:rPr>
        <w:t xml:space="preserve"> </w:t>
      </w:r>
      <w:r>
        <w:rPr>
          <w:color w:val="404040"/>
        </w:rPr>
        <w:t>ve</w:t>
      </w:r>
      <w:r>
        <w:rPr>
          <w:color w:val="404040"/>
          <w:spacing w:val="-10"/>
        </w:rPr>
        <w:t xml:space="preserve"> </w:t>
      </w:r>
      <w:r>
        <w:rPr>
          <w:color w:val="404040"/>
        </w:rPr>
        <w:t>znění pozdějších předpisů.</w:t>
      </w:r>
    </w:p>
    <w:p w14:paraId="393E1AD5" w14:textId="77777777" w:rsidR="00C735FE" w:rsidRDefault="00226137">
      <w:pPr>
        <w:pStyle w:val="Odstavecseseznamem"/>
        <w:numPr>
          <w:ilvl w:val="5"/>
          <w:numId w:val="1"/>
        </w:numPr>
        <w:tabs>
          <w:tab w:val="left" w:pos="844"/>
          <w:tab w:val="left" w:pos="849"/>
        </w:tabs>
        <w:spacing w:before="117" w:line="316" w:lineRule="auto"/>
        <w:ind w:right="198" w:hanging="567"/>
        <w:jc w:val="both"/>
      </w:pPr>
      <w:r>
        <w:rPr>
          <w:color w:val="404040"/>
        </w:rPr>
        <w:t>Smluvní</w:t>
      </w:r>
      <w:r>
        <w:rPr>
          <w:color w:val="404040"/>
          <w:spacing w:val="33"/>
        </w:rPr>
        <w:t xml:space="preserve"> </w:t>
      </w:r>
      <w:r>
        <w:rPr>
          <w:color w:val="404040"/>
        </w:rPr>
        <w:t>strany</w:t>
      </w:r>
      <w:r>
        <w:rPr>
          <w:color w:val="404040"/>
          <w:spacing w:val="36"/>
        </w:rPr>
        <w:t xml:space="preserve"> </w:t>
      </w:r>
      <w:r>
        <w:rPr>
          <w:color w:val="404040"/>
        </w:rPr>
        <w:t>si</w:t>
      </w:r>
      <w:r>
        <w:rPr>
          <w:color w:val="404040"/>
          <w:spacing w:val="33"/>
        </w:rPr>
        <w:t xml:space="preserve"> </w:t>
      </w:r>
      <w:r>
        <w:rPr>
          <w:color w:val="404040"/>
        </w:rPr>
        <w:t>sjednávají,</w:t>
      </w:r>
      <w:r>
        <w:rPr>
          <w:color w:val="404040"/>
          <w:spacing w:val="33"/>
        </w:rPr>
        <w:t xml:space="preserve"> </w:t>
      </w:r>
      <w:r>
        <w:rPr>
          <w:color w:val="404040"/>
        </w:rPr>
        <w:t>že</w:t>
      </w:r>
      <w:r>
        <w:rPr>
          <w:color w:val="404040"/>
          <w:spacing w:val="36"/>
        </w:rPr>
        <w:t xml:space="preserve"> </w:t>
      </w:r>
      <w:r>
        <w:rPr>
          <w:color w:val="404040"/>
        </w:rPr>
        <w:t>uveřejnění</w:t>
      </w:r>
      <w:r>
        <w:rPr>
          <w:color w:val="404040"/>
          <w:spacing w:val="33"/>
        </w:rPr>
        <w:t xml:space="preserve"> </w:t>
      </w:r>
      <w:r>
        <w:rPr>
          <w:color w:val="404040"/>
        </w:rPr>
        <w:t>této</w:t>
      </w:r>
      <w:r>
        <w:rPr>
          <w:color w:val="404040"/>
          <w:spacing w:val="34"/>
        </w:rPr>
        <w:t xml:space="preserve"> </w:t>
      </w:r>
      <w:r>
        <w:rPr>
          <w:color w:val="404040"/>
        </w:rPr>
        <w:t>Smlouvy</w:t>
      </w:r>
      <w:r>
        <w:rPr>
          <w:color w:val="404040"/>
          <w:spacing w:val="36"/>
        </w:rPr>
        <w:t xml:space="preserve"> </w:t>
      </w:r>
      <w:r>
        <w:rPr>
          <w:color w:val="404040"/>
        </w:rPr>
        <w:t>v</w:t>
      </w:r>
      <w:r>
        <w:rPr>
          <w:color w:val="404040"/>
          <w:spacing w:val="34"/>
        </w:rPr>
        <w:t xml:space="preserve"> </w:t>
      </w:r>
      <w:r>
        <w:rPr>
          <w:color w:val="404040"/>
        </w:rPr>
        <w:t>registru</w:t>
      </w:r>
      <w:r>
        <w:rPr>
          <w:color w:val="404040"/>
          <w:spacing w:val="37"/>
        </w:rPr>
        <w:t xml:space="preserve"> </w:t>
      </w:r>
      <w:r>
        <w:rPr>
          <w:color w:val="404040"/>
        </w:rPr>
        <w:t>smluv</w:t>
      </w:r>
      <w:r>
        <w:rPr>
          <w:color w:val="404040"/>
          <w:spacing w:val="36"/>
        </w:rPr>
        <w:t xml:space="preserve"> </w:t>
      </w:r>
      <w:r>
        <w:rPr>
          <w:color w:val="404040"/>
        </w:rPr>
        <w:t>zajistí</w:t>
      </w:r>
      <w:r>
        <w:rPr>
          <w:color w:val="404040"/>
          <w:spacing w:val="35"/>
        </w:rPr>
        <w:t xml:space="preserve"> </w:t>
      </w:r>
      <w:r>
        <w:rPr>
          <w:color w:val="404040"/>
        </w:rPr>
        <w:t>Objednatel v</w:t>
      </w:r>
      <w:r>
        <w:rPr>
          <w:color w:val="404040"/>
          <w:spacing w:val="-9"/>
        </w:rPr>
        <w:t xml:space="preserve"> </w:t>
      </w:r>
      <w:r>
        <w:rPr>
          <w:color w:val="404040"/>
        </w:rPr>
        <w:t>souladu</w:t>
      </w:r>
      <w:r>
        <w:rPr>
          <w:color w:val="404040"/>
          <w:spacing w:val="-10"/>
        </w:rPr>
        <w:t xml:space="preserve"> </w:t>
      </w:r>
      <w:r>
        <w:rPr>
          <w:color w:val="404040"/>
        </w:rPr>
        <w:t>se</w:t>
      </w:r>
      <w:r>
        <w:rPr>
          <w:color w:val="404040"/>
          <w:spacing w:val="-15"/>
        </w:rPr>
        <w:t xml:space="preserve"> </w:t>
      </w:r>
      <w:r>
        <w:rPr>
          <w:color w:val="404040"/>
        </w:rPr>
        <w:t>zákonem</w:t>
      </w:r>
      <w:r>
        <w:rPr>
          <w:color w:val="404040"/>
          <w:spacing w:val="-15"/>
        </w:rPr>
        <w:t xml:space="preserve"> </w:t>
      </w:r>
      <w:r>
        <w:rPr>
          <w:color w:val="404040"/>
        </w:rPr>
        <w:t>o</w:t>
      </w:r>
      <w:r>
        <w:rPr>
          <w:color w:val="404040"/>
          <w:spacing w:val="-12"/>
        </w:rPr>
        <w:t xml:space="preserve"> </w:t>
      </w:r>
      <w:r>
        <w:rPr>
          <w:color w:val="404040"/>
        </w:rPr>
        <w:t>registru</w:t>
      </w:r>
      <w:r>
        <w:rPr>
          <w:color w:val="404040"/>
          <w:spacing w:val="-14"/>
        </w:rPr>
        <w:t xml:space="preserve"> </w:t>
      </w:r>
      <w:r>
        <w:rPr>
          <w:color w:val="404040"/>
        </w:rPr>
        <w:t>smluv</w:t>
      </w:r>
      <w:r>
        <w:rPr>
          <w:color w:val="404040"/>
          <w:spacing w:val="-9"/>
        </w:rPr>
        <w:t xml:space="preserve"> </w:t>
      </w:r>
      <w:r>
        <w:rPr>
          <w:color w:val="404040"/>
        </w:rPr>
        <w:t>neprodleně</w:t>
      </w:r>
      <w:r>
        <w:rPr>
          <w:color w:val="404040"/>
          <w:spacing w:val="-9"/>
        </w:rPr>
        <w:t xml:space="preserve"> </w:t>
      </w:r>
      <w:r>
        <w:rPr>
          <w:color w:val="404040"/>
        </w:rPr>
        <w:t>po</w:t>
      </w:r>
      <w:r>
        <w:rPr>
          <w:color w:val="404040"/>
          <w:spacing w:val="-12"/>
        </w:rPr>
        <w:t xml:space="preserve"> </w:t>
      </w:r>
      <w:r>
        <w:rPr>
          <w:color w:val="404040"/>
        </w:rPr>
        <w:t>jejím</w:t>
      </w:r>
      <w:r>
        <w:rPr>
          <w:color w:val="404040"/>
          <w:spacing w:val="-11"/>
        </w:rPr>
        <w:t xml:space="preserve"> </w:t>
      </w:r>
      <w:r>
        <w:rPr>
          <w:color w:val="404040"/>
        </w:rPr>
        <w:t>podpisu</w:t>
      </w:r>
      <w:r>
        <w:rPr>
          <w:color w:val="404040"/>
          <w:spacing w:val="-12"/>
        </w:rPr>
        <w:t xml:space="preserve"> </w:t>
      </w:r>
      <w:r>
        <w:rPr>
          <w:color w:val="404040"/>
        </w:rPr>
        <w:t>oběma</w:t>
      </w:r>
      <w:r>
        <w:rPr>
          <w:color w:val="404040"/>
          <w:spacing w:val="-10"/>
        </w:rPr>
        <w:t xml:space="preserve"> </w:t>
      </w:r>
      <w:r>
        <w:rPr>
          <w:color w:val="404040"/>
        </w:rPr>
        <w:t>Smluvními</w:t>
      </w:r>
      <w:r>
        <w:rPr>
          <w:color w:val="404040"/>
          <w:spacing w:val="-10"/>
        </w:rPr>
        <w:t xml:space="preserve"> </w:t>
      </w:r>
      <w:r>
        <w:rPr>
          <w:color w:val="404040"/>
        </w:rPr>
        <w:t>stranami.</w:t>
      </w:r>
    </w:p>
    <w:p w14:paraId="1E982384" w14:textId="77777777" w:rsidR="00C735FE" w:rsidRDefault="00226137">
      <w:pPr>
        <w:pStyle w:val="Odstavecseseznamem"/>
        <w:numPr>
          <w:ilvl w:val="5"/>
          <w:numId w:val="1"/>
        </w:numPr>
        <w:tabs>
          <w:tab w:val="left" w:pos="844"/>
          <w:tab w:val="left" w:pos="849"/>
        </w:tabs>
        <w:spacing w:before="115" w:line="312" w:lineRule="auto"/>
        <w:ind w:right="154" w:hanging="567"/>
        <w:jc w:val="both"/>
      </w:pPr>
      <w:r>
        <w:rPr>
          <w:color w:val="404040"/>
        </w:rPr>
        <w:t>Tato Smlouva je uzavírána elektronickou formou, kdy Dodavatel obdrží elektronický dokument, podepsaný v souladu s platnou právní úpravou.</w:t>
      </w:r>
    </w:p>
    <w:p w14:paraId="4D973307" w14:textId="77777777" w:rsidR="00C735FE" w:rsidRDefault="00226137">
      <w:pPr>
        <w:pStyle w:val="Odstavecseseznamem"/>
        <w:numPr>
          <w:ilvl w:val="5"/>
          <w:numId w:val="1"/>
        </w:numPr>
        <w:tabs>
          <w:tab w:val="left" w:pos="844"/>
          <w:tab w:val="left" w:pos="849"/>
        </w:tabs>
        <w:spacing w:before="118" w:line="312" w:lineRule="auto"/>
        <w:ind w:right="137" w:hanging="567"/>
        <w:jc w:val="both"/>
      </w:pPr>
      <w:r>
        <w:rPr>
          <w:color w:val="404040"/>
        </w:rPr>
        <w:t>Smluvní</w:t>
      </w:r>
      <w:r>
        <w:rPr>
          <w:color w:val="404040"/>
          <w:spacing w:val="-16"/>
        </w:rPr>
        <w:t xml:space="preserve"> </w:t>
      </w:r>
      <w:r>
        <w:rPr>
          <w:color w:val="404040"/>
        </w:rPr>
        <w:t>strany</w:t>
      </w:r>
      <w:r>
        <w:rPr>
          <w:color w:val="404040"/>
          <w:spacing w:val="-15"/>
        </w:rPr>
        <w:t xml:space="preserve"> </w:t>
      </w:r>
      <w:r>
        <w:rPr>
          <w:color w:val="404040"/>
        </w:rPr>
        <w:t>prohlašují,</w:t>
      </w:r>
      <w:r>
        <w:rPr>
          <w:color w:val="404040"/>
          <w:spacing w:val="-15"/>
        </w:rPr>
        <w:t xml:space="preserve"> </w:t>
      </w:r>
      <w:r>
        <w:rPr>
          <w:color w:val="404040"/>
        </w:rPr>
        <w:t>že</w:t>
      </w:r>
      <w:r>
        <w:rPr>
          <w:color w:val="404040"/>
          <w:spacing w:val="-16"/>
        </w:rPr>
        <w:t xml:space="preserve"> </w:t>
      </w:r>
      <w:r>
        <w:rPr>
          <w:color w:val="404040"/>
        </w:rPr>
        <w:t>tato</w:t>
      </w:r>
      <w:r>
        <w:rPr>
          <w:color w:val="404040"/>
          <w:spacing w:val="-15"/>
        </w:rPr>
        <w:t xml:space="preserve"> </w:t>
      </w:r>
      <w:r>
        <w:rPr>
          <w:color w:val="404040"/>
        </w:rPr>
        <w:t>Smlouva</w:t>
      </w:r>
      <w:r>
        <w:rPr>
          <w:color w:val="404040"/>
          <w:spacing w:val="-15"/>
        </w:rPr>
        <w:t xml:space="preserve"> </w:t>
      </w:r>
      <w:r>
        <w:rPr>
          <w:color w:val="404040"/>
        </w:rPr>
        <w:t>ve</w:t>
      </w:r>
      <w:r>
        <w:rPr>
          <w:color w:val="404040"/>
          <w:spacing w:val="-15"/>
        </w:rPr>
        <w:t xml:space="preserve"> </w:t>
      </w:r>
      <w:r>
        <w:rPr>
          <w:color w:val="404040"/>
        </w:rPr>
        <w:t>spojení</w:t>
      </w:r>
      <w:r>
        <w:rPr>
          <w:color w:val="404040"/>
          <w:spacing w:val="-16"/>
        </w:rPr>
        <w:t xml:space="preserve"> </w:t>
      </w:r>
      <w:r>
        <w:rPr>
          <w:color w:val="404040"/>
        </w:rPr>
        <w:t>s</w:t>
      </w:r>
      <w:r>
        <w:rPr>
          <w:color w:val="404040"/>
          <w:spacing w:val="-15"/>
        </w:rPr>
        <w:t xml:space="preserve"> </w:t>
      </w:r>
      <w:r>
        <w:rPr>
          <w:color w:val="404040"/>
        </w:rPr>
        <w:t>Rámcovou</w:t>
      </w:r>
      <w:r>
        <w:rPr>
          <w:color w:val="404040"/>
          <w:spacing w:val="-15"/>
        </w:rPr>
        <w:t xml:space="preserve"> </w:t>
      </w:r>
      <w:r>
        <w:rPr>
          <w:color w:val="404040"/>
        </w:rPr>
        <w:t>dohodou</w:t>
      </w:r>
      <w:r>
        <w:rPr>
          <w:color w:val="404040"/>
          <w:spacing w:val="-16"/>
        </w:rPr>
        <w:t xml:space="preserve"> </w:t>
      </w:r>
      <w:r>
        <w:rPr>
          <w:color w:val="404040"/>
        </w:rPr>
        <w:t>vyjadřuje</w:t>
      </w:r>
      <w:r>
        <w:rPr>
          <w:color w:val="404040"/>
          <w:spacing w:val="-15"/>
        </w:rPr>
        <w:t xml:space="preserve"> </w:t>
      </w:r>
      <w:r>
        <w:rPr>
          <w:color w:val="404040"/>
        </w:rPr>
        <w:t>jejich</w:t>
      </w:r>
      <w:r>
        <w:rPr>
          <w:color w:val="404040"/>
          <w:spacing w:val="-14"/>
        </w:rPr>
        <w:t xml:space="preserve"> </w:t>
      </w:r>
      <w:r>
        <w:rPr>
          <w:color w:val="404040"/>
        </w:rPr>
        <w:t>úplné a</w:t>
      </w:r>
      <w:r>
        <w:rPr>
          <w:color w:val="404040"/>
          <w:spacing w:val="80"/>
        </w:rPr>
        <w:t xml:space="preserve"> </w:t>
      </w:r>
      <w:r>
        <w:rPr>
          <w:color w:val="404040"/>
        </w:rPr>
        <w:t>výlučné</w:t>
      </w:r>
      <w:r>
        <w:rPr>
          <w:color w:val="404040"/>
          <w:spacing w:val="80"/>
        </w:rPr>
        <w:t xml:space="preserve"> </w:t>
      </w:r>
      <w:r>
        <w:rPr>
          <w:color w:val="404040"/>
        </w:rPr>
        <w:t>vzájemné</w:t>
      </w:r>
      <w:r>
        <w:rPr>
          <w:color w:val="404040"/>
          <w:spacing w:val="40"/>
        </w:rPr>
        <w:t xml:space="preserve"> </w:t>
      </w:r>
      <w:r>
        <w:rPr>
          <w:color w:val="404040"/>
        </w:rPr>
        <w:t>ujednání</w:t>
      </w:r>
      <w:r>
        <w:rPr>
          <w:color w:val="404040"/>
          <w:spacing w:val="40"/>
        </w:rPr>
        <w:t xml:space="preserve"> </w:t>
      </w:r>
      <w:r>
        <w:rPr>
          <w:color w:val="404040"/>
        </w:rPr>
        <w:t>týkající</w:t>
      </w:r>
      <w:r>
        <w:rPr>
          <w:color w:val="404040"/>
          <w:spacing w:val="40"/>
        </w:rPr>
        <w:t xml:space="preserve"> </w:t>
      </w:r>
      <w:r>
        <w:rPr>
          <w:color w:val="404040"/>
        </w:rPr>
        <w:t>se</w:t>
      </w:r>
      <w:r>
        <w:rPr>
          <w:color w:val="404040"/>
          <w:spacing w:val="80"/>
        </w:rPr>
        <w:t xml:space="preserve"> </w:t>
      </w:r>
      <w:r>
        <w:rPr>
          <w:color w:val="404040"/>
        </w:rPr>
        <w:t>daného</w:t>
      </w:r>
      <w:r>
        <w:rPr>
          <w:color w:val="404040"/>
          <w:spacing w:val="40"/>
        </w:rPr>
        <w:t xml:space="preserve"> </w:t>
      </w:r>
      <w:r>
        <w:rPr>
          <w:color w:val="404040"/>
        </w:rPr>
        <w:t>předmětu</w:t>
      </w:r>
      <w:r>
        <w:rPr>
          <w:color w:val="404040"/>
          <w:spacing w:val="80"/>
        </w:rPr>
        <w:t xml:space="preserve"> </w:t>
      </w:r>
      <w:r>
        <w:rPr>
          <w:color w:val="404040"/>
        </w:rPr>
        <w:t>této</w:t>
      </w:r>
      <w:r>
        <w:rPr>
          <w:color w:val="404040"/>
          <w:spacing w:val="80"/>
        </w:rPr>
        <w:t xml:space="preserve"> </w:t>
      </w:r>
      <w:r>
        <w:rPr>
          <w:color w:val="404040"/>
        </w:rPr>
        <w:t>Smlouvy.</w:t>
      </w:r>
      <w:r>
        <w:rPr>
          <w:color w:val="404040"/>
          <w:spacing w:val="40"/>
        </w:rPr>
        <w:t xml:space="preserve"> </w:t>
      </w:r>
      <w:r>
        <w:rPr>
          <w:color w:val="404040"/>
        </w:rPr>
        <w:t>Smluvní</w:t>
      </w:r>
      <w:r>
        <w:rPr>
          <w:color w:val="404040"/>
          <w:spacing w:val="40"/>
        </w:rPr>
        <w:t xml:space="preserve"> </w:t>
      </w:r>
      <w:r>
        <w:rPr>
          <w:color w:val="404040"/>
        </w:rPr>
        <w:t>strany po</w:t>
      </w:r>
      <w:r>
        <w:rPr>
          <w:color w:val="404040"/>
          <w:spacing w:val="-1"/>
        </w:rPr>
        <w:t xml:space="preserve"> </w:t>
      </w:r>
      <w:r>
        <w:rPr>
          <w:color w:val="404040"/>
        </w:rPr>
        <w:t>přečtení</w:t>
      </w:r>
      <w:r>
        <w:rPr>
          <w:color w:val="404040"/>
          <w:spacing w:val="80"/>
        </w:rPr>
        <w:t xml:space="preserve"> </w:t>
      </w:r>
      <w:r>
        <w:rPr>
          <w:color w:val="404040"/>
        </w:rPr>
        <w:t>této</w:t>
      </w:r>
      <w:r>
        <w:rPr>
          <w:color w:val="404040"/>
          <w:spacing w:val="80"/>
        </w:rPr>
        <w:t xml:space="preserve"> </w:t>
      </w:r>
      <w:r>
        <w:rPr>
          <w:color w:val="404040"/>
        </w:rPr>
        <w:t>Smlouvy</w:t>
      </w:r>
      <w:r>
        <w:rPr>
          <w:color w:val="404040"/>
          <w:spacing w:val="80"/>
        </w:rPr>
        <w:t xml:space="preserve"> </w:t>
      </w:r>
      <w:r>
        <w:rPr>
          <w:color w:val="404040"/>
        </w:rPr>
        <w:t>prohlašují,</w:t>
      </w:r>
      <w:r>
        <w:rPr>
          <w:color w:val="404040"/>
          <w:spacing w:val="80"/>
        </w:rPr>
        <w:t xml:space="preserve"> </w:t>
      </w:r>
      <w:r>
        <w:rPr>
          <w:color w:val="404040"/>
        </w:rPr>
        <w:t>že</w:t>
      </w:r>
      <w:r>
        <w:rPr>
          <w:color w:val="404040"/>
          <w:spacing w:val="80"/>
        </w:rPr>
        <w:t xml:space="preserve"> </w:t>
      </w:r>
      <w:r>
        <w:rPr>
          <w:color w:val="404040"/>
        </w:rPr>
        <w:t>byla</w:t>
      </w:r>
      <w:r>
        <w:rPr>
          <w:color w:val="404040"/>
          <w:spacing w:val="80"/>
        </w:rPr>
        <w:t xml:space="preserve"> </w:t>
      </w:r>
      <w:r>
        <w:rPr>
          <w:color w:val="404040"/>
        </w:rPr>
        <w:t>uzavřena</w:t>
      </w:r>
      <w:r>
        <w:rPr>
          <w:color w:val="404040"/>
          <w:spacing w:val="80"/>
        </w:rPr>
        <w:t xml:space="preserve"> </w:t>
      </w:r>
      <w:r>
        <w:rPr>
          <w:color w:val="404040"/>
        </w:rPr>
        <w:t>po</w:t>
      </w:r>
      <w:r>
        <w:rPr>
          <w:color w:val="404040"/>
          <w:spacing w:val="80"/>
        </w:rPr>
        <w:t xml:space="preserve"> </w:t>
      </w:r>
      <w:r>
        <w:rPr>
          <w:color w:val="404040"/>
        </w:rPr>
        <w:t>vzájemném</w:t>
      </w:r>
      <w:r>
        <w:rPr>
          <w:color w:val="404040"/>
          <w:spacing w:val="80"/>
        </w:rPr>
        <w:t xml:space="preserve"> </w:t>
      </w:r>
      <w:r>
        <w:rPr>
          <w:color w:val="404040"/>
        </w:rPr>
        <w:t>projednání,</w:t>
      </w:r>
      <w:r>
        <w:rPr>
          <w:color w:val="404040"/>
          <w:spacing w:val="80"/>
        </w:rPr>
        <w:t xml:space="preserve"> </w:t>
      </w:r>
      <w:r>
        <w:rPr>
          <w:color w:val="404040"/>
        </w:rPr>
        <w:t>určitě a srozumitelně, na základě jejich pravé, vážně míněné a svobodné vůle. Na důkaz uvedených skutečností připojují podpisy svých oprávněných osob či zástupců.</w:t>
      </w:r>
    </w:p>
    <w:p w14:paraId="3C8D7699" w14:textId="77777777" w:rsidR="00C735FE" w:rsidRDefault="00C735FE">
      <w:pPr>
        <w:pStyle w:val="Odstavecseseznamem"/>
        <w:spacing w:line="312" w:lineRule="auto"/>
        <w:jc w:val="both"/>
        <w:sectPr w:rsidR="00C735FE">
          <w:pgSz w:w="11920" w:h="16850"/>
          <w:pgMar w:top="1900" w:right="708" w:bottom="980" w:left="850" w:header="648" w:footer="758" w:gutter="0"/>
          <w:cols w:space="708"/>
        </w:sectPr>
      </w:pPr>
    </w:p>
    <w:p w14:paraId="1A0BAA5E" w14:textId="77777777" w:rsidR="00C735FE" w:rsidRDefault="00226137">
      <w:pPr>
        <w:pStyle w:val="Odstavecseseznamem"/>
        <w:numPr>
          <w:ilvl w:val="5"/>
          <w:numId w:val="1"/>
        </w:numPr>
        <w:tabs>
          <w:tab w:val="left" w:pos="847"/>
        </w:tabs>
        <w:spacing w:before="84"/>
        <w:ind w:left="847"/>
      </w:pPr>
      <w:r>
        <w:rPr>
          <w:color w:val="404040"/>
        </w:rPr>
        <w:lastRenderedPageBreak/>
        <w:t>Nedílnou</w:t>
      </w:r>
      <w:r>
        <w:rPr>
          <w:color w:val="404040"/>
          <w:spacing w:val="-6"/>
        </w:rPr>
        <w:t xml:space="preserve"> </w:t>
      </w:r>
      <w:r>
        <w:rPr>
          <w:color w:val="404040"/>
        </w:rPr>
        <w:t>součástí</w:t>
      </w:r>
      <w:r>
        <w:rPr>
          <w:color w:val="404040"/>
          <w:spacing w:val="-6"/>
        </w:rPr>
        <w:t xml:space="preserve"> </w:t>
      </w:r>
      <w:r>
        <w:rPr>
          <w:color w:val="404040"/>
        </w:rPr>
        <w:t>této</w:t>
      </w:r>
      <w:r>
        <w:rPr>
          <w:color w:val="404040"/>
          <w:spacing w:val="-5"/>
        </w:rPr>
        <w:t xml:space="preserve"> </w:t>
      </w:r>
      <w:r>
        <w:rPr>
          <w:color w:val="404040"/>
        </w:rPr>
        <w:t>Smlouvy</w:t>
      </w:r>
      <w:r>
        <w:rPr>
          <w:color w:val="404040"/>
          <w:spacing w:val="-7"/>
        </w:rPr>
        <w:t xml:space="preserve"> </w:t>
      </w:r>
      <w:r>
        <w:rPr>
          <w:color w:val="404040"/>
          <w:spacing w:val="-4"/>
        </w:rPr>
        <w:t>jsou:</w:t>
      </w:r>
    </w:p>
    <w:p w14:paraId="4C93A95F" w14:textId="77777777" w:rsidR="00C735FE" w:rsidRDefault="00226137">
      <w:pPr>
        <w:pStyle w:val="Zkladntext"/>
        <w:spacing w:before="195" w:line="312" w:lineRule="auto"/>
        <w:ind w:left="854" w:right="4488"/>
      </w:pPr>
      <w:r>
        <w:rPr>
          <w:color w:val="404040"/>
        </w:rPr>
        <w:t>Příloha</w:t>
      </w:r>
      <w:r>
        <w:rPr>
          <w:color w:val="404040"/>
          <w:spacing w:val="-9"/>
        </w:rPr>
        <w:t xml:space="preserve"> </w:t>
      </w:r>
      <w:r>
        <w:rPr>
          <w:color w:val="404040"/>
        </w:rPr>
        <w:t>č.</w:t>
      </w:r>
      <w:r>
        <w:rPr>
          <w:color w:val="404040"/>
          <w:spacing w:val="-13"/>
        </w:rPr>
        <w:t xml:space="preserve"> </w:t>
      </w:r>
      <w:r>
        <w:rPr>
          <w:color w:val="404040"/>
        </w:rPr>
        <w:t>1</w:t>
      </w:r>
      <w:r>
        <w:rPr>
          <w:color w:val="404040"/>
          <w:spacing w:val="-9"/>
        </w:rPr>
        <w:t xml:space="preserve"> </w:t>
      </w:r>
      <w:r>
        <w:rPr>
          <w:color w:val="404040"/>
        </w:rPr>
        <w:t>–</w:t>
      </w:r>
      <w:r>
        <w:rPr>
          <w:color w:val="404040"/>
          <w:spacing w:val="-12"/>
        </w:rPr>
        <w:t xml:space="preserve"> </w:t>
      </w:r>
      <w:r>
        <w:rPr>
          <w:color w:val="404040"/>
        </w:rPr>
        <w:t>Specifikace</w:t>
      </w:r>
      <w:r>
        <w:rPr>
          <w:color w:val="404040"/>
          <w:spacing w:val="-8"/>
        </w:rPr>
        <w:t xml:space="preserve"> </w:t>
      </w:r>
      <w:r>
        <w:rPr>
          <w:color w:val="404040"/>
        </w:rPr>
        <w:t>Plnění,</w:t>
      </w:r>
      <w:r>
        <w:rPr>
          <w:color w:val="404040"/>
          <w:spacing w:val="-12"/>
        </w:rPr>
        <w:t xml:space="preserve"> </w:t>
      </w:r>
      <w:r>
        <w:rPr>
          <w:color w:val="404040"/>
        </w:rPr>
        <w:t>akceptační</w:t>
      </w:r>
      <w:r>
        <w:rPr>
          <w:color w:val="404040"/>
          <w:spacing w:val="-12"/>
        </w:rPr>
        <w:t xml:space="preserve"> </w:t>
      </w:r>
      <w:r>
        <w:rPr>
          <w:color w:val="404040"/>
        </w:rPr>
        <w:t>kritéria Příloha č. 2 – Cenová specifikace Plnění.xls</w:t>
      </w:r>
      <w:r>
        <w:rPr>
          <w:color w:val="404040"/>
          <w:spacing w:val="80"/>
        </w:rPr>
        <w:t xml:space="preserve"> </w:t>
      </w:r>
      <w:r>
        <w:rPr>
          <w:color w:val="404040"/>
        </w:rPr>
        <w:t>Příloha č. 3 – Technické požadavky</w:t>
      </w:r>
    </w:p>
    <w:p w14:paraId="57D57774" w14:textId="77777777" w:rsidR="00C735FE" w:rsidRDefault="00C735FE">
      <w:pPr>
        <w:pStyle w:val="Zkladntext"/>
      </w:pPr>
    </w:p>
    <w:p w14:paraId="33548418" w14:textId="77777777" w:rsidR="00C735FE" w:rsidRDefault="00C735FE">
      <w:pPr>
        <w:pStyle w:val="Zkladntext"/>
      </w:pPr>
    </w:p>
    <w:p w14:paraId="4C5C5639" w14:textId="77777777" w:rsidR="00C735FE" w:rsidRDefault="00C735FE">
      <w:pPr>
        <w:pStyle w:val="Zkladntext"/>
      </w:pPr>
    </w:p>
    <w:p w14:paraId="0D64A9D1" w14:textId="77777777" w:rsidR="00C735FE" w:rsidRDefault="00C735FE">
      <w:pPr>
        <w:pStyle w:val="Zkladntext"/>
        <w:spacing w:before="23"/>
      </w:pPr>
    </w:p>
    <w:p w14:paraId="69D379FC" w14:textId="77777777" w:rsidR="00C735FE" w:rsidRDefault="00226137">
      <w:pPr>
        <w:pStyle w:val="Zkladntext"/>
        <w:tabs>
          <w:tab w:val="left" w:pos="5360"/>
        </w:tabs>
        <w:ind w:left="672"/>
        <w:rPr>
          <w:position w:val="-6"/>
        </w:rPr>
      </w:pPr>
      <w:r>
        <w:rPr>
          <w:color w:val="404040"/>
        </w:rPr>
        <w:t>V</w:t>
      </w:r>
      <w:r>
        <w:rPr>
          <w:color w:val="404040"/>
          <w:spacing w:val="-3"/>
        </w:rPr>
        <w:t xml:space="preserve"> </w:t>
      </w:r>
      <w:r>
        <w:rPr>
          <w:color w:val="404040"/>
        </w:rPr>
        <w:t>Praze</w:t>
      </w:r>
      <w:r>
        <w:rPr>
          <w:color w:val="404040"/>
          <w:spacing w:val="-3"/>
        </w:rPr>
        <w:t xml:space="preserve"> </w:t>
      </w:r>
      <w:r>
        <w:rPr>
          <w:color w:val="404040"/>
        </w:rPr>
        <w:t>dne:</w:t>
      </w:r>
      <w:r>
        <w:rPr>
          <w:color w:val="404040"/>
          <w:spacing w:val="-2"/>
        </w:rPr>
        <w:t xml:space="preserve"> </w:t>
      </w:r>
      <w:r>
        <w:rPr>
          <w:color w:val="404040"/>
        </w:rPr>
        <w:t>dle</w:t>
      </w:r>
      <w:r>
        <w:rPr>
          <w:color w:val="404040"/>
          <w:spacing w:val="-3"/>
        </w:rPr>
        <w:t xml:space="preserve"> </w:t>
      </w:r>
      <w:r>
        <w:rPr>
          <w:color w:val="404040"/>
        </w:rPr>
        <w:t>el.</w:t>
      </w:r>
      <w:r>
        <w:rPr>
          <w:color w:val="404040"/>
          <w:spacing w:val="-4"/>
        </w:rPr>
        <w:t xml:space="preserve"> </w:t>
      </w:r>
      <w:r>
        <w:rPr>
          <w:color w:val="404040"/>
          <w:spacing w:val="-2"/>
        </w:rPr>
        <w:t>podpisu</w:t>
      </w:r>
      <w:r>
        <w:rPr>
          <w:color w:val="404040"/>
        </w:rPr>
        <w:tab/>
      </w:r>
      <w:r>
        <w:rPr>
          <w:color w:val="404040"/>
          <w:position w:val="-6"/>
        </w:rPr>
        <w:t>V</w:t>
      </w:r>
      <w:r>
        <w:rPr>
          <w:color w:val="404040"/>
          <w:spacing w:val="-5"/>
          <w:position w:val="-6"/>
        </w:rPr>
        <w:t xml:space="preserve"> </w:t>
      </w:r>
      <w:r>
        <w:rPr>
          <w:color w:val="404040"/>
          <w:position w:val="-6"/>
        </w:rPr>
        <w:t>Praze</w:t>
      </w:r>
      <w:r>
        <w:rPr>
          <w:color w:val="404040"/>
          <w:spacing w:val="-3"/>
          <w:position w:val="-6"/>
        </w:rPr>
        <w:t xml:space="preserve"> </w:t>
      </w:r>
      <w:r>
        <w:rPr>
          <w:color w:val="404040"/>
          <w:position w:val="-6"/>
        </w:rPr>
        <w:t>dne:</w:t>
      </w:r>
      <w:r>
        <w:rPr>
          <w:color w:val="404040"/>
          <w:spacing w:val="-3"/>
          <w:position w:val="-6"/>
        </w:rPr>
        <w:t xml:space="preserve"> </w:t>
      </w:r>
      <w:r>
        <w:rPr>
          <w:color w:val="404040"/>
          <w:position w:val="-6"/>
        </w:rPr>
        <w:t>dle</w:t>
      </w:r>
      <w:r>
        <w:rPr>
          <w:color w:val="404040"/>
          <w:spacing w:val="-3"/>
          <w:position w:val="-6"/>
        </w:rPr>
        <w:t xml:space="preserve"> </w:t>
      </w:r>
      <w:r>
        <w:rPr>
          <w:color w:val="404040"/>
          <w:position w:val="-6"/>
        </w:rPr>
        <w:t>el.</w:t>
      </w:r>
      <w:r>
        <w:rPr>
          <w:color w:val="404040"/>
          <w:spacing w:val="-4"/>
          <w:position w:val="-6"/>
        </w:rPr>
        <w:t xml:space="preserve"> </w:t>
      </w:r>
      <w:r>
        <w:rPr>
          <w:color w:val="404040"/>
          <w:spacing w:val="-2"/>
          <w:position w:val="-6"/>
        </w:rPr>
        <w:t>podpisu</w:t>
      </w:r>
    </w:p>
    <w:p w14:paraId="70FBA830" w14:textId="77777777" w:rsidR="00C735FE" w:rsidRDefault="00C735FE">
      <w:pPr>
        <w:pStyle w:val="Zkladntext"/>
        <w:rPr>
          <w:sz w:val="11"/>
        </w:rPr>
      </w:pPr>
    </w:p>
    <w:p w14:paraId="01702C02" w14:textId="77777777" w:rsidR="00C735FE" w:rsidRDefault="00C735FE">
      <w:pPr>
        <w:pStyle w:val="Zkladntext"/>
        <w:rPr>
          <w:sz w:val="11"/>
        </w:rPr>
      </w:pPr>
    </w:p>
    <w:p w14:paraId="4754F1DD" w14:textId="77777777" w:rsidR="00C735FE" w:rsidRDefault="00C735FE">
      <w:pPr>
        <w:pStyle w:val="Zkladntext"/>
        <w:rPr>
          <w:sz w:val="11"/>
        </w:rPr>
      </w:pPr>
    </w:p>
    <w:p w14:paraId="20CF7A6A" w14:textId="77777777" w:rsidR="00C735FE" w:rsidRDefault="00C735FE">
      <w:pPr>
        <w:pStyle w:val="Zkladntext"/>
        <w:rPr>
          <w:sz w:val="11"/>
        </w:rPr>
      </w:pPr>
    </w:p>
    <w:p w14:paraId="5297EC41" w14:textId="77777777" w:rsidR="00C735FE" w:rsidRDefault="00C735FE">
      <w:pPr>
        <w:pStyle w:val="Zkladntext"/>
        <w:spacing w:before="28"/>
        <w:rPr>
          <w:sz w:val="11"/>
        </w:rPr>
      </w:pPr>
    </w:p>
    <w:p w14:paraId="294F58D9" w14:textId="1A29AFB2" w:rsidR="00C735FE" w:rsidRDefault="00226137">
      <w:pPr>
        <w:spacing w:line="254" w:lineRule="auto"/>
        <w:ind w:left="2421" w:right="6038"/>
        <w:rPr>
          <w:rFonts w:ascii="Trebuchet MS" w:hAnsi="Trebuchet MS"/>
          <w:sz w:val="11"/>
        </w:rPr>
      </w:pPr>
      <w:r>
        <w:rPr>
          <w:rFonts w:ascii="Trebuchet MS" w:hAnsi="Trebuchet MS"/>
          <w:noProof/>
          <w:sz w:val="11"/>
        </w:rPr>
        <mc:AlternateContent>
          <mc:Choice Requires="wpg">
            <w:drawing>
              <wp:anchor distT="0" distB="0" distL="0" distR="0" simplePos="0" relativeHeight="15729664" behindDoc="0" locked="0" layoutInCell="1" allowOverlap="1" wp14:anchorId="5F4A64B9" wp14:editId="4406EA45">
                <wp:simplePos x="0" y="0"/>
                <wp:positionH relativeFrom="page">
                  <wp:posOffset>3828262</wp:posOffset>
                </wp:positionH>
                <wp:positionV relativeFrom="paragraph">
                  <wp:posOffset>-320667</wp:posOffset>
                </wp:positionV>
                <wp:extent cx="2602865" cy="68326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02865" cy="683260"/>
                          <a:chOff x="0" y="0"/>
                          <a:chExt cx="2602865" cy="683260"/>
                        </a:xfrm>
                      </wpg:grpSpPr>
                      <wps:wsp>
                        <wps:cNvPr id="4" name="Graphic 4"/>
                        <wps:cNvSpPr/>
                        <wps:spPr>
                          <a:xfrm>
                            <a:off x="115214" y="678630"/>
                            <a:ext cx="2487295" cy="1270"/>
                          </a:xfrm>
                          <a:custGeom>
                            <a:avLst/>
                            <a:gdLst/>
                            <a:ahLst/>
                            <a:cxnLst/>
                            <a:rect l="l" t="t" r="r" b="b"/>
                            <a:pathLst>
                              <a:path w="2487295">
                                <a:moveTo>
                                  <a:pt x="0" y="0"/>
                                </a:moveTo>
                                <a:lnTo>
                                  <a:pt x="2487184" y="0"/>
                                </a:lnTo>
                              </a:path>
                            </a:pathLst>
                          </a:custGeom>
                          <a:ln w="8833">
                            <a:solidFill>
                              <a:srgbClr val="3F3F3F"/>
                            </a:solidFill>
                            <a:prstDash val="solid"/>
                          </a:ln>
                        </wps:spPr>
                        <wps:bodyPr wrap="square" lIns="0" tIns="0" rIns="0" bIns="0" rtlCol="0">
                          <a:prstTxWarp prst="textNoShape">
                            <a:avLst/>
                          </a:prstTxWarp>
                          <a:noAutofit/>
                        </wps:bodyPr>
                      </wps:wsp>
                      <wps:wsp>
                        <wps:cNvPr id="5" name="Graphic 5"/>
                        <wps:cNvSpPr/>
                        <wps:spPr>
                          <a:xfrm>
                            <a:off x="1015032" y="22596"/>
                            <a:ext cx="618490" cy="614045"/>
                          </a:xfrm>
                          <a:custGeom>
                            <a:avLst/>
                            <a:gdLst/>
                            <a:ahLst/>
                            <a:cxnLst/>
                            <a:rect l="l" t="t" r="r" b="b"/>
                            <a:pathLst>
                              <a:path w="618490" h="614045">
                                <a:moveTo>
                                  <a:pt x="111383" y="483918"/>
                                </a:moveTo>
                                <a:lnTo>
                                  <a:pt x="57608" y="518883"/>
                                </a:lnTo>
                                <a:lnTo>
                                  <a:pt x="23362" y="552668"/>
                                </a:lnTo>
                                <a:lnTo>
                                  <a:pt x="5280" y="581969"/>
                                </a:lnTo>
                                <a:lnTo>
                                  <a:pt x="42" y="603311"/>
                                </a:lnTo>
                                <a:lnTo>
                                  <a:pt x="0" y="603482"/>
                                </a:lnTo>
                                <a:lnTo>
                                  <a:pt x="3962" y="611447"/>
                                </a:lnTo>
                                <a:lnTo>
                                  <a:pt x="7508" y="613548"/>
                                </a:lnTo>
                                <a:lnTo>
                                  <a:pt x="49008" y="613548"/>
                                </a:lnTo>
                                <a:lnTo>
                                  <a:pt x="50735" y="612292"/>
                                </a:lnTo>
                                <a:lnTo>
                                  <a:pt x="11956" y="612292"/>
                                </a:lnTo>
                                <a:lnTo>
                                  <a:pt x="17403" y="589402"/>
                                </a:lnTo>
                                <a:lnTo>
                                  <a:pt x="37599" y="557073"/>
                                </a:lnTo>
                                <a:lnTo>
                                  <a:pt x="69820" y="520271"/>
                                </a:lnTo>
                                <a:lnTo>
                                  <a:pt x="111383" y="483918"/>
                                </a:lnTo>
                                <a:close/>
                              </a:path>
                              <a:path w="618490" h="614045">
                                <a:moveTo>
                                  <a:pt x="264298" y="0"/>
                                </a:moveTo>
                                <a:lnTo>
                                  <a:pt x="243356" y="47756"/>
                                </a:lnTo>
                                <a:lnTo>
                                  <a:pt x="242903" y="64186"/>
                                </a:lnTo>
                                <a:lnTo>
                                  <a:pt x="243355" y="78060"/>
                                </a:lnTo>
                                <a:lnTo>
                                  <a:pt x="249196" y="125227"/>
                                </a:lnTo>
                                <a:lnTo>
                                  <a:pt x="259815" y="176022"/>
                                </a:lnTo>
                                <a:lnTo>
                                  <a:pt x="264298" y="193189"/>
                                </a:lnTo>
                                <a:lnTo>
                                  <a:pt x="260421" y="210752"/>
                                </a:lnTo>
                                <a:lnTo>
                                  <a:pt x="232628" y="284683"/>
                                </a:lnTo>
                                <a:lnTo>
                                  <a:pt x="210862" y="334431"/>
                                </a:lnTo>
                                <a:lnTo>
                                  <a:pt x="185283" y="388286"/>
                                </a:lnTo>
                                <a:lnTo>
                                  <a:pt x="156968" y="442939"/>
                                </a:lnTo>
                                <a:lnTo>
                                  <a:pt x="126989" y="495078"/>
                                </a:lnTo>
                                <a:lnTo>
                                  <a:pt x="96424" y="541394"/>
                                </a:lnTo>
                                <a:lnTo>
                                  <a:pt x="66347" y="578575"/>
                                </a:lnTo>
                                <a:lnTo>
                                  <a:pt x="11956" y="612292"/>
                                </a:lnTo>
                                <a:lnTo>
                                  <a:pt x="50735" y="612292"/>
                                </a:lnTo>
                                <a:lnTo>
                                  <a:pt x="71662" y="597074"/>
                                </a:lnTo>
                                <a:lnTo>
                                  <a:pt x="100458" y="565967"/>
                                </a:lnTo>
                                <a:lnTo>
                                  <a:pt x="133785" y="520271"/>
                                </a:lnTo>
                                <a:lnTo>
                                  <a:pt x="171794" y="458747"/>
                                </a:lnTo>
                                <a:lnTo>
                                  <a:pt x="177814" y="456859"/>
                                </a:lnTo>
                                <a:lnTo>
                                  <a:pt x="171794" y="456859"/>
                                </a:lnTo>
                                <a:lnTo>
                                  <a:pt x="208811" y="389843"/>
                                </a:lnTo>
                                <a:lnTo>
                                  <a:pt x="235800" y="335453"/>
                                </a:lnTo>
                                <a:lnTo>
                                  <a:pt x="254663" y="291665"/>
                                </a:lnTo>
                                <a:lnTo>
                                  <a:pt x="267304" y="256455"/>
                                </a:lnTo>
                                <a:lnTo>
                                  <a:pt x="275626" y="227800"/>
                                </a:lnTo>
                                <a:lnTo>
                                  <a:pt x="297714" y="227800"/>
                                </a:lnTo>
                                <a:lnTo>
                                  <a:pt x="283806" y="191302"/>
                                </a:lnTo>
                                <a:lnTo>
                                  <a:pt x="288352" y="159208"/>
                                </a:lnTo>
                                <a:lnTo>
                                  <a:pt x="275626" y="159208"/>
                                </a:lnTo>
                                <a:lnTo>
                                  <a:pt x="268389" y="131598"/>
                                </a:lnTo>
                                <a:lnTo>
                                  <a:pt x="263512" y="104932"/>
                                </a:lnTo>
                                <a:lnTo>
                                  <a:pt x="260759" y="79918"/>
                                </a:lnTo>
                                <a:lnTo>
                                  <a:pt x="259894" y="57264"/>
                                </a:lnTo>
                                <a:lnTo>
                                  <a:pt x="260017" y="51601"/>
                                </a:lnTo>
                                <a:lnTo>
                                  <a:pt x="260100" y="47756"/>
                                </a:lnTo>
                                <a:lnTo>
                                  <a:pt x="261545" y="31700"/>
                                </a:lnTo>
                                <a:lnTo>
                                  <a:pt x="265469" y="15053"/>
                                </a:lnTo>
                                <a:lnTo>
                                  <a:pt x="273108" y="3775"/>
                                </a:lnTo>
                                <a:lnTo>
                                  <a:pt x="288436" y="3775"/>
                                </a:lnTo>
                                <a:lnTo>
                                  <a:pt x="280345" y="629"/>
                                </a:lnTo>
                                <a:lnTo>
                                  <a:pt x="264298" y="0"/>
                                </a:lnTo>
                                <a:close/>
                              </a:path>
                              <a:path w="618490" h="614045">
                                <a:moveTo>
                                  <a:pt x="611663" y="455601"/>
                                </a:moveTo>
                                <a:lnTo>
                                  <a:pt x="594043" y="455601"/>
                                </a:lnTo>
                                <a:lnTo>
                                  <a:pt x="587121" y="461893"/>
                                </a:lnTo>
                                <a:lnTo>
                                  <a:pt x="587121" y="478884"/>
                                </a:lnTo>
                                <a:lnTo>
                                  <a:pt x="594043" y="485177"/>
                                </a:lnTo>
                                <a:lnTo>
                                  <a:pt x="611663" y="485177"/>
                                </a:lnTo>
                                <a:lnTo>
                                  <a:pt x="614809" y="482031"/>
                                </a:lnTo>
                                <a:lnTo>
                                  <a:pt x="595931" y="482031"/>
                                </a:lnTo>
                                <a:lnTo>
                                  <a:pt x="590267" y="476996"/>
                                </a:lnTo>
                                <a:lnTo>
                                  <a:pt x="590267" y="463781"/>
                                </a:lnTo>
                                <a:lnTo>
                                  <a:pt x="595931" y="458747"/>
                                </a:lnTo>
                                <a:lnTo>
                                  <a:pt x="614809" y="458747"/>
                                </a:lnTo>
                                <a:lnTo>
                                  <a:pt x="611663" y="455601"/>
                                </a:lnTo>
                                <a:close/>
                              </a:path>
                              <a:path w="618490" h="614045">
                                <a:moveTo>
                                  <a:pt x="614809" y="458747"/>
                                </a:moveTo>
                                <a:lnTo>
                                  <a:pt x="609775" y="458747"/>
                                </a:lnTo>
                                <a:lnTo>
                                  <a:pt x="614180" y="463781"/>
                                </a:lnTo>
                                <a:lnTo>
                                  <a:pt x="614180" y="476996"/>
                                </a:lnTo>
                                <a:lnTo>
                                  <a:pt x="609775" y="482031"/>
                                </a:lnTo>
                                <a:lnTo>
                                  <a:pt x="614809" y="482031"/>
                                </a:lnTo>
                                <a:lnTo>
                                  <a:pt x="617956" y="478884"/>
                                </a:lnTo>
                                <a:lnTo>
                                  <a:pt x="617956" y="461893"/>
                                </a:lnTo>
                                <a:lnTo>
                                  <a:pt x="614809" y="458747"/>
                                </a:lnTo>
                                <a:close/>
                              </a:path>
                              <a:path w="618490" h="614045">
                                <a:moveTo>
                                  <a:pt x="606629" y="460635"/>
                                </a:moveTo>
                                <a:lnTo>
                                  <a:pt x="596560" y="460635"/>
                                </a:lnTo>
                                <a:lnTo>
                                  <a:pt x="596560" y="478884"/>
                                </a:lnTo>
                                <a:lnTo>
                                  <a:pt x="599707" y="478884"/>
                                </a:lnTo>
                                <a:lnTo>
                                  <a:pt x="599707" y="471962"/>
                                </a:lnTo>
                                <a:lnTo>
                                  <a:pt x="607677" y="471962"/>
                                </a:lnTo>
                                <a:lnTo>
                                  <a:pt x="607258" y="471333"/>
                                </a:lnTo>
                                <a:lnTo>
                                  <a:pt x="605370" y="470703"/>
                                </a:lnTo>
                                <a:lnTo>
                                  <a:pt x="609146" y="469445"/>
                                </a:lnTo>
                                <a:lnTo>
                                  <a:pt x="599707" y="469445"/>
                                </a:lnTo>
                                <a:lnTo>
                                  <a:pt x="599707" y="464411"/>
                                </a:lnTo>
                                <a:lnTo>
                                  <a:pt x="608726" y="464411"/>
                                </a:lnTo>
                                <a:lnTo>
                                  <a:pt x="608621" y="463781"/>
                                </a:lnTo>
                                <a:lnTo>
                                  <a:pt x="608516" y="463152"/>
                                </a:lnTo>
                                <a:lnTo>
                                  <a:pt x="606629" y="460635"/>
                                </a:lnTo>
                                <a:close/>
                              </a:path>
                              <a:path w="618490" h="614045">
                                <a:moveTo>
                                  <a:pt x="607677" y="471962"/>
                                </a:moveTo>
                                <a:lnTo>
                                  <a:pt x="603482" y="471962"/>
                                </a:lnTo>
                                <a:lnTo>
                                  <a:pt x="604741" y="473850"/>
                                </a:lnTo>
                                <a:lnTo>
                                  <a:pt x="605370" y="475738"/>
                                </a:lnTo>
                                <a:lnTo>
                                  <a:pt x="605999" y="478884"/>
                                </a:lnTo>
                                <a:lnTo>
                                  <a:pt x="609146" y="478884"/>
                                </a:lnTo>
                                <a:lnTo>
                                  <a:pt x="608516" y="475738"/>
                                </a:lnTo>
                                <a:lnTo>
                                  <a:pt x="608516" y="473221"/>
                                </a:lnTo>
                                <a:lnTo>
                                  <a:pt x="607677" y="471962"/>
                                </a:lnTo>
                                <a:close/>
                              </a:path>
                              <a:path w="618490" h="614045">
                                <a:moveTo>
                                  <a:pt x="608726" y="464411"/>
                                </a:moveTo>
                                <a:lnTo>
                                  <a:pt x="604111" y="464411"/>
                                </a:lnTo>
                                <a:lnTo>
                                  <a:pt x="605370" y="465040"/>
                                </a:lnTo>
                                <a:lnTo>
                                  <a:pt x="605370" y="468816"/>
                                </a:lnTo>
                                <a:lnTo>
                                  <a:pt x="603482" y="469445"/>
                                </a:lnTo>
                                <a:lnTo>
                                  <a:pt x="609146" y="469445"/>
                                </a:lnTo>
                                <a:lnTo>
                                  <a:pt x="609146" y="466928"/>
                                </a:lnTo>
                                <a:lnTo>
                                  <a:pt x="608831" y="465040"/>
                                </a:lnTo>
                                <a:lnTo>
                                  <a:pt x="608726" y="464411"/>
                                </a:lnTo>
                                <a:close/>
                              </a:path>
                              <a:path w="618490" h="614045">
                                <a:moveTo>
                                  <a:pt x="297714" y="227800"/>
                                </a:moveTo>
                                <a:lnTo>
                                  <a:pt x="275626" y="227800"/>
                                </a:lnTo>
                                <a:lnTo>
                                  <a:pt x="309587" y="295989"/>
                                </a:lnTo>
                                <a:lnTo>
                                  <a:pt x="344847" y="342408"/>
                                </a:lnTo>
                                <a:lnTo>
                                  <a:pt x="377746" y="371955"/>
                                </a:lnTo>
                                <a:lnTo>
                                  <a:pt x="404629" y="389526"/>
                                </a:lnTo>
                                <a:lnTo>
                                  <a:pt x="359632" y="398220"/>
                                </a:lnTo>
                                <a:lnTo>
                                  <a:pt x="312884" y="409240"/>
                                </a:lnTo>
                                <a:lnTo>
                                  <a:pt x="265351" y="422646"/>
                                </a:lnTo>
                                <a:lnTo>
                                  <a:pt x="217998" y="438499"/>
                                </a:lnTo>
                                <a:lnTo>
                                  <a:pt x="171794" y="456859"/>
                                </a:lnTo>
                                <a:lnTo>
                                  <a:pt x="177814" y="456859"/>
                                </a:lnTo>
                                <a:lnTo>
                                  <a:pt x="218426" y="444122"/>
                                </a:lnTo>
                                <a:lnTo>
                                  <a:pt x="268925" y="431310"/>
                                </a:lnTo>
                                <a:lnTo>
                                  <a:pt x="321719" y="420461"/>
                                </a:lnTo>
                                <a:lnTo>
                                  <a:pt x="375239" y="411727"/>
                                </a:lnTo>
                                <a:lnTo>
                                  <a:pt x="427912" y="405258"/>
                                </a:lnTo>
                                <a:lnTo>
                                  <a:pt x="475164" y="405258"/>
                                </a:lnTo>
                                <a:lnTo>
                                  <a:pt x="465040" y="400853"/>
                                </a:lnTo>
                                <a:lnTo>
                                  <a:pt x="507723" y="398896"/>
                                </a:lnTo>
                                <a:lnTo>
                                  <a:pt x="605120" y="398896"/>
                                </a:lnTo>
                                <a:lnTo>
                                  <a:pt x="588773" y="390077"/>
                                </a:lnTo>
                                <a:lnTo>
                                  <a:pt x="565301" y="385121"/>
                                </a:lnTo>
                                <a:lnTo>
                                  <a:pt x="437351" y="385121"/>
                                </a:lnTo>
                                <a:lnTo>
                                  <a:pt x="422750" y="376763"/>
                                </a:lnTo>
                                <a:lnTo>
                                  <a:pt x="380716" y="348622"/>
                                </a:lnTo>
                                <a:lnTo>
                                  <a:pt x="349468" y="316873"/>
                                </a:lnTo>
                                <a:lnTo>
                                  <a:pt x="322822" y="278693"/>
                                </a:lnTo>
                                <a:lnTo>
                                  <a:pt x="300895" y="236148"/>
                                </a:lnTo>
                                <a:lnTo>
                                  <a:pt x="297714" y="227800"/>
                                </a:lnTo>
                                <a:close/>
                              </a:path>
                              <a:path w="618490" h="614045">
                                <a:moveTo>
                                  <a:pt x="475164" y="405258"/>
                                </a:moveTo>
                                <a:lnTo>
                                  <a:pt x="427912" y="405258"/>
                                </a:lnTo>
                                <a:lnTo>
                                  <a:pt x="469209" y="423920"/>
                                </a:lnTo>
                                <a:lnTo>
                                  <a:pt x="510034" y="437981"/>
                                </a:lnTo>
                                <a:lnTo>
                                  <a:pt x="547555" y="446850"/>
                                </a:lnTo>
                                <a:lnTo>
                                  <a:pt x="578940" y="449937"/>
                                </a:lnTo>
                                <a:lnTo>
                                  <a:pt x="591929" y="449091"/>
                                </a:lnTo>
                                <a:lnTo>
                                  <a:pt x="601673" y="446476"/>
                                </a:lnTo>
                                <a:lnTo>
                                  <a:pt x="608231" y="441973"/>
                                </a:lnTo>
                                <a:lnTo>
                                  <a:pt x="609341" y="439869"/>
                                </a:lnTo>
                                <a:lnTo>
                                  <a:pt x="592155" y="439869"/>
                                </a:lnTo>
                                <a:lnTo>
                                  <a:pt x="567249" y="437047"/>
                                </a:lnTo>
                                <a:lnTo>
                                  <a:pt x="536385" y="429092"/>
                                </a:lnTo>
                                <a:lnTo>
                                  <a:pt x="501627" y="416772"/>
                                </a:lnTo>
                                <a:lnTo>
                                  <a:pt x="475164" y="405258"/>
                                </a:lnTo>
                                <a:close/>
                              </a:path>
                              <a:path w="618490" h="614045">
                                <a:moveTo>
                                  <a:pt x="611663" y="435464"/>
                                </a:moveTo>
                                <a:lnTo>
                                  <a:pt x="607258" y="437351"/>
                                </a:lnTo>
                                <a:lnTo>
                                  <a:pt x="600336" y="439869"/>
                                </a:lnTo>
                                <a:lnTo>
                                  <a:pt x="609341" y="439869"/>
                                </a:lnTo>
                                <a:lnTo>
                                  <a:pt x="611663" y="435464"/>
                                </a:lnTo>
                                <a:close/>
                              </a:path>
                              <a:path w="618490" h="614045">
                                <a:moveTo>
                                  <a:pt x="605120" y="398896"/>
                                </a:moveTo>
                                <a:lnTo>
                                  <a:pt x="507723" y="398896"/>
                                </a:lnTo>
                                <a:lnTo>
                                  <a:pt x="557309" y="400302"/>
                                </a:lnTo>
                                <a:lnTo>
                                  <a:pt x="598045" y="408906"/>
                                </a:lnTo>
                                <a:lnTo>
                                  <a:pt x="614180" y="428541"/>
                                </a:lnTo>
                                <a:lnTo>
                                  <a:pt x="616068" y="424136"/>
                                </a:lnTo>
                                <a:lnTo>
                                  <a:pt x="617945" y="422249"/>
                                </a:lnTo>
                                <a:lnTo>
                                  <a:pt x="617945" y="417844"/>
                                </a:lnTo>
                                <a:lnTo>
                                  <a:pt x="610296" y="401689"/>
                                </a:lnTo>
                                <a:lnTo>
                                  <a:pt x="605120" y="398896"/>
                                </a:lnTo>
                                <a:close/>
                              </a:path>
                              <a:path w="618490" h="614045">
                                <a:moveTo>
                                  <a:pt x="512865" y="380716"/>
                                </a:moveTo>
                                <a:lnTo>
                                  <a:pt x="496022" y="381139"/>
                                </a:lnTo>
                                <a:lnTo>
                                  <a:pt x="477704" y="382210"/>
                                </a:lnTo>
                                <a:lnTo>
                                  <a:pt x="437351" y="385121"/>
                                </a:lnTo>
                                <a:lnTo>
                                  <a:pt x="565301" y="385121"/>
                                </a:lnTo>
                                <a:lnTo>
                                  <a:pt x="555568" y="383066"/>
                                </a:lnTo>
                                <a:lnTo>
                                  <a:pt x="512865" y="380716"/>
                                </a:lnTo>
                                <a:close/>
                              </a:path>
                              <a:path w="618490" h="614045">
                                <a:moveTo>
                                  <a:pt x="294504" y="51601"/>
                                </a:moveTo>
                                <a:lnTo>
                                  <a:pt x="291112" y="70184"/>
                                </a:lnTo>
                                <a:lnTo>
                                  <a:pt x="287189" y="94077"/>
                                </a:lnTo>
                                <a:lnTo>
                                  <a:pt x="282204" y="123634"/>
                                </a:lnTo>
                                <a:lnTo>
                                  <a:pt x="275713" y="158736"/>
                                </a:lnTo>
                                <a:lnTo>
                                  <a:pt x="275626" y="159208"/>
                                </a:lnTo>
                                <a:lnTo>
                                  <a:pt x="288352" y="159208"/>
                                </a:lnTo>
                                <a:lnTo>
                                  <a:pt x="288929" y="155138"/>
                                </a:lnTo>
                                <a:lnTo>
                                  <a:pt x="291751" y="120507"/>
                                </a:lnTo>
                                <a:lnTo>
                                  <a:pt x="293275" y="86349"/>
                                </a:lnTo>
                                <a:lnTo>
                                  <a:pt x="294504" y="51601"/>
                                </a:lnTo>
                                <a:close/>
                              </a:path>
                              <a:path w="618490" h="614045">
                                <a:moveTo>
                                  <a:pt x="288436" y="3775"/>
                                </a:moveTo>
                                <a:lnTo>
                                  <a:pt x="273108" y="3775"/>
                                </a:lnTo>
                                <a:lnTo>
                                  <a:pt x="279903" y="8062"/>
                                </a:lnTo>
                                <a:lnTo>
                                  <a:pt x="286456" y="15053"/>
                                </a:lnTo>
                                <a:lnTo>
                                  <a:pt x="291603" y="25367"/>
                                </a:lnTo>
                                <a:lnTo>
                                  <a:pt x="294504" y="40274"/>
                                </a:lnTo>
                                <a:lnTo>
                                  <a:pt x="296864" y="16990"/>
                                </a:lnTo>
                                <a:lnTo>
                                  <a:pt x="291672" y="5034"/>
                                </a:lnTo>
                                <a:lnTo>
                                  <a:pt x="288436" y="3775"/>
                                </a:lnTo>
                                <a:close/>
                              </a:path>
                            </a:pathLst>
                          </a:custGeom>
                          <a:solidFill>
                            <a:srgbClr val="FFD8D8"/>
                          </a:solidFill>
                        </wps:spPr>
                        <wps:bodyPr wrap="square" lIns="0" tIns="0" rIns="0" bIns="0" rtlCol="0">
                          <a:prstTxWarp prst="textNoShape">
                            <a:avLst/>
                          </a:prstTxWarp>
                          <a:noAutofit/>
                        </wps:bodyPr>
                      </wps:wsp>
                      <wps:wsp>
                        <wps:cNvPr id="6" name="Textbox 6"/>
                        <wps:cNvSpPr txBox="1"/>
                        <wps:spPr>
                          <a:xfrm>
                            <a:off x="0" y="0"/>
                            <a:ext cx="746760" cy="608965"/>
                          </a:xfrm>
                          <a:prstGeom prst="rect">
                            <a:avLst/>
                          </a:prstGeom>
                        </wps:spPr>
                        <wps:txbx>
                          <w:txbxContent>
                            <w:p w14:paraId="2096B6D8" w14:textId="21CDF5A5" w:rsidR="00C735FE" w:rsidRDefault="00C735FE">
                              <w:pPr>
                                <w:spacing w:before="2" w:line="247" w:lineRule="auto"/>
                                <w:ind w:right="18"/>
                                <w:rPr>
                                  <w:rFonts w:ascii="Trebuchet MS" w:hAnsi="Trebuchet MS"/>
                                  <w:sz w:val="40"/>
                                </w:rPr>
                              </w:pPr>
                            </w:p>
                          </w:txbxContent>
                        </wps:txbx>
                        <wps:bodyPr wrap="square" lIns="0" tIns="0" rIns="0" bIns="0" rtlCol="0">
                          <a:noAutofit/>
                        </wps:bodyPr>
                      </wps:wsp>
                      <wps:wsp>
                        <wps:cNvPr id="7" name="Textbox 7"/>
                        <wps:cNvSpPr txBox="1"/>
                        <wps:spPr>
                          <a:xfrm>
                            <a:off x="1347914" y="16131"/>
                            <a:ext cx="1202690" cy="602615"/>
                          </a:xfrm>
                          <a:prstGeom prst="rect">
                            <a:avLst/>
                          </a:prstGeom>
                        </wps:spPr>
                        <wps:txbx>
                          <w:txbxContent>
                            <w:p w14:paraId="515E765A" w14:textId="4846C6CF" w:rsidR="00C735FE" w:rsidRDefault="00C735FE">
                              <w:pPr>
                                <w:spacing w:before="6" w:line="261" w:lineRule="auto"/>
                                <w:rPr>
                                  <w:rFonts w:ascii="Trebuchet MS" w:hAnsi="Trebuchet MS"/>
                                  <w:sz w:val="19"/>
                                </w:rPr>
                              </w:pPr>
                            </w:p>
                            <w:p w14:paraId="2FEF2E77" w14:textId="29CF15AF" w:rsidR="00C735FE" w:rsidRDefault="00C735FE">
                              <w:pPr>
                                <w:spacing w:before="2"/>
                                <w:rPr>
                                  <w:rFonts w:ascii="Trebuchet MS"/>
                                  <w:sz w:val="19"/>
                                </w:rPr>
                              </w:pPr>
                            </w:p>
                            <w:p w14:paraId="05D667EC" w14:textId="58A658D5" w:rsidR="00C735FE" w:rsidRDefault="00C735FE">
                              <w:pPr>
                                <w:spacing w:before="12"/>
                                <w:rPr>
                                  <w:rFonts w:ascii="Trebuchet MS"/>
                                  <w:sz w:val="19"/>
                                </w:rPr>
                              </w:pPr>
                            </w:p>
                          </w:txbxContent>
                        </wps:txbx>
                        <wps:bodyPr wrap="square" lIns="0" tIns="0" rIns="0" bIns="0" rtlCol="0">
                          <a:noAutofit/>
                        </wps:bodyPr>
                      </wps:wsp>
                    </wpg:wgp>
                  </a:graphicData>
                </a:graphic>
              </wp:anchor>
            </w:drawing>
          </mc:Choice>
          <mc:Fallback>
            <w:pict>
              <v:group w14:anchorId="5F4A64B9" id="Group 3" o:spid="_x0000_s1026" style="position:absolute;left:0;text-align:left;margin-left:301.45pt;margin-top:-25.25pt;width:204.95pt;height:53.8pt;z-index:15729664;mso-wrap-distance-left:0;mso-wrap-distance-right:0;mso-position-horizontal-relative:page" coordsize="26028,6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">
                <v:shape id="Graphic 4" o:spid="_x0000_s1027" style="position:absolute;left:1152;top:6786;width:24873;height:13;visibility:visible;mso-wrap-style:square;v-text-anchor:top" coordsize="24872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" path="m,l2487184,e" filled="f" strokecolor="#3f3f3f" strokeweight=".24536mm">
                  <v:path arrowok="t"/>
                </v:shape>
                <v:shape id="Graphic 5" o:spid="_x0000_s1028" style="position:absolute;left:10150;top:225;width:6185;height:6141;visibility:visible;mso-wrap-style:square;v-text-anchor:top" coordsize="61849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" path="m111383,483918l57608,518883,23362,552668,5280,581969,42,603311,,603482r3962,7965l7508,613548r41500,l50735,612292r-38779,l17403,589402,37599,557073,69820,520271r41563,-36353xem264298,l243356,47756r-453,16430l243355,78060r5841,47167l259815,176022r4483,17167l260421,210752r-27793,73931l210862,334431r-25579,53855l156968,442939r-29979,52139l96424,541394,66347,578575,11956,612292r38779,l71662,597074r28796,-31107l133785,520271r38009,-61524l177814,456859r-6020,l208811,389843r26989,-54390l254663,291665r12641,-35210l275626,227800r22088,l283806,191302r4546,-32094l275626,159208r-7237,-27610l263512,104932,260759,79918r-865,-22654l260017,51601r83,-3845l261545,31700r3924,-16647l273108,3775r15328,l280345,629,264298,xem611663,455601r-17620,l587121,461893r,16991l594043,485177r17620,l614809,482031r-18878,l590267,476996r,-13215l595931,458747r18878,l611663,455601xem614809,458747r-5034,l614180,463781r,13215l609775,482031r5034,l617956,478884r,-16991l614809,458747xem606629,460635r-10069,l596560,478884r3147,l599707,471962r7970,l607258,471333r-1888,-630l609146,469445r-9439,l599707,464411r9019,l608621,463781r-105,-629l606629,460635xem607677,471962r-4195,l604741,473850r629,1888l605999,478884r3147,l608516,475738r,-2517l607677,471962xem608726,464411r-4615,l605370,465040r,3776l603482,469445r5664,l609146,466928r-315,-1888l608726,464411xem297714,227800r-22088,l309587,295989r35260,46419l377746,371955r26883,17571l359632,398220r-46748,11020l265351,422646r-47353,15853l171794,456859r6020,l218426,444122r50499,-12812l321719,420461r53520,-8734l427912,405258r47252,l465040,400853r42683,-1957l605120,398896r-16347,-8819l565301,385121r-127950,l422750,376763,380716,348622,349468,316873,322822,278693,300895,236148r-3181,-8348xem475164,405258r-47252,l469209,423920r40825,14061l547555,446850r31385,3087l591929,449091r9744,-2615l608231,441973r1110,-2104l592155,439869r-24906,-2822l536385,429092,501627,416772,475164,405258xem611663,435464r-4405,1887l600336,439869r9005,l611663,435464xem605120,398896r-97397,l557309,400302r40736,8604l614180,428541r1888,-4405l617945,422249r,-4405l610296,401689r-5176,-2793xem512865,380716r-16843,423l477704,382210r-40353,2911l565301,385121r-9733,-2055l512865,380716xem294504,51601r-3392,18583l287189,94077r-4985,29557l275713,158736r-87,472l288352,159208r577,-4070l291751,120507r1524,-34158l294504,51601xem288436,3775r-15328,l279903,8062r6553,6991l291603,25367r2901,14907l296864,16990,291672,5034,288436,3775xe" fillcolor="#ffd8d8" stroked="f">
                  <v:path arrowok="t"/>
                </v:shape>
                <v:shapetype id="_x0000_t202" coordsize="21600,21600" o:spt="202" path="m,l,21600r21600,l21600,xe">
                  <v:stroke joinstyle="miter"/>
                  <v:path gradientshapeok="t" o:connecttype="rect"/>
                </v:shapetype>
                <v:shape id="Textbox 6" o:spid="_x0000_s1029" type="#_x0000_t202" style="position:absolute;width:7467;height:6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2096B6D8" w14:textId="21CDF5A5" w:rsidR="00C735FE" w:rsidRDefault="00C735FE">
                        <w:pPr>
                          <w:spacing w:before="2" w:line="247" w:lineRule="auto"/>
                          <w:ind w:right="18"/>
                          <w:rPr>
                            <w:rFonts w:ascii="Trebuchet MS" w:hAnsi="Trebuchet MS"/>
                            <w:sz w:val="40"/>
                          </w:rPr>
                        </w:pPr>
                      </w:p>
                    </w:txbxContent>
                  </v:textbox>
                </v:shape>
                <v:shape id="Textbox 7" o:spid="_x0000_s1030" type="#_x0000_t202" style="position:absolute;left:13479;top:161;width:12027;height:6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515E765A" w14:textId="4846C6CF" w:rsidR="00C735FE" w:rsidRDefault="00C735FE">
                        <w:pPr>
                          <w:spacing w:before="6" w:line="261" w:lineRule="auto"/>
                          <w:rPr>
                            <w:rFonts w:ascii="Trebuchet MS" w:hAnsi="Trebuchet MS"/>
                            <w:sz w:val="19"/>
                          </w:rPr>
                        </w:pPr>
                      </w:p>
                      <w:p w14:paraId="2FEF2E77" w14:textId="29CF15AF" w:rsidR="00C735FE" w:rsidRDefault="00C735FE">
                        <w:pPr>
                          <w:spacing w:before="2"/>
                          <w:rPr>
                            <w:rFonts w:ascii="Trebuchet MS"/>
                            <w:sz w:val="19"/>
                          </w:rPr>
                        </w:pPr>
                      </w:p>
                      <w:p w14:paraId="05D667EC" w14:textId="58A658D5" w:rsidR="00C735FE" w:rsidRDefault="00C735FE">
                        <w:pPr>
                          <w:spacing w:before="12"/>
                          <w:rPr>
                            <w:rFonts w:ascii="Trebuchet MS"/>
                            <w:sz w:val="19"/>
                          </w:rPr>
                        </w:pPr>
                      </w:p>
                    </w:txbxContent>
                  </v:textbox>
                </v:shape>
                <w10:wrap anchorx="page"/>
              </v:group>
            </w:pict>
          </mc:Fallback>
        </mc:AlternateContent>
      </w:r>
      <w:r>
        <w:rPr>
          <w:rFonts w:ascii="Trebuchet MS" w:hAnsi="Trebuchet MS"/>
          <w:noProof/>
          <w:sz w:val="11"/>
        </w:rPr>
        <mc:AlternateContent>
          <mc:Choice Requires="wps">
            <w:drawing>
              <wp:anchor distT="0" distB="0" distL="0" distR="0" simplePos="0" relativeHeight="487434752" behindDoc="1" locked="0" layoutInCell="1" allowOverlap="1" wp14:anchorId="58562378" wp14:editId="7B9B9A97">
                <wp:simplePos x="0" y="0"/>
                <wp:positionH relativeFrom="page">
                  <wp:posOffset>1877804</wp:posOffset>
                </wp:positionH>
                <wp:positionV relativeFrom="paragraph">
                  <wp:posOffset>-86993</wp:posOffset>
                </wp:positionV>
                <wp:extent cx="359410" cy="35623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410" cy="356235"/>
                        </a:xfrm>
                        <a:custGeom>
                          <a:avLst/>
                          <a:gdLst/>
                          <a:ahLst/>
                          <a:cxnLst/>
                          <a:rect l="l" t="t" r="r" b="b"/>
                          <a:pathLst>
                            <a:path w="359410" h="356235">
                              <a:moveTo>
                                <a:pt x="64669" y="280965"/>
                              </a:moveTo>
                              <a:lnTo>
                                <a:pt x="33448" y="301266"/>
                              </a:lnTo>
                              <a:lnTo>
                                <a:pt x="13564" y="320882"/>
                              </a:lnTo>
                              <a:lnTo>
                                <a:pt x="3065" y="337894"/>
                              </a:lnTo>
                              <a:lnTo>
                                <a:pt x="0" y="350385"/>
                              </a:lnTo>
                              <a:lnTo>
                                <a:pt x="0" y="356232"/>
                              </a:lnTo>
                              <a:lnTo>
                                <a:pt x="27400" y="356232"/>
                              </a:lnTo>
                              <a:lnTo>
                                <a:pt x="29529" y="355500"/>
                              </a:lnTo>
                              <a:lnTo>
                                <a:pt x="6941" y="355500"/>
                              </a:lnTo>
                              <a:lnTo>
                                <a:pt x="10104" y="342210"/>
                              </a:lnTo>
                              <a:lnTo>
                                <a:pt x="21830" y="323439"/>
                              </a:lnTo>
                              <a:lnTo>
                                <a:pt x="40544" y="302065"/>
                              </a:lnTo>
                              <a:lnTo>
                                <a:pt x="64669" y="280965"/>
                              </a:lnTo>
                              <a:close/>
                            </a:path>
                            <a:path w="359410" h="356235">
                              <a:moveTo>
                                <a:pt x="153453" y="0"/>
                              </a:moveTo>
                              <a:lnTo>
                                <a:pt x="141144" y="40749"/>
                              </a:lnTo>
                              <a:lnTo>
                                <a:pt x="141293" y="45322"/>
                              </a:lnTo>
                              <a:lnTo>
                                <a:pt x="148521" y="92163"/>
                              </a:lnTo>
                              <a:lnTo>
                                <a:pt x="153453" y="112167"/>
                              </a:lnTo>
                              <a:lnTo>
                                <a:pt x="146178" y="137169"/>
                              </a:lnTo>
                              <a:lnTo>
                                <a:pt x="127001" y="183978"/>
                              </a:lnTo>
                              <a:lnTo>
                                <a:pt x="99516" y="241369"/>
                              </a:lnTo>
                              <a:lnTo>
                                <a:pt x="67822" y="296879"/>
                              </a:lnTo>
                              <a:lnTo>
                                <a:pt x="35682" y="338871"/>
                              </a:lnTo>
                              <a:lnTo>
                                <a:pt x="6941" y="355500"/>
                              </a:lnTo>
                              <a:lnTo>
                                <a:pt x="29529" y="355500"/>
                              </a:lnTo>
                              <a:lnTo>
                                <a:pt x="30742" y="355083"/>
                              </a:lnTo>
                              <a:lnTo>
                                <a:pt x="49644" y="338647"/>
                              </a:lnTo>
                              <a:lnTo>
                                <a:pt x="72587" y="309538"/>
                              </a:lnTo>
                              <a:lnTo>
                                <a:pt x="99744" y="266351"/>
                              </a:lnTo>
                              <a:lnTo>
                                <a:pt x="103334" y="265255"/>
                              </a:lnTo>
                              <a:lnTo>
                                <a:pt x="99744" y="265255"/>
                              </a:lnTo>
                              <a:lnTo>
                                <a:pt x="125657" y="217809"/>
                              </a:lnTo>
                              <a:lnTo>
                                <a:pt x="142903" y="181358"/>
                              </a:lnTo>
                              <a:lnTo>
                                <a:pt x="153641" y="153607"/>
                              </a:lnTo>
                              <a:lnTo>
                                <a:pt x="160030" y="132262"/>
                              </a:lnTo>
                              <a:lnTo>
                                <a:pt x="172854" y="132262"/>
                              </a:lnTo>
                              <a:lnTo>
                                <a:pt x="164779" y="111071"/>
                              </a:lnTo>
                              <a:lnTo>
                                <a:pt x="167419" y="92437"/>
                              </a:lnTo>
                              <a:lnTo>
                                <a:pt x="160030" y="92437"/>
                              </a:lnTo>
                              <a:lnTo>
                                <a:pt x="160080" y="92163"/>
                              </a:lnTo>
                              <a:lnTo>
                                <a:pt x="159410" y="90073"/>
                              </a:lnTo>
                              <a:lnTo>
                                <a:pt x="155828" y="76407"/>
                              </a:lnTo>
                              <a:lnTo>
                                <a:pt x="152996" y="60924"/>
                              </a:lnTo>
                              <a:lnTo>
                                <a:pt x="151398" y="46401"/>
                              </a:lnTo>
                              <a:lnTo>
                                <a:pt x="150895" y="33248"/>
                              </a:lnTo>
                              <a:lnTo>
                                <a:pt x="151015" y="27727"/>
                              </a:lnTo>
                              <a:lnTo>
                                <a:pt x="151854" y="18405"/>
                              </a:lnTo>
                              <a:lnTo>
                                <a:pt x="154132" y="8740"/>
                              </a:lnTo>
                              <a:lnTo>
                                <a:pt x="158568" y="2192"/>
                              </a:lnTo>
                              <a:lnTo>
                                <a:pt x="167467" y="2192"/>
                              </a:lnTo>
                              <a:lnTo>
                                <a:pt x="162770" y="365"/>
                              </a:lnTo>
                              <a:lnTo>
                                <a:pt x="153453" y="0"/>
                              </a:lnTo>
                              <a:close/>
                            </a:path>
                            <a:path w="359410" h="356235">
                              <a:moveTo>
                                <a:pt x="355135" y="264524"/>
                              </a:moveTo>
                              <a:lnTo>
                                <a:pt x="344904" y="264524"/>
                              </a:lnTo>
                              <a:lnTo>
                                <a:pt x="340885" y="268178"/>
                              </a:lnTo>
                              <a:lnTo>
                                <a:pt x="340885" y="278043"/>
                              </a:lnTo>
                              <a:lnTo>
                                <a:pt x="344904" y="281696"/>
                              </a:lnTo>
                              <a:lnTo>
                                <a:pt x="355135" y="281696"/>
                              </a:lnTo>
                              <a:lnTo>
                                <a:pt x="356961" y="279869"/>
                              </a:lnTo>
                              <a:lnTo>
                                <a:pt x="346000" y="279869"/>
                              </a:lnTo>
                              <a:lnTo>
                                <a:pt x="342712" y="276946"/>
                              </a:lnTo>
                              <a:lnTo>
                                <a:pt x="342712" y="269274"/>
                              </a:lnTo>
                              <a:lnTo>
                                <a:pt x="346000" y="266351"/>
                              </a:lnTo>
                              <a:lnTo>
                                <a:pt x="356961" y="266351"/>
                              </a:lnTo>
                              <a:lnTo>
                                <a:pt x="355135" y="264524"/>
                              </a:lnTo>
                              <a:close/>
                            </a:path>
                            <a:path w="359410" h="356235">
                              <a:moveTo>
                                <a:pt x="356961" y="266351"/>
                              </a:moveTo>
                              <a:lnTo>
                                <a:pt x="354038" y="266351"/>
                              </a:lnTo>
                              <a:lnTo>
                                <a:pt x="356596" y="269274"/>
                              </a:lnTo>
                              <a:lnTo>
                                <a:pt x="356596" y="276946"/>
                              </a:lnTo>
                              <a:lnTo>
                                <a:pt x="354038" y="279869"/>
                              </a:lnTo>
                              <a:lnTo>
                                <a:pt x="356961" y="279869"/>
                              </a:lnTo>
                              <a:lnTo>
                                <a:pt x="358788" y="278043"/>
                              </a:lnTo>
                              <a:lnTo>
                                <a:pt x="358788" y="268178"/>
                              </a:lnTo>
                              <a:lnTo>
                                <a:pt x="356961" y="266351"/>
                              </a:lnTo>
                              <a:close/>
                            </a:path>
                            <a:path w="359410" h="356235">
                              <a:moveTo>
                                <a:pt x="352212" y="267447"/>
                              </a:moveTo>
                              <a:lnTo>
                                <a:pt x="346366" y="267447"/>
                              </a:lnTo>
                              <a:lnTo>
                                <a:pt x="346366" y="278043"/>
                              </a:lnTo>
                              <a:lnTo>
                                <a:pt x="348193" y="278043"/>
                              </a:lnTo>
                              <a:lnTo>
                                <a:pt x="348193" y="274023"/>
                              </a:lnTo>
                              <a:lnTo>
                                <a:pt x="352821" y="274023"/>
                              </a:lnTo>
                              <a:lnTo>
                                <a:pt x="352577" y="273658"/>
                              </a:lnTo>
                              <a:lnTo>
                                <a:pt x="351481" y="273293"/>
                              </a:lnTo>
                              <a:lnTo>
                                <a:pt x="353673" y="272562"/>
                              </a:lnTo>
                              <a:lnTo>
                                <a:pt x="348193" y="272562"/>
                              </a:lnTo>
                              <a:lnTo>
                                <a:pt x="348193" y="269639"/>
                              </a:lnTo>
                              <a:lnTo>
                                <a:pt x="353430" y="269639"/>
                              </a:lnTo>
                              <a:lnTo>
                                <a:pt x="353308" y="268908"/>
                              </a:lnTo>
                              <a:lnTo>
                                <a:pt x="352212" y="267447"/>
                              </a:lnTo>
                              <a:close/>
                            </a:path>
                            <a:path w="359410" h="356235">
                              <a:moveTo>
                                <a:pt x="352821" y="274023"/>
                              </a:moveTo>
                              <a:lnTo>
                                <a:pt x="350385" y="274023"/>
                              </a:lnTo>
                              <a:lnTo>
                                <a:pt x="351116" y="275120"/>
                              </a:lnTo>
                              <a:lnTo>
                                <a:pt x="351481" y="276216"/>
                              </a:lnTo>
                              <a:lnTo>
                                <a:pt x="351846" y="278043"/>
                              </a:lnTo>
                              <a:lnTo>
                                <a:pt x="353673" y="278043"/>
                              </a:lnTo>
                              <a:lnTo>
                                <a:pt x="353308" y="276216"/>
                              </a:lnTo>
                              <a:lnTo>
                                <a:pt x="353308" y="274754"/>
                              </a:lnTo>
                              <a:lnTo>
                                <a:pt x="352821" y="274023"/>
                              </a:lnTo>
                              <a:close/>
                            </a:path>
                            <a:path w="359410" h="356235">
                              <a:moveTo>
                                <a:pt x="353430" y="269639"/>
                              </a:moveTo>
                              <a:lnTo>
                                <a:pt x="350750" y="269639"/>
                              </a:lnTo>
                              <a:lnTo>
                                <a:pt x="351481" y="270004"/>
                              </a:lnTo>
                              <a:lnTo>
                                <a:pt x="351481" y="272197"/>
                              </a:lnTo>
                              <a:lnTo>
                                <a:pt x="350385" y="272562"/>
                              </a:lnTo>
                              <a:lnTo>
                                <a:pt x="353673" y="272562"/>
                              </a:lnTo>
                              <a:lnTo>
                                <a:pt x="353673" y="271101"/>
                              </a:lnTo>
                              <a:lnTo>
                                <a:pt x="353490" y="270004"/>
                              </a:lnTo>
                              <a:lnTo>
                                <a:pt x="353430" y="269639"/>
                              </a:lnTo>
                              <a:close/>
                            </a:path>
                            <a:path w="359410" h="356235">
                              <a:moveTo>
                                <a:pt x="172854" y="132262"/>
                              </a:moveTo>
                              <a:lnTo>
                                <a:pt x="160030" y="132262"/>
                              </a:lnTo>
                              <a:lnTo>
                                <a:pt x="179748" y="171853"/>
                              </a:lnTo>
                              <a:lnTo>
                                <a:pt x="200220" y="198804"/>
                              </a:lnTo>
                              <a:lnTo>
                                <a:pt x="219321" y="215959"/>
                              </a:lnTo>
                              <a:lnTo>
                                <a:pt x="234929" y="226161"/>
                              </a:lnTo>
                              <a:lnTo>
                                <a:pt x="201866" y="232737"/>
                              </a:lnTo>
                              <a:lnTo>
                                <a:pt x="167740" y="241369"/>
                              </a:lnTo>
                              <a:lnTo>
                                <a:pt x="133404" y="252159"/>
                              </a:lnTo>
                              <a:lnTo>
                                <a:pt x="99744" y="265255"/>
                              </a:lnTo>
                              <a:lnTo>
                                <a:pt x="103334" y="265255"/>
                              </a:lnTo>
                              <a:lnTo>
                                <a:pt x="133974" y="255898"/>
                              </a:lnTo>
                              <a:lnTo>
                                <a:pt x="171356" y="247123"/>
                              </a:lnTo>
                              <a:lnTo>
                                <a:pt x="210107" y="240199"/>
                              </a:lnTo>
                              <a:lnTo>
                                <a:pt x="248448" y="235295"/>
                              </a:lnTo>
                              <a:lnTo>
                                <a:pt x="275883" y="235295"/>
                              </a:lnTo>
                              <a:lnTo>
                                <a:pt x="270004" y="232737"/>
                              </a:lnTo>
                              <a:lnTo>
                                <a:pt x="294787" y="231601"/>
                              </a:lnTo>
                              <a:lnTo>
                                <a:pt x="351336" y="231601"/>
                              </a:lnTo>
                              <a:lnTo>
                                <a:pt x="341844" y="226480"/>
                              </a:lnTo>
                              <a:lnTo>
                                <a:pt x="328217" y="223603"/>
                              </a:lnTo>
                              <a:lnTo>
                                <a:pt x="253928" y="223603"/>
                              </a:lnTo>
                              <a:lnTo>
                                <a:pt x="245451" y="218751"/>
                              </a:lnTo>
                              <a:lnTo>
                                <a:pt x="202903" y="183978"/>
                              </a:lnTo>
                              <a:lnTo>
                                <a:pt x="174732" y="137169"/>
                              </a:lnTo>
                              <a:lnTo>
                                <a:pt x="172854" y="132262"/>
                              </a:lnTo>
                              <a:close/>
                            </a:path>
                            <a:path w="359410" h="356235">
                              <a:moveTo>
                                <a:pt x="275883" y="235295"/>
                              </a:moveTo>
                              <a:lnTo>
                                <a:pt x="248448" y="235295"/>
                              </a:lnTo>
                              <a:lnTo>
                                <a:pt x="270277" y="245160"/>
                              </a:lnTo>
                              <a:lnTo>
                                <a:pt x="272790" y="246256"/>
                              </a:lnTo>
                              <a:lnTo>
                                <a:pt x="296128" y="254294"/>
                              </a:lnTo>
                              <a:lnTo>
                                <a:pt x="317913" y="259443"/>
                              </a:lnTo>
                              <a:lnTo>
                                <a:pt x="336136" y="261236"/>
                              </a:lnTo>
                              <a:lnTo>
                                <a:pt x="347462" y="261236"/>
                              </a:lnTo>
                              <a:lnTo>
                                <a:pt x="353673" y="258678"/>
                              </a:lnTo>
                              <a:lnTo>
                                <a:pt x="354495" y="255390"/>
                              </a:lnTo>
                              <a:lnTo>
                                <a:pt x="343808" y="255390"/>
                              </a:lnTo>
                              <a:lnTo>
                                <a:pt x="329348" y="253751"/>
                              </a:lnTo>
                              <a:lnTo>
                                <a:pt x="311428" y="249133"/>
                              </a:lnTo>
                              <a:lnTo>
                                <a:pt x="291247" y="241980"/>
                              </a:lnTo>
                              <a:lnTo>
                                <a:pt x="275883" y="235295"/>
                              </a:lnTo>
                              <a:close/>
                            </a:path>
                            <a:path w="359410" h="356235">
                              <a:moveTo>
                                <a:pt x="355135" y="252832"/>
                              </a:moveTo>
                              <a:lnTo>
                                <a:pt x="352577" y="253928"/>
                              </a:lnTo>
                              <a:lnTo>
                                <a:pt x="348558" y="255390"/>
                              </a:lnTo>
                              <a:lnTo>
                                <a:pt x="354495" y="255390"/>
                              </a:lnTo>
                              <a:lnTo>
                                <a:pt x="355135" y="252832"/>
                              </a:lnTo>
                              <a:close/>
                            </a:path>
                            <a:path w="359410" h="356235">
                              <a:moveTo>
                                <a:pt x="351336" y="231601"/>
                              </a:moveTo>
                              <a:lnTo>
                                <a:pt x="294787" y="231601"/>
                              </a:lnTo>
                              <a:lnTo>
                                <a:pt x="323576" y="232418"/>
                              </a:lnTo>
                              <a:lnTo>
                                <a:pt x="347228" y="237413"/>
                              </a:lnTo>
                              <a:lnTo>
                                <a:pt x="356596" y="248813"/>
                              </a:lnTo>
                              <a:lnTo>
                                <a:pt x="357692" y="246256"/>
                              </a:lnTo>
                              <a:lnTo>
                                <a:pt x="358788" y="245160"/>
                              </a:lnTo>
                              <a:lnTo>
                                <a:pt x="358788" y="242602"/>
                              </a:lnTo>
                              <a:lnTo>
                                <a:pt x="354341" y="233222"/>
                              </a:lnTo>
                              <a:lnTo>
                                <a:pt x="351336" y="231601"/>
                              </a:lnTo>
                              <a:close/>
                            </a:path>
                            <a:path w="359410" h="356235">
                              <a:moveTo>
                                <a:pt x="297772" y="221046"/>
                              </a:moveTo>
                              <a:lnTo>
                                <a:pt x="287993" y="221291"/>
                              </a:lnTo>
                              <a:lnTo>
                                <a:pt x="277357" y="221913"/>
                              </a:lnTo>
                              <a:lnTo>
                                <a:pt x="253928" y="223603"/>
                              </a:lnTo>
                              <a:lnTo>
                                <a:pt x="328217" y="223603"/>
                              </a:lnTo>
                              <a:lnTo>
                                <a:pt x="322566" y="222410"/>
                              </a:lnTo>
                              <a:lnTo>
                                <a:pt x="297772" y="221046"/>
                              </a:lnTo>
                              <a:close/>
                            </a:path>
                            <a:path w="359410" h="356235">
                              <a:moveTo>
                                <a:pt x="170990" y="29959"/>
                              </a:moveTo>
                              <a:lnTo>
                                <a:pt x="169021" y="40749"/>
                              </a:lnTo>
                              <a:lnTo>
                                <a:pt x="166841" y="54028"/>
                              </a:lnTo>
                              <a:lnTo>
                                <a:pt x="163849" y="71782"/>
                              </a:lnTo>
                              <a:lnTo>
                                <a:pt x="160467" y="90073"/>
                              </a:lnTo>
                              <a:lnTo>
                                <a:pt x="159958" y="92163"/>
                              </a:lnTo>
                              <a:lnTo>
                                <a:pt x="160030" y="92437"/>
                              </a:lnTo>
                              <a:lnTo>
                                <a:pt x="167419" y="92437"/>
                              </a:lnTo>
                              <a:lnTo>
                                <a:pt x="167754" y="90073"/>
                              </a:lnTo>
                              <a:lnTo>
                                <a:pt x="169392" y="69967"/>
                              </a:lnTo>
                              <a:lnTo>
                                <a:pt x="170277" y="50134"/>
                              </a:lnTo>
                              <a:lnTo>
                                <a:pt x="170874" y="33248"/>
                              </a:lnTo>
                              <a:lnTo>
                                <a:pt x="170990" y="29959"/>
                              </a:lnTo>
                              <a:close/>
                            </a:path>
                            <a:path w="359410" h="356235">
                              <a:moveTo>
                                <a:pt x="167467" y="2192"/>
                              </a:moveTo>
                              <a:lnTo>
                                <a:pt x="158568" y="2192"/>
                              </a:lnTo>
                              <a:lnTo>
                                <a:pt x="163739" y="4795"/>
                              </a:lnTo>
                              <a:lnTo>
                                <a:pt x="169894" y="9864"/>
                              </a:lnTo>
                              <a:lnTo>
                                <a:pt x="170990" y="23383"/>
                              </a:lnTo>
                              <a:lnTo>
                                <a:pt x="172361" y="9864"/>
                              </a:lnTo>
                              <a:lnTo>
                                <a:pt x="169346" y="2922"/>
                              </a:lnTo>
                              <a:lnTo>
                                <a:pt x="167467" y="2192"/>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w14:anchorId="642BF5E0" id="Graphic 8" o:spid="_x0000_s1026" style="position:absolute;margin-left:147.85pt;margin-top:-6.85pt;width:28.3pt;height:28.05pt;z-index:-15881728;visibility:visible;mso-wrap-style:square;mso-wrap-distance-left:0;mso-wrap-distance-top:0;mso-wrap-distance-right:0;mso-wrap-distance-bottom:0;mso-position-horizontal:absolute;mso-position-horizontal-relative:page;mso-position-vertical:absolute;mso-position-vertical-relative:text;v-text-anchor:top" coordsize="359410,356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" path="m64669,280965l33448,301266,13564,320882,3065,337894,,350385r,5847l27400,356232r2129,-732l6941,355500r3163,-13290l21830,323439,40544,302065,64669,280965xem153453,l141144,40749r149,4573l148521,92163r4932,20004l146178,137169r-19177,46809l99516,241369,67822,296879,35682,338871,6941,355500r22588,l30742,355083,49644,338647,72587,309538,99744,266351r3590,-1096l99744,265255r25913,-47446l142903,181358r10738,-27751l160030,132262r12824,l164779,111071r2640,-18634l160030,92437r50,-274l159410,90073,155828,76407,152996,60924,151398,46401r-503,-13153l151015,27727r839,-9322l154132,8740r4436,-6548l167467,2192,162770,365,153453,xem355135,264524r-10231,l340885,268178r,9865l344904,281696r10231,l356961,279869r-10961,l342712,276946r,-7672l346000,266351r10961,l355135,264524xem356961,266351r-2923,l356596,269274r,7672l354038,279869r2923,l358788,278043r,-9865l356961,266351xem352212,267447r-5846,l346366,278043r1827,l348193,274023r4628,l352577,273658r-1096,-365l353673,272562r-5480,l348193,269639r5237,l353308,268908r-1096,-1461xem352821,274023r-2436,l351116,275120r365,1096l351846,278043r1827,l353308,276216r,-1462l352821,274023xem353430,269639r-2680,l351481,270004r,2193l350385,272562r3288,l353673,271101r-183,-1097l353430,269639xem172854,132262r-12824,l179748,171853r20472,26951l219321,215959r15608,10202l201866,232737r-34126,8632l133404,252159,99744,265255r3590,l133974,255898r37382,-8775l210107,240199r38341,-4904l275883,235295r-5879,-2558l294787,231601r56549,l341844,226480r-13627,-2877l253928,223603r-8477,-4852l202903,183978,174732,137169r-1878,-4907xem275883,235295r-27435,l270277,245160r2513,1096l296128,254294r21785,5149l336136,261236r11326,l353673,258678r822,-3288l343808,255390r-14460,-1639l311428,249133r-20181,-7153l275883,235295xem355135,252832r-2558,1096l348558,255390r5937,l355135,252832xem351336,231601r-56549,l323576,232418r23652,4995l356596,248813r1096,-2557l358788,245160r,-2558l354341,233222r-3005,-1621xem297772,221046r-9779,245l277357,221913r-23429,1690l328217,223603r-5651,-1193l297772,221046xem170990,29959r-1969,10790l166841,54028r-2992,17754l160467,90073r-509,2090l160030,92437r7389,l167754,90073r1638,-20106l170277,50134r597,-16886l170990,29959xem167467,2192r-8899,l163739,4795r6155,5069l170990,23383,172361,9864,169346,2922r-1879,-730xe" fillcolor="#ffd8d8" stroked="f">
                <v:path arrowok="t"/>
                <w10:wrap anchorx="page"/>
              </v:shape>
            </w:pict>
          </mc:Fallback>
        </mc:AlternateContent>
      </w:r>
      <w:r>
        <w:rPr>
          <w:rFonts w:ascii="Trebuchet MS" w:hAnsi="Trebuchet MS"/>
          <w:noProof/>
          <w:sz w:val="11"/>
        </w:rPr>
        <mc:AlternateContent>
          <mc:Choice Requires="wps">
            <w:drawing>
              <wp:anchor distT="0" distB="0" distL="0" distR="0" simplePos="0" relativeHeight="15730688" behindDoc="0" locked="0" layoutInCell="1" allowOverlap="1" wp14:anchorId="1B86978E" wp14:editId="1570F070">
                <wp:simplePos x="0" y="0"/>
                <wp:positionH relativeFrom="page">
                  <wp:posOffset>967152</wp:posOffset>
                </wp:positionH>
                <wp:positionV relativeFrom="paragraph">
                  <wp:posOffset>-20587</wp:posOffset>
                </wp:positionV>
                <wp:extent cx="1068705" cy="19875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8705" cy="198755"/>
                        </a:xfrm>
                        <a:prstGeom prst="rect">
                          <a:avLst/>
                        </a:prstGeom>
                      </wps:spPr>
                      <wps:txbx>
                        <w:txbxContent>
                          <w:p w14:paraId="54A9E9DA" w14:textId="193B9501" w:rsidR="00C735FE" w:rsidRDefault="00C735FE">
                            <w:pPr>
                              <w:spacing w:before="3"/>
                              <w:rPr>
                                <w:rFonts w:ascii="Trebuchet MS"/>
                                <w:sz w:val="26"/>
                              </w:rPr>
                            </w:pPr>
                          </w:p>
                        </w:txbxContent>
                      </wps:txbx>
                      <wps:bodyPr wrap="square" lIns="0" tIns="0" rIns="0" bIns="0" rtlCol="0">
                        <a:noAutofit/>
                      </wps:bodyPr>
                    </wps:wsp>
                  </a:graphicData>
                </a:graphic>
              </wp:anchor>
            </w:drawing>
          </mc:Choice>
          <mc:Fallback>
            <w:pict>
              <v:shape w14:anchorId="1B86978E" id="Textbox 9" o:spid="_x0000_s1031" type="#_x0000_t202" style="position:absolute;left:0;text-align:left;margin-left:76.15pt;margin-top:-1.6pt;width:84.15pt;height:15.6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" filled="f" stroked="f">
                <v:textbox inset="0,0,0,0">
                  <w:txbxContent>
                    <w:p w14:paraId="54A9E9DA" w14:textId="193B9501" w:rsidR="00C735FE" w:rsidRDefault="00C735FE">
                      <w:pPr>
                        <w:spacing w:before="3"/>
                        <w:rPr>
                          <w:rFonts w:ascii="Trebuchet MS"/>
                          <w:sz w:val="26"/>
                        </w:rPr>
                      </w:pPr>
                    </w:p>
                  </w:txbxContent>
                </v:textbox>
                <w10:wrap anchorx="page"/>
              </v:shape>
            </w:pict>
          </mc:Fallback>
        </mc:AlternateContent>
      </w:r>
    </w:p>
    <w:p w14:paraId="64105180" w14:textId="77777777" w:rsidR="00C735FE" w:rsidRDefault="00226137">
      <w:pPr>
        <w:pStyle w:val="Zkladntext"/>
        <w:spacing w:before="36"/>
        <w:rPr>
          <w:rFonts w:ascii="Trebuchet MS"/>
          <w:sz w:val="20"/>
        </w:rPr>
      </w:pPr>
      <w:r>
        <w:rPr>
          <w:rFonts w:ascii="Trebuchet MS"/>
          <w:noProof/>
          <w:sz w:val="20"/>
        </w:rPr>
        <mc:AlternateContent>
          <mc:Choice Requires="wps">
            <w:drawing>
              <wp:anchor distT="0" distB="0" distL="0" distR="0" simplePos="0" relativeHeight="487587840" behindDoc="1" locked="0" layoutInCell="1" allowOverlap="1" wp14:anchorId="28C4C7F7" wp14:editId="203808F4">
                <wp:simplePos x="0" y="0"/>
                <wp:positionH relativeFrom="page">
                  <wp:posOffset>966520</wp:posOffset>
                </wp:positionH>
                <wp:positionV relativeFrom="paragraph">
                  <wp:posOffset>186019</wp:posOffset>
                </wp:positionV>
                <wp:extent cx="233235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2355" cy="1270"/>
                        </a:xfrm>
                        <a:custGeom>
                          <a:avLst/>
                          <a:gdLst/>
                          <a:ahLst/>
                          <a:cxnLst/>
                          <a:rect l="l" t="t" r="r" b="b"/>
                          <a:pathLst>
                            <a:path w="2332355">
                              <a:moveTo>
                                <a:pt x="0" y="0"/>
                              </a:moveTo>
                              <a:lnTo>
                                <a:pt x="2331735" y="0"/>
                              </a:lnTo>
                            </a:path>
                          </a:pathLst>
                        </a:custGeom>
                        <a:ln w="8833">
                          <a:solidFill>
                            <a:srgbClr val="3F3F3F"/>
                          </a:solidFill>
                          <a:prstDash val="solid"/>
                        </a:ln>
                      </wps:spPr>
                      <wps:bodyPr wrap="square" lIns="0" tIns="0" rIns="0" bIns="0" rtlCol="0">
                        <a:prstTxWarp prst="textNoShape">
                          <a:avLst/>
                        </a:prstTxWarp>
                        <a:noAutofit/>
                      </wps:bodyPr>
                    </wps:wsp>
                  </a:graphicData>
                </a:graphic>
              </wp:anchor>
            </w:drawing>
          </mc:Choice>
          <mc:Fallback>
            <w:pict>
              <v:shape w14:anchorId="3D9A0DFB" id="Graphic 10" o:spid="_x0000_s1026" style="position:absolute;margin-left:76.1pt;margin-top:14.65pt;width:183.6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3323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" path="m,l2331735,e" filled="f" strokecolor="#3f3f3f" strokeweight=".24536mm">
                <v:path arrowok="t"/>
                <w10:wrap type="topAndBottom" anchorx="page"/>
              </v:shape>
            </w:pict>
          </mc:Fallback>
        </mc:AlternateContent>
      </w:r>
    </w:p>
    <w:p w14:paraId="61137F14" w14:textId="77777777" w:rsidR="00C735FE" w:rsidRDefault="00C735FE">
      <w:pPr>
        <w:pStyle w:val="Zkladntext"/>
        <w:rPr>
          <w:rFonts w:ascii="Trebuchet MS"/>
          <w:sz w:val="9"/>
        </w:rPr>
      </w:pPr>
    </w:p>
    <w:p w14:paraId="43FF0B77" w14:textId="77777777" w:rsidR="00C735FE" w:rsidRDefault="00C735FE">
      <w:pPr>
        <w:pStyle w:val="Zkladntext"/>
        <w:rPr>
          <w:rFonts w:ascii="Trebuchet MS"/>
          <w:sz w:val="9"/>
        </w:rPr>
        <w:sectPr w:rsidR="00C735FE">
          <w:pgSz w:w="11920" w:h="16850"/>
          <w:pgMar w:top="1900" w:right="708" w:bottom="980" w:left="850" w:header="648" w:footer="758" w:gutter="0"/>
          <w:cols w:space="708"/>
        </w:sectPr>
      </w:pPr>
    </w:p>
    <w:p w14:paraId="2A67AEF8" w14:textId="2FF63A36" w:rsidR="00C735FE" w:rsidRDefault="00226137">
      <w:pPr>
        <w:pStyle w:val="Zkladntext"/>
        <w:spacing w:before="94"/>
        <w:ind w:left="672"/>
      </w:pPr>
      <w:r>
        <w:rPr>
          <w:color w:val="404040"/>
        </w:rPr>
        <w:t>xxx</w:t>
      </w:r>
    </w:p>
    <w:p w14:paraId="66B038A8" w14:textId="7A2D4E31" w:rsidR="00C735FE" w:rsidRDefault="00226137">
      <w:pPr>
        <w:pStyle w:val="Zkladntext"/>
        <w:spacing w:before="196"/>
        <w:ind w:left="672"/>
      </w:pPr>
      <w:r>
        <w:rPr>
          <w:color w:val="404040"/>
        </w:rPr>
        <w:t>xxx</w:t>
      </w:r>
    </w:p>
    <w:p w14:paraId="117A79B3" w14:textId="77777777" w:rsidR="00C735FE" w:rsidRDefault="00226137">
      <w:pPr>
        <w:pStyle w:val="Zkladntext"/>
        <w:spacing w:before="195" w:line="312" w:lineRule="auto"/>
        <w:ind w:left="672"/>
      </w:pPr>
      <w:r>
        <w:rPr>
          <w:color w:val="404040"/>
        </w:rPr>
        <w:t>Národní</w:t>
      </w:r>
      <w:r>
        <w:rPr>
          <w:color w:val="404040"/>
          <w:spacing w:val="-8"/>
        </w:rPr>
        <w:t xml:space="preserve"> </w:t>
      </w:r>
      <w:r>
        <w:rPr>
          <w:color w:val="404040"/>
        </w:rPr>
        <w:t>agentura</w:t>
      </w:r>
      <w:r>
        <w:rPr>
          <w:color w:val="404040"/>
          <w:spacing w:val="-11"/>
        </w:rPr>
        <w:t xml:space="preserve"> </w:t>
      </w:r>
      <w:r>
        <w:rPr>
          <w:color w:val="404040"/>
        </w:rPr>
        <w:t>pro</w:t>
      </w:r>
      <w:r>
        <w:rPr>
          <w:color w:val="404040"/>
          <w:spacing w:val="-9"/>
        </w:rPr>
        <w:t xml:space="preserve"> </w:t>
      </w:r>
      <w:r>
        <w:rPr>
          <w:color w:val="404040"/>
        </w:rPr>
        <w:t>komunikační</w:t>
      </w:r>
      <w:r>
        <w:rPr>
          <w:color w:val="404040"/>
          <w:spacing w:val="-10"/>
        </w:rPr>
        <w:t xml:space="preserve"> </w:t>
      </w:r>
      <w:r>
        <w:rPr>
          <w:color w:val="404040"/>
        </w:rPr>
        <w:t>a informační technologie, s. p.</w:t>
      </w:r>
    </w:p>
    <w:p w14:paraId="229B7463" w14:textId="77DCDFDD" w:rsidR="00C735FE" w:rsidRDefault="00226137">
      <w:pPr>
        <w:pStyle w:val="Zkladntext"/>
        <w:spacing w:before="94"/>
        <w:ind w:left="604"/>
      </w:pPr>
      <w:r>
        <w:br w:type="column"/>
      </w:r>
      <w:r>
        <w:rPr>
          <w:color w:val="404040"/>
        </w:rPr>
        <w:t>xxx</w:t>
      </w:r>
    </w:p>
    <w:p w14:paraId="0EC0C3C1" w14:textId="77777777" w:rsidR="00226137" w:rsidRDefault="00226137">
      <w:pPr>
        <w:pStyle w:val="Zkladntext"/>
        <w:spacing w:before="196" w:line="424" w:lineRule="auto"/>
        <w:ind w:left="604" w:right="2967"/>
        <w:rPr>
          <w:color w:val="808080"/>
        </w:rPr>
      </w:pPr>
      <w:r>
        <w:rPr>
          <w:color w:val="808080"/>
        </w:rPr>
        <w:t>xxx</w:t>
      </w:r>
    </w:p>
    <w:p w14:paraId="40CCC1D2" w14:textId="1422879A" w:rsidR="00C735FE" w:rsidRDefault="00226137">
      <w:pPr>
        <w:pStyle w:val="Zkladntext"/>
        <w:spacing w:before="196" w:line="424" w:lineRule="auto"/>
        <w:ind w:left="604" w:right="2967"/>
      </w:pPr>
      <w:r>
        <w:rPr>
          <w:color w:val="808080"/>
        </w:rPr>
        <w:t>Aricoma</w:t>
      </w:r>
      <w:r>
        <w:rPr>
          <w:color w:val="808080"/>
          <w:spacing w:val="-16"/>
        </w:rPr>
        <w:t xml:space="preserve"> </w:t>
      </w:r>
      <w:r>
        <w:rPr>
          <w:color w:val="808080"/>
        </w:rPr>
        <w:t>Systems</w:t>
      </w:r>
      <w:r>
        <w:rPr>
          <w:color w:val="808080"/>
          <w:spacing w:val="-15"/>
        </w:rPr>
        <w:t xml:space="preserve"> </w:t>
      </w:r>
      <w:r>
        <w:rPr>
          <w:color w:val="808080"/>
        </w:rPr>
        <w:t>a.s.</w:t>
      </w:r>
    </w:p>
    <w:p w14:paraId="0A34768D" w14:textId="77777777" w:rsidR="00C735FE" w:rsidRDefault="00C735FE">
      <w:pPr>
        <w:pStyle w:val="Zkladntext"/>
        <w:spacing w:line="424" w:lineRule="auto"/>
        <w:sectPr w:rsidR="00C735FE">
          <w:type w:val="continuous"/>
          <w:pgSz w:w="11920" w:h="16850"/>
          <w:pgMar w:top="1900" w:right="708" w:bottom="940" w:left="850" w:header="648" w:footer="758" w:gutter="0"/>
          <w:cols w:num="2" w:space="708" w:equalWidth="0">
            <w:col w:w="4634" w:space="40"/>
            <w:col w:w="5688"/>
          </w:cols>
        </w:sectPr>
      </w:pPr>
    </w:p>
    <w:p w14:paraId="19B4A9DC" w14:textId="77777777" w:rsidR="00C735FE" w:rsidRDefault="00C735FE">
      <w:pPr>
        <w:pStyle w:val="Zkladntext"/>
      </w:pPr>
    </w:p>
    <w:p w14:paraId="42E51DF6" w14:textId="77777777" w:rsidR="00C735FE" w:rsidRDefault="00C735FE">
      <w:pPr>
        <w:pStyle w:val="Zkladntext"/>
      </w:pPr>
    </w:p>
    <w:p w14:paraId="6ABB3351" w14:textId="77777777" w:rsidR="00C735FE" w:rsidRDefault="00C735FE">
      <w:pPr>
        <w:pStyle w:val="Zkladntext"/>
      </w:pPr>
    </w:p>
    <w:p w14:paraId="2AAC992C" w14:textId="77777777" w:rsidR="00C735FE" w:rsidRDefault="00C735FE">
      <w:pPr>
        <w:pStyle w:val="Zkladntext"/>
      </w:pPr>
    </w:p>
    <w:p w14:paraId="3A7CF24B" w14:textId="77777777" w:rsidR="00C735FE" w:rsidRDefault="00C735FE">
      <w:pPr>
        <w:pStyle w:val="Zkladntext"/>
        <w:spacing w:before="32"/>
      </w:pPr>
    </w:p>
    <w:p w14:paraId="666801C2" w14:textId="77777777" w:rsidR="00C735FE" w:rsidRDefault="00226137">
      <w:pPr>
        <w:pStyle w:val="Zkladntext"/>
        <w:ind w:left="672"/>
      </w:pPr>
      <w:r>
        <w:rPr>
          <w:color w:val="404040"/>
        </w:rPr>
        <w:t>V</w:t>
      </w:r>
      <w:r>
        <w:rPr>
          <w:color w:val="404040"/>
          <w:spacing w:val="-3"/>
        </w:rPr>
        <w:t xml:space="preserve"> </w:t>
      </w:r>
      <w:r>
        <w:rPr>
          <w:color w:val="404040"/>
        </w:rPr>
        <w:t>Praze</w:t>
      </w:r>
      <w:r>
        <w:rPr>
          <w:color w:val="404040"/>
          <w:spacing w:val="-3"/>
        </w:rPr>
        <w:t xml:space="preserve"> </w:t>
      </w:r>
      <w:r>
        <w:rPr>
          <w:color w:val="404040"/>
        </w:rPr>
        <w:t>dne:</w:t>
      </w:r>
      <w:r>
        <w:rPr>
          <w:color w:val="404040"/>
          <w:spacing w:val="-2"/>
        </w:rPr>
        <w:t xml:space="preserve"> </w:t>
      </w:r>
      <w:r>
        <w:rPr>
          <w:color w:val="404040"/>
        </w:rPr>
        <w:t>dle</w:t>
      </w:r>
      <w:r>
        <w:rPr>
          <w:color w:val="404040"/>
          <w:spacing w:val="-3"/>
        </w:rPr>
        <w:t xml:space="preserve"> </w:t>
      </w:r>
      <w:r>
        <w:rPr>
          <w:color w:val="404040"/>
        </w:rPr>
        <w:t>el.</w:t>
      </w:r>
      <w:r>
        <w:rPr>
          <w:color w:val="404040"/>
          <w:spacing w:val="-4"/>
        </w:rPr>
        <w:t xml:space="preserve"> </w:t>
      </w:r>
      <w:r>
        <w:rPr>
          <w:color w:val="404040"/>
          <w:spacing w:val="-2"/>
        </w:rPr>
        <w:t>podpisu</w:t>
      </w:r>
    </w:p>
    <w:p w14:paraId="3F185980" w14:textId="77777777" w:rsidR="00C735FE" w:rsidRDefault="00226137">
      <w:pPr>
        <w:pStyle w:val="Zkladntext"/>
        <w:spacing w:before="5"/>
        <w:rPr>
          <w:sz w:val="20"/>
        </w:rPr>
      </w:pPr>
      <w:r>
        <w:rPr>
          <w:noProof/>
          <w:sz w:val="20"/>
        </w:rPr>
        <mc:AlternateContent>
          <mc:Choice Requires="wpg">
            <w:drawing>
              <wp:anchor distT="0" distB="0" distL="0" distR="0" simplePos="0" relativeHeight="487588352" behindDoc="1" locked="0" layoutInCell="1" allowOverlap="1" wp14:anchorId="20BC314A" wp14:editId="6EBBA3A5">
                <wp:simplePos x="0" y="0"/>
                <wp:positionH relativeFrom="page">
                  <wp:posOffset>966520</wp:posOffset>
                </wp:positionH>
                <wp:positionV relativeFrom="paragraph">
                  <wp:posOffset>164693</wp:posOffset>
                </wp:positionV>
                <wp:extent cx="2381250" cy="612775"/>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250" cy="612775"/>
                          <a:chOff x="0" y="0"/>
                          <a:chExt cx="2381250" cy="612775"/>
                        </a:xfrm>
                      </wpg:grpSpPr>
                      <wps:wsp>
                        <wps:cNvPr id="12" name="Graphic 12"/>
                        <wps:cNvSpPr/>
                        <wps:spPr>
                          <a:xfrm>
                            <a:off x="0" y="607955"/>
                            <a:ext cx="2332355" cy="1270"/>
                          </a:xfrm>
                          <a:custGeom>
                            <a:avLst/>
                            <a:gdLst/>
                            <a:ahLst/>
                            <a:cxnLst/>
                            <a:rect l="l" t="t" r="r" b="b"/>
                            <a:pathLst>
                              <a:path w="2332355">
                                <a:moveTo>
                                  <a:pt x="0" y="0"/>
                                </a:moveTo>
                                <a:lnTo>
                                  <a:pt x="2331735" y="0"/>
                                </a:lnTo>
                              </a:path>
                            </a:pathLst>
                          </a:custGeom>
                          <a:ln w="8833">
                            <a:solidFill>
                              <a:srgbClr val="3F3F3F"/>
                            </a:solidFill>
                            <a:prstDash val="solid"/>
                          </a:ln>
                        </wps:spPr>
                        <wps:bodyPr wrap="square" lIns="0" tIns="0" rIns="0" bIns="0" rtlCol="0">
                          <a:prstTxWarp prst="textNoShape">
                            <a:avLst/>
                          </a:prstTxWarp>
                          <a:noAutofit/>
                        </wps:bodyPr>
                      </wps:wsp>
                      <wps:wsp>
                        <wps:cNvPr id="13" name="Graphic 13"/>
                        <wps:cNvSpPr/>
                        <wps:spPr>
                          <a:xfrm>
                            <a:off x="903045" y="15000"/>
                            <a:ext cx="577850" cy="573405"/>
                          </a:xfrm>
                          <a:custGeom>
                            <a:avLst/>
                            <a:gdLst/>
                            <a:ahLst/>
                            <a:cxnLst/>
                            <a:rect l="l" t="t" r="r" b="b"/>
                            <a:pathLst>
                              <a:path w="577850" h="573405">
                                <a:moveTo>
                                  <a:pt x="104049" y="452057"/>
                                </a:moveTo>
                                <a:lnTo>
                                  <a:pt x="53815" y="484720"/>
                                </a:lnTo>
                                <a:lnTo>
                                  <a:pt x="21823" y="516280"/>
                                </a:lnTo>
                                <a:lnTo>
                                  <a:pt x="4932" y="543652"/>
                                </a:lnTo>
                                <a:lnTo>
                                  <a:pt x="0" y="563749"/>
                                </a:lnTo>
                                <a:lnTo>
                                  <a:pt x="3761" y="571309"/>
                                </a:lnTo>
                                <a:lnTo>
                                  <a:pt x="3903" y="571309"/>
                                </a:lnTo>
                                <a:lnTo>
                                  <a:pt x="7014" y="573153"/>
                                </a:lnTo>
                                <a:lnTo>
                                  <a:pt x="44097" y="573153"/>
                                </a:lnTo>
                                <a:lnTo>
                                  <a:pt x="47511" y="571979"/>
                                </a:lnTo>
                                <a:lnTo>
                                  <a:pt x="11169" y="571979"/>
                                </a:lnTo>
                                <a:lnTo>
                                  <a:pt x="16257" y="550596"/>
                                </a:lnTo>
                                <a:lnTo>
                                  <a:pt x="35124" y="520395"/>
                                </a:lnTo>
                                <a:lnTo>
                                  <a:pt x="65233" y="486006"/>
                                </a:lnTo>
                                <a:lnTo>
                                  <a:pt x="104049" y="452057"/>
                                </a:lnTo>
                                <a:close/>
                              </a:path>
                              <a:path w="577850" h="573405">
                                <a:moveTo>
                                  <a:pt x="246897" y="0"/>
                                </a:moveTo>
                                <a:lnTo>
                                  <a:pt x="235342" y="7715"/>
                                </a:lnTo>
                                <a:lnTo>
                                  <a:pt x="229409" y="25571"/>
                                </a:lnTo>
                                <a:lnTo>
                                  <a:pt x="227334" y="44612"/>
                                </a:lnTo>
                                <a:lnTo>
                                  <a:pt x="227223" y="45631"/>
                                </a:lnTo>
                                <a:lnTo>
                                  <a:pt x="228527" y="86928"/>
                                </a:lnTo>
                                <a:lnTo>
                                  <a:pt x="235655" y="132358"/>
                                </a:lnTo>
                                <a:lnTo>
                                  <a:pt x="246897" y="180470"/>
                                </a:lnTo>
                                <a:lnTo>
                                  <a:pt x="242535" y="199289"/>
                                </a:lnTo>
                                <a:lnTo>
                                  <a:pt x="211646" y="279294"/>
                                </a:lnTo>
                                <a:lnTo>
                                  <a:pt x="187792" y="332249"/>
                                </a:lnTo>
                                <a:lnTo>
                                  <a:pt x="160116" y="388349"/>
                                </a:lnTo>
                                <a:lnTo>
                                  <a:pt x="129952" y="443480"/>
                                </a:lnTo>
                                <a:lnTo>
                                  <a:pt x="98639" y="493524"/>
                                </a:lnTo>
                                <a:lnTo>
                                  <a:pt x="67513" y="534366"/>
                                </a:lnTo>
                                <a:lnTo>
                                  <a:pt x="37911" y="561890"/>
                                </a:lnTo>
                                <a:lnTo>
                                  <a:pt x="11169" y="571979"/>
                                </a:lnTo>
                                <a:lnTo>
                                  <a:pt x="47511" y="571979"/>
                                </a:lnTo>
                                <a:lnTo>
                                  <a:pt x="49462" y="571309"/>
                                </a:lnTo>
                                <a:lnTo>
                                  <a:pt x="79874" y="544865"/>
                                </a:lnTo>
                                <a:lnTo>
                                  <a:pt x="116789" y="498029"/>
                                </a:lnTo>
                                <a:lnTo>
                                  <a:pt x="160483" y="428543"/>
                                </a:lnTo>
                                <a:lnTo>
                                  <a:pt x="166106" y="426780"/>
                                </a:lnTo>
                                <a:lnTo>
                                  <a:pt x="160483" y="426780"/>
                                </a:lnTo>
                                <a:lnTo>
                                  <a:pt x="194942" y="364394"/>
                                </a:lnTo>
                                <a:lnTo>
                                  <a:pt x="220275" y="313367"/>
                                </a:lnTo>
                                <a:lnTo>
                                  <a:pt x="237896" y="272462"/>
                                </a:lnTo>
                                <a:lnTo>
                                  <a:pt x="249705" y="239570"/>
                                </a:lnTo>
                                <a:lnTo>
                                  <a:pt x="257479" y="212802"/>
                                </a:lnTo>
                                <a:lnTo>
                                  <a:pt x="278113" y="212802"/>
                                </a:lnTo>
                                <a:lnTo>
                                  <a:pt x="265121" y="178706"/>
                                </a:lnTo>
                                <a:lnTo>
                                  <a:pt x="269367" y="148726"/>
                                </a:lnTo>
                                <a:lnTo>
                                  <a:pt x="257479" y="148726"/>
                                </a:lnTo>
                                <a:lnTo>
                                  <a:pt x="250718" y="122934"/>
                                </a:lnTo>
                                <a:lnTo>
                                  <a:pt x="246162" y="98024"/>
                                </a:lnTo>
                                <a:lnTo>
                                  <a:pt x="243591" y="74657"/>
                                </a:lnTo>
                                <a:lnTo>
                                  <a:pt x="242782" y="53494"/>
                                </a:lnTo>
                                <a:lnTo>
                                  <a:pt x="242897" y="48203"/>
                                </a:lnTo>
                                <a:lnTo>
                                  <a:pt x="242975" y="44612"/>
                                </a:lnTo>
                                <a:lnTo>
                                  <a:pt x="244325" y="29613"/>
                                </a:lnTo>
                                <a:lnTo>
                                  <a:pt x="247990" y="14062"/>
                                </a:lnTo>
                                <a:lnTo>
                                  <a:pt x="255127" y="3527"/>
                                </a:lnTo>
                                <a:lnTo>
                                  <a:pt x="269446" y="3527"/>
                                </a:lnTo>
                                <a:lnTo>
                                  <a:pt x="261887" y="587"/>
                                </a:lnTo>
                                <a:lnTo>
                                  <a:pt x="246897" y="0"/>
                                </a:lnTo>
                                <a:close/>
                              </a:path>
                              <a:path w="577850" h="573405">
                                <a:moveTo>
                                  <a:pt x="571391" y="425604"/>
                                </a:moveTo>
                                <a:lnTo>
                                  <a:pt x="554932" y="425604"/>
                                </a:lnTo>
                                <a:lnTo>
                                  <a:pt x="548465" y="431483"/>
                                </a:lnTo>
                                <a:lnTo>
                                  <a:pt x="548465" y="447355"/>
                                </a:lnTo>
                                <a:lnTo>
                                  <a:pt x="554932" y="453233"/>
                                </a:lnTo>
                                <a:lnTo>
                                  <a:pt x="571391" y="453233"/>
                                </a:lnTo>
                                <a:lnTo>
                                  <a:pt x="574331" y="450294"/>
                                </a:lnTo>
                                <a:lnTo>
                                  <a:pt x="556695" y="450294"/>
                                </a:lnTo>
                                <a:lnTo>
                                  <a:pt x="551404" y="445591"/>
                                </a:lnTo>
                                <a:lnTo>
                                  <a:pt x="551404" y="433246"/>
                                </a:lnTo>
                                <a:lnTo>
                                  <a:pt x="556695" y="428543"/>
                                </a:lnTo>
                                <a:lnTo>
                                  <a:pt x="574331" y="428543"/>
                                </a:lnTo>
                                <a:lnTo>
                                  <a:pt x="571391" y="425604"/>
                                </a:lnTo>
                                <a:close/>
                              </a:path>
                              <a:path w="577850" h="573405">
                                <a:moveTo>
                                  <a:pt x="574331" y="428543"/>
                                </a:moveTo>
                                <a:lnTo>
                                  <a:pt x="569628" y="428543"/>
                                </a:lnTo>
                                <a:lnTo>
                                  <a:pt x="573743" y="433246"/>
                                </a:lnTo>
                                <a:lnTo>
                                  <a:pt x="573743" y="445591"/>
                                </a:lnTo>
                                <a:lnTo>
                                  <a:pt x="569628" y="450294"/>
                                </a:lnTo>
                                <a:lnTo>
                                  <a:pt x="574331" y="450294"/>
                                </a:lnTo>
                                <a:lnTo>
                                  <a:pt x="577270" y="447355"/>
                                </a:lnTo>
                                <a:lnTo>
                                  <a:pt x="577270" y="431483"/>
                                </a:lnTo>
                                <a:lnTo>
                                  <a:pt x="574331" y="428543"/>
                                </a:lnTo>
                                <a:close/>
                              </a:path>
                              <a:path w="577850" h="573405">
                                <a:moveTo>
                                  <a:pt x="566689" y="430307"/>
                                </a:moveTo>
                                <a:lnTo>
                                  <a:pt x="557283" y="430307"/>
                                </a:lnTo>
                                <a:lnTo>
                                  <a:pt x="557283" y="447355"/>
                                </a:lnTo>
                                <a:lnTo>
                                  <a:pt x="560222" y="447355"/>
                                </a:lnTo>
                                <a:lnTo>
                                  <a:pt x="560222" y="440888"/>
                                </a:lnTo>
                                <a:lnTo>
                                  <a:pt x="567668" y="440888"/>
                                </a:lnTo>
                                <a:lnTo>
                                  <a:pt x="567276" y="440300"/>
                                </a:lnTo>
                                <a:lnTo>
                                  <a:pt x="565513" y="439713"/>
                                </a:lnTo>
                                <a:lnTo>
                                  <a:pt x="569040" y="438537"/>
                                </a:lnTo>
                                <a:lnTo>
                                  <a:pt x="560222" y="438537"/>
                                </a:lnTo>
                                <a:lnTo>
                                  <a:pt x="560222" y="433834"/>
                                </a:lnTo>
                                <a:lnTo>
                                  <a:pt x="568648" y="433834"/>
                                </a:lnTo>
                                <a:lnTo>
                                  <a:pt x="568550" y="433246"/>
                                </a:lnTo>
                                <a:lnTo>
                                  <a:pt x="568452" y="432658"/>
                                </a:lnTo>
                                <a:lnTo>
                                  <a:pt x="566689" y="430307"/>
                                </a:lnTo>
                                <a:close/>
                              </a:path>
                              <a:path w="577850" h="573405">
                                <a:moveTo>
                                  <a:pt x="567668" y="440888"/>
                                </a:moveTo>
                                <a:lnTo>
                                  <a:pt x="563749" y="440888"/>
                                </a:lnTo>
                                <a:lnTo>
                                  <a:pt x="564925" y="442652"/>
                                </a:lnTo>
                                <a:lnTo>
                                  <a:pt x="565513" y="444415"/>
                                </a:lnTo>
                                <a:lnTo>
                                  <a:pt x="566101" y="447355"/>
                                </a:lnTo>
                                <a:lnTo>
                                  <a:pt x="569040" y="447355"/>
                                </a:lnTo>
                                <a:lnTo>
                                  <a:pt x="568452" y="444415"/>
                                </a:lnTo>
                                <a:lnTo>
                                  <a:pt x="568452" y="442064"/>
                                </a:lnTo>
                                <a:lnTo>
                                  <a:pt x="567668" y="440888"/>
                                </a:lnTo>
                                <a:close/>
                              </a:path>
                              <a:path w="577850" h="573405">
                                <a:moveTo>
                                  <a:pt x="568648" y="433834"/>
                                </a:moveTo>
                                <a:lnTo>
                                  <a:pt x="564337" y="433834"/>
                                </a:lnTo>
                                <a:lnTo>
                                  <a:pt x="565513" y="434422"/>
                                </a:lnTo>
                                <a:lnTo>
                                  <a:pt x="565513" y="437949"/>
                                </a:lnTo>
                                <a:lnTo>
                                  <a:pt x="563749" y="438537"/>
                                </a:lnTo>
                                <a:lnTo>
                                  <a:pt x="569040" y="438537"/>
                                </a:lnTo>
                                <a:lnTo>
                                  <a:pt x="569040" y="436185"/>
                                </a:lnTo>
                                <a:lnTo>
                                  <a:pt x="568746" y="434422"/>
                                </a:lnTo>
                                <a:lnTo>
                                  <a:pt x="568648" y="433834"/>
                                </a:lnTo>
                                <a:close/>
                              </a:path>
                              <a:path w="577850" h="573405">
                                <a:moveTo>
                                  <a:pt x="278113" y="212802"/>
                                </a:moveTo>
                                <a:lnTo>
                                  <a:pt x="257479" y="212802"/>
                                </a:lnTo>
                                <a:lnTo>
                                  <a:pt x="289204" y="276501"/>
                                </a:lnTo>
                                <a:lnTo>
                                  <a:pt x="322142" y="319864"/>
                                </a:lnTo>
                                <a:lnTo>
                                  <a:pt x="352876" y="347466"/>
                                </a:lnTo>
                                <a:lnTo>
                                  <a:pt x="377988" y="363880"/>
                                </a:lnTo>
                                <a:lnTo>
                                  <a:pt x="324791" y="374461"/>
                                </a:lnTo>
                                <a:lnTo>
                                  <a:pt x="269884" y="388349"/>
                                </a:lnTo>
                                <a:lnTo>
                                  <a:pt x="214639" y="405709"/>
                                </a:lnTo>
                                <a:lnTo>
                                  <a:pt x="160483" y="426780"/>
                                </a:lnTo>
                                <a:lnTo>
                                  <a:pt x="166106" y="426780"/>
                                </a:lnTo>
                                <a:lnTo>
                                  <a:pt x="204045" y="414882"/>
                                </a:lnTo>
                                <a:lnTo>
                                  <a:pt x="251219" y="402913"/>
                                </a:lnTo>
                                <a:lnTo>
                                  <a:pt x="300538" y="392779"/>
                                </a:lnTo>
                                <a:lnTo>
                                  <a:pt x="350533" y="384619"/>
                                </a:lnTo>
                                <a:lnTo>
                                  <a:pt x="399739" y="378576"/>
                                </a:lnTo>
                                <a:lnTo>
                                  <a:pt x="443879" y="378576"/>
                                </a:lnTo>
                                <a:lnTo>
                                  <a:pt x="434422" y="374461"/>
                                </a:lnTo>
                                <a:lnTo>
                                  <a:pt x="474295" y="372633"/>
                                </a:lnTo>
                                <a:lnTo>
                                  <a:pt x="565280" y="372633"/>
                                </a:lnTo>
                                <a:lnTo>
                                  <a:pt x="550008" y="364394"/>
                                </a:lnTo>
                                <a:lnTo>
                                  <a:pt x="528082" y="359765"/>
                                </a:lnTo>
                                <a:lnTo>
                                  <a:pt x="408556" y="359765"/>
                                </a:lnTo>
                                <a:lnTo>
                                  <a:pt x="394916" y="351957"/>
                                </a:lnTo>
                                <a:lnTo>
                                  <a:pt x="355650" y="325669"/>
                                </a:lnTo>
                                <a:lnTo>
                                  <a:pt x="326459" y="296010"/>
                                </a:lnTo>
                                <a:lnTo>
                                  <a:pt x="301567" y="260344"/>
                                </a:lnTo>
                                <a:lnTo>
                                  <a:pt x="281084" y="220600"/>
                                </a:lnTo>
                                <a:lnTo>
                                  <a:pt x="278113" y="212802"/>
                                </a:lnTo>
                                <a:close/>
                              </a:path>
                              <a:path w="577850" h="573405">
                                <a:moveTo>
                                  <a:pt x="443879" y="378576"/>
                                </a:moveTo>
                                <a:lnTo>
                                  <a:pt x="399739" y="378576"/>
                                </a:lnTo>
                                <a:lnTo>
                                  <a:pt x="438316" y="396010"/>
                                </a:lnTo>
                                <a:lnTo>
                                  <a:pt x="476453" y="409144"/>
                                </a:lnTo>
                                <a:lnTo>
                                  <a:pt x="511504" y="417429"/>
                                </a:lnTo>
                                <a:lnTo>
                                  <a:pt x="540823" y="420313"/>
                                </a:lnTo>
                                <a:lnTo>
                                  <a:pt x="552957" y="419524"/>
                                </a:lnTo>
                                <a:lnTo>
                                  <a:pt x="562059" y="417080"/>
                                </a:lnTo>
                                <a:lnTo>
                                  <a:pt x="568186" y="412873"/>
                                </a:lnTo>
                                <a:lnTo>
                                  <a:pt x="569222" y="410908"/>
                                </a:lnTo>
                                <a:lnTo>
                                  <a:pt x="553168" y="410908"/>
                                </a:lnTo>
                                <a:lnTo>
                                  <a:pt x="529902" y="408272"/>
                                </a:lnTo>
                                <a:lnTo>
                                  <a:pt x="501070" y="400841"/>
                                </a:lnTo>
                                <a:lnTo>
                                  <a:pt x="468600" y="389332"/>
                                </a:lnTo>
                                <a:lnTo>
                                  <a:pt x="443879" y="378576"/>
                                </a:lnTo>
                                <a:close/>
                              </a:path>
                              <a:path w="577850" h="573405">
                                <a:moveTo>
                                  <a:pt x="571391" y="406793"/>
                                </a:moveTo>
                                <a:lnTo>
                                  <a:pt x="567276" y="408556"/>
                                </a:lnTo>
                                <a:lnTo>
                                  <a:pt x="560810" y="410908"/>
                                </a:lnTo>
                                <a:lnTo>
                                  <a:pt x="569222" y="410908"/>
                                </a:lnTo>
                                <a:lnTo>
                                  <a:pt x="571391" y="406793"/>
                                </a:lnTo>
                                <a:close/>
                              </a:path>
                              <a:path w="577850" h="573405">
                                <a:moveTo>
                                  <a:pt x="565280" y="372633"/>
                                </a:moveTo>
                                <a:lnTo>
                                  <a:pt x="474295" y="372633"/>
                                </a:lnTo>
                                <a:lnTo>
                                  <a:pt x="520616" y="373947"/>
                                </a:lnTo>
                                <a:lnTo>
                                  <a:pt x="558670" y="381984"/>
                                </a:lnTo>
                                <a:lnTo>
                                  <a:pt x="573743" y="400327"/>
                                </a:lnTo>
                                <a:lnTo>
                                  <a:pt x="575506" y="396212"/>
                                </a:lnTo>
                                <a:lnTo>
                                  <a:pt x="577279" y="394448"/>
                                </a:lnTo>
                                <a:lnTo>
                                  <a:pt x="577279" y="390333"/>
                                </a:lnTo>
                                <a:lnTo>
                                  <a:pt x="570115" y="375242"/>
                                </a:lnTo>
                                <a:lnTo>
                                  <a:pt x="565280" y="372633"/>
                                </a:lnTo>
                                <a:close/>
                              </a:path>
                              <a:path w="577850" h="573405">
                                <a:moveTo>
                                  <a:pt x="479099" y="355650"/>
                                </a:moveTo>
                                <a:lnTo>
                                  <a:pt x="463364" y="356045"/>
                                </a:lnTo>
                                <a:lnTo>
                                  <a:pt x="446252" y="357046"/>
                                </a:lnTo>
                                <a:lnTo>
                                  <a:pt x="408556" y="359765"/>
                                </a:lnTo>
                                <a:lnTo>
                                  <a:pt x="528082" y="359765"/>
                                </a:lnTo>
                                <a:lnTo>
                                  <a:pt x="518990" y="357845"/>
                                </a:lnTo>
                                <a:lnTo>
                                  <a:pt x="479099" y="355650"/>
                                </a:lnTo>
                                <a:close/>
                              </a:path>
                              <a:path w="577850" h="573405">
                                <a:moveTo>
                                  <a:pt x="275114" y="48203"/>
                                </a:moveTo>
                                <a:lnTo>
                                  <a:pt x="271945" y="65563"/>
                                </a:lnTo>
                                <a:lnTo>
                                  <a:pt x="268280" y="87883"/>
                                </a:lnTo>
                                <a:lnTo>
                                  <a:pt x="263623" y="115494"/>
                                </a:lnTo>
                                <a:lnTo>
                                  <a:pt x="257560" y="148285"/>
                                </a:lnTo>
                                <a:lnTo>
                                  <a:pt x="257479" y="148726"/>
                                </a:lnTo>
                                <a:lnTo>
                                  <a:pt x="269367" y="148726"/>
                                </a:lnTo>
                                <a:lnTo>
                                  <a:pt x="269906" y="144923"/>
                                </a:lnTo>
                                <a:lnTo>
                                  <a:pt x="272542" y="112573"/>
                                </a:lnTo>
                                <a:lnTo>
                                  <a:pt x="273966" y="80664"/>
                                </a:lnTo>
                                <a:lnTo>
                                  <a:pt x="275114" y="48203"/>
                                </a:lnTo>
                                <a:close/>
                              </a:path>
                              <a:path w="577850" h="573405">
                                <a:moveTo>
                                  <a:pt x="269446" y="3527"/>
                                </a:moveTo>
                                <a:lnTo>
                                  <a:pt x="255127" y="3527"/>
                                </a:lnTo>
                                <a:lnTo>
                                  <a:pt x="261474" y="7531"/>
                                </a:lnTo>
                                <a:lnTo>
                                  <a:pt x="267596" y="14062"/>
                                </a:lnTo>
                                <a:lnTo>
                                  <a:pt x="272404" y="23697"/>
                                </a:lnTo>
                                <a:lnTo>
                                  <a:pt x="275114" y="37622"/>
                                </a:lnTo>
                                <a:lnTo>
                                  <a:pt x="277319" y="15871"/>
                                </a:lnTo>
                                <a:lnTo>
                                  <a:pt x="272469" y="4702"/>
                                </a:lnTo>
                                <a:lnTo>
                                  <a:pt x="269446" y="3527"/>
                                </a:lnTo>
                                <a:close/>
                              </a:path>
                            </a:pathLst>
                          </a:custGeom>
                          <a:solidFill>
                            <a:srgbClr val="FFD8D8"/>
                          </a:solidFill>
                        </wps:spPr>
                        <wps:bodyPr wrap="square" lIns="0" tIns="0" rIns="0" bIns="0" rtlCol="0">
                          <a:prstTxWarp prst="textNoShape">
                            <a:avLst/>
                          </a:prstTxWarp>
                          <a:noAutofit/>
                        </wps:bodyPr>
                      </wps:wsp>
                      <wps:wsp>
                        <wps:cNvPr id="14" name="Textbox 14"/>
                        <wps:cNvSpPr txBox="1"/>
                        <wps:spPr>
                          <a:xfrm>
                            <a:off x="7302" y="0"/>
                            <a:ext cx="2374265" cy="284480"/>
                          </a:xfrm>
                          <a:prstGeom prst="rect">
                            <a:avLst/>
                          </a:prstGeom>
                        </wps:spPr>
                        <wps:txbx>
                          <w:txbxContent>
                            <w:p w14:paraId="7E270869" w14:textId="67119B50" w:rsidR="00C735FE" w:rsidRDefault="00226137">
                              <w:pPr>
                                <w:spacing w:before="1"/>
                                <w:rPr>
                                  <w:rFonts w:ascii="Trebuchet MS" w:hAnsi="Trebuchet MS"/>
                                  <w:sz w:val="19"/>
                                </w:rPr>
                              </w:pPr>
                              <w:r>
                                <w:rPr>
                                  <w:rFonts w:ascii="Trebuchet MS" w:hAnsi="Trebuchet MS"/>
                                  <w:spacing w:val="-6"/>
                                  <w:sz w:val="19"/>
                                </w:rPr>
                                <w:t>.</w:t>
                              </w:r>
                            </w:p>
                          </w:txbxContent>
                        </wps:txbx>
                        <wps:bodyPr wrap="square" lIns="0" tIns="0" rIns="0" bIns="0" rtlCol="0">
                          <a:noAutofit/>
                        </wps:bodyPr>
                      </wps:wsp>
                      <wps:wsp>
                        <wps:cNvPr id="15" name="Textbox 15"/>
                        <wps:cNvSpPr txBox="1"/>
                        <wps:spPr>
                          <a:xfrm>
                            <a:off x="7302" y="283497"/>
                            <a:ext cx="641350" cy="274320"/>
                          </a:xfrm>
                          <a:prstGeom prst="rect">
                            <a:avLst/>
                          </a:prstGeom>
                        </wps:spPr>
                        <wps:txbx>
                          <w:txbxContent>
                            <w:p w14:paraId="0F500CE0" w14:textId="708806B3" w:rsidR="00C735FE" w:rsidRDefault="00C735FE">
                              <w:pPr>
                                <w:spacing w:before="3"/>
                                <w:rPr>
                                  <w:rFonts w:ascii="Trebuchet MS"/>
                                  <w:sz w:val="36"/>
                                </w:rPr>
                              </w:pPr>
                            </w:p>
                          </w:txbxContent>
                        </wps:txbx>
                        <wps:bodyPr wrap="square" lIns="0" tIns="0" rIns="0" bIns="0" rtlCol="0">
                          <a:noAutofit/>
                        </wps:bodyPr>
                      </wps:wsp>
                      <wps:wsp>
                        <wps:cNvPr id="16" name="Textbox 16"/>
                        <wps:cNvSpPr txBox="1"/>
                        <wps:spPr>
                          <a:xfrm>
                            <a:off x="1212961" y="148758"/>
                            <a:ext cx="947419" cy="431800"/>
                          </a:xfrm>
                          <a:prstGeom prst="rect">
                            <a:avLst/>
                          </a:prstGeom>
                        </wps:spPr>
                        <wps:txbx>
                          <w:txbxContent>
                            <w:p w14:paraId="4DB6B888" w14:textId="0315F52C" w:rsidR="00C735FE" w:rsidRPr="00226137" w:rsidRDefault="00C735FE" w:rsidP="00226137">
                              <w:pPr>
                                <w:spacing w:before="1" w:line="247" w:lineRule="auto"/>
                                <w:rPr>
                                  <w:rFonts w:ascii="Trebuchet MS" w:hAnsi="Trebuchet MS"/>
                                  <w:sz w:val="19"/>
                                </w:rPr>
                              </w:pPr>
                            </w:p>
                          </w:txbxContent>
                        </wps:txbx>
                        <wps:bodyPr wrap="square" lIns="0" tIns="0" rIns="0" bIns="0" rtlCol="0">
                          <a:noAutofit/>
                        </wps:bodyPr>
                      </wps:wsp>
                    </wpg:wgp>
                  </a:graphicData>
                </a:graphic>
              </wp:anchor>
            </w:drawing>
          </mc:Choice>
          <mc:Fallback>
            <w:pict>
              <v:group w14:anchorId="20BC314A" id="Group 11" o:spid="_x0000_s1032" style="position:absolute;margin-left:76.1pt;margin-top:12.95pt;width:187.5pt;height:48.25pt;z-index:-15728128;mso-wrap-distance-left:0;mso-wrap-distance-right:0;mso-position-horizontal-relative:page" coordsize="23812,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">
                <v:shape id="Graphic 12" o:spid="_x0000_s1033" style="position:absolute;top:6079;width:23323;height:13;visibility:visible;mso-wrap-style:square;v-text-anchor:top" coordsize="23323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" path="m,l2331735,e" filled="f" strokecolor="#3f3f3f" strokeweight=".24536mm">
                  <v:path arrowok="t"/>
                </v:shape>
                <v:shape id="Graphic 13" o:spid="_x0000_s1034" style="position:absolute;left:9030;top:150;width:5778;height:5734;visibility:visible;mso-wrap-style:square;v-text-anchor:top" coordsize="577850,573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" path="m104049,452057l53815,484720,21823,516280,4932,543652,,563749r3761,7560l3903,571309r3111,1844l44097,573153r3414,-1174l11169,571979r5088,-21383l35124,520395,65233,486006r38816,-33949xem246897,l235342,7715r-5933,17856l227334,44612r-111,1019l228527,86928r7128,45430l246897,180470r-4362,18819l211646,279294r-23854,52955l160116,388349r-30164,55131l98639,493524,67513,534366,37911,561890,11169,571979r36342,l49462,571309,79874,544865r36915,-46836l160483,428543r5623,-1763l160483,426780r34459,-62386l220275,313367r17621,-40905l249705,239570r7774,-26768l278113,212802,265121,178706r4246,-29980l257479,148726r-6761,-25792l246162,98024,243591,74657r-809,-21163l242897,48203r78,-3591l244325,29613r3665,-15551l255127,3527r14319,l261887,587,246897,xem571391,425604r-16459,l548465,431483r,15872l554932,453233r16459,l574331,450294r-17636,l551404,445591r,-12345l556695,428543r17636,l571391,425604xem574331,428543r-4703,l573743,433246r,12345l569628,450294r4703,l577270,447355r,-15872l574331,428543xem566689,430307r-9406,l557283,447355r2939,l560222,440888r7446,l567276,440300r-1763,-587l569040,438537r-8818,l560222,433834r8426,l568550,433246r-98,-588l566689,430307xem567668,440888r-3919,l564925,442652r588,1763l566101,447355r2939,l568452,444415r,-2351l567668,440888xem568648,433834r-4311,l565513,434422r,3527l563749,438537r5291,l569040,436185r-294,-1763l568648,433834xem278113,212802r-20634,l289204,276501r32938,43363l352876,347466r25112,16414l324791,374461r-54907,13888l214639,405709r-54156,21071l166106,426780r37939,-11898l251219,402913r49319,-10134l350533,384619r49206,-6043l443879,378576r-9457,-4115l474295,372633r90985,l550008,364394r-21926,-4629l408556,359765r-13640,-7808l355650,325669,326459,296010,301567,260344,281084,220600r-2971,-7798xem443879,378576r-44140,l438316,396010r38137,13134l511504,417429r29319,2884l552957,419524r9102,-2444l568186,412873r1036,-1965l553168,410908r-23266,-2636l501070,400841,468600,389332,443879,378576xem571391,406793r-4115,1763l560810,410908r8412,l571391,406793xem565280,372633r-90985,l520616,373947r38054,8037l573743,400327r1763,-4115l577279,394448r,-4115l570115,375242r-4835,-2609xem479099,355650r-15735,395l446252,357046r-37696,2719l528082,359765r-9092,-1920l479099,355650xem275114,48203r-3169,17360l268280,87883r-4657,27611l257560,148285r-81,441l269367,148726r539,-3803l272542,112573r1424,-31909l275114,48203xem269446,3527r-14319,l261474,7531r6122,6531l272404,23697r2710,13925l277319,15871,272469,4702,269446,3527xe" fillcolor="#ffd8d8" stroked="f">
                  <v:path arrowok="t"/>
                </v:shape>
                <v:shape id="Textbox 14" o:spid="_x0000_s1035" type="#_x0000_t202" style="position:absolute;left:73;width:23742;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7E270869" w14:textId="67119B50" w:rsidR="00C735FE" w:rsidRDefault="00226137">
                        <w:pPr>
                          <w:spacing w:before="1"/>
                          <w:rPr>
                            <w:rFonts w:ascii="Trebuchet MS" w:hAnsi="Trebuchet MS"/>
                            <w:sz w:val="19"/>
                          </w:rPr>
                        </w:pPr>
                        <w:r>
                          <w:rPr>
                            <w:rFonts w:ascii="Trebuchet MS" w:hAnsi="Trebuchet MS"/>
                            <w:spacing w:val="-6"/>
                            <w:sz w:val="19"/>
                          </w:rPr>
                          <w:t>.</w:t>
                        </w:r>
                      </w:p>
                    </w:txbxContent>
                  </v:textbox>
                </v:shape>
                <v:shape id="Textbox 15" o:spid="_x0000_s1036" type="#_x0000_t202" style="position:absolute;left:73;top:2834;width:6413;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0F500CE0" w14:textId="708806B3" w:rsidR="00C735FE" w:rsidRDefault="00C735FE">
                        <w:pPr>
                          <w:spacing w:before="3"/>
                          <w:rPr>
                            <w:rFonts w:ascii="Trebuchet MS"/>
                            <w:sz w:val="36"/>
                          </w:rPr>
                        </w:pPr>
                      </w:p>
                    </w:txbxContent>
                  </v:textbox>
                </v:shape>
                <v:shape id="Textbox 16" o:spid="_x0000_s1037" type="#_x0000_t202" style="position:absolute;left:12129;top:1487;width:9474;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4DB6B888" w14:textId="0315F52C" w:rsidR="00C735FE" w:rsidRPr="00226137" w:rsidRDefault="00C735FE" w:rsidP="00226137">
                        <w:pPr>
                          <w:spacing w:before="1" w:line="247" w:lineRule="auto"/>
                          <w:rPr>
                            <w:rFonts w:ascii="Trebuchet MS" w:hAnsi="Trebuchet MS"/>
                            <w:sz w:val="19"/>
                          </w:rPr>
                        </w:pPr>
                      </w:p>
                    </w:txbxContent>
                  </v:textbox>
                </v:shape>
                <w10:wrap type="topAndBottom" anchorx="page"/>
              </v:group>
            </w:pict>
          </mc:Fallback>
        </mc:AlternateContent>
      </w:r>
    </w:p>
    <w:p w14:paraId="242E5E2A" w14:textId="295423C1" w:rsidR="00C735FE" w:rsidRDefault="00226137">
      <w:pPr>
        <w:pStyle w:val="Zkladntext"/>
        <w:spacing w:before="198"/>
        <w:ind w:left="672"/>
      </w:pPr>
      <w:r>
        <w:rPr>
          <w:color w:val="404040"/>
        </w:rPr>
        <w:t>xxx</w:t>
      </w:r>
    </w:p>
    <w:p w14:paraId="21DF42DB" w14:textId="54BEE8E9" w:rsidR="00C735FE" w:rsidRDefault="00226137">
      <w:pPr>
        <w:pStyle w:val="Zkladntext"/>
        <w:spacing w:before="196"/>
        <w:ind w:left="672"/>
      </w:pPr>
      <w:r>
        <w:rPr>
          <w:color w:val="404040"/>
        </w:rPr>
        <w:t>xxx</w:t>
      </w:r>
    </w:p>
    <w:p w14:paraId="0D149DFC" w14:textId="77777777" w:rsidR="00C735FE" w:rsidRDefault="00226137">
      <w:pPr>
        <w:pStyle w:val="Zkladntext"/>
        <w:spacing w:before="196" w:line="312" w:lineRule="auto"/>
        <w:ind w:left="672" w:right="6038"/>
      </w:pPr>
      <w:r>
        <w:rPr>
          <w:color w:val="404040"/>
        </w:rPr>
        <w:t>Národní</w:t>
      </w:r>
      <w:r>
        <w:rPr>
          <w:color w:val="404040"/>
          <w:spacing w:val="-6"/>
        </w:rPr>
        <w:t xml:space="preserve"> </w:t>
      </w:r>
      <w:r>
        <w:rPr>
          <w:color w:val="404040"/>
        </w:rPr>
        <w:t>agentura</w:t>
      </w:r>
      <w:r>
        <w:rPr>
          <w:color w:val="404040"/>
          <w:spacing w:val="-8"/>
        </w:rPr>
        <w:t xml:space="preserve"> </w:t>
      </w:r>
      <w:r>
        <w:rPr>
          <w:color w:val="404040"/>
        </w:rPr>
        <w:t>pro</w:t>
      </w:r>
      <w:r>
        <w:rPr>
          <w:color w:val="404040"/>
          <w:spacing w:val="-7"/>
        </w:rPr>
        <w:t xml:space="preserve"> </w:t>
      </w:r>
      <w:r>
        <w:rPr>
          <w:color w:val="404040"/>
        </w:rPr>
        <w:t>komunikační</w:t>
      </w:r>
      <w:r>
        <w:rPr>
          <w:color w:val="404040"/>
          <w:spacing w:val="-7"/>
        </w:rPr>
        <w:t xml:space="preserve"> </w:t>
      </w:r>
      <w:r>
        <w:rPr>
          <w:color w:val="404040"/>
        </w:rPr>
        <w:t>a informační technologie, s. p.</w:t>
      </w:r>
    </w:p>
    <w:p w14:paraId="6AFD7887" w14:textId="77777777" w:rsidR="00C735FE" w:rsidRDefault="00C735FE">
      <w:pPr>
        <w:pStyle w:val="Zkladntext"/>
        <w:spacing w:line="312" w:lineRule="auto"/>
        <w:sectPr w:rsidR="00C735FE">
          <w:type w:val="continuous"/>
          <w:pgSz w:w="11920" w:h="16850"/>
          <w:pgMar w:top="1900" w:right="708" w:bottom="940" w:left="850" w:header="648" w:footer="758" w:gutter="0"/>
          <w:cols w:space="708"/>
        </w:sectPr>
      </w:pPr>
    </w:p>
    <w:p w14:paraId="1905C4C9" w14:textId="77777777" w:rsidR="00C735FE" w:rsidRDefault="00226137">
      <w:pPr>
        <w:pStyle w:val="Nadpis1"/>
        <w:spacing w:before="84"/>
        <w:ind w:left="283"/>
      </w:pPr>
      <w:r>
        <w:rPr>
          <w:color w:val="404040"/>
        </w:rPr>
        <w:lastRenderedPageBreak/>
        <w:t>Příloha</w:t>
      </w:r>
      <w:r>
        <w:rPr>
          <w:color w:val="404040"/>
          <w:spacing w:val="-9"/>
        </w:rPr>
        <w:t xml:space="preserve"> </w:t>
      </w:r>
      <w:r>
        <w:rPr>
          <w:color w:val="404040"/>
        </w:rPr>
        <w:t>č.</w:t>
      </w:r>
      <w:r>
        <w:rPr>
          <w:color w:val="404040"/>
          <w:spacing w:val="-7"/>
        </w:rPr>
        <w:t xml:space="preserve"> </w:t>
      </w:r>
      <w:r>
        <w:rPr>
          <w:color w:val="404040"/>
        </w:rPr>
        <w:t>1</w:t>
      </w:r>
      <w:r>
        <w:rPr>
          <w:color w:val="404040"/>
          <w:spacing w:val="-7"/>
        </w:rPr>
        <w:t xml:space="preserve"> </w:t>
      </w:r>
      <w:r>
        <w:rPr>
          <w:color w:val="404040"/>
        </w:rPr>
        <w:t>–</w:t>
      </w:r>
      <w:r>
        <w:rPr>
          <w:color w:val="404040"/>
          <w:spacing w:val="-6"/>
        </w:rPr>
        <w:t xml:space="preserve"> </w:t>
      </w:r>
      <w:r>
        <w:rPr>
          <w:color w:val="404040"/>
        </w:rPr>
        <w:t>Specifikace</w:t>
      </w:r>
      <w:r>
        <w:rPr>
          <w:color w:val="404040"/>
          <w:spacing w:val="-4"/>
        </w:rPr>
        <w:t xml:space="preserve"> </w:t>
      </w:r>
      <w:r>
        <w:rPr>
          <w:color w:val="404040"/>
        </w:rPr>
        <w:t>Plnění,</w:t>
      </w:r>
      <w:r>
        <w:rPr>
          <w:color w:val="404040"/>
          <w:spacing w:val="-9"/>
        </w:rPr>
        <w:t xml:space="preserve"> </w:t>
      </w:r>
      <w:r>
        <w:rPr>
          <w:color w:val="404040"/>
        </w:rPr>
        <w:t>akceptační</w:t>
      </w:r>
      <w:r>
        <w:rPr>
          <w:color w:val="404040"/>
          <w:spacing w:val="-4"/>
        </w:rPr>
        <w:t xml:space="preserve"> </w:t>
      </w:r>
      <w:r>
        <w:rPr>
          <w:color w:val="404040"/>
          <w:spacing w:val="-2"/>
        </w:rPr>
        <w:t>kritéria</w:t>
      </w:r>
    </w:p>
    <w:p w14:paraId="0D5B22AC" w14:textId="77777777" w:rsidR="00C735FE" w:rsidRDefault="00C735FE">
      <w:pPr>
        <w:pStyle w:val="Zkladntext"/>
        <w:spacing w:before="197"/>
        <w:rPr>
          <w:b/>
        </w:rPr>
      </w:pPr>
    </w:p>
    <w:p w14:paraId="7C4DD72E" w14:textId="77777777" w:rsidR="00C735FE" w:rsidRDefault="00226137">
      <w:pPr>
        <w:ind w:left="252"/>
        <w:rPr>
          <w:b/>
        </w:rPr>
      </w:pPr>
      <w:r>
        <w:rPr>
          <w:b/>
          <w:color w:val="404040"/>
        </w:rPr>
        <w:t>Specifikace</w:t>
      </w:r>
      <w:r>
        <w:rPr>
          <w:b/>
          <w:color w:val="404040"/>
          <w:spacing w:val="-7"/>
        </w:rPr>
        <w:t xml:space="preserve"> </w:t>
      </w:r>
      <w:r>
        <w:rPr>
          <w:b/>
          <w:color w:val="404040"/>
          <w:spacing w:val="-2"/>
        </w:rPr>
        <w:t>Plnění</w:t>
      </w:r>
    </w:p>
    <w:p w14:paraId="5144F07A" w14:textId="77777777" w:rsidR="00C735FE" w:rsidRDefault="00226137">
      <w:pPr>
        <w:pStyle w:val="Zkladntext"/>
        <w:spacing w:before="196"/>
        <w:ind w:left="283"/>
      </w:pPr>
      <w:r>
        <w:rPr>
          <w:color w:val="404040"/>
        </w:rPr>
        <w:t>Předmětem</w:t>
      </w:r>
      <w:r>
        <w:rPr>
          <w:color w:val="404040"/>
          <w:spacing w:val="15"/>
        </w:rPr>
        <w:t xml:space="preserve"> </w:t>
      </w:r>
      <w:r>
        <w:rPr>
          <w:color w:val="404040"/>
        </w:rPr>
        <w:t>Smlouvy</w:t>
      </w:r>
      <w:r>
        <w:rPr>
          <w:color w:val="404040"/>
          <w:spacing w:val="18"/>
        </w:rPr>
        <w:t xml:space="preserve"> </w:t>
      </w:r>
      <w:r>
        <w:rPr>
          <w:color w:val="404040"/>
        </w:rPr>
        <w:t>je</w:t>
      </w:r>
      <w:r>
        <w:rPr>
          <w:color w:val="404040"/>
          <w:spacing w:val="19"/>
        </w:rPr>
        <w:t xml:space="preserve"> </w:t>
      </w:r>
      <w:r>
        <w:rPr>
          <w:color w:val="404040"/>
        </w:rPr>
        <w:t>realizace</w:t>
      </w:r>
      <w:r>
        <w:rPr>
          <w:color w:val="404040"/>
          <w:spacing w:val="20"/>
        </w:rPr>
        <w:t xml:space="preserve"> </w:t>
      </w:r>
      <w:r>
        <w:rPr>
          <w:color w:val="404040"/>
        </w:rPr>
        <w:t>rozvojových</w:t>
      </w:r>
      <w:r>
        <w:rPr>
          <w:color w:val="404040"/>
          <w:spacing w:val="19"/>
        </w:rPr>
        <w:t xml:space="preserve"> </w:t>
      </w:r>
      <w:r>
        <w:rPr>
          <w:color w:val="404040"/>
        </w:rPr>
        <w:t>požadavků</w:t>
      </w:r>
      <w:r>
        <w:rPr>
          <w:color w:val="404040"/>
          <w:spacing w:val="21"/>
        </w:rPr>
        <w:t xml:space="preserve"> </w:t>
      </w:r>
      <w:r>
        <w:rPr>
          <w:color w:val="404040"/>
        </w:rPr>
        <w:t>pro</w:t>
      </w:r>
      <w:r>
        <w:rPr>
          <w:color w:val="404040"/>
          <w:spacing w:val="21"/>
        </w:rPr>
        <w:t xml:space="preserve"> </w:t>
      </w:r>
      <w:r>
        <w:rPr>
          <w:color w:val="404040"/>
        </w:rPr>
        <w:t>Portál</w:t>
      </w:r>
      <w:r>
        <w:rPr>
          <w:color w:val="404040"/>
          <w:spacing w:val="18"/>
        </w:rPr>
        <w:t xml:space="preserve"> </w:t>
      </w:r>
      <w:r>
        <w:rPr>
          <w:color w:val="404040"/>
        </w:rPr>
        <w:t>veřejné</w:t>
      </w:r>
      <w:r>
        <w:rPr>
          <w:color w:val="404040"/>
          <w:spacing w:val="18"/>
        </w:rPr>
        <w:t xml:space="preserve"> </w:t>
      </w:r>
      <w:r>
        <w:rPr>
          <w:color w:val="404040"/>
        </w:rPr>
        <w:t>správy,</w:t>
      </w:r>
      <w:r>
        <w:rPr>
          <w:color w:val="404040"/>
          <w:spacing w:val="21"/>
        </w:rPr>
        <w:t xml:space="preserve"> </w:t>
      </w:r>
      <w:r>
        <w:rPr>
          <w:color w:val="404040"/>
        </w:rPr>
        <w:t>Portál</w:t>
      </w:r>
      <w:r>
        <w:rPr>
          <w:color w:val="404040"/>
          <w:spacing w:val="20"/>
        </w:rPr>
        <w:t xml:space="preserve"> </w:t>
      </w:r>
      <w:r>
        <w:rPr>
          <w:color w:val="404040"/>
        </w:rPr>
        <w:t>občana</w:t>
      </w:r>
      <w:r>
        <w:rPr>
          <w:color w:val="404040"/>
          <w:spacing w:val="19"/>
        </w:rPr>
        <w:t xml:space="preserve"> </w:t>
      </w:r>
      <w:r>
        <w:rPr>
          <w:color w:val="404040"/>
          <w:spacing w:val="-10"/>
        </w:rPr>
        <w:t>a</w:t>
      </w:r>
    </w:p>
    <w:p w14:paraId="5CCA6065" w14:textId="77777777" w:rsidR="00C735FE" w:rsidRDefault="00226137">
      <w:pPr>
        <w:pStyle w:val="Zkladntext"/>
        <w:spacing w:before="75"/>
        <w:ind w:left="283"/>
      </w:pPr>
      <w:r>
        <w:rPr>
          <w:color w:val="404040"/>
          <w:spacing w:val="-6"/>
        </w:rPr>
        <w:t>eDoklady.</w:t>
      </w:r>
      <w:r>
        <w:rPr>
          <w:color w:val="404040"/>
        </w:rPr>
        <w:t xml:space="preserve"> </w:t>
      </w:r>
      <w:r>
        <w:rPr>
          <w:color w:val="404040"/>
          <w:spacing w:val="-6"/>
        </w:rPr>
        <w:t>Specifikace</w:t>
      </w:r>
      <w:r>
        <w:rPr>
          <w:color w:val="404040"/>
          <w:spacing w:val="-3"/>
        </w:rPr>
        <w:t xml:space="preserve"> </w:t>
      </w:r>
      <w:r>
        <w:rPr>
          <w:color w:val="404040"/>
          <w:spacing w:val="-6"/>
        </w:rPr>
        <w:t>jednotlivých</w:t>
      </w:r>
      <w:r>
        <w:rPr>
          <w:color w:val="404040"/>
          <w:spacing w:val="-3"/>
        </w:rPr>
        <w:t xml:space="preserve"> </w:t>
      </w:r>
      <w:r>
        <w:rPr>
          <w:color w:val="404040"/>
          <w:spacing w:val="-6"/>
        </w:rPr>
        <w:t>částí</w:t>
      </w:r>
      <w:r>
        <w:rPr>
          <w:color w:val="404040"/>
          <w:spacing w:val="2"/>
        </w:rPr>
        <w:t xml:space="preserve"> </w:t>
      </w:r>
      <w:r>
        <w:rPr>
          <w:color w:val="404040"/>
          <w:spacing w:val="-6"/>
        </w:rPr>
        <w:t>Plnění</w:t>
      </w:r>
      <w:r>
        <w:rPr>
          <w:color w:val="404040"/>
        </w:rPr>
        <w:t xml:space="preserve"> </w:t>
      </w:r>
      <w:r>
        <w:rPr>
          <w:color w:val="404040"/>
          <w:spacing w:val="-6"/>
        </w:rPr>
        <w:t>je</w:t>
      </w:r>
      <w:r>
        <w:rPr>
          <w:color w:val="404040"/>
          <w:spacing w:val="-3"/>
        </w:rPr>
        <w:t xml:space="preserve"> </w:t>
      </w:r>
      <w:r>
        <w:rPr>
          <w:color w:val="404040"/>
          <w:spacing w:val="-6"/>
        </w:rPr>
        <w:t>uvedena</w:t>
      </w:r>
      <w:r>
        <w:rPr>
          <w:color w:val="404040"/>
          <w:spacing w:val="1"/>
        </w:rPr>
        <w:t xml:space="preserve"> </w:t>
      </w:r>
      <w:r>
        <w:rPr>
          <w:color w:val="404040"/>
          <w:spacing w:val="-6"/>
        </w:rPr>
        <w:t>v</w:t>
      </w:r>
      <w:r>
        <w:rPr>
          <w:color w:val="404040"/>
          <w:spacing w:val="-3"/>
        </w:rPr>
        <w:t xml:space="preserve"> </w:t>
      </w:r>
      <w:r>
        <w:rPr>
          <w:color w:val="404040"/>
          <w:spacing w:val="-6"/>
        </w:rPr>
        <w:t>Příloze</w:t>
      </w:r>
      <w:r>
        <w:rPr>
          <w:color w:val="404040"/>
          <w:spacing w:val="-3"/>
        </w:rPr>
        <w:t xml:space="preserve"> </w:t>
      </w:r>
      <w:r>
        <w:rPr>
          <w:color w:val="404040"/>
          <w:spacing w:val="-6"/>
        </w:rPr>
        <w:t>č.</w:t>
      </w:r>
      <w:r>
        <w:rPr>
          <w:color w:val="404040"/>
          <w:spacing w:val="2"/>
        </w:rPr>
        <w:t xml:space="preserve"> </w:t>
      </w:r>
      <w:r>
        <w:rPr>
          <w:color w:val="404040"/>
          <w:spacing w:val="-6"/>
        </w:rPr>
        <w:t>2</w:t>
      </w:r>
      <w:r>
        <w:rPr>
          <w:color w:val="404040"/>
          <w:spacing w:val="-2"/>
        </w:rPr>
        <w:t xml:space="preserve"> </w:t>
      </w:r>
      <w:r>
        <w:rPr>
          <w:color w:val="404040"/>
          <w:spacing w:val="-6"/>
        </w:rPr>
        <w:t>Smlouvy.</w:t>
      </w:r>
    </w:p>
    <w:p w14:paraId="5AE0E7FE" w14:textId="77777777" w:rsidR="00C735FE" w:rsidRDefault="00C735FE">
      <w:pPr>
        <w:pStyle w:val="Zkladntext"/>
        <w:spacing w:before="217"/>
      </w:pPr>
    </w:p>
    <w:p w14:paraId="0130EB4C" w14:textId="77777777" w:rsidR="00C735FE" w:rsidRDefault="00226137">
      <w:pPr>
        <w:pStyle w:val="Nadpis1"/>
        <w:ind w:left="283"/>
      </w:pPr>
      <w:r>
        <w:rPr>
          <w:color w:val="404040"/>
        </w:rPr>
        <w:t>Akceptační</w:t>
      </w:r>
      <w:r>
        <w:rPr>
          <w:color w:val="404040"/>
          <w:spacing w:val="-11"/>
        </w:rPr>
        <w:t xml:space="preserve"> </w:t>
      </w:r>
      <w:r>
        <w:rPr>
          <w:color w:val="404040"/>
        </w:rPr>
        <w:t>kritéria</w:t>
      </w:r>
      <w:r>
        <w:rPr>
          <w:color w:val="404040"/>
          <w:spacing w:val="-5"/>
        </w:rPr>
        <w:t xml:space="preserve"> </w:t>
      </w:r>
      <w:r>
        <w:rPr>
          <w:color w:val="404040"/>
        </w:rPr>
        <w:t>pro</w:t>
      </w:r>
      <w:r>
        <w:rPr>
          <w:color w:val="404040"/>
          <w:spacing w:val="-8"/>
        </w:rPr>
        <w:t xml:space="preserve"> </w:t>
      </w:r>
      <w:r>
        <w:rPr>
          <w:color w:val="404040"/>
          <w:spacing w:val="-2"/>
        </w:rPr>
        <w:t>Plnění</w:t>
      </w:r>
    </w:p>
    <w:p w14:paraId="4CBF64ED" w14:textId="77777777" w:rsidR="00C735FE" w:rsidRDefault="00C735FE">
      <w:pPr>
        <w:pStyle w:val="Zkladntext"/>
        <w:rPr>
          <w:b/>
        </w:rPr>
      </w:pPr>
    </w:p>
    <w:p w14:paraId="658FB947" w14:textId="77777777" w:rsidR="00C735FE" w:rsidRDefault="00226137">
      <w:pPr>
        <w:pStyle w:val="Zkladntext"/>
        <w:spacing w:line="312" w:lineRule="auto"/>
        <w:ind w:left="283"/>
      </w:pPr>
      <w:r>
        <w:rPr>
          <w:color w:val="404040"/>
        </w:rPr>
        <w:t>Proběhne</w:t>
      </w:r>
      <w:r>
        <w:rPr>
          <w:color w:val="404040"/>
          <w:spacing w:val="-1"/>
        </w:rPr>
        <w:t xml:space="preserve"> </w:t>
      </w:r>
      <w:r>
        <w:rPr>
          <w:color w:val="404040"/>
        </w:rPr>
        <w:t>akceptace dílčích částí Plnění dle</w:t>
      </w:r>
      <w:r>
        <w:rPr>
          <w:color w:val="404040"/>
          <w:spacing w:val="-3"/>
        </w:rPr>
        <w:t xml:space="preserve"> </w:t>
      </w:r>
      <w:r>
        <w:rPr>
          <w:color w:val="404040"/>
        </w:rPr>
        <w:t>Přílohy č.</w:t>
      </w:r>
      <w:r>
        <w:rPr>
          <w:color w:val="404040"/>
          <w:spacing w:val="-1"/>
        </w:rPr>
        <w:t xml:space="preserve"> </w:t>
      </w:r>
      <w:r>
        <w:rPr>
          <w:color w:val="404040"/>
        </w:rPr>
        <w:t>2 Smlouvy.</w:t>
      </w:r>
      <w:r>
        <w:rPr>
          <w:color w:val="404040"/>
          <w:spacing w:val="-1"/>
        </w:rPr>
        <w:t xml:space="preserve"> </w:t>
      </w:r>
      <w:r>
        <w:rPr>
          <w:color w:val="404040"/>
        </w:rPr>
        <w:t>Součástí akceptace</w:t>
      </w:r>
      <w:r>
        <w:rPr>
          <w:color w:val="404040"/>
          <w:spacing w:val="-3"/>
        </w:rPr>
        <w:t xml:space="preserve"> </w:t>
      </w:r>
      <w:r>
        <w:rPr>
          <w:color w:val="404040"/>
        </w:rPr>
        <w:t>je dokumentace popsaná v Příloze č. 3 Smlouvy (bod 7) předaná na Sharepoint projektu u Objednatele.</w:t>
      </w:r>
    </w:p>
    <w:p w14:paraId="55C3D4A6" w14:textId="77777777" w:rsidR="00C735FE" w:rsidRDefault="00C735FE">
      <w:pPr>
        <w:pStyle w:val="Zkladntext"/>
        <w:spacing w:line="312" w:lineRule="auto"/>
        <w:sectPr w:rsidR="00C735FE">
          <w:pgSz w:w="11920" w:h="16850"/>
          <w:pgMar w:top="1900" w:right="708" w:bottom="980" w:left="850" w:header="648" w:footer="758" w:gutter="0"/>
          <w:cols w:space="708"/>
        </w:sectPr>
      </w:pPr>
    </w:p>
    <w:p w14:paraId="54C1C7CF" w14:textId="77777777" w:rsidR="00C735FE" w:rsidRDefault="00226137">
      <w:pPr>
        <w:pStyle w:val="Nadpis1"/>
        <w:spacing w:before="84"/>
        <w:ind w:left="283"/>
      </w:pPr>
      <w:r>
        <w:rPr>
          <w:color w:val="404040"/>
        </w:rPr>
        <w:lastRenderedPageBreak/>
        <w:t>Příloha</w:t>
      </w:r>
      <w:r>
        <w:rPr>
          <w:color w:val="404040"/>
          <w:spacing w:val="-11"/>
        </w:rPr>
        <w:t xml:space="preserve"> </w:t>
      </w:r>
      <w:r>
        <w:rPr>
          <w:color w:val="404040"/>
        </w:rPr>
        <w:t>č.</w:t>
      </w:r>
      <w:r>
        <w:rPr>
          <w:color w:val="404040"/>
          <w:spacing w:val="-9"/>
        </w:rPr>
        <w:t xml:space="preserve"> </w:t>
      </w:r>
      <w:r>
        <w:rPr>
          <w:color w:val="404040"/>
        </w:rPr>
        <w:t>2</w:t>
      </w:r>
      <w:r>
        <w:rPr>
          <w:color w:val="404040"/>
          <w:spacing w:val="-5"/>
        </w:rPr>
        <w:t xml:space="preserve"> </w:t>
      </w:r>
      <w:r>
        <w:rPr>
          <w:color w:val="404040"/>
        </w:rPr>
        <w:t>–</w:t>
      </w:r>
      <w:r>
        <w:rPr>
          <w:color w:val="404040"/>
          <w:spacing w:val="-5"/>
        </w:rPr>
        <w:t xml:space="preserve"> </w:t>
      </w:r>
      <w:r>
        <w:rPr>
          <w:color w:val="404040"/>
        </w:rPr>
        <w:t>Cenová</w:t>
      </w:r>
      <w:r>
        <w:rPr>
          <w:color w:val="404040"/>
          <w:spacing w:val="-6"/>
        </w:rPr>
        <w:t xml:space="preserve"> </w:t>
      </w:r>
      <w:r>
        <w:rPr>
          <w:color w:val="404040"/>
        </w:rPr>
        <w:t>specifikace</w:t>
      </w:r>
      <w:r>
        <w:rPr>
          <w:color w:val="404040"/>
          <w:spacing w:val="-3"/>
        </w:rPr>
        <w:t xml:space="preserve"> </w:t>
      </w:r>
      <w:r>
        <w:rPr>
          <w:color w:val="404040"/>
          <w:spacing w:val="-2"/>
        </w:rPr>
        <w:t>Plnění</w:t>
      </w:r>
    </w:p>
    <w:p w14:paraId="291B326F" w14:textId="77777777" w:rsidR="00C735FE" w:rsidRDefault="00C735FE">
      <w:pPr>
        <w:pStyle w:val="Zkladntext"/>
        <w:spacing w:before="26"/>
        <w:rPr>
          <w:b/>
        </w:rPr>
      </w:pPr>
    </w:p>
    <w:p w14:paraId="136A84D3" w14:textId="77777777" w:rsidR="00C735FE" w:rsidRDefault="00226137">
      <w:pPr>
        <w:pStyle w:val="Zkladntext"/>
        <w:spacing w:line="312" w:lineRule="auto"/>
        <w:ind w:left="283"/>
      </w:pPr>
      <w:r>
        <w:rPr>
          <w:color w:val="404040"/>
        </w:rPr>
        <w:t>Cena</w:t>
      </w:r>
      <w:r>
        <w:rPr>
          <w:color w:val="404040"/>
          <w:spacing w:val="30"/>
        </w:rPr>
        <w:t xml:space="preserve"> </w:t>
      </w:r>
      <w:r>
        <w:rPr>
          <w:color w:val="404040"/>
        </w:rPr>
        <w:t>jednotlivých</w:t>
      </w:r>
      <w:r>
        <w:rPr>
          <w:color w:val="404040"/>
          <w:spacing w:val="30"/>
        </w:rPr>
        <w:t xml:space="preserve"> </w:t>
      </w:r>
      <w:r>
        <w:rPr>
          <w:color w:val="404040"/>
        </w:rPr>
        <w:t>dílčích</w:t>
      </w:r>
      <w:r>
        <w:rPr>
          <w:color w:val="404040"/>
          <w:spacing w:val="23"/>
        </w:rPr>
        <w:t xml:space="preserve"> </w:t>
      </w:r>
      <w:r>
        <w:rPr>
          <w:color w:val="404040"/>
        </w:rPr>
        <w:t>částí</w:t>
      </w:r>
      <w:r>
        <w:rPr>
          <w:color w:val="404040"/>
          <w:spacing w:val="27"/>
        </w:rPr>
        <w:t xml:space="preserve"> </w:t>
      </w:r>
      <w:r>
        <w:rPr>
          <w:color w:val="404040"/>
        </w:rPr>
        <w:t>Plnění</w:t>
      </w:r>
      <w:r>
        <w:rPr>
          <w:color w:val="404040"/>
          <w:spacing w:val="38"/>
        </w:rPr>
        <w:t xml:space="preserve"> </w:t>
      </w:r>
      <w:r>
        <w:rPr>
          <w:color w:val="404040"/>
        </w:rPr>
        <w:t>tvoří</w:t>
      </w:r>
      <w:r>
        <w:rPr>
          <w:color w:val="404040"/>
          <w:spacing w:val="36"/>
        </w:rPr>
        <w:t xml:space="preserve"> </w:t>
      </w:r>
      <w:r>
        <w:rPr>
          <w:color w:val="404040"/>
        </w:rPr>
        <w:t>samostatný</w:t>
      </w:r>
      <w:r>
        <w:rPr>
          <w:color w:val="404040"/>
          <w:spacing w:val="32"/>
        </w:rPr>
        <w:t xml:space="preserve"> </w:t>
      </w:r>
      <w:r>
        <w:rPr>
          <w:color w:val="404040"/>
        </w:rPr>
        <w:t>dokument</w:t>
      </w:r>
      <w:r>
        <w:rPr>
          <w:color w:val="404040"/>
          <w:spacing w:val="33"/>
        </w:rPr>
        <w:t xml:space="preserve"> </w:t>
      </w:r>
      <w:r>
        <w:rPr>
          <w:color w:val="404040"/>
        </w:rPr>
        <w:t>s</w:t>
      </w:r>
      <w:r>
        <w:rPr>
          <w:color w:val="404040"/>
          <w:spacing w:val="35"/>
        </w:rPr>
        <w:t xml:space="preserve"> </w:t>
      </w:r>
      <w:r>
        <w:rPr>
          <w:color w:val="404040"/>
        </w:rPr>
        <w:t>názvem</w:t>
      </w:r>
      <w:r>
        <w:rPr>
          <w:color w:val="404040"/>
          <w:spacing w:val="33"/>
        </w:rPr>
        <w:t xml:space="preserve"> </w:t>
      </w:r>
      <w:r>
        <w:rPr>
          <w:color w:val="404040"/>
        </w:rPr>
        <w:t>„Příloha</w:t>
      </w:r>
      <w:r>
        <w:rPr>
          <w:color w:val="404040"/>
          <w:spacing w:val="30"/>
        </w:rPr>
        <w:t xml:space="preserve"> </w:t>
      </w:r>
      <w:r>
        <w:rPr>
          <w:color w:val="404040"/>
        </w:rPr>
        <w:t>č.</w:t>
      </w:r>
      <w:r>
        <w:rPr>
          <w:color w:val="404040"/>
          <w:spacing w:val="35"/>
        </w:rPr>
        <w:t xml:space="preserve"> </w:t>
      </w:r>
      <w:r>
        <w:rPr>
          <w:color w:val="404040"/>
        </w:rPr>
        <w:t>2</w:t>
      </w:r>
      <w:r>
        <w:rPr>
          <w:color w:val="404040"/>
          <w:spacing w:val="37"/>
        </w:rPr>
        <w:t xml:space="preserve"> </w:t>
      </w:r>
      <w:r>
        <w:rPr>
          <w:color w:val="404040"/>
        </w:rPr>
        <w:t>-</w:t>
      </w:r>
      <w:r>
        <w:rPr>
          <w:color w:val="404040"/>
          <w:spacing w:val="35"/>
        </w:rPr>
        <w:t xml:space="preserve"> </w:t>
      </w:r>
      <w:r>
        <w:rPr>
          <w:color w:val="404040"/>
        </w:rPr>
        <w:t xml:space="preserve">Cenová </w:t>
      </w:r>
      <w:r>
        <w:rPr>
          <w:color w:val="404040"/>
          <w:spacing w:val="-2"/>
        </w:rPr>
        <w:t>specifikace.xls“.</w:t>
      </w:r>
    </w:p>
    <w:p w14:paraId="7876447A" w14:textId="77777777" w:rsidR="00C735FE" w:rsidRDefault="00C735FE">
      <w:pPr>
        <w:pStyle w:val="Zkladntext"/>
        <w:spacing w:line="312" w:lineRule="auto"/>
        <w:sectPr w:rsidR="00C735FE">
          <w:pgSz w:w="11920" w:h="16850"/>
          <w:pgMar w:top="1900" w:right="708" w:bottom="980" w:left="850" w:header="648" w:footer="758" w:gutter="0"/>
          <w:cols w:space="708"/>
        </w:sectPr>
      </w:pPr>
    </w:p>
    <w:p w14:paraId="6C2DF481" w14:textId="77777777" w:rsidR="00C735FE" w:rsidRDefault="00226137">
      <w:pPr>
        <w:pStyle w:val="Nadpis1"/>
        <w:spacing w:before="84"/>
        <w:ind w:left="283"/>
      </w:pPr>
      <w:r>
        <w:rPr>
          <w:color w:val="404040"/>
        </w:rPr>
        <w:lastRenderedPageBreak/>
        <w:t>Příloha</w:t>
      </w:r>
      <w:r>
        <w:rPr>
          <w:color w:val="404040"/>
          <w:spacing w:val="-12"/>
        </w:rPr>
        <w:t xml:space="preserve"> </w:t>
      </w:r>
      <w:r>
        <w:rPr>
          <w:color w:val="404040"/>
        </w:rPr>
        <w:t>č.</w:t>
      </w:r>
      <w:r>
        <w:rPr>
          <w:color w:val="404040"/>
          <w:spacing w:val="-6"/>
        </w:rPr>
        <w:t xml:space="preserve"> </w:t>
      </w:r>
      <w:r>
        <w:rPr>
          <w:color w:val="404040"/>
        </w:rPr>
        <w:t>3</w:t>
      </w:r>
      <w:r>
        <w:rPr>
          <w:color w:val="404040"/>
          <w:spacing w:val="-8"/>
        </w:rPr>
        <w:t xml:space="preserve"> </w:t>
      </w:r>
      <w:r>
        <w:rPr>
          <w:color w:val="404040"/>
        </w:rPr>
        <w:t>–</w:t>
      </w:r>
      <w:r>
        <w:rPr>
          <w:color w:val="404040"/>
          <w:spacing w:val="-9"/>
        </w:rPr>
        <w:t xml:space="preserve"> </w:t>
      </w:r>
      <w:r>
        <w:rPr>
          <w:color w:val="404040"/>
        </w:rPr>
        <w:t>Technické</w:t>
      </w:r>
      <w:r>
        <w:rPr>
          <w:color w:val="404040"/>
          <w:spacing w:val="-9"/>
        </w:rPr>
        <w:t xml:space="preserve"> </w:t>
      </w:r>
      <w:r>
        <w:rPr>
          <w:color w:val="404040"/>
          <w:spacing w:val="-2"/>
        </w:rPr>
        <w:t>požadavky</w:t>
      </w:r>
    </w:p>
    <w:p w14:paraId="3A09E031" w14:textId="77777777" w:rsidR="00C735FE" w:rsidRDefault="00C735FE">
      <w:pPr>
        <w:pStyle w:val="Zkladntext"/>
        <w:rPr>
          <w:b/>
        </w:rPr>
      </w:pPr>
    </w:p>
    <w:p w14:paraId="27EA7DDC" w14:textId="77777777" w:rsidR="00C735FE" w:rsidRDefault="00C735FE">
      <w:pPr>
        <w:pStyle w:val="Zkladntext"/>
        <w:spacing w:before="1"/>
        <w:rPr>
          <w:b/>
        </w:rPr>
      </w:pPr>
    </w:p>
    <w:p w14:paraId="69EB3464" w14:textId="77777777" w:rsidR="00C735FE" w:rsidRDefault="00226137">
      <w:pPr>
        <w:pStyle w:val="Odstavecseseznamem"/>
        <w:numPr>
          <w:ilvl w:val="6"/>
          <w:numId w:val="1"/>
        </w:numPr>
        <w:tabs>
          <w:tab w:val="left" w:pos="828"/>
        </w:tabs>
        <w:spacing w:before="0"/>
        <w:ind w:left="828" w:hanging="358"/>
        <w:rPr>
          <w:b/>
        </w:rPr>
      </w:pPr>
      <w:r>
        <w:rPr>
          <w:b/>
          <w:color w:val="404040"/>
        </w:rPr>
        <w:t>Vývojové</w:t>
      </w:r>
      <w:r>
        <w:rPr>
          <w:b/>
          <w:color w:val="404040"/>
          <w:spacing w:val="-7"/>
        </w:rPr>
        <w:t xml:space="preserve"> </w:t>
      </w:r>
      <w:r>
        <w:rPr>
          <w:b/>
          <w:color w:val="404040"/>
          <w:spacing w:val="-2"/>
        </w:rPr>
        <w:t>prostředí</w:t>
      </w:r>
    </w:p>
    <w:p w14:paraId="7F45C780" w14:textId="77777777" w:rsidR="00C735FE" w:rsidRDefault="00226137">
      <w:pPr>
        <w:pStyle w:val="Zkladntext"/>
        <w:spacing w:before="196" w:line="424" w:lineRule="auto"/>
        <w:ind w:left="110" w:right="2014"/>
      </w:pPr>
      <w:r>
        <w:rPr>
          <w:color w:val="404040"/>
        </w:rPr>
        <w:t>NAKIT</w:t>
      </w:r>
      <w:r>
        <w:rPr>
          <w:color w:val="404040"/>
          <w:spacing w:val="-3"/>
        </w:rPr>
        <w:t xml:space="preserve"> </w:t>
      </w:r>
      <w:r>
        <w:rPr>
          <w:color w:val="404040"/>
        </w:rPr>
        <w:t>vývojové</w:t>
      </w:r>
      <w:r>
        <w:rPr>
          <w:color w:val="404040"/>
          <w:spacing w:val="-3"/>
        </w:rPr>
        <w:t xml:space="preserve"> </w:t>
      </w:r>
      <w:r>
        <w:rPr>
          <w:color w:val="404040"/>
        </w:rPr>
        <w:t>prostředí</w:t>
      </w:r>
      <w:r>
        <w:rPr>
          <w:color w:val="404040"/>
          <w:spacing w:val="-4"/>
        </w:rPr>
        <w:t xml:space="preserve"> </w:t>
      </w:r>
      <w:r>
        <w:rPr>
          <w:color w:val="404040"/>
        </w:rPr>
        <w:t>(dále</w:t>
      </w:r>
      <w:r>
        <w:rPr>
          <w:color w:val="404040"/>
          <w:spacing w:val="-3"/>
        </w:rPr>
        <w:t xml:space="preserve"> </w:t>
      </w:r>
      <w:r>
        <w:rPr>
          <w:color w:val="404040"/>
        </w:rPr>
        <w:t>jen</w:t>
      </w:r>
      <w:r>
        <w:rPr>
          <w:color w:val="404040"/>
          <w:spacing w:val="-5"/>
        </w:rPr>
        <w:t xml:space="preserve"> </w:t>
      </w:r>
      <w:r>
        <w:rPr>
          <w:color w:val="404040"/>
        </w:rPr>
        <w:t>DEV)</w:t>
      </w:r>
      <w:r>
        <w:rPr>
          <w:color w:val="404040"/>
          <w:spacing w:val="-4"/>
        </w:rPr>
        <w:t xml:space="preserve"> </w:t>
      </w:r>
      <w:r>
        <w:rPr>
          <w:color w:val="404040"/>
        </w:rPr>
        <w:t>slouží</w:t>
      </w:r>
      <w:r>
        <w:rPr>
          <w:color w:val="404040"/>
          <w:spacing w:val="-4"/>
        </w:rPr>
        <w:t xml:space="preserve"> </w:t>
      </w:r>
      <w:r>
        <w:rPr>
          <w:color w:val="404040"/>
        </w:rPr>
        <w:t>pro</w:t>
      </w:r>
      <w:r>
        <w:rPr>
          <w:color w:val="404040"/>
          <w:spacing w:val="-3"/>
        </w:rPr>
        <w:t xml:space="preserve"> </w:t>
      </w:r>
      <w:r>
        <w:rPr>
          <w:color w:val="404040"/>
        </w:rPr>
        <w:t>potřeby</w:t>
      </w:r>
      <w:r>
        <w:rPr>
          <w:color w:val="404040"/>
          <w:spacing w:val="-2"/>
        </w:rPr>
        <w:t xml:space="preserve"> </w:t>
      </w:r>
      <w:r>
        <w:rPr>
          <w:color w:val="404040"/>
        </w:rPr>
        <w:t>kontinuálního</w:t>
      </w:r>
      <w:r>
        <w:rPr>
          <w:color w:val="404040"/>
          <w:spacing w:val="-5"/>
        </w:rPr>
        <w:t xml:space="preserve"> </w:t>
      </w:r>
      <w:r>
        <w:rPr>
          <w:color w:val="404040"/>
        </w:rPr>
        <w:t>vývoje. Skládá se z:</w:t>
      </w:r>
    </w:p>
    <w:p w14:paraId="33037E46" w14:textId="77777777" w:rsidR="00C735FE" w:rsidRDefault="00226137">
      <w:pPr>
        <w:pStyle w:val="Odstavecseseznamem"/>
        <w:numPr>
          <w:ilvl w:val="7"/>
          <w:numId w:val="1"/>
        </w:numPr>
        <w:tabs>
          <w:tab w:val="left" w:pos="830"/>
        </w:tabs>
        <w:spacing w:before="2"/>
        <w:rPr>
          <w:rFonts w:ascii="Symbol" w:hAnsi="Symbol"/>
          <w:color w:val="404040"/>
        </w:rPr>
      </w:pPr>
      <w:r>
        <w:rPr>
          <w:color w:val="404040"/>
        </w:rPr>
        <w:t>Azure</w:t>
      </w:r>
      <w:r>
        <w:rPr>
          <w:color w:val="404040"/>
          <w:spacing w:val="-6"/>
        </w:rPr>
        <w:t xml:space="preserve"> </w:t>
      </w:r>
      <w:r>
        <w:rPr>
          <w:color w:val="404040"/>
        </w:rPr>
        <w:t>Kubernetes</w:t>
      </w:r>
      <w:r>
        <w:rPr>
          <w:color w:val="404040"/>
          <w:spacing w:val="-8"/>
        </w:rPr>
        <w:t xml:space="preserve"> </w:t>
      </w:r>
      <w:r>
        <w:rPr>
          <w:color w:val="404040"/>
          <w:spacing w:val="-2"/>
        </w:rPr>
        <w:t>service</w:t>
      </w:r>
    </w:p>
    <w:p w14:paraId="2810182D" w14:textId="77777777" w:rsidR="00C735FE" w:rsidRDefault="00226137">
      <w:pPr>
        <w:pStyle w:val="Odstavecseseznamem"/>
        <w:numPr>
          <w:ilvl w:val="7"/>
          <w:numId w:val="1"/>
        </w:numPr>
        <w:tabs>
          <w:tab w:val="left" w:pos="830"/>
        </w:tabs>
        <w:spacing w:before="194"/>
        <w:rPr>
          <w:rFonts w:ascii="Symbol" w:hAnsi="Symbol"/>
          <w:color w:val="404040"/>
        </w:rPr>
      </w:pPr>
      <w:r>
        <w:rPr>
          <w:color w:val="404040"/>
        </w:rPr>
        <w:t>SQL</w:t>
      </w:r>
      <w:r>
        <w:rPr>
          <w:color w:val="404040"/>
          <w:spacing w:val="-9"/>
        </w:rPr>
        <w:t xml:space="preserve"> </w:t>
      </w:r>
      <w:r>
        <w:rPr>
          <w:color w:val="404040"/>
        </w:rPr>
        <w:t>a</w:t>
      </w:r>
      <w:r>
        <w:rPr>
          <w:color w:val="404040"/>
          <w:spacing w:val="-7"/>
        </w:rPr>
        <w:t xml:space="preserve"> </w:t>
      </w:r>
      <w:r>
        <w:rPr>
          <w:color w:val="404040"/>
        </w:rPr>
        <w:t>NoSql</w:t>
      </w:r>
      <w:r>
        <w:rPr>
          <w:color w:val="404040"/>
          <w:spacing w:val="-7"/>
        </w:rPr>
        <w:t xml:space="preserve"> </w:t>
      </w:r>
      <w:r>
        <w:rPr>
          <w:color w:val="404040"/>
        </w:rPr>
        <w:t>servery</w:t>
      </w:r>
      <w:r>
        <w:rPr>
          <w:color w:val="404040"/>
          <w:spacing w:val="-8"/>
        </w:rPr>
        <w:t xml:space="preserve"> </w:t>
      </w:r>
      <w:r>
        <w:rPr>
          <w:color w:val="404040"/>
        </w:rPr>
        <w:t>(Azure</w:t>
      </w:r>
      <w:r>
        <w:rPr>
          <w:color w:val="404040"/>
          <w:spacing w:val="-5"/>
        </w:rPr>
        <w:t xml:space="preserve"> </w:t>
      </w:r>
      <w:r>
        <w:rPr>
          <w:color w:val="404040"/>
        </w:rPr>
        <w:t>SQL,</w:t>
      </w:r>
      <w:r>
        <w:rPr>
          <w:color w:val="404040"/>
          <w:spacing w:val="-7"/>
        </w:rPr>
        <w:t xml:space="preserve"> </w:t>
      </w:r>
      <w:r>
        <w:rPr>
          <w:color w:val="404040"/>
        </w:rPr>
        <w:t>Postgresql,</w:t>
      </w:r>
      <w:r>
        <w:rPr>
          <w:color w:val="404040"/>
          <w:spacing w:val="-7"/>
        </w:rPr>
        <w:t xml:space="preserve"> </w:t>
      </w:r>
      <w:r>
        <w:rPr>
          <w:color w:val="404040"/>
        </w:rPr>
        <w:t>MySql,</w:t>
      </w:r>
      <w:r>
        <w:rPr>
          <w:color w:val="404040"/>
          <w:spacing w:val="-4"/>
        </w:rPr>
        <w:t xml:space="preserve"> </w:t>
      </w:r>
      <w:r>
        <w:rPr>
          <w:color w:val="404040"/>
        </w:rPr>
        <w:t>CosmosDB,</w:t>
      </w:r>
      <w:r>
        <w:rPr>
          <w:color w:val="404040"/>
          <w:spacing w:val="-5"/>
        </w:rPr>
        <w:t xml:space="preserve"> </w:t>
      </w:r>
      <w:r>
        <w:rPr>
          <w:color w:val="404040"/>
        </w:rPr>
        <w:t>Redis</w:t>
      </w:r>
      <w:r>
        <w:rPr>
          <w:color w:val="404040"/>
          <w:spacing w:val="-7"/>
        </w:rPr>
        <w:t xml:space="preserve"> </w:t>
      </w:r>
      <w:r>
        <w:rPr>
          <w:color w:val="404040"/>
          <w:spacing w:val="-2"/>
        </w:rPr>
        <w:t>Cache)</w:t>
      </w:r>
    </w:p>
    <w:p w14:paraId="0C7C3A89" w14:textId="77777777" w:rsidR="00C735FE" w:rsidRDefault="00226137">
      <w:pPr>
        <w:pStyle w:val="Odstavecseseznamem"/>
        <w:numPr>
          <w:ilvl w:val="7"/>
          <w:numId w:val="1"/>
        </w:numPr>
        <w:tabs>
          <w:tab w:val="left" w:pos="830"/>
        </w:tabs>
        <w:spacing w:before="194"/>
        <w:rPr>
          <w:rFonts w:ascii="Symbol" w:hAnsi="Symbol"/>
          <w:color w:val="404040"/>
        </w:rPr>
      </w:pPr>
      <w:r>
        <w:rPr>
          <w:color w:val="404040"/>
        </w:rPr>
        <w:t>Azure</w:t>
      </w:r>
      <w:r>
        <w:rPr>
          <w:color w:val="404040"/>
          <w:spacing w:val="-2"/>
        </w:rPr>
        <w:t xml:space="preserve"> </w:t>
      </w:r>
      <w:r>
        <w:rPr>
          <w:color w:val="404040"/>
        </w:rPr>
        <w:t>Key</w:t>
      </w:r>
      <w:r>
        <w:rPr>
          <w:color w:val="404040"/>
          <w:spacing w:val="-4"/>
        </w:rPr>
        <w:t xml:space="preserve"> </w:t>
      </w:r>
      <w:r>
        <w:rPr>
          <w:color w:val="404040"/>
          <w:spacing w:val="-2"/>
        </w:rPr>
        <w:t>Vault</w:t>
      </w:r>
    </w:p>
    <w:p w14:paraId="14DE587D" w14:textId="77777777" w:rsidR="00C735FE" w:rsidRDefault="00226137">
      <w:pPr>
        <w:pStyle w:val="Odstavecseseznamem"/>
        <w:numPr>
          <w:ilvl w:val="7"/>
          <w:numId w:val="1"/>
        </w:numPr>
        <w:tabs>
          <w:tab w:val="left" w:pos="830"/>
        </w:tabs>
        <w:spacing w:before="194"/>
        <w:rPr>
          <w:rFonts w:ascii="Symbol" w:hAnsi="Symbol"/>
          <w:color w:val="404040"/>
        </w:rPr>
      </w:pPr>
      <w:r>
        <w:rPr>
          <w:color w:val="404040"/>
        </w:rPr>
        <w:t>Application</w:t>
      </w:r>
      <w:r>
        <w:rPr>
          <w:color w:val="404040"/>
          <w:spacing w:val="-12"/>
        </w:rPr>
        <w:t xml:space="preserve"> </w:t>
      </w:r>
      <w:r>
        <w:rPr>
          <w:color w:val="404040"/>
          <w:spacing w:val="-2"/>
        </w:rPr>
        <w:t>Insights</w:t>
      </w:r>
    </w:p>
    <w:p w14:paraId="30F56829" w14:textId="77777777" w:rsidR="00C735FE" w:rsidRDefault="00226137">
      <w:pPr>
        <w:pStyle w:val="Odstavecseseznamem"/>
        <w:numPr>
          <w:ilvl w:val="7"/>
          <w:numId w:val="1"/>
        </w:numPr>
        <w:tabs>
          <w:tab w:val="left" w:pos="830"/>
        </w:tabs>
        <w:spacing w:before="193"/>
        <w:rPr>
          <w:rFonts w:ascii="Symbol" w:hAnsi="Symbol"/>
          <w:color w:val="404040"/>
        </w:rPr>
      </w:pPr>
      <w:r>
        <w:rPr>
          <w:color w:val="404040"/>
        </w:rPr>
        <w:t>Azure</w:t>
      </w:r>
      <w:r>
        <w:rPr>
          <w:color w:val="404040"/>
          <w:spacing w:val="-3"/>
        </w:rPr>
        <w:t xml:space="preserve"> </w:t>
      </w:r>
      <w:r>
        <w:rPr>
          <w:color w:val="404040"/>
          <w:spacing w:val="-2"/>
        </w:rPr>
        <w:t>Search</w:t>
      </w:r>
    </w:p>
    <w:p w14:paraId="51A9C1F0" w14:textId="77777777" w:rsidR="00C735FE" w:rsidRDefault="00226137">
      <w:pPr>
        <w:pStyle w:val="Odstavecseseznamem"/>
        <w:numPr>
          <w:ilvl w:val="7"/>
          <w:numId w:val="1"/>
        </w:numPr>
        <w:tabs>
          <w:tab w:val="left" w:pos="830"/>
        </w:tabs>
        <w:spacing w:line="304" w:lineRule="auto"/>
        <w:ind w:right="30"/>
        <w:jc w:val="both"/>
        <w:rPr>
          <w:rFonts w:ascii="Symbol" w:hAnsi="Symbol"/>
          <w:color w:val="404040"/>
        </w:rPr>
      </w:pPr>
      <w:r>
        <w:rPr>
          <w:color w:val="404040"/>
        </w:rPr>
        <w:t>Reverzní proxy Azure Application Gateway s</w:t>
      </w:r>
      <w:r>
        <w:rPr>
          <w:color w:val="404040"/>
          <w:spacing w:val="-1"/>
        </w:rPr>
        <w:t xml:space="preserve"> </w:t>
      </w:r>
      <w:r>
        <w:rPr>
          <w:color w:val="404040"/>
        </w:rPr>
        <w:t>WAF v</w:t>
      </w:r>
      <w:r>
        <w:rPr>
          <w:color w:val="404040"/>
          <w:spacing w:val="-1"/>
        </w:rPr>
        <w:t xml:space="preserve"> </w:t>
      </w:r>
      <w:r>
        <w:rPr>
          <w:color w:val="404040"/>
        </w:rPr>
        <w:t>blokujícím režimu (aplikace musí dodržovat OWASP pravidla a je zcela na zodpovědnosti programátora dodržovat pravidla OWASP 3.0)</w:t>
      </w:r>
    </w:p>
    <w:p w14:paraId="7881F43E" w14:textId="77777777" w:rsidR="00C735FE" w:rsidRDefault="00226137">
      <w:pPr>
        <w:pStyle w:val="Odstavecseseznamem"/>
        <w:numPr>
          <w:ilvl w:val="7"/>
          <w:numId w:val="1"/>
        </w:numPr>
        <w:tabs>
          <w:tab w:val="left" w:pos="830"/>
        </w:tabs>
        <w:spacing w:before="129"/>
        <w:rPr>
          <w:rFonts w:ascii="Symbol" w:hAnsi="Symbol"/>
          <w:color w:val="404040"/>
          <w:sz w:val="20"/>
        </w:rPr>
      </w:pPr>
      <w:r>
        <w:rPr>
          <w:color w:val="404040"/>
        </w:rPr>
        <w:t>Mobilní</w:t>
      </w:r>
      <w:r>
        <w:rPr>
          <w:color w:val="404040"/>
          <w:spacing w:val="-4"/>
        </w:rPr>
        <w:t xml:space="preserve"> </w:t>
      </w:r>
      <w:r>
        <w:rPr>
          <w:color w:val="404040"/>
        </w:rPr>
        <w:t>aplikace</w:t>
      </w:r>
      <w:r>
        <w:rPr>
          <w:color w:val="404040"/>
          <w:spacing w:val="-7"/>
        </w:rPr>
        <w:t xml:space="preserve"> </w:t>
      </w:r>
      <w:r>
        <w:rPr>
          <w:color w:val="404040"/>
        </w:rPr>
        <w:t>musí</w:t>
      </w:r>
      <w:r>
        <w:rPr>
          <w:color w:val="404040"/>
          <w:spacing w:val="-3"/>
        </w:rPr>
        <w:t xml:space="preserve"> </w:t>
      </w:r>
      <w:r>
        <w:rPr>
          <w:color w:val="404040"/>
        </w:rPr>
        <w:t>být</w:t>
      </w:r>
      <w:r>
        <w:rPr>
          <w:color w:val="404040"/>
          <w:spacing w:val="-3"/>
        </w:rPr>
        <w:t xml:space="preserve"> </w:t>
      </w:r>
      <w:r>
        <w:rPr>
          <w:color w:val="404040"/>
        </w:rPr>
        <w:t>pro</w:t>
      </w:r>
      <w:r>
        <w:rPr>
          <w:color w:val="404040"/>
          <w:spacing w:val="-5"/>
        </w:rPr>
        <w:t xml:space="preserve"> </w:t>
      </w:r>
      <w:r>
        <w:rPr>
          <w:color w:val="404040"/>
        </w:rPr>
        <w:t>platformu</w:t>
      </w:r>
      <w:r>
        <w:rPr>
          <w:color w:val="404040"/>
          <w:spacing w:val="-5"/>
        </w:rPr>
        <w:t xml:space="preserve"> </w:t>
      </w:r>
      <w:r>
        <w:rPr>
          <w:color w:val="404040"/>
        </w:rPr>
        <w:t>Android</w:t>
      </w:r>
      <w:r>
        <w:rPr>
          <w:color w:val="404040"/>
          <w:spacing w:val="-7"/>
        </w:rPr>
        <w:t xml:space="preserve"> </w:t>
      </w:r>
      <w:r>
        <w:rPr>
          <w:color w:val="404040"/>
        </w:rPr>
        <w:t>(tři</w:t>
      </w:r>
      <w:r>
        <w:rPr>
          <w:color w:val="404040"/>
          <w:spacing w:val="-5"/>
        </w:rPr>
        <w:t xml:space="preserve"> </w:t>
      </w:r>
      <w:r>
        <w:rPr>
          <w:color w:val="404040"/>
        </w:rPr>
        <w:t>verze</w:t>
      </w:r>
      <w:r>
        <w:rPr>
          <w:color w:val="404040"/>
          <w:spacing w:val="-7"/>
        </w:rPr>
        <w:t xml:space="preserve"> </w:t>
      </w:r>
      <w:r>
        <w:rPr>
          <w:color w:val="404040"/>
        </w:rPr>
        <w:t>zpět)</w:t>
      </w:r>
      <w:r>
        <w:rPr>
          <w:color w:val="404040"/>
          <w:spacing w:val="-6"/>
        </w:rPr>
        <w:t xml:space="preserve"> </w:t>
      </w:r>
      <w:r>
        <w:rPr>
          <w:color w:val="404040"/>
        </w:rPr>
        <w:t>a</w:t>
      </w:r>
      <w:r>
        <w:rPr>
          <w:color w:val="404040"/>
          <w:spacing w:val="-5"/>
        </w:rPr>
        <w:t xml:space="preserve"> </w:t>
      </w:r>
      <w:r>
        <w:rPr>
          <w:color w:val="404040"/>
        </w:rPr>
        <w:t>iOS</w:t>
      </w:r>
      <w:r>
        <w:rPr>
          <w:color w:val="404040"/>
          <w:spacing w:val="-4"/>
        </w:rPr>
        <w:t xml:space="preserve"> </w:t>
      </w:r>
      <w:r>
        <w:rPr>
          <w:color w:val="404040"/>
        </w:rPr>
        <w:t>(poslední</w:t>
      </w:r>
      <w:r>
        <w:rPr>
          <w:color w:val="404040"/>
          <w:spacing w:val="-4"/>
        </w:rPr>
        <w:t xml:space="preserve"> </w:t>
      </w:r>
      <w:r>
        <w:rPr>
          <w:color w:val="404040"/>
          <w:spacing w:val="-2"/>
        </w:rPr>
        <w:t>verze)</w:t>
      </w:r>
    </w:p>
    <w:p w14:paraId="2C83E97B" w14:textId="77777777" w:rsidR="00C735FE" w:rsidRDefault="00226137">
      <w:pPr>
        <w:pStyle w:val="Zkladntext"/>
        <w:spacing w:before="196" w:line="312" w:lineRule="auto"/>
        <w:ind w:left="110" w:right="35"/>
        <w:jc w:val="both"/>
      </w:pPr>
      <w:r>
        <w:rPr>
          <w:color w:val="404040"/>
        </w:rPr>
        <w:t>Každý vývojový tým může používat vlastní prostředí (např. Docker swarm, MiniKube, nebo vlastní servery), pro lokální</w:t>
      </w:r>
      <w:r>
        <w:rPr>
          <w:color w:val="404040"/>
          <w:spacing w:val="-1"/>
        </w:rPr>
        <w:t xml:space="preserve"> </w:t>
      </w:r>
      <w:r>
        <w:rPr>
          <w:color w:val="404040"/>
        </w:rPr>
        <w:t>testy a debugging. Nicméně</w:t>
      </w:r>
      <w:r>
        <w:rPr>
          <w:color w:val="404040"/>
          <w:spacing w:val="-2"/>
        </w:rPr>
        <w:t xml:space="preserve"> </w:t>
      </w:r>
      <w:r>
        <w:rPr>
          <w:color w:val="404040"/>
        </w:rPr>
        <w:t>jako relevantní prostředí pro integrace a další testování je pouze oficiální Nakit Dev.</w:t>
      </w:r>
    </w:p>
    <w:p w14:paraId="5BA0F05E" w14:textId="77777777" w:rsidR="00C735FE" w:rsidRDefault="00C735FE">
      <w:pPr>
        <w:pStyle w:val="Zkladntext"/>
      </w:pPr>
    </w:p>
    <w:p w14:paraId="48323A70" w14:textId="77777777" w:rsidR="00C735FE" w:rsidRDefault="00C735FE">
      <w:pPr>
        <w:pStyle w:val="Zkladntext"/>
        <w:spacing w:before="63"/>
      </w:pPr>
    </w:p>
    <w:p w14:paraId="49F8B0EE" w14:textId="77777777" w:rsidR="00C735FE" w:rsidRDefault="00226137">
      <w:pPr>
        <w:pStyle w:val="Nadpis1"/>
        <w:numPr>
          <w:ilvl w:val="6"/>
          <w:numId w:val="1"/>
        </w:numPr>
        <w:tabs>
          <w:tab w:val="left" w:pos="828"/>
        </w:tabs>
        <w:ind w:left="828" w:hanging="358"/>
      </w:pPr>
      <w:r>
        <w:rPr>
          <w:color w:val="404040"/>
        </w:rPr>
        <w:t>Výstupy</w:t>
      </w:r>
      <w:r>
        <w:rPr>
          <w:color w:val="404040"/>
          <w:spacing w:val="-11"/>
        </w:rPr>
        <w:t xml:space="preserve"> </w:t>
      </w:r>
      <w:r>
        <w:rPr>
          <w:color w:val="404040"/>
        </w:rPr>
        <w:t>programátorských</w:t>
      </w:r>
      <w:r>
        <w:rPr>
          <w:color w:val="404040"/>
          <w:spacing w:val="-10"/>
        </w:rPr>
        <w:t xml:space="preserve"> </w:t>
      </w:r>
      <w:r>
        <w:rPr>
          <w:color w:val="404040"/>
          <w:spacing w:val="-4"/>
        </w:rPr>
        <w:t>týmů</w:t>
      </w:r>
    </w:p>
    <w:p w14:paraId="64A876EC" w14:textId="77777777" w:rsidR="00C735FE" w:rsidRDefault="00226137">
      <w:pPr>
        <w:pStyle w:val="Zkladntext"/>
        <w:spacing w:before="196"/>
        <w:ind w:left="110"/>
        <w:jc w:val="both"/>
      </w:pPr>
      <w:r>
        <w:rPr>
          <w:color w:val="404040"/>
        </w:rPr>
        <w:t>Programátorské</w:t>
      </w:r>
      <w:r>
        <w:rPr>
          <w:color w:val="404040"/>
          <w:spacing w:val="-10"/>
        </w:rPr>
        <w:t xml:space="preserve"> </w:t>
      </w:r>
      <w:r>
        <w:rPr>
          <w:color w:val="404040"/>
        </w:rPr>
        <w:t>týmy</w:t>
      </w:r>
      <w:r>
        <w:rPr>
          <w:color w:val="404040"/>
          <w:spacing w:val="-5"/>
        </w:rPr>
        <w:t xml:space="preserve"> </w:t>
      </w:r>
      <w:r>
        <w:rPr>
          <w:color w:val="404040"/>
        </w:rPr>
        <w:t>dodávají</w:t>
      </w:r>
      <w:r>
        <w:rPr>
          <w:color w:val="404040"/>
          <w:spacing w:val="-7"/>
        </w:rPr>
        <w:t xml:space="preserve"> </w:t>
      </w:r>
      <w:r>
        <w:rPr>
          <w:color w:val="404040"/>
        </w:rPr>
        <w:t>zdrojové</w:t>
      </w:r>
      <w:r>
        <w:rPr>
          <w:color w:val="404040"/>
          <w:spacing w:val="-7"/>
        </w:rPr>
        <w:t xml:space="preserve"> </w:t>
      </w:r>
      <w:r>
        <w:rPr>
          <w:color w:val="404040"/>
        </w:rPr>
        <w:t>kódy</w:t>
      </w:r>
      <w:r>
        <w:rPr>
          <w:color w:val="404040"/>
          <w:spacing w:val="-8"/>
        </w:rPr>
        <w:t xml:space="preserve"> </w:t>
      </w:r>
      <w:r>
        <w:rPr>
          <w:color w:val="404040"/>
        </w:rPr>
        <w:t>do</w:t>
      </w:r>
      <w:r>
        <w:rPr>
          <w:color w:val="404040"/>
          <w:spacing w:val="-7"/>
        </w:rPr>
        <w:t xml:space="preserve"> </w:t>
      </w:r>
      <w:r>
        <w:rPr>
          <w:color w:val="404040"/>
        </w:rPr>
        <w:t>GIT</w:t>
      </w:r>
      <w:r>
        <w:rPr>
          <w:color w:val="404040"/>
          <w:spacing w:val="-8"/>
        </w:rPr>
        <w:t xml:space="preserve"> </w:t>
      </w:r>
      <w:r>
        <w:rPr>
          <w:color w:val="404040"/>
        </w:rPr>
        <w:t>prostředí</w:t>
      </w:r>
      <w:r>
        <w:rPr>
          <w:color w:val="404040"/>
          <w:spacing w:val="-7"/>
        </w:rPr>
        <w:t xml:space="preserve"> </w:t>
      </w:r>
      <w:r>
        <w:rPr>
          <w:color w:val="404040"/>
        </w:rPr>
        <w:t>Nakit</w:t>
      </w:r>
      <w:r>
        <w:rPr>
          <w:color w:val="404040"/>
          <w:spacing w:val="-4"/>
        </w:rPr>
        <w:t xml:space="preserve"> </w:t>
      </w:r>
      <w:r>
        <w:rPr>
          <w:color w:val="404040"/>
        </w:rPr>
        <w:t>s</w:t>
      </w:r>
      <w:r>
        <w:rPr>
          <w:color w:val="404040"/>
          <w:spacing w:val="-3"/>
        </w:rPr>
        <w:t xml:space="preserve"> </w:t>
      </w:r>
      <w:r>
        <w:rPr>
          <w:color w:val="404040"/>
        </w:rPr>
        <w:t>následujícími</w:t>
      </w:r>
      <w:r>
        <w:rPr>
          <w:color w:val="404040"/>
          <w:spacing w:val="-5"/>
        </w:rPr>
        <w:t xml:space="preserve"> </w:t>
      </w:r>
      <w:r>
        <w:rPr>
          <w:color w:val="404040"/>
          <w:spacing w:val="-2"/>
        </w:rPr>
        <w:t>pravidly:</w:t>
      </w:r>
    </w:p>
    <w:p w14:paraId="2DE71B1F" w14:textId="77777777" w:rsidR="00C735FE" w:rsidRDefault="00226137">
      <w:pPr>
        <w:pStyle w:val="Odstavecseseznamem"/>
        <w:numPr>
          <w:ilvl w:val="7"/>
          <w:numId w:val="1"/>
        </w:numPr>
        <w:tabs>
          <w:tab w:val="left" w:pos="830"/>
        </w:tabs>
        <w:spacing w:before="195"/>
        <w:rPr>
          <w:rFonts w:ascii="Symbol" w:hAnsi="Symbol"/>
          <w:color w:val="404040"/>
        </w:rPr>
      </w:pPr>
      <w:r>
        <w:rPr>
          <w:color w:val="404040"/>
        </w:rPr>
        <w:t>Zdrojové</w:t>
      </w:r>
      <w:r>
        <w:rPr>
          <w:color w:val="404040"/>
          <w:spacing w:val="37"/>
        </w:rPr>
        <w:t xml:space="preserve"> </w:t>
      </w:r>
      <w:r>
        <w:rPr>
          <w:color w:val="404040"/>
        </w:rPr>
        <w:t>kódy</w:t>
      </w:r>
      <w:r>
        <w:rPr>
          <w:color w:val="404040"/>
          <w:spacing w:val="38"/>
        </w:rPr>
        <w:t xml:space="preserve"> </w:t>
      </w:r>
      <w:r>
        <w:rPr>
          <w:color w:val="404040"/>
        </w:rPr>
        <w:t>jsou</w:t>
      </w:r>
      <w:r>
        <w:rPr>
          <w:color w:val="404040"/>
          <w:spacing w:val="39"/>
        </w:rPr>
        <w:t xml:space="preserve"> </w:t>
      </w:r>
      <w:r>
        <w:rPr>
          <w:color w:val="404040"/>
        </w:rPr>
        <w:t>kompilovatelné</w:t>
      </w:r>
      <w:r>
        <w:rPr>
          <w:color w:val="404040"/>
          <w:spacing w:val="42"/>
        </w:rPr>
        <w:t xml:space="preserve"> </w:t>
      </w:r>
      <w:r>
        <w:rPr>
          <w:color w:val="404040"/>
        </w:rPr>
        <w:t>v</w:t>
      </w:r>
      <w:r>
        <w:rPr>
          <w:color w:val="404040"/>
          <w:spacing w:val="-3"/>
        </w:rPr>
        <w:t xml:space="preserve"> </w:t>
      </w:r>
      <w:r>
        <w:rPr>
          <w:color w:val="404040"/>
        </w:rPr>
        <w:t>prostředí</w:t>
      </w:r>
      <w:r>
        <w:rPr>
          <w:color w:val="404040"/>
          <w:spacing w:val="41"/>
        </w:rPr>
        <w:t xml:space="preserve"> </w:t>
      </w:r>
      <w:r>
        <w:rPr>
          <w:color w:val="404040"/>
        </w:rPr>
        <w:t>Docker</w:t>
      </w:r>
      <w:r>
        <w:rPr>
          <w:color w:val="404040"/>
          <w:spacing w:val="41"/>
        </w:rPr>
        <w:t xml:space="preserve"> </w:t>
      </w:r>
      <w:r>
        <w:rPr>
          <w:color w:val="404040"/>
        </w:rPr>
        <w:t>v</w:t>
      </w:r>
      <w:r>
        <w:rPr>
          <w:color w:val="404040"/>
          <w:spacing w:val="-4"/>
        </w:rPr>
        <w:t xml:space="preserve"> </w:t>
      </w:r>
      <w:r>
        <w:rPr>
          <w:color w:val="404040"/>
        </w:rPr>
        <w:t>operačním</w:t>
      </w:r>
      <w:r>
        <w:rPr>
          <w:color w:val="404040"/>
          <w:spacing w:val="42"/>
        </w:rPr>
        <w:t xml:space="preserve"> </w:t>
      </w:r>
      <w:r>
        <w:rPr>
          <w:color w:val="404040"/>
        </w:rPr>
        <w:t>systému</w:t>
      </w:r>
      <w:r>
        <w:rPr>
          <w:color w:val="404040"/>
          <w:spacing w:val="40"/>
        </w:rPr>
        <w:t xml:space="preserve"> </w:t>
      </w:r>
      <w:r>
        <w:rPr>
          <w:color w:val="404040"/>
        </w:rPr>
        <w:t>Ubuntu</w:t>
      </w:r>
      <w:r>
        <w:rPr>
          <w:color w:val="404040"/>
          <w:spacing w:val="39"/>
        </w:rPr>
        <w:t xml:space="preserve"> </w:t>
      </w:r>
      <w:r>
        <w:rPr>
          <w:color w:val="404040"/>
          <w:spacing w:val="-2"/>
        </w:rPr>
        <w:t>(aktuální</w:t>
      </w:r>
    </w:p>
    <w:p w14:paraId="16083082" w14:textId="77777777" w:rsidR="00C735FE" w:rsidRDefault="00226137">
      <w:pPr>
        <w:pStyle w:val="Zkladntext"/>
        <w:spacing w:before="74"/>
        <w:ind w:left="830"/>
      </w:pPr>
      <w:r>
        <w:rPr>
          <w:color w:val="404040"/>
          <w:spacing w:val="-4"/>
        </w:rPr>
        <w:t>LTS).</w:t>
      </w:r>
    </w:p>
    <w:p w14:paraId="5339A033" w14:textId="77777777" w:rsidR="00C735FE" w:rsidRDefault="00226137">
      <w:pPr>
        <w:pStyle w:val="Odstavecseseznamem"/>
        <w:numPr>
          <w:ilvl w:val="7"/>
          <w:numId w:val="1"/>
        </w:numPr>
        <w:tabs>
          <w:tab w:val="left" w:pos="830"/>
        </w:tabs>
        <w:spacing w:line="309" w:lineRule="auto"/>
        <w:ind w:right="34"/>
        <w:jc w:val="both"/>
        <w:rPr>
          <w:rFonts w:ascii="Symbol" w:hAnsi="Symbol"/>
          <w:color w:val="404040"/>
        </w:rPr>
      </w:pPr>
      <w:r>
        <w:rPr>
          <w:color w:val="404040"/>
        </w:rPr>
        <w:t>Kromě</w:t>
      </w:r>
      <w:r>
        <w:rPr>
          <w:color w:val="404040"/>
          <w:spacing w:val="-2"/>
        </w:rPr>
        <w:t xml:space="preserve"> </w:t>
      </w:r>
      <w:r>
        <w:rPr>
          <w:color w:val="404040"/>
        </w:rPr>
        <w:t>zdrojových</w:t>
      </w:r>
      <w:r>
        <w:rPr>
          <w:color w:val="404040"/>
          <w:spacing w:val="-3"/>
        </w:rPr>
        <w:t xml:space="preserve"> </w:t>
      </w:r>
      <w:r>
        <w:rPr>
          <w:color w:val="404040"/>
        </w:rPr>
        <w:t>kódů</w:t>
      </w:r>
      <w:r>
        <w:rPr>
          <w:color w:val="404040"/>
          <w:spacing w:val="-4"/>
        </w:rPr>
        <w:t xml:space="preserve"> </w:t>
      </w:r>
      <w:r>
        <w:rPr>
          <w:color w:val="404040"/>
        </w:rPr>
        <w:t>je výstupem</w:t>
      </w:r>
      <w:r>
        <w:rPr>
          <w:color w:val="404040"/>
          <w:spacing w:val="-2"/>
        </w:rPr>
        <w:t xml:space="preserve"> </w:t>
      </w:r>
      <w:r>
        <w:rPr>
          <w:color w:val="404040"/>
        </w:rPr>
        <w:t>Dockerfile,</w:t>
      </w:r>
      <w:r>
        <w:rPr>
          <w:color w:val="404040"/>
          <w:spacing w:val="-2"/>
        </w:rPr>
        <w:t xml:space="preserve"> </w:t>
      </w:r>
      <w:r>
        <w:rPr>
          <w:color w:val="404040"/>
        </w:rPr>
        <w:t>který</w:t>
      </w:r>
      <w:r>
        <w:rPr>
          <w:color w:val="404040"/>
          <w:spacing w:val="-2"/>
        </w:rPr>
        <w:t xml:space="preserve"> </w:t>
      </w:r>
      <w:r>
        <w:rPr>
          <w:color w:val="404040"/>
        </w:rPr>
        <w:t>sestavuje</w:t>
      </w:r>
      <w:r>
        <w:rPr>
          <w:color w:val="404040"/>
          <w:spacing w:val="-3"/>
        </w:rPr>
        <w:t xml:space="preserve"> </w:t>
      </w:r>
      <w:r>
        <w:rPr>
          <w:color w:val="404040"/>
        </w:rPr>
        <w:t>danou</w:t>
      </w:r>
      <w:r>
        <w:rPr>
          <w:color w:val="404040"/>
          <w:spacing w:val="-3"/>
        </w:rPr>
        <w:t xml:space="preserve"> </w:t>
      </w:r>
      <w:r>
        <w:rPr>
          <w:color w:val="404040"/>
        </w:rPr>
        <w:t>aplikaci</w:t>
      </w:r>
      <w:r>
        <w:rPr>
          <w:color w:val="404040"/>
          <w:spacing w:val="-2"/>
        </w:rPr>
        <w:t xml:space="preserve"> </w:t>
      </w:r>
      <w:r>
        <w:rPr>
          <w:color w:val="404040"/>
        </w:rPr>
        <w:t>nebo</w:t>
      </w:r>
      <w:r>
        <w:rPr>
          <w:color w:val="404040"/>
          <w:spacing w:val="-4"/>
        </w:rPr>
        <w:t xml:space="preserve"> </w:t>
      </w:r>
      <w:r>
        <w:rPr>
          <w:color w:val="404040"/>
        </w:rPr>
        <w:t>mikroslužbu. Dockerfile obsahuje</w:t>
      </w:r>
      <w:r>
        <w:rPr>
          <w:color w:val="404040"/>
          <w:spacing w:val="-3"/>
        </w:rPr>
        <w:t xml:space="preserve"> </w:t>
      </w:r>
      <w:r>
        <w:rPr>
          <w:color w:val="404040"/>
        </w:rPr>
        <w:t>všechny proměnné</w:t>
      </w:r>
      <w:r>
        <w:rPr>
          <w:color w:val="404040"/>
          <w:spacing w:val="-3"/>
        </w:rPr>
        <w:t xml:space="preserve"> </w:t>
      </w:r>
      <w:r>
        <w:rPr>
          <w:color w:val="404040"/>
        </w:rPr>
        <w:t>prostředí,</w:t>
      </w:r>
      <w:r>
        <w:rPr>
          <w:color w:val="404040"/>
          <w:spacing w:val="-1"/>
        </w:rPr>
        <w:t xml:space="preserve"> </w:t>
      </w:r>
      <w:r>
        <w:rPr>
          <w:color w:val="404040"/>
        </w:rPr>
        <w:t>mount pointy dle</w:t>
      </w:r>
      <w:r>
        <w:rPr>
          <w:color w:val="404040"/>
          <w:spacing w:val="-3"/>
        </w:rPr>
        <w:t xml:space="preserve"> </w:t>
      </w:r>
      <w:r>
        <w:rPr>
          <w:color w:val="404040"/>
        </w:rPr>
        <w:t>best</w:t>
      </w:r>
      <w:r>
        <w:rPr>
          <w:color w:val="404040"/>
          <w:spacing w:val="-1"/>
        </w:rPr>
        <w:t xml:space="preserve"> </w:t>
      </w:r>
      <w:r>
        <w:rPr>
          <w:color w:val="404040"/>
        </w:rPr>
        <w:t>practice</w:t>
      </w:r>
      <w:r>
        <w:rPr>
          <w:color w:val="404040"/>
          <w:spacing w:val="-1"/>
        </w:rPr>
        <w:t xml:space="preserve"> </w:t>
      </w:r>
      <w:r>
        <w:rPr>
          <w:color w:val="404040"/>
        </w:rPr>
        <w:t>psaní Dockerfile a je detailně okomentován pro potřeby provozního týmu.</w:t>
      </w:r>
    </w:p>
    <w:p w14:paraId="64C3AE79" w14:textId="77777777" w:rsidR="00C735FE" w:rsidRDefault="00226137">
      <w:pPr>
        <w:pStyle w:val="Odstavecseseznamem"/>
        <w:numPr>
          <w:ilvl w:val="7"/>
          <w:numId w:val="1"/>
        </w:numPr>
        <w:tabs>
          <w:tab w:val="left" w:pos="830"/>
        </w:tabs>
        <w:spacing w:before="123" w:line="304" w:lineRule="auto"/>
        <w:ind w:right="31"/>
        <w:jc w:val="both"/>
        <w:rPr>
          <w:rFonts w:ascii="Symbol" w:hAnsi="Symbol"/>
          <w:color w:val="404040"/>
        </w:rPr>
      </w:pPr>
      <w:r>
        <w:rPr>
          <w:color w:val="404040"/>
        </w:rPr>
        <w:t>Dockerfile musí být psaný tak, aby</w:t>
      </w:r>
      <w:r>
        <w:rPr>
          <w:color w:val="404040"/>
          <w:spacing w:val="-2"/>
        </w:rPr>
        <w:t xml:space="preserve"> </w:t>
      </w:r>
      <w:r>
        <w:rPr>
          <w:color w:val="404040"/>
        </w:rPr>
        <w:t>výsledný Docker kontejner umožnoval</w:t>
      </w:r>
      <w:r>
        <w:rPr>
          <w:color w:val="404040"/>
          <w:spacing w:val="-2"/>
        </w:rPr>
        <w:t xml:space="preserve"> </w:t>
      </w:r>
      <w:r>
        <w:rPr>
          <w:color w:val="404040"/>
        </w:rPr>
        <w:t>non-root běh (pod linux uživatelem 1001).</w:t>
      </w:r>
    </w:p>
    <w:p w14:paraId="42095204" w14:textId="77777777" w:rsidR="00C735FE" w:rsidRDefault="00226137">
      <w:pPr>
        <w:pStyle w:val="Odstavecseseznamem"/>
        <w:numPr>
          <w:ilvl w:val="7"/>
          <w:numId w:val="1"/>
        </w:numPr>
        <w:tabs>
          <w:tab w:val="left" w:pos="829"/>
        </w:tabs>
        <w:spacing w:before="129"/>
        <w:ind w:left="829" w:hanging="359"/>
        <w:jc w:val="both"/>
        <w:rPr>
          <w:rFonts w:ascii="Symbol" w:hAnsi="Symbol"/>
          <w:color w:val="404040"/>
        </w:rPr>
      </w:pPr>
      <w:r>
        <w:rPr>
          <w:color w:val="404040"/>
        </w:rPr>
        <w:t>Je</w:t>
      </w:r>
      <w:r>
        <w:rPr>
          <w:color w:val="404040"/>
          <w:spacing w:val="-6"/>
        </w:rPr>
        <w:t xml:space="preserve"> </w:t>
      </w:r>
      <w:r>
        <w:rPr>
          <w:color w:val="404040"/>
        </w:rPr>
        <w:t>striktně</w:t>
      </w:r>
      <w:r>
        <w:rPr>
          <w:color w:val="404040"/>
          <w:spacing w:val="-6"/>
        </w:rPr>
        <w:t xml:space="preserve"> </w:t>
      </w:r>
      <w:r>
        <w:rPr>
          <w:color w:val="404040"/>
        </w:rPr>
        <w:t>zakázáno</w:t>
      </w:r>
      <w:r>
        <w:rPr>
          <w:color w:val="404040"/>
          <w:spacing w:val="-5"/>
        </w:rPr>
        <w:t xml:space="preserve"> </w:t>
      </w:r>
      <w:r>
        <w:rPr>
          <w:color w:val="404040"/>
        </w:rPr>
        <w:t>používat</w:t>
      </w:r>
      <w:r>
        <w:rPr>
          <w:color w:val="404040"/>
          <w:spacing w:val="-7"/>
        </w:rPr>
        <w:t xml:space="preserve"> </w:t>
      </w:r>
      <w:r>
        <w:rPr>
          <w:color w:val="404040"/>
        </w:rPr>
        <w:t>jiné</w:t>
      </w:r>
      <w:r>
        <w:rPr>
          <w:color w:val="404040"/>
          <w:spacing w:val="-3"/>
        </w:rPr>
        <w:t xml:space="preserve"> </w:t>
      </w:r>
      <w:r>
        <w:rPr>
          <w:color w:val="404040"/>
        </w:rPr>
        <w:t>Docker</w:t>
      </w:r>
      <w:r>
        <w:rPr>
          <w:color w:val="404040"/>
          <w:spacing w:val="-5"/>
        </w:rPr>
        <w:t xml:space="preserve"> </w:t>
      </w:r>
      <w:r>
        <w:rPr>
          <w:color w:val="404040"/>
        </w:rPr>
        <w:t>base</w:t>
      </w:r>
      <w:r>
        <w:rPr>
          <w:color w:val="404040"/>
          <w:spacing w:val="-5"/>
        </w:rPr>
        <w:t xml:space="preserve"> </w:t>
      </w:r>
      <w:r>
        <w:rPr>
          <w:color w:val="404040"/>
        </w:rPr>
        <w:t>image</w:t>
      </w:r>
      <w:r>
        <w:rPr>
          <w:color w:val="404040"/>
          <w:spacing w:val="-4"/>
        </w:rPr>
        <w:t xml:space="preserve"> </w:t>
      </w:r>
      <w:r>
        <w:rPr>
          <w:color w:val="404040"/>
        </w:rPr>
        <w:t>než</w:t>
      </w:r>
      <w:r>
        <w:rPr>
          <w:color w:val="404040"/>
          <w:spacing w:val="-5"/>
        </w:rPr>
        <w:t xml:space="preserve"> </w:t>
      </w:r>
      <w:r>
        <w:rPr>
          <w:color w:val="404040"/>
          <w:spacing w:val="-2"/>
        </w:rPr>
        <w:t>oficiální.</w:t>
      </w:r>
    </w:p>
    <w:p w14:paraId="7A9C392B" w14:textId="77777777" w:rsidR="00C735FE" w:rsidRDefault="00226137">
      <w:pPr>
        <w:pStyle w:val="Odstavecseseznamem"/>
        <w:numPr>
          <w:ilvl w:val="7"/>
          <w:numId w:val="1"/>
        </w:numPr>
        <w:tabs>
          <w:tab w:val="left" w:pos="829"/>
        </w:tabs>
        <w:spacing w:before="193"/>
        <w:ind w:left="829" w:hanging="359"/>
        <w:jc w:val="both"/>
        <w:rPr>
          <w:rFonts w:ascii="Symbol" w:hAnsi="Symbol"/>
          <w:color w:val="404040"/>
        </w:rPr>
      </w:pPr>
      <w:r>
        <w:rPr>
          <w:color w:val="404040"/>
        </w:rPr>
        <w:t>Každá</w:t>
      </w:r>
      <w:r>
        <w:rPr>
          <w:color w:val="404040"/>
          <w:spacing w:val="-2"/>
        </w:rPr>
        <w:t xml:space="preserve"> </w:t>
      </w:r>
      <w:r>
        <w:rPr>
          <w:color w:val="404040"/>
        </w:rPr>
        <w:t>změna</w:t>
      </w:r>
      <w:r>
        <w:rPr>
          <w:color w:val="404040"/>
          <w:spacing w:val="-2"/>
        </w:rPr>
        <w:t xml:space="preserve"> </w:t>
      </w:r>
      <w:r>
        <w:rPr>
          <w:color w:val="404040"/>
        </w:rPr>
        <w:t>kódu</w:t>
      </w:r>
      <w:r>
        <w:rPr>
          <w:color w:val="404040"/>
          <w:spacing w:val="-4"/>
        </w:rPr>
        <w:t xml:space="preserve"> </w:t>
      </w:r>
      <w:r>
        <w:rPr>
          <w:color w:val="404040"/>
        </w:rPr>
        <w:t>v</w:t>
      </w:r>
      <w:r>
        <w:rPr>
          <w:color w:val="404040"/>
          <w:spacing w:val="-4"/>
        </w:rPr>
        <w:t xml:space="preserve"> </w:t>
      </w:r>
      <w:r>
        <w:rPr>
          <w:color w:val="404040"/>
        </w:rPr>
        <w:t>GIT</w:t>
      </w:r>
      <w:r>
        <w:rPr>
          <w:color w:val="404040"/>
          <w:spacing w:val="-3"/>
        </w:rPr>
        <w:t xml:space="preserve"> </w:t>
      </w:r>
      <w:r>
        <w:rPr>
          <w:color w:val="404040"/>
        </w:rPr>
        <w:t>musí</w:t>
      </w:r>
      <w:r>
        <w:rPr>
          <w:color w:val="404040"/>
          <w:spacing w:val="-3"/>
        </w:rPr>
        <w:t xml:space="preserve"> </w:t>
      </w:r>
      <w:r>
        <w:rPr>
          <w:color w:val="404040"/>
        </w:rPr>
        <w:t>mít</w:t>
      </w:r>
      <w:r>
        <w:rPr>
          <w:color w:val="404040"/>
          <w:spacing w:val="-2"/>
        </w:rPr>
        <w:t xml:space="preserve"> </w:t>
      </w:r>
      <w:r>
        <w:rPr>
          <w:color w:val="404040"/>
        </w:rPr>
        <w:t>asociovaný</w:t>
      </w:r>
      <w:r>
        <w:rPr>
          <w:color w:val="404040"/>
          <w:spacing w:val="-4"/>
        </w:rPr>
        <w:t xml:space="preserve"> </w:t>
      </w:r>
      <w:r>
        <w:rPr>
          <w:color w:val="404040"/>
        </w:rPr>
        <w:t>ticket</w:t>
      </w:r>
      <w:r>
        <w:rPr>
          <w:color w:val="404040"/>
          <w:spacing w:val="-4"/>
        </w:rPr>
        <w:t xml:space="preserve"> </w:t>
      </w:r>
      <w:r>
        <w:rPr>
          <w:color w:val="404040"/>
        </w:rPr>
        <w:t>popisující</w:t>
      </w:r>
      <w:r>
        <w:rPr>
          <w:color w:val="404040"/>
          <w:spacing w:val="-2"/>
        </w:rPr>
        <w:t xml:space="preserve"> </w:t>
      </w:r>
      <w:r>
        <w:rPr>
          <w:color w:val="404040"/>
        </w:rPr>
        <w:t>změnu</w:t>
      </w:r>
      <w:r>
        <w:rPr>
          <w:color w:val="404040"/>
          <w:spacing w:val="-5"/>
        </w:rPr>
        <w:t xml:space="preserve"> </w:t>
      </w:r>
      <w:r>
        <w:rPr>
          <w:color w:val="404040"/>
        </w:rPr>
        <w:t>zdrojového</w:t>
      </w:r>
      <w:r>
        <w:rPr>
          <w:color w:val="404040"/>
          <w:spacing w:val="-4"/>
        </w:rPr>
        <w:t xml:space="preserve"> </w:t>
      </w:r>
      <w:r>
        <w:rPr>
          <w:color w:val="404040"/>
        </w:rPr>
        <w:t>kódu.</w:t>
      </w:r>
      <w:r>
        <w:rPr>
          <w:color w:val="404040"/>
          <w:spacing w:val="-1"/>
        </w:rPr>
        <w:t xml:space="preserve"> </w:t>
      </w:r>
      <w:r>
        <w:rPr>
          <w:color w:val="404040"/>
        </w:rPr>
        <w:t>Z</w:t>
      </w:r>
      <w:r>
        <w:rPr>
          <w:color w:val="404040"/>
          <w:spacing w:val="-1"/>
        </w:rPr>
        <w:t xml:space="preserve"> </w:t>
      </w:r>
      <w:r>
        <w:rPr>
          <w:color w:val="404040"/>
          <w:spacing w:val="-2"/>
        </w:rPr>
        <w:t>ticketu</w:t>
      </w:r>
    </w:p>
    <w:p w14:paraId="564A1F08" w14:textId="77777777" w:rsidR="00C735FE" w:rsidRDefault="00226137">
      <w:pPr>
        <w:pStyle w:val="Zkladntext"/>
        <w:spacing w:before="74"/>
        <w:ind w:left="830"/>
      </w:pPr>
      <w:r>
        <w:rPr>
          <w:color w:val="404040"/>
        </w:rPr>
        <w:t>musí</w:t>
      </w:r>
      <w:r>
        <w:rPr>
          <w:color w:val="404040"/>
          <w:spacing w:val="-4"/>
        </w:rPr>
        <w:t xml:space="preserve"> </w:t>
      </w:r>
      <w:r>
        <w:rPr>
          <w:color w:val="404040"/>
        </w:rPr>
        <w:t>být</w:t>
      </w:r>
      <w:r>
        <w:rPr>
          <w:color w:val="404040"/>
          <w:spacing w:val="-1"/>
        </w:rPr>
        <w:t xml:space="preserve"> </w:t>
      </w:r>
      <w:r>
        <w:rPr>
          <w:color w:val="404040"/>
        </w:rPr>
        <w:t>zřejmé</w:t>
      </w:r>
      <w:r>
        <w:rPr>
          <w:color w:val="404040"/>
          <w:spacing w:val="-5"/>
        </w:rPr>
        <w:t xml:space="preserve"> </w:t>
      </w:r>
      <w:r>
        <w:rPr>
          <w:color w:val="404040"/>
        </w:rPr>
        <w:t>kdo</w:t>
      </w:r>
      <w:r>
        <w:rPr>
          <w:color w:val="404040"/>
          <w:spacing w:val="-2"/>
        </w:rPr>
        <w:t xml:space="preserve"> </w:t>
      </w:r>
      <w:r>
        <w:rPr>
          <w:color w:val="404040"/>
        </w:rPr>
        <w:t>a</w:t>
      </w:r>
      <w:r>
        <w:rPr>
          <w:color w:val="404040"/>
          <w:spacing w:val="-5"/>
        </w:rPr>
        <w:t xml:space="preserve"> </w:t>
      </w:r>
      <w:r>
        <w:rPr>
          <w:color w:val="404040"/>
        </w:rPr>
        <w:t>proč</w:t>
      </w:r>
      <w:r>
        <w:rPr>
          <w:color w:val="404040"/>
          <w:spacing w:val="-3"/>
        </w:rPr>
        <w:t xml:space="preserve"> </w:t>
      </w:r>
      <w:r>
        <w:rPr>
          <w:color w:val="404040"/>
        </w:rPr>
        <w:t>kód</w:t>
      </w:r>
      <w:r>
        <w:rPr>
          <w:color w:val="404040"/>
          <w:spacing w:val="-4"/>
        </w:rPr>
        <w:t xml:space="preserve"> </w:t>
      </w:r>
      <w:r>
        <w:rPr>
          <w:color w:val="404040"/>
        </w:rPr>
        <w:t>vytvořil</w:t>
      </w:r>
      <w:r>
        <w:rPr>
          <w:color w:val="404040"/>
          <w:spacing w:val="-3"/>
        </w:rPr>
        <w:t xml:space="preserve"> </w:t>
      </w:r>
      <w:r>
        <w:rPr>
          <w:color w:val="404040"/>
        </w:rPr>
        <w:t>nebo</w:t>
      </w:r>
      <w:r>
        <w:rPr>
          <w:color w:val="404040"/>
          <w:spacing w:val="-4"/>
        </w:rPr>
        <w:t xml:space="preserve"> </w:t>
      </w:r>
      <w:r>
        <w:rPr>
          <w:color w:val="404040"/>
          <w:spacing w:val="-2"/>
        </w:rPr>
        <w:t>modifikoval.</w:t>
      </w:r>
    </w:p>
    <w:p w14:paraId="74954BD9" w14:textId="77777777" w:rsidR="00C735FE" w:rsidRDefault="00226137">
      <w:pPr>
        <w:pStyle w:val="Odstavecseseznamem"/>
        <w:numPr>
          <w:ilvl w:val="7"/>
          <w:numId w:val="1"/>
        </w:numPr>
        <w:tabs>
          <w:tab w:val="left" w:pos="830"/>
        </w:tabs>
        <w:spacing w:line="309" w:lineRule="auto"/>
        <w:ind w:right="29"/>
        <w:jc w:val="both"/>
        <w:rPr>
          <w:rFonts w:ascii="Symbol" w:hAnsi="Symbol"/>
          <w:color w:val="404040"/>
        </w:rPr>
      </w:pPr>
      <w:r>
        <w:rPr>
          <w:color w:val="404040"/>
        </w:rPr>
        <w:t xml:space="preserve">Při sestavování aplikace je zakázáno stahovat balíčky třetích stran z veřejných repositářů. Programátorské týmy jsou zodpovědní za umisťování těchto balíčku do prostředí Azure DevOps </w:t>
      </w:r>
      <w:r>
        <w:rPr>
          <w:color w:val="404040"/>
          <w:spacing w:val="-2"/>
        </w:rPr>
        <w:t>artifacts.</w:t>
      </w:r>
    </w:p>
    <w:p w14:paraId="1E8BAAC9" w14:textId="77777777" w:rsidR="00C735FE" w:rsidRDefault="00226137">
      <w:pPr>
        <w:pStyle w:val="Odstavecseseznamem"/>
        <w:numPr>
          <w:ilvl w:val="7"/>
          <w:numId w:val="1"/>
        </w:numPr>
        <w:tabs>
          <w:tab w:val="left" w:pos="830"/>
        </w:tabs>
        <w:spacing w:before="123" w:line="304" w:lineRule="auto"/>
        <w:ind w:right="28"/>
        <w:jc w:val="both"/>
        <w:rPr>
          <w:rFonts w:ascii="Symbol" w:hAnsi="Symbol"/>
          <w:color w:val="404040"/>
        </w:rPr>
      </w:pPr>
      <w:r>
        <w:rPr>
          <w:color w:val="404040"/>
        </w:rPr>
        <w:t>Všechna dodávaná řešení musí obsahovat health check, tzn. readiness a liveness probes pro prostředí Kubernetes.</w:t>
      </w:r>
    </w:p>
    <w:p w14:paraId="6F23AAAC" w14:textId="77777777" w:rsidR="00C735FE" w:rsidRDefault="00C735FE">
      <w:pPr>
        <w:pStyle w:val="Odstavecseseznamem"/>
        <w:spacing w:line="304" w:lineRule="auto"/>
        <w:jc w:val="both"/>
        <w:rPr>
          <w:rFonts w:ascii="Symbol" w:hAnsi="Symbol"/>
        </w:rPr>
        <w:sectPr w:rsidR="00C735FE">
          <w:pgSz w:w="11920" w:h="16850"/>
          <w:pgMar w:top="1900" w:right="708" w:bottom="940" w:left="850" w:header="648" w:footer="758" w:gutter="0"/>
          <w:cols w:space="708"/>
        </w:sectPr>
      </w:pPr>
    </w:p>
    <w:p w14:paraId="46577787" w14:textId="77777777" w:rsidR="00C735FE" w:rsidRDefault="00226137">
      <w:pPr>
        <w:pStyle w:val="Odstavecseseznamem"/>
        <w:numPr>
          <w:ilvl w:val="7"/>
          <w:numId w:val="1"/>
        </w:numPr>
        <w:tabs>
          <w:tab w:val="left" w:pos="830"/>
        </w:tabs>
        <w:spacing w:before="84"/>
        <w:rPr>
          <w:rFonts w:ascii="Symbol" w:hAnsi="Symbol"/>
          <w:color w:val="404040"/>
          <w:sz w:val="20"/>
        </w:rPr>
      </w:pPr>
      <w:r>
        <w:rPr>
          <w:color w:val="404040"/>
        </w:rPr>
        <w:lastRenderedPageBreak/>
        <w:t>Programátorské</w:t>
      </w:r>
      <w:r>
        <w:rPr>
          <w:color w:val="404040"/>
          <w:spacing w:val="39"/>
        </w:rPr>
        <w:t xml:space="preserve"> </w:t>
      </w:r>
      <w:r>
        <w:rPr>
          <w:color w:val="404040"/>
        </w:rPr>
        <w:t>týmy</w:t>
      </w:r>
      <w:r>
        <w:rPr>
          <w:color w:val="404040"/>
          <w:spacing w:val="39"/>
        </w:rPr>
        <w:t xml:space="preserve"> </w:t>
      </w:r>
      <w:r>
        <w:rPr>
          <w:color w:val="404040"/>
        </w:rPr>
        <w:t>zodpovídají</w:t>
      </w:r>
      <w:r>
        <w:rPr>
          <w:color w:val="404040"/>
          <w:spacing w:val="42"/>
        </w:rPr>
        <w:t xml:space="preserve"> </w:t>
      </w:r>
      <w:r>
        <w:rPr>
          <w:color w:val="404040"/>
        </w:rPr>
        <w:t>za</w:t>
      </w:r>
      <w:r>
        <w:rPr>
          <w:color w:val="404040"/>
          <w:spacing w:val="42"/>
        </w:rPr>
        <w:t xml:space="preserve"> </w:t>
      </w:r>
      <w:r>
        <w:rPr>
          <w:color w:val="404040"/>
        </w:rPr>
        <w:t>aktuálnost</w:t>
      </w:r>
      <w:r>
        <w:rPr>
          <w:color w:val="404040"/>
          <w:spacing w:val="42"/>
        </w:rPr>
        <w:t xml:space="preserve"> </w:t>
      </w:r>
      <w:r>
        <w:rPr>
          <w:color w:val="404040"/>
        </w:rPr>
        <w:t>použitých</w:t>
      </w:r>
      <w:r>
        <w:rPr>
          <w:color w:val="404040"/>
          <w:spacing w:val="39"/>
        </w:rPr>
        <w:t xml:space="preserve"> </w:t>
      </w:r>
      <w:r>
        <w:rPr>
          <w:color w:val="404040"/>
        </w:rPr>
        <w:t>frameworků</w:t>
      </w:r>
      <w:r>
        <w:rPr>
          <w:color w:val="404040"/>
          <w:spacing w:val="40"/>
        </w:rPr>
        <w:t xml:space="preserve"> </w:t>
      </w:r>
      <w:r>
        <w:rPr>
          <w:color w:val="404040"/>
        </w:rPr>
        <w:t>a</w:t>
      </w:r>
      <w:r>
        <w:rPr>
          <w:color w:val="404040"/>
          <w:spacing w:val="41"/>
        </w:rPr>
        <w:t xml:space="preserve"> </w:t>
      </w:r>
      <w:r>
        <w:rPr>
          <w:color w:val="404040"/>
        </w:rPr>
        <w:t>balíčků</w:t>
      </w:r>
      <w:r>
        <w:rPr>
          <w:color w:val="404040"/>
          <w:spacing w:val="41"/>
        </w:rPr>
        <w:t xml:space="preserve"> </w:t>
      </w:r>
      <w:r>
        <w:rPr>
          <w:color w:val="404040"/>
        </w:rPr>
        <w:t>třetích</w:t>
      </w:r>
      <w:r>
        <w:rPr>
          <w:color w:val="404040"/>
          <w:spacing w:val="42"/>
        </w:rPr>
        <w:t xml:space="preserve"> </w:t>
      </w:r>
      <w:r>
        <w:rPr>
          <w:color w:val="404040"/>
          <w:spacing w:val="-2"/>
        </w:rPr>
        <w:t>stran</w:t>
      </w:r>
    </w:p>
    <w:p w14:paraId="24915760" w14:textId="77777777" w:rsidR="00C735FE" w:rsidRDefault="00226137">
      <w:pPr>
        <w:pStyle w:val="Zkladntext"/>
        <w:spacing w:before="75"/>
        <w:ind w:left="830"/>
      </w:pPr>
      <w:r>
        <w:rPr>
          <w:color w:val="404040"/>
        </w:rPr>
        <w:t>z</w:t>
      </w:r>
      <w:r>
        <w:rPr>
          <w:color w:val="404040"/>
          <w:spacing w:val="-4"/>
        </w:rPr>
        <w:t xml:space="preserve"> </w:t>
      </w:r>
      <w:r>
        <w:rPr>
          <w:color w:val="404040"/>
        </w:rPr>
        <w:t>pohledu</w:t>
      </w:r>
      <w:r>
        <w:rPr>
          <w:color w:val="404040"/>
          <w:spacing w:val="-6"/>
        </w:rPr>
        <w:t xml:space="preserve"> </w:t>
      </w:r>
      <w:r>
        <w:rPr>
          <w:color w:val="404040"/>
        </w:rPr>
        <w:t>jejich</w:t>
      </w:r>
      <w:r>
        <w:rPr>
          <w:color w:val="404040"/>
          <w:spacing w:val="-6"/>
        </w:rPr>
        <w:t xml:space="preserve"> </w:t>
      </w:r>
      <w:r>
        <w:rPr>
          <w:color w:val="404040"/>
        </w:rPr>
        <w:t>licenční</w:t>
      </w:r>
      <w:r>
        <w:rPr>
          <w:color w:val="404040"/>
          <w:spacing w:val="-5"/>
        </w:rPr>
        <w:t xml:space="preserve"> </w:t>
      </w:r>
      <w:r>
        <w:rPr>
          <w:color w:val="404040"/>
        </w:rPr>
        <w:t>politiky</w:t>
      </w:r>
      <w:r>
        <w:rPr>
          <w:color w:val="404040"/>
          <w:spacing w:val="-3"/>
        </w:rPr>
        <w:t xml:space="preserve"> </w:t>
      </w:r>
      <w:r>
        <w:rPr>
          <w:color w:val="404040"/>
        </w:rPr>
        <w:t>a</w:t>
      </w:r>
      <w:r>
        <w:rPr>
          <w:color w:val="404040"/>
          <w:spacing w:val="-4"/>
        </w:rPr>
        <w:t xml:space="preserve"> </w:t>
      </w:r>
      <w:r>
        <w:rPr>
          <w:color w:val="404040"/>
          <w:spacing w:val="-2"/>
        </w:rPr>
        <w:t>bezpečnosti.</w:t>
      </w:r>
    </w:p>
    <w:p w14:paraId="76D1D5D6" w14:textId="77777777" w:rsidR="00C735FE" w:rsidRDefault="00226137">
      <w:pPr>
        <w:pStyle w:val="Odstavecseseznamem"/>
        <w:numPr>
          <w:ilvl w:val="7"/>
          <w:numId w:val="1"/>
        </w:numPr>
        <w:tabs>
          <w:tab w:val="left" w:pos="830"/>
        </w:tabs>
        <w:rPr>
          <w:rFonts w:ascii="Symbol" w:hAnsi="Symbol"/>
          <w:color w:val="404040"/>
          <w:sz w:val="20"/>
        </w:rPr>
      </w:pPr>
      <w:r>
        <w:rPr>
          <w:color w:val="404040"/>
        </w:rPr>
        <w:t>FAT</w:t>
      </w:r>
      <w:r>
        <w:rPr>
          <w:color w:val="404040"/>
          <w:spacing w:val="-5"/>
        </w:rPr>
        <w:t xml:space="preserve"> </w:t>
      </w:r>
      <w:r>
        <w:rPr>
          <w:color w:val="404040"/>
        </w:rPr>
        <w:t>testy</w:t>
      </w:r>
      <w:r>
        <w:rPr>
          <w:color w:val="404040"/>
          <w:spacing w:val="-3"/>
        </w:rPr>
        <w:t xml:space="preserve"> </w:t>
      </w:r>
      <w:r>
        <w:rPr>
          <w:color w:val="404040"/>
        </w:rPr>
        <w:t>a</w:t>
      </w:r>
      <w:r>
        <w:rPr>
          <w:color w:val="404040"/>
          <w:spacing w:val="-6"/>
        </w:rPr>
        <w:t xml:space="preserve"> </w:t>
      </w:r>
      <w:r>
        <w:rPr>
          <w:color w:val="404040"/>
        </w:rPr>
        <w:t>report</w:t>
      </w:r>
      <w:r>
        <w:rPr>
          <w:color w:val="404040"/>
          <w:spacing w:val="-6"/>
        </w:rPr>
        <w:t xml:space="preserve"> </w:t>
      </w:r>
      <w:r>
        <w:rPr>
          <w:color w:val="404040"/>
        </w:rPr>
        <w:t>z</w:t>
      </w:r>
      <w:r>
        <w:rPr>
          <w:color w:val="404040"/>
          <w:spacing w:val="-4"/>
        </w:rPr>
        <w:t xml:space="preserve"> </w:t>
      </w:r>
      <w:r>
        <w:rPr>
          <w:color w:val="404040"/>
        </w:rPr>
        <w:t>FAT</w:t>
      </w:r>
      <w:r>
        <w:rPr>
          <w:color w:val="404040"/>
          <w:spacing w:val="-4"/>
        </w:rPr>
        <w:t xml:space="preserve"> </w:t>
      </w:r>
      <w:r>
        <w:rPr>
          <w:color w:val="404040"/>
        </w:rPr>
        <w:t>testování</w:t>
      </w:r>
      <w:r>
        <w:rPr>
          <w:color w:val="404040"/>
          <w:spacing w:val="-3"/>
        </w:rPr>
        <w:t xml:space="preserve"> </w:t>
      </w:r>
      <w:r>
        <w:rPr>
          <w:color w:val="404040"/>
        </w:rPr>
        <w:t>včetně</w:t>
      </w:r>
      <w:r>
        <w:rPr>
          <w:color w:val="404040"/>
          <w:spacing w:val="-6"/>
        </w:rPr>
        <w:t xml:space="preserve"> </w:t>
      </w:r>
      <w:r>
        <w:rPr>
          <w:color w:val="404040"/>
        </w:rPr>
        <w:t>reportu</w:t>
      </w:r>
      <w:r>
        <w:rPr>
          <w:color w:val="404040"/>
          <w:spacing w:val="-6"/>
        </w:rPr>
        <w:t xml:space="preserve"> </w:t>
      </w:r>
      <w:r>
        <w:rPr>
          <w:color w:val="404040"/>
        </w:rPr>
        <w:t>zátěžových</w:t>
      </w:r>
      <w:r>
        <w:rPr>
          <w:color w:val="404040"/>
          <w:spacing w:val="-6"/>
        </w:rPr>
        <w:t xml:space="preserve"> </w:t>
      </w:r>
      <w:r>
        <w:rPr>
          <w:color w:val="404040"/>
        </w:rPr>
        <w:t>testů</w:t>
      </w:r>
      <w:r>
        <w:rPr>
          <w:color w:val="404040"/>
          <w:spacing w:val="-6"/>
        </w:rPr>
        <w:t xml:space="preserve"> </w:t>
      </w:r>
      <w:r>
        <w:rPr>
          <w:color w:val="404040"/>
        </w:rPr>
        <w:t>(v</w:t>
      </w:r>
      <w:r>
        <w:rPr>
          <w:color w:val="404040"/>
          <w:spacing w:val="-4"/>
        </w:rPr>
        <w:t xml:space="preserve"> </w:t>
      </w:r>
      <w:r>
        <w:rPr>
          <w:color w:val="404040"/>
        </w:rPr>
        <w:t>prostředí</w:t>
      </w:r>
      <w:r>
        <w:rPr>
          <w:color w:val="404040"/>
          <w:spacing w:val="-2"/>
        </w:rPr>
        <w:t xml:space="preserve"> </w:t>
      </w:r>
      <w:r>
        <w:rPr>
          <w:color w:val="404040"/>
        </w:rPr>
        <w:t>Nakit</w:t>
      </w:r>
      <w:r>
        <w:rPr>
          <w:color w:val="404040"/>
          <w:spacing w:val="-5"/>
        </w:rPr>
        <w:t xml:space="preserve"> </w:t>
      </w:r>
      <w:r>
        <w:rPr>
          <w:color w:val="404040"/>
          <w:spacing w:val="-4"/>
        </w:rPr>
        <w:t>Dev)</w:t>
      </w:r>
    </w:p>
    <w:p w14:paraId="6B057C62" w14:textId="77777777" w:rsidR="00C735FE" w:rsidRDefault="00C735FE">
      <w:pPr>
        <w:pStyle w:val="Zkladntext"/>
      </w:pPr>
    </w:p>
    <w:p w14:paraId="4C81AF5E" w14:textId="77777777" w:rsidR="00C735FE" w:rsidRDefault="00C735FE">
      <w:pPr>
        <w:pStyle w:val="Zkladntext"/>
        <w:spacing w:before="139"/>
      </w:pPr>
    </w:p>
    <w:p w14:paraId="2631750D" w14:textId="77777777" w:rsidR="00C735FE" w:rsidRDefault="00226137">
      <w:pPr>
        <w:pStyle w:val="Nadpis1"/>
        <w:numPr>
          <w:ilvl w:val="6"/>
          <w:numId w:val="1"/>
        </w:numPr>
        <w:tabs>
          <w:tab w:val="left" w:pos="822"/>
        </w:tabs>
        <w:ind w:left="822" w:hanging="354"/>
      </w:pPr>
      <w:r>
        <w:rPr>
          <w:color w:val="404040"/>
        </w:rPr>
        <w:t>Kontinuální</w:t>
      </w:r>
      <w:r>
        <w:rPr>
          <w:color w:val="404040"/>
          <w:spacing w:val="-6"/>
        </w:rPr>
        <w:t xml:space="preserve"> </w:t>
      </w:r>
      <w:r>
        <w:rPr>
          <w:color w:val="404040"/>
        </w:rPr>
        <w:t>vývoj</w:t>
      </w:r>
      <w:r>
        <w:rPr>
          <w:color w:val="404040"/>
          <w:spacing w:val="-6"/>
        </w:rPr>
        <w:t xml:space="preserve"> </w:t>
      </w:r>
      <w:r>
        <w:rPr>
          <w:color w:val="404040"/>
        </w:rPr>
        <w:t>v</w:t>
      </w:r>
      <w:r>
        <w:rPr>
          <w:color w:val="404040"/>
          <w:spacing w:val="-3"/>
        </w:rPr>
        <w:t xml:space="preserve"> </w:t>
      </w:r>
      <w:r>
        <w:rPr>
          <w:color w:val="404040"/>
        </w:rPr>
        <w:t>prostředí</w:t>
      </w:r>
      <w:r>
        <w:rPr>
          <w:color w:val="404040"/>
          <w:spacing w:val="-8"/>
        </w:rPr>
        <w:t xml:space="preserve"> </w:t>
      </w:r>
      <w:r>
        <w:rPr>
          <w:color w:val="404040"/>
          <w:spacing w:val="-5"/>
        </w:rPr>
        <w:t>GIT</w:t>
      </w:r>
    </w:p>
    <w:p w14:paraId="52644DA3" w14:textId="77777777" w:rsidR="00C735FE" w:rsidRDefault="00226137">
      <w:pPr>
        <w:pStyle w:val="Odstavecseseznamem"/>
        <w:numPr>
          <w:ilvl w:val="7"/>
          <w:numId w:val="1"/>
        </w:numPr>
        <w:tabs>
          <w:tab w:val="left" w:pos="823"/>
        </w:tabs>
        <w:spacing w:before="195"/>
        <w:ind w:left="823" w:hanging="355"/>
        <w:rPr>
          <w:rFonts w:ascii="Symbol" w:hAnsi="Symbol"/>
          <w:color w:val="404040"/>
        </w:rPr>
      </w:pPr>
      <w:r>
        <w:rPr>
          <w:color w:val="404040"/>
        </w:rPr>
        <w:t>Pro</w:t>
      </w:r>
      <w:r>
        <w:rPr>
          <w:color w:val="404040"/>
          <w:spacing w:val="-4"/>
        </w:rPr>
        <w:t xml:space="preserve"> </w:t>
      </w:r>
      <w:r>
        <w:rPr>
          <w:color w:val="404040"/>
        </w:rPr>
        <w:t>všechny</w:t>
      </w:r>
      <w:r>
        <w:rPr>
          <w:color w:val="404040"/>
          <w:spacing w:val="-3"/>
        </w:rPr>
        <w:t xml:space="preserve"> </w:t>
      </w:r>
      <w:r>
        <w:rPr>
          <w:color w:val="404040"/>
        </w:rPr>
        <w:t>vývojáře</w:t>
      </w:r>
      <w:r>
        <w:rPr>
          <w:color w:val="404040"/>
          <w:spacing w:val="-6"/>
        </w:rPr>
        <w:t xml:space="preserve"> </w:t>
      </w:r>
      <w:r>
        <w:rPr>
          <w:color w:val="404040"/>
        </w:rPr>
        <w:t>je</w:t>
      </w:r>
      <w:r>
        <w:rPr>
          <w:color w:val="404040"/>
          <w:spacing w:val="-6"/>
        </w:rPr>
        <w:t xml:space="preserve"> </w:t>
      </w:r>
      <w:r>
        <w:rPr>
          <w:color w:val="404040"/>
        </w:rPr>
        <w:t>závazné</w:t>
      </w:r>
      <w:r>
        <w:rPr>
          <w:color w:val="404040"/>
          <w:spacing w:val="-6"/>
        </w:rPr>
        <w:t xml:space="preserve"> </w:t>
      </w:r>
      <w:r>
        <w:rPr>
          <w:color w:val="404040"/>
        </w:rPr>
        <w:t>toto</w:t>
      </w:r>
      <w:r>
        <w:rPr>
          <w:color w:val="404040"/>
          <w:spacing w:val="-5"/>
        </w:rPr>
        <w:t xml:space="preserve"> </w:t>
      </w:r>
      <w:r>
        <w:rPr>
          <w:color w:val="404040"/>
        </w:rPr>
        <w:t>git</w:t>
      </w:r>
      <w:r>
        <w:rPr>
          <w:color w:val="404040"/>
          <w:spacing w:val="-2"/>
        </w:rPr>
        <w:t xml:space="preserve"> workflow:</w:t>
      </w:r>
    </w:p>
    <w:p w14:paraId="6D033EDA" w14:textId="77777777" w:rsidR="00C735FE" w:rsidRDefault="00226137">
      <w:pPr>
        <w:pStyle w:val="Zkladntext"/>
        <w:spacing w:before="77"/>
        <w:ind w:left="823"/>
      </w:pPr>
      <w:hyperlink r:id="rId13">
        <w:r>
          <w:rPr>
            <w:color w:val="404040"/>
            <w:spacing w:val="-2"/>
            <w:u w:val="single" w:color="404040"/>
          </w:rPr>
          <w:t>https://www.atlassian.com/git/tutorials/comparing-workflows/gitflow-workflow</w:t>
        </w:r>
      </w:hyperlink>
    </w:p>
    <w:p w14:paraId="308F2CD4" w14:textId="77777777" w:rsidR="00C735FE" w:rsidRDefault="00226137">
      <w:pPr>
        <w:pStyle w:val="Odstavecseseznamem"/>
        <w:numPr>
          <w:ilvl w:val="7"/>
          <w:numId w:val="1"/>
        </w:numPr>
        <w:tabs>
          <w:tab w:val="left" w:pos="830"/>
        </w:tabs>
        <w:rPr>
          <w:rFonts w:ascii="Symbol" w:hAnsi="Symbol"/>
          <w:color w:val="404040"/>
          <w:sz w:val="20"/>
        </w:rPr>
      </w:pPr>
      <w:r>
        <w:rPr>
          <w:color w:val="404040"/>
        </w:rPr>
        <w:t>Správci</w:t>
      </w:r>
      <w:r>
        <w:rPr>
          <w:color w:val="404040"/>
          <w:spacing w:val="-6"/>
        </w:rPr>
        <w:t xml:space="preserve"> </w:t>
      </w:r>
      <w:r>
        <w:rPr>
          <w:color w:val="404040"/>
        </w:rPr>
        <w:t>větví</w:t>
      </w:r>
      <w:r>
        <w:rPr>
          <w:color w:val="404040"/>
          <w:spacing w:val="-7"/>
        </w:rPr>
        <w:t xml:space="preserve"> </w:t>
      </w:r>
      <w:r>
        <w:rPr>
          <w:color w:val="404040"/>
        </w:rPr>
        <w:t>master/main,</w:t>
      </w:r>
      <w:r>
        <w:rPr>
          <w:color w:val="404040"/>
          <w:spacing w:val="-5"/>
        </w:rPr>
        <w:t xml:space="preserve"> </w:t>
      </w:r>
      <w:r>
        <w:rPr>
          <w:color w:val="404040"/>
        </w:rPr>
        <w:t>develop</w:t>
      </w:r>
      <w:r>
        <w:rPr>
          <w:color w:val="404040"/>
          <w:spacing w:val="-6"/>
        </w:rPr>
        <w:t xml:space="preserve"> </w:t>
      </w:r>
      <w:r>
        <w:rPr>
          <w:color w:val="404040"/>
        </w:rPr>
        <w:t>a</w:t>
      </w:r>
      <w:r>
        <w:rPr>
          <w:color w:val="404040"/>
          <w:spacing w:val="-8"/>
        </w:rPr>
        <w:t xml:space="preserve"> </w:t>
      </w:r>
      <w:r>
        <w:rPr>
          <w:color w:val="404040"/>
        </w:rPr>
        <w:t>release</w:t>
      </w:r>
      <w:r>
        <w:rPr>
          <w:color w:val="404040"/>
          <w:spacing w:val="-8"/>
        </w:rPr>
        <w:t xml:space="preserve"> </w:t>
      </w:r>
      <w:r>
        <w:rPr>
          <w:color w:val="404040"/>
        </w:rPr>
        <w:t>jsou</w:t>
      </w:r>
      <w:r>
        <w:rPr>
          <w:color w:val="404040"/>
          <w:spacing w:val="-8"/>
        </w:rPr>
        <w:t xml:space="preserve"> </w:t>
      </w:r>
      <w:r>
        <w:rPr>
          <w:color w:val="404040"/>
        </w:rPr>
        <w:t>zaměstnanci</w:t>
      </w:r>
      <w:r>
        <w:rPr>
          <w:color w:val="404040"/>
          <w:spacing w:val="-6"/>
        </w:rPr>
        <w:t xml:space="preserve"> </w:t>
      </w:r>
      <w:r>
        <w:rPr>
          <w:color w:val="404040"/>
          <w:spacing w:val="-2"/>
        </w:rPr>
        <w:t>Nakit</w:t>
      </w:r>
    </w:p>
    <w:p w14:paraId="7FB78FC3" w14:textId="77777777" w:rsidR="00C735FE" w:rsidRDefault="00226137">
      <w:pPr>
        <w:pStyle w:val="Odstavecseseznamem"/>
        <w:numPr>
          <w:ilvl w:val="7"/>
          <w:numId w:val="1"/>
        </w:numPr>
        <w:tabs>
          <w:tab w:val="left" w:pos="830"/>
        </w:tabs>
        <w:spacing w:line="312" w:lineRule="auto"/>
        <w:ind w:right="33"/>
        <w:jc w:val="both"/>
        <w:rPr>
          <w:rFonts w:ascii="Symbol" w:hAnsi="Symbol"/>
          <w:color w:val="404040"/>
          <w:sz w:val="20"/>
        </w:rPr>
      </w:pPr>
      <w:r>
        <w:rPr>
          <w:color w:val="404040"/>
        </w:rPr>
        <w:t>Git workflow může být rozšířen o další větev pro potřeby externích dodavatelů. Tato větev je ekvivalentem větve develop a zaměstnanec externího dodavatele je zodpovědný za kontinuální synchronizaci této větve s oficiální develop větví</w:t>
      </w:r>
    </w:p>
    <w:p w14:paraId="4013285F" w14:textId="77777777" w:rsidR="00C735FE" w:rsidRDefault="00226137">
      <w:pPr>
        <w:pStyle w:val="Odstavecseseznamem"/>
        <w:numPr>
          <w:ilvl w:val="7"/>
          <w:numId w:val="1"/>
        </w:numPr>
        <w:tabs>
          <w:tab w:val="left" w:pos="829"/>
        </w:tabs>
        <w:spacing w:before="120"/>
        <w:ind w:left="829" w:hanging="359"/>
        <w:jc w:val="both"/>
        <w:rPr>
          <w:rFonts w:ascii="Symbol" w:hAnsi="Symbol"/>
          <w:color w:val="404040"/>
          <w:sz w:val="20"/>
        </w:rPr>
      </w:pPr>
      <w:r>
        <w:rPr>
          <w:color w:val="404040"/>
        </w:rPr>
        <w:t>Git</w:t>
      </w:r>
      <w:r>
        <w:rPr>
          <w:color w:val="404040"/>
          <w:spacing w:val="9"/>
        </w:rPr>
        <w:t xml:space="preserve"> </w:t>
      </w:r>
      <w:r>
        <w:rPr>
          <w:color w:val="404040"/>
        </w:rPr>
        <w:t>workflow</w:t>
      </w:r>
      <w:r>
        <w:rPr>
          <w:color w:val="404040"/>
          <w:spacing w:val="9"/>
        </w:rPr>
        <w:t xml:space="preserve"> </w:t>
      </w:r>
      <w:r>
        <w:rPr>
          <w:color w:val="404040"/>
        </w:rPr>
        <w:t>musí</w:t>
      </w:r>
      <w:r>
        <w:rPr>
          <w:color w:val="404040"/>
          <w:spacing w:val="11"/>
        </w:rPr>
        <w:t xml:space="preserve"> </w:t>
      </w:r>
      <w:r>
        <w:rPr>
          <w:color w:val="404040"/>
        </w:rPr>
        <w:t>umožnit</w:t>
      </w:r>
      <w:r>
        <w:rPr>
          <w:color w:val="404040"/>
          <w:spacing w:val="11"/>
        </w:rPr>
        <w:t xml:space="preserve"> </w:t>
      </w:r>
      <w:r>
        <w:rPr>
          <w:color w:val="404040"/>
        </w:rPr>
        <w:t>spolupráci</w:t>
      </w:r>
      <w:r>
        <w:rPr>
          <w:color w:val="404040"/>
          <w:spacing w:val="9"/>
        </w:rPr>
        <w:t xml:space="preserve"> </w:t>
      </w:r>
      <w:r>
        <w:rPr>
          <w:color w:val="404040"/>
        </w:rPr>
        <w:t>nad</w:t>
      </w:r>
      <w:r>
        <w:rPr>
          <w:color w:val="404040"/>
          <w:spacing w:val="10"/>
        </w:rPr>
        <w:t xml:space="preserve"> </w:t>
      </w:r>
      <w:r>
        <w:rPr>
          <w:color w:val="404040"/>
        </w:rPr>
        <w:t>zdrojovými</w:t>
      </w:r>
      <w:r>
        <w:rPr>
          <w:color w:val="404040"/>
          <w:spacing w:val="9"/>
        </w:rPr>
        <w:t xml:space="preserve"> </w:t>
      </w:r>
      <w:r>
        <w:rPr>
          <w:color w:val="404040"/>
        </w:rPr>
        <w:t>kódy</w:t>
      </w:r>
      <w:r>
        <w:rPr>
          <w:color w:val="404040"/>
          <w:spacing w:val="8"/>
        </w:rPr>
        <w:t xml:space="preserve"> </w:t>
      </w:r>
      <w:r>
        <w:rPr>
          <w:color w:val="404040"/>
        </w:rPr>
        <w:t>mezi</w:t>
      </w:r>
      <w:r>
        <w:rPr>
          <w:color w:val="404040"/>
          <w:spacing w:val="9"/>
        </w:rPr>
        <w:t xml:space="preserve"> </w:t>
      </w:r>
      <w:r>
        <w:rPr>
          <w:color w:val="404040"/>
        </w:rPr>
        <w:t>programátory</w:t>
      </w:r>
      <w:r>
        <w:rPr>
          <w:color w:val="404040"/>
          <w:spacing w:val="10"/>
        </w:rPr>
        <w:t xml:space="preserve"> </w:t>
      </w:r>
      <w:r>
        <w:rPr>
          <w:color w:val="404040"/>
        </w:rPr>
        <w:t>Nakit</w:t>
      </w:r>
      <w:r>
        <w:rPr>
          <w:color w:val="404040"/>
          <w:spacing w:val="8"/>
        </w:rPr>
        <w:t xml:space="preserve"> </w:t>
      </w:r>
      <w:r>
        <w:rPr>
          <w:color w:val="404040"/>
        </w:rPr>
        <w:t>a</w:t>
      </w:r>
      <w:r>
        <w:rPr>
          <w:color w:val="404040"/>
          <w:spacing w:val="11"/>
        </w:rPr>
        <w:t xml:space="preserve"> </w:t>
      </w:r>
      <w:r>
        <w:rPr>
          <w:color w:val="404040"/>
          <w:spacing w:val="-2"/>
        </w:rPr>
        <w:t>externími</w:t>
      </w:r>
    </w:p>
    <w:p w14:paraId="3A009A28" w14:textId="77777777" w:rsidR="00C735FE" w:rsidRDefault="00226137">
      <w:pPr>
        <w:pStyle w:val="Zkladntext"/>
        <w:spacing w:before="76"/>
        <w:ind w:left="830"/>
      </w:pPr>
      <w:r>
        <w:rPr>
          <w:color w:val="404040"/>
          <w:spacing w:val="-2"/>
        </w:rPr>
        <w:t>dodavateli.</w:t>
      </w:r>
    </w:p>
    <w:p w14:paraId="4426BB9C" w14:textId="77777777" w:rsidR="00C735FE" w:rsidRDefault="00C735FE">
      <w:pPr>
        <w:pStyle w:val="Zkladntext"/>
      </w:pPr>
    </w:p>
    <w:p w14:paraId="1CF829AA" w14:textId="77777777" w:rsidR="00C735FE" w:rsidRDefault="00C735FE">
      <w:pPr>
        <w:pStyle w:val="Zkladntext"/>
      </w:pPr>
    </w:p>
    <w:p w14:paraId="77631800" w14:textId="77777777" w:rsidR="00C735FE" w:rsidRDefault="00C735FE">
      <w:pPr>
        <w:pStyle w:val="Zkladntext"/>
        <w:spacing w:before="34"/>
      </w:pPr>
    </w:p>
    <w:p w14:paraId="2F9CAF83" w14:textId="77777777" w:rsidR="00C735FE" w:rsidRDefault="00226137">
      <w:pPr>
        <w:pStyle w:val="Nadpis1"/>
        <w:numPr>
          <w:ilvl w:val="6"/>
          <w:numId w:val="1"/>
        </w:numPr>
        <w:tabs>
          <w:tab w:val="left" w:pos="828"/>
        </w:tabs>
        <w:ind w:left="828" w:hanging="358"/>
        <w:jc w:val="both"/>
      </w:pPr>
      <w:r>
        <w:rPr>
          <w:color w:val="404040"/>
        </w:rPr>
        <w:t>Aplikační</w:t>
      </w:r>
      <w:r>
        <w:rPr>
          <w:color w:val="404040"/>
          <w:spacing w:val="-5"/>
        </w:rPr>
        <w:t xml:space="preserve"> </w:t>
      </w:r>
      <w:r>
        <w:rPr>
          <w:color w:val="404040"/>
          <w:spacing w:val="-2"/>
        </w:rPr>
        <w:t>architektura</w:t>
      </w:r>
    </w:p>
    <w:p w14:paraId="290603A4" w14:textId="77777777" w:rsidR="00C735FE" w:rsidRDefault="00226137">
      <w:pPr>
        <w:pStyle w:val="Odstavecseseznamem"/>
        <w:numPr>
          <w:ilvl w:val="7"/>
          <w:numId w:val="1"/>
        </w:numPr>
        <w:tabs>
          <w:tab w:val="left" w:pos="830"/>
        </w:tabs>
        <w:spacing w:line="312" w:lineRule="auto"/>
        <w:ind w:right="25"/>
        <w:jc w:val="both"/>
        <w:rPr>
          <w:rFonts w:ascii="Symbol" w:hAnsi="Symbol"/>
          <w:color w:val="404040"/>
          <w:sz w:val="20"/>
        </w:rPr>
      </w:pPr>
      <w:r>
        <w:rPr>
          <w:color w:val="404040"/>
        </w:rPr>
        <w:t>Aplikační architektura celého řešení nebo dílčích celků (např. mikroslužeb) musí splňovat kritéria Cloud native aplikace. Programátoři při předání zadaného díla popíšou řešení z pohledu 12-ti faktorů cloud native aplikace.</w:t>
      </w:r>
    </w:p>
    <w:p w14:paraId="66C67641" w14:textId="77777777" w:rsidR="00C735FE" w:rsidRDefault="00226137">
      <w:pPr>
        <w:pStyle w:val="Odstavecseseznamem"/>
        <w:numPr>
          <w:ilvl w:val="7"/>
          <w:numId w:val="1"/>
        </w:numPr>
        <w:tabs>
          <w:tab w:val="left" w:pos="830"/>
        </w:tabs>
        <w:spacing w:before="120" w:line="312" w:lineRule="auto"/>
        <w:ind w:right="31"/>
        <w:jc w:val="both"/>
        <w:rPr>
          <w:rFonts w:ascii="Symbol" w:hAnsi="Symbol"/>
          <w:color w:val="404040"/>
          <w:sz w:val="20"/>
        </w:rPr>
      </w:pPr>
      <w:r>
        <w:rPr>
          <w:color w:val="404040"/>
        </w:rPr>
        <w:t>Aplikace nesmí mít „hard-coded“ závislosti ve vztahu ke cloudové infrastruktuře. Řešení musí zahrnovat frameworky typu Entity Framework, DAPR a Open Telemetry, aby bylo umožněno naplnění exit strategie do jiných prostředí infrastruktury bez nutnosti měnit kód aplikace.</w:t>
      </w:r>
    </w:p>
    <w:p w14:paraId="66B386FC" w14:textId="77777777" w:rsidR="00C735FE" w:rsidRDefault="00226137">
      <w:pPr>
        <w:pStyle w:val="Odstavecseseznamem"/>
        <w:numPr>
          <w:ilvl w:val="7"/>
          <w:numId w:val="1"/>
        </w:numPr>
        <w:tabs>
          <w:tab w:val="left" w:pos="830"/>
        </w:tabs>
        <w:spacing w:before="120" w:line="312" w:lineRule="auto"/>
        <w:ind w:right="29"/>
        <w:jc w:val="both"/>
        <w:rPr>
          <w:rFonts w:ascii="Symbol" w:hAnsi="Symbol"/>
          <w:color w:val="404040"/>
          <w:sz w:val="20"/>
        </w:rPr>
      </w:pPr>
      <w:r>
        <w:rPr>
          <w:color w:val="404040"/>
        </w:rPr>
        <w:t>SW</w:t>
      </w:r>
      <w:r>
        <w:rPr>
          <w:color w:val="404040"/>
          <w:spacing w:val="-10"/>
        </w:rPr>
        <w:t xml:space="preserve"> </w:t>
      </w:r>
      <w:r>
        <w:rPr>
          <w:color w:val="404040"/>
        </w:rPr>
        <w:t>řešení</w:t>
      </w:r>
      <w:r>
        <w:rPr>
          <w:color w:val="404040"/>
          <w:spacing w:val="-10"/>
        </w:rPr>
        <w:t xml:space="preserve"> </w:t>
      </w:r>
      <w:r>
        <w:rPr>
          <w:color w:val="404040"/>
        </w:rPr>
        <w:t>postavená</w:t>
      </w:r>
      <w:r>
        <w:rPr>
          <w:color w:val="404040"/>
          <w:spacing w:val="-12"/>
        </w:rPr>
        <w:t xml:space="preserve"> </w:t>
      </w:r>
      <w:r>
        <w:rPr>
          <w:color w:val="404040"/>
        </w:rPr>
        <w:t>na</w:t>
      </w:r>
      <w:r>
        <w:rPr>
          <w:color w:val="404040"/>
          <w:spacing w:val="-14"/>
        </w:rPr>
        <w:t xml:space="preserve"> </w:t>
      </w:r>
      <w:r>
        <w:rPr>
          <w:color w:val="404040"/>
        </w:rPr>
        <w:t>principu</w:t>
      </w:r>
      <w:r>
        <w:rPr>
          <w:color w:val="404040"/>
          <w:spacing w:val="-12"/>
        </w:rPr>
        <w:t xml:space="preserve"> </w:t>
      </w:r>
      <w:r>
        <w:rPr>
          <w:color w:val="404040"/>
        </w:rPr>
        <w:t>mikroslužeb</w:t>
      </w:r>
      <w:r>
        <w:rPr>
          <w:color w:val="404040"/>
          <w:spacing w:val="-14"/>
        </w:rPr>
        <w:t xml:space="preserve"> </w:t>
      </w:r>
      <w:r>
        <w:rPr>
          <w:color w:val="404040"/>
        </w:rPr>
        <w:t>musí</w:t>
      </w:r>
      <w:r>
        <w:rPr>
          <w:color w:val="404040"/>
          <w:spacing w:val="-10"/>
        </w:rPr>
        <w:t xml:space="preserve"> </w:t>
      </w:r>
      <w:r>
        <w:rPr>
          <w:color w:val="404040"/>
        </w:rPr>
        <w:t>striktně</w:t>
      </w:r>
      <w:r>
        <w:rPr>
          <w:color w:val="404040"/>
          <w:spacing w:val="-14"/>
        </w:rPr>
        <w:t xml:space="preserve"> </w:t>
      </w:r>
      <w:r>
        <w:rPr>
          <w:color w:val="404040"/>
        </w:rPr>
        <w:t>dodržovat</w:t>
      </w:r>
      <w:r>
        <w:rPr>
          <w:color w:val="404040"/>
          <w:spacing w:val="-10"/>
        </w:rPr>
        <w:t xml:space="preserve"> </w:t>
      </w:r>
      <w:r>
        <w:rPr>
          <w:color w:val="404040"/>
        </w:rPr>
        <w:t>doporučené</w:t>
      </w:r>
      <w:r>
        <w:rPr>
          <w:color w:val="404040"/>
          <w:spacing w:val="-12"/>
        </w:rPr>
        <w:t xml:space="preserve"> </w:t>
      </w:r>
      <w:r>
        <w:rPr>
          <w:color w:val="404040"/>
        </w:rPr>
        <w:t>návrhové</w:t>
      </w:r>
      <w:r>
        <w:rPr>
          <w:color w:val="404040"/>
          <w:spacing w:val="-11"/>
        </w:rPr>
        <w:t xml:space="preserve"> </w:t>
      </w:r>
      <w:r>
        <w:rPr>
          <w:color w:val="404040"/>
        </w:rPr>
        <w:t>vzory těchto řešení.</w:t>
      </w:r>
    </w:p>
    <w:p w14:paraId="104E568E" w14:textId="77777777" w:rsidR="00C735FE" w:rsidRDefault="00226137">
      <w:pPr>
        <w:pStyle w:val="Odstavecseseznamem"/>
        <w:numPr>
          <w:ilvl w:val="7"/>
          <w:numId w:val="1"/>
        </w:numPr>
        <w:tabs>
          <w:tab w:val="left" w:pos="830"/>
        </w:tabs>
        <w:spacing w:before="120" w:line="314" w:lineRule="auto"/>
        <w:ind w:right="27"/>
        <w:jc w:val="both"/>
        <w:rPr>
          <w:rFonts w:ascii="Symbol" w:hAnsi="Symbol"/>
          <w:color w:val="404040"/>
          <w:sz w:val="20"/>
        </w:rPr>
      </w:pPr>
      <w:r>
        <w:rPr>
          <w:color w:val="404040"/>
        </w:rPr>
        <w:t>Existující řešení není nutné přepisovat z pohledu</w:t>
      </w:r>
      <w:r>
        <w:rPr>
          <w:color w:val="404040"/>
          <w:spacing w:val="-2"/>
        </w:rPr>
        <w:t xml:space="preserve"> </w:t>
      </w:r>
      <w:r>
        <w:rPr>
          <w:color w:val="404040"/>
        </w:rPr>
        <w:t>výše uvedených kritérií. Nové mikroslužby nebo řešení naopak tyto aspekty dodržovat musí.</w:t>
      </w:r>
    </w:p>
    <w:p w14:paraId="285B335E" w14:textId="77777777" w:rsidR="00C735FE" w:rsidRDefault="00C735FE">
      <w:pPr>
        <w:pStyle w:val="Zkladntext"/>
      </w:pPr>
    </w:p>
    <w:p w14:paraId="4DCE7650" w14:textId="77777777" w:rsidR="00C735FE" w:rsidRDefault="00C735FE">
      <w:pPr>
        <w:pStyle w:val="Zkladntext"/>
        <w:spacing w:before="60"/>
      </w:pPr>
    </w:p>
    <w:p w14:paraId="049DBAC0" w14:textId="77777777" w:rsidR="00C735FE" w:rsidRDefault="00226137">
      <w:pPr>
        <w:pStyle w:val="Nadpis1"/>
        <w:numPr>
          <w:ilvl w:val="6"/>
          <w:numId w:val="1"/>
        </w:numPr>
        <w:tabs>
          <w:tab w:val="left" w:pos="828"/>
        </w:tabs>
        <w:ind w:left="828" w:hanging="358"/>
        <w:jc w:val="both"/>
      </w:pPr>
      <w:r>
        <w:rPr>
          <w:color w:val="404040"/>
        </w:rPr>
        <w:t>Sběr</w:t>
      </w:r>
      <w:r>
        <w:rPr>
          <w:color w:val="404040"/>
          <w:spacing w:val="-4"/>
        </w:rPr>
        <w:t xml:space="preserve"> </w:t>
      </w:r>
      <w:r>
        <w:rPr>
          <w:color w:val="404040"/>
        </w:rPr>
        <w:t>telemetrie</w:t>
      </w:r>
      <w:r>
        <w:rPr>
          <w:color w:val="404040"/>
          <w:spacing w:val="-5"/>
        </w:rPr>
        <w:t xml:space="preserve"> </w:t>
      </w:r>
      <w:r>
        <w:rPr>
          <w:color w:val="404040"/>
        </w:rPr>
        <w:t>z</w:t>
      </w:r>
      <w:r>
        <w:rPr>
          <w:color w:val="404040"/>
          <w:spacing w:val="-3"/>
        </w:rPr>
        <w:t xml:space="preserve"> </w:t>
      </w:r>
      <w:r>
        <w:rPr>
          <w:color w:val="404040"/>
          <w:spacing w:val="-2"/>
        </w:rPr>
        <w:t>aplikací</w:t>
      </w:r>
    </w:p>
    <w:p w14:paraId="32120981" w14:textId="77777777" w:rsidR="00C735FE" w:rsidRDefault="00226137">
      <w:pPr>
        <w:pStyle w:val="Zkladntext"/>
        <w:spacing w:before="196"/>
        <w:ind w:left="110"/>
      </w:pPr>
      <w:r>
        <w:rPr>
          <w:color w:val="404040"/>
        </w:rPr>
        <w:t>Členové</w:t>
      </w:r>
      <w:r>
        <w:rPr>
          <w:color w:val="404040"/>
          <w:spacing w:val="37"/>
        </w:rPr>
        <w:t xml:space="preserve"> </w:t>
      </w:r>
      <w:r>
        <w:rPr>
          <w:color w:val="404040"/>
        </w:rPr>
        <w:t>vývoje</w:t>
      </w:r>
      <w:r>
        <w:rPr>
          <w:color w:val="404040"/>
          <w:spacing w:val="35"/>
        </w:rPr>
        <w:t xml:space="preserve"> </w:t>
      </w:r>
      <w:r>
        <w:rPr>
          <w:color w:val="404040"/>
        </w:rPr>
        <w:t>sbírají</w:t>
      </w:r>
      <w:r>
        <w:rPr>
          <w:color w:val="404040"/>
          <w:spacing w:val="37"/>
        </w:rPr>
        <w:t xml:space="preserve"> </w:t>
      </w:r>
      <w:r>
        <w:rPr>
          <w:color w:val="404040"/>
        </w:rPr>
        <w:t>telemetrii,</w:t>
      </w:r>
      <w:r>
        <w:rPr>
          <w:color w:val="404040"/>
          <w:spacing w:val="36"/>
        </w:rPr>
        <w:t xml:space="preserve"> </w:t>
      </w:r>
      <w:r>
        <w:rPr>
          <w:color w:val="404040"/>
        </w:rPr>
        <w:t>výjimky,</w:t>
      </w:r>
      <w:r>
        <w:rPr>
          <w:color w:val="404040"/>
          <w:spacing w:val="36"/>
        </w:rPr>
        <w:t xml:space="preserve"> </w:t>
      </w:r>
      <w:r>
        <w:rPr>
          <w:color w:val="404040"/>
        </w:rPr>
        <w:t>trace</w:t>
      </w:r>
      <w:r>
        <w:rPr>
          <w:color w:val="404040"/>
          <w:spacing w:val="35"/>
        </w:rPr>
        <w:t xml:space="preserve"> </w:t>
      </w:r>
      <w:r>
        <w:rPr>
          <w:color w:val="404040"/>
        </w:rPr>
        <w:t>a</w:t>
      </w:r>
      <w:r>
        <w:rPr>
          <w:color w:val="404040"/>
          <w:spacing w:val="37"/>
        </w:rPr>
        <w:t xml:space="preserve"> </w:t>
      </w:r>
      <w:r>
        <w:rPr>
          <w:color w:val="404040"/>
        </w:rPr>
        <w:t>debug</w:t>
      </w:r>
      <w:r>
        <w:rPr>
          <w:color w:val="404040"/>
          <w:spacing w:val="36"/>
        </w:rPr>
        <w:t xml:space="preserve"> </w:t>
      </w:r>
      <w:r>
        <w:rPr>
          <w:color w:val="404040"/>
        </w:rPr>
        <w:t>události</w:t>
      </w:r>
      <w:r>
        <w:rPr>
          <w:color w:val="404040"/>
          <w:spacing w:val="37"/>
        </w:rPr>
        <w:t xml:space="preserve"> </w:t>
      </w:r>
      <w:r>
        <w:rPr>
          <w:color w:val="404040"/>
        </w:rPr>
        <w:t>do</w:t>
      </w:r>
      <w:r>
        <w:rPr>
          <w:color w:val="404040"/>
          <w:spacing w:val="34"/>
        </w:rPr>
        <w:t xml:space="preserve"> </w:t>
      </w:r>
      <w:r>
        <w:rPr>
          <w:color w:val="404040"/>
        </w:rPr>
        <w:t>Application</w:t>
      </w:r>
      <w:r>
        <w:rPr>
          <w:color w:val="404040"/>
          <w:spacing w:val="38"/>
        </w:rPr>
        <w:t xml:space="preserve"> </w:t>
      </w:r>
      <w:r>
        <w:rPr>
          <w:color w:val="404040"/>
        </w:rPr>
        <w:t>Insights</w:t>
      </w:r>
      <w:r>
        <w:rPr>
          <w:color w:val="404040"/>
          <w:spacing w:val="35"/>
        </w:rPr>
        <w:t xml:space="preserve"> </w:t>
      </w:r>
      <w:r>
        <w:rPr>
          <w:color w:val="404040"/>
        </w:rPr>
        <w:t>nebo</w:t>
      </w:r>
      <w:r>
        <w:rPr>
          <w:color w:val="404040"/>
          <w:spacing w:val="35"/>
        </w:rPr>
        <w:t xml:space="preserve"> </w:t>
      </w:r>
      <w:r>
        <w:rPr>
          <w:color w:val="404040"/>
          <w:spacing w:val="-4"/>
        </w:rPr>
        <w:t>Open</w:t>
      </w:r>
    </w:p>
    <w:p w14:paraId="790364B7" w14:textId="77777777" w:rsidR="00C735FE" w:rsidRDefault="00226137">
      <w:pPr>
        <w:pStyle w:val="Zkladntext"/>
        <w:spacing w:before="76"/>
        <w:ind w:left="110"/>
      </w:pPr>
      <w:r>
        <w:rPr>
          <w:color w:val="404040"/>
          <w:spacing w:val="-2"/>
        </w:rPr>
        <w:t>Telemetry.</w:t>
      </w:r>
    </w:p>
    <w:p w14:paraId="123BABEE" w14:textId="77777777" w:rsidR="00C735FE" w:rsidRDefault="00226137">
      <w:pPr>
        <w:pStyle w:val="Zkladntext"/>
        <w:spacing w:before="196" w:line="312" w:lineRule="auto"/>
        <w:ind w:left="110"/>
      </w:pPr>
      <w:r>
        <w:rPr>
          <w:color w:val="404040"/>
        </w:rPr>
        <w:t>Tato telemetrie se sbírá pro potřeby provozu. Tzn., že provoz dokáže interpretovat chyby aplikace nebo problémy při volání do vzdálených systémů.</w:t>
      </w:r>
    </w:p>
    <w:p w14:paraId="163F8F39" w14:textId="77777777" w:rsidR="00C735FE" w:rsidRDefault="00226137">
      <w:pPr>
        <w:pStyle w:val="Zkladntext"/>
        <w:spacing w:before="120"/>
        <w:ind w:left="110"/>
      </w:pPr>
      <w:r>
        <w:rPr>
          <w:color w:val="404040"/>
        </w:rPr>
        <w:t>Do</w:t>
      </w:r>
      <w:r>
        <w:rPr>
          <w:color w:val="404040"/>
          <w:spacing w:val="-8"/>
        </w:rPr>
        <w:t xml:space="preserve"> </w:t>
      </w:r>
      <w:r>
        <w:rPr>
          <w:color w:val="404040"/>
        </w:rPr>
        <w:t>prostředí</w:t>
      </w:r>
      <w:r>
        <w:rPr>
          <w:color w:val="404040"/>
          <w:spacing w:val="-4"/>
        </w:rPr>
        <w:t xml:space="preserve"> </w:t>
      </w:r>
      <w:r>
        <w:rPr>
          <w:color w:val="404040"/>
        </w:rPr>
        <w:t>Application</w:t>
      </w:r>
      <w:r>
        <w:rPr>
          <w:color w:val="404040"/>
          <w:spacing w:val="-7"/>
        </w:rPr>
        <w:t xml:space="preserve"> </w:t>
      </w:r>
      <w:r>
        <w:rPr>
          <w:color w:val="404040"/>
        </w:rPr>
        <w:t>Insights</w:t>
      </w:r>
      <w:r>
        <w:rPr>
          <w:color w:val="404040"/>
          <w:spacing w:val="-7"/>
        </w:rPr>
        <w:t xml:space="preserve"> </w:t>
      </w:r>
      <w:r>
        <w:rPr>
          <w:color w:val="404040"/>
        </w:rPr>
        <w:t>musí</w:t>
      </w:r>
      <w:r>
        <w:rPr>
          <w:color w:val="404040"/>
          <w:spacing w:val="-4"/>
        </w:rPr>
        <w:t xml:space="preserve"> </w:t>
      </w:r>
      <w:r>
        <w:rPr>
          <w:color w:val="404040"/>
        </w:rPr>
        <w:t>být</w:t>
      </w:r>
      <w:r>
        <w:rPr>
          <w:color w:val="404040"/>
          <w:spacing w:val="-6"/>
        </w:rPr>
        <w:t xml:space="preserve"> </w:t>
      </w:r>
      <w:r>
        <w:rPr>
          <w:color w:val="404040"/>
        </w:rPr>
        <w:t>umožněn</w:t>
      </w:r>
      <w:r>
        <w:rPr>
          <w:color w:val="404040"/>
          <w:spacing w:val="-5"/>
        </w:rPr>
        <w:t xml:space="preserve"> </w:t>
      </w:r>
      <w:r>
        <w:rPr>
          <w:color w:val="404040"/>
        </w:rPr>
        <w:t>přístup</w:t>
      </w:r>
      <w:r>
        <w:rPr>
          <w:color w:val="404040"/>
          <w:spacing w:val="-8"/>
        </w:rPr>
        <w:t xml:space="preserve"> </w:t>
      </w:r>
      <w:r>
        <w:rPr>
          <w:color w:val="404040"/>
        </w:rPr>
        <w:t>jak</w:t>
      </w:r>
      <w:r>
        <w:rPr>
          <w:color w:val="404040"/>
          <w:spacing w:val="-4"/>
        </w:rPr>
        <w:t xml:space="preserve"> </w:t>
      </w:r>
      <w:r>
        <w:rPr>
          <w:color w:val="404040"/>
        </w:rPr>
        <w:t>členům</w:t>
      </w:r>
      <w:r>
        <w:rPr>
          <w:color w:val="404040"/>
          <w:spacing w:val="-5"/>
        </w:rPr>
        <w:t xml:space="preserve"> </w:t>
      </w:r>
      <w:r>
        <w:rPr>
          <w:color w:val="404040"/>
        </w:rPr>
        <w:t>vývoje,</w:t>
      </w:r>
      <w:r>
        <w:rPr>
          <w:color w:val="404040"/>
          <w:spacing w:val="-6"/>
        </w:rPr>
        <w:t xml:space="preserve"> </w:t>
      </w:r>
      <w:r>
        <w:rPr>
          <w:color w:val="404040"/>
        </w:rPr>
        <w:t>tak</w:t>
      </w:r>
      <w:r>
        <w:rPr>
          <w:color w:val="404040"/>
          <w:spacing w:val="-5"/>
        </w:rPr>
        <w:t xml:space="preserve"> </w:t>
      </w:r>
      <w:r>
        <w:rPr>
          <w:color w:val="404040"/>
        </w:rPr>
        <w:t>i</w:t>
      </w:r>
      <w:r>
        <w:rPr>
          <w:color w:val="404040"/>
          <w:spacing w:val="-5"/>
        </w:rPr>
        <w:t xml:space="preserve"> </w:t>
      </w:r>
      <w:r>
        <w:rPr>
          <w:color w:val="404040"/>
        </w:rPr>
        <w:t>členům</w:t>
      </w:r>
      <w:r>
        <w:rPr>
          <w:color w:val="404040"/>
          <w:spacing w:val="-4"/>
        </w:rPr>
        <w:t xml:space="preserve"> </w:t>
      </w:r>
      <w:r>
        <w:rPr>
          <w:color w:val="404040"/>
          <w:spacing w:val="-2"/>
        </w:rPr>
        <w:t>provozu.</w:t>
      </w:r>
    </w:p>
    <w:p w14:paraId="1F66354E" w14:textId="77777777" w:rsidR="00C735FE" w:rsidRDefault="00226137">
      <w:pPr>
        <w:pStyle w:val="Zkladntext"/>
        <w:spacing w:before="196" w:line="312" w:lineRule="auto"/>
        <w:ind w:left="110"/>
      </w:pPr>
      <w:r>
        <w:rPr>
          <w:color w:val="404040"/>
        </w:rPr>
        <w:t>Neošetřené výjimka nebo logy „Došlo k neočekávané chybě“ ztěžují provozu dohled nad aplikací a tyto situace mohou být programátorům vráceny k dořešení ve vztahu řádného konkrétního logování chyby.</w:t>
      </w:r>
    </w:p>
    <w:p w14:paraId="2F17C2A2" w14:textId="77777777" w:rsidR="00C735FE" w:rsidRDefault="00C735FE">
      <w:pPr>
        <w:pStyle w:val="Zkladntext"/>
        <w:spacing w:line="312" w:lineRule="auto"/>
        <w:sectPr w:rsidR="00C735FE">
          <w:pgSz w:w="11920" w:h="16850"/>
          <w:pgMar w:top="1900" w:right="708" w:bottom="980" w:left="850" w:header="648" w:footer="758" w:gutter="0"/>
          <w:cols w:space="708"/>
        </w:sectPr>
      </w:pPr>
    </w:p>
    <w:p w14:paraId="3D929DC3" w14:textId="77777777" w:rsidR="00C735FE" w:rsidRDefault="00C735FE">
      <w:pPr>
        <w:pStyle w:val="Zkladntext"/>
      </w:pPr>
    </w:p>
    <w:p w14:paraId="3CBB24AC" w14:textId="77777777" w:rsidR="00C735FE" w:rsidRDefault="00C735FE">
      <w:pPr>
        <w:pStyle w:val="Zkladntext"/>
        <w:spacing w:before="26"/>
      </w:pPr>
    </w:p>
    <w:p w14:paraId="727AA45C" w14:textId="77777777" w:rsidR="00C735FE" w:rsidRDefault="00226137">
      <w:pPr>
        <w:pStyle w:val="Nadpis1"/>
        <w:numPr>
          <w:ilvl w:val="6"/>
          <w:numId w:val="1"/>
        </w:numPr>
        <w:tabs>
          <w:tab w:val="left" w:pos="828"/>
        </w:tabs>
        <w:ind w:left="828" w:hanging="358"/>
      </w:pPr>
      <w:r>
        <w:rPr>
          <w:color w:val="404040"/>
          <w:spacing w:val="-2"/>
        </w:rPr>
        <w:t>DevOps</w:t>
      </w:r>
    </w:p>
    <w:p w14:paraId="6600615E" w14:textId="77777777" w:rsidR="00C735FE" w:rsidRDefault="00226137">
      <w:pPr>
        <w:pStyle w:val="Zkladntext"/>
        <w:spacing w:before="196" w:line="312" w:lineRule="auto"/>
        <w:ind w:left="110"/>
      </w:pPr>
      <w:r>
        <w:rPr>
          <w:color w:val="404040"/>
        </w:rPr>
        <w:t>V</w:t>
      </w:r>
      <w:r>
        <w:rPr>
          <w:color w:val="404040"/>
          <w:spacing w:val="-2"/>
        </w:rPr>
        <w:t xml:space="preserve"> </w:t>
      </w:r>
      <w:r>
        <w:rPr>
          <w:color w:val="404040"/>
        </w:rPr>
        <w:t>kontextu filozofie DevOps jsou všichni členové vývoje a provozu zodpovědní za plynulou kontinuální</w:t>
      </w:r>
      <w:r>
        <w:rPr>
          <w:color w:val="404040"/>
          <w:spacing w:val="40"/>
        </w:rPr>
        <w:t xml:space="preserve"> </w:t>
      </w:r>
      <w:r>
        <w:rPr>
          <w:color w:val="404040"/>
        </w:rPr>
        <w:t>integraci a nasazování.</w:t>
      </w:r>
    </w:p>
    <w:p w14:paraId="37A44E68" w14:textId="77777777" w:rsidR="00C735FE" w:rsidRDefault="00C735FE">
      <w:pPr>
        <w:pStyle w:val="Zkladntext"/>
      </w:pPr>
    </w:p>
    <w:p w14:paraId="3560BDE7" w14:textId="77777777" w:rsidR="00C735FE" w:rsidRDefault="00C735FE">
      <w:pPr>
        <w:pStyle w:val="Zkladntext"/>
        <w:spacing w:before="63"/>
      </w:pPr>
    </w:p>
    <w:p w14:paraId="5B6223C1" w14:textId="77777777" w:rsidR="00C735FE" w:rsidRDefault="00226137">
      <w:pPr>
        <w:pStyle w:val="Nadpis1"/>
        <w:numPr>
          <w:ilvl w:val="6"/>
          <w:numId w:val="1"/>
        </w:numPr>
        <w:tabs>
          <w:tab w:val="left" w:pos="828"/>
        </w:tabs>
        <w:ind w:left="828" w:hanging="358"/>
      </w:pPr>
      <w:r>
        <w:rPr>
          <w:color w:val="404040"/>
          <w:spacing w:val="-2"/>
        </w:rPr>
        <w:t>Dokumentace</w:t>
      </w:r>
    </w:p>
    <w:p w14:paraId="5F027EF9" w14:textId="77777777" w:rsidR="00C735FE" w:rsidRDefault="00226137">
      <w:pPr>
        <w:pStyle w:val="Zkladntext"/>
        <w:spacing w:before="198"/>
        <w:ind w:left="110"/>
      </w:pPr>
      <w:r>
        <w:rPr>
          <w:color w:val="404040"/>
        </w:rPr>
        <w:t>Programátorskou</w:t>
      </w:r>
      <w:r>
        <w:rPr>
          <w:color w:val="404040"/>
          <w:spacing w:val="-9"/>
        </w:rPr>
        <w:t xml:space="preserve"> </w:t>
      </w:r>
      <w:r>
        <w:rPr>
          <w:color w:val="404040"/>
        </w:rPr>
        <w:t>dokumentací</w:t>
      </w:r>
      <w:r>
        <w:rPr>
          <w:color w:val="404040"/>
          <w:spacing w:val="-9"/>
        </w:rPr>
        <w:t xml:space="preserve"> </w:t>
      </w:r>
      <w:r>
        <w:rPr>
          <w:color w:val="404040"/>
        </w:rPr>
        <w:t>se</w:t>
      </w:r>
      <w:r>
        <w:rPr>
          <w:color w:val="404040"/>
          <w:spacing w:val="-9"/>
        </w:rPr>
        <w:t xml:space="preserve"> </w:t>
      </w:r>
      <w:r>
        <w:rPr>
          <w:color w:val="404040"/>
          <w:spacing w:val="-2"/>
        </w:rPr>
        <w:t>rozumí:</w:t>
      </w:r>
    </w:p>
    <w:p w14:paraId="7DCE0AD1" w14:textId="77777777" w:rsidR="00C735FE" w:rsidRDefault="00226137">
      <w:pPr>
        <w:pStyle w:val="Odstavecseseznamem"/>
        <w:numPr>
          <w:ilvl w:val="7"/>
          <w:numId w:val="1"/>
        </w:numPr>
        <w:tabs>
          <w:tab w:val="left" w:pos="830"/>
        </w:tabs>
        <w:spacing w:before="197"/>
        <w:rPr>
          <w:rFonts w:ascii="Symbol" w:hAnsi="Symbol"/>
          <w:color w:val="404040"/>
          <w:sz w:val="20"/>
        </w:rPr>
      </w:pPr>
      <w:r>
        <w:rPr>
          <w:color w:val="404040"/>
        </w:rPr>
        <w:t>Zdrojový</w:t>
      </w:r>
      <w:r>
        <w:rPr>
          <w:color w:val="404040"/>
          <w:spacing w:val="-8"/>
        </w:rPr>
        <w:t xml:space="preserve"> </w:t>
      </w:r>
      <w:r>
        <w:rPr>
          <w:color w:val="404040"/>
        </w:rPr>
        <w:t>kód</w:t>
      </w:r>
      <w:r>
        <w:rPr>
          <w:color w:val="404040"/>
          <w:spacing w:val="-7"/>
        </w:rPr>
        <w:t xml:space="preserve"> </w:t>
      </w:r>
      <w:r>
        <w:rPr>
          <w:color w:val="404040"/>
        </w:rPr>
        <w:t>samotný</w:t>
      </w:r>
      <w:r>
        <w:rPr>
          <w:color w:val="404040"/>
          <w:spacing w:val="-7"/>
        </w:rPr>
        <w:t xml:space="preserve"> </w:t>
      </w:r>
      <w:r>
        <w:rPr>
          <w:color w:val="404040"/>
        </w:rPr>
        <w:t>(relevantní</w:t>
      </w:r>
      <w:r>
        <w:rPr>
          <w:color w:val="404040"/>
          <w:spacing w:val="-4"/>
        </w:rPr>
        <w:t xml:space="preserve"> </w:t>
      </w:r>
      <w:r>
        <w:rPr>
          <w:color w:val="404040"/>
        </w:rPr>
        <w:t>názvy</w:t>
      </w:r>
      <w:r>
        <w:rPr>
          <w:color w:val="404040"/>
          <w:spacing w:val="-7"/>
        </w:rPr>
        <w:t xml:space="preserve"> </w:t>
      </w:r>
      <w:r>
        <w:rPr>
          <w:color w:val="404040"/>
        </w:rPr>
        <w:t>tříd,</w:t>
      </w:r>
      <w:r>
        <w:rPr>
          <w:color w:val="404040"/>
          <w:spacing w:val="-6"/>
        </w:rPr>
        <w:t xml:space="preserve"> </w:t>
      </w:r>
      <w:r>
        <w:rPr>
          <w:color w:val="404040"/>
        </w:rPr>
        <w:t>metod.</w:t>
      </w:r>
      <w:r>
        <w:rPr>
          <w:color w:val="404040"/>
          <w:spacing w:val="-4"/>
        </w:rPr>
        <w:t xml:space="preserve"> </w:t>
      </w:r>
      <w:r>
        <w:rPr>
          <w:color w:val="404040"/>
        </w:rPr>
        <w:t>proměnných,</w:t>
      </w:r>
      <w:r>
        <w:rPr>
          <w:color w:val="404040"/>
          <w:spacing w:val="-6"/>
        </w:rPr>
        <w:t xml:space="preserve"> </w:t>
      </w:r>
      <w:r>
        <w:rPr>
          <w:color w:val="404040"/>
        </w:rPr>
        <w:t>faktor</w:t>
      </w:r>
      <w:r>
        <w:rPr>
          <w:color w:val="404040"/>
          <w:spacing w:val="-7"/>
        </w:rPr>
        <w:t xml:space="preserve"> </w:t>
      </w:r>
      <w:r>
        <w:rPr>
          <w:color w:val="404040"/>
        </w:rPr>
        <w:t>složitosti</w:t>
      </w:r>
      <w:r>
        <w:rPr>
          <w:color w:val="404040"/>
          <w:spacing w:val="-5"/>
        </w:rPr>
        <w:t xml:space="preserve"> </w:t>
      </w:r>
      <w:r>
        <w:rPr>
          <w:color w:val="404040"/>
        </w:rPr>
        <w:t>metody</w:t>
      </w:r>
      <w:r>
        <w:rPr>
          <w:color w:val="404040"/>
          <w:spacing w:val="-7"/>
        </w:rPr>
        <w:t xml:space="preserve"> </w:t>
      </w:r>
      <w:r>
        <w:rPr>
          <w:color w:val="404040"/>
          <w:spacing w:val="-2"/>
        </w:rPr>
        <w:t>atd.)</w:t>
      </w:r>
    </w:p>
    <w:p w14:paraId="6481F77F" w14:textId="77777777" w:rsidR="00C735FE" w:rsidRDefault="00226137">
      <w:pPr>
        <w:pStyle w:val="Odstavecseseznamem"/>
        <w:numPr>
          <w:ilvl w:val="7"/>
          <w:numId w:val="1"/>
        </w:numPr>
        <w:tabs>
          <w:tab w:val="left" w:pos="830"/>
        </w:tabs>
        <w:spacing w:before="195"/>
        <w:rPr>
          <w:rFonts w:ascii="Symbol" w:hAnsi="Symbol"/>
          <w:color w:val="404040"/>
          <w:sz w:val="20"/>
        </w:rPr>
      </w:pPr>
      <w:r>
        <w:rPr>
          <w:color w:val="404040"/>
        </w:rPr>
        <w:t>Asociovaný</w:t>
      </w:r>
      <w:r>
        <w:rPr>
          <w:color w:val="404040"/>
          <w:spacing w:val="-6"/>
        </w:rPr>
        <w:t xml:space="preserve"> </w:t>
      </w:r>
      <w:r>
        <w:rPr>
          <w:color w:val="404040"/>
        </w:rPr>
        <w:t>ticket</w:t>
      </w:r>
      <w:r>
        <w:rPr>
          <w:color w:val="404040"/>
          <w:spacing w:val="-2"/>
        </w:rPr>
        <w:t xml:space="preserve"> </w:t>
      </w:r>
      <w:r>
        <w:rPr>
          <w:color w:val="404040"/>
        </w:rPr>
        <w:t>s</w:t>
      </w:r>
      <w:r>
        <w:rPr>
          <w:color w:val="404040"/>
          <w:spacing w:val="-7"/>
        </w:rPr>
        <w:t xml:space="preserve"> </w:t>
      </w:r>
      <w:r>
        <w:rPr>
          <w:color w:val="404040"/>
        </w:rPr>
        <w:t>GIT</w:t>
      </w:r>
      <w:r>
        <w:rPr>
          <w:color w:val="404040"/>
          <w:spacing w:val="-7"/>
        </w:rPr>
        <w:t xml:space="preserve"> </w:t>
      </w:r>
      <w:r>
        <w:rPr>
          <w:color w:val="404040"/>
          <w:spacing w:val="-2"/>
        </w:rPr>
        <w:t>commitem</w:t>
      </w:r>
    </w:p>
    <w:p w14:paraId="6900C1D7" w14:textId="77777777" w:rsidR="00C735FE" w:rsidRDefault="00226137">
      <w:pPr>
        <w:pStyle w:val="Odstavecseseznamem"/>
        <w:numPr>
          <w:ilvl w:val="7"/>
          <w:numId w:val="1"/>
        </w:numPr>
        <w:tabs>
          <w:tab w:val="left" w:pos="830"/>
        </w:tabs>
        <w:rPr>
          <w:rFonts w:ascii="Symbol" w:hAnsi="Symbol"/>
          <w:color w:val="404040"/>
          <w:sz w:val="20"/>
        </w:rPr>
      </w:pPr>
      <w:r>
        <w:rPr>
          <w:color w:val="404040"/>
        </w:rPr>
        <w:t>Release</w:t>
      </w:r>
      <w:r>
        <w:rPr>
          <w:color w:val="404040"/>
          <w:spacing w:val="-7"/>
        </w:rPr>
        <w:t xml:space="preserve"> </w:t>
      </w:r>
      <w:r>
        <w:rPr>
          <w:color w:val="404040"/>
        </w:rPr>
        <w:t>notes</w:t>
      </w:r>
      <w:r>
        <w:rPr>
          <w:color w:val="404040"/>
          <w:spacing w:val="-7"/>
        </w:rPr>
        <w:t xml:space="preserve"> </w:t>
      </w:r>
      <w:r>
        <w:rPr>
          <w:color w:val="404040"/>
        </w:rPr>
        <w:t>s</w:t>
      </w:r>
      <w:r>
        <w:rPr>
          <w:color w:val="404040"/>
          <w:spacing w:val="-6"/>
        </w:rPr>
        <w:t xml:space="preserve"> </w:t>
      </w:r>
      <w:r>
        <w:rPr>
          <w:color w:val="404040"/>
        </w:rPr>
        <w:t>dodávkou</w:t>
      </w:r>
      <w:r>
        <w:rPr>
          <w:color w:val="404040"/>
          <w:spacing w:val="-6"/>
        </w:rPr>
        <w:t xml:space="preserve"> </w:t>
      </w:r>
      <w:r>
        <w:rPr>
          <w:color w:val="404040"/>
        </w:rPr>
        <w:t>zdrojového</w:t>
      </w:r>
      <w:r>
        <w:rPr>
          <w:color w:val="404040"/>
          <w:spacing w:val="-7"/>
        </w:rPr>
        <w:t xml:space="preserve"> </w:t>
      </w:r>
      <w:r>
        <w:rPr>
          <w:color w:val="404040"/>
          <w:spacing w:val="-4"/>
        </w:rPr>
        <w:t>kódu</w:t>
      </w:r>
    </w:p>
    <w:p w14:paraId="5D1934DD" w14:textId="77777777" w:rsidR="00C735FE" w:rsidRDefault="00226137">
      <w:pPr>
        <w:pStyle w:val="Odstavecseseznamem"/>
        <w:numPr>
          <w:ilvl w:val="7"/>
          <w:numId w:val="1"/>
        </w:numPr>
        <w:tabs>
          <w:tab w:val="left" w:pos="830"/>
        </w:tabs>
        <w:rPr>
          <w:rFonts w:ascii="Symbol" w:hAnsi="Symbol"/>
          <w:color w:val="404040"/>
          <w:sz w:val="20"/>
        </w:rPr>
      </w:pPr>
      <w:r>
        <w:rPr>
          <w:color w:val="404040"/>
        </w:rPr>
        <w:t>Unit</w:t>
      </w:r>
      <w:r>
        <w:rPr>
          <w:color w:val="404040"/>
          <w:spacing w:val="-8"/>
        </w:rPr>
        <w:t xml:space="preserve"> </w:t>
      </w:r>
      <w:r>
        <w:rPr>
          <w:color w:val="404040"/>
        </w:rPr>
        <w:t>testy</w:t>
      </w:r>
      <w:r>
        <w:rPr>
          <w:color w:val="404040"/>
          <w:spacing w:val="-10"/>
        </w:rPr>
        <w:t xml:space="preserve"> </w:t>
      </w:r>
      <w:r>
        <w:rPr>
          <w:color w:val="404040"/>
        </w:rPr>
        <w:t>(okomentované</w:t>
      </w:r>
      <w:r>
        <w:rPr>
          <w:color w:val="404040"/>
          <w:spacing w:val="-7"/>
        </w:rPr>
        <w:t xml:space="preserve"> </w:t>
      </w:r>
      <w:r>
        <w:rPr>
          <w:color w:val="404040"/>
        </w:rPr>
        <w:t>použití</w:t>
      </w:r>
      <w:r>
        <w:rPr>
          <w:color w:val="404040"/>
          <w:spacing w:val="-9"/>
        </w:rPr>
        <w:t xml:space="preserve"> </w:t>
      </w:r>
      <w:r>
        <w:rPr>
          <w:color w:val="404040"/>
        </w:rPr>
        <w:t>části</w:t>
      </w:r>
      <w:r>
        <w:rPr>
          <w:color w:val="404040"/>
          <w:spacing w:val="-7"/>
        </w:rPr>
        <w:t xml:space="preserve"> </w:t>
      </w:r>
      <w:r>
        <w:rPr>
          <w:color w:val="404040"/>
        </w:rPr>
        <w:t>aplikace</w:t>
      </w:r>
      <w:r>
        <w:rPr>
          <w:color w:val="404040"/>
          <w:spacing w:val="-8"/>
        </w:rPr>
        <w:t xml:space="preserve"> </w:t>
      </w:r>
      <w:r>
        <w:rPr>
          <w:color w:val="404040"/>
        </w:rPr>
        <w:t>včetně</w:t>
      </w:r>
      <w:r>
        <w:rPr>
          <w:color w:val="404040"/>
          <w:spacing w:val="-7"/>
        </w:rPr>
        <w:t xml:space="preserve"> </w:t>
      </w:r>
      <w:r>
        <w:rPr>
          <w:color w:val="404040"/>
        </w:rPr>
        <w:t>chybových</w:t>
      </w:r>
      <w:r>
        <w:rPr>
          <w:color w:val="404040"/>
          <w:spacing w:val="-9"/>
        </w:rPr>
        <w:t xml:space="preserve"> </w:t>
      </w:r>
      <w:r>
        <w:rPr>
          <w:color w:val="404040"/>
          <w:spacing w:val="-2"/>
        </w:rPr>
        <w:t>stavů)</w:t>
      </w:r>
    </w:p>
    <w:p w14:paraId="2B0DE15F" w14:textId="77777777" w:rsidR="00C735FE" w:rsidRDefault="00226137">
      <w:pPr>
        <w:pStyle w:val="Odstavecseseznamem"/>
        <w:numPr>
          <w:ilvl w:val="7"/>
          <w:numId w:val="1"/>
        </w:numPr>
        <w:tabs>
          <w:tab w:val="left" w:pos="830"/>
        </w:tabs>
        <w:rPr>
          <w:rFonts w:ascii="Symbol" w:hAnsi="Symbol"/>
          <w:color w:val="404040"/>
          <w:sz w:val="20"/>
        </w:rPr>
      </w:pPr>
      <w:r>
        <w:rPr>
          <w:color w:val="404040"/>
        </w:rPr>
        <w:t>Swagger</w:t>
      </w:r>
      <w:r>
        <w:rPr>
          <w:color w:val="404040"/>
          <w:spacing w:val="-4"/>
        </w:rPr>
        <w:t xml:space="preserve"> </w:t>
      </w:r>
      <w:r>
        <w:rPr>
          <w:color w:val="404040"/>
        </w:rPr>
        <w:t>API</w:t>
      </w:r>
      <w:r>
        <w:rPr>
          <w:color w:val="404040"/>
          <w:spacing w:val="-2"/>
        </w:rPr>
        <w:t xml:space="preserve"> dokumentace</w:t>
      </w:r>
    </w:p>
    <w:p w14:paraId="4E8BC03E" w14:textId="77777777" w:rsidR="00C735FE" w:rsidRDefault="00226137">
      <w:pPr>
        <w:pStyle w:val="Odstavecseseznamem"/>
        <w:numPr>
          <w:ilvl w:val="7"/>
          <w:numId w:val="1"/>
        </w:numPr>
        <w:tabs>
          <w:tab w:val="left" w:pos="830"/>
        </w:tabs>
        <w:rPr>
          <w:rFonts w:ascii="Symbol" w:hAnsi="Symbol"/>
          <w:color w:val="404040"/>
          <w:sz w:val="20"/>
        </w:rPr>
      </w:pPr>
      <w:r>
        <w:rPr>
          <w:color w:val="404040"/>
        </w:rPr>
        <w:t>Podrobný</w:t>
      </w:r>
      <w:r>
        <w:rPr>
          <w:color w:val="404040"/>
          <w:spacing w:val="-8"/>
        </w:rPr>
        <w:t xml:space="preserve"> </w:t>
      </w:r>
      <w:r>
        <w:rPr>
          <w:color w:val="404040"/>
        </w:rPr>
        <w:t>popis</w:t>
      </w:r>
      <w:r>
        <w:rPr>
          <w:color w:val="404040"/>
          <w:spacing w:val="-9"/>
        </w:rPr>
        <w:t xml:space="preserve"> </w:t>
      </w:r>
      <w:r>
        <w:rPr>
          <w:color w:val="404040"/>
        </w:rPr>
        <w:t>konfiguračních</w:t>
      </w:r>
      <w:r>
        <w:rPr>
          <w:color w:val="404040"/>
          <w:spacing w:val="-7"/>
        </w:rPr>
        <w:t xml:space="preserve"> </w:t>
      </w:r>
      <w:r>
        <w:rPr>
          <w:color w:val="404040"/>
        </w:rPr>
        <w:t>parametrů</w:t>
      </w:r>
      <w:r>
        <w:rPr>
          <w:color w:val="404040"/>
          <w:spacing w:val="-7"/>
        </w:rPr>
        <w:t xml:space="preserve"> </w:t>
      </w:r>
      <w:r>
        <w:rPr>
          <w:color w:val="404040"/>
        </w:rPr>
        <w:t>vč.</w:t>
      </w:r>
      <w:r>
        <w:rPr>
          <w:color w:val="404040"/>
          <w:spacing w:val="-9"/>
        </w:rPr>
        <w:t xml:space="preserve"> </w:t>
      </w:r>
      <w:r>
        <w:rPr>
          <w:color w:val="404040"/>
        </w:rPr>
        <w:t>jejich</w:t>
      </w:r>
      <w:r>
        <w:rPr>
          <w:color w:val="404040"/>
          <w:spacing w:val="-7"/>
        </w:rPr>
        <w:t xml:space="preserve"> </w:t>
      </w:r>
      <w:r>
        <w:rPr>
          <w:color w:val="404040"/>
        </w:rPr>
        <w:t>formátu,</w:t>
      </w:r>
      <w:r>
        <w:rPr>
          <w:color w:val="404040"/>
          <w:spacing w:val="-8"/>
        </w:rPr>
        <w:t xml:space="preserve"> </w:t>
      </w:r>
      <w:r>
        <w:rPr>
          <w:color w:val="404040"/>
        </w:rPr>
        <w:t>použitých</w:t>
      </w:r>
      <w:r>
        <w:rPr>
          <w:color w:val="404040"/>
          <w:spacing w:val="-7"/>
        </w:rPr>
        <w:t xml:space="preserve"> </w:t>
      </w:r>
      <w:r>
        <w:rPr>
          <w:color w:val="404040"/>
        </w:rPr>
        <w:t>certifikátů</w:t>
      </w:r>
      <w:r>
        <w:rPr>
          <w:color w:val="404040"/>
          <w:spacing w:val="-7"/>
        </w:rPr>
        <w:t xml:space="preserve"> </w:t>
      </w:r>
      <w:r>
        <w:rPr>
          <w:color w:val="404040"/>
          <w:spacing w:val="-2"/>
        </w:rPr>
        <w:t>apod.</w:t>
      </w:r>
    </w:p>
    <w:p w14:paraId="625AF658" w14:textId="77777777" w:rsidR="00C735FE" w:rsidRDefault="00226137">
      <w:pPr>
        <w:pStyle w:val="Odstavecseseznamem"/>
        <w:numPr>
          <w:ilvl w:val="7"/>
          <w:numId w:val="1"/>
        </w:numPr>
        <w:tabs>
          <w:tab w:val="left" w:pos="830"/>
        </w:tabs>
        <w:rPr>
          <w:rFonts w:ascii="Symbol" w:hAnsi="Symbol"/>
          <w:color w:val="404040"/>
          <w:sz w:val="20"/>
        </w:rPr>
      </w:pPr>
      <w:r>
        <w:rPr>
          <w:color w:val="404040"/>
        </w:rPr>
        <w:t>Popis</w:t>
      </w:r>
      <w:r>
        <w:rPr>
          <w:color w:val="404040"/>
          <w:spacing w:val="-5"/>
        </w:rPr>
        <w:t xml:space="preserve"> </w:t>
      </w:r>
      <w:r>
        <w:rPr>
          <w:color w:val="404040"/>
        </w:rPr>
        <w:t>vazeb</w:t>
      </w:r>
      <w:r>
        <w:rPr>
          <w:color w:val="404040"/>
          <w:spacing w:val="-7"/>
        </w:rPr>
        <w:t xml:space="preserve"> </w:t>
      </w:r>
      <w:r>
        <w:rPr>
          <w:color w:val="404040"/>
        </w:rPr>
        <w:t>mezi</w:t>
      </w:r>
      <w:r>
        <w:rPr>
          <w:color w:val="404040"/>
          <w:spacing w:val="-7"/>
        </w:rPr>
        <w:t xml:space="preserve"> </w:t>
      </w:r>
      <w:r>
        <w:rPr>
          <w:color w:val="404040"/>
        </w:rPr>
        <w:t>jednotlivými</w:t>
      </w:r>
      <w:r>
        <w:rPr>
          <w:color w:val="404040"/>
          <w:spacing w:val="-5"/>
        </w:rPr>
        <w:t xml:space="preserve"> </w:t>
      </w:r>
      <w:r>
        <w:rPr>
          <w:color w:val="404040"/>
          <w:spacing w:val="-2"/>
        </w:rPr>
        <w:t>komponentami</w:t>
      </w:r>
    </w:p>
    <w:p w14:paraId="56A9766B" w14:textId="77777777" w:rsidR="00C735FE" w:rsidRDefault="00226137">
      <w:pPr>
        <w:pStyle w:val="Odstavecseseznamem"/>
        <w:numPr>
          <w:ilvl w:val="7"/>
          <w:numId w:val="1"/>
        </w:numPr>
        <w:tabs>
          <w:tab w:val="left" w:pos="830"/>
        </w:tabs>
        <w:rPr>
          <w:rFonts w:ascii="Symbol" w:hAnsi="Symbol"/>
          <w:color w:val="404040"/>
          <w:sz w:val="20"/>
        </w:rPr>
      </w:pPr>
      <w:r>
        <w:rPr>
          <w:color w:val="404040"/>
        </w:rPr>
        <w:t>Seznam</w:t>
      </w:r>
      <w:r>
        <w:rPr>
          <w:color w:val="404040"/>
          <w:spacing w:val="-4"/>
        </w:rPr>
        <w:t xml:space="preserve"> </w:t>
      </w:r>
      <w:r>
        <w:rPr>
          <w:color w:val="404040"/>
        </w:rPr>
        <w:t>chybových</w:t>
      </w:r>
      <w:r>
        <w:rPr>
          <w:color w:val="404040"/>
          <w:spacing w:val="-6"/>
        </w:rPr>
        <w:t xml:space="preserve"> </w:t>
      </w:r>
      <w:r>
        <w:rPr>
          <w:color w:val="404040"/>
        </w:rPr>
        <w:t>kódů</w:t>
      </w:r>
      <w:r>
        <w:rPr>
          <w:color w:val="404040"/>
          <w:spacing w:val="-6"/>
        </w:rPr>
        <w:t xml:space="preserve"> </w:t>
      </w:r>
      <w:r>
        <w:rPr>
          <w:color w:val="404040"/>
        </w:rPr>
        <w:t>a</w:t>
      </w:r>
      <w:r>
        <w:rPr>
          <w:color w:val="404040"/>
          <w:spacing w:val="-6"/>
        </w:rPr>
        <w:t xml:space="preserve"> </w:t>
      </w:r>
      <w:r>
        <w:rPr>
          <w:color w:val="404040"/>
        </w:rPr>
        <w:t>jejich</w:t>
      </w:r>
      <w:r>
        <w:rPr>
          <w:color w:val="404040"/>
          <w:spacing w:val="-6"/>
        </w:rPr>
        <w:t xml:space="preserve"> </w:t>
      </w:r>
      <w:r>
        <w:rPr>
          <w:color w:val="404040"/>
        </w:rPr>
        <w:t>význam</w:t>
      </w:r>
      <w:r>
        <w:rPr>
          <w:color w:val="404040"/>
          <w:spacing w:val="-5"/>
        </w:rPr>
        <w:t xml:space="preserve"> </w:t>
      </w:r>
      <w:r>
        <w:rPr>
          <w:color w:val="404040"/>
        </w:rPr>
        <w:t>(např.</w:t>
      </w:r>
      <w:r>
        <w:rPr>
          <w:color w:val="404040"/>
          <w:spacing w:val="-5"/>
        </w:rPr>
        <w:t xml:space="preserve"> </w:t>
      </w:r>
      <w:r>
        <w:rPr>
          <w:color w:val="404040"/>
        </w:rPr>
        <w:t>v</w:t>
      </w:r>
      <w:r>
        <w:rPr>
          <w:color w:val="404040"/>
          <w:spacing w:val="-3"/>
        </w:rPr>
        <w:t xml:space="preserve"> </w:t>
      </w:r>
      <w:r>
        <w:rPr>
          <w:color w:val="404040"/>
        </w:rPr>
        <w:t>případě</w:t>
      </w:r>
      <w:r>
        <w:rPr>
          <w:color w:val="404040"/>
          <w:spacing w:val="-6"/>
        </w:rPr>
        <w:t xml:space="preserve"> </w:t>
      </w:r>
      <w:r>
        <w:rPr>
          <w:color w:val="404040"/>
        </w:rPr>
        <w:t>custom</w:t>
      </w:r>
      <w:r>
        <w:rPr>
          <w:color w:val="404040"/>
          <w:spacing w:val="-5"/>
        </w:rPr>
        <w:t xml:space="preserve"> </w:t>
      </w:r>
      <w:r>
        <w:rPr>
          <w:color w:val="404040"/>
          <w:spacing w:val="-2"/>
        </w:rPr>
        <w:t>exceptions)</w:t>
      </w:r>
    </w:p>
    <w:p w14:paraId="3E30C8A7" w14:textId="77777777" w:rsidR="00C735FE" w:rsidRDefault="00226137">
      <w:pPr>
        <w:pStyle w:val="Odstavecseseznamem"/>
        <w:numPr>
          <w:ilvl w:val="7"/>
          <w:numId w:val="1"/>
        </w:numPr>
        <w:tabs>
          <w:tab w:val="left" w:pos="830"/>
        </w:tabs>
        <w:rPr>
          <w:rFonts w:ascii="Symbol" w:hAnsi="Symbol"/>
          <w:color w:val="404040"/>
          <w:sz w:val="20"/>
        </w:rPr>
      </w:pPr>
      <w:r>
        <w:rPr>
          <w:color w:val="404040"/>
        </w:rPr>
        <w:t>Programátorská</w:t>
      </w:r>
      <w:r>
        <w:rPr>
          <w:color w:val="404040"/>
          <w:spacing w:val="-7"/>
        </w:rPr>
        <w:t xml:space="preserve"> </w:t>
      </w:r>
      <w:r>
        <w:rPr>
          <w:color w:val="404040"/>
        </w:rPr>
        <w:t>dokumentace</w:t>
      </w:r>
      <w:r>
        <w:rPr>
          <w:color w:val="404040"/>
          <w:spacing w:val="-7"/>
        </w:rPr>
        <w:t xml:space="preserve"> </w:t>
      </w:r>
      <w:r>
        <w:rPr>
          <w:color w:val="404040"/>
        </w:rPr>
        <w:t>se</w:t>
      </w:r>
      <w:r>
        <w:rPr>
          <w:color w:val="404040"/>
          <w:spacing w:val="-8"/>
        </w:rPr>
        <w:t xml:space="preserve"> </w:t>
      </w:r>
      <w:r>
        <w:rPr>
          <w:color w:val="404040"/>
        </w:rPr>
        <w:t>vytváří</w:t>
      </w:r>
      <w:r>
        <w:rPr>
          <w:color w:val="404040"/>
          <w:spacing w:val="-8"/>
        </w:rPr>
        <w:t xml:space="preserve"> </w:t>
      </w:r>
      <w:r>
        <w:rPr>
          <w:color w:val="404040"/>
        </w:rPr>
        <w:t>kontinuálně</w:t>
      </w:r>
      <w:r>
        <w:rPr>
          <w:color w:val="404040"/>
          <w:spacing w:val="-6"/>
        </w:rPr>
        <w:t xml:space="preserve"> </w:t>
      </w:r>
      <w:r>
        <w:rPr>
          <w:color w:val="404040"/>
        </w:rPr>
        <w:t>a</w:t>
      </w:r>
      <w:r>
        <w:rPr>
          <w:color w:val="404040"/>
          <w:spacing w:val="-7"/>
        </w:rPr>
        <w:t xml:space="preserve"> </w:t>
      </w:r>
      <w:r>
        <w:rPr>
          <w:color w:val="404040"/>
        </w:rPr>
        <w:t>je</w:t>
      </w:r>
      <w:r>
        <w:rPr>
          <w:color w:val="404040"/>
          <w:spacing w:val="-8"/>
        </w:rPr>
        <w:t xml:space="preserve"> </w:t>
      </w:r>
      <w:r>
        <w:rPr>
          <w:color w:val="404040"/>
        </w:rPr>
        <w:t>povinnou</w:t>
      </w:r>
      <w:r>
        <w:rPr>
          <w:color w:val="404040"/>
          <w:spacing w:val="-7"/>
        </w:rPr>
        <w:t xml:space="preserve"> </w:t>
      </w:r>
      <w:r>
        <w:rPr>
          <w:color w:val="404040"/>
        </w:rPr>
        <w:t>součástí</w:t>
      </w:r>
      <w:r>
        <w:rPr>
          <w:color w:val="404040"/>
          <w:spacing w:val="-7"/>
        </w:rPr>
        <w:t xml:space="preserve"> </w:t>
      </w:r>
      <w:r>
        <w:rPr>
          <w:color w:val="404040"/>
        </w:rPr>
        <w:t>dodávek</w:t>
      </w:r>
      <w:r>
        <w:rPr>
          <w:color w:val="404040"/>
          <w:spacing w:val="-8"/>
        </w:rPr>
        <w:t xml:space="preserve"> </w:t>
      </w:r>
      <w:r>
        <w:rPr>
          <w:color w:val="404040"/>
          <w:spacing w:val="-5"/>
        </w:rPr>
        <w:t>SW</w:t>
      </w:r>
    </w:p>
    <w:p w14:paraId="708E8A14" w14:textId="77777777" w:rsidR="00C735FE" w:rsidRDefault="00226137">
      <w:pPr>
        <w:pStyle w:val="Odstavecseseznamem"/>
        <w:numPr>
          <w:ilvl w:val="7"/>
          <w:numId w:val="1"/>
        </w:numPr>
        <w:tabs>
          <w:tab w:val="left" w:pos="830"/>
        </w:tabs>
        <w:spacing w:before="195"/>
        <w:rPr>
          <w:rFonts w:ascii="Symbol" w:hAnsi="Symbol"/>
          <w:color w:val="404040"/>
          <w:sz w:val="20"/>
        </w:rPr>
      </w:pPr>
      <w:r>
        <w:rPr>
          <w:color w:val="404040"/>
        </w:rPr>
        <w:t>Architektura</w:t>
      </w:r>
      <w:r>
        <w:rPr>
          <w:color w:val="404040"/>
          <w:spacing w:val="-13"/>
        </w:rPr>
        <w:t xml:space="preserve"> </w:t>
      </w:r>
      <w:r>
        <w:rPr>
          <w:color w:val="404040"/>
          <w:spacing w:val="-2"/>
        </w:rPr>
        <w:t>řešení</w:t>
      </w:r>
    </w:p>
    <w:p w14:paraId="2754122F" w14:textId="77777777" w:rsidR="00C735FE" w:rsidRDefault="00226137">
      <w:pPr>
        <w:pStyle w:val="Odstavecseseznamem"/>
        <w:numPr>
          <w:ilvl w:val="7"/>
          <w:numId w:val="1"/>
        </w:numPr>
        <w:tabs>
          <w:tab w:val="left" w:pos="830"/>
        </w:tabs>
        <w:rPr>
          <w:rFonts w:ascii="Symbol" w:hAnsi="Symbol"/>
          <w:color w:val="404040"/>
          <w:sz w:val="20"/>
        </w:rPr>
      </w:pPr>
      <w:r>
        <w:rPr>
          <w:color w:val="404040"/>
        </w:rPr>
        <w:t>Dopady</w:t>
      </w:r>
      <w:r>
        <w:rPr>
          <w:color w:val="404040"/>
          <w:spacing w:val="-5"/>
        </w:rPr>
        <w:t xml:space="preserve"> </w:t>
      </w:r>
      <w:r>
        <w:rPr>
          <w:color w:val="404040"/>
        </w:rPr>
        <w:t>do</w:t>
      </w:r>
      <w:r>
        <w:rPr>
          <w:color w:val="404040"/>
          <w:spacing w:val="-5"/>
        </w:rPr>
        <w:t xml:space="preserve"> </w:t>
      </w:r>
      <w:r>
        <w:rPr>
          <w:color w:val="404040"/>
        </w:rPr>
        <w:t>bezpečnostní</w:t>
      </w:r>
      <w:r>
        <w:rPr>
          <w:color w:val="404040"/>
          <w:spacing w:val="-6"/>
        </w:rPr>
        <w:t xml:space="preserve"> </w:t>
      </w:r>
      <w:r>
        <w:rPr>
          <w:color w:val="404040"/>
        </w:rPr>
        <w:t>a</w:t>
      </w:r>
      <w:r>
        <w:rPr>
          <w:color w:val="404040"/>
          <w:spacing w:val="-5"/>
        </w:rPr>
        <w:t xml:space="preserve"> </w:t>
      </w:r>
      <w:r>
        <w:rPr>
          <w:color w:val="404040"/>
        </w:rPr>
        <w:t>provozní</w:t>
      </w:r>
      <w:r>
        <w:rPr>
          <w:color w:val="404040"/>
          <w:spacing w:val="-6"/>
        </w:rPr>
        <w:t xml:space="preserve"> </w:t>
      </w:r>
      <w:r>
        <w:rPr>
          <w:color w:val="404040"/>
          <w:spacing w:val="-2"/>
        </w:rPr>
        <w:t>dokumentace</w:t>
      </w:r>
    </w:p>
    <w:sectPr w:rsidR="00C735FE">
      <w:pgSz w:w="11920" w:h="16850"/>
      <w:pgMar w:top="1900" w:right="708" w:bottom="980" w:left="850" w:header="648" w:footer="75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8584D" w14:textId="77777777" w:rsidR="00226137" w:rsidRDefault="00226137">
      <w:r>
        <w:separator/>
      </w:r>
    </w:p>
  </w:endnote>
  <w:endnote w:type="continuationSeparator" w:id="0">
    <w:p w14:paraId="2E634C70" w14:textId="77777777" w:rsidR="00226137" w:rsidRDefault="00226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39FAA" w14:textId="44EC0A7D" w:rsidR="00226137" w:rsidRDefault="00226137">
    <w:pPr>
      <w:pStyle w:val="Zpat"/>
    </w:pPr>
    <w:r>
      <w:rPr>
        <w:noProof/>
      </w:rPr>
      <mc:AlternateContent>
        <mc:Choice Requires="wps">
          <w:drawing>
            <wp:anchor distT="0" distB="0" distL="0" distR="0" simplePos="0" relativeHeight="487435776" behindDoc="0" locked="0" layoutInCell="1" allowOverlap="1" wp14:anchorId="2E5B3407" wp14:editId="14CAA07C">
              <wp:simplePos x="635" y="635"/>
              <wp:positionH relativeFrom="page">
                <wp:align>center</wp:align>
              </wp:positionH>
              <wp:positionV relativeFrom="page">
                <wp:align>bottom</wp:align>
              </wp:positionV>
              <wp:extent cx="898525" cy="345440"/>
              <wp:effectExtent l="0" t="0" r="15875" b="0"/>
              <wp:wrapNone/>
              <wp:docPr id="2108459181" name="Textové pole 2"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8525" cy="345440"/>
                      </a:xfrm>
                      <a:prstGeom prst="rect">
                        <a:avLst/>
                      </a:prstGeom>
                      <a:noFill/>
                      <a:ln>
                        <a:noFill/>
                      </a:ln>
                    </wps:spPr>
                    <wps:txbx>
                      <w:txbxContent>
                        <w:p w14:paraId="7D0DD747" w14:textId="1708BCD3" w:rsidR="00226137" w:rsidRPr="00226137" w:rsidRDefault="00226137" w:rsidP="00226137">
                          <w:pPr>
                            <w:rPr>
                              <w:rFonts w:ascii="Calibri" w:eastAsia="Calibri" w:hAnsi="Calibri" w:cs="Calibri"/>
                              <w:noProof/>
                              <w:color w:val="008000"/>
                              <w:sz w:val="20"/>
                              <w:szCs w:val="20"/>
                            </w:rPr>
                          </w:pPr>
                          <w:r w:rsidRPr="00226137">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5B3407" id="_x0000_t202" coordsize="21600,21600" o:spt="202" path="m,l,21600r21600,l21600,xe">
              <v:stroke joinstyle="miter"/>
              <v:path gradientshapeok="t" o:connecttype="rect"/>
            </v:shapetype>
            <v:shape id="Textové pole 2" o:spid="_x0000_s1038" type="#_x0000_t202" alt="Interní informace" style="position:absolute;margin-left:0;margin-top:0;width:70.75pt;height:27.2pt;z-index:487435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" filled="f" stroked="f">
              <v:fill o:detectmouseclick="t"/>
              <v:textbox style="mso-fit-shape-to-text:t" inset="0,0,0,15pt">
                <w:txbxContent>
                  <w:p w14:paraId="7D0DD747" w14:textId="1708BCD3" w:rsidR="00226137" w:rsidRPr="00226137" w:rsidRDefault="00226137" w:rsidP="00226137">
                    <w:pPr>
                      <w:rPr>
                        <w:rFonts w:ascii="Calibri" w:eastAsia="Calibri" w:hAnsi="Calibri" w:cs="Calibri"/>
                        <w:noProof/>
                        <w:color w:val="008000"/>
                        <w:sz w:val="20"/>
                        <w:szCs w:val="20"/>
                      </w:rPr>
                    </w:pPr>
                    <w:r w:rsidRPr="00226137">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6A0DD" w14:textId="68AB98A7" w:rsidR="00C735FE" w:rsidRDefault="00226137">
    <w:pPr>
      <w:pStyle w:val="Zkladntext"/>
      <w:spacing w:line="14" w:lineRule="auto"/>
      <w:rPr>
        <w:sz w:val="18"/>
      </w:rPr>
    </w:pPr>
    <w:r>
      <w:rPr>
        <w:noProof/>
        <w:sz w:val="18"/>
      </w:rPr>
      <mc:AlternateContent>
        <mc:Choice Requires="wps">
          <w:drawing>
            <wp:anchor distT="0" distB="0" distL="0" distR="0" simplePos="0" relativeHeight="487436800" behindDoc="0" locked="0" layoutInCell="1" allowOverlap="1" wp14:anchorId="1A0C1F2E" wp14:editId="22E6AFB5">
              <wp:simplePos x="541020" y="10210800"/>
              <wp:positionH relativeFrom="page">
                <wp:align>center</wp:align>
              </wp:positionH>
              <wp:positionV relativeFrom="page">
                <wp:align>bottom</wp:align>
              </wp:positionV>
              <wp:extent cx="898525" cy="345440"/>
              <wp:effectExtent l="0" t="0" r="15875" b="0"/>
              <wp:wrapNone/>
              <wp:docPr id="1393561279" name="Textové pole 3"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8525" cy="345440"/>
                      </a:xfrm>
                      <a:prstGeom prst="rect">
                        <a:avLst/>
                      </a:prstGeom>
                      <a:noFill/>
                      <a:ln>
                        <a:noFill/>
                      </a:ln>
                    </wps:spPr>
                    <wps:txbx>
                      <w:txbxContent>
                        <w:p w14:paraId="3C3D2830" w14:textId="113B7EAD" w:rsidR="00226137" w:rsidRPr="00226137" w:rsidRDefault="00226137" w:rsidP="00226137">
                          <w:pPr>
                            <w:rPr>
                              <w:rFonts w:ascii="Calibri" w:eastAsia="Calibri" w:hAnsi="Calibri" w:cs="Calibri"/>
                              <w:noProof/>
                              <w:color w:val="008000"/>
                              <w:sz w:val="20"/>
                              <w:szCs w:val="20"/>
                            </w:rPr>
                          </w:pPr>
                          <w:r w:rsidRPr="00226137">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0C1F2E" id="_x0000_t202" coordsize="21600,21600" o:spt="202" path="m,l,21600r21600,l21600,xe">
              <v:stroke joinstyle="miter"/>
              <v:path gradientshapeok="t" o:connecttype="rect"/>
            </v:shapetype>
            <v:shape id="Textové pole 3" o:spid="_x0000_s1039" type="#_x0000_t202" alt="Interní informace" style="position:absolute;margin-left:0;margin-top:0;width:70.75pt;height:27.2pt;z-index:487436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" filled="f" stroked="f">
              <v:fill o:detectmouseclick="t"/>
              <v:textbox style="mso-fit-shape-to-text:t" inset="0,0,0,15pt">
                <w:txbxContent>
                  <w:p w14:paraId="3C3D2830" w14:textId="113B7EAD" w:rsidR="00226137" w:rsidRPr="00226137" w:rsidRDefault="00226137" w:rsidP="00226137">
                    <w:pPr>
                      <w:rPr>
                        <w:rFonts w:ascii="Calibri" w:eastAsia="Calibri" w:hAnsi="Calibri" w:cs="Calibri"/>
                        <w:noProof/>
                        <w:color w:val="008000"/>
                        <w:sz w:val="20"/>
                        <w:szCs w:val="20"/>
                      </w:rPr>
                    </w:pPr>
                    <w:r w:rsidRPr="00226137">
                      <w:rPr>
                        <w:rFonts w:ascii="Calibri" w:eastAsia="Calibri" w:hAnsi="Calibri" w:cs="Calibri"/>
                        <w:noProof/>
                        <w:color w:val="008000"/>
                        <w:sz w:val="20"/>
                        <w:szCs w:val="20"/>
                      </w:rPr>
                      <w:t>Interní informace</w:t>
                    </w:r>
                  </w:p>
                </w:txbxContent>
              </v:textbox>
              <w10:wrap anchorx="page" anchory="page"/>
            </v:shape>
          </w:pict>
        </mc:Fallback>
      </mc:AlternateContent>
    </w:r>
    <w:r>
      <w:rPr>
        <w:noProof/>
        <w:sz w:val="18"/>
      </w:rPr>
      <mc:AlternateContent>
        <mc:Choice Requires="wps">
          <w:drawing>
            <wp:anchor distT="0" distB="0" distL="0" distR="0" simplePos="0" relativeHeight="487433728" behindDoc="1" locked="0" layoutInCell="1" allowOverlap="1" wp14:anchorId="4BA71A75" wp14:editId="64AECA60">
              <wp:simplePos x="0" y="0"/>
              <wp:positionH relativeFrom="page">
                <wp:posOffset>6922007</wp:posOffset>
              </wp:positionH>
              <wp:positionV relativeFrom="page">
                <wp:posOffset>10057510</wp:posOffset>
              </wp:positionV>
              <wp:extent cx="167005"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52400"/>
                      </a:xfrm>
                      <a:prstGeom prst="rect">
                        <a:avLst/>
                      </a:prstGeom>
                    </wps:spPr>
                    <wps:txbx>
                      <w:txbxContent>
                        <w:p w14:paraId="3A6127DC" w14:textId="77777777" w:rsidR="00C735FE" w:rsidRDefault="00226137">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spacing w:val="-5"/>
                              <w:sz w:val="20"/>
                            </w:rPr>
                            <w:t>10</w:t>
                          </w:r>
                          <w:r>
                            <w:rPr>
                              <w:rFonts w:ascii="Calibri"/>
                              <w:spacing w:val="-5"/>
                              <w:sz w:val="20"/>
                            </w:rPr>
                            <w:fldChar w:fldCharType="end"/>
                          </w:r>
                        </w:p>
                      </w:txbxContent>
                    </wps:txbx>
                    <wps:bodyPr wrap="square" lIns="0" tIns="0" rIns="0" bIns="0" rtlCol="0">
                      <a:noAutofit/>
                    </wps:bodyPr>
                  </wps:wsp>
                </a:graphicData>
              </a:graphic>
            </wp:anchor>
          </w:drawing>
        </mc:Choice>
        <mc:Fallback>
          <w:pict>
            <v:shape w14:anchorId="4BA71A75" id="Textbox 2" o:spid="_x0000_s1040" type="#_x0000_t202" style="position:absolute;margin-left:545.05pt;margin-top:791.95pt;width:13.15pt;height:12pt;z-index:-15882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" filled="f" stroked="f">
              <v:textbox inset="0,0,0,0">
                <w:txbxContent>
                  <w:p w14:paraId="3A6127DC" w14:textId="77777777" w:rsidR="00C735FE" w:rsidRDefault="00226137">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spacing w:val="-5"/>
                        <w:sz w:val="20"/>
                      </w:rPr>
                      <w:t>10</w:t>
                    </w:r>
                    <w:r>
                      <w:rPr>
                        <w:rFonts w:ascii="Calibri"/>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81388" w14:textId="4C6459B5" w:rsidR="00226137" w:rsidRDefault="00226137">
    <w:pPr>
      <w:pStyle w:val="Zpat"/>
    </w:pPr>
    <w:r>
      <w:rPr>
        <w:noProof/>
      </w:rPr>
      <mc:AlternateContent>
        <mc:Choice Requires="wps">
          <w:drawing>
            <wp:anchor distT="0" distB="0" distL="0" distR="0" simplePos="0" relativeHeight="487434752" behindDoc="0" locked="0" layoutInCell="1" allowOverlap="1" wp14:anchorId="40D24035" wp14:editId="7F3D0DFF">
              <wp:simplePos x="635" y="635"/>
              <wp:positionH relativeFrom="page">
                <wp:align>center</wp:align>
              </wp:positionH>
              <wp:positionV relativeFrom="page">
                <wp:align>bottom</wp:align>
              </wp:positionV>
              <wp:extent cx="898525" cy="345440"/>
              <wp:effectExtent l="0" t="0" r="15875" b="0"/>
              <wp:wrapNone/>
              <wp:docPr id="738084720" name="Textové pole 1"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8525" cy="345440"/>
                      </a:xfrm>
                      <a:prstGeom prst="rect">
                        <a:avLst/>
                      </a:prstGeom>
                      <a:noFill/>
                      <a:ln>
                        <a:noFill/>
                      </a:ln>
                    </wps:spPr>
                    <wps:txbx>
                      <w:txbxContent>
                        <w:p w14:paraId="55BB5DA3" w14:textId="100419F3" w:rsidR="00226137" w:rsidRPr="00226137" w:rsidRDefault="00226137" w:rsidP="00226137">
                          <w:pPr>
                            <w:rPr>
                              <w:rFonts w:ascii="Calibri" w:eastAsia="Calibri" w:hAnsi="Calibri" w:cs="Calibri"/>
                              <w:noProof/>
                              <w:color w:val="008000"/>
                              <w:sz w:val="20"/>
                              <w:szCs w:val="20"/>
                            </w:rPr>
                          </w:pPr>
                          <w:r w:rsidRPr="00226137">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D24035" id="_x0000_t202" coordsize="21600,21600" o:spt="202" path="m,l,21600r21600,l21600,xe">
              <v:stroke joinstyle="miter"/>
              <v:path gradientshapeok="t" o:connecttype="rect"/>
            </v:shapetype>
            <v:shape id="Textové pole 1" o:spid="_x0000_s1041" type="#_x0000_t202" alt="Interní informace" style="position:absolute;margin-left:0;margin-top:0;width:70.75pt;height:27.2pt;z-index:487434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" filled="f" stroked="f">
              <v:fill o:detectmouseclick="t"/>
              <v:textbox style="mso-fit-shape-to-text:t" inset="0,0,0,15pt">
                <w:txbxContent>
                  <w:p w14:paraId="55BB5DA3" w14:textId="100419F3" w:rsidR="00226137" w:rsidRPr="00226137" w:rsidRDefault="00226137" w:rsidP="00226137">
                    <w:pPr>
                      <w:rPr>
                        <w:rFonts w:ascii="Calibri" w:eastAsia="Calibri" w:hAnsi="Calibri" w:cs="Calibri"/>
                        <w:noProof/>
                        <w:color w:val="008000"/>
                        <w:sz w:val="20"/>
                        <w:szCs w:val="20"/>
                      </w:rPr>
                    </w:pPr>
                    <w:r w:rsidRPr="00226137">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D2654" w14:textId="77777777" w:rsidR="00226137" w:rsidRDefault="00226137">
      <w:r>
        <w:separator/>
      </w:r>
    </w:p>
  </w:footnote>
  <w:footnote w:type="continuationSeparator" w:id="0">
    <w:p w14:paraId="5677B11A" w14:textId="77777777" w:rsidR="00226137" w:rsidRDefault="00226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F842C" w14:textId="77777777" w:rsidR="00C735FE" w:rsidRDefault="00226137">
    <w:pPr>
      <w:pStyle w:val="Zkladntext"/>
      <w:spacing w:line="14" w:lineRule="auto"/>
      <w:rPr>
        <w:sz w:val="20"/>
      </w:rPr>
    </w:pPr>
    <w:r>
      <w:rPr>
        <w:noProof/>
        <w:sz w:val="20"/>
      </w:rPr>
      <w:drawing>
        <wp:anchor distT="0" distB="0" distL="0" distR="0" simplePos="0" relativeHeight="487433216" behindDoc="1" locked="0" layoutInCell="1" allowOverlap="1" wp14:anchorId="74907EA6" wp14:editId="6657A6CE">
          <wp:simplePos x="0" y="0"/>
          <wp:positionH relativeFrom="page">
            <wp:posOffset>462915</wp:posOffset>
          </wp:positionH>
          <wp:positionV relativeFrom="page">
            <wp:posOffset>411479</wp:posOffset>
          </wp:positionV>
          <wp:extent cx="1797685" cy="53212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797685" cy="53212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0275BC"/>
    <w:multiLevelType w:val="multilevel"/>
    <w:tmpl w:val="28E2ED84"/>
    <w:lvl w:ilvl="0">
      <w:start w:val="1"/>
      <w:numFmt w:val="decimal"/>
      <w:lvlText w:val="%1."/>
      <w:lvlJc w:val="left"/>
      <w:pPr>
        <w:ind w:left="4531" w:hanging="432"/>
        <w:jc w:val="left"/>
      </w:pPr>
      <w:rPr>
        <w:rFonts w:ascii="Arial" w:eastAsia="Arial" w:hAnsi="Arial" w:cs="Arial" w:hint="default"/>
        <w:b/>
        <w:bCs/>
        <w:i w:val="0"/>
        <w:iCs w:val="0"/>
        <w:color w:val="00AEEE"/>
        <w:spacing w:val="-2"/>
        <w:w w:val="100"/>
        <w:sz w:val="24"/>
        <w:szCs w:val="24"/>
        <w:lang w:val="cs-CZ" w:eastAsia="en-US" w:bidi="ar-SA"/>
      </w:rPr>
    </w:lvl>
    <w:lvl w:ilvl="1">
      <w:start w:val="1"/>
      <w:numFmt w:val="decimal"/>
      <w:lvlText w:val="%1.%2"/>
      <w:lvlJc w:val="left"/>
      <w:pPr>
        <w:ind w:left="847" w:hanging="564"/>
        <w:jc w:val="left"/>
      </w:pPr>
      <w:rPr>
        <w:rFonts w:ascii="Arial" w:eastAsia="Arial" w:hAnsi="Arial" w:cs="Arial" w:hint="default"/>
        <w:b w:val="0"/>
        <w:bCs w:val="0"/>
        <w:i w:val="0"/>
        <w:iCs w:val="0"/>
        <w:color w:val="00AEEE"/>
        <w:spacing w:val="-3"/>
        <w:w w:val="100"/>
        <w:sz w:val="22"/>
        <w:szCs w:val="22"/>
        <w:lang w:val="cs-CZ" w:eastAsia="en-US" w:bidi="ar-SA"/>
      </w:rPr>
    </w:lvl>
    <w:lvl w:ilvl="2">
      <w:start w:val="2"/>
      <w:numFmt w:val="decimal"/>
      <w:lvlText w:val="%3"/>
      <w:lvlJc w:val="left"/>
      <w:pPr>
        <w:ind w:left="3096" w:hanging="432"/>
        <w:jc w:val="right"/>
      </w:pPr>
      <w:rPr>
        <w:rFonts w:ascii="Arial" w:eastAsia="Arial" w:hAnsi="Arial" w:cs="Arial" w:hint="default"/>
        <w:b/>
        <w:bCs/>
        <w:i w:val="0"/>
        <w:iCs w:val="0"/>
        <w:color w:val="00AEEE"/>
        <w:spacing w:val="0"/>
        <w:w w:val="100"/>
        <w:sz w:val="24"/>
        <w:szCs w:val="24"/>
        <w:lang w:val="cs-CZ" w:eastAsia="en-US" w:bidi="ar-SA"/>
      </w:rPr>
    </w:lvl>
    <w:lvl w:ilvl="3">
      <w:start w:val="1"/>
      <w:numFmt w:val="decimal"/>
      <w:lvlText w:val="%3.%4"/>
      <w:lvlJc w:val="left"/>
      <w:pPr>
        <w:ind w:left="849" w:hanging="564"/>
        <w:jc w:val="left"/>
      </w:pPr>
      <w:rPr>
        <w:rFonts w:ascii="Arial" w:eastAsia="Arial" w:hAnsi="Arial" w:cs="Arial" w:hint="default"/>
        <w:b w:val="0"/>
        <w:bCs w:val="0"/>
        <w:i w:val="0"/>
        <w:iCs w:val="0"/>
        <w:color w:val="00AEEE"/>
        <w:spacing w:val="-3"/>
        <w:w w:val="100"/>
        <w:sz w:val="22"/>
        <w:szCs w:val="22"/>
        <w:lang w:val="cs-CZ" w:eastAsia="en-US" w:bidi="ar-SA"/>
      </w:rPr>
    </w:lvl>
    <w:lvl w:ilvl="4">
      <w:start w:val="4"/>
      <w:numFmt w:val="decimal"/>
      <w:lvlText w:val="%5."/>
      <w:lvlJc w:val="left"/>
      <w:pPr>
        <w:ind w:left="4510" w:hanging="260"/>
        <w:jc w:val="left"/>
      </w:pPr>
      <w:rPr>
        <w:rFonts w:ascii="Arial" w:eastAsia="Arial" w:hAnsi="Arial" w:cs="Arial" w:hint="default"/>
        <w:b/>
        <w:bCs/>
        <w:i w:val="0"/>
        <w:iCs w:val="0"/>
        <w:color w:val="00AEEE"/>
        <w:spacing w:val="-2"/>
        <w:w w:val="100"/>
        <w:sz w:val="24"/>
        <w:szCs w:val="24"/>
        <w:lang w:val="cs-CZ" w:eastAsia="en-US" w:bidi="ar-SA"/>
      </w:rPr>
    </w:lvl>
    <w:lvl w:ilvl="5">
      <w:start w:val="1"/>
      <w:numFmt w:val="decimal"/>
      <w:lvlText w:val="%5.%6"/>
      <w:lvlJc w:val="left"/>
      <w:pPr>
        <w:ind w:left="849" w:hanging="564"/>
        <w:jc w:val="left"/>
      </w:pPr>
      <w:rPr>
        <w:rFonts w:ascii="Arial" w:eastAsia="Arial" w:hAnsi="Arial" w:cs="Arial" w:hint="default"/>
        <w:b w:val="0"/>
        <w:bCs w:val="0"/>
        <w:i w:val="0"/>
        <w:iCs w:val="0"/>
        <w:color w:val="00AEEE"/>
        <w:spacing w:val="-3"/>
        <w:w w:val="100"/>
        <w:sz w:val="22"/>
        <w:szCs w:val="22"/>
        <w:lang w:val="cs-CZ" w:eastAsia="en-US" w:bidi="ar-SA"/>
      </w:rPr>
    </w:lvl>
    <w:lvl w:ilvl="6">
      <w:start w:val="1"/>
      <w:numFmt w:val="decimal"/>
      <w:lvlText w:val="%7."/>
      <w:lvlJc w:val="left"/>
      <w:pPr>
        <w:ind w:left="830" w:hanging="360"/>
        <w:jc w:val="left"/>
      </w:pPr>
      <w:rPr>
        <w:rFonts w:ascii="Arial" w:eastAsia="Arial" w:hAnsi="Arial" w:cs="Arial" w:hint="default"/>
        <w:b/>
        <w:bCs/>
        <w:i w:val="0"/>
        <w:iCs w:val="0"/>
        <w:color w:val="404040"/>
        <w:spacing w:val="-1"/>
        <w:w w:val="100"/>
        <w:sz w:val="22"/>
        <w:szCs w:val="22"/>
        <w:lang w:val="cs-CZ" w:eastAsia="en-US" w:bidi="ar-SA"/>
      </w:rPr>
    </w:lvl>
    <w:lvl w:ilvl="7">
      <w:numFmt w:val="bullet"/>
      <w:lvlText w:val=""/>
      <w:lvlJc w:val="left"/>
      <w:pPr>
        <w:ind w:left="830" w:hanging="360"/>
      </w:pPr>
      <w:rPr>
        <w:rFonts w:ascii="Symbol" w:eastAsia="Symbol" w:hAnsi="Symbol" w:cs="Symbol" w:hint="default"/>
        <w:spacing w:val="0"/>
        <w:w w:val="99"/>
        <w:lang w:val="cs-CZ" w:eastAsia="en-US" w:bidi="ar-SA"/>
      </w:rPr>
    </w:lvl>
    <w:lvl w:ilvl="8">
      <w:numFmt w:val="bullet"/>
      <w:lvlText w:val="•"/>
      <w:lvlJc w:val="left"/>
      <w:pPr>
        <w:ind w:left="8692" w:hanging="360"/>
      </w:pPr>
      <w:rPr>
        <w:rFonts w:hint="default"/>
        <w:lang w:val="cs-CZ" w:eastAsia="en-US" w:bidi="ar-SA"/>
      </w:rPr>
    </w:lvl>
  </w:abstractNum>
  <w:num w:numId="1" w16cid:durableId="824931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735FE"/>
    <w:rsid w:val="00226137"/>
    <w:rsid w:val="00B57808"/>
    <w:rsid w:val="00C735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8B813"/>
  <w15:docId w15:val="{F560AA5B-2346-4FAC-82D4-C2F7FE5B4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ind w:left="828"/>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spacing w:before="196"/>
      <w:ind w:left="830" w:hanging="360"/>
    </w:pPr>
  </w:style>
  <w:style w:type="paragraph" w:customStyle="1" w:styleId="TableParagraph">
    <w:name w:val="Table Paragraph"/>
    <w:basedOn w:val="Normln"/>
    <w:uiPriority w:val="1"/>
    <w:qFormat/>
  </w:style>
  <w:style w:type="paragraph" w:styleId="Zpat">
    <w:name w:val="footer"/>
    <w:basedOn w:val="Normln"/>
    <w:link w:val="ZpatChar"/>
    <w:uiPriority w:val="99"/>
    <w:unhideWhenUsed/>
    <w:rsid w:val="00226137"/>
    <w:pPr>
      <w:tabs>
        <w:tab w:val="center" w:pos="4536"/>
        <w:tab w:val="right" w:pos="9072"/>
      </w:tabs>
    </w:pPr>
  </w:style>
  <w:style w:type="character" w:customStyle="1" w:styleId="ZpatChar">
    <w:name w:val="Zápatí Char"/>
    <w:basedOn w:val="Standardnpsmoodstavce"/>
    <w:link w:val="Zpat"/>
    <w:uiPriority w:val="99"/>
    <w:rsid w:val="00226137"/>
    <w:rPr>
      <w:rFonts w:ascii="Arial" w:eastAsia="Arial" w:hAnsi="Arial" w:cs="Arial"/>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atlassian.com/git/tutorials/comparing-workflows/gitflow-workflow"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tomas.fasko@aricom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ladimir.paral@nakit.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cc168b4-0267-4bd6-8e85-481e0b7f64cb}" enabled="1" method="Standar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3</TotalTime>
  <Pages>10</Pages>
  <Words>2119</Words>
  <Characters>12506</Characters>
  <Application>Microsoft Office Word</Application>
  <DocSecurity>0</DocSecurity>
  <Lines>104</Lines>
  <Paragraphs>29</Paragraphs>
  <ScaleCrop>false</ScaleCrop>
  <Company/>
  <LinksUpToDate>false</LinksUpToDate>
  <CharactersWithSpaces>14596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Slavek Martin</dc:creator>
  <cp:lastModifiedBy>Benešová Kristýna</cp:lastModifiedBy>
  <cp:revision>2</cp:revision>
  <dcterms:created xsi:type="dcterms:W3CDTF">2025-07-25T13:56:00Z</dcterms:created>
  <dcterms:modified xsi:type="dcterms:W3CDTF">2025-07-25T13:59:00Z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2025-07-14T00:00:00Z</vt:filetime>
  </property>
  <property fmtid="{D5CDD505-2E9C-101B-9397-08002B2CF9AE}" pid="3" name="Creator">
    <vt:lpwstr>Microsoft® Word pro Microsoft 365</vt:lpwstr>
  </property>
  <property fmtid="{D5CDD505-2E9C-101B-9397-08002B2CF9AE}" pid="4" name="LastSaved">
    <vt:filetime>2025-07-25T00:00:00Z</vt:filetime>
  </property>
  <property fmtid="{D5CDD505-2E9C-101B-9397-08002B2CF9AE}" pid="5" name="MSIP_Label_82a99ebc-0f39-4fac-abab-b8d6469272ed_ActionId">
    <vt:lpwstr>1239045f-66b1-4c93-b288-68ed056932cd</vt:lpwstr>
  </property>
  <property fmtid="{D5CDD505-2E9C-101B-9397-08002B2CF9AE}" pid="6" name="MSIP_Label_82a99ebc-0f39-4fac-abab-b8d6469272ed_ContentBits">
    <vt:lpwstr>0</vt:lpwstr>
  </property>
  <property fmtid="{D5CDD505-2E9C-101B-9397-08002B2CF9AE}" pid="7" name="MSIP_Label_82a99ebc-0f39-4fac-abab-b8d6469272ed_Enabled">
    <vt:lpwstr>true</vt:lpwstr>
  </property>
  <property fmtid="{D5CDD505-2E9C-101B-9397-08002B2CF9AE}" pid="8" name="MSIP_Label_82a99ebc-0f39-4fac-abab-b8d6469272ed_Method">
    <vt:lpwstr>Standard</vt:lpwstr>
  </property>
  <property fmtid="{D5CDD505-2E9C-101B-9397-08002B2CF9AE}" pid="9" name="MSIP_Label_82a99ebc-0f39-4fac-abab-b8d6469272ed_Name">
    <vt:lpwstr>InternÄ‚â€˘ informace (Internal use)</vt:lpwstr>
  </property>
  <property fmtid="{D5CDD505-2E9C-101B-9397-08002B2CF9AE}" pid="10" name="MSIP_Label_82a99ebc-0f39-4fac-abab-b8d6469272ed_SetDate">
    <vt:lpwstr>2024-10-23T08:23:45Z</vt:lpwstr>
  </property>
  <property fmtid="{D5CDD505-2E9C-101B-9397-08002B2CF9AE}" pid="11" name="MSIP_Label_82a99ebc-0f39-4fac-abab-b8d6469272ed_SiteId">
    <vt:lpwstr>0e9caf50-a549-4565-9c6d-4dc78e847c80</vt:lpwstr>
  </property>
  <property fmtid="{D5CDD505-2E9C-101B-9397-08002B2CF9AE}" pid="12" name="Producer">
    <vt:lpwstr>Microsoft® Word pro Microsoft 365</vt:lpwstr>
  </property>
  <property fmtid="{D5CDD505-2E9C-101B-9397-08002B2CF9AE}" pid="13" name="ClassificationContentMarkingFooterShapeIds">
    <vt:lpwstr>2bfe4770,7dac88ad,53100ebf</vt:lpwstr>
  </property>
  <property fmtid="{D5CDD505-2E9C-101B-9397-08002B2CF9AE}" pid="14" name="ClassificationContentMarkingFooterFontProps">
    <vt:lpwstr>#008000,10,Calibri</vt:lpwstr>
  </property>
  <property fmtid="{D5CDD505-2E9C-101B-9397-08002B2CF9AE}" pid="15" name="ClassificationContentMarkingFooterText">
    <vt:lpwstr>Interní informace</vt:lpwstr>
  </property>
</Properties>
</file>