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03B6" w:rsidRDefault="006303B6" w:rsidP="006303B6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>, July 24, 2025 1:16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</w:t>
      </w:r>
      <w:r>
        <w:rPr>
          <w:rFonts w:eastAsia="Times New Roman"/>
          <w:lang w:eastAsia="cs-CZ"/>
        </w:rPr>
        <w:t>bjednávka</w:t>
      </w:r>
      <w:r w:rsidR="003E3BAC">
        <w:rPr>
          <w:rFonts w:eastAsia="Times New Roman"/>
          <w:lang w:eastAsia="cs-CZ"/>
        </w:rPr>
        <w:t xml:space="preserve"> PFO - č. 172</w:t>
      </w:r>
      <w:r>
        <w:rPr>
          <w:rFonts w:eastAsia="Times New Roman"/>
          <w:lang w:eastAsia="cs-CZ"/>
        </w:rPr>
        <w:t>/2025/OTS</w:t>
      </w:r>
      <w:r>
        <w:rPr>
          <w:rFonts w:eastAsia="Times New Roman"/>
          <w:lang w:eastAsia="cs-CZ"/>
        </w:rPr>
        <w:t xml:space="preserve"> – </w:t>
      </w:r>
      <w:proofErr w:type="spellStart"/>
      <w:r w:rsidR="003E3BAC">
        <w:rPr>
          <w:rFonts w:eastAsia="Times New Roman"/>
          <w:lang w:eastAsia="cs-CZ"/>
        </w:rPr>
        <w:t>Sasov</w:t>
      </w:r>
      <w:proofErr w:type="spellEnd"/>
      <w:r w:rsidR="003E3BAC">
        <w:rPr>
          <w:rFonts w:eastAsia="Times New Roman"/>
          <w:lang w:eastAsia="cs-CZ"/>
        </w:rPr>
        <w:t>, hydrant</w:t>
      </w:r>
    </w:p>
    <w:p w:rsidR="006303B6" w:rsidRDefault="006303B6" w:rsidP="006303B6"/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3E3BAC">
        <w:t>. č. 172</w:t>
      </w:r>
      <w:r>
        <w:t xml:space="preserve">/2025/OTS </w:t>
      </w:r>
      <w:r w:rsidR="001C6C53">
        <w:t>–</w:t>
      </w:r>
      <w:r w:rsidR="004C1435">
        <w:t xml:space="preserve"> </w:t>
      </w:r>
      <w:r w:rsidR="007F124C">
        <w:t xml:space="preserve">PFO </w:t>
      </w:r>
      <w:r w:rsidR="003E3BAC">
        <w:t xml:space="preserve">- </w:t>
      </w:r>
      <w:proofErr w:type="spellStart"/>
      <w:r w:rsidR="003E3BAC">
        <w:t>Sasov</w:t>
      </w:r>
      <w:proofErr w:type="spellEnd"/>
      <w:r w:rsidR="003E3BAC">
        <w:t>, hydrant</w:t>
      </w:r>
    </w:p>
    <w:p w:rsidR="00020134" w:rsidRDefault="003E3BAC" w:rsidP="00020134">
      <w:r>
        <w:t>Celková částka činí:  163 891,12</w:t>
      </w:r>
      <w:bookmarkStart w:id="1" w:name="_GoBack"/>
      <w:bookmarkEnd w:id="1"/>
      <w:r w:rsidR="006303B6">
        <w:t xml:space="preserve"> Kč bez DPH.</w:t>
      </w:r>
    </w:p>
    <w:p w:rsidR="00386F83" w:rsidRDefault="00386F83" w:rsidP="00386F83"/>
    <w:p w:rsidR="00E83CF7" w:rsidRDefault="004F20EF" w:rsidP="00E83CF7">
      <w:r>
        <w:t xml:space="preserve">Na základě </w:t>
      </w:r>
      <w:r w:rsidR="003E3BAC">
        <w:t>Objednávky č. 172</w:t>
      </w:r>
      <w:r w:rsidR="001C6C53">
        <w:t xml:space="preserve">/2025/OTS ze dne </w:t>
      </w:r>
      <w:r w:rsidR="006303B6">
        <w:t xml:space="preserve">23. 8. </w:t>
      </w:r>
      <w:r w:rsidR="001C6C53">
        <w:t>2025</w:t>
      </w: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205964"/>
    <w:rsid w:val="002151BB"/>
    <w:rsid w:val="00217838"/>
    <w:rsid w:val="00250923"/>
    <w:rsid w:val="00323896"/>
    <w:rsid w:val="003251A9"/>
    <w:rsid w:val="00360A61"/>
    <w:rsid w:val="00386F83"/>
    <w:rsid w:val="003A10BE"/>
    <w:rsid w:val="003A3646"/>
    <w:rsid w:val="003B5CC6"/>
    <w:rsid w:val="003C47B0"/>
    <w:rsid w:val="003E3BAC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303B6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7F124C"/>
    <w:rsid w:val="00807657"/>
    <w:rsid w:val="00812F08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F639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2025-07-24T11:23:00Z</cp:lastPrinted>
  <dcterms:created xsi:type="dcterms:W3CDTF">2025-07-24T11:23:00Z</dcterms:created>
  <dcterms:modified xsi:type="dcterms:W3CDTF">2025-07-24T11:23:00Z</dcterms:modified>
</cp:coreProperties>
</file>