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29d0a7ecb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c260bea8fbf74e48"/>
      <w:footerReference w:type="even" r:id="Rf48c145fa9c74789"/>
      <w:footerReference w:type="first" r:id="R5b08d47957d24ba7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d1500ca1caf494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160/2025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STUDENT AGENCY TRAVEL k.s.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náměstí Svobody 86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60200, Brno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08120803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kultury a cestovního ruchu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8 x letenka pro jičínské studenty – setkání mládeže v Ansiao, Portugalsko 1. - 7.9.2025.</w:t>
      </w:r>
    </w:p>
    <w:p>
      <w:pPr>
        <w:pBdr>
          <w:bottom w:val="single" w:sz="6" w:space="1" w:color="auto"/>
        </w:pBdr>
      </w:pP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78 896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78 896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není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07/2025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turistický rozvoj a cestovní ruch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23.07.2025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23a0771c842c9" /><Relationship Type="http://schemas.openxmlformats.org/officeDocument/2006/relationships/numbering" Target="/word/numbering.xml" Id="Rcf06385235864c1c" /><Relationship Type="http://schemas.openxmlformats.org/officeDocument/2006/relationships/settings" Target="/word/settings.xml" Id="Red90e4331333443f" /><Relationship Type="http://schemas.openxmlformats.org/officeDocument/2006/relationships/image" Target="/word/media/62826d70-8a68-4189-86cc-efe4ed1a742a.jpeg" Id="R5d1500ca1caf494b" /><Relationship Type="http://schemas.openxmlformats.org/officeDocument/2006/relationships/footer" Target="/word/footer1.xml" Id="Rc260bea8fbf74e48" /><Relationship Type="http://schemas.openxmlformats.org/officeDocument/2006/relationships/footer" Target="/word/footer2.xml" Id="Rf48c145fa9c74789" /><Relationship Type="http://schemas.openxmlformats.org/officeDocument/2006/relationships/footer" Target="/word/footer3.xml" Id="R5b08d47957d24ba7" /></Relationships>
</file>