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169679BD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A02256">
        <w:t>xxxxxxxxxxx</w:t>
      </w:r>
      <w:proofErr w:type="spellEnd"/>
      <w:r>
        <w:t xml:space="preserve">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9E0B5E4" w14:textId="77777777" w:rsidR="008D1734" w:rsidRPr="008D1734" w:rsidRDefault="008D1734" w:rsidP="008D1734">
      <w:pPr>
        <w:jc w:val="left"/>
      </w:pPr>
    </w:p>
    <w:p w14:paraId="0CAE9139" w14:textId="440D5EE6" w:rsidR="008D1734" w:rsidRDefault="008D1734" w:rsidP="008D1734">
      <w:pPr>
        <w:jc w:val="left"/>
      </w:pPr>
      <w:r w:rsidRPr="008D1734">
        <w:rPr>
          <w:b/>
          <w:bCs/>
        </w:rPr>
        <w:t>Společnost „RKUV diagnostika mosty</w:t>
      </w:r>
      <w:r w:rsidRPr="008D1734">
        <w:t xml:space="preserve">“ </w:t>
      </w:r>
    </w:p>
    <w:p w14:paraId="53D8DCF6" w14:textId="77777777" w:rsidR="00082326" w:rsidRDefault="00082326" w:rsidP="00082326">
      <w:pPr>
        <w:jc w:val="left"/>
      </w:pPr>
      <w:r w:rsidRPr="008D1734">
        <w:t xml:space="preserve">založená dle § 2716 a násl. občanského zákoníku, na základě Smlouvy o společnosti uzavřené dne 18.10.2024 mezi níže uvedenými společnostmi: </w:t>
      </w:r>
    </w:p>
    <w:p w14:paraId="169FC26C" w14:textId="77777777" w:rsidR="00082326" w:rsidRPr="008D1734" w:rsidRDefault="00082326" w:rsidP="00082326">
      <w:pPr>
        <w:jc w:val="left"/>
      </w:pPr>
    </w:p>
    <w:p w14:paraId="7EF49090" w14:textId="77777777" w:rsidR="00082326" w:rsidRPr="008D1734" w:rsidRDefault="00082326" w:rsidP="00082326">
      <w:pPr>
        <w:jc w:val="left"/>
      </w:pPr>
      <w:r w:rsidRPr="008D1734">
        <w:t xml:space="preserve">se sídlem Šolínova 7, 166 08 Praha 6 </w:t>
      </w:r>
    </w:p>
    <w:p w14:paraId="075AD3F6" w14:textId="77777777" w:rsidR="00082326" w:rsidRPr="008D1734" w:rsidRDefault="00082326" w:rsidP="00082326">
      <w:pPr>
        <w:jc w:val="left"/>
      </w:pPr>
      <w:r w:rsidRPr="008D1734">
        <w:t xml:space="preserve">bankovní spojení: 19-5504300237/0100, Komerční banka, a.s., pobočka Praha 6 </w:t>
      </w:r>
    </w:p>
    <w:p w14:paraId="257BBA57" w14:textId="77777777" w:rsidR="008D1734" w:rsidRPr="008D1734" w:rsidRDefault="008D1734" w:rsidP="008D1734">
      <w:pPr>
        <w:jc w:val="left"/>
      </w:pPr>
    </w:p>
    <w:p w14:paraId="3F9E9602" w14:textId="77777777" w:rsidR="008D1734" w:rsidRPr="008D1734" w:rsidRDefault="008D1734" w:rsidP="008D1734">
      <w:pPr>
        <w:jc w:val="left"/>
      </w:pPr>
      <w:r w:rsidRPr="008D1734">
        <w:t xml:space="preserve">Správce/vedoucí společník: </w:t>
      </w:r>
      <w:bookmarkStart w:id="1" w:name="_Hlk199400493"/>
      <w:r w:rsidRPr="008D1734">
        <w:t xml:space="preserve">České vysoké učení technické v Praze </w:t>
      </w:r>
      <w:bookmarkEnd w:id="1"/>
    </w:p>
    <w:p w14:paraId="41ED95CE" w14:textId="77777777" w:rsidR="008D1734" w:rsidRPr="008D1734" w:rsidRDefault="008D1734" w:rsidP="008D1734">
      <w:pPr>
        <w:jc w:val="left"/>
      </w:pPr>
      <w:r w:rsidRPr="008D1734">
        <w:t xml:space="preserve">Sídlo: Jugoslávských partyzánů 1580/3, 160 00 Praha 6 </w:t>
      </w:r>
    </w:p>
    <w:p w14:paraId="5298D9D3" w14:textId="77777777" w:rsidR="008D1734" w:rsidRPr="008D1734" w:rsidRDefault="008D1734" w:rsidP="008D1734">
      <w:pPr>
        <w:jc w:val="left"/>
      </w:pPr>
      <w:r w:rsidRPr="008D1734">
        <w:t xml:space="preserve">Součást: Kloknerův ústav </w:t>
      </w:r>
    </w:p>
    <w:p w14:paraId="4CE95343" w14:textId="77777777" w:rsidR="008D1734" w:rsidRPr="008D1734" w:rsidRDefault="008D1734" w:rsidP="008D1734">
      <w:pPr>
        <w:jc w:val="left"/>
      </w:pPr>
      <w:r w:rsidRPr="008D1734">
        <w:t xml:space="preserve">Sídlo: Šolínova 7, 166 08 Praha 6 </w:t>
      </w:r>
    </w:p>
    <w:p w14:paraId="2E2C027D" w14:textId="77777777" w:rsidR="008D1734" w:rsidRPr="008D1734" w:rsidRDefault="008D1734" w:rsidP="008D1734">
      <w:pPr>
        <w:jc w:val="left"/>
      </w:pPr>
      <w:r w:rsidRPr="008D1734">
        <w:t xml:space="preserve">IČO: 68407700 </w:t>
      </w:r>
    </w:p>
    <w:p w14:paraId="69684462" w14:textId="77777777" w:rsidR="008D1734" w:rsidRPr="008D1734" w:rsidRDefault="008D1734" w:rsidP="008D1734">
      <w:pPr>
        <w:jc w:val="left"/>
      </w:pPr>
      <w:r w:rsidRPr="008D1734">
        <w:t xml:space="preserve">DIČ: CZ68407700 </w:t>
      </w:r>
    </w:p>
    <w:p w14:paraId="60144EAC" w14:textId="77777777" w:rsidR="008D1734" w:rsidRPr="008D1734" w:rsidRDefault="008D1734" w:rsidP="008D1734">
      <w:pPr>
        <w:jc w:val="left"/>
      </w:pPr>
      <w:r w:rsidRPr="008D1734">
        <w:t xml:space="preserve">zápis v obchodním rejstříku: nezapisuje se; zřízeno zákonem o vysokých školách č. 111/1998 Sb. </w:t>
      </w:r>
    </w:p>
    <w:p w14:paraId="061B0BFB" w14:textId="34BCAEAA" w:rsidR="008D1734" w:rsidRPr="008D1734" w:rsidRDefault="008D1734" w:rsidP="008D1734">
      <w:pPr>
        <w:jc w:val="left"/>
      </w:pPr>
      <w:r w:rsidRPr="008D1734">
        <w:t xml:space="preserve">zastoupen: </w:t>
      </w:r>
      <w:proofErr w:type="spellStart"/>
      <w:r w:rsidR="00A02256">
        <w:t>xxxxxxxxxxxx</w:t>
      </w:r>
      <w:proofErr w:type="spellEnd"/>
      <w:r w:rsidRPr="008D1734">
        <w:t xml:space="preserve">., ředitelem Kloknerova ústavu ČVUT v Praze </w:t>
      </w:r>
    </w:p>
    <w:p w14:paraId="56A75A73" w14:textId="77777777" w:rsidR="008D1734" w:rsidRPr="008D1734" w:rsidRDefault="008D1734" w:rsidP="008D1734">
      <w:pPr>
        <w:jc w:val="left"/>
      </w:pPr>
      <w:r w:rsidRPr="008D1734">
        <w:t xml:space="preserve">datová schránka: p83j9ee </w:t>
      </w:r>
    </w:p>
    <w:p w14:paraId="6EEC4862" w14:textId="77777777" w:rsidR="008D1734" w:rsidRPr="008D1734" w:rsidRDefault="008D1734" w:rsidP="008D1734">
      <w:pPr>
        <w:jc w:val="left"/>
      </w:pPr>
    </w:p>
    <w:p w14:paraId="4F70DC23" w14:textId="77777777" w:rsidR="008D1734" w:rsidRPr="008D1734" w:rsidRDefault="008D1734" w:rsidP="008D1734">
      <w:pPr>
        <w:jc w:val="left"/>
      </w:pPr>
      <w:r w:rsidRPr="008D1734">
        <w:t>a</w:t>
      </w:r>
    </w:p>
    <w:p w14:paraId="75DA926E" w14:textId="77777777" w:rsidR="008D1734" w:rsidRPr="008D1734" w:rsidRDefault="008D1734" w:rsidP="008D1734">
      <w:pPr>
        <w:jc w:val="left"/>
      </w:pPr>
    </w:p>
    <w:p w14:paraId="6D45C571" w14:textId="454DA63B" w:rsidR="008D1734" w:rsidRPr="008D1734" w:rsidRDefault="008D1734" w:rsidP="008D1734">
      <w:pPr>
        <w:jc w:val="left"/>
      </w:pPr>
      <w:r w:rsidRPr="008D1734">
        <w:t xml:space="preserve">společník: </w:t>
      </w:r>
      <w:proofErr w:type="spellStart"/>
      <w:r w:rsidRPr="008D1734">
        <w:t>Valbek</w:t>
      </w:r>
      <w:proofErr w:type="spellEnd"/>
      <w:r w:rsidRPr="008D1734">
        <w:t xml:space="preserve">, spol. s r.o. </w:t>
      </w:r>
    </w:p>
    <w:p w14:paraId="28B46DD3" w14:textId="77777777" w:rsidR="008D1734" w:rsidRPr="008D1734" w:rsidRDefault="008D1734" w:rsidP="008D1734">
      <w:pPr>
        <w:jc w:val="left"/>
      </w:pPr>
      <w:r w:rsidRPr="008D1734">
        <w:t xml:space="preserve">se sídlem Vaňurova 505/17, 460 00 Liberec III </w:t>
      </w:r>
    </w:p>
    <w:p w14:paraId="2CE5EF2D" w14:textId="77777777" w:rsidR="008D1734" w:rsidRPr="008D1734" w:rsidRDefault="008D1734" w:rsidP="008D1734">
      <w:pPr>
        <w:jc w:val="left"/>
      </w:pPr>
      <w:r w:rsidRPr="008D1734">
        <w:t xml:space="preserve">IČO: 48266230 </w:t>
      </w:r>
    </w:p>
    <w:p w14:paraId="0C155BAE" w14:textId="77777777" w:rsidR="008D1734" w:rsidRPr="008D1734" w:rsidRDefault="008D1734" w:rsidP="008D1734">
      <w:pPr>
        <w:jc w:val="left"/>
      </w:pPr>
      <w:r w:rsidRPr="008D1734">
        <w:t xml:space="preserve">DIČ: CZ48266230 </w:t>
      </w:r>
    </w:p>
    <w:p w14:paraId="2A6ADCE2" w14:textId="77777777" w:rsidR="008D1734" w:rsidRPr="008D1734" w:rsidRDefault="008D1734" w:rsidP="008D1734">
      <w:pPr>
        <w:jc w:val="left"/>
      </w:pPr>
      <w:r w:rsidRPr="008D1734">
        <w:t xml:space="preserve">zápis v obchodním rejstříku: C 4487, vedeném u Krajského soudu v Ústí nad Labem </w:t>
      </w:r>
    </w:p>
    <w:p w14:paraId="3B99752C" w14:textId="60A88631" w:rsidR="00D92528" w:rsidRDefault="008D1734" w:rsidP="008D1734">
      <w:pPr>
        <w:jc w:val="left"/>
      </w:pPr>
      <w:r w:rsidRPr="008D1734">
        <w:t>zastoupena: Ing. Františkem Hanušem, ředitelem střediska Praha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0A4153D9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DC6C9A">
        <w:rPr>
          <w:b/>
        </w:rPr>
        <w:t>62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2" w:name="_Hlk174637477"/>
      <w:r w:rsidR="008E5BD4">
        <w:rPr>
          <w:b/>
        </w:rPr>
        <w:t>provádění prohlídek a diagnostiky mostních a speciálních objektů</w:t>
      </w:r>
      <w:bookmarkEnd w:id="2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684C4DD0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DC6C9A">
        <w:rPr>
          <w:b/>
        </w:rPr>
        <w:t>62</w:t>
      </w:r>
    </w:p>
    <w:p w14:paraId="063AC35B" w14:textId="5ECD912B" w:rsidR="00C86523" w:rsidRPr="006A6616" w:rsidRDefault="00C86523" w:rsidP="00C86523">
      <w:pPr>
        <w:ind w:left="1418" w:firstLine="709"/>
        <w:rPr>
          <w:b/>
        </w:rPr>
      </w:pPr>
      <w:r>
        <w:t xml:space="preserve">     </w:t>
      </w:r>
      <w:r w:rsidR="007812D4">
        <w:t xml:space="preserve"> </w:t>
      </w:r>
      <w:r>
        <w:t xml:space="preserve">   </w:t>
      </w:r>
      <w:r w:rsidRPr="00C86523">
        <w:t>Číslo smlouvy Poskytovatele</w:t>
      </w:r>
      <w:r w:rsidR="009070B5">
        <w:t>:</w:t>
      </w:r>
      <w:r w:rsidR="006A6616">
        <w:t xml:space="preserve"> </w:t>
      </w:r>
      <w:r w:rsidR="006A6616" w:rsidRPr="006A6616">
        <w:rPr>
          <w:b/>
        </w:rPr>
        <w:t>2500J227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lastRenderedPageBreak/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36D1B75C" w:rsidR="00E13C19" w:rsidRDefault="00E13C19" w:rsidP="00BD0C7E">
      <w:pPr>
        <w:pStyle w:val="Preambule"/>
      </w:pPr>
      <w:r w:rsidRPr="001B7B35">
        <w:t xml:space="preserve">Objednatel </w:t>
      </w:r>
      <w:r>
        <w:t xml:space="preserve">zadal </w:t>
      </w:r>
      <w:r w:rsidRPr="00A62C8F">
        <w:t>postupem podle § 134</w:t>
      </w:r>
      <w:r w:rsidR="00C0239D">
        <w:t xml:space="preserve"> </w:t>
      </w:r>
      <w:r w:rsidRPr="00A62C8F">
        <w:t>ZZVZ plnění</w:t>
      </w:r>
      <w:r>
        <w:t xml:space="preserve"> dílčí veřejné zakázky s</w:t>
      </w:r>
      <w:r w:rsidR="00C610E7">
        <w:t> </w:t>
      </w:r>
      <w:r>
        <w:t>názvem</w:t>
      </w:r>
      <w:r w:rsidR="00C610E7">
        <w:t xml:space="preserve"> </w:t>
      </w:r>
      <w:r w:rsidR="000E2287" w:rsidRPr="00A062B0">
        <w:t>„</w:t>
      </w:r>
      <w:r w:rsidR="00DC6C9A" w:rsidRPr="00DC6C9A">
        <w:t>Provedení běžných prohlídek mostů: D074, D079, G500, R004, R006, R018, R025, R092, V006..2, V009, X012..1, X012..2, X020, X025, X033..1, X033..2, X034..1, X034..2, X059, X512..3, X514..1, X514..2, X520, X523..1, X523..2, X525, X544, X554, X573..1, X573..2, X596, X607, X609..1, X609..2, X611, X661..1, X661..2, X664..3, X669, X680, X702, Y008, Y016, Y505..3, Y528..1, Y528..2, Y534..3, Y535..1, Y535..2  k Rámcové dohodě  9/24/5600/051</w:t>
      </w:r>
      <w:r w:rsidR="0018281C">
        <w:t>“</w:t>
      </w:r>
      <w:r w:rsidR="0018281C" w:rsidRPr="0018281C">
        <w:t xml:space="preserve"> </w:t>
      </w:r>
      <w:r>
        <w:t>(„</w:t>
      </w:r>
      <w:r w:rsidRPr="00BD0C7E">
        <w:rPr>
          <w:b/>
        </w:rPr>
        <w:t>Dílčí zakázka</w:t>
      </w:r>
      <w:r>
        <w:t>“);</w:t>
      </w:r>
    </w:p>
    <w:p w14:paraId="72B04429" w14:textId="77777777" w:rsidR="00C610E7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  <w:r w:rsidR="00C610E7">
        <w:t xml:space="preserve"> </w:t>
      </w:r>
    </w:p>
    <w:p w14:paraId="1171F4C7" w14:textId="1759FF9F" w:rsidR="00E13C19" w:rsidRPr="001B7B35" w:rsidRDefault="00E13C19" w:rsidP="00C610E7">
      <w:pPr>
        <w:pStyle w:val="Preambule"/>
        <w:widowControl/>
        <w:numPr>
          <w:ilvl w:val="0"/>
          <w:numId w:val="0"/>
        </w:numPr>
        <w:ind w:left="567"/>
      </w:pPr>
      <w:r w:rsidRPr="001B7B35">
        <w:t>uzavírají Smluvní strany podle § 1746 odst. 2 zákona č. 89/2012 Sb., občanský zákoník, ve znění pozdějších předpisů („</w:t>
      </w:r>
      <w:r w:rsidRPr="00C610E7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3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3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618CBDC9" w:rsidR="003F2121" w:rsidRPr="00A62C8F" w:rsidRDefault="003F2121" w:rsidP="00B96EC7">
      <w:pPr>
        <w:pStyle w:val="Clanek11"/>
        <w:keepNext w:val="0"/>
        <w:keepLines w:val="0"/>
      </w:pPr>
      <w:bookmarkStart w:id="4" w:name="_Ref20829964"/>
      <w:bookmarkStart w:id="5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="00665DC1" w:rsidRPr="007812D4">
        <w:rPr>
          <w:b/>
          <w:bCs w:val="0"/>
        </w:rPr>
        <w:t>3</w:t>
      </w:r>
      <w:r w:rsidR="00DC6C9A">
        <w:rPr>
          <w:b/>
          <w:bCs w:val="0"/>
        </w:rPr>
        <w:t>1</w:t>
      </w:r>
      <w:r w:rsidR="00665DC1" w:rsidRPr="007812D4">
        <w:rPr>
          <w:b/>
          <w:bCs w:val="0"/>
        </w:rPr>
        <w:t>.</w:t>
      </w:r>
      <w:r w:rsidR="007812D4" w:rsidRPr="007812D4">
        <w:rPr>
          <w:b/>
          <w:bCs w:val="0"/>
        </w:rPr>
        <w:t>1</w:t>
      </w:r>
      <w:r w:rsidR="00DC6C9A">
        <w:rPr>
          <w:b/>
          <w:bCs w:val="0"/>
        </w:rPr>
        <w:t>2</w:t>
      </w:r>
      <w:r w:rsidR="00665DC1" w:rsidRPr="007812D4">
        <w:rPr>
          <w:b/>
          <w:bCs w:val="0"/>
        </w:rPr>
        <w:t>.2025</w:t>
      </w:r>
      <w:r w:rsidR="00665DC1">
        <w:t xml:space="preserve"> </w:t>
      </w:r>
      <w:r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4"/>
      <w:r>
        <w:t xml:space="preserve"> a </w:t>
      </w:r>
      <w:r w:rsidRPr="00A62C8F">
        <w:t>nejpozději do pěti kalendářních dnů ode dne uveřejnění.</w:t>
      </w:r>
      <w:bookmarkEnd w:id="5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6" w:name="_Ref30495390"/>
      <w:bookmarkStart w:id="7" w:name="_Ref290018916"/>
      <w:r>
        <w:t>Práva a povinnosti stran</w:t>
      </w:r>
      <w:bookmarkEnd w:id="6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8" w:name="_Ref30564303"/>
      <w:r>
        <w:t>Poskytovat</w:t>
      </w:r>
      <w:r w:rsidRPr="00286CCF">
        <w:t xml:space="preserve">el </w:t>
      </w:r>
      <w:r>
        <w:t>se zavazuje poskytnout Služby</w:t>
      </w:r>
      <w:bookmarkEnd w:id="8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lastRenderedPageBreak/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77777777" w:rsidR="003F2121" w:rsidRDefault="003F2121" w:rsidP="00B96EC7">
      <w:pPr>
        <w:pStyle w:val="Clanek11"/>
        <w:keepNext w:val="0"/>
        <w:keepLines w:val="0"/>
      </w:pPr>
      <w:bookmarkStart w:id="9" w:name="_Ref30564259"/>
      <w:bookmarkStart w:id="10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3 Dohody. Změna ve složení Realizačního týmu je možná jen za podmínek stanovených Dohodou. </w:t>
      </w:r>
    </w:p>
    <w:p w14:paraId="555B68D3" w14:textId="77777777" w:rsidR="003F2121" w:rsidRDefault="003F2121" w:rsidP="00B96EC7">
      <w:pPr>
        <w:pStyle w:val="Clanek11"/>
        <w:keepNext w:val="0"/>
        <w:keepLines w:val="0"/>
      </w:pPr>
      <w:bookmarkStart w:id="11" w:name="_Ref30564317"/>
      <w:bookmarkEnd w:id="9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5 </w:t>
      </w:r>
      <w:r>
        <w:t>Dohody</w:t>
      </w:r>
      <w:r w:rsidRPr="00B576F8">
        <w:t>.</w:t>
      </w:r>
      <w:bookmarkEnd w:id="10"/>
      <w:bookmarkEnd w:id="11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2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2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</w:t>
      </w:r>
      <w:r w:rsidR="009436B0" w:rsidRPr="009436B0">
        <w:lastRenderedPageBreak/>
        <w:t xml:space="preserve">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3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3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7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1FD385F4" w14:textId="323BBB0C" w:rsidR="009D3A1C" w:rsidRDefault="009D3A1C" w:rsidP="009D3A1C">
      <w:pPr>
        <w:pStyle w:val="Clanek11"/>
      </w:pPr>
      <w:r>
        <w:t xml:space="preserve">Osobou oprávněnou za Poskytovatele předat Plnění a vystavit Předávací protokol je </w:t>
      </w:r>
      <w:proofErr w:type="spellStart"/>
      <w:r w:rsidR="00A02256">
        <w:t>xxxxxxxx</w:t>
      </w:r>
      <w:proofErr w:type="spellEnd"/>
      <w:r>
        <w:t xml:space="preserve"> tel.: </w:t>
      </w:r>
      <w:r w:rsidRPr="00B36266">
        <w:t>+420</w:t>
      </w:r>
      <w:r>
        <w:t> </w:t>
      </w:r>
      <w:proofErr w:type="spellStart"/>
      <w:r w:rsidR="00A02256">
        <w:t>xxxxxxxx</w:t>
      </w:r>
      <w:proofErr w:type="spellEnd"/>
      <w:r>
        <w:t xml:space="preserve">, </w:t>
      </w:r>
      <w:proofErr w:type="spellStart"/>
      <w:proofErr w:type="gramStart"/>
      <w:r>
        <w:t>e-mail:</w:t>
      </w:r>
      <w:r w:rsidR="00A02256">
        <w:t>xxxxxxxxxxx</w:t>
      </w:r>
      <w:proofErr w:type="spellEnd"/>
      <w:proofErr w:type="gramEnd"/>
      <w:r>
        <w:t xml:space="preserve">. </w:t>
      </w:r>
    </w:p>
    <w:p w14:paraId="10C6A215" w14:textId="483B0C73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A02256">
        <w:t>xxxxxxxxxxxxxx</w:t>
      </w:r>
      <w:r w:rsidRPr="00FA0FE8">
        <w:t>tel</w:t>
      </w:r>
      <w:proofErr w:type="spellEnd"/>
      <w:r w:rsidRPr="00FA0FE8">
        <w:t>.: +</w:t>
      </w:r>
      <w:proofErr w:type="spellStart"/>
      <w:r w:rsidR="00A02256">
        <w:t>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A02256">
        <w:t>xxxxxxxxxxxxx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4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4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</w:t>
      </w:r>
      <w:r w:rsidRPr="00E03302">
        <w:lastRenderedPageBreak/>
        <w:t xml:space="preserve">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2F5DA862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lastRenderedPageBreak/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lastRenderedPageBreak/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</w:t>
      </w:r>
      <w:r w:rsidRPr="008301DB">
        <w:lastRenderedPageBreak/>
        <w:t xml:space="preserve">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5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5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lastRenderedPageBreak/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4BCC3AA7" w:rsidR="0006775F" w:rsidRDefault="00466D81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>
        <w:rPr>
          <w:rStyle w:val="normaltextrun"/>
        </w:rPr>
        <w:t xml:space="preserve">Pověření – </w:t>
      </w:r>
      <w:proofErr w:type="spellStart"/>
      <w:r w:rsidR="00A02256">
        <w:rPr>
          <w:rStyle w:val="normaltextrun"/>
        </w:rPr>
        <w:t>xxxxxx</w:t>
      </w:r>
      <w:proofErr w:type="spellEnd"/>
    </w:p>
    <w:p w14:paraId="3DC06421" w14:textId="77777777" w:rsidR="00C610E7" w:rsidRPr="00A062B0" w:rsidRDefault="00C610E7" w:rsidP="00C610E7">
      <w:pPr>
        <w:pStyle w:val="Clanek11"/>
        <w:keepNext w:val="0"/>
        <w:keepLines w:val="0"/>
        <w:numPr>
          <w:ilvl w:val="0"/>
          <w:numId w:val="0"/>
        </w:numPr>
        <w:ind w:left="927"/>
      </w:pPr>
    </w:p>
    <w:p w14:paraId="517BB81E" w14:textId="7A1DBEFA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</w:t>
      </w:r>
      <w:r w:rsidR="00A02256">
        <w:rPr>
          <w:sz w:val="22"/>
          <w:szCs w:val="22"/>
        </w:rPr>
        <w:t>25.6.2025</w:t>
      </w:r>
      <w:r>
        <w:rPr>
          <w:sz w:val="22"/>
          <w:szCs w:val="22"/>
        </w:rPr>
        <w:t xml:space="preserve">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46D5F8D9" w14:textId="77777777" w:rsidR="00082326" w:rsidRDefault="00A062B0" w:rsidP="00082326">
      <w:r w:rsidRPr="00A1417A">
        <w:t>Technická správa komunikací hl. m. Prahy, a.s</w:t>
      </w:r>
      <w:r>
        <w:t xml:space="preserve">.            </w:t>
      </w:r>
      <w:r w:rsidR="00082326">
        <w:t xml:space="preserve">Za společníky sdružené ve společnost: </w:t>
      </w:r>
    </w:p>
    <w:p w14:paraId="19B88642" w14:textId="697F2599" w:rsidR="00082326" w:rsidRDefault="00082326" w:rsidP="00082326">
      <w:r>
        <w:t xml:space="preserve">                                                                                        </w:t>
      </w:r>
      <w:r w:rsidRPr="008D1734">
        <w:t>České vysoké učení technické v Praze</w:t>
      </w:r>
    </w:p>
    <w:p w14:paraId="3B96EC31" w14:textId="57035B41" w:rsidR="00A062B0" w:rsidRDefault="00A062B0" w:rsidP="00082326"/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65EB8525" w14:textId="77777777" w:rsidR="00A062B0" w:rsidRDefault="00A062B0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2D3098C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55ECD67F" w:rsidR="00A062B0" w:rsidRDefault="00A02256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</w:t>
      </w:r>
      <w:proofErr w:type="spellEnd"/>
      <w:r w:rsidR="009D3A1C">
        <w:tab/>
      </w:r>
      <w:r w:rsidR="009D3A1C">
        <w:tab/>
      </w:r>
      <w:r w:rsidR="00082326">
        <w:t xml:space="preserve"> </w:t>
      </w:r>
      <w:proofErr w:type="spellStart"/>
      <w:r>
        <w:t>xxxxxxxxxxxxxx</w:t>
      </w:r>
      <w:proofErr w:type="spellEnd"/>
      <w:r w:rsidR="00082326">
        <w:t xml:space="preserve">                                                 </w:t>
      </w:r>
    </w:p>
    <w:p w14:paraId="4CFCFE43" w14:textId="5A346485" w:rsidR="006A6CCE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6" w:name="_Hlk179802591"/>
      <w:r>
        <w:t>ř</w:t>
      </w:r>
      <w:r w:rsidR="00A062B0">
        <w:t>editel úseku správy a údržby speciálních objektů</w:t>
      </w:r>
      <w:bookmarkEnd w:id="16"/>
      <w:r w:rsidR="00A062B0">
        <w:t xml:space="preserve">      </w:t>
      </w:r>
      <w:r w:rsidR="00082326">
        <w:t xml:space="preserve">   ředitel Kloknerova</w:t>
      </w:r>
      <w:r w:rsidR="00A062B0">
        <w:t xml:space="preserve"> ústavu</w:t>
      </w:r>
      <w:r w:rsidR="00A062B0">
        <w:tab/>
      </w:r>
      <w:r w:rsidR="009D3A1C">
        <w:tab/>
      </w:r>
    </w:p>
    <w:sectPr w:rsidR="006A6CCE" w:rsidSect="00284796">
      <w:footerReference w:type="default" r:id="rId8"/>
      <w:headerReference w:type="first" r:id="rId9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91EA2" w14:textId="77777777" w:rsidR="00977CD7" w:rsidRDefault="00977CD7" w:rsidP="00D73C38">
      <w:r>
        <w:separator/>
      </w:r>
    </w:p>
  </w:endnote>
  <w:endnote w:type="continuationSeparator" w:id="0">
    <w:p w14:paraId="110D8D68" w14:textId="77777777" w:rsidR="00977CD7" w:rsidRDefault="00977CD7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DA1E" w14:textId="77777777" w:rsidR="00977CD7" w:rsidRDefault="00977CD7" w:rsidP="00D73C38">
      <w:r>
        <w:separator/>
      </w:r>
    </w:p>
  </w:footnote>
  <w:footnote w:type="continuationSeparator" w:id="0">
    <w:p w14:paraId="65F66B93" w14:textId="77777777" w:rsidR="00977CD7" w:rsidRDefault="00977CD7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637052">
    <w:abstractNumId w:val="2"/>
  </w:num>
  <w:num w:numId="2" w16cid:durableId="1934508123">
    <w:abstractNumId w:val="14"/>
  </w:num>
  <w:num w:numId="3" w16cid:durableId="526218900">
    <w:abstractNumId w:val="10"/>
  </w:num>
  <w:num w:numId="4" w16cid:durableId="1835143328">
    <w:abstractNumId w:val="15"/>
  </w:num>
  <w:num w:numId="5" w16cid:durableId="1265461263">
    <w:abstractNumId w:val="8"/>
  </w:num>
  <w:num w:numId="6" w16cid:durableId="1417239879">
    <w:abstractNumId w:val="4"/>
  </w:num>
  <w:num w:numId="7" w16cid:durableId="1188719148">
    <w:abstractNumId w:val="11"/>
  </w:num>
  <w:num w:numId="8" w16cid:durableId="48844320">
    <w:abstractNumId w:val="13"/>
  </w:num>
  <w:num w:numId="9" w16cid:durableId="538860681">
    <w:abstractNumId w:val="16"/>
  </w:num>
  <w:num w:numId="10" w16cid:durableId="58023343">
    <w:abstractNumId w:val="12"/>
  </w:num>
  <w:num w:numId="11" w16cid:durableId="1239945691">
    <w:abstractNumId w:val="5"/>
  </w:num>
  <w:num w:numId="12" w16cid:durableId="890310059">
    <w:abstractNumId w:val="0"/>
  </w:num>
  <w:num w:numId="13" w16cid:durableId="1452554924">
    <w:abstractNumId w:val="7"/>
  </w:num>
  <w:num w:numId="14" w16cid:durableId="10138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486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8878428">
    <w:abstractNumId w:val="16"/>
    <w:lvlOverride w:ilvl="0">
      <w:startOverride w:val="1"/>
    </w:lvlOverride>
  </w:num>
  <w:num w:numId="17" w16cid:durableId="2017725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94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4304549">
    <w:abstractNumId w:val="9"/>
  </w:num>
  <w:num w:numId="20" w16cid:durableId="99923475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M7M0N7IwNjS3NDRU0lEKTi0uzszPAykwrgUAtyOP3S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326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3D2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56E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81C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7CC"/>
    <w:rsid w:val="001E6E31"/>
    <w:rsid w:val="001E6F58"/>
    <w:rsid w:val="001E7AB8"/>
    <w:rsid w:val="001E7B1D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0D11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670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08C8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12A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ED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26A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825"/>
    <w:rsid w:val="004D6D62"/>
    <w:rsid w:val="004D7BE4"/>
    <w:rsid w:val="004E36A4"/>
    <w:rsid w:val="004E3EE5"/>
    <w:rsid w:val="004E440D"/>
    <w:rsid w:val="004E5A90"/>
    <w:rsid w:val="004E5B28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59C6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3EB1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0E62"/>
    <w:rsid w:val="006254CA"/>
    <w:rsid w:val="00626164"/>
    <w:rsid w:val="0062702E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6D3A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048"/>
    <w:rsid w:val="006A6616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1F6E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2D4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AB2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B00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545"/>
    <w:rsid w:val="00867734"/>
    <w:rsid w:val="008709E7"/>
    <w:rsid w:val="00870F52"/>
    <w:rsid w:val="00872A3F"/>
    <w:rsid w:val="00872BD3"/>
    <w:rsid w:val="00872CB5"/>
    <w:rsid w:val="00873797"/>
    <w:rsid w:val="00874109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2EC0"/>
    <w:rsid w:val="008F396C"/>
    <w:rsid w:val="008F3C66"/>
    <w:rsid w:val="008F5382"/>
    <w:rsid w:val="008F5591"/>
    <w:rsid w:val="008F58FA"/>
    <w:rsid w:val="008F6545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692B"/>
    <w:rsid w:val="0097786D"/>
    <w:rsid w:val="00977C39"/>
    <w:rsid w:val="00977CAD"/>
    <w:rsid w:val="00977CD7"/>
    <w:rsid w:val="00980B6E"/>
    <w:rsid w:val="00980B6F"/>
    <w:rsid w:val="00980BB1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2256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07EA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2CC3"/>
    <w:rsid w:val="00B048B9"/>
    <w:rsid w:val="00B0587C"/>
    <w:rsid w:val="00B07807"/>
    <w:rsid w:val="00B07C61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4B97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6CA0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5B38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0C7E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E596A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239D"/>
    <w:rsid w:val="00C03CD1"/>
    <w:rsid w:val="00C04067"/>
    <w:rsid w:val="00C06CE1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5ABD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1364"/>
    <w:rsid w:val="00C53524"/>
    <w:rsid w:val="00C546F2"/>
    <w:rsid w:val="00C5710D"/>
    <w:rsid w:val="00C60E6B"/>
    <w:rsid w:val="00C610E7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286B"/>
    <w:rsid w:val="00D4354F"/>
    <w:rsid w:val="00D445C4"/>
    <w:rsid w:val="00D44869"/>
    <w:rsid w:val="00D44CEE"/>
    <w:rsid w:val="00D44E29"/>
    <w:rsid w:val="00D45C93"/>
    <w:rsid w:val="00D477AC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0E5"/>
    <w:rsid w:val="00D73C38"/>
    <w:rsid w:val="00D73FC4"/>
    <w:rsid w:val="00D7436B"/>
    <w:rsid w:val="00D75670"/>
    <w:rsid w:val="00D8230A"/>
    <w:rsid w:val="00D8269A"/>
    <w:rsid w:val="00D84061"/>
    <w:rsid w:val="00D849BF"/>
    <w:rsid w:val="00D869DD"/>
    <w:rsid w:val="00D90958"/>
    <w:rsid w:val="00D92528"/>
    <w:rsid w:val="00D94582"/>
    <w:rsid w:val="00D95360"/>
    <w:rsid w:val="00D954A7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5402"/>
    <w:rsid w:val="00DC6C9A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7B3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DF2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63B9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264E"/>
    <w:rsid w:val="00F33519"/>
    <w:rsid w:val="00F35FF3"/>
    <w:rsid w:val="00F365B4"/>
    <w:rsid w:val="00F37803"/>
    <w:rsid w:val="00F40180"/>
    <w:rsid w:val="00F418BC"/>
    <w:rsid w:val="00F42884"/>
    <w:rsid w:val="00F45BE5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58F9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2B88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C7B8-1EF1-41C9-8E81-B9941513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3955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2025-07-24T08:29:00Z</dcterms:created>
  <dcterms:modified xsi:type="dcterms:W3CDTF">2025-07-24T08:29:00Z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