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A029" w14:textId="6569E23A" w:rsidR="00C15CE6" w:rsidRPr="00A52538" w:rsidRDefault="005063DB" w:rsidP="004975AD">
      <w:pPr>
        <w:jc w:val="center"/>
        <w:rPr>
          <w:rFonts w:ascii="Arial" w:hAnsi="Arial" w:cs="Arial"/>
          <w:b/>
          <w:sz w:val="28"/>
          <w:szCs w:val="28"/>
        </w:rPr>
      </w:pPr>
      <w:r w:rsidRPr="00A52538">
        <w:rPr>
          <w:rFonts w:ascii="Arial" w:hAnsi="Arial" w:cs="Arial"/>
          <w:b/>
          <w:sz w:val="28"/>
          <w:szCs w:val="28"/>
        </w:rPr>
        <w:t xml:space="preserve">DODATEK č. </w:t>
      </w:r>
      <w:r w:rsidR="002F1C8E">
        <w:rPr>
          <w:rFonts w:ascii="Arial" w:hAnsi="Arial" w:cs="Arial"/>
          <w:b/>
          <w:sz w:val="28"/>
          <w:szCs w:val="28"/>
        </w:rPr>
        <w:t>2</w:t>
      </w:r>
    </w:p>
    <w:p w14:paraId="76B70422" w14:textId="78B5D572" w:rsidR="00C15CE6" w:rsidRPr="00A52538" w:rsidRDefault="00266A43" w:rsidP="00ED1FC7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A52538">
        <w:rPr>
          <w:rFonts w:ascii="Arial" w:hAnsi="Arial" w:cs="Arial"/>
          <w:b/>
          <w:sz w:val="28"/>
          <w:szCs w:val="28"/>
        </w:rPr>
        <w:t xml:space="preserve">K </w:t>
      </w:r>
      <w:r w:rsidR="002F1C8E">
        <w:rPr>
          <w:rFonts w:ascii="Arial" w:hAnsi="Arial" w:cs="Arial"/>
          <w:b/>
          <w:sz w:val="28"/>
          <w:szCs w:val="28"/>
        </w:rPr>
        <w:t>NÁJEM</w:t>
      </w:r>
      <w:r w:rsidRPr="00A52538">
        <w:rPr>
          <w:rFonts w:ascii="Arial" w:hAnsi="Arial" w:cs="Arial"/>
          <w:b/>
          <w:sz w:val="28"/>
          <w:szCs w:val="28"/>
        </w:rPr>
        <w:t xml:space="preserve">NÍ SMLOUVĚ č. </w:t>
      </w:r>
      <w:r w:rsidR="002F1C8E">
        <w:rPr>
          <w:rFonts w:ascii="Arial" w:hAnsi="Arial" w:cs="Arial"/>
          <w:b/>
          <w:sz w:val="28"/>
          <w:szCs w:val="28"/>
        </w:rPr>
        <w:t>79</w:t>
      </w:r>
      <w:r w:rsidRPr="00A52538">
        <w:rPr>
          <w:rFonts w:ascii="Arial" w:hAnsi="Arial" w:cs="Arial"/>
          <w:b/>
          <w:sz w:val="28"/>
          <w:szCs w:val="28"/>
        </w:rPr>
        <w:t> N </w:t>
      </w:r>
      <w:r w:rsidR="00A52538" w:rsidRPr="00A52538">
        <w:rPr>
          <w:rFonts w:ascii="Arial" w:hAnsi="Arial" w:cs="Arial"/>
          <w:b/>
          <w:sz w:val="28"/>
          <w:szCs w:val="28"/>
        </w:rPr>
        <w:t>2</w:t>
      </w:r>
      <w:r w:rsidR="001751D4" w:rsidRPr="00A52538">
        <w:rPr>
          <w:rFonts w:ascii="Arial" w:hAnsi="Arial" w:cs="Arial"/>
          <w:b/>
          <w:sz w:val="28"/>
          <w:szCs w:val="28"/>
        </w:rPr>
        <w:t>4</w:t>
      </w:r>
      <w:r w:rsidRPr="00A52538">
        <w:rPr>
          <w:rFonts w:ascii="Arial" w:hAnsi="Arial" w:cs="Arial"/>
          <w:b/>
          <w:sz w:val="28"/>
          <w:szCs w:val="28"/>
        </w:rPr>
        <w:t>/</w:t>
      </w:r>
      <w:r w:rsidR="00CC60F9" w:rsidRPr="00A52538">
        <w:rPr>
          <w:rFonts w:ascii="Arial" w:hAnsi="Arial" w:cs="Arial"/>
          <w:b/>
          <w:sz w:val="28"/>
          <w:szCs w:val="28"/>
        </w:rPr>
        <w:t>22</w:t>
      </w:r>
    </w:p>
    <w:p w14:paraId="662671E1" w14:textId="77777777" w:rsidR="00C15CE6" w:rsidRPr="00A52538" w:rsidRDefault="00C15CE6" w:rsidP="00DF57BD">
      <w:pPr>
        <w:spacing w:after="240"/>
        <w:rPr>
          <w:rFonts w:ascii="Arial" w:hAnsi="Arial" w:cs="Arial"/>
          <w:b/>
          <w:bCs/>
          <w:u w:val="single"/>
        </w:rPr>
      </w:pPr>
      <w:r w:rsidRPr="00A52538">
        <w:rPr>
          <w:rFonts w:ascii="Arial" w:hAnsi="Arial" w:cs="Arial"/>
          <w:b/>
          <w:bCs/>
          <w:u w:val="single"/>
        </w:rPr>
        <w:t>Smluvní strany:</w:t>
      </w:r>
    </w:p>
    <w:p w14:paraId="6BEBA35F" w14:textId="77777777" w:rsidR="00E41489" w:rsidRPr="00A52538" w:rsidRDefault="00E41489" w:rsidP="00E41489">
      <w:pPr>
        <w:jc w:val="both"/>
        <w:rPr>
          <w:rFonts w:ascii="Arial" w:hAnsi="Arial" w:cs="Arial"/>
          <w:b/>
        </w:rPr>
      </w:pPr>
      <w:r w:rsidRPr="00A52538">
        <w:rPr>
          <w:rFonts w:ascii="Arial" w:hAnsi="Arial" w:cs="Arial"/>
          <w:b/>
        </w:rPr>
        <w:t>Česká republika – Státní pozemkový úřad</w:t>
      </w:r>
    </w:p>
    <w:p w14:paraId="49E75D29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sídlo:</w:t>
      </w:r>
      <w:r w:rsidRPr="00A52538">
        <w:rPr>
          <w:rFonts w:ascii="Arial" w:hAnsi="Arial" w:cs="Arial"/>
        </w:rPr>
        <w:tab/>
        <w:t>Husinecká 1024/</w:t>
      </w:r>
      <w:proofErr w:type="gramStart"/>
      <w:r w:rsidRPr="00A52538">
        <w:rPr>
          <w:rFonts w:ascii="Arial" w:hAnsi="Arial" w:cs="Arial"/>
        </w:rPr>
        <w:t>11a</w:t>
      </w:r>
      <w:proofErr w:type="gramEnd"/>
      <w:r w:rsidRPr="00A52538">
        <w:rPr>
          <w:rFonts w:ascii="Arial" w:hAnsi="Arial" w:cs="Arial"/>
        </w:rPr>
        <w:t>, 130 00 Praha 3 – Žižkov</w:t>
      </w:r>
    </w:p>
    <w:p w14:paraId="4BEDCC3B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IČO:</w:t>
      </w:r>
      <w:r w:rsidRPr="00A52538">
        <w:rPr>
          <w:rFonts w:ascii="Arial" w:hAnsi="Arial" w:cs="Arial"/>
        </w:rPr>
        <w:tab/>
        <w:t>013 12 774</w:t>
      </w:r>
    </w:p>
    <w:p w14:paraId="7CC0C135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DIČ:</w:t>
      </w:r>
      <w:r w:rsidRPr="00A52538">
        <w:rPr>
          <w:rFonts w:ascii="Arial" w:hAnsi="Arial" w:cs="Arial"/>
        </w:rPr>
        <w:tab/>
        <w:t>CZ01312774</w:t>
      </w:r>
    </w:p>
    <w:p w14:paraId="09C0FCED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4BB3CE83" w14:textId="77777777" w:rsidR="00E41489" w:rsidRPr="00A52538" w:rsidRDefault="00E41489" w:rsidP="00742AE0">
      <w:pPr>
        <w:tabs>
          <w:tab w:val="left" w:pos="851"/>
        </w:tabs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adresa:</w:t>
      </w:r>
      <w:r w:rsidRPr="00A52538">
        <w:rPr>
          <w:rFonts w:ascii="Arial" w:hAnsi="Arial" w:cs="Arial"/>
        </w:rPr>
        <w:tab/>
        <w:t>Libušina 502/5, 702 00 Ostrava 2</w:t>
      </w:r>
    </w:p>
    <w:p w14:paraId="4C065D31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2B320655" w14:textId="77777777" w:rsidR="00E41489" w:rsidRPr="00A52538" w:rsidRDefault="00E41489" w:rsidP="00E41489">
      <w:pPr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bankovní spojení:  Česká národní banka</w:t>
      </w:r>
    </w:p>
    <w:p w14:paraId="3929A313" w14:textId="1AFF8616" w:rsidR="00B021CD" w:rsidRPr="00A52538" w:rsidRDefault="00E41489" w:rsidP="00B50342">
      <w:pPr>
        <w:spacing w:after="1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 xml:space="preserve">číslo </w:t>
      </w:r>
      <w:proofErr w:type="gramStart"/>
      <w:r w:rsidRPr="00A52538">
        <w:rPr>
          <w:rFonts w:ascii="Arial" w:hAnsi="Arial" w:cs="Arial"/>
        </w:rPr>
        <w:t xml:space="preserve">účtu:  </w:t>
      </w:r>
      <w:proofErr w:type="spellStart"/>
      <w:r w:rsidR="009C112B">
        <w:rPr>
          <w:rFonts w:ascii="Arial" w:hAnsi="Arial" w:cs="Arial"/>
        </w:rPr>
        <w:t>xxxxxxxxxxxxx</w:t>
      </w:r>
      <w:proofErr w:type="spellEnd"/>
      <w:proofErr w:type="gramEnd"/>
    </w:p>
    <w:p w14:paraId="0D61F296" w14:textId="72C3256C" w:rsidR="00B021CD" w:rsidRPr="00A52538" w:rsidRDefault="00B021CD" w:rsidP="00B50342">
      <w:pPr>
        <w:spacing w:after="1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(dále jen „pro</w:t>
      </w:r>
      <w:r w:rsidR="002F1C8E">
        <w:rPr>
          <w:rFonts w:ascii="Arial" w:hAnsi="Arial" w:cs="Arial"/>
        </w:rPr>
        <w:t>najímatel</w:t>
      </w:r>
      <w:r w:rsidRPr="00A52538">
        <w:rPr>
          <w:rFonts w:ascii="Arial" w:hAnsi="Arial" w:cs="Arial"/>
        </w:rPr>
        <w:t>“)</w:t>
      </w:r>
    </w:p>
    <w:p w14:paraId="01A42070" w14:textId="77777777" w:rsidR="00C15CE6" w:rsidRPr="00A52538" w:rsidRDefault="00B021CD" w:rsidP="00B50342">
      <w:pPr>
        <w:spacing w:after="2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– na straně jedné –</w:t>
      </w:r>
    </w:p>
    <w:p w14:paraId="107D2828" w14:textId="77777777" w:rsidR="00C15CE6" w:rsidRPr="00A52538" w:rsidRDefault="00C15CE6" w:rsidP="00B50342">
      <w:pPr>
        <w:spacing w:after="200"/>
        <w:jc w:val="both"/>
        <w:rPr>
          <w:rFonts w:ascii="Arial" w:hAnsi="Arial" w:cs="Arial"/>
        </w:rPr>
      </w:pPr>
      <w:r w:rsidRPr="00A52538">
        <w:rPr>
          <w:rFonts w:ascii="Arial" w:hAnsi="Arial" w:cs="Arial"/>
        </w:rPr>
        <w:t>a</w:t>
      </w:r>
    </w:p>
    <w:p w14:paraId="139C3633" w14:textId="77777777" w:rsidR="002F1C8E" w:rsidRPr="004463F1" w:rsidRDefault="002F1C8E" w:rsidP="002F1C8E">
      <w:pPr>
        <w:jc w:val="both"/>
        <w:rPr>
          <w:rFonts w:ascii="Arial" w:hAnsi="Arial" w:cs="Arial"/>
          <w:b/>
        </w:rPr>
      </w:pPr>
      <w:r w:rsidRPr="004463F1">
        <w:rPr>
          <w:rFonts w:ascii="Arial" w:hAnsi="Arial" w:cs="Arial"/>
          <w:b/>
        </w:rPr>
        <w:t>ZP Otice, a.s.</w:t>
      </w:r>
    </w:p>
    <w:p w14:paraId="6AD7F7A6" w14:textId="77777777" w:rsidR="002F1C8E" w:rsidRPr="004463F1" w:rsidRDefault="002F1C8E" w:rsidP="002F1C8E">
      <w:pPr>
        <w:tabs>
          <w:tab w:val="left" w:pos="709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sídlo:</w:t>
      </w:r>
      <w:r w:rsidRPr="004463F1">
        <w:rPr>
          <w:rFonts w:ascii="Arial" w:hAnsi="Arial" w:cs="Arial"/>
        </w:rPr>
        <w:tab/>
        <w:t>Hlavní 266, 747 81 Otice</w:t>
      </w:r>
    </w:p>
    <w:p w14:paraId="7A449330" w14:textId="77777777" w:rsidR="002F1C8E" w:rsidRPr="004463F1" w:rsidRDefault="002F1C8E" w:rsidP="002F1C8E">
      <w:pPr>
        <w:tabs>
          <w:tab w:val="left" w:pos="709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 xml:space="preserve">IČO: </w:t>
      </w:r>
      <w:r w:rsidRPr="004463F1">
        <w:rPr>
          <w:rFonts w:ascii="Arial" w:hAnsi="Arial" w:cs="Arial"/>
        </w:rPr>
        <w:tab/>
        <w:t>646 09 910</w:t>
      </w:r>
    </w:p>
    <w:p w14:paraId="33CF8A41" w14:textId="77777777" w:rsidR="002F1C8E" w:rsidRPr="004463F1" w:rsidRDefault="002F1C8E" w:rsidP="002F1C8E">
      <w:pPr>
        <w:tabs>
          <w:tab w:val="left" w:pos="709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DIČ:</w:t>
      </w:r>
      <w:r w:rsidRPr="004463F1">
        <w:rPr>
          <w:rFonts w:ascii="Arial" w:hAnsi="Arial" w:cs="Arial"/>
        </w:rPr>
        <w:tab/>
        <w:t xml:space="preserve">CZ64609910 </w:t>
      </w:r>
    </w:p>
    <w:p w14:paraId="3BF7B628" w14:textId="77777777" w:rsidR="002F1C8E" w:rsidRPr="004463F1" w:rsidRDefault="002F1C8E" w:rsidP="002F1C8E">
      <w:pPr>
        <w:tabs>
          <w:tab w:val="left" w:pos="568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zapsána v obchodním rejstříku vedeném Krajským soudem v Ostravě, oddíl B, vložka 1739</w:t>
      </w:r>
    </w:p>
    <w:p w14:paraId="2913EE81" w14:textId="77777777" w:rsidR="002F1C8E" w:rsidRPr="004463F1" w:rsidRDefault="002F1C8E" w:rsidP="002F1C8E">
      <w:pPr>
        <w:tabs>
          <w:tab w:val="left" w:pos="568"/>
          <w:tab w:val="left" w:pos="4536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osoby oprávněné jednat za právnickou osobu:</w:t>
      </w:r>
      <w:r w:rsidRPr="004463F1">
        <w:rPr>
          <w:rFonts w:ascii="Arial" w:hAnsi="Arial" w:cs="Arial"/>
        </w:rPr>
        <w:tab/>
        <w:t>Ing. Petr Ševčík – předseda představenstva</w:t>
      </w:r>
    </w:p>
    <w:p w14:paraId="7CB199C2" w14:textId="77777777" w:rsidR="002F1C8E" w:rsidRPr="004463F1" w:rsidRDefault="002F1C8E" w:rsidP="002F1C8E">
      <w:pPr>
        <w:tabs>
          <w:tab w:val="left" w:pos="4536"/>
          <w:tab w:val="left" w:pos="4678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ab/>
        <w:t>Ing. Aleš Bittner – člen představenstva</w:t>
      </w:r>
    </w:p>
    <w:p w14:paraId="23064312" w14:textId="77777777" w:rsidR="00B80E52" w:rsidRPr="00A52538" w:rsidRDefault="00B80E52" w:rsidP="00B50342">
      <w:pPr>
        <w:pStyle w:val="Zkladntext"/>
        <w:tabs>
          <w:tab w:val="clear" w:pos="568"/>
        </w:tabs>
        <w:spacing w:after="100"/>
        <w:rPr>
          <w:rFonts w:ascii="Arial" w:hAnsi="Arial" w:cs="Arial"/>
          <w:sz w:val="20"/>
          <w:szCs w:val="20"/>
        </w:rPr>
      </w:pPr>
    </w:p>
    <w:p w14:paraId="3804EF42" w14:textId="4A28ADAA" w:rsidR="00B021CD" w:rsidRPr="00A52538" w:rsidRDefault="00B021CD" w:rsidP="00B50342">
      <w:pPr>
        <w:pStyle w:val="Zkladntext"/>
        <w:tabs>
          <w:tab w:val="clear" w:pos="568"/>
        </w:tabs>
        <w:spacing w:after="100"/>
        <w:rPr>
          <w:rFonts w:ascii="Arial" w:hAnsi="Arial" w:cs="Arial"/>
          <w:sz w:val="20"/>
          <w:szCs w:val="20"/>
        </w:rPr>
      </w:pPr>
      <w:r w:rsidRPr="00A52538">
        <w:rPr>
          <w:rFonts w:ascii="Arial" w:hAnsi="Arial" w:cs="Arial"/>
          <w:sz w:val="20"/>
          <w:szCs w:val="20"/>
        </w:rPr>
        <w:t>(dále jen "</w:t>
      </w:r>
      <w:r w:rsidR="002F1C8E">
        <w:rPr>
          <w:rFonts w:ascii="Arial" w:hAnsi="Arial" w:cs="Arial"/>
          <w:sz w:val="20"/>
          <w:szCs w:val="20"/>
        </w:rPr>
        <w:t>nájemce</w:t>
      </w:r>
      <w:r w:rsidRPr="00A52538">
        <w:rPr>
          <w:rFonts w:ascii="Arial" w:hAnsi="Arial" w:cs="Arial"/>
          <w:sz w:val="20"/>
          <w:szCs w:val="20"/>
        </w:rPr>
        <w:t>")</w:t>
      </w:r>
    </w:p>
    <w:p w14:paraId="614ED185" w14:textId="77777777" w:rsidR="00A52538" w:rsidRPr="00A52538" w:rsidRDefault="00B021CD" w:rsidP="00A52538">
      <w:pPr>
        <w:spacing w:after="480"/>
        <w:rPr>
          <w:rFonts w:ascii="Arial" w:hAnsi="Arial" w:cs="Arial"/>
        </w:rPr>
      </w:pPr>
      <w:r w:rsidRPr="00A52538">
        <w:rPr>
          <w:rFonts w:ascii="Arial" w:hAnsi="Arial" w:cs="Arial"/>
        </w:rPr>
        <w:t>– na straně druhé –</w:t>
      </w:r>
    </w:p>
    <w:p w14:paraId="40C75684" w14:textId="5490CBB5" w:rsidR="00FE5DA9" w:rsidRPr="00A52538" w:rsidRDefault="000E5EE2" w:rsidP="00A52538">
      <w:pPr>
        <w:spacing w:after="480"/>
        <w:rPr>
          <w:rFonts w:ascii="Arial" w:hAnsi="Arial" w:cs="Arial"/>
        </w:rPr>
      </w:pPr>
      <w:r w:rsidRPr="00A52538">
        <w:rPr>
          <w:rFonts w:ascii="Arial" w:hAnsi="Arial" w:cs="Arial"/>
        </w:rPr>
        <w:t>uzavírají tento dodatek č. </w:t>
      </w:r>
      <w:r w:rsidR="002F1C8E">
        <w:rPr>
          <w:rFonts w:ascii="Arial" w:hAnsi="Arial" w:cs="Arial"/>
        </w:rPr>
        <w:t>2</w:t>
      </w:r>
      <w:r w:rsidRPr="00A52538">
        <w:rPr>
          <w:rFonts w:ascii="Arial" w:hAnsi="Arial" w:cs="Arial"/>
        </w:rPr>
        <w:t xml:space="preserve"> k </w:t>
      </w:r>
      <w:r w:rsidR="002F1C8E">
        <w:rPr>
          <w:rFonts w:ascii="Arial" w:hAnsi="Arial" w:cs="Arial"/>
        </w:rPr>
        <w:t>nájem</w:t>
      </w:r>
      <w:r w:rsidRPr="00A52538">
        <w:rPr>
          <w:rFonts w:ascii="Arial" w:hAnsi="Arial" w:cs="Arial"/>
        </w:rPr>
        <w:t>ní smlouvě č. </w:t>
      </w:r>
      <w:r w:rsidR="002F1C8E">
        <w:rPr>
          <w:rFonts w:ascii="Arial" w:hAnsi="Arial" w:cs="Arial"/>
        </w:rPr>
        <w:t>79</w:t>
      </w:r>
      <w:r w:rsidRPr="00A52538">
        <w:rPr>
          <w:rFonts w:ascii="Arial" w:hAnsi="Arial" w:cs="Arial"/>
        </w:rPr>
        <w:t> N </w:t>
      </w:r>
      <w:r w:rsidR="00B80E52" w:rsidRPr="00A52538">
        <w:rPr>
          <w:rFonts w:ascii="Arial" w:hAnsi="Arial" w:cs="Arial"/>
        </w:rPr>
        <w:t>2</w:t>
      </w:r>
      <w:r w:rsidRPr="00A52538">
        <w:rPr>
          <w:rFonts w:ascii="Arial" w:hAnsi="Arial" w:cs="Arial"/>
        </w:rPr>
        <w:t xml:space="preserve">4/22 ze dne </w:t>
      </w:r>
      <w:r w:rsidR="00B80E52" w:rsidRPr="00A52538">
        <w:rPr>
          <w:rFonts w:ascii="Arial" w:hAnsi="Arial" w:cs="Arial"/>
        </w:rPr>
        <w:t>1</w:t>
      </w:r>
      <w:r w:rsidR="002F1C8E">
        <w:rPr>
          <w:rFonts w:ascii="Arial" w:hAnsi="Arial" w:cs="Arial"/>
        </w:rPr>
        <w:t>4</w:t>
      </w:r>
      <w:r w:rsidRPr="00A52538">
        <w:rPr>
          <w:rFonts w:ascii="Arial" w:hAnsi="Arial" w:cs="Arial"/>
        </w:rPr>
        <w:t>. </w:t>
      </w:r>
      <w:r w:rsidR="002F1C8E">
        <w:rPr>
          <w:rFonts w:ascii="Arial" w:hAnsi="Arial" w:cs="Arial"/>
        </w:rPr>
        <w:t>8</w:t>
      </w:r>
      <w:r w:rsidRPr="00A52538">
        <w:rPr>
          <w:rFonts w:ascii="Arial" w:hAnsi="Arial" w:cs="Arial"/>
        </w:rPr>
        <w:t>. 20</w:t>
      </w:r>
      <w:r w:rsidR="00B80E52" w:rsidRPr="00A52538">
        <w:rPr>
          <w:rFonts w:ascii="Arial" w:hAnsi="Arial" w:cs="Arial"/>
        </w:rPr>
        <w:t>2</w:t>
      </w:r>
      <w:r w:rsidRPr="00A52538">
        <w:rPr>
          <w:rFonts w:ascii="Arial" w:hAnsi="Arial" w:cs="Arial"/>
        </w:rPr>
        <w:t>4</w:t>
      </w:r>
      <w:r w:rsidR="002F1C8E">
        <w:rPr>
          <w:rFonts w:ascii="Arial" w:hAnsi="Arial" w:cs="Arial"/>
        </w:rPr>
        <w:t>, ve znění dodatku č. 1 ze dne 6. 9. 2024</w:t>
      </w:r>
      <w:r w:rsidRPr="00A52538">
        <w:rPr>
          <w:rFonts w:ascii="Arial" w:hAnsi="Arial" w:cs="Arial"/>
        </w:rPr>
        <w:t xml:space="preserve"> (dále jen „smlouva“), kterým se mění předmět </w:t>
      </w:r>
      <w:r w:rsidR="002F1C8E">
        <w:rPr>
          <w:rFonts w:ascii="Arial" w:hAnsi="Arial" w:cs="Arial"/>
        </w:rPr>
        <w:t>nájm</w:t>
      </w:r>
      <w:r w:rsidRPr="00A52538">
        <w:rPr>
          <w:rFonts w:ascii="Arial" w:hAnsi="Arial" w:cs="Arial"/>
        </w:rPr>
        <w:t>u</w:t>
      </w:r>
      <w:r w:rsidR="00A52538">
        <w:rPr>
          <w:rFonts w:ascii="Arial" w:hAnsi="Arial" w:cs="Arial"/>
        </w:rPr>
        <w:t xml:space="preserve"> </w:t>
      </w:r>
      <w:r w:rsidRPr="00A52538">
        <w:rPr>
          <w:rFonts w:ascii="Arial" w:hAnsi="Arial" w:cs="Arial"/>
        </w:rPr>
        <w:t>a</w:t>
      </w:r>
      <w:r w:rsidR="005C037D" w:rsidRPr="00A52538">
        <w:rPr>
          <w:rFonts w:ascii="Arial" w:hAnsi="Arial" w:cs="Arial"/>
        </w:rPr>
        <w:t> </w:t>
      </w:r>
      <w:r w:rsidRPr="00A52538">
        <w:rPr>
          <w:rFonts w:ascii="Arial" w:hAnsi="Arial" w:cs="Arial"/>
        </w:rPr>
        <w:t xml:space="preserve">výše ročního </w:t>
      </w:r>
      <w:r w:rsidR="002F1C8E">
        <w:rPr>
          <w:rFonts w:ascii="Arial" w:hAnsi="Arial" w:cs="Arial"/>
        </w:rPr>
        <w:t>nájem</w:t>
      </w:r>
      <w:r w:rsidRPr="00A52538">
        <w:rPr>
          <w:rFonts w:ascii="Arial" w:hAnsi="Arial" w:cs="Arial"/>
        </w:rPr>
        <w:t>ného</w:t>
      </w:r>
      <w:r w:rsidR="00F33B62" w:rsidRPr="00A52538">
        <w:rPr>
          <w:rFonts w:ascii="Arial" w:hAnsi="Arial" w:cs="Arial"/>
        </w:rPr>
        <w:t>.</w:t>
      </w:r>
    </w:p>
    <w:p w14:paraId="3A4EDF7E" w14:textId="205F37C7" w:rsidR="00DB0E97" w:rsidRPr="00615C9F" w:rsidRDefault="00E41489" w:rsidP="001D019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320"/>
        <w:ind w:left="0" w:firstLine="0"/>
        <w:rPr>
          <w:rFonts w:ascii="Arial" w:hAnsi="Arial" w:cs="Arial"/>
          <w:sz w:val="20"/>
          <w:szCs w:val="20"/>
        </w:rPr>
      </w:pPr>
      <w:r w:rsidRPr="00A52538">
        <w:rPr>
          <w:rFonts w:ascii="Arial" w:hAnsi="Arial" w:cs="Arial"/>
          <w:sz w:val="20"/>
          <w:szCs w:val="20"/>
        </w:rPr>
        <w:t>Na základě čl. V</w:t>
      </w:r>
      <w:r w:rsidR="00146262" w:rsidRPr="00A52538">
        <w:rPr>
          <w:rFonts w:ascii="Arial" w:hAnsi="Arial" w:cs="Arial"/>
          <w:sz w:val="20"/>
          <w:szCs w:val="20"/>
        </w:rPr>
        <w:t xml:space="preserve"> </w:t>
      </w:r>
      <w:r w:rsidRPr="00A52538">
        <w:rPr>
          <w:rFonts w:ascii="Arial" w:hAnsi="Arial" w:cs="Arial"/>
          <w:sz w:val="20"/>
          <w:szCs w:val="20"/>
        </w:rPr>
        <w:t>smlouvy</w:t>
      </w:r>
      <w:r w:rsidR="00003A69" w:rsidRPr="00A52538">
        <w:rPr>
          <w:rFonts w:ascii="Arial" w:hAnsi="Arial" w:cs="Arial"/>
          <w:sz w:val="20"/>
          <w:szCs w:val="20"/>
        </w:rPr>
        <w:t xml:space="preserve"> č.</w:t>
      </w:r>
      <w:r w:rsidR="002F1C8E">
        <w:rPr>
          <w:rFonts w:ascii="Arial" w:hAnsi="Arial" w:cs="Arial"/>
          <w:sz w:val="20"/>
          <w:szCs w:val="20"/>
        </w:rPr>
        <w:t>79</w:t>
      </w:r>
      <w:r w:rsidR="00003A69" w:rsidRPr="00A52538">
        <w:rPr>
          <w:rFonts w:ascii="Arial" w:hAnsi="Arial" w:cs="Arial"/>
          <w:sz w:val="20"/>
          <w:szCs w:val="20"/>
        </w:rPr>
        <w:t> N </w:t>
      </w:r>
      <w:r w:rsidR="00B80E52" w:rsidRPr="00A52538">
        <w:rPr>
          <w:rFonts w:ascii="Arial" w:hAnsi="Arial" w:cs="Arial"/>
          <w:sz w:val="20"/>
          <w:szCs w:val="20"/>
        </w:rPr>
        <w:t>2</w:t>
      </w:r>
      <w:r w:rsidR="00CB5411" w:rsidRPr="00A52538">
        <w:rPr>
          <w:rFonts w:ascii="Arial" w:hAnsi="Arial" w:cs="Arial"/>
          <w:sz w:val="20"/>
          <w:szCs w:val="20"/>
        </w:rPr>
        <w:t>4</w:t>
      </w:r>
      <w:r w:rsidR="00003A69" w:rsidRPr="00A52538">
        <w:rPr>
          <w:rFonts w:ascii="Arial" w:hAnsi="Arial" w:cs="Arial"/>
          <w:sz w:val="20"/>
          <w:szCs w:val="20"/>
        </w:rPr>
        <w:t>/</w:t>
      </w:r>
      <w:r w:rsidR="00CC60F9" w:rsidRPr="00A52538">
        <w:rPr>
          <w:rFonts w:ascii="Arial" w:hAnsi="Arial" w:cs="Arial"/>
          <w:sz w:val="20"/>
          <w:szCs w:val="20"/>
        </w:rPr>
        <w:t>22</w:t>
      </w:r>
      <w:r w:rsidR="002F1C8E">
        <w:rPr>
          <w:rFonts w:ascii="Arial" w:hAnsi="Arial" w:cs="Arial"/>
          <w:sz w:val="20"/>
          <w:szCs w:val="20"/>
        </w:rPr>
        <w:t>, resp. dodatku č. 1</w:t>
      </w:r>
      <w:r w:rsidR="00615C9F" w:rsidRPr="00A52538">
        <w:rPr>
          <w:rFonts w:ascii="Arial" w:hAnsi="Arial" w:cs="Arial"/>
          <w:sz w:val="20"/>
          <w:szCs w:val="20"/>
        </w:rPr>
        <w:t>,</w:t>
      </w:r>
      <w:r w:rsidRPr="00A52538">
        <w:rPr>
          <w:rFonts w:ascii="Arial" w:hAnsi="Arial" w:cs="Arial"/>
          <w:sz w:val="20"/>
          <w:szCs w:val="20"/>
        </w:rPr>
        <w:t xml:space="preserve"> je </w:t>
      </w:r>
      <w:r w:rsidR="002F1C8E">
        <w:rPr>
          <w:rFonts w:ascii="Arial" w:hAnsi="Arial" w:cs="Arial"/>
          <w:sz w:val="20"/>
          <w:szCs w:val="20"/>
        </w:rPr>
        <w:t>nájemce</w:t>
      </w:r>
      <w:r w:rsidR="005063DB" w:rsidRPr="00A52538">
        <w:rPr>
          <w:rFonts w:ascii="Arial" w:hAnsi="Arial" w:cs="Arial"/>
          <w:sz w:val="20"/>
          <w:szCs w:val="20"/>
        </w:rPr>
        <w:t xml:space="preserve"> povinen platit </w:t>
      </w:r>
      <w:r w:rsidRPr="00A52538">
        <w:rPr>
          <w:rFonts w:ascii="Arial" w:hAnsi="Arial" w:cs="Arial"/>
          <w:sz w:val="20"/>
          <w:szCs w:val="20"/>
        </w:rPr>
        <w:t>pro</w:t>
      </w:r>
      <w:r w:rsidR="002F1C8E">
        <w:rPr>
          <w:rFonts w:ascii="Arial" w:hAnsi="Arial" w:cs="Arial"/>
          <w:sz w:val="20"/>
          <w:szCs w:val="20"/>
        </w:rPr>
        <w:t>najímateli</w:t>
      </w:r>
      <w:r w:rsidRPr="00A52538">
        <w:rPr>
          <w:rFonts w:ascii="Arial" w:hAnsi="Arial" w:cs="Arial"/>
          <w:sz w:val="20"/>
          <w:szCs w:val="20"/>
        </w:rPr>
        <w:t xml:space="preserve"> roční </w:t>
      </w:r>
      <w:r w:rsidR="002F1C8E">
        <w:rPr>
          <w:rFonts w:ascii="Arial" w:hAnsi="Arial" w:cs="Arial"/>
          <w:sz w:val="20"/>
          <w:szCs w:val="20"/>
        </w:rPr>
        <w:t>nájem</w:t>
      </w:r>
      <w:r w:rsidRPr="00A52538">
        <w:rPr>
          <w:rFonts w:ascii="Arial" w:hAnsi="Arial" w:cs="Arial"/>
          <w:sz w:val="20"/>
          <w:szCs w:val="20"/>
        </w:rPr>
        <w:t>né ve výši</w:t>
      </w:r>
      <w:r w:rsidR="0072363A" w:rsidRPr="00A52538">
        <w:rPr>
          <w:rFonts w:ascii="Arial" w:hAnsi="Arial" w:cs="Arial"/>
          <w:sz w:val="20"/>
          <w:szCs w:val="20"/>
        </w:rPr>
        <w:t xml:space="preserve"> </w:t>
      </w:r>
      <w:r w:rsidR="002F1C8E">
        <w:rPr>
          <w:rFonts w:ascii="Arial" w:hAnsi="Arial" w:cs="Arial"/>
          <w:sz w:val="20"/>
          <w:szCs w:val="20"/>
        </w:rPr>
        <w:t>59</w:t>
      </w:r>
      <w:r w:rsidR="00CB5411" w:rsidRPr="00A52538">
        <w:rPr>
          <w:rFonts w:ascii="Arial" w:hAnsi="Arial" w:cs="Arial"/>
          <w:sz w:val="20"/>
          <w:szCs w:val="20"/>
        </w:rPr>
        <w:t> </w:t>
      </w:r>
      <w:r w:rsidR="002F1C8E">
        <w:rPr>
          <w:rFonts w:ascii="Arial" w:hAnsi="Arial" w:cs="Arial"/>
          <w:sz w:val="20"/>
          <w:szCs w:val="20"/>
        </w:rPr>
        <w:t>216</w:t>
      </w:r>
      <w:r w:rsidRPr="00A52538">
        <w:rPr>
          <w:rFonts w:ascii="Arial" w:hAnsi="Arial" w:cs="Arial"/>
          <w:sz w:val="20"/>
          <w:szCs w:val="20"/>
        </w:rPr>
        <w:t> Kč (slovy:</w:t>
      </w:r>
      <w:r w:rsidR="00146262" w:rsidRPr="00A52538">
        <w:rPr>
          <w:rFonts w:ascii="Arial" w:hAnsi="Arial" w:cs="Arial"/>
          <w:sz w:val="20"/>
          <w:szCs w:val="20"/>
        </w:rPr>
        <w:t> </w:t>
      </w:r>
      <w:proofErr w:type="spellStart"/>
      <w:r w:rsidR="002F1C8E">
        <w:rPr>
          <w:rFonts w:ascii="Arial" w:hAnsi="Arial" w:cs="Arial"/>
          <w:sz w:val="20"/>
          <w:szCs w:val="20"/>
        </w:rPr>
        <w:t>Padesátdevěttisícdvěstešestnáct</w:t>
      </w:r>
      <w:r w:rsidR="00CB5411" w:rsidRPr="00A52538">
        <w:rPr>
          <w:rFonts w:ascii="Arial" w:hAnsi="Arial" w:cs="Arial"/>
          <w:sz w:val="20"/>
          <w:szCs w:val="20"/>
        </w:rPr>
        <w:t>korun</w:t>
      </w:r>
      <w:proofErr w:type="spellEnd"/>
      <w:r w:rsidR="00CC60F9" w:rsidRPr="00A52538">
        <w:rPr>
          <w:rFonts w:ascii="Arial" w:hAnsi="Arial" w:cs="Arial"/>
          <w:sz w:val="20"/>
          <w:szCs w:val="20"/>
        </w:rPr>
        <w:t xml:space="preserve"> </w:t>
      </w:r>
      <w:r w:rsidR="00CC60F9">
        <w:rPr>
          <w:rFonts w:ascii="Arial" w:hAnsi="Arial" w:cs="Arial"/>
          <w:sz w:val="20"/>
          <w:szCs w:val="20"/>
        </w:rPr>
        <w:t>českých</w:t>
      </w:r>
      <w:r w:rsidRPr="00615C9F">
        <w:rPr>
          <w:rFonts w:ascii="Arial" w:hAnsi="Arial" w:cs="Arial"/>
          <w:sz w:val="20"/>
          <w:szCs w:val="20"/>
        </w:rPr>
        <w:t>)</w:t>
      </w:r>
      <w:r w:rsidR="00DB0E97" w:rsidRPr="00615C9F">
        <w:rPr>
          <w:rFonts w:ascii="Arial" w:hAnsi="Arial" w:cs="Arial"/>
          <w:sz w:val="20"/>
          <w:szCs w:val="20"/>
        </w:rPr>
        <w:t>.</w:t>
      </w:r>
    </w:p>
    <w:p w14:paraId="61757C0B" w14:textId="25688E35" w:rsidR="001D0190" w:rsidRDefault="001D0190" w:rsidP="00B50342">
      <w:pPr>
        <w:numPr>
          <w:ilvl w:val="0"/>
          <w:numId w:val="2"/>
        </w:numPr>
        <w:tabs>
          <w:tab w:val="clear" w:pos="1140"/>
          <w:tab w:val="left" w:pos="426"/>
        </w:tabs>
        <w:spacing w:after="1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Dne </w:t>
      </w:r>
      <w:r w:rsidR="002F1C8E">
        <w:rPr>
          <w:rFonts w:ascii="Arial" w:hAnsi="Arial" w:cs="Arial"/>
          <w:iCs/>
        </w:rPr>
        <w:t>19.</w:t>
      </w:r>
      <w:r w:rsidRPr="00F71F79">
        <w:rPr>
          <w:rFonts w:ascii="Arial" w:hAnsi="Arial" w:cs="Arial"/>
          <w:iCs/>
        </w:rPr>
        <w:t> </w:t>
      </w:r>
      <w:r w:rsidR="002F1C8E">
        <w:rPr>
          <w:rFonts w:ascii="Arial" w:hAnsi="Arial" w:cs="Arial"/>
          <w:iCs/>
        </w:rPr>
        <w:t>6</w:t>
      </w:r>
      <w:r w:rsidRPr="00F71F79">
        <w:rPr>
          <w:rFonts w:ascii="Arial" w:hAnsi="Arial" w:cs="Arial"/>
          <w:iCs/>
        </w:rPr>
        <w:t>. 202</w:t>
      </w:r>
      <w:r w:rsidR="002F1C8E">
        <w:rPr>
          <w:rFonts w:ascii="Arial" w:hAnsi="Arial" w:cs="Arial"/>
          <w:iCs/>
        </w:rPr>
        <w:t>5</w:t>
      </w:r>
      <w:r w:rsidRPr="00F71F79">
        <w:rPr>
          <w:rFonts w:ascii="Arial" w:hAnsi="Arial" w:cs="Arial"/>
          <w:iCs/>
        </w:rPr>
        <w:t xml:space="preserve"> </w:t>
      </w:r>
      <w:r w:rsidR="00BE642B">
        <w:rPr>
          <w:rFonts w:ascii="Arial" w:hAnsi="Arial" w:cs="Arial"/>
          <w:iCs/>
        </w:rPr>
        <w:t xml:space="preserve">jste </w:t>
      </w:r>
      <w:r w:rsidRPr="00F71F79">
        <w:rPr>
          <w:rFonts w:ascii="Arial" w:hAnsi="Arial" w:cs="Arial"/>
          <w:iCs/>
        </w:rPr>
        <w:t>nabyl</w:t>
      </w:r>
      <w:r w:rsidR="00BE642B">
        <w:rPr>
          <w:rFonts w:ascii="Arial" w:hAnsi="Arial" w:cs="Arial"/>
          <w:iCs/>
        </w:rPr>
        <w:t>i</w:t>
      </w:r>
      <w:r w:rsidRPr="00F71F79">
        <w:rPr>
          <w:rFonts w:ascii="Arial" w:hAnsi="Arial" w:cs="Arial"/>
          <w:iCs/>
        </w:rPr>
        <w:t xml:space="preserve"> vlastnické právo k pozemk</w:t>
      </w:r>
      <w:r w:rsidR="002F1C8E">
        <w:rPr>
          <w:rFonts w:ascii="Arial" w:hAnsi="Arial" w:cs="Arial"/>
          <w:iCs/>
        </w:rPr>
        <w:t>ům</w:t>
      </w:r>
      <w:r w:rsidRPr="00F71F79">
        <w:rPr>
          <w:rFonts w:ascii="Arial" w:hAnsi="Arial" w:cs="Arial"/>
          <w:iCs/>
        </w:rPr>
        <w:t xml:space="preserve"> v obci </w:t>
      </w:r>
      <w:r w:rsidR="002F1C8E">
        <w:rPr>
          <w:rFonts w:ascii="Arial" w:hAnsi="Arial" w:cs="Arial"/>
          <w:iCs/>
        </w:rPr>
        <w:t>Opava</w:t>
      </w:r>
      <w:r w:rsidRPr="00F71F79">
        <w:rPr>
          <w:rFonts w:ascii="Arial" w:hAnsi="Arial" w:cs="Arial"/>
          <w:iCs/>
        </w:rPr>
        <w:t xml:space="preserve">, katastrálním území </w:t>
      </w:r>
      <w:r w:rsidR="00BE642B">
        <w:rPr>
          <w:rFonts w:ascii="Arial" w:hAnsi="Arial" w:cs="Arial"/>
          <w:iCs/>
        </w:rPr>
        <w:t>Malé Hoštice</w:t>
      </w:r>
      <w:r w:rsidRPr="00F71F79">
        <w:rPr>
          <w:rFonts w:ascii="Arial" w:hAnsi="Arial" w:cs="Arial"/>
          <w:iCs/>
        </w:rPr>
        <w:t xml:space="preserve">, </w:t>
      </w:r>
      <w:proofErr w:type="spellStart"/>
      <w:r w:rsidRPr="00F71F79">
        <w:rPr>
          <w:rFonts w:ascii="Arial" w:hAnsi="Arial" w:cs="Arial"/>
          <w:iCs/>
        </w:rPr>
        <w:t>p.č</w:t>
      </w:r>
      <w:proofErr w:type="spellEnd"/>
      <w:r w:rsidRPr="00F71F79">
        <w:rPr>
          <w:rFonts w:ascii="Arial" w:hAnsi="Arial" w:cs="Arial"/>
          <w:iCs/>
        </w:rPr>
        <w:t xml:space="preserve">. KN </w:t>
      </w:r>
      <w:r w:rsidR="00BE642B">
        <w:rPr>
          <w:rFonts w:ascii="Arial" w:hAnsi="Arial" w:cs="Arial"/>
          <w:iCs/>
        </w:rPr>
        <w:t>666/3, 666/70</w:t>
      </w:r>
      <w:r w:rsidR="00CB5411">
        <w:rPr>
          <w:rFonts w:ascii="Arial" w:hAnsi="Arial" w:cs="Arial"/>
          <w:iCs/>
        </w:rPr>
        <w:t>,</w:t>
      </w:r>
      <w:r w:rsidRPr="00F71F79">
        <w:rPr>
          <w:rFonts w:ascii="Arial" w:hAnsi="Arial" w:cs="Arial"/>
          <w:iCs/>
        </w:rPr>
        <w:t xml:space="preserve"> </w:t>
      </w:r>
      <w:r w:rsidRPr="00F71F79">
        <w:rPr>
          <w:rFonts w:ascii="Arial" w:hAnsi="Arial" w:cs="Arial"/>
          <w:bCs/>
        </w:rPr>
        <w:t xml:space="preserve">na základě </w:t>
      </w:r>
      <w:r w:rsidR="00BE642B">
        <w:rPr>
          <w:rFonts w:ascii="Arial" w:hAnsi="Arial" w:cs="Arial"/>
          <w:bCs/>
        </w:rPr>
        <w:t>privatizovaného majetku rozhodnutím č. 1102/2025 ze dne 5.6.2025</w:t>
      </w:r>
      <w:r w:rsidR="00CB5411">
        <w:rPr>
          <w:rFonts w:ascii="Arial" w:hAnsi="Arial" w:cs="Arial"/>
        </w:rPr>
        <w:t>.</w:t>
      </w:r>
    </w:p>
    <w:p w14:paraId="73249A4B" w14:textId="5FCA4692" w:rsidR="001D0190" w:rsidRDefault="001D0190" w:rsidP="00B50342">
      <w:pPr>
        <w:tabs>
          <w:tab w:val="left" w:pos="4253"/>
        </w:tabs>
        <w:jc w:val="both"/>
        <w:rPr>
          <w:rFonts w:ascii="Arial" w:hAnsi="Arial" w:cs="Arial"/>
        </w:rPr>
      </w:pPr>
      <w:r w:rsidRPr="00B86670">
        <w:rPr>
          <w:rFonts w:ascii="Arial" w:hAnsi="Arial" w:cs="Arial"/>
        </w:rPr>
        <w:t>Ode dne nabytí právní moc</w:t>
      </w:r>
      <w:r>
        <w:rPr>
          <w:rFonts w:ascii="Arial" w:hAnsi="Arial" w:cs="Arial"/>
        </w:rPr>
        <w:t>i</w:t>
      </w:r>
      <w:r w:rsidRPr="00B86670">
        <w:rPr>
          <w:rFonts w:ascii="Arial" w:hAnsi="Arial" w:cs="Arial"/>
        </w:rPr>
        <w:t xml:space="preserve"> roz</w:t>
      </w:r>
      <w:r>
        <w:rPr>
          <w:rFonts w:ascii="Arial" w:hAnsi="Arial" w:cs="Arial"/>
        </w:rPr>
        <w:t>sudk</w:t>
      </w:r>
      <w:r w:rsidR="00CB5411">
        <w:rPr>
          <w:rFonts w:ascii="Arial" w:hAnsi="Arial" w:cs="Arial"/>
        </w:rPr>
        <w:t>u a usnesení</w:t>
      </w:r>
      <w:r w:rsidRPr="00B86670">
        <w:rPr>
          <w:rFonts w:ascii="Arial" w:hAnsi="Arial" w:cs="Arial"/>
        </w:rPr>
        <w:t xml:space="preserve"> nenáleží pro</w:t>
      </w:r>
      <w:r w:rsidR="003666C2">
        <w:rPr>
          <w:rFonts w:ascii="Arial" w:hAnsi="Arial" w:cs="Arial"/>
        </w:rPr>
        <w:t>pachtovateli</w:t>
      </w:r>
      <w:r w:rsidRPr="00B86670">
        <w:rPr>
          <w:rFonts w:ascii="Arial" w:hAnsi="Arial" w:cs="Arial"/>
        </w:rPr>
        <w:t xml:space="preserve"> </w:t>
      </w:r>
      <w:r w:rsidR="003666C2">
        <w:rPr>
          <w:rFonts w:ascii="Arial" w:hAnsi="Arial" w:cs="Arial"/>
        </w:rPr>
        <w:t>pachtov</w:t>
      </w:r>
      <w:r w:rsidR="00ED1FC7">
        <w:rPr>
          <w:rFonts w:ascii="Arial" w:hAnsi="Arial" w:cs="Arial"/>
        </w:rPr>
        <w:t>né</w:t>
      </w:r>
      <w:r>
        <w:rPr>
          <w:rFonts w:ascii="Arial" w:hAnsi="Arial" w:cs="Arial"/>
        </w:rPr>
        <w:t>.</w:t>
      </w:r>
    </w:p>
    <w:p w14:paraId="00851FBB" w14:textId="0E1EF059" w:rsidR="00B50342" w:rsidRDefault="00B50342" w:rsidP="00B50342">
      <w:pPr>
        <w:tabs>
          <w:tab w:val="left" w:pos="4253"/>
        </w:tabs>
        <w:jc w:val="both"/>
        <w:rPr>
          <w:rFonts w:ascii="Arial" w:hAnsi="Arial" w:cs="Arial"/>
        </w:rPr>
      </w:pPr>
    </w:p>
    <w:p w14:paraId="5C815F1E" w14:textId="4EC78955" w:rsidR="00B61871" w:rsidRDefault="00CB5411" w:rsidP="003E6FA1">
      <w:pPr>
        <w:tabs>
          <w:tab w:val="left" w:pos="426"/>
        </w:tabs>
        <w:spacing w:before="200" w:after="480"/>
        <w:jc w:val="both"/>
        <w:rPr>
          <w:rFonts w:ascii="Arial" w:hAnsi="Arial" w:cs="Arial"/>
        </w:rPr>
      </w:pPr>
      <w:r w:rsidRPr="00CB5411">
        <w:rPr>
          <w:rFonts w:ascii="Arial" w:hAnsi="Arial" w:cs="Arial"/>
        </w:rPr>
        <w:t xml:space="preserve">Předmět smlouvy je nově specifikován v „Příloze </w:t>
      </w:r>
      <w:r w:rsidR="00BE642B">
        <w:rPr>
          <w:rFonts w:ascii="Arial" w:hAnsi="Arial" w:cs="Arial"/>
        </w:rPr>
        <w:t>nájem</w:t>
      </w:r>
      <w:r w:rsidRPr="00CB5411">
        <w:rPr>
          <w:rFonts w:ascii="Arial" w:hAnsi="Arial" w:cs="Arial"/>
        </w:rPr>
        <w:t>ní smlouvy č. </w:t>
      </w:r>
      <w:r w:rsidR="00BE642B">
        <w:rPr>
          <w:rFonts w:ascii="Arial" w:hAnsi="Arial" w:cs="Arial"/>
        </w:rPr>
        <w:t>79</w:t>
      </w:r>
      <w:r w:rsidR="003666C2">
        <w:rPr>
          <w:rFonts w:ascii="Arial" w:hAnsi="Arial" w:cs="Arial"/>
        </w:rPr>
        <w:t> </w:t>
      </w:r>
      <w:r w:rsidRPr="00CB5411">
        <w:rPr>
          <w:rFonts w:ascii="Arial" w:hAnsi="Arial" w:cs="Arial"/>
        </w:rPr>
        <w:t>N</w:t>
      </w:r>
      <w:r w:rsidR="003666C2">
        <w:rPr>
          <w:rFonts w:ascii="Arial" w:hAnsi="Arial" w:cs="Arial"/>
        </w:rPr>
        <w:t>2</w:t>
      </w:r>
      <w:r w:rsidR="003614A6">
        <w:rPr>
          <w:rFonts w:ascii="Arial" w:hAnsi="Arial" w:cs="Arial"/>
        </w:rPr>
        <w:t>4</w:t>
      </w:r>
      <w:r w:rsidRPr="00CB5411">
        <w:rPr>
          <w:rFonts w:ascii="Arial" w:hAnsi="Arial" w:cs="Arial"/>
        </w:rPr>
        <w:t>/22“, která je nedílnou součástí tohoto dodatku</w:t>
      </w:r>
      <w:r w:rsidR="003614A6">
        <w:rPr>
          <w:rFonts w:ascii="Arial" w:hAnsi="Arial" w:cs="Arial"/>
        </w:rPr>
        <w:t>.</w:t>
      </w:r>
    </w:p>
    <w:p w14:paraId="7BBD75D3" w14:textId="571D68E9" w:rsidR="001D0190" w:rsidRPr="00377181" w:rsidRDefault="001D0190" w:rsidP="000C2E73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377181">
        <w:rPr>
          <w:rFonts w:ascii="Arial" w:hAnsi="Arial" w:cs="Arial"/>
        </w:rPr>
        <w:t xml:space="preserve">Smluvní strany se dohodly na tom, že s ohledem na skutečnosti uvedené v bodě </w:t>
      </w:r>
      <w:proofErr w:type="gramStart"/>
      <w:r w:rsidRPr="00377181">
        <w:rPr>
          <w:rFonts w:ascii="Arial" w:hAnsi="Arial" w:cs="Arial"/>
        </w:rPr>
        <w:t>2</w:t>
      </w:r>
      <w:r w:rsidR="00B50342" w:rsidRPr="00377181">
        <w:rPr>
          <w:rFonts w:ascii="Arial" w:hAnsi="Arial" w:cs="Arial"/>
        </w:rPr>
        <w:t>.</w:t>
      </w:r>
      <w:r w:rsidRPr="00377181">
        <w:rPr>
          <w:rFonts w:ascii="Arial" w:hAnsi="Arial" w:cs="Arial"/>
        </w:rPr>
        <w:t>.</w:t>
      </w:r>
      <w:proofErr w:type="gramEnd"/>
      <w:r w:rsidRPr="00377181">
        <w:rPr>
          <w:rFonts w:ascii="Arial" w:hAnsi="Arial" w:cs="Arial"/>
        </w:rPr>
        <w:t xml:space="preserve"> tohoto dodatku se nově stanovuje výše ročního </w:t>
      </w:r>
      <w:r w:rsidR="00BE642B">
        <w:rPr>
          <w:rFonts w:ascii="Arial" w:hAnsi="Arial" w:cs="Arial"/>
        </w:rPr>
        <w:t>nájem</w:t>
      </w:r>
      <w:r w:rsidR="003666C2">
        <w:rPr>
          <w:rFonts w:ascii="Arial" w:hAnsi="Arial" w:cs="Arial"/>
        </w:rPr>
        <w:t>né</w:t>
      </w:r>
      <w:r w:rsidRPr="00377181">
        <w:rPr>
          <w:rFonts w:ascii="Arial" w:hAnsi="Arial" w:cs="Arial"/>
        </w:rPr>
        <w:t xml:space="preserve">ho na částku </w:t>
      </w:r>
      <w:r w:rsidR="00BE642B" w:rsidRPr="00BE642B">
        <w:rPr>
          <w:rFonts w:ascii="Arial" w:hAnsi="Arial" w:cs="Arial"/>
          <w:b/>
          <w:bCs/>
        </w:rPr>
        <w:t>56</w:t>
      </w:r>
      <w:r w:rsidR="003614A6" w:rsidRPr="00BE642B">
        <w:rPr>
          <w:rFonts w:ascii="Arial" w:hAnsi="Arial" w:cs="Arial"/>
          <w:b/>
          <w:bCs/>
        </w:rPr>
        <w:t> </w:t>
      </w:r>
      <w:r w:rsidR="003666C2">
        <w:rPr>
          <w:rFonts w:ascii="Arial" w:hAnsi="Arial" w:cs="Arial"/>
          <w:b/>
        </w:rPr>
        <w:t>5</w:t>
      </w:r>
      <w:r w:rsidR="00BE642B">
        <w:rPr>
          <w:rFonts w:ascii="Arial" w:hAnsi="Arial" w:cs="Arial"/>
          <w:b/>
        </w:rPr>
        <w:t>30</w:t>
      </w:r>
      <w:r w:rsidRPr="00377181">
        <w:rPr>
          <w:rFonts w:ascii="Arial" w:hAnsi="Arial" w:cs="Arial"/>
          <w:b/>
        </w:rPr>
        <w:t> Kč</w:t>
      </w:r>
      <w:r w:rsidRPr="00377181">
        <w:rPr>
          <w:rFonts w:ascii="Arial" w:hAnsi="Arial" w:cs="Arial"/>
        </w:rPr>
        <w:t xml:space="preserve"> (slovy: </w:t>
      </w:r>
      <w:proofErr w:type="spellStart"/>
      <w:r w:rsidR="00BE642B">
        <w:rPr>
          <w:rFonts w:ascii="Arial" w:hAnsi="Arial" w:cs="Arial"/>
        </w:rPr>
        <w:t>Padesátšesttisícpětsettřicet</w:t>
      </w:r>
      <w:r w:rsidR="003614A6" w:rsidRPr="00377181">
        <w:rPr>
          <w:rFonts w:ascii="Arial" w:hAnsi="Arial" w:cs="Arial"/>
        </w:rPr>
        <w:t>korun</w:t>
      </w:r>
      <w:proofErr w:type="spellEnd"/>
      <w:r w:rsidR="003614A6" w:rsidRPr="00377181">
        <w:rPr>
          <w:rFonts w:ascii="Arial" w:hAnsi="Arial" w:cs="Arial"/>
        </w:rPr>
        <w:t xml:space="preserve"> česk</w:t>
      </w:r>
      <w:r w:rsidR="006D553A" w:rsidRPr="00377181">
        <w:rPr>
          <w:rFonts w:ascii="Arial" w:hAnsi="Arial" w:cs="Arial"/>
        </w:rPr>
        <w:t>ých</w:t>
      </w:r>
      <w:r w:rsidRPr="00377181">
        <w:rPr>
          <w:rFonts w:ascii="Arial" w:hAnsi="Arial" w:cs="Arial"/>
        </w:rPr>
        <w:t>).</w:t>
      </w:r>
    </w:p>
    <w:p w14:paraId="34A4006C" w14:textId="0A86B80A" w:rsidR="00A52538" w:rsidRDefault="001D0190" w:rsidP="00377181">
      <w:pPr>
        <w:pStyle w:val="Zkladntext23"/>
        <w:tabs>
          <w:tab w:val="left" w:pos="568"/>
        </w:tabs>
        <w:spacing w:after="240"/>
        <w:rPr>
          <w:rFonts w:ascii="Arial" w:hAnsi="Arial" w:cs="Arial"/>
          <w:b w:val="0"/>
          <w:bCs/>
          <w:sz w:val="20"/>
        </w:rPr>
        <w:sectPr w:rsidR="00A52538" w:rsidSect="00A52538">
          <w:headerReference w:type="default" r:id="rId8"/>
          <w:footerReference w:type="default" r:id="rId9"/>
          <w:pgSz w:w="11906" w:h="16838" w:code="9"/>
          <w:pgMar w:top="1418" w:right="1247" w:bottom="454" w:left="1418" w:header="709" w:footer="757" w:gutter="0"/>
          <w:cols w:space="708"/>
          <w:docGrid w:linePitch="272"/>
        </w:sectPr>
      </w:pPr>
      <w:r w:rsidRPr="00377181">
        <w:rPr>
          <w:rFonts w:ascii="Arial" w:hAnsi="Arial" w:cs="Arial"/>
          <w:b w:val="0"/>
          <w:sz w:val="20"/>
        </w:rPr>
        <w:t>K 1. 10. 202</w:t>
      </w:r>
      <w:r w:rsidR="003666C2">
        <w:rPr>
          <w:rFonts w:ascii="Arial" w:hAnsi="Arial" w:cs="Arial"/>
          <w:b w:val="0"/>
          <w:sz w:val="20"/>
        </w:rPr>
        <w:t>5</w:t>
      </w:r>
      <w:r w:rsidRPr="00377181">
        <w:rPr>
          <w:rFonts w:ascii="Arial" w:hAnsi="Arial" w:cs="Arial"/>
          <w:b w:val="0"/>
          <w:sz w:val="20"/>
        </w:rPr>
        <w:t xml:space="preserve"> je </w:t>
      </w:r>
      <w:r w:rsidR="00BE642B">
        <w:rPr>
          <w:rFonts w:ascii="Arial" w:hAnsi="Arial" w:cs="Arial"/>
          <w:b w:val="0"/>
          <w:sz w:val="20"/>
        </w:rPr>
        <w:t>nájemce</w:t>
      </w:r>
      <w:r w:rsidRPr="00377181">
        <w:rPr>
          <w:rFonts w:ascii="Arial" w:hAnsi="Arial" w:cs="Arial"/>
          <w:b w:val="0"/>
          <w:sz w:val="20"/>
        </w:rPr>
        <w:t xml:space="preserve"> povinen zaplatit částku </w:t>
      </w:r>
      <w:r w:rsidR="00BE642B" w:rsidRPr="00BE642B">
        <w:rPr>
          <w:rFonts w:ascii="Arial" w:hAnsi="Arial" w:cs="Arial"/>
          <w:bCs/>
          <w:sz w:val="20"/>
        </w:rPr>
        <w:t>58</w:t>
      </w:r>
      <w:r w:rsidR="003614A6" w:rsidRPr="00377181">
        <w:rPr>
          <w:rFonts w:ascii="Arial" w:hAnsi="Arial" w:cs="Arial"/>
          <w:sz w:val="20"/>
        </w:rPr>
        <w:t> </w:t>
      </w:r>
      <w:r w:rsidR="00BE642B">
        <w:rPr>
          <w:rFonts w:ascii="Arial" w:hAnsi="Arial" w:cs="Arial"/>
          <w:sz w:val="20"/>
        </w:rPr>
        <w:t>458</w:t>
      </w:r>
      <w:r w:rsidRPr="00377181">
        <w:rPr>
          <w:rFonts w:ascii="Arial" w:hAnsi="Arial" w:cs="Arial"/>
          <w:sz w:val="20"/>
        </w:rPr>
        <w:t xml:space="preserve"> Kč </w:t>
      </w:r>
      <w:r w:rsidRPr="00377181">
        <w:rPr>
          <w:rFonts w:ascii="Arial" w:hAnsi="Arial" w:cs="Arial"/>
          <w:b w:val="0"/>
          <w:bCs/>
          <w:sz w:val="20"/>
        </w:rPr>
        <w:t xml:space="preserve">(slovy: </w:t>
      </w:r>
      <w:proofErr w:type="spellStart"/>
      <w:r w:rsidR="00BE642B">
        <w:rPr>
          <w:rFonts w:ascii="Arial" w:hAnsi="Arial" w:cs="Arial"/>
          <w:b w:val="0"/>
          <w:bCs/>
          <w:sz w:val="20"/>
        </w:rPr>
        <w:t>Padesátosmtisícčtyřistapadesátosm</w:t>
      </w:r>
      <w:r w:rsidR="003614A6" w:rsidRPr="00377181">
        <w:rPr>
          <w:rFonts w:ascii="Arial" w:hAnsi="Arial" w:cs="Arial"/>
          <w:b w:val="0"/>
          <w:bCs/>
          <w:sz w:val="20"/>
        </w:rPr>
        <w:t>korun</w:t>
      </w:r>
      <w:proofErr w:type="spellEnd"/>
      <w:r w:rsidR="003614A6" w:rsidRPr="00377181">
        <w:rPr>
          <w:rFonts w:ascii="Arial" w:hAnsi="Arial" w:cs="Arial"/>
          <w:b w:val="0"/>
          <w:bCs/>
          <w:sz w:val="20"/>
        </w:rPr>
        <w:t xml:space="preserve"> </w:t>
      </w:r>
      <w:r w:rsidRPr="00377181">
        <w:rPr>
          <w:rFonts w:ascii="Arial" w:hAnsi="Arial" w:cs="Arial"/>
          <w:b w:val="0"/>
          <w:bCs/>
          <w:sz w:val="20"/>
        </w:rPr>
        <w:t>česk</w:t>
      </w:r>
      <w:r w:rsidR="00BE642B">
        <w:rPr>
          <w:rFonts w:ascii="Arial" w:hAnsi="Arial" w:cs="Arial"/>
          <w:b w:val="0"/>
          <w:bCs/>
          <w:sz w:val="20"/>
        </w:rPr>
        <w:t>ých</w:t>
      </w:r>
      <w:r w:rsidRPr="00377181">
        <w:rPr>
          <w:rFonts w:ascii="Arial" w:hAnsi="Arial" w:cs="Arial"/>
          <w:b w:val="0"/>
          <w:bCs/>
          <w:sz w:val="20"/>
        </w:rPr>
        <w:t>).</w:t>
      </w:r>
    </w:p>
    <w:p w14:paraId="2F2D2362" w14:textId="481BDFA1" w:rsidR="001D0190" w:rsidRPr="00377181" w:rsidRDefault="001D0190" w:rsidP="000C2E73">
      <w:pPr>
        <w:pStyle w:val="Zkladntext22"/>
        <w:spacing w:after="100"/>
        <w:rPr>
          <w:rFonts w:ascii="Arial" w:hAnsi="Arial" w:cs="Arial"/>
          <w:b w:val="0"/>
          <w:sz w:val="20"/>
        </w:rPr>
      </w:pPr>
      <w:r w:rsidRPr="00377181">
        <w:rPr>
          <w:rFonts w:ascii="Arial" w:hAnsi="Arial" w:cs="Arial"/>
          <w:b w:val="0"/>
          <w:sz w:val="20"/>
        </w:rPr>
        <w:lastRenderedPageBreak/>
        <w:t xml:space="preserve">Tato částka se skládá z ročního </w:t>
      </w:r>
      <w:r w:rsidR="00BE642B">
        <w:rPr>
          <w:rFonts w:ascii="Arial" w:hAnsi="Arial" w:cs="Arial"/>
          <w:b w:val="0"/>
          <w:sz w:val="20"/>
        </w:rPr>
        <w:t>nájemného</w:t>
      </w:r>
      <w:r w:rsidRPr="00377181">
        <w:rPr>
          <w:rFonts w:ascii="Arial" w:hAnsi="Arial" w:cs="Arial"/>
          <w:b w:val="0"/>
          <w:sz w:val="20"/>
        </w:rPr>
        <w:t xml:space="preserve"> u pozemk</w:t>
      </w:r>
      <w:r w:rsidR="00BE642B">
        <w:rPr>
          <w:rFonts w:ascii="Arial" w:hAnsi="Arial" w:cs="Arial"/>
          <w:b w:val="0"/>
          <w:sz w:val="20"/>
        </w:rPr>
        <w:t>ů</w:t>
      </w:r>
      <w:r w:rsidRPr="00377181">
        <w:rPr>
          <w:rFonts w:ascii="Arial" w:hAnsi="Arial" w:cs="Arial"/>
          <w:b w:val="0"/>
          <w:sz w:val="20"/>
        </w:rPr>
        <w:t>, které nebyly předmětem převodu, a z alikvótní</w:t>
      </w:r>
      <w:r w:rsidR="00565F81" w:rsidRPr="00377181">
        <w:rPr>
          <w:rFonts w:ascii="Arial" w:hAnsi="Arial" w:cs="Arial"/>
          <w:b w:val="0"/>
          <w:sz w:val="20"/>
        </w:rPr>
        <w:t>ch</w:t>
      </w:r>
      <w:r w:rsidRPr="00377181">
        <w:rPr>
          <w:rFonts w:ascii="Arial" w:hAnsi="Arial" w:cs="Arial"/>
          <w:b w:val="0"/>
          <w:sz w:val="20"/>
        </w:rPr>
        <w:t xml:space="preserve"> část</w:t>
      </w:r>
      <w:r w:rsidR="00565F81" w:rsidRPr="00377181">
        <w:rPr>
          <w:rFonts w:ascii="Arial" w:hAnsi="Arial" w:cs="Arial"/>
          <w:b w:val="0"/>
          <w:sz w:val="20"/>
        </w:rPr>
        <w:t>í</w:t>
      </w:r>
      <w:r w:rsidRPr="00377181">
        <w:rPr>
          <w:rFonts w:ascii="Arial" w:hAnsi="Arial" w:cs="Arial"/>
          <w:b w:val="0"/>
          <w:sz w:val="20"/>
        </w:rPr>
        <w:t xml:space="preserve"> ročního </w:t>
      </w:r>
      <w:r w:rsidR="00BE642B">
        <w:rPr>
          <w:rFonts w:ascii="Arial" w:hAnsi="Arial" w:cs="Arial"/>
          <w:b w:val="0"/>
          <w:sz w:val="20"/>
        </w:rPr>
        <w:t>nájem</w:t>
      </w:r>
      <w:r w:rsidR="003666C2">
        <w:rPr>
          <w:rFonts w:ascii="Arial" w:hAnsi="Arial" w:cs="Arial"/>
          <w:b w:val="0"/>
          <w:sz w:val="20"/>
        </w:rPr>
        <w:t>n</w:t>
      </w:r>
      <w:r w:rsidRPr="00377181">
        <w:rPr>
          <w:rFonts w:ascii="Arial" w:hAnsi="Arial" w:cs="Arial"/>
          <w:b w:val="0"/>
          <w:sz w:val="20"/>
        </w:rPr>
        <w:t>ého u pozemk</w:t>
      </w:r>
      <w:r w:rsidR="003614A6" w:rsidRPr="00377181">
        <w:rPr>
          <w:rFonts w:ascii="Arial" w:hAnsi="Arial" w:cs="Arial"/>
          <w:b w:val="0"/>
          <w:sz w:val="20"/>
        </w:rPr>
        <w:t>ů</w:t>
      </w:r>
      <w:r w:rsidRPr="00377181">
        <w:rPr>
          <w:rFonts w:ascii="Arial" w:hAnsi="Arial" w:cs="Arial"/>
          <w:b w:val="0"/>
          <w:sz w:val="20"/>
        </w:rPr>
        <w:t>, kter</w:t>
      </w:r>
      <w:r w:rsidR="003614A6" w:rsidRPr="00377181">
        <w:rPr>
          <w:rFonts w:ascii="Arial" w:hAnsi="Arial" w:cs="Arial"/>
          <w:b w:val="0"/>
          <w:sz w:val="20"/>
        </w:rPr>
        <w:t>é</w:t>
      </w:r>
      <w:r w:rsidRPr="00377181">
        <w:rPr>
          <w:rFonts w:ascii="Arial" w:hAnsi="Arial" w:cs="Arial"/>
          <w:b w:val="0"/>
          <w:sz w:val="20"/>
        </w:rPr>
        <w:t xml:space="preserve"> byl</w:t>
      </w:r>
      <w:r w:rsidR="003614A6" w:rsidRPr="00377181">
        <w:rPr>
          <w:rFonts w:ascii="Arial" w:hAnsi="Arial" w:cs="Arial"/>
          <w:b w:val="0"/>
          <w:sz w:val="20"/>
        </w:rPr>
        <w:t>y</w:t>
      </w:r>
      <w:r w:rsidRPr="00377181">
        <w:rPr>
          <w:rFonts w:ascii="Arial" w:hAnsi="Arial" w:cs="Arial"/>
          <w:b w:val="0"/>
          <w:sz w:val="20"/>
        </w:rPr>
        <w:t xml:space="preserve"> předmětem převodu. Alikvótní část</w:t>
      </w:r>
      <w:r w:rsidR="003614A6" w:rsidRPr="00377181">
        <w:rPr>
          <w:rFonts w:ascii="Arial" w:hAnsi="Arial" w:cs="Arial"/>
          <w:b w:val="0"/>
          <w:sz w:val="20"/>
        </w:rPr>
        <w:t>i</w:t>
      </w:r>
      <w:r w:rsidRPr="00377181">
        <w:rPr>
          <w:rFonts w:ascii="Arial" w:hAnsi="Arial" w:cs="Arial"/>
          <w:b w:val="0"/>
          <w:sz w:val="20"/>
        </w:rPr>
        <w:t xml:space="preserve"> j</w:t>
      </w:r>
      <w:r w:rsidR="003614A6" w:rsidRPr="00377181">
        <w:rPr>
          <w:rFonts w:ascii="Arial" w:hAnsi="Arial" w:cs="Arial"/>
          <w:b w:val="0"/>
          <w:sz w:val="20"/>
        </w:rPr>
        <w:t>sou</w:t>
      </w:r>
      <w:r w:rsidRPr="00377181">
        <w:rPr>
          <w:rFonts w:ascii="Arial" w:hAnsi="Arial" w:cs="Arial"/>
          <w:b w:val="0"/>
          <w:sz w:val="20"/>
        </w:rPr>
        <w:t xml:space="preserve"> vypočítán</w:t>
      </w:r>
      <w:r w:rsidR="003614A6" w:rsidRPr="00377181">
        <w:rPr>
          <w:rFonts w:ascii="Arial" w:hAnsi="Arial" w:cs="Arial"/>
          <w:b w:val="0"/>
          <w:sz w:val="20"/>
        </w:rPr>
        <w:t>y</w:t>
      </w:r>
      <w:r w:rsidRPr="00377181">
        <w:rPr>
          <w:rFonts w:ascii="Arial" w:hAnsi="Arial" w:cs="Arial"/>
          <w:b w:val="0"/>
          <w:sz w:val="20"/>
        </w:rPr>
        <w:t xml:space="preserve"> za</w:t>
      </w:r>
      <w:r w:rsidR="003614A6" w:rsidRPr="00377181">
        <w:rPr>
          <w:rFonts w:ascii="Arial" w:hAnsi="Arial" w:cs="Arial"/>
          <w:b w:val="0"/>
          <w:sz w:val="20"/>
        </w:rPr>
        <w:t> </w:t>
      </w:r>
      <w:r w:rsidRPr="00377181">
        <w:rPr>
          <w:rFonts w:ascii="Arial" w:hAnsi="Arial" w:cs="Arial"/>
          <w:b w:val="0"/>
          <w:sz w:val="20"/>
        </w:rPr>
        <w:t>období od předchozího data splatnosti do rozhodného data.</w:t>
      </w:r>
    </w:p>
    <w:p w14:paraId="71B3405D" w14:textId="17DF534C" w:rsidR="001D0190" w:rsidRPr="007A1FF8" w:rsidRDefault="001D0190" w:rsidP="000C2E73">
      <w:pPr>
        <w:spacing w:after="100"/>
        <w:jc w:val="both"/>
        <w:rPr>
          <w:rFonts w:ascii="Arial" w:hAnsi="Arial" w:cs="Arial"/>
        </w:rPr>
      </w:pPr>
      <w:r w:rsidRPr="00377181">
        <w:rPr>
          <w:rFonts w:ascii="Arial" w:hAnsi="Arial" w:cs="Arial"/>
          <w:b/>
        </w:rPr>
        <w:t xml:space="preserve">Roční </w:t>
      </w:r>
      <w:r w:rsidR="00BE642B">
        <w:rPr>
          <w:rFonts w:ascii="Arial" w:hAnsi="Arial" w:cs="Arial"/>
          <w:b/>
        </w:rPr>
        <w:t>nájem</w:t>
      </w:r>
      <w:r w:rsidRPr="00377181">
        <w:rPr>
          <w:rFonts w:ascii="Arial" w:hAnsi="Arial" w:cs="Arial"/>
          <w:b/>
        </w:rPr>
        <w:t>né u pozemků, které nebyly předmětem převodu:</w:t>
      </w:r>
      <w:r w:rsidRPr="00377181">
        <w:rPr>
          <w:rFonts w:ascii="Arial" w:hAnsi="Arial" w:cs="Arial"/>
        </w:rPr>
        <w:t xml:space="preserve"> </w:t>
      </w:r>
      <w:r w:rsidR="00BE642B">
        <w:rPr>
          <w:rFonts w:ascii="Arial" w:hAnsi="Arial" w:cs="Arial"/>
        </w:rPr>
        <w:t>56</w:t>
      </w:r>
      <w:r w:rsidR="003614A6" w:rsidRPr="00377181">
        <w:rPr>
          <w:rFonts w:ascii="Arial" w:hAnsi="Arial" w:cs="Arial"/>
          <w:u w:val="single"/>
        </w:rPr>
        <w:t> </w:t>
      </w:r>
      <w:r w:rsidR="00BE642B">
        <w:rPr>
          <w:rFonts w:ascii="Arial" w:hAnsi="Arial" w:cs="Arial"/>
          <w:u w:val="single"/>
        </w:rPr>
        <w:t>530</w:t>
      </w:r>
      <w:r w:rsidRPr="00377181">
        <w:rPr>
          <w:rFonts w:ascii="Arial" w:hAnsi="Arial" w:cs="Arial"/>
          <w:u w:val="single"/>
        </w:rPr>
        <w:t> Kč</w:t>
      </w:r>
      <w:r w:rsidRPr="00377181">
        <w:rPr>
          <w:rFonts w:ascii="Arial" w:hAnsi="Arial" w:cs="Arial"/>
        </w:rPr>
        <w:t xml:space="preserve"> (slovy: </w:t>
      </w:r>
      <w:proofErr w:type="spellStart"/>
      <w:r w:rsidR="00BE642B">
        <w:rPr>
          <w:rFonts w:ascii="Arial" w:hAnsi="Arial" w:cs="Arial"/>
        </w:rPr>
        <w:t>Padesátšesttisícpětsettřicet</w:t>
      </w:r>
      <w:r w:rsidR="00BE642B" w:rsidRPr="00377181">
        <w:rPr>
          <w:rFonts w:ascii="Arial" w:hAnsi="Arial" w:cs="Arial"/>
        </w:rPr>
        <w:t>korun</w:t>
      </w:r>
      <w:proofErr w:type="spellEnd"/>
      <w:r w:rsidR="00BE642B">
        <w:rPr>
          <w:rFonts w:ascii="Arial" w:hAnsi="Arial" w:cs="Arial"/>
        </w:rPr>
        <w:t xml:space="preserve"> </w:t>
      </w:r>
      <w:r w:rsidR="003614A6">
        <w:rPr>
          <w:rFonts w:ascii="Arial" w:hAnsi="Arial" w:cs="Arial"/>
        </w:rPr>
        <w:t>česk</w:t>
      </w:r>
      <w:r w:rsidR="00377181">
        <w:rPr>
          <w:rFonts w:ascii="Arial" w:hAnsi="Arial" w:cs="Arial"/>
        </w:rPr>
        <w:t>ých</w:t>
      </w:r>
      <w:r w:rsidRPr="007A1FF8">
        <w:rPr>
          <w:rFonts w:ascii="Arial" w:hAnsi="Arial" w:cs="Arial"/>
        </w:rPr>
        <w:t>).</w:t>
      </w:r>
    </w:p>
    <w:p w14:paraId="04B920DB" w14:textId="32B4F676" w:rsidR="001D0190" w:rsidRDefault="001D0190" w:rsidP="00A52538">
      <w:pPr>
        <w:tabs>
          <w:tab w:val="left" w:pos="4253"/>
        </w:tabs>
        <w:spacing w:after="280"/>
        <w:jc w:val="both"/>
        <w:rPr>
          <w:rFonts w:ascii="Arial" w:hAnsi="Arial" w:cs="Arial"/>
          <w:bCs/>
        </w:rPr>
      </w:pPr>
      <w:r w:rsidRPr="008D2A51">
        <w:rPr>
          <w:rFonts w:ascii="Arial" w:hAnsi="Arial" w:cs="Arial"/>
          <w:b/>
          <w:bCs/>
        </w:rPr>
        <w:t>Alikvotní část</w:t>
      </w:r>
      <w:r w:rsidR="00413FD4">
        <w:rPr>
          <w:rFonts w:ascii="Arial" w:hAnsi="Arial" w:cs="Arial"/>
          <w:b/>
          <w:bCs/>
        </w:rPr>
        <w:t>i</w:t>
      </w:r>
      <w:r w:rsidRPr="008D2A51">
        <w:rPr>
          <w:rFonts w:ascii="Arial" w:hAnsi="Arial" w:cs="Arial"/>
          <w:b/>
          <w:bCs/>
        </w:rPr>
        <w:t xml:space="preserve"> ročního </w:t>
      </w:r>
      <w:r w:rsidR="00BE642B">
        <w:rPr>
          <w:rFonts w:ascii="Arial" w:hAnsi="Arial" w:cs="Arial"/>
          <w:b/>
          <w:bCs/>
        </w:rPr>
        <w:t>nájem</w:t>
      </w:r>
      <w:r w:rsidRPr="008D2A51">
        <w:rPr>
          <w:rFonts w:ascii="Arial" w:hAnsi="Arial" w:cs="Arial"/>
          <w:b/>
          <w:bCs/>
        </w:rPr>
        <w:t>ného u pozemk</w:t>
      </w:r>
      <w:r w:rsidR="00BE642B">
        <w:rPr>
          <w:rFonts w:ascii="Arial" w:hAnsi="Arial" w:cs="Arial"/>
          <w:b/>
          <w:bCs/>
        </w:rPr>
        <w:t>ů</w:t>
      </w:r>
      <w:r w:rsidRPr="008D2A51">
        <w:rPr>
          <w:rFonts w:ascii="Arial" w:hAnsi="Arial" w:cs="Arial"/>
          <w:b/>
          <w:bCs/>
        </w:rPr>
        <w:t>, kter</w:t>
      </w:r>
      <w:r w:rsidR="00BE642B">
        <w:rPr>
          <w:rFonts w:ascii="Arial" w:hAnsi="Arial" w:cs="Arial"/>
          <w:b/>
          <w:bCs/>
        </w:rPr>
        <w:t>é</w:t>
      </w:r>
      <w:r w:rsidRPr="008D2A51">
        <w:rPr>
          <w:rFonts w:ascii="Arial" w:hAnsi="Arial" w:cs="Arial"/>
          <w:b/>
          <w:bCs/>
        </w:rPr>
        <w:t xml:space="preserve"> </w:t>
      </w:r>
      <w:proofErr w:type="spellStart"/>
      <w:r w:rsidRPr="008D2A51">
        <w:rPr>
          <w:rFonts w:ascii="Arial" w:hAnsi="Arial" w:cs="Arial"/>
          <w:b/>
          <w:bCs/>
        </w:rPr>
        <w:t>byl</w:t>
      </w:r>
      <w:r w:rsidR="00BE642B">
        <w:rPr>
          <w:rFonts w:ascii="Arial" w:hAnsi="Arial" w:cs="Arial"/>
          <w:b/>
          <w:bCs/>
        </w:rPr>
        <w:t>yx</w:t>
      </w:r>
      <w:proofErr w:type="spellEnd"/>
      <w:r w:rsidRPr="008D2A51">
        <w:rPr>
          <w:rFonts w:ascii="Arial" w:hAnsi="Arial" w:cs="Arial"/>
          <w:b/>
          <w:bCs/>
        </w:rPr>
        <w:t xml:space="preserve"> předmětem </w:t>
      </w:r>
      <w:proofErr w:type="gramStart"/>
      <w:r w:rsidRPr="008D2A51">
        <w:rPr>
          <w:rFonts w:ascii="Arial" w:hAnsi="Arial" w:cs="Arial"/>
          <w:b/>
          <w:bCs/>
        </w:rPr>
        <w:t>převodu:</w:t>
      </w:r>
      <w:r w:rsidR="00ED1FC7" w:rsidRPr="00413FD4">
        <w:rPr>
          <w:rFonts w:ascii="Arial" w:hAnsi="Arial" w:cs="Arial"/>
        </w:rPr>
        <w:t xml:space="preserve"> </w:t>
      </w:r>
      <w:r w:rsidR="00413FD4">
        <w:rPr>
          <w:rFonts w:ascii="Arial" w:hAnsi="Arial" w:cs="Arial"/>
        </w:rPr>
        <w:t xml:space="preserve"> </w:t>
      </w:r>
      <w:r w:rsidR="00ED1FC7" w:rsidRPr="00413FD4">
        <w:rPr>
          <w:rFonts w:ascii="Arial" w:hAnsi="Arial" w:cs="Arial"/>
        </w:rPr>
        <w:t xml:space="preserve"> </w:t>
      </w:r>
      <w:proofErr w:type="gramEnd"/>
      <w:r w:rsidR="00BE642B">
        <w:rPr>
          <w:rFonts w:ascii="Arial" w:hAnsi="Arial" w:cs="Arial"/>
        </w:rPr>
        <w:t>1 928</w:t>
      </w:r>
      <w:r w:rsidR="00ED1FC7">
        <w:rPr>
          <w:rFonts w:ascii="Arial" w:hAnsi="Arial" w:cs="Arial"/>
          <w:bCs/>
          <w:u w:val="single"/>
        </w:rPr>
        <w:t> </w:t>
      </w:r>
      <w:r w:rsidRPr="007A1FF8">
        <w:rPr>
          <w:rFonts w:ascii="Arial" w:hAnsi="Arial" w:cs="Arial"/>
          <w:bCs/>
          <w:u w:val="single"/>
        </w:rPr>
        <w:t>Kč</w:t>
      </w:r>
      <w:r w:rsidRPr="007A1FF8">
        <w:rPr>
          <w:rFonts w:ascii="Arial" w:hAnsi="Arial" w:cs="Arial"/>
          <w:bCs/>
        </w:rPr>
        <w:t xml:space="preserve"> </w:t>
      </w:r>
      <w:r w:rsidR="00ED1FC7">
        <w:rPr>
          <w:rFonts w:ascii="Arial" w:hAnsi="Arial" w:cs="Arial"/>
          <w:bCs/>
        </w:rPr>
        <w:t xml:space="preserve"> </w:t>
      </w:r>
      <w:r w:rsidRPr="007A1FF8">
        <w:rPr>
          <w:rFonts w:ascii="Arial" w:hAnsi="Arial" w:cs="Arial"/>
          <w:bCs/>
        </w:rPr>
        <w:t>(slovy:</w:t>
      </w:r>
      <w:r w:rsidR="00ED1FC7">
        <w:rPr>
          <w:rFonts w:ascii="Arial" w:hAnsi="Arial" w:cs="Arial"/>
          <w:bCs/>
        </w:rPr>
        <w:t xml:space="preserve"> </w:t>
      </w:r>
      <w:proofErr w:type="spellStart"/>
      <w:r w:rsidR="00BE642B">
        <w:rPr>
          <w:rFonts w:ascii="Arial" w:hAnsi="Arial" w:cs="Arial"/>
          <w:bCs/>
        </w:rPr>
        <w:t>Jedentisícdevětsetdvacetosm</w:t>
      </w:r>
      <w:r w:rsidR="003614A6">
        <w:rPr>
          <w:rFonts w:ascii="Arial" w:hAnsi="Arial" w:cs="Arial"/>
          <w:bCs/>
        </w:rPr>
        <w:t>korun</w:t>
      </w:r>
      <w:proofErr w:type="spellEnd"/>
      <w:r w:rsidR="003614A6">
        <w:rPr>
          <w:rFonts w:ascii="Arial" w:hAnsi="Arial" w:cs="Arial"/>
          <w:bCs/>
        </w:rPr>
        <w:t xml:space="preserve"> česk</w:t>
      </w:r>
      <w:r w:rsidR="00BE642B">
        <w:rPr>
          <w:rFonts w:ascii="Arial" w:hAnsi="Arial" w:cs="Arial"/>
          <w:bCs/>
        </w:rPr>
        <w:t>ých</w:t>
      </w:r>
      <w:r>
        <w:rPr>
          <w:rFonts w:ascii="Arial" w:hAnsi="Arial" w:cs="Arial"/>
          <w:bCs/>
        </w:rPr>
        <w:t>).</w:t>
      </w:r>
    </w:p>
    <w:p w14:paraId="3D20F321" w14:textId="6F3CB547" w:rsidR="0095180B" w:rsidRPr="002246E4" w:rsidRDefault="0095180B" w:rsidP="00A52538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E642B">
        <w:rPr>
          <w:rFonts w:ascii="Arial" w:hAnsi="Arial" w:cs="Arial"/>
          <w:bCs/>
          <w:sz w:val="20"/>
          <w:szCs w:val="20"/>
        </w:rPr>
        <w:t>2</w:t>
      </w:r>
      <w:r w:rsidRPr="002246E4">
        <w:rPr>
          <w:rFonts w:ascii="Arial" w:hAnsi="Arial" w:cs="Arial"/>
          <w:bCs/>
          <w:sz w:val="20"/>
          <w:szCs w:val="20"/>
        </w:rPr>
        <w:t xml:space="preserve"> dotčena</w:t>
      </w:r>
      <w:r w:rsidRPr="002246E4">
        <w:rPr>
          <w:rFonts w:ascii="Arial" w:hAnsi="Arial" w:cs="Arial"/>
          <w:sz w:val="20"/>
          <w:szCs w:val="20"/>
        </w:rPr>
        <w:t>.</w:t>
      </w:r>
    </w:p>
    <w:p w14:paraId="088A2742" w14:textId="1555F0C0" w:rsidR="0095180B" w:rsidRPr="002246E4" w:rsidRDefault="002246E4" w:rsidP="00A52538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sz w:val="20"/>
          <w:szCs w:val="20"/>
        </w:rPr>
        <w:t>Tento dodatek nabývá platnosti</w:t>
      </w:r>
      <w:r w:rsidRPr="002246E4">
        <w:rPr>
          <w:rFonts w:ascii="Arial" w:hAnsi="Arial" w:cs="Arial"/>
          <w:bCs/>
          <w:sz w:val="20"/>
          <w:szCs w:val="20"/>
        </w:rPr>
        <w:t xml:space="preserve"> </w:t>
      </w:r>
      <w:r w:rsidRPr="002246E4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E642B">
        <w:rPr>
          <w:rFonts w:ascii="Arial" w:hAnsi="Arial" w:cs="Arial"/>
          <w:sz w:val="20"/>
          <w:szCs w:val="20"/>
        </w:rPr>
        <w:t>10</w:t>
      </w:r>
      <w:r w:rsidRPr="002246E4">
        <w:rPr>
          <w:rFonts w:ascii="Arial" w:hAnsi="Arial" w:cs="Arial"/>
          <w:sz w:val="20"/>
          <w:szCs w:val="20"/>
        </w:rPr>
        <w:t>. </w:t>
      </w:r>
      <w:r w:rsidR="00BE642B">
        <w:rPr>
          <w:rFonts w:ascii="Arial" w:hAnsi="Arial" w:cs="Arial"/>
          <w:sz w:val="20"/>
          <w:szCs w:val="20"/>
        </w:rPr>
        <w:t>8</w:t>
      </w:r>
      <w:r w:rsidRPr="002246E4">
        <w:rPr>
          <w:rFonts w:ascii="Arial" w:hAnsi="Arial" w:cs="Arial"/>
          <w:sz w:val="20"/>
          <w:szCs w:val="20"/>
        </w:rPr>
        <w:t>. 202</w:t>
      </w:r>
      <w:r w:rsidR="003666C2">
        <w:rPr>
          <w:rFonts w:ascii="Arial" w:hAnsi="Arial" w:cs="Arial"/>
          <w:sz w:val="20"/>
          <w:szCs w:val="20"/>
        </w:rPr>
        <w:t>5</w:t>
      </w:r>
      <w:r w:rsidRPr="002246E4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 zvláštních podmínkách účinnosti některých smluv, uveřejňování těchto smluv a</w:t>
      </w:r>
      <w:r w:rsidR="003E6FA1">
        <w:rPr>
          <w:rFonts w:ascii="Arial" w:hAnsi="Arial" w:cs="Arial"/>
          <w:sz w:val="20"/>
          <w:szCs w:val="20"/>
        </w:rPr>
        <w:t xml:space="preserve"> </w:t>
      </w:r>
      <w:r w:rsidRPr="002246E4">
        <w:rPr>
          <w:rFonts w:ascii="Arial" w:hAnsi="Arial" w:cs="Arial"/>
          <w:sz w:val="20"/>
          <w:szCs w:val="20"/>
        </w:rPr>
        <w:t>o registru smluv (zákon o registru smluv), ve znění pozdějších předpisů. Uveřejnění tohoto dodatku v registru smluv zajistí pro</w:t>
      </w:r>
      <w:r w:rsidR="00BE642B">
        <w:rPr>
          <w:rFonts w:ascii="Arial" w:hAnsi="Arial" w:cs="Arial"/>
          <w:sz w:val="20"/>
          <w:szCs w:val="20"/>
        </w:rPr>
        <w:t>najímatel</w:t>
      </w:r>
      <w:r w:rsidR="00E26D87" w:rsidRPr="002246E4">
        <w:rPr>
          <w:rFonts w:ascii="Arial" w:hAnsi="Arial" w:cs="Arial"/>
          <w:sz w:val="20"/>
          <w:szCs w:val="20"/>
        </w:rPr>
        <w:t>.</w:t>
      </w:r>
    </w:p>
    <w:p w14:paraId="553791EA" w14:textId="0C387F58" w:rsidR="0095180B" w:rsidRPr="002246E4" w:rsidRDefault="00E26D87" w:rsidP="00A52538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28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 w:rsidR="00BE642B">
        <w:rPr>
          <w:rFonts w:ascii="Arial" w:hAnsi="Arial" w:cs="Arial"/>
          <w:bCs/>
          <w:sz w:val="20"/>
          <w:szCs w:val="20"/>
        </w:rPr>
        <w:t>nájemce</w:t>
      </w:r>
      <w:r w:rsidRPr="002246E4">
        <w:rPr>
          <w:rFonts w:ascii="Arial" w:hAnsi="Arial" w:cs="Arial"/>
          <w:bCs/>
          <w:sz w:val="20"/>
          <w:szCs w:val="20"/>
        </w:rPr>
        <w:t xml:space="preserve"> a jeden je určen pro pro</w:t>
      </w:r>
      <w:r w:rsidR="00BE642B">
        <w:rPr>
          <w:rFonts w:ascii="Arial" w:hAnsi="Arial" w:cs="Arial"/>
          <w:bCs/>
          <w:sz w:val="20"/>
          <w:szCs w:val="20"/>
        </w:rPr>
        <w:t>najímatele</w:t>
      </w:r>
      <w:r w:rsidRPr="002246E4">
        <w:rPr>
          <w:rFonts w:ascii="Arial" w:hAnsi="Arial" w:cs="Arial"/>
          <w:bCs/>
          <w:sz w:val="20"/>
          <w:szCs w:val="20"/>
        </w:rPr>
        <w:t>.</w:t>
      </w:r>
    </w:p>
    <w:p w14:paraId="103F0219" w14:textId="5B5133A8" w:rsidR="00064B5C" w:rsidRPr="0095180B" w:rsidRDefault="00064B5C" w:rsidP="00A52538">
      <w:pPr>
        <w:pStyle w:val="Zkladntext"/>
        <w:numPr>
          <w:ilvl w:val="0"/>
          <w:numId w:val="9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2246E4">
        <w:rPr>
          <w:rFonts w:ascii="Arial" w:hAnsi="Arial" w:cs="Arial"/>
          <w:sz w:val="20"/>
          <w:szCs w:val="20"/>
        </w:rPr>
        <w:t>Smluvní strany po přečtení tohoto dodatku prohlašují,</w:t>
      </w:r>
      <w:r w:rsidR="009600E7" w:rsidRPr="002246E4">
        <w:rPr>
          <w:rFonts w:ascii="Arial" w:hAnsi="Arial" w:cs="Arial"/>
          <w:sz w:val="20"/>
          <w:szCs w:val="20"/>
        </w:rPr>
        <w:t xml:space="preserve"> že s jeho obsahem souhlasí, a že je </w:t>
      </w:r>
      <w:r w:rsidRPr="002246E4">
        <w:rPr>
          <w:rFonts w:ascii="Arial" w:hAnsi="Arial" w:cs="Arial"/>
          <w:sz w:val="20"/>
          <w:szCs w:val="20"/>
        </w:rPr>
        <w:t>shodným projevem jejich vážné a svobodné vůle</w:t>
      </w:r>
      <w:r w:rsidRPr="0095180B">
        <w:rPr>
          <w:rFonts w:ascii="Arial" w:hAnsi="Arial" w:cs="Arial"/>
          <w:sz w:val="20"/>
          <w:szCs w:val="20"/>
        </w:rPr>
        <w:t>,</w:t>
      </w:r>
      <w:r w:rsidR="009600E7" w:rsidRPr="0095180B">
        <w:rPr>
          <w:rFonts w:ascii="Arial" w:hAnsi="Arial" w:cs="Arial"/>
          <w:sz w:val="20"/>
          <w:szCs w:val="20"/>
        </w:rPr>
        <w:t xml:space="preserve"> a na důkaz toho připojují své </w:t>
      </w:r>
      <w:r w:rsidRPr="0095180B">
        <w:rPr>
          <w:rFonts w:ascii="Arial" w:hAnsi="Arial" w:cs="Arial"/>
          <w:sz w:val="20"/>
          <w:szCs w:val="20"/>
        </w:rPr>
        <w:t>podpisy</w:t>
      </w:r>
      <w:r w:rsidR="00FB7DF3" w:rsidRPr="0095180B">
        <w:rPr>
          <w:rFonts w:ascii="Arial" w:hAnsi="Arial" w:cs="Arial"/>
          <w:sz w:val="20"/>
          <w:szCs w:val="20"/>
        </w:rPr>
        <w:t>.</w:t>
      </w:r>
    </w:p>
    <w:p w14:paraId="5C402B95" w14:textId="0D82B350" w:rsidR="00BA7E83" w:rsidRPr="00615C9F" w:rsidRDefault="0019671C" w:rsidP="007800D6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</w:rPr>
        <w:t>V Ostravě dne</w:t>
      </w:r>
      <w:r w:rsidR="006873F4" w:rsidRPr="00615C9F">
        <w:rPr>
          <w:rFonts w:ascii="Arial" w:hAnsi="Arial" w:cs="Arial"/>
        </w:rPr>
        <w:t xml:space="preserve"> </w:t>
      </w:r>
      <w:r w:rsidR="009C112B">
        <w:rPr>
          <w:rFonts w:ascii="Arial" w:hAnsi="Arial" w:cs="Arial"/>
        </w:rPr>
        <w:t>24.7.2025</w:t>
      </w:r>
    </w:p>
    <w:p w14:paraId="24D4DD4E" w14:textId="77777777" w:rsidR="00FE5DA9" w:rsidRPr="00615C9F" w:rsidRDefault="00FE5DA9">
      <w:pPr>
        <w:jc w:val="both"/>
        <w:rPr>
          <w:rFonts w:ascii="Arial" w:hAnsi="Arial" w:cs="Arial"/>
        </w:rPr>
      </w:pPr>
    </w:p>
    <w:p w14:paraId="153ABB93" w14:textId="77777777" w:rsidR="00FE5DA9" w:rsidRPr="00615C9F" w:rsidRDefault="00FE5DA9">
      <w:pPr>
        <w:jc w:val="both"/>
        <w:rPr>
          <w:rFonts w:ascii="Arial" w:hAnsi="Arial" w:cs="Arial"/>
        </w:rPr>
      </w:pPr>
    </w:p>
    <w:p w14:paraId="093ABFC3" w14:textId="77777777" w:rsidR="00576676" w:rsidRPr="00615C9F" w:rsidRDefault="00576676">
      <w:pPr>
        <w:jc w:val="both"/>
        <w:rPr>
          <w:rFonts w:ascii="Arial" w:hAnsi="Arial" w:cs="Arial"/>
        </w:rPr>
      </w:pPr>
    </w:p>
    <w:p w14:paraId="2DDB48A6" w14:textId="77777777" w:rsidR="00FE5DA9" w:rsidRPr="00615C9F" w:rsidRDefault="00FE5DA9" w:rsidP="008D192C">
      <w:pPr>
        <w:ind w:right="-30"/>
        <w:jc w:val="both"/>
        <w:rPr>
          <w:rFonts w:ascii="Arial" w:hAnsi="Arial" w:cs="Arial"/>
        </w:rPr>
      </w:pPr>
    </w:p>
    <w:p w14:paraId="507ED39B" w14:textId="77777777" w:rsidR="00807914" w:rsidRPr="00615C9F" w:rsidRDefault="00807914">
      <w:pPr>
        <w:jc w:val="both"/>
        <w:rPr>
          <w:rFonts w:ascii="Arial" w:hAnsi="Arial" w:cs="Arial"/>
        </w:rPr>
      </w:pPr>
    </w:p>
    <w:p w14:paraId="2C88D034" w14:textId="151B342E" w:rsidR="00980985" w:rsidRPr="00615C9F" w:rsidRDefault="009C112B">
      <w:pPr>
        <w:jc w:val="both"/>
        <w:rPr>
          <w:rFonts w:ascii="Arial" w:hAnsi="Arial" w:cs="Arial"/>
        </w:rPr>
      </w:pPr>
      <w:r w:rsidRPr="00615C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EC6FD" wp14:editId="255ADCC9">
                <wp:simplePos x="0" y="0"/>
                <wp:positionH relativeFrom="column">
                  <wp:posOffset>-119380</wp:posOffset>
                </wp:positionH>
                <wp:positionV relativeFrom="paragraph">
                  <wp:posOffset>153035</wp:posOffset>
                </wp:positionV>
                <wp:extent cx="3048000" cy="1905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7E707" w14:textId="35CFCDF7" w:rsidR="00143196" w:rsidRPr="003E6FA1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3E6FA1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E26D87" w:rsidRPr="003E6FA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F57BD" w:rsidRPr="003E6FA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95180B" w:rsidRPr="003E6FA1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2996BA4E" w14:textId="77777777" w:rsidR="00691FA7" w:rsidRPr="003E6FA1" w:rsidRDefault="00CE6A83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3E6FA1">
                              <w:rPr>
                                <w:rFonts w:ascii="Arial" w:hAnsi="Arial" w:cs="Arial"/>
                              </w:rPr>
                              <w:t>Mgr. Dana</w:t>
                            </w:r>
                            <w:r w:rsidR="00691FA7" w:rsidRPr="003E6FA1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3E6FA1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</w:p>
                          <w:p w14:paraId="1676161C" w14:textId="77777777" w:rsidR="00CE6A83" w:rsidRPr="003E6FA1" w:rsidRDefault="00200DA4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E6FA1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CE6A83" w:rsidRPr="003E6FA1"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4B3AE67F" w14:textId="77777777" w:rsidR="00691FA7" w:rsidRPr="003E6FA1" w:rsidRDefault="00691FA7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E6FA1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DA96410" w14:textId="77777777" w:rsidR="00691FA7" w:rsidRPr="003E6FA1" w:rsidRDefault="00691FA7" w:rsidP="0019671C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3E6FA1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78F8380F" w14:textId="77777777" w:rsidR="009C112B" w:rsidRPr="000F738D" w:rsidRDefault="009C112B" w:rsidP="009C112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F738D">
                              <w:rPr>
                                <w:rFonts w:ascii="Arial" w:hAnsi="Arial" w:cs="Arial"/>
                              </w:rPr>
                              <w:t>v.z</w:t>
                            </w:r>
                            <w:proofErr w:type="spellEnd"/>
                            <w:r w:rsidRPr="000F738D"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 w:rsidRPr="000F738D"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Pr="000F738D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658B963A" w14:textId="77777777" w:rsidR="009C112B" w:rsidRPr="000F738D" w:rsidRDefault="009C112B" w:rsidP="009C112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F738D">
                              <w:rPr>
                                <w:rFonts w:ascii="Arial" w:hAnsi="Arial" w:cs="Arial"/>
                              </w:rPr>
                              <w:t>zástupkyně ředitelky</w:t>
                            </w:r>
                          </w:p>
                          <w:p w14:paraId="370F15CC" w14:textId="77777777" w:rsidR="009C112B" w:rsidRPr="000F738D" w:rsidRDefault="009C112B" w:rsidP="009C112B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F738D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58C40E12" w14:textId="77777777" w:rsidR="009C112B" w:rsidRPr="000F738D" w:rsidRDefault="009C112B" w:rsidP="009C112B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F738D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A701591" w14:textId="77777777" w:rsidR="009C112B" w:rsidRDefault="009C112B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70900E" w14:textId="256F5080" w:rsidR="00776E6C" w:rsidRPr="003E6FA1" w:rsidRDefault="00BE642B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EC6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2.05pt;width:240pt;height:1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" filled="f" stroked="f">
                <v:textbox>
                  <w:txbxContent>
                    <w:p w14:paraId="26E7E707" w14:textId="35CFCDF7" w:rsidR="00143196" w:rsidRPr="003E6FA1" w:rsidRDefault="00143196" w:rsidP="00143196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3E6FA1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E26D87" w:rsidRPr="003E6FA1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F57BD" w:rsidRPr="003E6FA1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95180B" w:rsidRPr="003E6FA1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2996BA4E" w14:textId="77777777" w:rsidR="00691FA7" w:rsidRPr="003E6FA1" w:rsidRDefault="00CE6A83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3E6FA1">
                        <w:rPr>
                          <w:rFonts w:ascii="Arial" w:hAnsi="Arial" w:cs="Arial"/>
                        </w:rPr>
                        <w:t>Mgr. Dana</w:t>
                      </w:r>
                      <w:r w:rsidR="00691FA7" w:rsidRPr="003E6FA1">
                        <w:rPr>
                          <w:rFonts w:ascii="Arial" w:hAnsi="Arial" w:cs="Arial"/>
                        </w:rPr>
                        <w:t xml:space="preserve">  </w:t>
                      </w:r>
                      <w:r w:rsidRPr="003E6FA1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</w:p>
                    <w:p w14:paraId="1676161C" w14:textId="77777777" w:rsidR="00CE6A83" w:rsidRPr="003E6FA1" w:rsidRDefault="00200DA4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3E6FA1">
                        <w:rPr>
                          <w:rFonts w:ascii="Arial" w:hAnsi="Arial" w:cs="Arial"/>
                        </w:rPr>
                        <w:t>ředitel</w:t>
                      </w:r>
                      <w:r w:rsidR="00CE6A83" w:rsidRPr="003E6FA1"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4B3AE67F" w14:textId="77777777" w:rsidR="00691FA7" w:rsidRPr="003E6FA1" w:rsidRDefault="00691FA7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3E6FA1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DA96410" w14:textId="77777777" w:rsidR="00691FA7" w:rsidRPr="003E6FA1" w:rsidRDefault="00691FA7" w:rsidP="0019671C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3E6FA1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78F8380F" w14:textId="77777777" w:rsidR="009C112B" w:rsidRPr="000F738D" w:rsidRDefault="009C112B" w:rsidP="009C112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F738D"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 w:rsidRPr="000F738D"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 w:rsidRPr="000F738D"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0F738D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658B963A" w14:textId="77777777" w:rsidR="009C112B" w:rsidRPr="000F738D" w:rsidRDefault="009C112B" w:rsidP="009C112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F738D">
                        <w:rPr>
                          <w:rFonts w:ascii="Arial" w:hAnsi="Arial" w:cs="Arial"/>
                        </w:rPr>
                        <w:t>zástupkyně ředitelky</w:t>
                      </w:r>
                    </w:p>
                    <w:p w14:paraId="370F15CC" w14:textId="77777777" w:rsidR="009C112B" w:rsidRPr="000F738D" w:rsidRDefault="009C112B" w:rsidP="009C112B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F738D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58C40E12" w14:textId="77777777" w:rsidR="009C112B" w:rsidRPr="000F738D" w:rsidRDefault="009C112B" w:rsidP="009C112B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0F738D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A701591" w14:textId="77777777" w:rsidR="009C112B" w:rsidRDefault="009C112B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5670900E" w14:textId="256F5080" w:rsidR="00776E6C" w:rsidRPr="003E6FA1" w:rsidRDefault="00BE642B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  <w:r w:rsidR="00377181" w:rsidRPr="00615C9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DC969" wp14:editId="4B5BAF7F">
                <wp:simplePos x="0" y="0"/>
                <wp:positionH relativeFrom="column">
                  <wp:posOffset>3233421</wp:posOffset>
                </wp:positionH>
                <wp:positionV relativeFrom="paragraph">
                  <wp:posOffset>143510</wp:posOffset>
                </wp:positionV>
                <wp:extent cx="2800350" cy="19716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FEB3F" w14:textId="46778F8E" w:rsidR="00143196" w:rsidRPr="00DF57BD" w:rsidRDefault="00143196" w:rsidP="00143196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DF57BD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</w:t>
                            </w:r>
                            <w:r w:rsidR="00E26D87" w:rsidRPr="00DF57BD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DF57BD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55617B25" w14:textId="77777777" w:rsidR="002F1C8E" w:rsidRPr="009D199D" w:rsidRDefault="002F1C8E" w:rsidP="002F1C8E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199D">
                              <w:rPr>
                                <w:rFonts w:ascii="Arial" w:hAnsi="Arial" w:cs="Arial"/>
                                <w:bCs/>
                              </w:rPr>
                              <w:t>ZP Otice, a.s.</w:t>
                            </w:r>
                          </w:p>
                          <w:p w14:paraId="17BE1CE6" w14:textId="77777777" w:rsidR="002F1C8E" w:rsidRPr="00EF7737" w:rsidRDefault="002F1C8E" w:rsidP="002F1C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3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Petr Ševčík – předseda představenstva</w:t>
                            </w:r>
                          </w:p>
                          <w:p w14:paraId="736770F4" w14:textId="77777777" w:rsidR="002F1C8E" w:rsidRPr="00EF7737" w:rsidRDefault="002F1C8E" w:rsidP="002F1C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6532D4" w14:textId="77777777" w:rsidR="002F1C8E" w:rsidRPr="00EF7737" w:rsidRDefault="002F1C8E" w:rsidP="002F1C8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F5BE853" w14:textId="77777777" w:rsidR="002F1C8E" w:rsidRPr="00EF7737" w:rsidRDefault="002F1C8E" w:rsidP="002F1C8E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63EC94E9" w14:textId="77777777" w:rsidR="002F1C8E" w:rsidRPr="004463F1" w:rsidRDefault="002F1C8E" w:rsidP="002F1C8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D199D">
                              <w:rPr>
                                <w:rFonts w:ascii="Arial" w:hAnsi="Arial" w:cs="Arial"/>
                                <w:bCs/>
                              </w:rPr>
                              <w:t>ZP Otice, a.s</w:t>
                            </w:r>
                            <w:r w:rsidRPr="004463F1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0619A9E8" w14:textId="77777777" w:rsidR="002F1C8E" w:rsidRDefault="002F1C8E" w:rsidP="002F1C8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4463F1">
                              <w:rPr>
                                <w:rFonts w:ascii="Arial" w:hAnsi="Arial" w:cs="Arial"/>
                              </w:rPr>
                              <w:t>Ing. Aleš Bittner – člen představenstva</w:t>
                            </w:r>
                          </w:p>
                          <w:p w14:paraId="592046B7" w14:textId="77777777" w:rsidR="00BE642B" w:rsidRDefault="00BE642B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DCA954" w14:textId="627AFBC9" w:rsidR="00776E6C" w:rsidRPr="00DF57BD" w:rsidRDefault="00BE642B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DC969" id="Text Box 3" o:spid="_x0000_s1027" type="#_x0000_t202" style="position:absolute;left:0;text-align:left;margin-left:254.6pt;margin-top:11.3pt;width:220.5pt;height:1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" filled="f" stroked="f">
                <v:textbox>
                  <w:txbxContent>
                    <w:p w14:paraId="109FEB3F" w14:textId="46778F8E" w:rsidR="00143196" w:rsidRPr="00DF57BD" w:rsidRDefault="00143196" w:rsidP="00143196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DF57BD">
                        <w:rPr>
                          <w:rFonts w:ascii="Arial" w:hAnsi="Arial" w:cs="Arial"/>
                          <w:bCs/>
                        </w:rPr>
                        <w:t>…………………………………………</w:t>
                      </w:r>
                      <w:r w:rsidR="00E26D87" w:rsidRPr="00DF57BD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DF57BD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55617B25" w14:textId="77777777" w:rsidR="002F1C8E" w:rsidRPr="009D199D" w:rsidRDefault="002F1C8E" w:rsidP="002F1C8E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9D199D">
                        <w:rPr>
                          <w:rFonts w:ascii="Arial" w:hAnsi="Arial" w:cs="Arial"/>
                          <w:bCs/>
                        </w:rPr>
                        <w:t>ZP Otice, a.s.</w:t>
                      </w:r>
                    </w:p>
                    <w:p w14:paraId="17BE1CE6" w14:textId="77777777" w:rsidR="002F1C8E" w:rsidRPr="00EF7737" w:rsidRDefault="002F1C8E" w:rsidP="002F1C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3F1">
                        <w:rPr>
                          <w:rFonts w:ascii="Arial" w:hAnsi="Arial" w:cs="Arial"/>
                          <w:sz w:val="20"/>
                          <w:szCs w:val="20"/>
                        </w:rPr>
                        <w:t>Ing. Petr Ševčík – předseda představenstva</w:t>
                      </w:r>
                    </w:p>
                    <w:p w14:paraId="736770F4" w14:textId="77777777" w:rsidR="002F1C8E" w:rsidRPr="00EF7737" w:rsidRDefault="002F1C8E" w:rsidP="002F1C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6532D4" w14:textId="77777777" w:rsidR="002F1C8E" w:rsidRPr="00EF7737" w:rsidRDefault="002F1C8E" w:rsidP="002F1C8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F5BE853" w14:textId="77777777" w:rsidR="002F1C8E" w:rsidRPr="00EF7737" w:rsidRDefault="002F1C8E" w:rsidP="002F1C8E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63EC94E9" w14:textId="77777777" w:rsidR="002F1C8E" w:rsidRPr="004463F1" w:rsidRDefault="002F1C8E" w:rsidP="002F1C8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9D199D">
                        <w:rPr>
                          <w:rFonts w:ascii="Arial" w:hAnsi="Arial" w:cs="Arial"/>
                          <w:bCs/>
                        </w:rPr>
                        <w:t>ZP Otice, a.s</w:t>
                      </w:r>
                      <w:r w:rsidRPr="004463F1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0619A9E8" w14:textId="77777777" w:rsidR="002F1C8E" w:rsidRDefault="002F1C8E" w:rsidP="002F1C8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4463F1">
                        <w:rPr>
                          <w:rFonts w:ascii="Arial" w:hAnsi="Arial" w:cs="Arial"/>
                        </w:rPr>
                        <w:t>Ing. Aleš Bittner – člen představenstva</w:t>
                      </w:r>
                    </w:p>
                    <w:p w14:paraId="592046B7" w14:textId="77777777" w:rsidR="00BE642B" w:rsidRDefault="00BE642B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2FDCA954" w14:textId="627AFBC9" w:rsidR="00776E6C" w:rsidRPr="00DF57BD" w:rsidRDefault="00BE642B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14:paraId="534FA584" w14:textId="5DC7AD66" w:rsidR="003E0179" w:rsidRDefault="003E0179" w:rsidP="008D192C">
      <w:pPr>
        <w:jc w:val="both"/>
        <w:rPr>
          <w:rFonts w:ascii="Arial" w:hAnsi="Arial" w:cs="Arial"/>
        </w:rPr>
      </w:pPr>
    </w:p>
    <w:p w14:paraId="06C8CF2A" w14:textId="6358ECD4" w:rsidR="002246E4" w:rsidRDefault="002246E4" w:rsidP="008D192C">
      <w:pPr>
        <w:jc w:val="both"/>
        <w:rPr>
          <w:rFonts w:ascii="Arial" w:hAnsi="Arial" w:cs="Arial"/>
        </w:rPr>
      </w:pPr>
    </w:p>
    <w:p w14:paraId="466F1FEB" w14:textId="2569D840" w:rsidR="002246E4" w:rsidRDefault="002246E4" w:rsidP="008D192C">
      <w:pPr>
        <w:jc w:val="both"/>
        <w:rPr>
          <w:rFonts w:ascii="Arial" w:hAnsi="Arial" w:cs="Arial"/>
        </w:rPr>
      </w:pPr>
    </w:p>
    <w:p w14:paraId="1872536D" w14:textId="0D3EA736" w:rsidR="002246E4" w:rsidRDefault="002246E4" w:rsidP="008D192C">
      <w:pPr>
        <w:jc w:val="both"/>
        <w:rPr>
          <w:rFonts w:ascii="Arial" w:hAnsi="Arial" w:cs="Arial"/>
        </w:rPr>
      </w:pPr>
    </w:p>
    <w:p w14:paraId="4CE1B935" w14:textId="24611EDC" w:rsidR="002246E4" w:rsidRDefault="002246E4" w:rsidP="008D192C">
      <w:pPr>
        <w:jc w:val="both"/>
        <w:rPr>
          <w:rFonts w:ascii="Arial" w:hAnsi="Arial" w:cs="Arial"/>
        </w:rPr>
      </w:pPr>
    </w:p>
    <w:p w14:paraId="1321D84A" w14:textId="77BB4ABA" w:rsidR="002246E4" w:rsidRDefault="002246E4" w:rsidP="008D192C">
      <w:pPr>
        <w:jc w:val="both"/>
        <w:rPr>
          <w:rFonts w:ascii="Arial" w:hAnsi="Arial" w:cs="Arial"/>
        </w:rPr>
      </w:pPr>
    </w:p>
    <w:p w14:paraId="17A82E24" w14:textId="51297CA4" w:rsidR="008D192C" w:rsidRDefault="008D192C" w:rsidP="008D192C">
      <w:pPr>
        <w:jc w:val="both"/>
        <w:rPr>
          <w:rFonts w:ascii="Arial" w:hAnsi="Arial" w:cs="Arial"/>
        </w:rPr>
      </w:pPr>
    </w:p>
    <w:p w14:paraId="3F9F91D8" w14:textId="758554CA" w:rsidR="002246E4" w:rsidRDefault="002246E4" w:rsidP="008D192C">
      <w:pPr>
        <w:jc w:val="both"/>
        <w:rPr>
          <w:rFonts w:ascii="Arial" w:hAnsi="Arial" w:cs="Arial"/>
        </w:rPr>
      </w:pPr>
    </w:p>
    <w:p w14:paraId="0A1365EC" w14:textId="6C23B286" w:rsidR="002246E4" w:rsidRDefault="002246E4" w:rsidP="008D192C">
      <w:pPr>
        <w:jc w:val="both"/>
        <w:rPr>
          <w:rFonts w:ascii="Arial" w:hAnsi="Arial" w:cs="Arial"/>
        </w:rPr>
      </w:pPr>
    </w:p>
    <w:p w14:paraId="71043C95" w14:textId="77777777" w:rsidR="00BE642B" w:rsidRDefault="00BE642B" w:rsidP="008D192C">
      <w:pPr>
        <w:jc w:val="both"/>
        <w:rPr>
          <w:rFonts w:ascii="Arial" w:hAnsi="Arial" w:cs="Arial"/>
        </w:rPr>
      </w:pPr>
    </w:p>
    <w:p w14:paraId="5379ABE8" w14:textId="77777777" w:rsidR="00BE642B" w:rsidRDefault="00BE642B" w:rsidP="008D192C">
      <w:pPr>
        <w:jc w:val="both"/>
        <w:rPr>
          <w:rFonts w:ascii="Arial" w:hAnsi="Arial" w:cs="Arial"/>
        </w:rPr>
      </w:pPr>
    </w:p>
    <w:p w14:paraId="01BD273D" w14:textId="77777777" w:rsidR="00BE642B" w:rsidRDefault="00BE642B" w:rsidP="008D192C">
      <w:pPr>
        <w:jc w:val="both"/>
        <w:rPr>
          <w:rFonts w:ascii="Arial" w:hAnsi="Arial" w:cs="Arial"/>
        </w:rPr>
      </w:pPr>
    </w:p>
    <w:p w14:paraId="4944DBCF" w14:textId="77777777" w:rsidR="00BE642B" w:rsidRDefault="00BE642B" w:rsidP="008D192C">
      <w:pPr>
        <w:jc w:val="both"/>
        <w:rPr>
          <w:rFonts w:ascii="Arial" w:hAnsi="Arial" w:cs="Arial"/>
        </w:rPr>
      </w:pPr>
    </w:p>
    <w:p w14:paraId="3C7E8256" w14:textId="77777777" w:rsidR="00BE642B" w:rsidRDefault="00BE642B" w:rsidP="008D192C">
      <w:pPr>
        <w:jc w:val="both"/>
        <w:rPr>
          <w:rFonts w:ascii="Arial" w:hAnsi="Arial" w:cs="Arial"/>
        </w:rPr>
      </w:pPr>
    </w:p>
    <w:p w14:paraId="258F974A" w14:textId="77777777" w:rsidR="00BE642B" w:rsidRDefault="00BE642B" w:rsidP="008D192C">
      <w:pPr>
        <w:jc w:val="both"/>
        <w:rPr>
          <w:rFonts w:ascii="Arial" w:hAnsi="Arial" w:cs="Arial"/>
        </w:rPr>
      </w:pPr>
    </w:p>
    <w:p w14:paraId="07EB5057" w14:textId="4AC394A2" w:rsidR="002246E4" w:rsidRPr="006476FB" w:rsidRDefault="002246E4" w:rsidP="002246E4">
      <w:pPr>
        <w:pStyle w:val="adresa"/>
        <w:tabs>
          <w:tab w:val="clear" w:pos="3402"/>
          <w:tab w:val="clear" w:pos="6237"/>
        </w:tabs>
        <w:spacing w:after="480"/>
        <w:rPr>
          <w:rFonts w:ascii="Arial" w:hAnsi="Arial" w:cs="Arial"/>
          <w:bCs/>
          <w:sz w:val="20"/>
          <w:szCs w:val="20"/>
          <w:lang w:eastAsia="cs-CZ"/>
        </w:rPr>
      </w:pPr>
      <w:r w:rsidRPr="006476FB">
        <w:rPr>
          <w:rFonts w:ascii="Arial" w:hAnsi="Arial" w:cs="Arial"/>
          <w:bCs/>
          <w:sz w:val="20"/>
          <w:szCs w:val="20"/>
          <w:lang w:eastAsia="cs-CZ"/>
        </w:rPr>
        <w:t>Tento dodatek byl uveřejněn v registru smluv dle zákona č. 340/2015 Sb., o zvláštních podmínkách účinnosti některých smluv, uveřejňování těchto smluv a o registru smluv (zákon o registru smluv), ve</w:t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6476FB">
        <w:rPr>
          <w:rFonts w:ascii="Arial" w:hAnsi="Arial" w:cs="Arial"/>
          <w:bCs/>
          <w:sz w:val="20"/>
          <w:szCs w:val="20"/>
          <w:lang w:eastAsia="cs-CZ"/>
        </w:rPr>
        <w:t>znění pozdějších předpisů.</w:t>
      </w:r>
    </w:p>
    <w:p w14:paraId="6975BF98" w14:textId="144C1BF9" w:rsidR="002246E4" w:rsidRPr="006476FB" w:rsidRDefault="002246E4" w:rsidP="002246E4">
      <w:pPr>
        <w:tabs>
          <w:tab w:val="left" w:pos="3544"/>
        </w:tabs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>Datum registrace ………………………</w:t>
      </w:r>
      <w:r>
        <w:rPr>
          <w:rFonts w:ascii="Arial" w:hAnsi="Arial" w:cs="Arial"/>
        </w:rPr>
        <w:t>…….</w:t>
      </w:r>
    </w:p>
    <w:p w14:paraId="65440794" w14:textId="7CDA1D5F" w:rsidR="002246E4" w:rsidRPr="006476FB" w:rsidRDefault="002246E4" w:rsidP="002246E4">
      <w:pPr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>ID smlouvy ………………………………</w:t>
      </w:r>
      <w:r>
        <w:rPr>
          <w:rFonts w:ascii="Arial" w:hAnsi="Arial" w:cs="Arial"/>
        </w:rPr>
        <w:t>……</w:t>
      </w:r>
    </w:p>
    <w:p w14:paraId="7DE39F0A" w14:textId="1C7886C4" w:rsidR="002246E4" w:rsidRPr="006476FB" w:rsidRDefault="002246E4" w:rsidP="002246E4">
      <w:pPr>
        <w:spacing w:after="240"/>
        <w:rPr>
          <w:rFonts w:ascii="Arial" w:hAnsi="Arial" w:cs="Arial"/>
        </w:rPr>
      </w:pPr>
      <w:r w:rsidRPr="006476FB">
        <w:rPr>
          <w:rFonts w:ascii="Arial" w:hAnsi="Arial" w:cs="Arial"/>
        </w:rPr>
        <w:t xml:space="preserve">ID verze </w:t>
      </w:r>
      <w:r>
        <w:rPr>
          <w:rFonts w:ascii="Arial" w:hAnsi="Arial" w:cs="Arial"/>
        </w:rPr>
        <w:t xml:space="preserve"> </w:t>
      </w:r>
      <w:r w:rsidRPr="006476FB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</w:t>
      </w:r>
    </w:p>
    <w:p w14:paraId="20594084" w14:textId="14DDFF83" w:rsidR="002246E4" w:rsidRPr="006476FB" w:rsidRDefault="002246E4" w:rsidP="002246E4">
      <w:pPr>
        <w:spacing w:after="520"/>
        <w:rPr>
          <w:rFonts w:ascii="Arial" w:hAnsi="Arial" w:cs="Arial"/>
        </w:rPr>
      </w:pPr>
      <w:r w:rsidRPr="006476FB">
        <w:rPr>
          <w:rFonts w:ascii="Arial" w:hAnsi="Arial" w:cs="Arial"/>
        </w:rPr>
        <w:t>Registraci provedl ………………………………</w:t>
      </w:r>
      <w:r>
        <w:rPr>
          <w:rFonts w:ascii="Arial" w:hAnsi="Arial" w:cs="Arial"/>
        </w:rPr>
        <w:t>……</w:t>
      </w:r>
    </w:p>
    <w:p w14:paraId="1B0CC16D" w14:textId="1DE40F85" w:rsidR="002246E4" w:rsidRPr="006476FB" w:rsidRDefault="002246E4" w:rsidP="002246E4">
      <w:pPr>
        <w:tabs>
          <w:tab w:val="left" w:pos="5613"/>
        </w:tabs>
        <w:rPr>
          <w:rFonts w:ascii="Arial" w:hAnsi="Arial" w:cs="Arial"/>
        </w:rPr>
      </w:pPr>
      <w:r w:rsidRPr="006476FB">
        <w:rPr>
          <w:rFonts w:ascii="Arial" w:hAnsi="Arial" w:cs="Arial"/>
        </w:rPr>
        <w:t>V Ostravě dne …………………………</w:t>
      </w:r>
      <w:proofErr w:type="gramStart"/>
      <w:r w:rsidRPr="006476FB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6476FB">
        <w:rPr>
          <w:rFonts w:ascii="Arial" w:hAnsi="Arial" w:cs="Arial"/>
        </w:rPr>
        <w:tab/>
        <w:t>…………………………………………</w:t>
      </w:r>
      <w:r>
        <w:rPr>
          <w:rFonts w:ascii="Arial" w:hAnsi="Arial" w:cs="Arial"/>
        </w:rPr>
        <w:t>……</w:t>
      </w:r>
    </w:p>
    <w:p w14:paraId="3084A8B4" w14:textId="5EDA6423" w:rsidR="002246E4" w:rsidRPr="002246E4" w:rsidRDefault="002246E4" w:rsidP="002246E4">
      <w:pPr>
        <w:pStyle w:val="adresa"/>
        <w:tabs>
          <w:tab w:val="clear" w:pos="3402"/>
          <w:tab w:val="clear" w:pos="6237"/>
          <w:tab w:val="left" w:pos="6010"/>
        </w:tabs>
        <w:rPr>
          <w:rFonts w:ascii="Arial" w:hAnsi="Arial" w:cs="Arial"/>
          <w:i/>
          <w:sz w:val="18"/>
          <w:szCs w:val="18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946234">
        <w:rPr>
          <w:rFonts w:ascii="Arial" w:hAnsi="Arial" w:cs="Arial"/>
          <w:bCs/>
          <w:i/>
          <w:sz w:val="18"/>
          <w:lang w:eastAsia="cs-CZ"/>
        </w:rPr>
        <w:t xml:space="preserve">podpis odpovědného </w:t>
      </w:r>
      <w:r w:rsidRPr="002246E4">
        <w:rPr>
          <w:rFonts w:ascii="Arial" w:hAnsi="Arial" w:cs="Arial"/>
          <w:bCs/>
          <w:i/>
          <w:sz w:val="18"/>
          <w:szCs w:val="18"/>
          <w:lang w:eastAsia="cs-CZ"/>
        </w:rPr>
        <w:t>zaměstnance</w:t>
      </w:r>
    </w:p>
    <w:sectPr w:rsidR="002246E4" w:rsidRPr="002246E4" w:rsidSect="00A52538">
      <w:headerReference w:type="default" r:id="rId10"/>
      <w:footerReference w:type="default" r:id="rId11"/>
      <w:pgSz w:w="11906" w:h="16838" w:code="9"/>
      <w:pgMar w:top="1024" w:right="1247" w:bottom="454" w:left="1418" w:header="705" w:footer="4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52FE3" w14:textId="77777777" w:rsidR="00080C9F" w:rsidRDefault="00080C9F">
      <w:r>
        <w:separator/>
      </w:r>
    </w:p>
  </w:endnote>
  <w:endnote w:type="continuationSeparator" w:id="0">
    <w:p w14:paraId="237777AD" w14:textId="77777777" w:rsidR="00080C9F" w:rsidRDefault="0008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42FD" w14:textId="2B7A5347" w:rsidR="002246E4" w:rsidRPr="00266A43" w:rsidRDefault="00377181" w:rsidP="0037718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2246E4"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2246E4">
      <w:rPr>
        <w:rStyle w:val="slostrnky"/>
        <w:rFonts w:ascii="Arial" w:hAnsi="Arial" w:cs="Arial"/>
        <w:noProof/>
        <w:sz w:val="18"/>
        <w:szCs w:val="20"/>
      </w:rPr>
      <w:t>2</w: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end"/>
    </w:r>
    <w:r w:rsidR="002246E4"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begin"/>
    </w:r>
    <w:r w:rsidR="002246E4"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separate"/>
    </w:r>
    <w:r w:rsidR="002246E4">
      <w:rPr>
        <w:rStyle w:val="slostrnky"/>
        <w:rFonts w:ascii="Arial" w:hAnsi="Arial" w:cs="Arial"/>
        <w:noProof/>
        <w:sz w:val="18"/>
        <w:szCs w:val="20"/>
      </w:rPr>
      <w:t>2</w:t>
    </w:r>
    <w:r w:rsidR="002246E4"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681D" w14:textId="77777777" w:rsidR="00A52538" w:rsidRPr="00266A43" w:rsidRDefault="00A52538" w:rsidP="00377181">
    <w:pPr>
      <w:pStyle w:val="Zpat"/>
      <w:tabs>
        <w:tab w:val="clear" w:pos="4536"/>
        <w:tab w:val="clear" w:pos="9072"/>
        <w:tab w:val="left" w:pos="3180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Libuše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Bauerová</w:t>
    </w:r>
  </w:p>
  <w:p w14:paraId="026D058B" w14:textId="77777777" w:rsidR="00A52538" w:rsidRPr="00266A43" w:rsidRDefault="00A52538" w:rsidP="00377181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2C08" w14:textId="77777777" w:rsidR="00080C9F" w:rsidRDefault="00080C9F">
      <w:r>
        <w:separator/>
      </w:r>
    </w:p>
  </w:footnote>
  <w:footnote w:type="continuationSeparator" w:id="0">
    <w:p w14:paraId="5A2A710F" w14:textId="77777777" w:rsidR="00080C9F" w:rsidRDefault="0008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11DD" w14:textId="5949E971" w:rsidR="00A52538" w:rsidRPr="00A52538" w:rsidRDefault="00A5253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A52538">
      <w:rPr>
        <w:rFonts w:ascii="Arial" w:hAnsi="Arial" w:cs="Arial"/>
        <w:b/>
        <w:bCs/>
      </w:rPr>
      <w:t>č.</w:t>
    </w:r>
    <w:r w:rsidR="002F1C8E">
      <w:rPr>
        <w:rFonts w:ascii="Arial" w:hAnsi="Arial" w:cs="Arial"/>
        <w:b/>
        <w:bCs/>
      </w:rPr>
      <w:t>j</w:t>
    </w:r>
    <w:r w:rsidRPr="00A52538">
      <w:rPr>
        <w:rFonts w:ascii="Arial" w:hAnsi="Arial" w:cs="Arial"/>
        <w:b/>
        <w:bCs/>
      </w:rPr>
      <w:t xml:space="preserve">. </w:t>
    </w:r>
    <w:r w:rsidR="002F1C8E" w:rsidRPr="002F1C8E">
      <w:rPr>
        <w:rFonts w:ascii="Arial" w:hAnsi="Arial" w:cs="Arial"/>
        <w:b/>
        <w:bCs/>
      </w:rPr>
      <w:t>SPU 262660/2025/Ba</w:t>
    </w:r>
    <w:r w:rsidRPr="00A52538">
      <w:rPr>
        <w:rFonts w:ascii="Arial" w:hAnsi="Arial" w:cs="Arial"/>
        <w:b/>
        <w:bCs/>
      </w:rPr>
      <w:t xml:space="preserve">, UID: </w:t>
    </w:r>
    <w:r w:rsidR="002F1C8E" w:rsidRPr="002F1C8E">
      <w:rPr>
        <w:rFonts w:ascii="Arial" w:hAnsi="Arial" w:cs="Arial"/>
        <w:b/>
        <w:bCs/>
      </w:rPr>
      <w:t>spuess9801ebb9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E940" w14:textId="32B63676" w:rsidR="00A52538" w:rsidRPr="00A52538" w:rsidRDefault="00A5253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9330113"/>
    <w:multiLevelType w:val="hybridMultilevel"/>
    <w:tmpl w:val="EB28F2D0"/>
    <w:lvl w:ilvl="0" w:tplc="370C3DF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93752"/>
    <w:multiLevelType w:val="hybridMultilevel"/>
    <w:tmpl w:val="255A56E0"/>
    <w:lvl w:ilvl="0" w:tplc="3D0EAA3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618CF"/>
    <w:multiLevelType w:val="hybridMultilevel"/>
    <w:tmpl w:val="7234CBBE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BAC18CD"/>
    <w:multiLevelType w:val="hybridMultilevel"/>
    <w:tmpl w:val="63C2923C"/>
    <w:lvl w:ilvl="0" w:tplc="A0C64F82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D44C7"/>
    <w:multiLevelType w:val="hybridMultilevel"/>
    <w:tmpl w:val="98C8A2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594572">
    <w:abstractNumId w:val="5"/>
  </w:num>
  <w:num w:numId="2" w16cid:durableId="459955514">
    <w:abstractNumId w:val="3"/>
  </w:num>
  <w:num w:numId="3" w16cid:durableId="632953420">
    <w:abstractNumId w:val="6"/>
  </w:num>
  <w:num w:numId="4" w16cid:durableId="2070222162">
    <w:abstractNumId w:val="0"/>
  </w:num>
  <w:num w:numId="5" w16cid:durableId="982585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0742580">
    <w:abstractNumId w:val="8"/>
  </w:num>
  <w:num w:numId="7" w16cid:durableId="1386445076">
    <w:abstractNumId w:val="1"/>
  </w:num>
  <w:num w:numId="8" w16cid:durableId="1959752132">
    <w:abstractNumId w:val="7"/>
  </w:num>
  <w:num w:numId="9" w16cid:durableId="41254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64B5C"/>
    <w:rsid w:val="00064DB2"/>
    <w:rsid w:val="000700D1"/>
    <w:rsid w:val="000747D3"/>
    <w:rsid w:val="00080C9F"/>
    <w:rsid w:val="0008533D"/>
    <w:rsid w:val="000925FA"/>
    <w:rsid w:val="000968D6"/>
    <w:rsid w:val="000A5444"/>
    <w:rsid w:val="000A556E"/>
    <w:rsid w:val="000B39E3"/>
    <w:rsid w:val="000C2E73"/>
    <w:rsid w:val="000D029D"/>
    <w:rsid w:val="000D2773"/>
    <w:rsid w:val="000E1878"/>
    <w:rsid w:val="000E5EE2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37E36"/>
    <w:rsid w:val="0014111D"/>
    <w:rsid w:val="00143196"/>
    <w:rsid w:val="00143D62"/>
    <w:rsid w:val="001456AB"/>
    <w:rsid w:val="00146262"/>
    <w:rsid w:val="00150FB0"/>
    <w:rsid w:val="00151221"/>
    <w:rsid w:val="0015639F"/>
    <w:rsid w:val="0015781A"/>
    <w:rsid w:val="00167AA8"/>
    <w:rsid w:val="001716BA"/>
    <w:rsid w:val="00172A3E"/>
    <w:rsid w:val="001751D4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0190"/>
    <w:rsid w:val="001D11A5"/>
    <w:rsid w:val="001D7334"/>
    <w:rsid w:val="001E51B7"/>
    <w:rsid w:val="001F6616"/>
    <w:rsid w:val="00200012"/>
    <w:rsid w:val="00200DA4"/>
    <w:rsid w:val="00206043"/>
    <w:rsid w:val="00210AD3"/>
    <w:rsid w:val="00217588"/>
    <w:rsid w:val="00222C26"/>
    <w:rsid w:val="002246E4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A1645"/>
    <w:rsid w:val="002A4DBC"/>
    <w:rsid w:val="002C5CB6"/>
    <w:rsid w:val="002D2DC0"/>
    <w:rsid w:val="002D6F80"/>
    <w:rsid w:val="002F1C8E"/>
    <w:rsid w:val="002F726E"/>
    <w:rsid w:val="003028EC"/>
    <w:rsid w:val="00311492"/>
    <w:rsid w:val="0031638B"/>
    <w:rsid w:val="00334DD8"/>
    <w:rsid w:val="00336D7B"/>
    <w:rsid w:val="00337610"/>
    <w:rsid w:val="00341CD6"/>
    <w:rsid w:val="00343B3C"/>
    <w:rsid w:val="00353A0F"/>
    <w:rsid w:val="00357DC3"/>
    <w:rsid w:val="003614A6"/>
    <w:rsid w:val="003666C2"/>
    <w:rsid w:val="003705D4"/>
    <w:rsid w:val="00371DEA"/>
    <w:rsid w:val="003750F3"/>
    <w:rsid w:val="003751C5"/>
    <w:rsid w:val="00377089"/>
    <w:rsid w:val="00377181"/>
    <w:rsid w:val="003943DC"/>
    <w:rsid w:val="003A0165"/>
    <w:rsid w:val="003A2B02"/>
    <w:rsid w:val="003A2CE8"/>
    <w:rsid w:val="003A3FE8"/>
    <w:rsid w:val="003A58B1"/>
    <w:rsid w:val="003C3502"/>
    <w:rsid w:val="003E0179"/>
    <w:rsid w:val="003E1FD9"/>
    <w:rsid w:val="003E2FE8"/>
    <w:rsid w:val="003E3068"/>
    <w:rsid w:val="003E6FA1"/>
    <w:rsid w:val="003F510F"/>
    <w:rsid w:val="0040721B"/>
    <w:rsid w:val="00413FD4"/>
    <w:rsid w:val="0042331B"/>
    <w:rsid w:val="004264BF"/>
    <w:rsid w:val="00427448"/>
    <w:rsid w:val="00434DC7"/>
    <w:rsid w:val="00436627"/>
    <w:rsid w:val="004441FF"/>
    <w:rsid w:val="00445403"/>
    <w:rsid w:val="004517B9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C213B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580"/>
    <w:rsid w:val="00533EFA"/>
    <w:rsid w:val="00545AA2"/>
    <w:rsid w:val="00547AEF"/>
    <w:rsid w:val="00560A39"/>
    <w:rsid w:val="00561690"/>
    <w:rsid w:val="00565CD8"/>
    <w:rsid w:val="00565F81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7010"/>
    <w:rsid w:val="005C037D"/>
    <w:rsid w:val="005D2938"/>
    <w:rsid w:val="005D7FC6"/>
    <w:rsid w:val="005E27F9"/>
    <w:rsid w:val="005F3100"/>
    <w:rsid w:val="00604FA9"/>
    <w:rsid w:val="0060767D"/>
    <w:rsid w:val="00614360"/>
    <w:rsid w:val="00615C9F"/>
    <w:rsid w:val="00626DA5"/>
    <w:rsid w:val="00652330"/>
    <w:rsid w:val="00663264"/>
    <w:rsid w:val="00664C8A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D553A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2AE0"/>
    <w:rsid w:val="00747D51"/>
    <w:rsid w:val="00750F53"/>
    <w:rsid w:val="00755BE1"/>
    <w:rsid w:val="00756D6C"/>
    <w:rsid w:val="00763AA7"/>
    <w:rsid w:val="00764B4D"/>
    <w:rsid w:val="00766706"/>
    <w:rsid w:val="00767EBB"/>
    <w:rsid w:val="007715B4"/>
    <w:rsid w:val="00773A8A"/>
    <w:rsid w:val="00774DB7"/>
    <w:rsid w:val="00776E6C"/>
    <w:rsid w:val="007800D6"/>
    <w:rsid w:val="007867F9"/>
    <w:rsid w:val="00792536"/>
    <w:rsid w:val="00796A27"/>
    <w:rsid w:val="007B04C2"/>
    <w:rsid w:val="007B64CF"/>
    <w:rsid w:val="007E4C52"/>
    <w:rsid w:val="007E5D4F"/>
    <w:rsid w:val="007F348E"/>
    <w:rsid w:val="00807914"/>
    <w:rsid w:val="008141DE"/>
    <w:rsid w:val="00815867"/>
    <w:rsid w:val="00816208"/>
    <w:rsid w:val="00840068"/>
    <w:rsid w:val="00862C30"/>
    <w:rsid w:val="00866252"/>
    <w:rsid w:val="00866D40"/>
    <w:rsid w:val="00881352"/>
    <w:rsid w:val="008852D6"/>
    <w:rsid w:val="00894995"/>
    <w:rsid w:val="008A69E0"/>
    <w:rsid w:val="008A6E23"/>
    <w:rsid w:val="008C24B6"/>
    <w:rsid w:val="008D0FAB"/>
    <w:rsid w:val="008D192C"/>
    <w:rsid w:val="008D72A8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80B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112B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E2D"/>
    <w:rsid w:val="00A00F37"/>
    <w:rsid w:val="00A05301"/>
    <w:rsid w:val="00A1698C"/>
    <w:rsid w:val="00A231D9"/>
    <w:rsid w:val="00A24E58"/>
    <w:rsid w:val="00A26D48"/>
    <w:rsid w:val="00A31258"/>
    <w:rsid w:val="00A52538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0E34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0342"/>
    <w:rsid w:val="00B55146"/>
    <w:rsid w:val="00B61680"/>
    <w:rsid w:val="00B61871"/>
    <w:rsid w:val="00B80E52"/>
    <w:rsid w:val="00B8321C"/>
    <w:rsid w:val="00B85AB2"/>
    <w:rsid w:val="00B91FFF"/>
    <w:rsid w:val="00B936BF"/>
    <w:rsid w:val="00BA7E83"/>
    <w:rsid w:val="00BB0600"/>
    <w:rsid w:val="00BD7352"/>
    <w:rsid w:val="00BE48A0"/>
    <w:rsid w:val="00BE642B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56C5C"/>
    <w:rsid w:val="00C661D6"/>
    <w:rsid w:val="00C73665"/>
    <w:rsid w:val="00C73871"/>
    <w:rsid w:val="00C934BF"/>
    <w:rsid w:val="00CA48B0"/>
    <w:rsid w:val="00CB0B2E"/>
    <w:rsid w:val="00CB5411"/>
    <w:rsid w:val="00CC5B9E"/>
    <w:rsid w:val="00CC60F9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1094"/>
    <w:rsid w:val="00DF2BE3"/>
    <w:rsid w:val="00DF57BD"/>
    <w:rsid w:val="00DF6210"/>
    <w:rsid w:val="00DF678F"/>
    <w:rsid w:val="00E04786"/>
    <w:rsid w:val="00E202B0"/>
    <w:rsid w:val="00E227F1"/>
    <w:rsid w:val="00E26D87"/>
    <w:rsid w:val="00E3614C"/>
    <w:rsid w:val="00E37B99"/>
    <w:rsid w:val="00E37E37"/>
    <w:rsid w:val="00E4077F"/>
    <w:rsid w:val="00E41489"/>
    <w:rsid w:val="00E419AA"/>
    <w:rsid w:val="00E541C7"/>
    <w:rsid w:val="00E6511A"/>
    <w:rsid w:val="00E7250D"/>
    <w:rsid w:val="00E7258C"/>
    <w:rsid w:val="00E72759"/>
    <w:rsid w:val="00E72BAD"/>
    <w:rsid w:val="00EA02C7"/>
    <w:rsid w:val="00EA6B70"/>
    <w:rsid w:val="00EA7A43"/>
    <w:rsid w:val="00EC2CC4"/>
    <w:rsid w:val="00EC3D67"/>
    <w:rsid w:val="00EC77CD"/>
    <w:rsid w:val="00ED094C"/>
    <w:rsid w:val="00ED1FC7"/>
    <w:rsid w:val="00ED4DD9"/>
    <w:rsid w:val="00EE1860"/>
    <w:rsid w:val="00EF5110"/>
    <w:rsid w:val="00EF536C"/>
    <w:rsid w:val="00F1354E"/>
    <w:rsid w:val="00F15BCF"/>
    <w:rsid w:val="00F16169"/>
    <w:rsid w:val="00F22090"/>
    <w:rsid w:val="00F2286A"/>
    <w:rsid w:val="00F3073E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90625"/>
    <w:rsid w:val="00F928F4"/>
    <w:rsid w:val="00FA0D18"/>
    <w:rsid w:val="00FA50C7"/>
    <w:rsid w:val="00FB50B9"/>
    <w:rsid w:val="00FB7371"/>
    <w:rsid w:val="00FB7DF3"/>
    <w:rsid w:val="00FC3F4A"/>
    <w:rsid w:val="00FD19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07228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64C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37718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1D4C3-ACF5-43BD-A502-43DE55B19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558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2021-09-10T13:25:00Z</cp:lastPrinted>
  <dcterms:created xsi:type="dcterms:W3CDTF">2022-06-06T15:27:00Z</dcterms:created>
  <dcterms:modified xsi:type="dcterms:W3CDTF">2025-07-24T04:28:00Z</dcterms:modified>
</cp:coreProperties>
</file>