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F7785F" w14:paraId="59AC8B54" w14:textId="77777777">
        <w:trPr>
          <w:cantSplit/>
        </w:trPr>
        <w:tc>
          <w:tcPr>
            <w:tcW w:w="187" w:type="dxa"/>
          </w:tcPr>
          <w:p w14:paraId="06D1A5C6" w14:textId="77777777" w:rsidR="00F7785F" w:rsidRDefault="00F778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3D14997" w14:textId="77777777" w:rsidR="00F7785F" w:rsidRDefault="00D523E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360751AD" wp14:editId="51D5370F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7F00E338" w14:textId="77777777" w:rsidR="00F7785F" w:rsidRDefault="00F778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019D27A" w14:textId="77777777" w:rsidR="00F7785F" w:rsidRDefault="00D523E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*S00BX02PMTO8*</w:t>
            </w:r>
          </w:p>
        </w:tc>
      </w:tr>
      <w:tr w:rsidR="00F7785F" w14:paraId="6C9B14AC" w14:textId="77777777">
        <w:trPr>
          <w:cantSplit/>
        </w:trPr>
        <w:tc>
          <w:tcPr>
            <w:tcW w:w="187" w:type="dxa"/>
          </w:tcPr>
          <w:p w14:paraId="4B69FCC4" w14:textId="77777777" w:rsidR="00F7785F" w:rsidRDefault="00F778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3C12D095" w14:textId="77777777" w:rsidR="00F7785F" w:rsidRDefault="00F778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8D8B4C1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7785F" w14:paraId="09747386" w14:textId="77777777">
        <w:trPr>
          <w:cantSplit/>
        </w:trPr>
        <w:tc>
          <w:tcPr>
            <w:tcW w:w="2150" w:type="dxa"/>
            <w:gridSpan w:val="5"/>
          </w:tcPr>
          <w:p w14:paraId="1474EC0B" w14:textId="77777777" w:rsidR="00F7785F" w:rsidRDefault="00F7785F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649028A7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F7785F" w14:paraId="08CF62E0" w14:textId="77777777">
        <w:trPr>
          <w:cantSplit/>
        </w:trPr>
        <w:tc>
          <w:tcPr>
            <w:tcW w:w="9352" w:type="dxa"/>
            <w:gridSpan w:val="11"/>
          </w:tcPr>
          <w:p w14:paraId="5380A1E3" w14:textId="77777777" w:rsidR="00F7785F" w:rsidRDefault="00F778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785F" w14:paraId="37F4989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1710E3F3" w14:textId="77777777" w:rsidR="00F7785F" w:rsidRDefault="00D523E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7E059A12" w14:textId="77777777" w:rsidR="00F7785F" w:rsidRDefault="00D523E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7785F" w14:paraId="173E8C5B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D8F33B9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39C009A3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PAVLIS-BAU s.r.o.</w:t>
            </w:r>
          </w:p>
        </w:tc>
      </w:tr>
      <w:tr w:rsidR="00F7785F" w14:paraId="4C8C28AF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559B463D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14:paraId="40E2816E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Husova 842</w:t>
            </w:r>
          </w:p>
        </w:tc>
      </w:tr>
      <w:tr w:rsidR="00F7785F" w14:paraId="1A53163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801A59B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14:paraId="323AF198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53003 Pardubice</w:t>
            </w:r>
          </w:p>
        </w:tc>
      </w:tr>
      <w:tr w:rsidR="00F7785F" w14:paraId="675A396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088B040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4"/>
            <w:vAlign w:val="center"/>
          </w:tcPr>
          <w:p w14:paraId="16DE406C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28825934</w:t>
            </w:r>
          </w:p>
        </w:tc>
      </w:tr>
      <w:tr w:rsidR="00F7785F" w14:paraId="709CF4BE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0B59761C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0214BCD5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CZ28825934</w:t>
            </w:r>
          </w:p>
        </w:tc>
      </w:tr>
      <w:tr w:rsidR="00F7785F" w14:paraId="2E089CD0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50661429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77205277" w14:textId="77777777" w:rsidR="00F7785F" w:rsidRDefault="00F778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785F" w14:paraId="21F519AC" w14:textId="77777777">
        <w:trPr>
          <w:cantSplit/>
        </w:trPr>
        <w:tc>
          <w:tcPr>
            <w:tcW w:w="5237" w:type="dxa"/>
            <w:gridSpan w:val="7"/>
          </w:tcPr>
          <w:p w14:paraId="1B749B86" w14:textId="5332E802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14:paraId="637F33DA" w14:textId="77777777" w:rsidR="00F7785F" w:rsidRDefault="00F7785F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7785F" w14:paraId="76E3ED0A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2E6AF67" w14:textId="77777777" w:rsidR="00F7785F" w:rsidRDefault="00F778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785F" w14:paraId="0533DE5B" w14:textId="77777777">
        <w:trPr>
          <w:cantSplit/>
        </w:trPr>
        <w:tc>
          <w:tcPr>
            <w:tcW w:w="9352" w:type="dxa"/>
            <w:gridSpan w:val="11"/>
          </w:tcPr>
          <w:p w14:paraId="210984AE" w14:textId="77777777" w:rsidR="00F7785F" w:rsidRDefault="00D523E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OBJ711/00478/25</w:t>
            </w:r>
          </w:p>
        </w:tc>
      </w:tr>
      <w:tr w:rsidR="00F7785F" w14:paraId="6082F50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1E6060D" w14:textId="77777777" w:rsidR="00F7785F" w:rsidRDefault="00F778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785F" w14:paraId="30BCFC07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AFE818F" w14:textId="77777777" w:rsidR="00F7785F" w:rsidRDefault="00D523E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7785F" w14:paraId="4D948CF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5D1D7168" w14:textId="77777777" w:rsidR="00F7785F" w:rsidRDefault="00F778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785F" w14:paraId="757F11CE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56F0553D" w14:textId="77777777" w:rsidR="00F7785F" w:rsidRDefault="00D523E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5D02F4E0" w14:textId="77777777" w:rsidR="00F7785F" w:rsidRDefault="00D523E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55792EE8" w14:textId="77777777" w:rsidR="00F7785F" w:rsidRDefault="00D523E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25096BF3" w14:textId="77777777" w:rsidR="00F7785F" w:rsidRDefault="00D523E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F7785F" w14:paraId="2D437098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0572" w14:textId="77777777" w:rsidR="00F7785F" w:rsidRDefault="00F7785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CB8C3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ZŠ Benešovo </w:t>
            </w:r>
            <w:proofErr w:type="gramStart"/>
            <w:r>
              <w:rPr>
                <w:rFonts w:ascii="Calibri" w:hAnsi="Calibri"/>
                <w:sz w:val="21"/>
              </w:rPr>
              <w:t>náměstí - výměna</w:t>
            </w:r>
            <w:proofErr w:type="gramEnd"/>
            <w:r>
              <w:rPr>
                <w:rFonts w:ascii="Calibri" w:hAnsi="Calibri"/>
                <w:sz w:val="21"/>
              </w:rPr>
              <w:t xml:space="preserve"> PVC ve třídě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DC37" w14:textId="77777777" w:rsidR="00F7785F" w:rsidRDefault="00D523E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94 900,00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51FD7" w14:textId="77777777" w:rsidR="00F7785F" w:rsidRDefault="00D523E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114 829,00</w:t>
            </w:r>
          </w:p>
        </w:tc>
      </w:tr>
      <w:tr w:rsidR="00F7785F" w14:paraId="0090756F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F4349DE" w14:textId="77777777" w:rsidR="00F7785F" w:rsidRDefault="00D523E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58A8A" w14:textId="77777777" w:rsidR="00F7785F" w:rsidRDefault="00F7785F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08F25" w14:textId="77777777" w:rsidR="00F7785F" w:rsidRDefault="00D523E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114 829,00</w:t>
            </w:r>
          </w:p>
        </w:tc>
      </w:tr>
      <w:tr w:rsidR="00F7785F" w14:paraId="2F0DECE0" w14:textId="77777777">
        <w:trPr>
          <w:cantSplit/>
        </w:trPr>
        <w:tc>
          <w:tcPr>
            <w:tcW w:w="9352" w:type="dxa"/>
            <w:gridSpan w:val="11"/>
          </w:tcPr>
          <w:p w14:paraId="40F5C185" w14:textId="68AA2F9E" w:rsidR="00F7785F" w:rsidRPr="00D523E5" w:rsidRDefault="00D523E5">
            <w:pPr>
              <w:spacing w:after="0" w:line="240" w:lineRule="auto"/>
              <w:rPr>
                <w:rFonts w:ascii="Calibri" w:hAnsi="Calibri"/>
                <w:sz w:val="21"/>
                <w:szCs w:val="21"/>
              </w:rPr>
            </w:pPr>
            <w:proofErr w:type="gramStart"/>
            <w:r w:rsidRPr="00D523E5">
              <w:rPr>
                <w:rFonts w:ascii="Calibri" w:hAnsi="Calibri"/>
                <w:sz w:val="21"/>
                <w:szCs w:val="21"/>
              </w:rPr>
              <w:t xml:space="preserve">Hrazeno: </w:t>
            </w:r>
            <w:r>
              <w:rPr>
                <w:rFonts w:ascii="Calibri" w:hAnsi="Calibri"/>
                <w:sz w:val="21"/>
                <w:szCs w:val="21"/>
              </w:rPr>
              <w:t xml:space="preserve">  </w:t>
            </w:r>
            <w:proofErr w:type="gramEnd"/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 w:rsidRPr="00D523E5">
              <w:rPr>
                <w:rFonts w:ascii="Calibri" w:hAnsi="Calibri"/>
                <w:sz w:val="21"/>
                <w:szCs w:val="21"/>
              </w:rPr>
              <w:t>Údržba školských zařízení</w:t>
            </w:r>
          </w:p>
        </w:tc>
      </w:tr>
      <w:tr w:rsidR="00F7785F" w14:paraId="183B838A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4451F59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2AD0683C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31.08.2025</w:t>
            </w:r>
          </w:p>
        </w:tc>
      </w:tr>
      <w:tr w:rsidR="00F7785F" w14:paraId="469E35BF" w14:textId="77777777">
        <w:trPr>
          <w:cantSplit/>
        </w:trPr>
        <w:tc>
          <w:tcPr>
            <w:tcW w:w="1122" w:type="dxa"/>
            <w:gridSpan w:val="3"/>
          </w:tcPr>
          <w:p w14:paraId="3E321262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1F81DDC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Na faktuře uvádějte vždy číslo objednávky. Faktury </w:t>
            </w:r>
            <w:proofErr w:type="gramStart"/>
            <w:r>
              <w:rPr>
                <w:rFonts w:ascii="Calibri" w:hAnsi="Calibri"/>
                <w:sz w:val="21"/>
              </w:rPr>
              <w:t>zasílejte</w:t>
            </w:r>
            <w:proofErr w:type="gramEnd"/>
            <w:r>
              <w:rPr>
                <w:rFonts w:ascii="Calibri" w:hAnsi="Calibri"/>
                <w:sz w:val="21"/>
              </w:rPr>
              <w:t xml:space="preserve"> pokud možno elektronicky do datové schránky města ID: ukzbx4z nebo na e-mail: posta@mmp.cz.</w:t>
            </w:r>
            <w:r>
              <w:rPr>
                <w:rFonts w:ascii="Calibri" w:hAnsi="Calibri"/>
                <w:sz w:val="21"/>
              </w:rPr>
              <w:br/>
              <w:t>Objednatel prohlašuje, že opravovaný „objekt“ je používán k ekonomické činnosti, objednatel jedná jako osoba povinná k dani, tzn. pro výše uvedenou dodávku bude aplikován režim přenesené daňové povinnosti podle § 92a odst. 1 zákona o DPH. Dodavatel je povinen vystavit za podmínek uvedených v zákoně doklad s náležitostmi dle §92a odst. 4 zákona o DPH.</w:t>
            </w:r>
            <w:r>
              <w:rPr>
                <w:rFonts w:ascii="Calibri" w:hAnsi="Calibri"/>
                <w:sz w:val="21"/>
              </w:rPr>
              <w:br/>
              <w:t>Nakládání se vzniklými odpady:</w:t>
            </w:r>
            <w:r>
              <w:rPr>
                <w:rFonts w:ascii="Calibri" w:hAnsi="Calibri"/>
                <w:sz w:val="21"/>
              </w:rPr>
              <w:br/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>
              <w:rPr>
                <w:rFonts w:ascii="Calibri" w:hAnsi="Calibri"/>
                <w:sz w:val="21"/>
              </w:rPr>
              <w:t>Sb..</w:t>
            </w:r>
            <w:proofErr w:type="gramEnd"/>
            <w:r>
              <w:rPr>
                <w:rFonts w:ascii="Calibri" w:hAnsi="Calibri"/>
                <w:sz w:val="21"/>
              </w:rPr>
              <w:t xml:space="preserve"> o odpadech v platném znění.</w:t>
            </w:r>
            <w:r>
              <w:rPr>
                <w:rFonts w:ascii="Calibri" w:hAnsi="Calibri"/>
                <w:sz w:val="21"/>
              </w:rPr>
              <w:br/>
              <w:t>Tato objednávka, písemně akceptovaná dodavatelem, je smlouvou.</w:t>
            </w:r>
            <w:r>
              <w:rPr>
                <w:rFonts w:ascii="Calibri" w:hAnsi="Calibri"/>
                <w:sz w:val="21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>
              <w:rPr>
                <w:rFonts w:ascii="Calibri" w:hAnsi="Calibri"/>
                <w:sz w:val="21"/>
              </w:rPr>
              <w:br/>
              <w:t>Pro případ, kdy je v uzavřené smlouvě uvedeno rodné číslo, e-mailová adresa, telefonní číslo, číslo účtu fyzické osoby, bydliště/sídlo fyzické osoby, se smluvní strany dohodly, že smlouva bude uveřejněna bez těchto údajů. Dále se smluvní strany dohodly, že smlouva bude uveřejněna bez podpisů.</w:t>
            </w:r>
          </w:p>
        </w:tc>
      </w:tr>
      <w:tr w:rsidR="00F7785F" w14:paraId="6BC870F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3E80BC66" w14:textId="77777777" w:rsidR="00F7785F" w:rsidRDefault="00F778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785F" w14:paraId="35A144C4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03A3953F" w14:textId="77777777" w:rsidR="00F7785F" w:rsidRDefault="00F778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785F" w14:paraId="4DC8BCCB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06D7D37F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20D95CC5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21.07.2025</w:t>
            </w:r>
          </w:p>
        </w:tc>
      </w:tr>
      <w:tr w:rsidR="00F7785F" w14:paraId="719D60D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8FF9FAC" w14:textId="77777777" w:rsidR="00F7785F" w:rsidRDefault="00F7785F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7785F" w14:paraId="4D60E8A8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64898D22" w14:textId="62FB735C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Správce rozpočtu: </w:t>
            </w:r>
          </w:p>
        </w:tc>
        <w:tc>
          <w:tcPr>
            <w:tcW w:w="4676" w:type="dxa"/>
            <w:gridSpan w:val="5"/>
            <w:vAlign w:val="center"/>
          </w:tcPr>
          <w:p w14:paraId="0BF83DA0" w14:textId="6EC764A3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Příkazce operace: Ing. Kateřina Skladanová, </w:t>
            </w:r>
            <w:proofErr w:type="spellStart"/>
            <w:r>
              <w:rPr>
                <w:rFonts w:ascii="Calibri" w:hAnsi="Calibri"/>
                <w:sz w:val="21"/>
              </w:rPr>
              <w:t>ved</w:t>
            </w:r>
            <w:proofErr w:type="spellEnd"/>
            <w:r>
              <w:rPr>
                <w:rFonts w:ascii="Calibri" w:hAnsi="Calibri"/>
                <w:sz w:val="21"/>
              </w:rPr>
              <w:t>. OMI</w:t>
            </w:r>
          </w:p>
        </w:tc>
      </w:tr>
      <w:tr w:rsidR="00F7785F" w14:paraId="7D300281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C8CB607" w14:textId="63857A12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</w:p>
        </w:tc>
      </w:tr>
      <w:tr w:rsidR="00F7785F" w14:paraId="7E0200A0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5DD1882" w14:textId="12A8E2BA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+420 466 859 137 | Email: </w:t>
            </w:r>
          </w:p>
        </w:tc>
      </w:tr>
      <w:tr w:rsidR="00F7785F" w14:paraId="5C1CB25F" w14:textId="77777777">
        <w:trPr>
          <w:cantSplit/>
        </w:trPr>
        <w:tc>
          <w:tcPr>
            <w:tcW w:w="9352" w:type="dxa"/>
            <w:gridSpan w:val="11"/>
          </w:tcPr>
          <w:p w14:paraId="2DDEEC51" w14:textId="77777777" w:rsidR="00F7785F" w:rsidRDefault="00F778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7785F" w14:paraId="4997295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53F3C346" w14:textId="77777777" w:rsidR="00F7785F" w:rsidRDefault="00D523E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7785F" w14:paraId="2B048544" w14:textId="77777777">
        <w:trPr>
          <w:cantSplit/>
        </w:trPr>
        <w:tc>
          <w:tcPr>
            <w:tcW w:w="9352" w:type="dxa"/>
            <w:gridSpan w:val="11"/>
          </w:tcPr>
          <w:p w14:paraId="47192746" w14:textId="77777777" w:rsidR="00F7785F" w:rsidRDefault="00F7785F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67795D90" w14:textId="77777777" w:rsidR="00D523E5" w:rsidRDefault="00D523E5"/>
    <w:sectPr w:rsidR="00D523E5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85F"/>
    <w:rsid w:val="001C46CE"/>
    <w:rsid w:val="00211EA5"/>
    <w:rsid w:val="00685DA3"/>
    <w:rsid w:val="00D523E5"/>
    <w:rsid w:val="00F77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7AECBC"/>
  <w15:docId w15:val="{79243EB7-90CB-4886-947A-666CC288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1809</Characters>
  <Application>Microsoft Office Word</Application>
  <DocSecurity>0</DocSecurity>
  <Lines>15</Lines>
  <Paragraphs>4</Paragraphs>
  <ScaleCrop>false</ScaleCrop>
  <Company/>
  <LinksUpToDate>false</LinksUpToDate>
  <CharactersWithSpaces>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Myšková Kamila</dc:creator>
  <cp:lastModifiedBy>Randusová Irena</cp:lastModifiedBy>
  <cp:revision>2</cp:revision>
  <cp:lastPrinted>2025-07-21T08:33:00Z</cp:lastPrinted>
  <dcterms:created xsi:type="dcterms:W3CDTF">2025-07-23T12:04:00Z</dcterms:created>
  <dcterms:modified xsi:type="dcterms:W3CDTF">2025-07-23T12:04:00Z</dcterms:modified>
</cp:coreProperties>
</file>