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836D" w14:textId="77777777" w:rsidR="00EC5EEB" w:rsidRPr="001A5E22" w:rsidRDefault="00EC5EEB" w:rsidP="00EC5EEB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A5E2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D4FF498" w14:textId="77777777" w:rsidR="00EC5EEB" w:rsidRPr="001A5E22" w:rsidRDefault="00EC5EEB" w:rsidP="00EC5EEB">
      <w:pPr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6738C6" w14:textId="77777777" w:rsidR="00EC5EEB" w:rsidRPr="001A5E22" w:rsidRDefault="00EC5EEB" w:rsidP="00EC5EEB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ab/>
        <w:t>IČ: 01312774</w:t>
      </w:r>
      <w:r>
        <w:rPr>
          <w:rFonts w:ascii="Arial" w:hAnsi="Arial" w:cs="Arial"/>
          <w:sz w:val="22"/>
          <w:szCs w:val="22"/>
        </w:rPr>
        <w:t xml:space="preserve">, </w:t>
      </w:r>
      <w:r w:rsidRPr="001A5E22">
        <w:rPr>
          <w:rFonts w:ascii="Arial" w:hAnsi="Arial" w:cs="Arial"/>
          <w:sz w:val="22"/>
          <w:szCs w:val="22"/>
        </w:rPr>
        <w:t>DIČ: CZ 01312774</w:t>
      </w:r>
    </w:p>
    <w:p w14:paraId="55F9B754" w14:textId="77777777" w:rsidR="00EC5EEB" w:rsidRPr="001A5E22" w:rsidRDefault="00EC5EEB" w:rsidP="00EC5EEB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7FB0295" w14:textId="77777777" w:rsidR="00EC5EEB" w:rsidRPr="001A5E22" w:rsidRDefault="00EC5EEB" w:rsidP="00EC5EEB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239EEBA4" w14:textId="77777777" w:rsidR="00EC5EEB" w:rsidRPr="001A5E22" w:rsidRDefault="00EC5EEB" w:rsidP="00EC5EEB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2C2C06E" w14:textId="77777777" w:rsidR="00EC5EEB" w:rsidRPr="001A5E22" w:rsidRDefault="00EC5EEB" w:rsidP="00EC5EEB">
      <w:pPr>
        <w:ind w:right="-144"/>
        <w:jc w:val="both"/>
        <w:rPr>
          <w:rFonts w:ascii="Arial" w:hAnsi="Arial" w:cs="Arial"/>
          <w:color w:val="000000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  <w:r w:rsidRPr="001A5E2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45D0B3D" w14:textId="77777777" w:rsidR="00EC5EEB" w:rsidRPr="001A5E22" w:rsidRDefault="00EC5EEB" w:rsidP="00EC5EEB">
      <w:pPr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bankovní spojení: Česká národní banka</w:t>
      </w:r>
    </w:p>
    <w:p w14:paraId="2084DD62" w14:textId="77777777" w:rsidR="00EC5EEB" w:rsidRPr="001A5E22" w:rsidRDefault="00EC5EEB" w:rsidP="00EC5EEB">
      <w:pPr>
        <w:jc w:val="both"/>
        <w:rPr>
          <w:rFonts w:ascii="Arial" w:hAnsi="Arial" w:cs="Arial"/>
          <w:sz w:val="22"/>
          <w:szCs w:val="22"/>
        </w:rPr>
      </w:pPr>
      <w:r w:rsidRPr="001A5E22">
        <w:rPr>
          <w:rFonts w:ascii="Arial" w:hAnsi="Arial" w:cs="Arial"/>
          <w:sz w:val="22"/>
          <w:szCs w:val="22"/>
        </w:rPr>
        <w:t>číslo účtu 70017-3723001/0710</w:t>
      </w:r>
    </w:p>
    <w:p w14:paraId="242DB140" w14:textId="77777777" w:rsidR="002E71DB" w:rsidRPr="00A72D59" w:rsidRDefault="002E71DB" w:rsidP="002E71DB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(dále jen „Státní pozemkový úřad“)</w:t>
      </w:r>
    </w:p>
    <w:p w14:paraId="07F5A405" w14:textId="77777777" w:rsidR="002E71DB" w:rsidRPr="00A72D59" w:rsidRDefault="002E71DB" w:rsidP="002E71DB">
      <w:pPr>
        <w:pStyle w:val="adresa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– na straně jedné –</w:t>
      </w:r>
    </w:p>
    <w:p w14:paraId="75A1F708" w14:textId="77777777" w:rsidR="002E71DB" w:rsidRPr="00A72D59" w:rsidRDefault="002E71DB" w:rsidP="002E71DB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18ED5FB" w14:textId="77777777" w:rsidR="002E71DB" w:rsidRPr="00A72D59" w:rsidRDefault="002E71DB" w:rsidP="002E71DB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A72D59">
        <w:rPr>
          <w:rFonts w:ascii="Arial" w:hAnsi="Arial" w:cs="Arial"/>
          <w:sz w:val="22"/>
          <w:szCs w:val="22"/>
          <w:lang w:eastAsia="cs-CZ"/>
        </w:rPr>
        <w:t>a</w:t>
      </w:r>
    </w:p>
    <w:p w14:paraId="3FB3E390" w14:textId="77777777" w:rsidR="00EC5EEB" w:rsidRDefault="00014BD8" w:rsidP="00EC5EE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Uhřínov, a.s., </w:t>
      </w:r>
      <w:r w:rsidR="00EC5EEB" w:rsidRPr="00A164AD">
        <w:rPr>
          <w:rFonts w:ascii="Arial" w:hAnsi="Arial" w:cs="Arial"/>
          <w:bCs/>
          <w:sz w:val="22"/>
          <w:szCs w:val="22"/>
        </w:rPr>
        <w:t xml:space="preserve">IČ </w:t>
      </w:r>
      <w:r w:rsidRPr="00014BD8">
        <w:rPr>
          <w:rFonts w:ascii="Arial" w:hAnsi="Arial" w:cs="Arial"/>
          <w:sz w:val="22"/>
          <w:szCs w:val="22"/>
          <w:shd w:val="clear" w:color="auto" w:fill="FFFFFF"/>
        </w:rPr>
        <w:t>60108754</w:t>
      </w:r>
    </w:p>
    <w:p w14:paraId="732DDBEF" w14:textId="77777777" w:rsidR="00EC5EEB" w:rsidRPr="00B829F6" w:rsidRDefault="00EC5EEB" w:rsidP="00EC5EE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Sídlo: </w:t>
      </w:r>
      <w:r w:rsidR="00014BD8">
        <w:rPr>
          <w:rFonts w:ascii="Arial" w:hAnsi="Arial" w:cs="Arial"/>
          <w:bCs/>
          <w:sz w:val="22"/>
          <w:szCs w:val="22"/>
        </w:rPr>
        <w:t>Uhřínov 57, 516 01 Liberk</w:t>
      </w:r>
    </w:p>
    <w:p w14:paraId="415B4ABF" w14:textId="77777777" w:rsidR="00EC5EEB" w:rsidRPr="00885E82" w:rsidRDefault="00EC5EEB" w:rsidP="00EC5EEB">
      <w:pPr>
        <w:jc w:val="both"/>
        <w:rPr>
          <w:rFonts w:ascii="Arial" w:hAnsi="Arial" w:cs="Arial"/>
          <w:sz w:val="20"/>
          <w:szCs w:val="20"/>
        </w:rPr>
      </w:pPr>
      <w:r w:rsidRPr="00885E82">
        <w:rPr>
          <w:rFonts w:ascii="Arial" w:hAnsi="Arial" w:cs="Arial"/>
          <w:sz w:val="20"/>
          <w:szCs w:val="20"/>
        </w:rPr>
        <w:t xml:space="preserve">Zapsáno v obchodním rejstříku vedeném u Krajského soudu v Hradci Králové, oddíl B., vložka </w:t>
      </w:r>
      <w:r w:rsidR="00014BD8" w:rsidRPr="00885E82">
        <w:rPr>
          <w:rFonts w:ascii="Arial" w:hAnsi="Arial" w:cs="Arial"/>
          <w:sz w:val="20"/>
          <w:szCs w:val="20"/>
        </w:rPr>
        <w:t>1007</w:t>
      </w:r>
    </w:p>
    <w:p w14:paraId="664F6304" w14:textId="77777777" w:rsidR="00E26CA9" w:rsidRDefault="00EC5EEB" w:rsidP="00EC5E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Oprávněn</w:t>
      </w:r>
      <w:r w:rsidR="00014BD8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osob</w:t>
      </w:r>
      <w:r w:rsidR="00014BD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jednat za právnickou osobu:</w:t>
      </w:r>
    </w:p>
    <w:p w14:paraId="0E96844C" w14:textId="77777777" w:rsidR="00EC5EEB" w:rsidRDefault="00EC5EEB" w:rsidP="00E26CA9">
      <w:pPr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014BD8">
        <w:rPr>
          <w:rFonts w:ascii="Arial" w:hAnsi="Arial" w:cs="Arial"/>
          <w:sz w:val="22"/>
          <w:szCs w:val="22"/>
        </w:rPr>
        <w:t>Karel Velechovský</w:t>
      </w:r>
      <w:r w:rsidR="00E26CA9">
        <w:rPr>
          <w:rFonts w:ascii="Arial" w:hAnsi="Arial" w:cs="Arial"/>
          <w:sz w:val="22"/>
          <w:szCs w:val="22"/>
        </w:rPr>
        <w:t>, Ph.D., MBA</w:t>
      </w:r>
      <w:r w:rsidR="00014BD8">
        <w:rPr>
          <w:rFonts w:ascii="Arial" w:hAnsi="Arial" w:cs="Arial"/>
          <w:sz w:val="22"/>
          <w:szCs w:val="22"/>
        </w:rPr>
        <w:t>, předseda správní rady</w:t>
      </w:r>
    </w:p>
    <w:p w14:paraId="3F5E040B" w14:textId="77777777" w:rsidR="00014BD8" w:rsidRDefault="00014BD8" w:rsidP="00EC5E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spořitelna, a.s.</w:t>
      </w:r>
    </w:p>
    <w:p w14:paraId="14CDE8D3" w14:textId="77777777" w:rsidR="00014BD8" w:rsidRDefault="00014BD8" w:rsidP="00EC5E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2904032389/0800</w:t>
      </w:r>
    </w:p>
    <w:p w14:paraId="3A699D6D" w14:textId="77777777" w:rsidR="00014BD8" w:rsidRDefault="00014BD8" w:rsidP="00EC5E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mceu5vg</w:t>
      </w:r>
    </w:p>
    <w:p w14:paraId="00C92FF9" w14:textId="77777777" w:rsidR="0013137F" w:rsidRPr="00A72D59" w:rsidRDefault="0013137F" w:rsidP="00FF7A72">
      <w:pPr>
        <w:ind w:right="-110"/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- na straně druhé –</w:t>
      </w:r>
    </w:p>
    <w:p w14:paraId="414220F9" w14:textId="77777777" w:rsidR="0013137F" w:rsidRPr="00A72D59" w:rsidRDefault="0013137F" w:rsidP="00E56B60">
      <w:pPr>
        <w:ind w:right="-110"/>
        <w:jc w:val="right"/>
        <w:rPr>
          <w:rFonts w:ascii="Arial" w:hAnsi="Arial" w:cs="Arial"/>
          <w:sz w:val="22"/>
          <w:szCs w:val="22"/>
        </w:rPr>
      </w:pPr>
    </w:p>
    <w:p w14:paraId="20F7CF2B" w14:textId="77777777" w:rsidR="0013137F" w:rsidRPr="00A72D59" w:rsidRDefault="0013137F" w:rsidP="00FF7A7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činí toto</w:t>
      </w:r>
    </w:p>
    <w:p w14:paraId="5DD37A56" w14:textId="77777777" w:rsidR="0013137F" w:rsidRPr="00A72D59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A72D59">
        <w:rPr>
          <w:rFonts w:ascii="Arial" w:hAnsi="Arial" w:cs="Arial"/>
          <w:sz w:val="28"/>
          <w:szCs w:val="28"/>
        </w:rPr>
        <w:t xml:space="preserve">prohlášení o neplatnosti části </w:t>
      </w:r>
      <w:r w:rsidR="00CB3B84" w:rsidRPr="00A72D59">
        <w:rPr>
          <w:rFonts w:ascii="Arial" w:hAnsi="Arial" w:cs="Arial"/>
          <w:sz w:val="28"/>
          <w:szCs w:val="28"/>
        </w:rPr>
        <w:t>pachtovní</w:t>
      </w:r>
      <w:r w:rsidRPr="00A72D59">
        <w:rPr>
          <w:rFonts w:ascii="Arial" w:hAnsi="Arial" w:cs="Arial"/>
          <w:sz w:val="28"/>
          <w:szCs w:val="28"/>
        </w:rPr>
        <w:t xml:space="preserve"> smlouvy</w:t>
      </w:r>
    </w:p>
    <w:p w14:paraId="15092DA8" w14:textId="77777777" w:rsidR="0013137F" w:rsidRPr="00A72D59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A72D59">
        <w:rPr>
          <w:rFonts w:ascii="Arial" w:hAnsi="Arial" w:cs="Arial"/>
          <w:sz w:val="28"/>
          <w:szCs w:val="28"/>
        </w:rPr>
        <w:t>č</w:t>
      </w:r>
      <w:r w:rsidR="007549A0">
        <w:rPr>
          <w:rFonts w:ascii="Arial" w:hAnsi="Arial" w:cs="Arial"/>
          <w:sz w:val="28"/>
          <w:szCs w:val="28"/>
        </w:rPr>
        <w:t xml:space="preserve">. </w:t>
      </w:r>
      <w:r w:rsidR="00014BD8">
        <w:rPr>
          <w:rFonts w:ascii="Arial" w:hAnsi="Arial" w:cs="Arial"/>
          <w:sz w:val="28"/>
          <w:szCs w:val="28"/>
        </w:rPr>
        <w:t>4</w:t>
      </w:r>
      <w:r w:rsidR="007549A0">
        <w:rPr>
          <w:rFonts w:ascii="Arial" w:hAnsi="Arial" w:cs="Arial"/>
          <w:sz w:val="28"/>
          <w:szCs w:val="28"/>
        </w:rPr>
        <w:t>N</w:t>
      </w:r>
      <w:r w:rsidR="00014BD8">
        <w:rPr>
          <w:rFonts w:ascii="Arial" w:hAnsi="Arial" w:cs="Arial"/>
          <w:sz w:val="28"/>
          <w:szCs w:val="28"/>
        </w:rPr>
        <w:t>24</w:t>
      </w:r>
      <w:r w:rsidR="007549A0">
        <w:rPr>
          <w:rFonts w:ascii="Arial" w:hAnsi="Arial" w:cs="Arial"/>
          <w:sz w:val="28"/>
          <w:szCs w:val="28"/>
        </w:rPr>
        <w:t>/43</w:t>
      </w:r>
    </w:p>
    <w:p w14:paraId="1C29358A" w14:textId="77777777" w:rsidR="0013137F" w:rsidRPr="00A72D59" w:rsidRDefault="0013137F" w:rsidP="00221D1C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14:paraId="73F7A8C0" w14:textId="2CF4BE8B" w:rsidR="00AA44A8" w:rsidRDefault="00FF7A72" w:rsidP="007549A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Státní pozemkový úřad</w:t>
      </w:r>
      <w:r w:rsidR="0013137F" w:rsidRPr="00A72D59">
        <w:rPr>
          <w:rFonts w:ascii="Arial" w:hAnsi="Arial" w:cs="Arial"/>
          <w:sz w:val="22"/>
          <w:szCs w:val="22"/>
        </w:rPr>
        <w:t xml:space="preserve"> a </w:t>
      </w:r>
      <w:r w:rsidR="00014BD8">
        <w:rPr>
          <w:rFonts w:ascii="Arial" w:hAnsi="Arial" w:cs="Arial"/>
          <w:bCs/>
          <w:sz w:val="22"/>
          <w:szCs w:val="22"/>
        </w:rPr>
        <w:t>Statek Uhřínov, a.s.</w:t>
      </w:r>
      <w:r w:rsidR="007549A0">
        <w:rPr>
          <w:rFonts w:ascii="Arial" w:hAnsi="Arial" w:cs="Arial"/>
          <w:b/>
          <w:sz w:val="22"/>
          <w:szCs w:val="22"/>
        </w:rPr>
        <w:t xml:space="preserve"> </w:t>
      </w:r>
      <w:r w:rsidR="0013137F" w:rsidRPr="00A72D59">
        <w:rPr>
          <w:rFonts w:ascii="Arial" w:hAnsi="Arial" w:cs="Arial"/>
          <w:sz w:val="22"/>
          <w:szCs w:val="22"/>
        </w:rPr>
        <w:t>tímto shodně prohlašují, že </w:t>
      </w:r>
      <w:r w:rsidR="00CB3B84" w:rsidRPr="00A72D59">
        <w:rPr>
          <w:rFonts w:ascii="Arial" w:hAnsi="Arial" w:cs="Arial"/>
          <w:sz w:val="22"/>
          <w:szCs w:val="22"/>
        </w:rPr>
        <w:t>pachtovní</w:t>
      </w:r>
      <w:r w:rsidR="007549A0">
        <w:rPr>
          <w:rFonts w:ascii="Arial" w:hAnsi="Arial" w:cs="Arial"/>
          <w:sz w:val="22"/>
          <w:szCs w:val="22"/>
        </w:rPr>
        <w:t xml:space="preserve"> sm</w:t>
      </w:r>
      <w:r w:rsidR="0013137F" w:rsidRPr="00A72D59">
        <w:rPr>
          <w:rFonts w:ascii="Arial" w:hAnsi="Arial" w:cs="Arial"/>
          <w:sz w:val="22"/>
          <w:szCs w:val="22"/>
        </w:rPr>
        <w:t>louva č.</w:t>
      </w:r>
      <w:r w:rsidR="00217BC6">
        <w:rPr>
          <w:rFonts w:ascii="Arial" w:hAnsi="Arial" w:cs="Arial"/>
          <w:sz w:val="22"/>
          <w:szCs w:val="22"/>
        </w:rPr>
        <w:t> </w:t>
      </w:r>
      <w:r w:rsidR="00E26CA9">
        <w:rPr>
          <w:rFonts w:ascii="Arial" w:hAnsi="Arial" w:cs="Arial"/>
          <w:sz w:val="22"/>
          <w:szCs w:val="22"/>
        </w:rPr>
        <w:t>4</w:t>
      </w:r>
      <w:r w:rsidR="007549A0">
        <w:rPr>
          <w:rFonts w:ascii="Arial" w:hAnsi="Arial" w:cs="Arial"/>
          <w:sz w:val="22"/>
          <w:szCs w:val="22"/>
        </w:rPr>
        <w:t>N</w:t>
      </w:r>
      <w:r w:rsidR="00E26CA9">
        <w:rPr>
          <w:rFonts w:ascii="Arial" w:hAnsi="Arial" w:cs="Arial"/>
          <w:sz w:val="22"/>
          <w:szCs w:val="22"/>
        </w:rPr>
        <w:t>24</w:t>
      </w:r>
      <w:r w:rsidR="007549A0">
        <w:rPr>
          <w:rFonts w:ascii="Arial" w:hAnsi="Arial" w:cs="Arial"/>
          <w:sz w:val="22"/>
          <w:szCs w:val="22"/>
        </w:rPr>
        <w:t>/43,</w:t>
      </w:r>
      <w:r w:rsidR="0013137F" w:rsidRPr="00A72D59">
        <w:rPr>
          <w:rFonts w:ascii="Arial" w:hAnsi="Arial" w:cs="Arial"/>
          <w:sz w:val="22"/>
          <w:szCs w:val="22"/>
        </w:rPr>
        <w:t xml:space="preserve"> uzavřená dne </w:t>
      </w:r>
      <w:r w:rsidR="00E26CA9">
        <w:rPr>
          <w:rFonts w:ascii="Arial" w:hAnsi="Arial" w:cs="Arial"/>
          <w:sz w:val="22"/>
          <w:szCs w:val="22"/>
        </w:rPr>
        <w:t>5.2.2024</w:t>
      </w:r>
      <w:r w:rsidR="007549A0">
        <w:rPr>
          <w:rFonts w:ascii="Arial" w:hAnsi="Arial" w:cs="Arial"/>
          <w:sz w:val="22"/>
          <w:szCs w:val="22"/>
        </w:rPr>
        <w:t xml:space="preserve">, </w:t>
      </w:r>
      <w:r w:rsidR="0013137F" w:rsidRPr="00AA44A8">
        <w:rPr>
          <w:rFonts w:ascii="Arial" w:hAnsi="Arial" w:cs="Arial"/>
          <w:b/>
          <w:bCs/>
          <w:sz w:val="22"/>
          <w:szCs w:val="22"/>
        </w:rPr>
        <w:t xml:space="preserve">je neplatná </w:t>
      </w:r>
      <w:r w:rsidR="0013137F" w:rsidRPr="00A72D59">
        <w:rPr>
          <w:rFonts w:ascii="Arial" w:hAnsi="Arial" w:cs="Arial"/>
          <w:sz w:val="22"/>
          <w:szCs w:val="22"/>
        </w:rPr>
        <w:t xml:space="preserve">v části týkající se </w:t>
      </w:r>
      <w:r w:rsidR="00CB3B84" w:rsidRPr="00A72D59">
        <w:rPr>
          <w:rFonts w:ascii="Arial" w:hAnsi="Arial" w:cs="Arial"/>
          <w:sz w:val="22"/>
          <w:szCs w:val="22"/>
        </w:rPr>
        <w:t>nemovit</w:t>
      </w:r>
      <w:r w:rsidR="00E26CA9">
        <w:rPr>
          <w:rFonts w:ascii="Arial" w:hAnsi="Arial" w:cs="Arial"/>
          <w:sz w:val="22"/>
          <w:szCs w:val="22"/>
        </w:rPr>
        <w:t>é</w:t>
      </w:r>
      <w:r w:rsidR="00CB3B84" w:rsidRPr="00A72D59">
        <w:rPr>
          <w:rFonts w:ascii="Arial" w:hAnsi="Arial" w:cs="Arial"/>
          <w:i/>
          <w:sz w:val="22"/>
          <w:szCs w:val="22"/>
        </w:rPr>
        <w:t xml:space="preserve"> </w:t>
      </w:r>
      <w:r w:rsidR="00CB3B84" w:rsidRPr="00A72D59">
        <w:rPr>
          <w:rFonts w:ascii="Arial" w:hAnsi="Arial" w:cs="Arial"/>
          <w:sz w:val="22"/>
          <w:szCs w:val="22"/>
        </w:rPr>
        <w:t>věc</w:t>
      </w:r>
      <w:r w:rsidR="00E26CA9">
        <w:rPr>
          <w:rFonts w:ascii="Arial" w:hAnsi="Arial" w:cs="Arial"/>
          <w:sz w:val="22"/>
          <w:szCs w:val="22"/>
        </w:rPr>
        <w:t>i</w:t>
      </w:r>
      <w:r w:rsidR="00AA44A8">
        <w:rPr>
          <w:rFonts w:ascii="Arial" w:hAnsi="Arial" w:cs="Arial"/>
          <w:sz w:val="22"/>
          <w:szCs w:val="22"/>
        </w:rPr>
        <w:t xml:space="preserve"> pozemku </w:t>
      </w:r>
      <w:r w:rsidR="00AA44A8" w:rsidRPr="00AA44A8">
        <w:rPr>
          <w:rFonts w:ascii="Arial" w:hAnsi="Arial" w:cs="Arial"/>
          <w:sz w:val="22"/>
          <w:szCs w:val="22"/>
        </w:rPr>
        <w:t xml:space="preserve">dle KN </w:t>
      </w:r>
      <w:r w:rsidR="00AA44A8" w:rsidRPr="00AA44A8">
        <w:rPr>
          <w:rFonts w:ascii="Arial" w:hAnsi="Arial" w:cs="Arial"/>
          <w:b/>
          <w:bCs/>
          <w:sz w:val="22"/>
          <w:szCs w:val="22"/>
        </w:rPr>
        <w:t xml:space="preserve">p.č. </w:t>
      </w:r>
      <w:r w:rsidR="00E26CA9">
        <w:rPr>
          <w:rFonts w:ascii="Arial" w:hAnsi="Arial" w:cs="Arial"/>
          <w:b/>
          <w:bCs/>
          <w:sz w:val="22"/>
          <w:szCs w:val="22"/>
        </w:rPr>
        <w:t>5458</w:t>
      </w:r>
      <w:r w:rsidR="00AA44A8" w:rsidRPr="00AA44A8">
        <w:rPr>
          <w:rFonts w:ascii="Arial" w:hAnsi="Arial" w:cs="Arial"/>
          <w:sz w:val="22"/>
          <w:szCs w:val="22"/>
        </w:rPr>
        <w:t xml:space="preserve"> </w:t>
      </w:r>
      <w:r w:rsidR="00AA44A8" w:rsidRPr="00E26CA9">
        <w:rPr>
          <w:rFonts w:ascii="Arial" w:hAnsi="Arial" w:cs="Arial"/>
          <w:b/>
          <w:bCs/>
          <w:sz w:val="22"/>
          <w:szCs w:val="22"/>
        </w:rPr>
        <w:t>v</w:t>
      </w:r>
      <w:r w:rsidR="00AA44A8" w:rsidRPr="00AA44A8">
        <w:rPr>
          <w:rFonts w:ascii="Arial" w:hAnsi="Arial" w:cs="Arial"/>
          <w:sz w:val="22"/>
          <w:szCs w:val="22"/>
        </w:rPr>
        <w:t xml:space="preserve"> </w:t>
      </w:r>
      <w:r w:rsidR="00AA44A8" w:rsidRPr="00AA44A8">
        <w:rPr>
          <w:rFonts w:ascii="Arial" w:hAnsi="Arial" w:cs="Arial"/>
          <w:b/>
          <w:bCs/>
          <w:sz w:val="22"/>
          <w:szCs w:val="22"/>
        </w:rPr>
        <w:t xml:space="preserve">k.ú. </w:t>
      </w:r>
      <w:r w:rsidR="00E26CA9">
        <w:rPr>
          <w:rFonts w:ascii="Arial" w:hAnsi="Arial" w:cs="Arial"/>
          <w:b/>
          <w:bCs/>
          <w:sz w:val="22"/>
          <w:szCs w:val="22"/>
        </w:rPr>
        <w:t>Malý Uhřínov</w:t>
      </w:r>
      <w:r w:rsidR="00AA44A8" w:rsidRPr="00AA44A8">
        <w:rPr>
          <w:rFonts w:ascii="Arial" w:hAnsi="Arial" w:cs="Arial"/>
          <w:sz w:val="22"/>
          <w:szCs w:val="22"/>
        </w:rPr>
        <w:t>, zapsané na LV 10002</w:t>
      </w:r>
      <w:r w:rsidR="00370005" w:rsidRPr="00A72D59">
        <w:rPr>
          <w:rFonts w:ascii="Arial" w:hAnsi="Arial" w:cs="Arial"/>
          <w:i/>
          <w:iCs/>
          <w:sz w:val="22"/>
          <w:szCs w:val="22"/>
        </w:rPr>
        <w:t xml:space="preserve"> </w:t>
      </w:r>
      <w:r w:rsidR="0013137F" w:rsidRPr="00A72D59">
        <w:rPr>
          <w:rFonts w:ascii="Arial" w:hAnsi="Arial" w:cs="Arial"/>
          <w:sz w:val="22"/>
          <w:szCs w:val="22"/>
        </w:rPr>
        <w:t xml:space="preserve">a to </w:t>
      </w:r>
      <w:r w:rsidR="0013137F" w:rsidRPr="00AA44A8">
        <w:rPr>
          <w:rFonts w:ascii="Arial" w:hAnsi="Arial" w:cs="Arial"/>
          <w:b/>
          <w:bCs/>
          <w:sz w:val="22"/>
          <w:szCs w:val="22"/>
        </w:rPr>
        <w:t xml:space="preserve">od </w:t>
      </w:r>
      <w:r w:rsidR="00AA44A8" w:rsidRPr="00AA44A8">
        <w:rPr>
          <w:rFonts w:ascii="Arial" w:hAnsi="Arial" w:cs="Arial"/>
          <w:b/>
          <w:bCs/>
          <w:sz w:val="22"/>
          <w:szCs w:val="22"/>
        </w:rPr>
        <w:t xml:space="preserve">1. </w:t>
      </w:r>
      <w:r w:rsidR="00E26CA9">
        <w:rPr>
          <w:rFonts w:ascii="Arial" w:hAnsi="Arial" w:cs="Arial"/>
          <w:b/>
          <w:bCs/>
          <w:sz w:val="22"/>
          <w:szCs w:val="22"/>
        </w:rPr>
        <w:t>3</w:t>
      </w:r>
      <w:r w:rsidR="00AA44A8" w:rsidRPr="00AA44A8">
        <w:rPr>
          <w:rFonts w:ascii="Arial" w:hAnsi="Arial" w:cs="Arial"/>
          <w:b/>
          <w:bCs/>
          <w:sz w:val="22"/>
          <w:szCs w:val="22"/>
        </w:rPr>
        <w:t>. 202</w:t>
      </w:r>
      <w:r w:rsidR="00E26CA9">
        <w:rPr>
          <w:rFonts w:ascii="Arial" w:hAnsi="Arial" w:cs="Arial"/>
          <w:b/>
          <w:bCs/>
          <w:sz w:val="22"/>
          <w:szCs w:val="22"/>
        </w:rPr>
        <w:t>4</w:t>
      </w:r>
      <w:r w:rsidR="00AA44A8">
        <w:rPr>
          <w:rFonts w:ascii="Arial" w:hAnsi="Arial" w:cs="Arial"/>
          <w:b/>
          <w:bCs/>
          <w:sz w:val="22"/>
          <w:szCs w:val="22"/>
        </w:rPr>
        <w:t>.</w:t>
      </w:r>
    </w:p>
    <w:p w14:paraId="7F11C1BC" w14:textId="77777777" w:rsidR="00AA44A8" w:rsidRPr="00AA44A8" w:rsidRDefault="00AA44A8" w:rsidP="007549A0">
      <w:pPr>
        <w:jc w:val="both"/>
        <w:rPr>
          <w:rFonts w:ascii="Arial" w:hAnsi="Arial" w:cs="Arial"/>
          <w:i/>
          <w:sz w:val="22"/>
          <w:szCs w:val="22"/>
        </w:rPr>
      </w:pPr>
    </w:p>
    <w:p w14:paraId="67425064" w14:textId="77777777" w:rsidR="0013137F" w:rsidRPr="00AA44A8" w:rsidRDefault="0013137F" w:rsidP="00AA44A8">
      <w:pPr>
        <w:pStyle w:val="Zkladntext"/>
        <w:ind w:right="-11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 xml:space="preserve">Důvod: </w:t>
      </w:r>
      <w:r w:rsidR="00AA44A8">
        <w:rPr>
          <w:rFonts w:ascii="Arial" w:hAnsi="Arial" w:cs="Arial"/>
          <w:bCs/>
          <w:sz w:val="22"/>
          <w:szCs w:val="22"/>
        </w:rPr>
        <w:t>V době uzavření pachtovního vztahu k výše uveden</w:t>
      </w:r>
      <w:r w:rsidR="00E26CA9">
        <w:rPr>
          <w:rFonts w:ascii="Arial" w:hAnsi="Arial" w:cs="Arial"/>
          <w:bCs/>
          <w:sz w:val="22"/>
          <w:szCs w:val="22"/>
        </w:rPr>
        <w:t>é</w:t>
      </w:r>
      <w:r w:rsidR="00AA44A8">
        <w:rPr>
          <w:rFonts w:ascii="Arial" w:hAnsi="Arial" w:cs="Arial"/>
          <w:bCs/>
          <w:sz w:val="22"/>
          <w:szCs w:val="22"/>
        </w:rPr>
        <w:t>m</w:t>
      </w:r>
      <w:r w:rsidR="00E26CA9">
        <w:rPr>
          <w:rFonts w:ascii="Arial" w:hAnsi="Arial" w:cs="Arial"/>
          <w:bCs/>
          <w:sz w:val="22"/>
          <w:szCs w:val="22"/>
        </w:rPr>
        <w:t>u</w:t>
      </w:r>
      <w:r w:rsidR="00AA44A8">
        <w:rPr>
          <w:rFonts w:ascii="Arial" w:hAnsi="Arial" w:cs="Arial"/>
          <w:bCs/>
          <w:sz w:val="22"/>
          <w:szCs w:val="22"/>
        </w:rPr>
        <w:t xml:space="preserve"> pozemk</w:t>
      </w:r>
      <w:r w:rsidR="00E26CA9">
        <w:rPr>
          <w:rFonts w:ascii="Arial" w:hAnsi="Arial" w:cs="Arial"/>
          <w:bCs/>
          <w:sz w:val="22"/>
          <w:szCs w:val="22"/>
        </w:rPr>
        <w:t>u</w:t>
      </w:r>
      <w:r w:rsidR="00AA44A8">
        <w:rPr>
          <w:rFonts w:ascii="Arial" w:hAnsi="Arial" w:cs="Arial"/>
          <w:bCs/>
          <w:sz w:val="22"/>
          <w:szCs w:val="22"/>
        </w:rPr>
        <w:t xml:space="preserve"> se </w:t>
      </w:r>
      <w:r w:rsidR="00E26CA9">
        <w:rPr>
          <w:rFonts w:ascii="Arial" w:hAnsi="Arial" w:cs="Arial"/>
          <w:bCs/>
          <w:sz w:val="22"/>
          <w:szCs w:val="22"/>
        </w:rPr>
        <w:t>společností Statek Uhřínov, a.s.,</w:t>
      </w:r>
      <w:r w:rsidR="00AA44A8">
        <w:rPr>
          <w:rFonts w:ascii="Arial" w:hAnsi="Arial" w:cs="Arial"/>
          <w:bCs/>
          <w:sz w:val="22"/>
          <w:szCs w:val="22"/>
        </w:rPr>
        <w:t xml:space="preserve"> byl k </w:t>
      </w:r>
      <w:r w:rsidR="00E26CA9">
        <w:rPr>
          <w:rFonts w:ascii="Arial" w:hAnsi="Arial" w:cs="Arial"/>
          <w:bCs/>
          <w:sz w:val="22"/>
          <w:szCs w:val="22"/>
        </w:rPr>
        <w:t>tomuto</w:t>
      </w:r>
      <w:r w:rsidR="00AA44A8">
        <w:rPr>
          <w:rFonts w:ascii="Arial" w:hAnsi="Arial" w:cs="Arial"/>
          <w:bCs/>
          <w:sz w:val="22"/>
          <w:szCs w:val="22"/>
        </w:rPr>
        <w:t xml:space="preserve"> pozemk</w:t>
      </w:r>
      <w:r w:rsidR="00E26CA9">
        <w:rPr>
          <w:rFonts w:ascii="Arial" w:hAnsi="Arial" w:cs="Arial"/>
          <w:bCs/>
          <w:sz w:val="22"/>
          <w:szCs w:val="22"/>
        </w:rPr>
        <w:t>u</w:t>
      </w:r>
      <w:r w:rsidR="00AA44A8">
        <w:rPr>
          <w:rFonts w:ascii="Arial" w:hAnsi="Arial" w:cs="Arial"/>
          <w:bCs/>
          <w:sz w:val="22"/>
          <w:szCs w:val="22"/>
        </w:rPr>
        <w:t xml:space="preserve"> již uzavřen pachtovní vztah s jiným subjektem, který měl Státní pozemkový úřad zohlednit. Pachtovní smlouva č. </w:t>
      </w:r>
      <w:r w:rsidR="00E26CA9">
        <w:rPr>
          <w:rFonts w:ascii="Arial" w:hAnsi="Arial" w:cs="Arial"/>
          <w:bCs/>
          <w:sz w:val="22"/>
          <w:szCs w:val="22"/>
        </w:rPr>
        <w:t>4</w:t>
      </w:r>
      <w:r w:rsidR="00AA44A8">
        <w:rPr>
          <w:rFonts w:ascii="Arial" w:hAnsi="Arial" w:cs="Arial"/>
          <w:bCs/>
          <w:sz w:val="22"/>
          <w:szCs w:val="22"/>
        </w:rPr>
        <w:t>N</w:t>
      </w:r>
      <w:r w:rsidR="00E26CA9">
        <w:rPr>
          <w:rFonts w:ascii="Arial" w:hAnsi="Arial" w:cs="Arial"/>
          <w:bCs/>
          <w:sz w:val="22"/>
          <w:szCs w:val="22"/>
        </w:rPr>
        <w:t>24</w:t>
      </w:r>
      <w:r w:rsidR="00AA44A8">
        <w:rPr>
          <w:rFonts w:ascii="Arial" w:hAnsi="Arial" w:cs="Arial"/>
          <w:bCs/>
          <w:sz w:val="22"/>
          <w:szCs w:val="22"/>
        </w:rPr>
        <w:t xml:space="preserve">/43 </w:t>
      </w:r>
      <w:r w:rsidR="00D84451">
        <w:rPr>
          <w:rFonts w:ascii="Arial" w:hAnsi="Arial" w:cs="Arial"/>
          <w:bCs/>
          <w:sz w:val="22"/>
          <w:szCs w:val="22"/>
        </w:rPr>
        <w:t>v předmětné části tedy nikdy platně nevznikla, neboť není možné k jedné nemovité věci uzavřít pachtovní vztah duplicitně.</w:t>
      </w:r>
    </w:p>
    <w:p w14:paraId="7612F959" w14:textId="77777777" w:rsidR="0013137F" w:rsidRPr="00A72D59" w:rsidRDefault="0013137F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50F4B02F" w14:textId="77777777" w:rsidR="005262A6" w:rsidRDefault="0013137F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Vypořádání vzájemných závazků z předmětné části smlo</w:t>
      </w:r>
      <w:r w:rsidR="00AD664C" w:rsidRPr="00A72D59">
        <w:rPr>
          <w:rFonts w:ascii="Arial" w:hAnsi="Arial" w:cs="Arial"/>
          <w:bCs/>
          <w:sz w:val="22"/>
          <w:szCs w:val="22"/>
        </w:rPr>
        <w:t>uvy bude provedeno v dodatku č. </w:t>
      </w:r>
      <w:r w:rsidR="00E26CA9">
        <w:rPr>
          <w:rFonts w:ascii="Arial" w:hAnsi="Arial" w:cs="Arial"/>
          <w:bCs/>
          <w:sz w:val="22"/>
          <w:szCs w:val="22"/>
        </w:rPr>
        <w:t>1</w:t>
      </w:r>
      <w:r w:rsidRPr="00A72D59">
        <w:rPr>
          <w:rFonts w:ascii="Arial" w:hAnsi="Arial" w:cs="Arial"/>
          <w:bCs/>
          <w:sz w:val="22"/>
          <w:szCs w:val="22"/>
        </w:rPr>
        <w:t xml:space="preserve"> </w:t>
      </w:r>
      <w:r w:rsidR="00D84451">
        <w:rPr>
          <w:rFonts w:ascii="Arial" w:hAnsi="Arial" w:cs="Arial"/>
          <w:bCs/>
          <w:sz w:val="22"/>
          <w:szCs w:val="22"/>
        </w:rPr>
        <w:br/>
      </w:r>
      <w:r w:rsidR="00FB2169" w:rsidRPr="00A72D59">
        <w:rPr>
          <w:rFonts w:ascii="Arial" w:hAnsi="Arial" w:cs="Arial"/>
          <w:bCs/>
          <w:sz w:val="22"/>
          <w:szCs w:val="22"/>
        </w:rPr>
        <w:t xml:space="preserve">k </w:t>
      </w:r>
      <w:r w:rsidR="00CB3B84" w:rsidRPr="00A72D59">
        <w:rPr>
          <w:rFonts w:ascii="Arial" w:hAnsi="Arial" w:cs="Arial"/>
          <w:bCs/>
          <w:sz w:val="22"/>
          <w:szCs w:val="22"/>
        </w:rPr>
        <w:t>pachtovní</w:t>
      </w:r>
      <w:r w:rsidRPr="00A72D59">
        <w:rPr>
          <w:rFonts w:ascii="Arial" w:hAnsi="Arial" w:cs="Arial"/>
          <w:bCs/>
          <w:sz w:val="22"/>
          <w:szCs w:val="22"/>
        </w:rPr>
        <w:t xml:space="preserve"> smlouvě č. </w:t>
      </w:r>
      <w:r w:rsidR="00E26CA9">
        <w:rPr>
          <w:rFonts w:ascii="Arial" w:hAnsi="Arial" w:cs="Arial"/>
          <w:bCs/>
          <w:sz w:val="22"/>
          <w:szCs w:val="22"/>
        </w:rPr>
        <w:t>4</w:t>
      </w:r>
      <w:r w:rsidR="00D84451">
        <w:rPr>
          <w:rFonts w:ascii="Arial" w:hAnsi="Arial" w:cs="Arial"/>
          <w:bCs/>
          <w:sz w:val="22"/>
          <w:szCs w:val="22"/>
        </w:rPr>
        <w:t>N</w:t>
      </w:r>
      <w:r w:rsidR="00E26CA9">
        <w:rPr>
          <w:rFonts w:ascii="Arial" w:hAnsi="Arial" w:cs="Arial"/>
          <w:bCs/>
          <w:sz w:val="22"/>
          <w:szCs w:val="22"/>
        </w:rPr>
        <w:t>24</w:t>
      </w:r>
      <w:r w:rsidR="00D84451">
        <w:rPr>
          <w:rFonts w:ascii="Arial" w:hAnsi="Arial" w:cs="Arial"/>
          <w:bCs/>
          <w:sz w:val="22"/>
          <w:szCs w:val="22"/>
        </w:rPr>
        <w:t>/43.</w:t>
      </w:r>
    </w:p>
    <w:p w14:paraId="5617E7CB" w14:textId="77777777" w:rsidR="005262A6" w:rsidRDefault="005262A6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6E244616" w14:textId="77777777" w:rsidR="00F76094" w:rsidRPr="00A72D59" w:rsidRDefault="0013137F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Toto prohlášení je nedílnou přílohou tohoto dodatku.</w:t>
      </w:r>
    </w:p>
    <w:p w14:paraId="00A1B70D" w14:textId="77777777" w:rsidR="00D84451" w:rsidRPr="00FC5C99" w:rsidRDefault="00D84451" w:rsidP="00D8445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6F82757" w14:textId="21C912C4" w:rsidR="00D84451" w:rsidRPr="00FC5C99" w:rsidRDefault="00D84451" w:rsidP="00D844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Hradci Králové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D50D58">
        <w:rPr>
          <w:rFonts w:ascii="Arial" w:hAnsi="Arial" w:cs="Arial"/>
          <w:sz w:val="22"/>
          <w:szCs w:val="22"/>
        </w:rPr>
        <w:t>31</w:t>
      </w:r>
      <w:r w:rsidR="00217BC6">
        <w:rPr>
          <w:rFonts w:ascii="Arial" w:hAnsi="Arial" w:cs="Arial"/>
          <w:sz w:val="22"/>
          <w:szCs w:val="22"/>
        </w:rPr>
        <w:t>.3.2025</w:t>
      </w:r>
    </w:p>
    <w:p w14:paraId="090A2899" w14:textId="77777777" w:rsidR="00D84451" w:rsidRPr="00FC5C99" w:rsidRDefault="00D84451" w:rsidP="00D84451">
      <w:pPr>
        <w:jc w:val="both"/>
        <w:rPr>
          <w:rFonts w:ascii="Arial" w:hAnsi="Arial" w:cs="Arial"/>
          <w:sz w:val="22"/>
          <w:szCs w:val="22"/>
        </w:rPr>
      </w:pPr>
    </w:p>
    <w:p w14:paraId="65C43B6A" w14:textId="77777777" w:rsidR="00D84451" w:rsidRDefault="00D84451" w:rsidP="00D84451">
      <w:pPr>
        <w:jc w:val="both"/>
        <w:rPr>
          <w:rFonts w:ascii="Arial" w:hAnsi="Arial" w:cs="Arial"/>
          <w:sz w:val="22"/>
          <w:szCs w:val="22"/>
        </w:rPr>
      </w:pPr>
    </w:p>
    <w:p w14:paraId="34283670" w14:textId="77777777" w:rsidR="00D84451" w:rsidRPr="00FC5C99" w:rsidRDefault="00D84451" w:rsidP="00D84451">
      <w:pPr>
        <w:jc w:val="both"/>
        <w:rPr>
          <w:rFonts w:ascii="Arial" w:hAnsi="Arial" w:cs="Arial"/>
          <w:sz w:val="22"/>
          <w:szCs w:val="22"/>
        </w:rPr>
      </w:pPr>
    </w:p>
    <w:p w14:paraId="05BD33DE" w14:textId="77777777" w:rsidR="00D84451" w:rsidRPr="00FC5C99" w:rsidRDefault="00D84451" w:rsidP="00D8445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</w:t>
      </w:r>
      <w:r w:rsidR="00E26CA9">
        <w:rPr>
          <w:rFonts w:ascii="Arial" w:hAnsi="Arial" w:cs="Arial"/>
          <w:sz w:val="22"/>
          <w:szCs w:val="22"/>
        </w:rPr>
        <w:t>…….</w:t>
      </w:r>
    </w:p>
    <w:p w14:paraId="467B8292" w14:textId="77777777" w:rsidR="00D84451" w:rsidRPr="00FC5C99" w:rsidRDefault="00D84451" w:rsidP="00D8445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bookmarkStart w:id="0" w:name="_Hlk62043610"/>
      <w:r>
        <w:rPr>
          <w:rFonts w:ascii="Arial" w:hAnsi="Arial" w:cs="Arial"/>
          <w:sz w:val="22"/>
          <w:szCs w:val="22"/>
        </w:rPr>
        <w:t>Ing. Petr Lázňovský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E26CA9">
        <w:rPr>
          <w:rFonts w:ascii="Arial" w:hAnsi="Arial" w:cs="Arial"/>
          <w:sz w:val="22"/>
          <w:szCs w:val="22"/>
        </w:rPr>
        <w:t>Karel Velechovský, Ph.D, MBA</w:t>
      </w:r>
    </w:p>
    <w:p w14:paraId="0B4CFA5A" w14:textId="77777777" w:rsidR="00D84451" w:rsidRPr="00FC5C99" w:rsidRDefault="00D84451" w:rsidP="00D8445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ředitel Kraj</w:t>
      </w:r>
      <w:r>
        <w:rPr>
          <w:rFonts w:ascii="Arial" w:hAnsi="Arial" w:cs="Arial"/>
          <w:sz w:val="22"/>
          <w:szCs w:val="22"/>
        </w:rPr>
        <w:t>ského pozemkového úřadu</w:t>
      </w:r>
      <w:r>
        <w:rPr>
          <w:rFonts w:ascii="Arial" w:hAnsi="Arial" w:cs="Arial"/>
          <w:sz w:val="22"/>
          <w:szCs w:val="22"/>
        </w:rPr>
        <w:tab/>
        <w:t xml:space="preserve">předseda </w:t>
      </w:r>
      <w:r w:rsidR="00E26CA9">
        <w:rPr>
          <w:rFonts w:ascii="Arial" w:hAnsi="Arial" w:cs="Arial"/>
          <w:sz w:val="22"/>
          <w:szCs w:val="22"/>
        </w:rPr>
        <w:t>správní rady</w:t>
      </w:r>
    </w:p>
    <w:p w14:paraId="232D03F9" w14:textId="77777777" w:rsidR="00D84451" w:rsidRPr="00FC5C99" w:rsidRDefault="00D84451" w:rsidP="00D8445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9A048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</w:t>
      </w:r>
      <w:r w:rsidRPr="009A0480">
        <w:rPr>
          <w:rFonts w:ascii="Arial" w:hAnsi="Arial" w:cs="Arial"/>
          <w:sz w:val="22"/>
          <w:szCs w:val="22"/>
        </w:rPr>
        <w:t>o Královéhadecký kraj</w:t>
      </w:r>
      <w:r w:rsidRPr="00FC5C99">
        <w:rPr>
          <w:rFonts w:ascii="Arial" w:hAnsi="Arial" w:cs="Arial"/>
          <w:iCs/>
          <w:sz w:val="22"/>
          <w:szCs w:val="22"/>
        </w:rPr>
        <w:tab/>
      </w:r>
      <w:r w:rsidR="00E26CA9">
        <w:rPr>
          <w:rFonts w:ascii="Arial" w:hAnsi="Arial" w:cs="Arial"/>
          <w:iCs/>
          <w:sz w:val="22"/>
          <w:szCs w:val="22"/>
        </w:rPr>
        <w:t>Statek Uhřínov, a.s.</w:t>
      </w:r>
    </w:p>
    <w:bookmarkEnd w:id="0"/>
    <w:p w14:paraId="10FE208E" w14:textId="77777777" w:rsidR="00D84451" w:rsidRDefault="00E26CA9" w:rsidP="00D8445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</w:p>
    <w:p w14:paraId="0033AACD" w14:textId="77777777" w:rsidR="00D84451" w:rsidRDefault="00D84451" w:rsidP="00885E8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92C2B53" w14:textId="77777777" w:rsidR="00885E82" w:rsidRPr="00885E82" w:rsidRDefault="00885E82" w:rsidP="00885E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E86F97B" w14:textId="77777777" w:rsidR="00D84451" w:rsidRPr="00D84451" w:rsidRDefault="00D84451" w:rsidP="00D84451">
      <w:pPr>
        <w:jc w:val="both"/>
        <w:rPr>
          <w:rFonts w:ascii="Arial" w:hAnsi="Arial" w:cs="Arial"/>
          <w:bCs/>
          <w:sz w:val="20"/>
          <w:szCs w:val="20"/>
        </w:rPr>
      </w:pPr>
      <w:r w:rsidRPr="00D84451">
        <w:rPr>
          <w:rFonts w:ascii="Arial" w:hAnsi="Arial" w:cs="Arial"/>
          <w:bCs/>
          <w:sz w:val="20"/>
          <w:szCs w:val="20"/>
        </w:rPr>
        <w:t>Za správnost: Bc. Miluše Sentivanová, DiS.</w:t>
      </w:r>
    </w:p>
    <w:sectPr w:rsidR="00D84451" w:rsidRPr="00D84451" w:rsidSect="00FF7A72">
      <w:headerReference w:type="default" r:id="rId11"/>
      <w:footerReference w:type="default" r:id="rId12"/>
      <w:pgSz w:w="11906" w:h="16838"/>
      <w:pgMar w:top="1418" w:right="1286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514E" w14:textId="77777777" w:rsidR="00B320B5" w:rsidRDefault="00B320B5">
      <w:r>
        <w:separator/>
      </w:r>
    </w:p>
  </w:endnote>
  <w:endnote w:type="continuationSeparator" w:id="0">
    <w:p w14:paraId="59914E54" w14:textId="77777777" w:rsidR="00B320B5" w:rsidRDefault="00B3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7FC4" w14:textId="77777777" w:rsidR="0077540A" w:rsidRPr="00E56B60" w:rsidRDefault="0077540A">
    <w:pPr>
      <w:pStyle w:val="Zpat"/>
      <w:jc w:val="right"/>
      <w:rPr>
        <w:rFonts w:ascii="Arial" w:hAnsi="Arial" w:cs="Arial"/>
        <w:sz w:val="22"/>
        <w:szCs w:val="22"/>
      </w:rPr>
    </w:pP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PAGE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 w:rsidR="00A72D59">
      <w:rPr>
        <w:rFonts w:ascii="Arial" w:hAnsi="Arial" w:cs="Arial"/>
        <w:bCs/>
        <w:noProof/>
        <w:sz w:val="22"/>
        <w:szCs w:val="22"/>
      </w:rPr>
      <w:t>2</w:t>
    </w:r>
    <w:r w:rsidRPr="00E56B60">
      <w:rPr>
        <w:rFonts w:ascii="Arial" w:hAnsi="Arial" w:cs="Arial"/>
        <w:bCs/>
        <w:sz w:val="22"/>
        <w:szCs w:val="22"/>
      </w:rPr>
      <w:fldChar w:fldCharType="end"/>
    </w:r>
    <w:r w:rsidRPr="00E56B60">
      <w:rPr>
        <w:rFonts w:ascii="Arial" w:hAnsi="Arial" w:cs="Arial"/>
        <w:bCs/>
        <w:sz w:val="22"/>
        <w:szCs w:val="22"/>
      </w:rPr>
      <w:t>/</w:t>
    </w: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NUMPAGES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 w:rsidR="00A72D59">
      <w:rPr>
        <w:rFonts w:ascii="Arial" w:hAnsi="Arial" w:cs="Arial"/>
        <w:bCs/>
        <w:noProof/>
        <w:sz w:val="22"/>
        <w:szCs w:val="22"/>
      </w:rPr>
      <w:t>3</w:t>
    </w:r>
    <w:r w:rsidRPr="00E56B60">
      <w:rPr>
        <w:rFonts w:ascii="Arial" w:hAnsi="Arial" w:cs="Arial"/>
        <w:bCs/>
        <w:sz w:val="22"/>
        <w:szCs w:val="22"/>
      </w:rPr>
      <w:fldChar w:fldCharType="end"/>
    </w:r>
  </w:p>
  <w:p w14:paraId="015A3C94" w14:textId="77777777" w:rsidR="00EE2395" w:rsidRPr="00AF38E4" w:rsidRDefault="00EE2395" w:rsidP="00AF38E4">
    <w:pPr>
      <w:tabs>
        <w:tab w:val="left" w:pos="5670"/>
      </w:tabs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3E6E" w14:textId="77777777" w:rsidR="00B320B5" w:rsidRDefault="00B320B5">
      <w:r>
        <w:separator/>
      </w:r>
    </w:p>
  </w:footnote>
  <w:footnote w:type="continuationSeparator" w:id="0">
    <w:p w14:paraId="585A2093" w14:textId="77777777" w:rsidR="00B320B5" w:rsidRDefault="00B32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FF85" w14:textId="77777777" w:rsidR="00885E82" w:rsidRDefault="00885E82" w:rsidP="00885E82">
    <w:pPr>
      <w:tabs>
        <w:tab w:val="left" w:pos="709"/>
        <w:tab w:val="left" w:pos="6379"/>
        <w:tab w:val="right" w:pos="9072"/>
      </w:tabs>
      <w:ind w:right="-397"/>
      <w:jc w:val="both"/>
      <w:outlineLvl w:val="0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 xml:space="preserve">Č.j. SPU </w:t>
    </w:r>
    <w:r w:rsidRPr="00885E82">
      <w:rPr>
        <w:rFonts w:ascii="Arial" w:hAnsi="Arial" w:cs="Arial"/>
        <w:bCs/>
        <w:sz w:val="22"/>
        <w:szCs w:val="22"/>
      </w:rPr>
      <w:t>069716</w:t>
    </w:r>
    <w:r>
      <w:rPr>
        <w:rFonts w:ascii="Arial" w:hAnsi="Arial" w:cs="Arial"/>
        <w:bCs/>
        <w:sz w:val="22"/>
        <w:szCs w:val="22"/>
      </w:rPr>
      <w:t>/2025</w:t>
    </w:r>
  </w:p>
  <w:p w14:paraId="51D28E5F" w14:textId="77777777" w:rsidR="00885E82" w:rsidRPr="00885E82" w:rsidRDefault="00885E82" w:rsidP="00885E82">
    <w:pPr>
      <w:tabs>
        <w:tab w:val="left" w:pos="709"/>
        <w:tab w:val="left" w:pos="6379"/>
        <w:tab w:val="right" w:pos="9072"/>
      </w:tabs>
      <w:ind w:right="-397"/>
      <w:jc w:val="both"/>
      <w:outlineLvl w:val="0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ab/>
    </w:r>
    <w:r>
      <w:rPr>
        <w:rFonts w:ascii="Arial" w:hAnsi="Arial" w:cs="Arial"/>
        <w:bCs/>
        <w:sz w:val="22"/>
        <w:szCs w:val="22"/>
      </w:rPr>
      <w:tab/>
      <w:t xml:space="preserve">UID: </w:t>
    </w:r>
    <w:r w:rsidRPr="00885E82">
      <w:rPr>
        <w:rFonts w:ascii="Arial" w:hAnsi="Arial" w:cs="Arial"/>
        <w:bCs/>
        <w:sz w:val="22"/>
        <w:szCs w:val="22"/>
      </w:rPr>
      <w:t>spuess97fefac7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70D8F"/>
    <w:multiLevelType w:val="hybridMultilevel"/>
    <w:tmpl w:val="62861C92"/>
    <w:lvl w:ilvl="0" w:tplc="73B20E7E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num w:numId="1" w16cid:durableId="181424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60"/>
    <w:rsid w:val="00014BD8"/>
    <w:rsid w:val="00044F85"/>
    <w:rsid w:val="00065635"/>
    <w:rsid w:val="00070312"/>
    <w:rsid w:val="000837D1"/>
    <w:rsid w:val="000910E9"/>
    <w:rsid w:val="000A076F"/>
    <w:rsid w:val="000A07CE"/>
    <w:rsid w:val="000C7442"/>
    <w:rsid w:val="000D5561"/>
    <w:rsid w:val="0013137F"/>
    <w:rsid w:val="00140DEC"/>
    <w:rsid w:val="00162749"/>
    <w:rsid w:val="00172F3D"/>
    <w:rsid w:val="001739D4"/>
    <w:rsid w:val="00190C8E"/>
    <w:rsid w:val="00191638"/>
    <w:rsid w:val="001A3F6F"/>
    <w:rsid w:val="001D6065"/>
    <w:rsid w:val="001F6986"/>
    <w:rsid w:val="00215F0F"/>
    <w:rsid w:val="00217BC6"/>
    <w:rsid w:val="00221D1C"/>
    <w:rsid w:val="00223B1D"/>
    <w:rsid w:val="002306EB"/>
    <w:rsid w:val="0024623F"/>
    <w:rsid w:val="0026380E"/>
    <w:rsid w:val="002826A6"/>
    <w:rsid w:val="00282D00"/>
    <w:rsid w:val="002B772F"/>
    <w:rsid w:val="002C6F4F"/>
    <w:rsid w:val="002E5239"/>
    <w:rsid w:val="002E71DB"/>
    <w:rsid w:val="0030066E"/>
    <w:rsid w:val="00316A8E"/>
    <w:rsid w:val="00370005"/>
    <w:rsid w:val="0039419A"/>
    <w:rsid w:val="003A75F7"/>
    <w:rsid w:val="003C0706"/>
    <w:rsid w:val="003D2BBB"/>
    <w:rsid w:val="003D7685"/>
    <w:rsid w:val="003E67EB"/>
    <w:rsid w:val="00457BC9"/>
    <w:rsid w:val="004766E2"/>
    <w:rsid w:val="004A5560"/>
    <w:rsid w:val="004C460B"/>
    <w:rsid w:val="004C6DA9"/>
    <w:rsid w:val="004D3771"/>
    <w:rsid w:val="0050352D"/>
    <w:rsid w:val="005262A6"/>
    <w:rsid w:val="005427AB"/>
    <w:rsid w:val="00544D0D"/>
    <w:rsid w:val="00546963"/>
    <w:rsid w:val="0055078A"/>
    <w:rsid w:val="005A47DC"/>
    <w:rsid w:val="005B5E79"/>
    <w:rsid w:val="005D0960"/>
    <w:rsid w:val="005F677B"/>
    <w:rsid w:val="00607A73"/>
    <w:rsid w:val="0062126F"/>
    <w:rsid w:val="00624009"/>
    <w:rsid w:val="00625804"/>
    <w:rsid w:val="0063196C"/>
    <w:rsid w:val="00642F1D"/>
    <w:rsid w:val="00642F54"/>
    <w:rsid w:val="0065388A"/>
    <w:rsid w:val="00675DAB"/>
    <w:rsid w:val="006A0DF6"/>
    <w:rsid w:val="006D67C6"/>
    <w:rsid w:val="00704F6D"/>
    <w:rsid w:val="0071462B"/>
    <w:rsid w:val="007549A0"/>
    <w:rsid w:val="007615DB"/>
    <w:rsid w:val="0077540A"/>
    <w:rsid w:val="007914AB"/>
    <w:rsid w:val="00791DFF"/>
    <w:rsid w:val="007B4950"/>
    <w:rsid w:val="007E5607"/>
    <w:rsid w:val="007F38D8"/>
    <w:rsid w:val="0080150A"/>
    <w:rsid w:val="0083318D"/>
    <w:rsid w:val="00880FD9"/>
    <w:rsid w:val="00885E82"/>
    <w:rsid w:val="008C0595"/>
    <w:rsid w:val="008C3038"/>
    <w:rsid w:val="008C7112"/>
    <w:rsid w:val="008E1F79"/>
    <w:rsid w:val="009031C8"/>
    <w:rsid w:val="009066B3"/>
    <w:rsid w:val="0090767D"/>
    <w:rsid w:val="0091378E"/>
    <w:rsid w:val="00922753"/>
    <w:rsid w:val="00934579"/>
    <w:rsid w:val="00954F42"/>
    <w:rsid w:val="00977206"/>
    <w:rsid w:val="009946F5"/>
    <w:rsid w:val="009B4EC0"/>
    <w:rsid w:val="009E0F41"/>
    <w:rsid w:val="00A2334E"/>
    <w:rsid w:val="00A72307"/>
    <w:rsid w:val="00A72D59"/>
    <w:rsid w:val="00A74B03"/>
    <w:rsid w:val="00AA44A8"/>
    <w:rsid w:val="00AD0392"/>
    <w:rsid w:val="00AD664C"/>
    <w:rsid w:val="00AE4A63"/>
    <w:rsid w:val="00AF38E4"/>
    <w:rsid w:val="00AF4B6C"/>
    <w:rsid w:val="00B01A60"/>
    <w:rsid w:val="00B320B5"/>
    <w:rsid w:val="00B37FAB"/>
    <w:rsid w:val="00BA4647"/>
    <w:rsid w:val="00BD749B"/>
    <w:rsid w:val="00BE19D6"/>
    <w:rsid w:val="00BE7478"/>
    <w:rsid w:val="00BF2CEB"/>
    <w:rsid w:val="00C03989"/>
    <w:rsid w:val="00C07E38"/>
    <w:rsid w:val="00C13106"/>
    <w:rsid w:val="00C40965"/>
    <w:rsid w:val="00C45F9B"/>
    <w:rsid w:val="00C51ACE"/>
    <w:rsid w:val="00C802D9"/>
    <w:rsid w:val="00CA68A1"/>
    <w:rsid w:val="00CB3B84"/>
    <w:rsid w:val="00CB7813"/>
    <w:rsid w:val="00CC17A9"/>
    <w:rsid w:val="00D50D58"/>
    <w:rsid w:val="00D70FAE"/>
    <w:rsid w:val="00D84451"/>
    <w:rsid w:val="00D97219"/>
    <w:rsid w:val="00DA1EEF"/>
    <w:rsid w:val="00DB18E2"/>
    <w:rsid w:val="00DC1A78"/>
    <w:rsid w:val="00DC641B"/>
    <w:rsid w:val="00DD3A1E"/>
    <w:rsid w:val="00E068ED"/>
    <w:rsid w:val="00E228B7"/>
    <w:rsid w:val="00E26CA9"/>
    <w:rsid w:val="00E56B60"/>
    <w:rsid w:val="00E82D23"/>
    <w:rsid w:val="00E85B59"/>
    <w:rsid w:val="00EC5EEB"/>
    <w:rsid w:val="00EE2395"/>
    <w:rsid w:val="00F123BD"/>
    <w:rsid w:val="00F206F6"/>
    <w:rsid w:val="00F40E36"/>
    <w:rsid w:val="00F72631"/>
    <w:rsid w:val="00F76094"/>
    <w:rsid w:val="00F91FF6"/>
    <w:rsid w:val="00FA11BA"/>
    <w:rsid w:val="00FA6972"/>
    <w:rsid w:val="00FB2169"/>
    <w:rsid w:val="00FC2361"/>
    <w:rsid w:val="00FD3E9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197AF"/>
  <w15:chartTrackingRefBased/>
  <w15:docId w15:val="{29A76FED-BF52-460C-B13A-19A427DB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49A0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627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">
    <w:name w:val="Titul"/>
    <w:basedOn w:val="Normln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Pr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A55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5560"/>
  </w:style>
  <w:style w:type="paragraph" w:customStyle="1" w:styleId="Zkladntext31">
    <w:name w:val="Základní text 31"/>
    <w:basedOn w:val="Normln"/>
    <w:rsid w:val="00FF7A72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AD03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0392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B18E2"/>
    <w:pPr>
      <w:tabs>
        <w:tab w:val="left" w:pos="709"/>
      </w:tabs>
      <w:jc w:val="center"/>
    </w:pPr>
    <w:rPr>
      <w:b/>
      <w:szCs w:val="20"/>
      <w:lang w:eastAsia="en-US"/>
    </w:rPr>
  </w:style>
  <w:style w:type="character" w:customStyle="1" w:styleId="ZpatChar">
    <w:name w:val="Zápatí Char"/>
    <w:link w:val="Zpat"/>
    <w:uiPriority w:val="99"/>
    <w:rsid w:val="002E71DB"/>
    <w:rPr>
      <w:sz w:val="24"/>
      <w:szCs w:val="24"/>
    </w:rPr>
  </w:style>
  <w:style w:type="character" w:customStyle="1" w:styleId="Nadpis5Char">
    <w:name w:val="Nadpis 5 Char"/>
    <w:link w:val="Nadpis5"/>
    <w:semiHidden/>
    <w:rsid w:val="001627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704F6D"/>
    <w:pPr>
      <w:spacing w:before="100" w:beforeAutospacing="1" w:after="100" w:afterAutospacing="1"/>
    </w:pPr>
  </w:style>
  <w:style w:type="paragraph" w:customStyle="1" w:styleId="Normln0">
    <w:name w:val="Normální~"/>
    <w:basedOn w:val="Normln"/>
    <w:rsid w:val="00EC5EEB"/>
    <w:pPr>
      <w:widowControl w:val="0"/>
    </w:pPr>
    <w:rPr>
      <w:sz w:val="20"/>
      <w:szCs w:val="20"/>
    </w:rPr>
  </w:style>
  <w:style w:type="paragraph" w:styleId="Zkladntext2">
    <w:name w:val="Body Text 2"/>
    <w:basedOn w:val="Normln"/>
    <w:link w:val="Zkladntext2Char"/>
    <w:rsid w:val="00AA44A8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AA44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4F2CE3AF-0B50-4575-8A15-7872A78266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36C4AD3-07BB-4F12-A76E-26D41B354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AD9D4-FE91-4574-9702-98C03FA4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1412F-F83E-4BDD-B978-85B499F3629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03b - Neplatnost NS - část (1. 1. 2019)</vt:lpstr>
    </vt:vector>
  </TitlesOfParts>
  <Company>Pozemkový Fond ČR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03b - Neplatnost NS - část (1. 1. 2019)</dc:title>
  <dc:subject/>
  <dc:creator>x</dc:creator>
  <cp:keywords/>
  <dc:description/>
  <cp:lastModifiedBy>Šafka Jan Mgr.</cp:lastModifiedBy>
  <cp:revision>5</cp:revision>
  <cp:lastPrinted>2023-02-09T12:57:00Z</cp:lastPrinted>
  <dcterms:created xsi:type="dcterms:W3CDTF">2025-07-23T10:50:00Z</dcterms:created>
  <dcterms:modified xsi:type="dcterms:W3CDTF">2025-07-23T10:54:00Z</dcterms:modified>
</cp:coreProperties>
</file>