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74440061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17068A">
        <w:rPr>
          <w:rFonts w:ascii="Verdana" w:hAnsi="Verdana"/>
          <w:b/>
          <w:bCs/>
          <w:sz w:val="22"/>
          <w:szCs w:val="22"/>
        </w:rPr>
        <w:t>0037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7FB0A41B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0811C9">
              <w:rPr>
                <w:rFonts w:ascii="Verdana" w:hAnsi="Verdana"/>
                <w:sz w:val="16"/>
                <w:szCs w:val="16"/>
              </w:rPr>
              <w:t xml:space="preserve"> PAPERA s.r.o.</w:t>
            </w:r>
          </w:p>
          <w:p w14:paraId="7F32E02D" w14:textId="32379D34" w:rsidR="000811C9" w:rsidRDefault="000811C9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Hálkova 2217/13</w:t>
            </w:r>
          </w:p>
          <w:p w14:paraId="20B65A91" w14:textId="472428EB" w:rsidR="000811C9" w:rsidRDefault="000811C9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568 02 Svitavy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65D06859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0811C9">
              <w:rPr>
                <w:rFonts w:ascii="Verdana" w:hAnsi="Verdana"/>
                <w:sz w:val="16"/>
                <w:szCs w:val="16"/>
              </w:rPr>
              <w:t>25945653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0811C9">
              <w:rPr>
                <w:rFonts w:ascii="Verdana" w:hAnsi="Verdana"/>
                <w:sz w:val="16"/>
                <w:szCs w:val="16"/>
              </w:rPr>
              <w:t>CZ25945653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0036780B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811C9">
              <w:rPr>
                <w:rFonts w:ascii="Verdana" w:hAnsi="Verdana"/>
                <w:sz w:val="16"/>
                <w:szCs w:val="16"/>
              </w:rPr>
              <w:t>22.07.2025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31503911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0811C9">
              <w:rPr>
                <w:rFonts w:ascii="Verdana" w:hAnsi="Verdana"/>
                <w:sz w:val="16"/>
                <w:szCs w:val="16"/>
              </w:rPr>
              <w:t>23.07.2025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7A5CD5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7A5CD5" w14:paraId="03F0E734" w14:textId="77777777" w:rsidTr="007A5CD5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96FDC" w14:textId="24DD7707" w:rsidR="007A5CD5" w:rsidRDefault="007A5CD5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Papír toaletní Primasoft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519D2" w14:textId="77777777" w:rsidR="007A5CD5" w:rsidRDefault="007A5CD5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C7164" w14:textId="00EC6F33" w:rsidR="007A5CD5" w:rsidRDefault="007A5CD5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 ks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6FCF1" w14:textId="5E67BADA" w:rsidR="007A5CD5" w:rsidRDefault="007A5CD5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274,12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28DE2" w14:textId="1D43EC13" w:rsidR="007A5CD5" w:rsidRDefault="006C1A4B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822,36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9D2F9" w14:textId="2E5D02E6" w:rsidR="007A5CD5" w:rsidRDefault="007A5CD5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F52F5" w14:textId="77777777" w:rsidR="007A5CD5" w:rsidRDefault="007A5CD5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E32D6" w14:textId="41905CA4" w:rsidR="007A5CD5" w:rsidRDefault="006C1A4B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995,06</w:t>
            </w:r>
          </w:p>
        </w:tc>
      </w:tr>
      <w:tr w:rsidR="008260AC" w14:paraId="4425894A" w14:textId="77777777" w:rsidTr="007A5CD5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237D40ED" w:rsidR="008260AC" w:rsidRDefault="007A5CD5">
            <w:pPr>
              <w:pStyle w:val="TableContents"/>
              <w:ind w:left="57"/>
            </w:pPr>
            <w:r>
              <w:t>Houbička na nádobí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7777777" w:rsidR="008260AC" w:rsidRDefault="008260AC">
            <w:pPr>
              <w:pStyle w:val="TableContents"/>
              <w:jc w:val="center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B1A99F5" w:rsidR="008260AC" w:rsidRDefault="007A5CD5">
            <w:pPr>
              <w:pStyle w:val="TableContents"/>
              <w:jc w:val="right"/>
            </w:pPr>
            <w:r>
              <w:t>5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165331A5" w:rsidR="008260AC" w:rsidRDefault="007A5CD5">
            <w:pPr>
              <w:pStyle w:val="TableContents"/>
              <w:jc w:val="right"/>
            </w:pPr>
            <w:r>
              <w:t>18,16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15B89CF7" w:rsidR="008260AC" w:rsidRDefault="006C1A4B">
            <w:pPr>
              <w:pStyle w:val="TableContents"/>
              <w:jc w:val="right"/>
            </w:pPr>
            <w:r>
              <w:t>90,80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6D83D44F" w:rsidR="008260AC" w:rsidRDefault="006C1A4B">
            <w:pPr>
              <w:pStyle w:val="TableContents"/>
              <w:jc w:val="right"/>
            </w:pPr>
            <w:r>
              <w:t>109,87</w:t>
            </w:r>
          </w:p>
        </w:tc>
      </w:tr>
      <w:tr w:rsidR="007A5CD5" w14:paraId="23CB4F45" w14:textId="77777777" w:rsidTr="007A5CD5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E3433" w14:textId="2BB6FDDC" w:rsidR="007A5CD5" w:rsidRDefault="007A5CD5">
            <w:pPr>
              <w:pStyle w:val="TableContents"/>
              <w:ind w:left="57"/>
            </w:pPr>
            <w:r>
              <w:t>Pytle fino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55781" w14:textId="77777777" w:rsidR="007A5CD5" w:rsidRDefault="007A5CD5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AB493" w14:textId="43CD04D2" w:rsidR="007A5CD5" w:rsidRDefault="007A5CD5">
            <w:pPr>
              <w:pStyle w:val="TableContents"/>
              <w:jc w:val="right"/>
            </w:pPr>
            <w:r>
              <w:t>5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E3489" w14:textId="23FCF969" w:rsidR="007A5CD5" w:rsidRDefault="007A5CD5">
            <w:pPr>
              <w:pStyle w:val="TableContents"/>
              <w:jc w:val="right"/>
            </w:pPr>
            <w:r>
              <w:t>76,10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22A09" w14:textId="58DA538F" w:rsidR="007A5CD5" w:rsidRDefault="006C1A4B">
            <w:pPr>
              <w:pStyle w:val="TableContents"/>
              <w:jc w:val="right"/>
            </w:pPr>
            <w:r>
              <w:t>380,50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372F0" w14:textId="562A255B" w:rsidR="007A5CD5" w:rsidRDefault="007A5CD5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D2897" w14:textId="77777777" w:rsidR="007A5CD5" w:rsidRDefault="007A5CD5">
            <w:pPr>
              <w:pStyle w:val="TableContents"/>
              <w:jc w:val="right"/>
            </w:pP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B2D08" w14:textId="43EB6958" w:rsidR="007A5CD5" w:rsidRDefault="006C1A4B">
            <w:pPr>
              <w:pStyle w:val="TableContents"/>
              <w:jc w:val="right"/>
            </w:pPr>
            <w:r>
              <w:t>460,41</w:t>
            </w:r>
          </w:p>
        </w:tc>
      </w:tr>
      <w:tr w:rsidR="007A5CD5" w14:paraId="5870112C" w14:textId="77777777" w:rsidTr="007A5CD5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A4787" w14:textId="54A1E6A4" w:rsidR="007A5CD5" w:rsidRDefault="007A5CD5">
            <w:pPr>
              <w:pStyle w:val="TableContents"/>
              <w:ind w:left="57"/>
            </w:pPr>
            <w:r>
              <w:t>Papír kancelářský Kodak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6CF1A" w14:textId="77777777" w:rsidR="007A5CD5" w:rsidRDefault="007A5CD5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3CFBE" w14:textId="1D8B0255" w:rsidR="007A5CD5" w:rsidRDefault="007A5CD5">
            <w:pPr>
              <w:pStyle w:val="TableContents"/>
              <w:jc w:val="right"/>
            </w:pPr>
            <w:r>
              <w:t>7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587CF" w14:textId="7D50CA1D" w:rsidR="007A5CD5" w:rsidRDefault="007A5CD5">
            <w:pPr>
              <w:pStyle w:val="TableContents"/>
              <w:jc w:val="right"/>
            </w:pPr>
            <w:r>
              <w:t>725,00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7FD98" w14:textId="4757E35C" w:rsidR="007A5CD5" w:rsidRDefault="006C1A4B">
            <w:pPr>
              <w:pStyle w:val="TableContents"/>
              <w:jc w:val="right"/>
            </w:pPr>
            <w:r>
              <w:t>5 075,00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8918E" w14:textId="5260F48F" w:rsidR="007A5CD5" w:rsidRDefault="007A5CD5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4A630" w14:textId="77777777" w:rsidR="007A5CD5" w:rsidRDefault="007A5CD5">
            <w:pPr>
              <w:pStyle w:val="TableContents"/>
              <w:jc w:val="right"/>
            </w:pP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862B8" w14:textId="2FD0A5EF" w:rsidR="007A5CD5" w:rsidRDefault="006C1A4B">
            <w:pPr>
              <w:pStyle w:val="TableContents"/>
              <w:jc w:val="right"/>
            </w:pPr>
            <w:r>
              <w:t>6 140,75</w:t>
            </w:r>
          </w:p>
        </w:tc>
      </w:tr>
      <w:tr w:rsidR="007A5CD5" w14:paraId="240675B5" w14:textId="77777777" w:rsidTr="007A5CD5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22CF8" w14:textId="2ADF5C2D" w:rsidR="007A5CD5" w:rsidRDefault="007A5CD5">
            <w:pPr>
              <w:pStyle w:val="TableContents"/>
              <w:ind w:left="57"/>
            </w:pPr>
            <w:r>
              <w:t>Utěrka houbová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40CF8" w14:textId="77777777" w:rsidR="007A5CD5" w:rsidRDefault="007A5CD5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26EFF" w14:textId="68BA6C0A" w:rsidR="007A5CD5" w:rsidRDefault="007A5CD5">
            <w:pPr>
              <w:pStyle w:val="TableContents"/>
              <w:jc w:val="right"/>
            </w:pPr>
            <w:r>
              <w:t>6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8EB81" w14:textId="16D45E8B" w:rsidR="007A5CD5" w:rsidRDefault="007A5CD5">
            <w:pPr>
              <w:pStyle w:val="TableContents"/>
              <w:jc w:val="right"/>
            </w:pPr>
            <w:r>
              <w:t>36,67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F768D" w14:textId="27CDE744" w:rsidR="007A5CD5" w:rsidRDefault="006C1A4B">
            <w:pPr>
              <w:pStyle w:val="TableContents"/>
              <w:jc w:val="right"/>
            </w:pPr>
            <w:r>
              <w:t>220,02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3CC06" w14:textId="6660D530" w:rsidR="007A5CD5" w:rsidRDefault="007A5CD5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6E2FC" w14:textId="77777777" w:rsidR="007A5CD5" w:rsidRDefault="007A5CD5">
            <w:pPr>
              <w:pStyle w:val="TableContents"/>
              <w:jc w:val="right"/>
            </w:pP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ED177" w14:textId="496B70E6" w:rsidR="007A5CD5" w:rsidRDefault="006C1A4B">
            <w:pPr>
              <w:pStyle w:val="TableContents"/>
              <w:jc w:val="right"/>
            </w:pPr>
            <w:r>
              <w:t>266,22</w:t>
            </w:r>
          </w:p>
        </w:tc>
      </w:tr>
      <w:tr w:rsidR="007A5CD5" w14:paraId="3D894DA2" w14:textId="77777777" w:rsidTr="007A5CD5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04B8D" w14:textId="4C7EDB6C" w:rsidR="007A5CD5" w:rsidRDefault="007A5CD5">
            <w:pPr>
              <w:pStyle w:val="TableContents"/>
              <w:ind w:left="57"/>
            </w:pPr>
            <w:r>
              <w:t>Tekuté mýdlo Lavonea 5 l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F4BBE" w14:textId="77777777" w:rsidR="007A5CD5" w:rsidRDefault="007A5CD5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9AB0A" w14:textId="51A5541A" w:rsidR="007A5CD5" w:rsidRDefault="007A5CD5">
            <w:pPr>
              <w:pStyle w:val="TableContents"/>
              <w:jc w:val="right"/>
            </w:pPr>
            <w:r>
              <w:t>3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37194" w14:textId="12D4EA88" w:rsidR="007A5CD5" w:rsidRDefault="007A5CD5">
            <w:pPr>
              <w:pStyle w:val="TableContents"/>
              <w:jc w:val="right"/>
            </w:pPr>
            <w:r>
              <w:t>105,91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91787" w14:textId="125D90C5" w:rsidR="007A5CD5" w:rsidRDefault="006C1A4B">
            <w:pPr>
              <w:pStyle w:val="TableContents"/>
              <w:jc w:val="right"/>
            </w:pPr>
            <w:r>
              <w:t>317,73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86AEF" w14:textId="3EFF972C" w:rsidR="007A5CD5" w:rsidRDefault="007A5CD5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B4B4F" w14:textId="77777777" w:rsidR="007A5CD5" w:rsidRDefault="007A5CD5">
            <w:pPr>
              <w:pStyle w:val="TableContents"/>
              <w:jc w:val="right"/>
            </w:pP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4F289" w14:textId="4799D0A4" w:rsidR="007A5CD5" w:rsidRDefault="006C1A4B">
            <w:pPr>
              <w:pStyle w:val="TableContents"/>
              <w:jc w:val="right"/>
            </w:pPr>
            <w:r>
              <w:t>384,45</w:t>
            </w:r>
          </w:p>
        </w:tc>
      </w:tr>
      <w:tr w:rsidR="007A5CD5" w14:paraId="06C78BFE" w14:textId="77777777" w:rsidTr="007A5CD5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BD814" w14:textId="10773340" w:rsidR="007A5CD5" w:rsidRDefault="007A5CD5">
            <w:pPr>
              <w:pStyle w:val="TableContents"/>
              <w:ind w:left="57"/>
            </w:pPr>
            <w:r>
              <w:t>Flowershop osvěžovač vzduchu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D5BE6" w14:textId="77777777" w:rsidR="007A5CD5" w:rsidRDefault="007A5CD5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B37EF" w14:textId="2017E84A" w:rsidR="007A5CD5" w:rsidRDefault="007A5CD5">
            <w:pPr>
              <w:pStyle w:val="TableContents"/>
              <w:jc w:val="right"/>
            </w:pPr>
            <w:r>
              <w:t>4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D9A33" w14:textId="6F876E3A" w:rsidR="007A5CD5" w:rsidRDefault="007A5CD5">
            <w:pPr>
              <w:pStyle w:val="TableContents"/>
              <w:jc w:val="right"/>
            </w:pPr>
            <w:r>
              <w:t>42,30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18738" w14:textId="06E7339F" w:rsidR="007A5CD5" w:rsidRDefault="006C1A4B">
            <w:pPr>
              <w:pStyle w:val="TableContents"/>
              <w:jc w:val="right"/>
            </w:pPr>
            <w:r>
              <w:t>169,20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D5061" w14:textId="55B9E820" w:rsidR="007A5CD5" w:rsidRDefault="007A5CD5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15554" w14:textId="77777777" w:rsidR="007A5CD5" w:rsidRDefault="007A5CD5">
            <w:pPr>
              <w:pStyle w:val="TableContents"/>
              <w:jc w:val="right"/>
            </w:pP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36B48" w14:textId="4142F3EB" w:rsidR="007A5CD5" w:rsidRDefault="006C1A4B">
            <w:pPr>
              <w:pStyle w:val="TableContents"/>
              <w:jc w:val="right"/>
            </w:pPr>
            <w:r>
              <w:t>204,73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69BF5215" w:rsidR="008260AC" w:rsidRDefault="007A5CD5">
            <w:pPr>
              <w:pStyle w:val="TableContents"/>
              <w:jc w:val="right"/>
            </w:pPr>
            <w:r>
              <w:t>7 075,61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566883DD" w:rsidR="008260AC" w:rsidRDefault="007A5CD5">
            <w:pPr>
              <w:pStyle w:val="TableContents"/>
              <w:jc w:val="right"/>
            </w:pPr>
            <w:r>
              <w:t>1 485,88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05832B3F" w:rsidR="008260AC" w:rsidRDefault="007A5CD5">
            <w:pPr>
              <w:pStyle w:val="TableContents"/>
              <w:jc w:val="right"/>
            </w:pPr>
            <w:r>
              <w:t>8 561,49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0F430038" w:rsidR="008260AC" w:rsidRDefault="007A5CD5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8 561,49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0811C9"/>
    <w:rsid w:val="000B748D"/>
    <w:rsid w:val="0017068A"/>
    <w:rsid w:val="006C1A4B"/>
    <w:rsid w:val="00763F56"/>
    <w:rsid w:val="007A5CD5"/>
    <w:rsid w:val="007B13E3"/>
    <w:rsid w:val="008260AC"/>
    <w:rsid w:val="00AE297D"/>
    <w:rsid w:val="00D9725F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296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7</cp:revision>
  <dcterms:created xsi:type="dcterms:W3CDTF">2025-07-22T06:41:00Z</dcterms:created>
  <dcterms:modified xsi:type="dcterms:W3CDTF">2025-07-23T06:33:00Z</dcterms:modified>
</cp:coreProperties>
</file>