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7830EC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</w:t>
            </w:r>
            <w:r w:rsidR="0021095F"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101"/>
        <w:gridCol w:w="2602"/>
        <w:gridCol w:w="4524"/>
      </w:tblGrid>
      <w:tr w:rsidR="0009505B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540D31" w:rsidP="006E089A">
            <w:r>
              <w:rPr>
                <w:rFonts w:cs="Calibri"/>
                <w:color w:val="000000"/>
              </w:rPr>
              <w:t xml:space="preserve">ACCOM </w:t>
            </w:r>
            <w:proofErr w:type="spellStart"/>
            <w:r>
              <w:rPr>
                <w:rFonts w:cs="Calibri"/>
                <w:color w:val="000000"/>
              </w:rPr>
              <w:t>Gastro</w:t>
            </w:r>
            <w:proofErr w:type="spellEnd"/>
            <w:r>
              <w:rPr>
                <w:rFonts w:cs="Calibri"/>
                <w:color w:val="000000"/>
              </w:rPr>
              <w:t xml:space="preserve"> s.r.o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540D31" w:rsidP="006E089A">
            <w:r>
              <w:t>Švermova 268/76, Liberec X-</w:t>
            </w:r>
            <w:proofErr w:type="spellStart"/>
            <w:r>
              <w:t>Františkov</w:t>
            </w:r>
            <w:proofErr w:type="spellEnd"/>
            <w:r>
              <w:t>, 46010 Liberec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540D31" w:rsidP="006E089A">
            <w:r>
              <w:t>61535168</w:t>
            </w:r>
          </w:p>
        </w:tc>
      </w:tr>
      <w:tr w:rsidR="0077572E" w:rsidTr="00A94C79">
        <w:trPr>
          <w:trHeight w:val="454"/>
          <w:jc w:val="center"/>
        </w:trPr>
        <w:tc>
          <w:tcPr>
            <w:tcW w:w="1123" w:type="dxa"/>
            <w:shd w:val="clear" w:color="auto" w:fill="auto"/>
            <w:vAlign w:val="center"/>
          </w:tcPr>
          <w:p w:rsidR="0077572E" w:rsidRPr="001970EC" w:rsidRDefault="0077572E" w:rsidP="0077572E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227" w:type="dxa"/>
            <w:gridSpan w:val="3"/>
            <w:shd w:val="clear" w:color="auto" w:fill="auto"/>
            <w:vAlign w:val="center"/>
          </w:tcPr>
          <w:p w:rsidR="0077572E" w:rsidRDefault="006E089A" w:rsidP="0077572E">
            <w:r>
              <w:t>CZ</w:t>
            </w:r>
            <w:r w:rsidR="00540D31">
              <w:t>61535168</w:t>
            </w:r>
          </w:p>
        </w:tc>
      </w:tr>
      <w:tr w:rsidR="008F1197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auto"/>
            <w:vAlign w:val="center"/>
          </w:tcPr>
          <w:p w:rsidR="00BE3B9F" w:rsidRDefault="00BE3B9F" w:rsidP="00EF4D2C"/>
          <w:p w:rsidR="00B07FDC" w:rsidRDefault="0008027E" w:rsidP="00B07FDC">
            <w:pPr>
              <w:jc w:val="both"/>
            </w:pPr>
            <w:r w:rsidRPr="00C2190F">
              <w:t xml:space="preserve">Jedná se o dodávku </w:t>
            </w:r>
            <w:r w:rsidR="001551E6" w:rsidRPr="00C2190F">
              <w:t xml:space="preserve">mléka, smetany a různých mléčných výrobků </w:t>
            </w:r>
            <w:r w:rsidR="00190A30" w:rsidRPr="00C2190F">
              <w:t xml:space="preserve">do </w:t>
            </w:r>
            <w:r w:rsidR="00BE3B9F" w:rsidRPr="00C2190F">
              <w:t>stravovacího zařízení v PNHoB</w:t>
            </w:r>
            <w:r w:rsidRPr="00C2190F">
              <w:t xml:space="preserve"> po dobu </w:t>
            </w:r>
            <w:r w:rsidR="006E089A" w:rsidRPr="00C2190F">
              <w:t>1 měsíce</w:t>
            </w:r>
            <w:r w:rsidR="00BE3B9F" w:rsidRPr="00C2190F">
              <w:t>,</w:t>
            </w:r>
            <w:r w:rsidR="00882812" w:rsidRPr="00C2190F">
              <w:t xml:space="preserve"> a to</w:t>
            </w:r>
            <w:r w:rsidRPr="00C2190F">
              <w:t xml:space="preserve"> na základě výběrového</w:t>
            </w:r>
            <w:r w:rsidR="00716B40" w:rsidRPr="00C2190F">
              <w:t xml:space="preserve"> řízení pod názvem </w:t>
            </w:r>
            <w:r w:rsidR="00716B40" w:rsidRPr="00C2190F">
              <w:rPr>
                <w:b/>
              </w:rPr>
              <w:t>„</w:t>
            </w:r>
            <w:r w:rsidR="001551E6" w:rsidRPr="00C2190F">
              <w:rPr>
                <w:b/>
              </w:rPr>
              <w:t xml:space="preserve">Dodávka mléka, smetany a různých mléčných výrobků – </w:t>
            </w:r>
            <w:r w:rsidR="00896DB5">
              <w:rPr>
                <w:b/>
              </w:rPr>
              <w:t>srpen 2025</w:t>
            </w:r>
            <w:r w:rsidR="00716B40" w:rsidRPr="00C2190F">
              <w:rPr>
                <w:b/>
              </w:rPr>
              <w:t>".</w:t>
            </w:r>
            <w:r w:rsidR="00BE3B9F" w:rsidRPr="00C2190F">
              <w:t xml:space="preserve"> Objednávka je uzavřena dle</w:t>
            </w:r>
            <w:r w:rsidRPr="00C2190F">
              <w:t xml:space="preserve"> cenové nabídky ze dne</w:t>
            </w:r>
            <w:r w:rsidR="00716B40" w:rsidRPr="00C2190F">
              <w:t xml:space="preserve"> </w:t>
            </w:r>
            <w:r w:rsidR="00540D31">
              <w:rPr>
                <w:b/>
              </w:rPr>
              <w:t>7</w:t>
            </w:r>
            <w:r w:rsidR="00C353C4" w:rsidRPr="00C2190F">
              <w:rPr>
                <w:b/>
              </w:rPr>
              <w:t xml:space="preserve">. </w:t>
            </w:r>
            <w:r w:rsidR="00896DB5">
              <w:rPr>
                <w:b/>
              </w:rPr>
              <w:t>7</w:t>
            </w:r>
            <w:r w:rsidR="00AA52A2" w:rsidRPr="00C2190F">
              <w:rPr>
                <w:b/>
              </w:rPr>
              <w:t>.</w:t>
            </w:r>
            <w:r w:rsidR="00BE3B9F" w:rsidRPr="00C2190F">
              <w:rPr>
                <w:b/>
              </w:rPr>
              <w:t xml:space="preserve"> 202</w:t>
            </w:r>
            <w:r w:rsidR="008B0E65" w:rsidRPr="00C2190F">
              <w:rPr>
                <w:b/>
              </w:rPr>
              <w:t>5</w:t>
            </w:r>
            <w:r w:rsidR="00BE3B9F" w:rsidRPr="00C2190F">
              <w:t>, která byla vyhodnocena jako ekonomicky nejvýhodnější.</w:t>
            </w:r>
            <w:r w:rsidRPr="00C2190F">
              <w:t xml:space="preserve"> Dodávky budou </w:t>
            </w:r>
            <w:r w:rsidR="00AA52A2" w:rsidRPr="00C2190F">
              <w:t xml:space="preserve">probíhat </w:t>
            </w:r>
            <w:r w:rsidR="00896DB5">
              <w:rPr>
                <w:b/>
              </w:rPr>
              <w:t>od 1. 8. 2025 do 31. 8. 2025</w:t>
            </w:r>
            <w:r w:rsidR="00874252">
              <w:rPr>
                <w:b/>
              </w:rPr>
              <w:t>.</w:t>
            </w:r>
          </w:p>
          <w:p w:rsidR="00503D97" w:rsidRDefault="00503D97" w:rsidP="00EF4D2C"/>
          <w:p w:rsidR="00DB2C91" w:rsidRDefault="00DB2C91" w:rsidP="00EF4D2C"/>
          <w:p w:rsidR="00DB2C91" w:rsidRDefault="00DB2C91" w:rsidP="00EF4D2C"/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Pr="00CE73D7" w:rsidRDefault="00896DB5" w:rsidP="00C824E7">
            <w:r w:rsidRPr="00896DB5">
              <w:t>od 1. 8. 2025 do 31. 8. 2025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Cena bez DPH: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540D31" w:rsidP="005F61E7">
            <w:r w:rsidRPr="008354C2">
              <w:t>84 479,75</w:t>
            </w:r>
            <w:r>
              <w:t xml:space="preserve"> </w:t>
            </w:r>
            <w:r w:rsidR="00716B40">
              <w:t>Kč</w:t>
            </w:r>
            <w:r w:rsidR="005F61E7">
              <w:t xml:space="preserve"> bez DPH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4826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524" w:type="dxa"/>
            <w:shd w:val="clear" w:color="auto" w:fill="auto"/>
            <w:vAlign w:val="center"/>
          </w:tcPr>
          <w:p w:rsidR="0021095F" w:rsidRDefault="00942D0D" w:rsidP="000D277B">
            <w:r w:rsidRPr="000D277B">
              <w:t>2</w:t>
            </w:r>
            <w:r w:rsidR="00087B8B">
              <w:t>1</w:t>
            </w:r>
            <w:bookmarkStart w:id="0" w:name="_GoBack"/>
            <w:bookmarkEnd w:id="0"/>
            <w:r w:rsidR="00BE3B9F" w:rsidRPr="000D277B">
              <w:t xml:space="preserve">. </w:t>
            </w:r>
            <w:r w:rsidR="00896DB5">
              <w:t>7</w:t>
            </w:r>
            <w:r w:rsidR="008234C0" w:rsidRPr="000D277B">
              <w:t xml:space="preserve">. </w:t>
            </w:r>
            <w:r w:rsidR="00BE3B9F" w:rsidRPr="000D277B">
              <w:t>202</w:t>
            </w:r>
            <w:r w:rsidR="008B0E65" w:rsidRPr="000D277B">
              <w:t>5</w:t>
            </w:r>
          </w:p>
        </w:tc>
      </w:tr>
      <w:tr w:rsidR="0053233C" w:rsidTr="00A94C79">
        <w:trPr>
          <w:trHeight w:val="454"/>
          <w:jc w:val="center"/>
        </w:trPr>
        <w:tc>
          <w:tcPr>
            <w:tcW w:w="9350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7CA" w:rsidP="00E547CA">
            <w:r>
              <w:t>Ing</w:t>
            </w:r>
            <w:r w:rsidR="00BE3B9F">
              <w:t>. Petr Šámal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BE3B9F" w:rsidP="0021095F">
            <w:r>
              <w:t>Referent dotací a investic</w:t>
            </w:r>
          </w:p>
        </w:tc>
      </w:tr>
      <w:tr w:rsidR="0021095F" w:rsidTr="00A94C79">
        <w:trPr>
          <w:trHeight w:val="454"/>
          <w:jc w:val="center"/>
        </w:trPr>
        <w:tc>
          <w:tcPr>
            <w:tcW w:w="2224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126" w:type="dxa"/>
            <w:gridSpan w:val="2"/>
            <w:shd w:val="clear" w:color="auto" w:fill="auto"/>
            <w:vAlign w:val="center"/>
          </w:tcPr>
          <w:p w:rsidR="0021095F" w:rsidRDefault="00E54D2D" w:rsidP="0021095F">
            <w:r>
              <w:t>416</w:t>
            </w:r>
            <w:r w:rsidR="00BE3B9F">
              <w:t> 808 333</w:t>
            </w:r>
          </w:p>
        </w:tc>
      </w:tr>
    </w:tbl>
    <w:p w:rsidR="002A0CD6" w:rsidRDefault="002A0CD6"/>
    <w:p w:rsidR="00D24562" w:rsidRDefault="00D24562"/>
    <w:sectPr w:rsidR="00D24562" w:rsidSect="00745A28">
      <w:headerReference w:type="default" r:id="rId7"/>
      <w:footerReference w:type="default" r:id="rId8"/>
      <w:headerReference w:type="first" r:id="rId9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013" w:rsidRDefault="00D26013">
      <w:r>
        <w:separator/>
      </w:r>
    </w:p>
  </w:endnote>
  <w:endnote w:type="continuationSeparator" w:id="0">
    <w:p w:rsidR="00D26013" w:rsidRDefault="00D2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>kument zobrazený na intranetu PN</w:t>
    </w:r>
    <w:r w:rsidRPr="009E6A66">
      <w:rPr>
        <w:b/>
        <w:iCs/>
        <w:color w:val="FF0000"/>
        <w:sz w:val="20"/>
        <w:szCs w:val="20"/>
      </w:rPr>
      <w:t xml:space="preserve">HoB </w:t>
    </w:r>
    <w:r w:rsidR="002A0CD6">
      <w:rPr>
        <w:b/>
        <w:iCs/>
        <w:color w:val="FF0000"/>
        <w:sz w:val="20"/>
        <w:szCs w:val="20"/>
      </w:rPr>
      <w:t>je řízen správcem dokumentace PN</w:t>
    </w:r>
    <w:r w:rsidRPr="009E6A66">
      <w:rPr>
        <w:b/>
        <w:iCs/>
        <w:color w:val="FF0000"/>
        <w:sz w:val="20"/>
        <w:szCs w:val="20"/>
      </w:rPr>
      <w:t>HoB.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013" w:rsidRDefault="00D26013">
      <w:r>
        <w:separator/>
      </w:r>
    </w:p>
  </w:footnote>
  <w:footnote w:type="continuationSeparator" w:id="0">
    <w:p w:rsidR="00D26013" w:rsidRDefault="00D2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626"/>
      <w:gridCol w:w="5805"/>
      <w:gridCol w:w="2145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BE3B9F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E3B9F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BE3B9F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r w:rsidR="008B52BB">
            <w:rPr>
              <w:b/>
            </w:rPr>
            <w:t>PNHoB</w:t>
          </w:r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EE545D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EE545D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02386"/>
    <w:rsid w:val="000266AC"/>
    <w:rsid w:val="00040B9E"/>
    <w:rsid w:val="00053BA0"/>
    <w:rsid w:val="0008027E"/>
    <w:rsid w:val="00087B8B"/>
    <w:rsid w:val="00094942"/>
    <w:rsid w:val="0009505B"/>
    <w:rsid w:val="000958CF"/>
    <w:rsid w:val="0009672A"/>
    <w:rsid w:val="000A3514"/>
    <w:rsid w:val="000D277B"/>
    <w:rsid w:val="000F027F"/>
    <w:rsid w:val="000F4949"/>
    <w:rsid w:val="00113CE3"/>
    <w:rsid w:val="00120766"/>
    <w:rsid w:val="00121FD9"/>
    <w:rsid w:val="0013498D"/>
    <w:rsid w:val="00154ECB"/>
    <w:rsid w:val="001551E6"/>
    <w:rsid w:val="00183C8F"/>
    <w:rsid w:val="00190A30"/>
    <w:rsid w:val="00194A89"/>
    <w:rsid w:val="001970EC"/>
    <w:rsid w:val="001A5321"/>
    <w:rsid w:val="001C27C3"/>
    <w:rsid w:val="001E585E"/>
    <w:rsid w:val="001E5FA1"/>
    <w:rsid w:val="002016AE"/>
    <w:rsid w:val="002053D5"/>
    <w:rsid w:val="00206C8E"/>
    <w:rsid w:val="0021095F"/>
    <w:rsid w:val="002209EB"/>
    <w:rsid w:val="00223870"/>
    <w:rsid w:val="002263D6"/>
    <w:rsid w:val="002A03B0"/>
    <w:rsid w:val="002A0CD6"/>
    <w:rsid w:val="002B0F96"/>
    <w:rsid w:val="002B46CE"/>
    <w:rsid w:val="002D48A8"/>
    <w:rsid w:val="002D51E5"/>
    <w:rsid w:val="002E5836"/>
    <w:rsid w:val="002F6083"/>
    <w:rsid w:val="00311DBE"/>
    <w:rsid w:val="00335FD5"/>
    <w:rsid w:val="0035179F"/>
    <w:rsid w:val="00357DBC"/>
    <w:rsid w:val="003814C5"/>
    <w:rsid w:val="003C325A"/>
    <w:rsid w:val="003C35DC"/>
    <w:rsid w:val="003D1065"/>
    <w:rsid w:val="003E096B"/>
    <w:rsid w:val="003E3EF5"/>
    <w:rsid w:val="003F047E"/>
    <w:rsid w:val="003F4057"/>
    <w:rsid w:val="00400339"/>
    <w:rsid w:val="0043424E"/>
    <w:rsid w:val="0043588E"/>
    <w:rsid w:val="00452BBC"/>
    <w:rsid w:val="00464A2F"/>
    <w:rsid w:val="004679CD"/>
    <w:rsid w:val="00486085"/>
    <w:rsid w:val="004860CE"/>
    <w:rsid w:val="004863F3"/>
    <w:rsid w:val="00495EBD"/>
    <w:rsid w:val="004B0A33"/>
    <w:rsid w:val="004C4E61"/>
    <w:rsid w:val="00501EFF"/>
    <w:rsid w:val="00503D97"/>
    <w:rsid w:val="005272ED"/>
    <w:rsid w:val="0053233C"/>
    <w:rsid w:val="00540D31"/>
    <w:rsid w:val="00556B5C"/>
    <w:rsid w:val="005869BD"/>
    <w:rsid w:val="005918E3"/>
    <w:rsid w:val="005B4631"/>
    <w:rsid w:val="005C55C7"/>
    <w:rsid w:val="005D3D40"/>
    <w:rsid w:val="005D7C61"/>
    <w:rsid w:val="005F61E7"/>
    <w:rsid w:val="00620DBC"/>
    <w:rsid w:val="00632334"/>
    <w:rsid w:val="00653570"/>
    <w:rsid w:val="00684C54"/>
    <w:rsid w:val="006A2B8B"/>
    <w:rsid w:val="006B426F"/>
    <w:rsid w:val="006D0821"/>
    <w:rsid w:val="006E089A"/>
    <w:rsid w:val="00716B40"/>
    <w:rsid w:val="00745A28"/>
    <w:rsid w:val="0077572E"/>
    <w:rsid w:val="00775EC9"/>
    <w:rsid w:val="007830EC"/>
    <w:rsid w:val="00786B34"/>
    <w:rsid w:val="00797203"/>
    <w:rsid w:val="007A4C44"/>
    <w:rsid w:val="007D2A9A"/>
    <w:rsid w:val="007E6F5C"/>
    <w:rsid w:val="008234C0"/>
    <w:rsid w:val="00823972"/>
    <w:rsid w:val="008269EC"/>
    <w:rsid w:val="00841368"/>
    <w:rsid w:val="00863564"/>
    <w:rsid w:val="00866E35"/>
    <w:rsid w:val="0087219D"/>
    <w:rsid w:val="00874252"/>
    <w:rsid w:val="00882812"/>
    <w:rsid w:val="008873EA"/>
    <w:rsid w:val="00887F0C"/>
    <w:rsid w:val="00896DB5"/>
    <w:rsid w:val="008B0E65"/>
    <w:rsid w:val="008B34DD"/>
    <w:rsid w:val="008B410B"/>
    <w:rsid w:val="008B500C"/>
    <w:rsid w:val="008B52BB"/>
    <w:rsid w:val="008C7806"/>
    <w:rsid w:val="008D1403"/>
    <w:rsid w:val="008D3884"/>
    <w:rsid w:val="008E6702"/>
    <w:rsid w:val="008F1197"/>
    <w:rsid w:val="008F22C5"/>
    <w:rsid w:val="009411C4"/>
    <w:rsid w:val="00942D0D"/>
    <w:rsid w:val="00951F02"/>
    <w:rsid w:val="009718C8"/>
    <w:rsid w:val="00982CC0"/>
    <w:rsid w:val="00983E8C"/>
    <w:rsid w:val="009A426B"/>
    <w:rsid w:val="009D33A5"/>
    <w:rsid w:val="009E436E"/>
    <w:rsid w:val="009E6A66"/>
    <w:rsid w:val="009F74E4"/>
    <w:rsid w:val="00A20F17"/>
    <w:rsid w:val="00A2329B"/>
    <w:rsid w:val="00A300DE"/>
    <w:rsid w:val="00A819F9"/>
    <w:rsid w:val="00A94C79"/>
    <w:rsid w:val="00AA52A2"/>
    <w:rsid w:val="00AB6D96"/>
    <w:rsid w:val="00B07FDC"/>
    <w:rsid w:val="00B12C6A"/>
    <w:rsid w:val="00B278D2"/>
    <w:rsid w:val="00B3049D"/>
    <w:rsid w:val="00B6197E"/>
    <w:rsid w:val="00B74209"/>
    <w:rsid w:val="00B9741C"/>
    <w:rsid w:val="00BC28F1"/>
    <w:rsid w:val="00BE3B9F"/>
    <w:rsid w:val="00BE6106"/>
    <w:rsid w:val="00C2190F"/>
    <w:rsid w:val="00C2310C"/>
    <w:rsid w:val="00C353C4"/>
    <w:rsid w:val="00C702CC"/>
    <w:rsid w:val="00C800B6"/>
    <w:rsid w:val="00C824E7"/>
    <w:rsid w:val="00C86E65"/>
    <w:rsid w:val="00CD5851"/>
    <w:rsid w:val="00CE406D"/>
    <w:rsid w:val="00CE73D7"/>
    <w:rsid w:val="00CE7F8D"/>
    <w:rsid w:val="00CF7BAD"/>
    <w:rsid w:val="00D00987"/>
    <w:rsid w:val="00D03D54"/>
    <w:rsid w:val="00D1500A"/>
    <w:rsid w:val="00D24562"/>
    <w:rsid w:val="00D26013"/>
    <w:rsid w:val="00D36CA7"/>
    <w:rsid w:val="00D40887"/>
    <w:rsid w:val="00D51590"/>
    <w:rsid w:val="00D57B8A"/>
    <w:rsid w:val="00D61F14"/>
    <w:rsid w:val="00DB09D6"/>
    <w:rsid w:val="00DB2C91"/>
    <w:rsid w:val="00DC7163"/>
    <w:rsid w:val="00E35E61"/>
    <w:rsid w:val="00E42DFD"/>
    <w:rsid w:val="00E50213"/>
    <w:rsid w:val="00E547CA"/>
    <w:rsid w:val="00E54D2D"/>
    <w:rsid w:val="00E67E98"/>
    <w:rsid w:val="00E71E25"/>
    <w:rsid w:val="00E857A7"/>
    <w:rsid w:val="00E92716"/>
    <w:rsid w:val="00EA4576"/>
    <w:rsid w:val="00EE545D"/>
    <w:rsid w:val="00EF2D26"/>
    <w:rsid w:val="00EF4D2C"/>
    <w:rsid w:val="00F8798D"/>
    <w:rsid w:val="00F9132B"/>
    <w:rsid w:val="00FA6060"/>
    <w:rsid w:val="00FC4570"/>
    <w:rsid w:val="00FC7B9D"/>
    <w:rsid w:val="00FD015A"/>
    <w:rsid w:val="00FE394F"/>
    <w:rsid w:val="00FE47A6"/>
    <w:rsid w:val="00FE5DEA"/>
    <w:rsid w:val="00FE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  <w15:chartTrackingRefBased/>
  <w15:docId w15:val="{F19E1598-31F7-46C0-8CDF-53A49B2B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7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151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Šámal</dc:creator>
  <cp:keywords/>
  <cp:lastModifiedBy>Bc. Petr Šámal</cp:lastModifiedBy>
  <cp:revision>76</cp:revision>
  <cp:lastPrinted>2025-07-21T09:38:00Z</cp:lastPrinted>
  <dcterms:created xsi:type="dcterms:W3CDTF">2021-03-17T09:07:00Z</dcterms:created>
  <dcterms:modified xsi:type="dcterms:W3CDTF">2025-07-21T09:39:00Z</dcterms:modified>
</cp:coreProperties>
</file>