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3E9" w:rsidRDefault="003426E3">
      <w:pPr>
        <w:pStyle w:val="Titulektabulky0"/>
        <w:shd w:val="clear" w:color="auto" w:fill="auto"/>
        <w:tabs>
          <w:tab w:val="left" w:pos="7800"/>
        </w:tabs>
        <w:ind w:left="14"/>
      </w:pPr>
      <w:r>
        <w:t>SPORTOVNÍ AREÁLY M</w:t>
      </w:r>
      <w:r>
        <w:rPr>
          <w:u w:val="single"/>
        </w:rPr>
        <w:t>OST,</w:t>
      </w:r>
      <w:r>
        <w:t xml:space="preserve"> a.s.</w:t>
      </w:r>
      <w:r>
        <w:tab/>
      </w:r>
      <w:r>
        <w:rPr>
          <w:color w:val="647AA9"/>
        </w:rPr>
        <w:t>OBJ</w:t>
      </w:r>
      <w:r>
        <w:rPr>
          <w:color w:val="647AA9"/>
          <w:u w:val="single"/>
        </w:rPr>
        <w:t>EDNÁVKA č.</w:t>
      </w:r>
      <w:r>
        <w:rPr>
          <w:color w:val="647AA9"/>
        </w:rPr>
        <w:t xml:space="preserve"> 25OV122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3763"/>
        <w:gridCol w:w="2194"/>
        <w:gridCol w:w="2918"/>
      </w:tblGrid>
      <w:tr w:rsidR="004063E9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40"/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647AA9"/>
                <w:sz w:val="15"/>
                <w:szCs w:val="15"/>
              </w:rPr>
              <w:t>Odběratel: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26E3" w:rsidRDefault="003426E3">
            <w:pPr>
              <w:pStyle w:val="Jin0"/>
              <w:shd w:val="clear" w:color="auto" w:fill="auto"/>
              <w:spacing w:line="252" w:lineRule="auto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SPORTOVNÍ AREÁLY MOST, a.s. </w:t>
            </w:r>
          </w:p>
          <w:p w:rsidR="004063E9" w:rsidRDefault="003426E3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tř. Budovatelů 112/7</w:t>
            </w:r>
          </w:p>
          <w:p w:rsidR="004063E9" w:rsidRDefault="003426E3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21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60" w:after="60"/>
              <w:ind w:firstLine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objednávky:</w:t>
            </w:r>
          </w:p>
          <w:p w:rsidR="004063E9" w:rsidRDefault="003426E3">
            <w:pPr>
              <w:pStyle w:val="Jin0"/>
              <w:shd w:val="clear" w:color="auto" w:fill="auto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dodání:</w:t>
            </w:r>
          </w:p>
          <w:p w:rsidR="004063E9" w:rsidRDefault="003426E3">
            <w:pPr>
              <w:pStyle w:val="Jin0"/>
              <w:shd w:val="clear" w:color="auto" w:fill="auto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Forma úhrady: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60" w:after="60"/>
              <w:ind w:firstLine="3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22.07.2025</w:t>
            </w:r>
          </w:p>
          <w:p w:rsidR="004063E9" w:rsidRDefault="003426E3">
            <w:pPr>
              <w:pStyle w:val="Jin0"/>
              <w:shd w:val="clear" w:color="auto" w:fill="auto"/>
              <w:spacing w:after="60"/>
              <w:ind w:firstLine="3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01.09.2025</w:t>
            </w:r>
          </w:p>
          <w:p w:rsidR="004063E9" w:rsidRDefault="003426E3">
            <w:pPr>
              <w:pStyle w:val="Jin0"/>
              <w:shd w:val="clear" w:color="auto" w:fill="auto"/>
              <w:spacing w:after="60"/>
              <w:ind w:firstLine="3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Příkazem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pStyle w:val="Jin0"/>
              <w:shd w:val="clear" w:color="auto" w:fill="auto"/>
              <w:spacing w:line="221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763" w:type="dxa"/>
            <w:vMerge/>
            <w:shd w:val="clear" w:color="auto" w:fill="FFFFFF"/>
            <w:vAlign w:val="center"/>
          </w:tcPr>
          <w:p w:rsidR="004063E9" w:rsidRDefault="004063E9"/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63E9" w:rsidRDefault="004063E9"/>
        </w:tc>
        <w:tc>
          <w:tcPr>
            <w:tcW w:w="29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4063E9" w:rsidRDefault="004063E9"/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spacing w:after="80"/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647AA9"/>
                <w:sz w:val="15"/>
                <w:szCs w:val="15"/>
              </w:rPr>
              <w:t>IČ: 25044001</w:t>
            </w:r>
          </w:p>
          <w:p w:rsidR="004063E9" w:rsidRDefault="003426E3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647AA9"/>
                <w:sz w:val="15"/>
                <w:szCs w:val="15"/>
              </w:rPr>
              <w:t>DIČ: CZ25044001</w:t>
            </w:r>
          </w:p>
        </w:tc>
        <w:tc>
          <w:tcPr>
            <w:tcW w:w="3763" w:type="dxa"/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647AA9"/>
                <w:sz w:val="15"/>
                <w:szCs w:val="15"/>
              </w:rPr>
              <w:t>Dodavatel:</w:t>
            </w:r>
          </w:p>
        </w:tc>
        <w:tc>
          <w:tcPr>
            <w:tcW w:w="29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tabs>
                <w:tab w:val="left" w:pos="762"/>
              </w:tabs>
              <w:spacing w:after="80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IČ: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11873744</w:t>
            </w:r>
          </w:p>
          <w:p w:rsidR="004063E9" w:rsidRDefault="003426E3">
            <w:pPr>
              <w:pStyle w:val="Jin0"/>
              <w:shd w:val="clear" w:color="auto" w:fill="auto"/>
              <w:ind w:firstLine="2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DIČ: CZ0312072970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20" w:after="100"/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Objednávku vystavil:</w:t>
            </w:r>
          </w:p>
          <w:p w:rsidR="004063E9" w:rsidRDefault="003426E3">
            <w:pPr>
              <w:pStyle w:val="Jin0"/>
              <w:shd w:val="clear" w:color="auto" w:fill="auto"/>
              <w:spacing w:after="100"/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Tel. číslo:</w:t>
            </w:r>
          </w:p>
          <w:p w:rsidR="004063E9" w:rsidRDefault="003426E3">
            <w:pPr>
              <w:pStyle w:val="Jin0"/>
              <w:shd w:val="clear" w:color="auto" w:fill="auto"/>
              <w:spacing w:after="100"/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763" w:type="dxa"/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20" w:line="394" w:lineRule="auto"/>
              <w:ind w:left="320" w:firstLine="2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xxx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:rsidR="003426E3" w:rsidRDefault="003426E3">
            <w:pPr>
              <w:pStyle w:val="Jin0"/>
              <w:shd w:val="clear" w:color="auto" w:fill="auto"/>
              <w:spacing w:before="120" w:line="257" w:lineRule="auto"/>
              <w:ind w:left="54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Jiří Močko </w:t>
            </w:r>
          </w:p>
          <w:p w:rsidR="003426E3" w:rsidRDefault="003426E3">
            <w:pPr>
              <w:pStyle w:val="Jin0"/>
              <w:shd w:val="clear" w:color="auto" w:fill="auto"/>
              <w:spacing w:before="120" w:line="257" w:lineRule="auto"/>
              <w:ind w:left="54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Klíny 31 </w:t>
            </w:r>
          </w:p>
          <w:p w:rsidR="004063E9" w:rsidRDefault="003426E3">
            <w:pPr>
              <w:pStyle w:val="Jin0"/>
              <w:shd w:val="clear" w:color="auto" w:fill="auto"/>
              <w:spacing w:before="120" w:line="257" w:lineRule="auto"/>
              <w:ind w:left="5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436 01 Klíny</w:t>
            </w:r>
          </w:p>
        </w:tc>
        <w:tc>
          <w:tcPr>
            <w:tcW w:w="2918" w:type="dxa"/>
            <w:tcBorders>
              <w:righ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2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63E9" w:rsidRDefault="003426E3">
            <w:pPr>
              <w:pStyle w:val="Jin0"/>
              <w:shd w:val="clear" w:color="auto" w:fill="auto"/>
              <w:tabs>
                <w:tab w:val="left" w:pos="2849"/>
              </w:tabs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Splatnost vystavené faktury: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30 dní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righ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9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</w:tr>
    </w:tbl>
    <w:p w:rsidR="004063E9" w:rsidRDefault="004063E9">
      <w:pPr>
        <w:spacing w:after="119" w:line="1" w:lineRule="exact"/>
      </w:pPr>
    </w:p>
    <w:p w:rsidR="003426E3" w:rsidRDefault="003426E3">
      <w:pPr>
        <w:pStyle w:val="Zkladntext1"/>
        <w:shd w:val="clear" w:color="auto" w:fill="auto"/>
        <w:spacing w:after="1140"/>
        <w:ind w:left="420"/>
      </w:pPr>
      <w:r>
        <w:t xml:space="preserve">Objednávám u Vás opravu oplechování vedení vzduchotechniky ve sportovní hale dle Vaší cenové nabídky </w:t>
      </w:r>
    </w:p>
    <w:p w:rsidR="004063E9" w:rsidRDefault="003426E3">
      <w:pPr>
        <w:pStyle w:val="Zkladntext1"/>
        <w:shd w:val="clear" w:color="auto" w:fill="auto"/>
        <w:spacing w:after="1140"/>
        <w:ind w:left="420"/>
      </w:pPr>
      <w:r>
        <w:t>ze dne 01. 06. 2025 v celkové ceně 185.192,00 Kč bez DPH.</w:t>
      </w:r>
    </w:p>
    <w:p w:rsidR="004063E9" w:rsidRDefault="003426E3">
      <w:pPr>
        <w:pStyle w:val="Zkladntext1"/>
        <w:shd w:val="clear" w:color="auto" w:fill="auto"/>
        <w:spacing w:after="2380"/>
        <w:ind w:firstLine="42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hyperlink r:id="rId6" w:history="1">
        <w:r>
          <w:rPr>
            <w:b/>
            <w:bCs/>
            <w:sz w:val="18"/>
            <w:szCs w:val="18"/>
            <w:lang w:val="en-US" w:eastAsia="en-US" w:bidi="en-US"/>
          </w:rPr>
          <w:t>xxx</w:t>
        </w:r>
      </w:hyperlink>
    </w:p>
    <w:p w:rsidR="004063E9" w:rsidRDefault="004063E9">
      <w:pPr>
        <w:jc w:val="center"/>
        <w:rPr>
          <w:sz w:val="2"/>
          <w:szCs w:val="2"/>
        </w:rPr>
        <w:sectPr w:rsidR="004063E9">
          <w:pgSz w:w="11900" w:h="16840"/>
          <w:pgMar w:top="531" w:right="483" w:bottom="531" w:left="435" w:header="103" w:footer="103" w:gutter="0"/>
          <w:pgNumType w:start="1"/>
          <w:cols w:space="720"/>
          <w:noEndnote/>
          <w:docGrid w:linePitch="360"/>
        </w:sectPr>
      </w:pPr>
    </w:p>
    <w:p w:rsidR="004063E9" w:rsidRDefault="003426E3">
      <w:pPr>
        <w:pStyle w:val="Nadpis10"/>
        <w:keepNext/>
        <w:keepLines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719455" distL="114300" distR="114300" simplePos="0" relativeHeight="125829378" behindDoc="0" locked="0" layoutInCell="1" allowOverlap="1">
                <wp:simplePos x="0" y="0"/>
                <wp:positionH relativeFrom="page">
                  <wp:posOffset>782320</wp:posOffset>
                </wp:positionH>
                <wp:positionV relativeFrom="paragraph">
                  <wp:posOffset>12700</wp:posOffset>
                </wp:positionV>
                <wp:extent cx="1572895" cy="332105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63E9" w:rsidRDefault="003426E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Mistři Střech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61.6pt;margin-top:1pt;width:123.85pt;height:26.15pt;z-index:125829378;visibility:visible;mso-wrap-style:none;mso-wrap-distance-left:9pt;mso-wrap-distance-top:0;mso-wrap-distance-right:9pt;mso-wrap-distance-bottom:5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" filled="f" stroked="f">
                <v:textbox inset="0,0,0,0">
                  <w:txbxContent>
                    <w:p w:rsidR="004063E9" w:rsidRDefault="003426E3">
                      <w:pPr>
                        <w:pStyle w:val="Zkladntext40"/>
                        <w:shd w:val="clear" w:color="auto" w:fill="auto"/>
                      </w:pPr>
                      <w:r>
                        <w:t>Mistři Střech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5505" distB="0" distL="114300" distR="891540" simplePos="0" relativeHeight="125829380" behindDoc="0" locked="0" layoutInCell="1" allowOverlap="1">
                <wp:simplePos x="0" y="0"/>
                <wp:positionH relativeFrom="page">
                  <wp:posOffset>782320</wp:posOffset>
                </wp:positionH>
                <wp:positionV relativeFrom="paragraph">
                  <wp:posOffset>878205</wp:posOffset>
                </wp:positionV>
                <wp:extent cx="795655" cy="18605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63E9" w:rsidRDefault="003426E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Jiří Močko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left:0;text-align:left;margin-left:61.6pt;margin-top:69.15pt;width:62.65pt;height:14.65pt;z-index:125829380;visibility:visible;mso-wrap-style:none;mso-wrap-distance-left:9pt;mso-wrap-distance-top:68.15pt;mso-wrap-distance-right:7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" filled="f" stroked="f">
                <v:textbox inset="0,0,0,0">
                  <w:txbxContent>
                    <w:p w:rsidR="004063E9" w:rsidRDefault="003426E3">
                      <w:pPr>
                        <w:pStyle w:val="Zkladntext50"/>
                        <w:shd w:val="clear" w:color="auto" w:fill="auto"/>
                      </w:pPr>
                      <w:r>
                        <w:t>Jiří Močko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bookmarkStart w:id="1" w:name="bookmark1"/>
      <w:r>
        <w:t>CENOVÁ NABÍDKA</w:t>
      </w:r>
      <w:bookmarkEnd w:id="0"/>
      <w:bookmarkEnd w:id="1"/>
    </w:p>
    <w:p w:rsidR="004063E9" w:rsidRDefault="003426E3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OPLECHOVÁNÍ VZDUCHOTECHNIKY SPORTOVNÍ HALA MOST</w:t>
      </w:r>
      <w:bookmarkEnd w:id="2"/>
      <w:bookmarkEnd w:id="3"/>
    </w:p>
    <w:p w:rsidR="004063E9" w:rsidRDefault="003426E3">
      <w:pPr>
        <w:pStyle w:val="Zkladntext20"/>
        <w:shd w:val="clear" w:color="auto" w:fill="auto"/>
        <w:spacing w:after="180"/>
        <w:ind w:right="180"/>
        <w:jc w:val="right"/>
      </w:pPr>
      <w:r>
        <w:t>DATUM: 01.06.2025</w:t>
      </w:r>
    </w:p>
    <w:p w:rsidR="004063E9" w:rsidRDefault="003426E3">
      <w:pPr>
        <w:pStyle w:val="Zkladntext20"/>
        <w:shd w:val="clear" w:color="auto" w:fill="auto"/>
      </w:pPr>
      <w:r>
        <w:t>IČO: 11873744</w:t>
      </w:r>
    </w:p>
    <w:p w:rsidR="004063E9" w:rsidRDefault="003426E3">
      <w:pPr>
        <w:pStyle w:val="Zkladntext20"/>
        <w:shd w:val="clear" w:color="auto" w:fill="auto"/>
      </w:pPr>
      <w:r>
        <w:t>DIČO:CZ0312072970</w:t>
      </w:r>
    </w:p>
    <w:p w:rsidR="004063E9" w:rsidRDefault="003426E3">
      <w:pPr>
        <w:pStyle w:val="Zkladntext20"/>
        <w:shd w:val="clear" w:color="auto" w:fill="auto"/>
      </w:pPr>
      <w:r>
        <w:t>Klíny č.p. 31</w:t>
      </w:r>
    </w:p>
    <w:p w:rsidR="004063E9" w:rsidRDefault="003426E3">
      <w:pPr>
        <w:pStyle w:val="Zkladntext20"/>
        <w:shd w:val="clear" w:color="auto" w:fill="auto"/>
      </w:pPr>
      <w:r>
        <w:t>436 01 Litvínov</w:t>
      </w:r>
    </w:p>
    <w:p w:rsidR="004063E9" w:rsidRDefault="003426E3">
      <w:pPr>
        <w:pStyle w:val="Zkladntext20"/>
        <w:shd w:val="clear" w:color="auto" w:fill="auto"/>
      </w:pPr>
      <w:r>
        <w:t xml:space="preserve">Tel. </w:t>
      </w:r>
    </w:p>
    <w:p w:rsidR="004063E9" w:rsidRDefault="003426E3">
      <w:pPr>
        <w:pStyle w:val="Zkladntext20"/>
        <w:shd w:val="clear" w:color="auto" w:fill="auto"/>
        <w:spacing w:after="1960"/>
      </w:pPr>
      <w:r>
        <w:t xml:space="preserve">e-mail: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701"/>
        <w:gridCol w:w="710"/>
        <w:gridCol w:w="1704"/>
        <w:gridCol w:w="1934"/>
      </w:tblGrid>
      <w:tr w:rsidR="004063E9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B4CBEB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POPIS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B4CBEB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MJ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B4CBEB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B4CBEB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JEDNOTKOVÁ CENA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BEB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CELKOVÁ CENA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</w:pPr>
            <w:r>
              <w:t>AI plech pro výrobu klempířského oplechování tabule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110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842,-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92 620,-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</w:pPr>
            <w:r>
              <w:t>Nýt trhací hliník-ocel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Bal.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330,-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4 950,-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</w:pPr>
            <w:r>
              <w:t>Farmářský šroub RAL. AI 4,8 x 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Bal.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437,-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4 807,-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</w:pPr>
            <w:r>
              <w:t>Šroub s hmoždinkou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Bal.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243,-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1 215,-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</w:pPr>
            <w:r>
              <w:t>Spotřební materiál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5 850,-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5 850,-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</w:pPr>
            <w:r>
              <w:t>Výroba oplechování kulaté a hranaté (na místě)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14 500,-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</w:pPr>
            <w:r>
              <w:t>Dodatečná výroba rohů a kolen (na místě)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00"/>
              <w:jc w:val="center"/>
            </w:pPr>
            <w:r>
              <w:t>3 000,-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</w:pPr>
            <w:r>
              <w:t>Montáž klempířských výrobků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00"/>
              <w:jc w:val="center"/>
            </w:pPr>
            <w:r>
              <w:t>34 500,-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</w:pPr>
            <w:r>
              <w:t>Dodatečná montáž rohů a kolen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7 000,-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</w:pPr>
            <w:r>
              <w:t>Stavební přípomoce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3E9" w:rsidRDefault="003426E3">
            <w:pPr>
              <w:pStyle w:val="Jin0"/>
              <w:shd w:val="clear" w:color="auto" w:fill="auto"/>
              <w:spacing w:before="100"/>
              <w:jc w:val="center"/>
            </w:pPr>
            <w:r>
              <w:t>10 250,-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</w:pPr>
            <w:r>
              <w:t>Doprava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3E9" w:rsidRDefault="004063E9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6 500,-</w:t>
            </w:r>
          </w:p>
        </w:tc>
      </w:tr>
      <w:tr w:rsidR="004063E9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765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63E9" w:rsidRDefault="003426E3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BEZ DPH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63E9" w:rsidRDefault="003426E3">
            <w:pPr>
              <w:pStyle w:val="Jin0"/>
              <w:shd w:val="clear" w:color="auto" w:fill="auto"/>
              <w:jc w:val="center"/>
            </w:pPr>
            <w:r>
              <w:t>185 192,-</w:t>
            </w:r>
          </w:p>
        </w:tc>
      </w:tr>
    </w:tbl>
    <w:p w:rsidR="004063E9" w:rsidRDefault="004063E9">
      <w:pPr>
        <w:spacing w:after="639" w:line="1" w:lineRule="exact"/>
      </w:pPr>
    </w:p>
    <w:p w:rsidR="004063E9" w:rsidRDefault="003426E3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Jsem plátce DPH</w:t>
      </w:r>
      <w:bookmarkEnd w:id="4"/>
      <w:bookmarkEnd w:id="5"/>
    </w:p>
    <w:p w:rsidR="004063E9" w:rsidRDefault="003426E3">
      <w:pPr>
        <w:pStyle w:val="Zkladntext1"/>
        <w:shd w:val="clear" w:color="auto" w:fill="auto"/>
        <w:spacing w:after="260"/>
      </w:pPr>
      <w:r>
        <w:rPr>
          <w:b/>
          <w:bCs/>
        </w:rPr>
        <w:t xml:space="preserve">Protiplnění objednatele: Montáž </w:t>
      </w:r>
      <w:r>
        <w:t xml:space="preserve">připojení </w:t>
      </w:r>
      <w:r>
        <w:rPr>
          <w:b/>
          <w:bCs/>
        </w:rPr>
        <w:t xml:space="preserve">na </w:t>
      </w:r>
      <w:r>
        <w:t>zdroj el. Energie 220 V</w:t>
      </w:r>
    </w:p>
    <w:p w:rsidR="004063E9" w:rsidRDefault="003426E3">
      <w:pPr>
        <w:pStyle w:val="Zkladntext1"/>
        <w:shd w:val="clear" w:color="auto" w:fill="auto"/>
        <w:spacing w:after="260"/>
      </w:pPr>
      <w:r>
        <w:rPr>
          <w:b/>
          <w:bCs/>
        </w:rPr>
        <w:t xml:space="preserve">Garance: 24 </w:t>
      </w:r>
      <w:r>
        <w:t>měsíců</w:t>
      </w:r>
    </w:p>
    <w:p w:rsidR="004063E9" w:rsidRDefault="003426E3">
      <w:pPr>
        <w:pStyle w:val="Zkladntext1"/>
        <w:shd w:val="clear" w:color="auto" w:fill="auto"/>
        <w:spacing w:after="260"/>
      </w:pPr>
      <w:r>
        <w:rPr>
          <w:b/>
          <w:bCs/>
        </w:rPr>
        <w:t>Vypracoval: xxx</w:t>
      </w:r>
    </w:p>
    <w:p w:rsidR="004063E9" w:rsidRDefault="003426E3">
      <w:pPr>
        <w:pStyle w:val="Zkladntext30"/>
        <w:shd w:val="clear" w:color="auto" w:fill="auto"/>
      </w:pPr>
      <w:r>
        <w:t>DĚKUJEME, ŽE VYUŽÍVÁTE NAŠE SLUŽBY.</w:t>
      </w:r>
    </w:p>
    <w:sectPr w:rsidR="004063E9">
      <w:pgSz w:w="11900" w:h="16840"/>
      <w:pgMar w:top="1414" w:right="1174" w:bottom="1204" w:left="1136" w:header="986" w:footer="7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6E3" w:rsidRDefault="003426E3">
      <w:r>
        <w:separator/>
      </w:r>
    </w:p>
  </w:endnote>
  <w:endnote w:type="continuationSeparator" w:id="0">
    <w:p w:rsidR="003426E3" w:rsidRDefault="0034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3E9" w:rsidRDefault="004063E9"/>
  </w:footnote>
  <w:footnote w:type="continuationSeparator" w:id="0">
    <w:p w:rsidR="004063E9" w:rsidRDefault="004063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E9"/>
    <w:rsid w:val="000E1D9B"/>
    <w:rsid w:val="003426E3"/>
    <w:rsid w:val="0040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3FE0"/>
  <w15:docId w15:val="{915DF661-9A6A-4321-9E46-033862F4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647AA9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rebuchet MS" w:eastAsia="Trebuchet MS" w:hAnsi="Trebuchet MS" w:cs="Trebuchet MS"/>
      <w:sz w:val="42"/>
      <w:szCs w:val="4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right="180"/>
      <w:jc w:val="right"/>
      <w:outlineLvl w:val="0"/>
    </w:pPr>
    <w:rPr>
      <w:rFonts w:ascii="Trebuchet MS" w:eastAsia="Trebuchet MS" w:hAnsi="Trebuchet MS" w:cs="Trebuchet MS"/>
      <w:color w:val="647AA9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3" w:lineRule="auto"/>
      <w:ind w:left="3880" w:right="180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rebuchet MS" w:eastAsia="Trebuchet MS" w:hAnsi="Trebuchet MS" w:cs="Trebuchet MS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center"/>
    </w:pPr>
    <w:rPr>
      <w:rFonts w:ascii="Trebuchet MS" w:eastAsia="Trebuchet MS" w:hAnsi="Trebuchet MS" w:cs="Trebuchet MS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S25C-0i25072213580</dc:title>
  <dc:subject/>
  <dc:creator/>
  <cp:keywords/>
  <cp:lastModifiedBy>Záborcová Miroslava</cp:lastModifiedBy>
  <cp:revision>2</cp:revision>
  <dcterms:created xsi:type="dcterms:W3CDTF">2025-07-22T13:08:00Z</dcterms:created>
  <dcterms:modified xsi:type="dcterms:W3CDTF">2025-07-22T13:09:00Z</dcterms:modified>
</cp:coreProperties>
</file>