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9560" w14:textId="77777777" w:rsidR="004E54C1" w:rsidRPr="004E54C1" w:rsidRDefault="004E54C1" w:rsidP="004E54C1"/>
    <w:p w14:paraId="02165B8C" w14:textId="77777777" w:rsidR="00513AC4" w:rsidRPr="00CD2D40" w:rsidRDefault="00AC51C2">
      <w:pPr>
        <w:pStyle w:val="Nadpis1"/>
        <w:ind w:left="728"/>
        <w:jc w:val="right"/>
        <w:rPr>
          <w:rFonts w:ascii="Arial" w:hAnsi="Arial" w:cs="Arial"/>
          <w:b w:val="0"/>
          <w:sz w:val="20"/>
        </w:rPr>
      </w:pPr>
      <w:r w:rsidRPr="00CD2D40">
        <w:rPr>
          <w:rFonts w:ascii="Arial" w:hAnsi="Arial" w:cs="Arial"/>
          <w:b w:val="0"/>
          <w:sz w:val="20"/>
        </w:rPr>
        <w:t>smlouva</w:t>
      </w:r>
      <w:r w:rsidR="00A66249" w:rsidRPr="00CD2D40">
        <w:rPr>
          <w:rFonts w:ascii="Arial" w:hAnsi="Arial" w:cs="Arial"/>
          <w:b w:val="0"/>
          <w:sz w:val="20"/>
        </w:rPr>
        <w:t xml:space="preserve"> č. </w:t>
      </w:r>
      <w:r w:rsidR="00C2580A">
        <w:rPr>
          <w:rFonts w:ascii="Arial" w:hAnsi="Arial" w:cs="Arial"/>
          <w:b w:val="0"/>
          <w:sz w:val="20"/>
        </w:rPr>
        <w:t>6325013403</w:t>
      </w:r>
    </w:p>
    <w:p w14:paraId="2EC2AAE7" w14:textId="77777777" w:rsidR="00513AC4" w:rsidRPr="00CD2D40" w:rsidRDefault="00513AC4">
      <w:pPr>
        <w:rPr>
          <w:rFonts w:ascii="Arial" w:hAnsi="Arial" w:cs="Arial"/>
        </w:rPr>
      </w:pPr>
    </w:p>
    <w:p w14:paraId="7D233DBA" w14:textId="77777777" w:rsidR="00513AC4" w:rsidRPr="00D53E8C" w:rsidRDefault="00513AC4" w:rsidP="00346299">
      <w:pPr>
        <w:pStyle w:val="Nadpis1"/>
        <w:jc w:val="both"/>
        <w:rPr>
          <w:rFonts w:ascii="Arial" w:hAnsi="Arial" w:cs="Arial"/>
          <w:bCs/>
          <w:sz w:val="20"/>
        </w:rPr>
      </w:pPr>
      <w:r w:rsidRPr="00D53E8C">
        <w:rPr>
          <w:rFonts w:ascii="Arial" w:hAnsi="Arial" w:cs="Arial"/>
          <w:bCs/>
          <w:sz w:val="20"/>
        </w:rPr>
        <w:t>Statutární město Brno</w:t>
      </w:r>
    </w:p>
    <w:p w14:paraId="4C04094C" w14:textId="77777777" w:rsidR="00937983" w:rsidRPr="00937983" w:rsidRDefault="00937983" w:rsidP="00346299">
      <w:pPr>
        <w:jc w:val="both"/>
      </w:pPr>
      <w:r w:rsidRPr="00CD2D40">
        <w:rPr>
          <w:rFonts w:ascii="Arial" w:hAnsi="Arial" w:cs="Arial"/>
        </w:rPr>
        <w:t>IČO: 449 92</w:t>
      </w:r>
      <w:r w:rsidR="00346299">
        <w:rPr>
          <w:rFonts w:ascii="Arial" w:hAnsi="Arial" w:cs="Arial"/>
        </w:rPr>
        <w:t> </w:t>
      </w:r>
      <w:r w:rsidRPr="00CD2D40">
        <w:rPr>
          <w:rFonts w:ascii="Arial" w:hAnsi="Arial" w:cs="Arial"/>
        </w:rPr>
        <w:t>785</w:t>
      </w:r>
      <w:r w:rsidR="00346299">
        <w:rPr>
          <w:rFonts w:ascii="Arial" w:hAnsi="Arial" w:cs="Arial"/>
        </w:rPr>
        <w:t>, DIČ: CZ44992785</w:t>
      </w:r>
    </w:p>
    <w:p w14:paraId="51E584D8" w14:textId="77777777" w:rsidR="00EB7876" w:rsidRPr="00CD2D40" w:rsidRDefault="009E131D" w:rsidP="00346299">
      <w:pPr>
        <w:jc w:val="both"/>
        <w:rPr>
          <w:rFonts w:ascii="Arial" w:hAnsi="Arial" w:cs="Arial"/>
        </w:rPr>
      </w:pPr>
      <w:r w:rsidRPr="00CD2D40">
        <w:rPr>
          <w:rFonts w:ascii="Arial" w:hAnsi="Arial" w:cs="Arial"/>
        </w:rPr>
        <w:t xml:space="preserve">se sídlem </w:t>
      </w:r>
      <w:r w:rsidR="00EC5E3C" w:rsidRPr="00CD2D40">
        <w:rPr>
          <w:rFonts w:ascii="Arial" w:hAnsi="Arial" w:cs="Arial"/>
        </w:rPr>
        <w:t>Dominikánské nám. 1, 602 00</w:t>
      </w:r>
      <w:r w:rsidR="00582AEE">
        <w:rPr>
          <w:rFonts w:ascii="Arial" w:hAnsi="Arial" w:cs="Arial"/>
        </w:rPr>
        <w:t xml:space="preserve"> Brno</w:t>
      </w:r>
    </w:p>
    <w:p w14:paraId="6D26434F" w14:textId="77777777" w:rsidR="00CD1298" w:rsidRPr="00CD2D40" w:rsidRDefault="00DD71C9" w:rsidP="00346299">
      <w:pPr>
        <w:jc w:val="both"/>
        <w:rPr>
          <w:rFonts w:ascii="Arial" w:hAnsi="Arial" w:cs="Arial"/>
        </w:rPr>
      </w:pPr>
      <w:r w:rsidRPr="00CD2D40">
        <w:rPr>
          <w:rFonts w:ascii="Arial" w:hAnsi="Arial" w:cs="Arial"/>
        </w:rPr>
        <w:t xml:space="preserve">zastoupené </w:t>
      </w:r>
      <w:r w:rsidR="00EC5E3C" w:rsidRPr="00CD2D40">
        <w:rPr>
          <w:rFonts w:ascii="Arial" w:hAnsi="Arial" w:cs="Arial"/>
        </w:rPr>
        <w:t>primátorkou JUDr. Markétou Vaňkovou</w:t>
      </w:r>
    </w:p>
    <w:p w14:paraId="6FF11CAA" w14:textId="77777777" w:rsidR="00513AC4" w:rsidRPr="00CD2D40" w:rsidRDefault="00CD2D40" w:rsidP="003462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513AC4" w:rsidRPr="00CD2D40">
        <w:rPr>
          <w:rFonts w:ascii="Arial" w:hAnsi="Arial" w:cs="Arial"/>
        </w:rPr>
        <w:t>anko</w:t>
      </w:r>
      <w:r w:rsidR="009E131D" w:rsidRPr="00CD2D40">
        <w:rPr>
          <w:rFonts w:ascii="Arial" w:hAnsi="Arial" w:cs="Arial"/>
        </w:rPr>
        <w:t xml:space="preserve">vní spojení: </w:t>
      </w:r>
      <w:r>
        <w:rPr>
          <w:rFonts w:ascii="Arial" w:hAnsi="Arial" w:cs="Arial"/>
        </w:rPr>
        <w:tab/>
      </w:r>
      <w:r w:rsidR="009E131D" w:rsidRPr="00CD2D40">
        <w:rPr>
          <w:rFonts w:ascii="Arial" w:hAnsi="Arial" w:cs="Arial"/>
        </w:rPr>
        <w:t xml:space="preserve">Česká spořitelna, a.s. </w:t>
      </w:r>
    </w:p>
    <w:p w14:paraId="0FE5A66A" w14:textId="77777777" w:rsidR="00513AC4" w:rsidRPr="00CD2D40" w:rsidRDefault="00513AC4" w:rsidP="00346299">
      <w:pPr>
        <w:jc w:val="both"/>
        <w:rPr>
          <w:rFonts w:ascii="Arial" w:hAnsi="Arial" w:cs="Arial"/>
        </w:rPr>
      </w:pPr>
      <w:r w:rsidRPr="00CD2D40">
        <w:rPr>
          <w:rFonts w:ascii="Arial" w:hAnsi="Arial" w:cs="Arial"/>
        </w:rPr>
        <w:tab/>
      </w:r>
      <w:r w:rsidRPr="00CD2D40">
        <w:rPr>
          <w:rFonts w:ascii="Arial" w:hAnsi="Arial" w:cs="Arial"/>
        </w:rPr>
        <w:tab/>
        <w:t xml:space="preserve">      </w:t>
      </w:r>
      <w:r w:rsidR="00CD2D40">
        <w:rPr>
          <w:rFonts w:ascii="Arial" w:hAnsi="Arial" w:cs="Arial"/>
        </w:rPr>
        <w:tab/>
      </w:r>
      <w:r w:rsidR="009E131D" w:rsidRPr="00CD2D40">
        <w:rPr>
          <w:rFonts w:ascii="Arial" w:hAnsi="Arial" w:cs="Arial"/>
        </w:rPr>
        <w:t>Olbrachtova 1929/62, 140 00 Praha 4</w:t>
      </w:r>
    </w:p>
    <w:p w14:paraId="782DDF56" w14:textId="77777777" w:rsidR="00243EF9" w:rsidRPr="00CD2D40" w:rsidRDefault="00513AC4" w:rsidP="00346299">
      <w:pPr>
        <w:jc w:val="both"/>
        <w:rPr>
          <w:rFonts w:ascii="Arial" w:hAnsi="Arial" w:cs="Arial"/>
        </w:rPr>
      </w:pPr>
      <w:r w:rsidRPr="00CD2D40">
        <w:rPr>
          <w:rFonts w:ascii="Arial" w:hAnsi="Arial" w:cs="Arial"/>
        </w:rPr>
        <w:t xml:space="preserve">                              </w:t>
      </w:r>
      <w:r w:rsidR="00CD2D40">
        <w:rPr>
          <w:rFonts w:ascii="Arial" w:hAnsi="Arial" w:cs="Arial"/>
        </w:rPr>
        <w:tab/>
      </w:r>
      <w:proofErr w:type="spellStart"/>
      <w:r w:rsidRPr="00CD2D40">
        <w:rPr>
          <w:rFonts w:ascii="Arial" w:hAnsi="Arial" w:cs="Arial"/>
        </w:rPr>
        <w:t>č.ú</w:t>
      </w:r>
      <w:proofErr w:type="spellEnd"/>
      <w:r w:rsidRPr="00CD2D40">
        <w:rPr>
          <w:rFonts w:ascii="Arial" w:hAnsi="Arial" w:cs="Arial"/>
        </w:rPr>
        <w:t xml:space="preserve">. </w:t>
      </w:r>
      <w:r w:rsidR="00243EF9" w:rsidRPr="00CD2D40">
        <w:rPr>
          <w:rFonts w:ascii="Arial" w:hAnsi="Arial" w:cs="Arial"/>
        </w:rPr>
        <w:t>111 </w:t>
      </w:r>
      <w:r w:rsidR="0029028F">
        <w:rPr>
          <w:rFonts w:ascii="Arial" w:hAnsi="Arial" w:cs="Arial"/>
        </w:rPr>
        <w:t>422</w:t>
      </w:r>
      <w:r w:rsidR="00243EF9" w:rsidRPr="00CD2D40">
        <w:rPr>
          <w:rFonts w:ascii="Arial" w:hAnsi="Arial" w:cs="Arial"/>
        </w:rPr>
        <w:t> 222/0800</w:t>
      </w:r>
    </w:p>
    <w:p w14:paraId="12DDD43D" w14:textId="77777777" w:rsidR="00513AC4" w:rsidRPr="00CD2D40" w:rsidRDefault="00243EF9" w:rsidP="00346299">
      <w:pPr>
        <w:ind w:left="1416"/>
        <w:jc w:val="both"/>
        <w:rPr>
          <w:rFonts w:ascii="Arial" w:hAnsi="Arial" w:cs="Arial"/>
        </w:rPr>
      </w:pPr>
      <w:r w:rsidRPr="00CD2D40">
        <w:rPr>
          <w:rFonts w:ascii="Arial" w:hAnsi="Arial" w:cs="Arial"/>
        </w:rPr>
        <w:t xml:space="preserve">      </w:t>
      </w:r>
      <w:r w:rsidR="00CD2D40">
        <w:rPr>
          <w:rFonts w:ascii="Arial" w:hAnsi="Arial" w:cs="Arial"/>
        </w:rPr>
        <w:tab/>
      </w:r>
      <w:proofErr w:type="spellStart"/>
      <w:r w:rsidR="00EC5E3C" w:rsidRPr="00CD2D40">
        <w:rPr>
          <w:rFonts w:ascii="Arial" w:hAnsi="Arial" w:cs="Arial"/>
        </w:rPr>
        <w:t>v.s</w:t>
      </w:r>
      <w:proofErr w:type="spellEnd"/>
      <w:r w:rsidR="00EC5E3C" w:rsidRPr="00CD2D40">
        <w:rPr>
          <w:rFonts w:ascii="Arial" w:hAnsi="Arial" w:cs="Arial"/>
        </w:rPr>
        <w:t>.</w:t>
      </w:r>
      <w:r w:rsidR="00A66249" w:rsidRPr="00CD2D40">
        <w:rPr>
          <w:rFonts w:ascii="Arial" w:hAnsi="Arial" w:cs="Arial"/>
        </w:rPr>
        <w:t xml:space="preserve"> </w:t>
      </w:r>
      <w:r w:rsidR="00C2580A">
        <w:rPr>
          <w:rFonts w:ascii="Arial" w:hAnsi="Arial" w:cs="Arial"/>
        </w:rPr>
        <w:t>6325013403</w:t>
      </w:r>
    </w:p>
    <w:p w14:paraId="6323F483" w14:textId="77777777" w:rsidR="00513AC4" w:rsidRPr="00CD2D40" w:rsidRDefault="00513AC4" w:rsidP="00346299">
      <w:pPr>
        <w:jc w:val="both"/>
        <w:rPr>
          <w:rFonts w:ascii="Arial" w:hAnsi="Arial" w:cs="Arial"/>
        </w:rPr>
      </w:pPr>
    </w:p>
    <w:p w14:paraId="756822F3" w14:textId="77777777" w:rsidR="00513AC4" w:rsidRPr="00CD2D40" w:rsidRDefault="00513AC4" w:rsidP="00346299">
      <w:pPr>
        <w:jc w:val="both"/>
        <w:rPr>
          <w:rFonts w:ascii="Arial" w:hAnsi="Arial" w:cs="Arial"/>
        </w:rPr>
      </w:pPr>
      <w:r w:rsidRPr="00CD2D40">
        <w:rPr>
          <w:rFonts w:ascii="Arial" w:hAnsi="Arial" w:cs="Arial"/>
        </w:rPr>
        <w:t xml:space="preserve">(jako </w:t>
      </w:r>
      <w:r w:rsidR="000F0EE3" w:rsidRPr="00CD2D40">
        <w:rPr>
          <w:rFonts w:ascii="Arial" w:hAnsi="Arial" w:cs="Arial"/>
        </w:rPr>
        <w:t>„</w:t>
      </w:r>
      <w:r w:rsidRPr="00D53E8C">
        <w:rPr>
          <w:rFonts w:ascii="Arial" w:hAnsi="Arial" w:cs="Arial"/>
          <w:b/>
          <w:bCs/>
        </w:rPr>
        <w:t>prodávající</w:t>
      </w:r>
      <w:r w:rsidR="000F0EE3" w:rsidRPr="00CD2D40">
        <w:rPr>
          <w:rFonts w:ascii="Arial" w:hAnsi="Arial" w:cs="Arial"/>
        </w:rPr>
        <w:t>“</w:t>
      </w:r>
      <w:r w:rsidRPr="00CD2D40">
        <w:rPr>
          <w:rFonts w:ascii="Arial" w:hAnsi="Arial" w:cs="Arial"/>
        </w:rPr>
        <w:t>)</w:t>
      </w:r>
    </w:p>
    <w:p w14:paraId="3711AA8E" w14:textId="77777777" w:rsidR="00513AC4" w:rsidRDefault="00513AC4" w:rsidP="00346299">
      <w:pPr>
        <w:jc w:val="both"/>
        <w:rPr>
          <w:rFonts w:ascii="Arial" w:hAnsi="Arial" w:cs="Arial"/>
        </w:rPr>
      </w:pPr>
    </w:p>
    <w:p w14:paraId="3BC8E12D" w14:textId="77777777" w:rsidR="00BE4856" w:rsidRPr="00CD2D40" w:rsidRDefault="00BE4856" w:rsidP="00346299">
      <w:pPr>
        <w:jc w:val="both"/>
        <w:rPr>
          <w:rFonts w:ascii="Arial" w:hAnsi="Arial" w:cs="Arial"/>
        </w:rPr>
      </w:pPr>
    </w:p>
    <w:p w14:paraId="24736227" w14:textId="77777777" w:rsidR="00513AC4" w:rsidRPr="00CD2D40" w:rsidRDefault="00513AC4" w:rsidP="00346299">
      <w:pPr>
        <w:jc w:val="both"/>
        <w:rPr>
          <w:rFonts w:ascii="Arial" w:hAnsi="Arial" w:cs="Arial"/>
        </w:rPr>
      </w:pPr>
      <w:r w:rsidRPr="00CD2D40">
        <w:rPr>
          <w:rFonts w:ascii="Arial" w:hAnsi="Arial" w:cs="Arial"/>
        </w:rPr>
        <w:t xml:space="preserve">a </w:t>
      </w:r>
    </w:p>
    <w:p w14:paraId="79892DBC" w14:textId="77777777" w:rsidR="00540581" w:rsidRDefault="00540581" w:rsidP="00346299">
      <w:pPr>
        <w:jc w:val="both"/>
        <w:rPr>
          <w:rFonts w:ascii="Arial" w:hAnsi="Arial" w:cs="Arial"/>
        </w:rPr>
      </w:pPr>
    </w:p>
    <w:p w14:paraId="1EAC6EA6" w14:textId="77777777" w:rsidR="00BE4856" w:rsidRPr="00CD2D40" w:rsidRDefault="00BE4856" w:rsidP="00346299">
      <w:pPr>
        <w:jc w:val="both"/>
        <w:rPr>
          <w:rFonts w:ascii="Arial" w:hAnsi="Arial" w:cs="Arial"/>
        </w:rPr>
      </w:pPr>
    </w:p>
    <w:p w14:paraId="581D98C4" w14:textId="77777777" w:rsidR="00513AC4" w:rsidRPr="00D53E8C" w:rsidRDefault="00346299" w:rsidP="00346299">
      <w:pPr>
        <w:jc w:val="both"/>
        <w:rPr>
          <w:rFonts w:ascii="Arial" w:hAnsi="Arial" w:cs="Arial"/>
          <w:b/>
          <w:bCs/>
        </w:rPr>
      </w:pPr>
      <w:r w:rsidRPr="00D53E8C">
        <w:rPr>
          <w:rFonts w:ascii="Arial" w:hAnsi="Arial" w:cs="Arial"/>
          <w:b/>
          <w:bCs/>
        </w:rPr>
        <w:t>CTP II, spol. s r.o.</w:t>
      </w:r>
    </w:p>
    <w:p w14:paraId="027A7578" w14:textId="77777777" w:rsidR="00CD2D40" w:rsidRPr="00CD2D40" w:rsidRDefault="00346299" w:rsidP="003462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IČO: 281 44 023</w:t>
      </w:r>
    </w:p>
    <w:p w14:paraId="2EF91D0A" w14:textId="77777777" w:rsidR="00937983" w:rsidRDefault="00346299" w:rsidP="003462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 CTPark Humpolec 1571, 396 01 Humpolec</w:t>
      </w:r>
    </w:p>
    <w:p w14:paraId="25DBD510" w14:textId="77777777" w:rsidR="00346299" w:rsidRDefault="00346299" w:rsidP="003462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zastoupená jednatelem A Peterem </w:t>
      </w:r>
      <w:proofErr w:type="spellStart"/>
      <w:r>
        <w:rPr>
          <w:rFonts w:ascii="Arial" w:hAnsi="Arial" w:cs="Arial"/>
        </w:rPr>
        <w:t>Čerešníkem</w:t>
      </w:r>
      <w:proofErr w:type="spellEnd"/>
    </w:p>
    <w:p w14:paraId="7D899BC7" w14:textId="77777777" w:rsidR="00346299" w:rsidRDefault="00346299" w:rsidP="003462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zapsaná v obchodním rejstříku vedeném Krajským soudem v Českých Budějovicích, oddíl C, vložka 20188</w:t>
      </w:r>
    </w:p>
    <w:p w14:paraId="232A20C0" w14:textId="77777777" w:rsidR="00513AC4" w:rsidRPr="00CD2D40" w:rsidRDefault="00513AC4" w:rsidP="00346299">
      <w:pPr>
        <w:jc w:val="both"/>
        <w:rPr>
          <w:rFonts w:ascii="Arial" w:hAnsi="Arial" w:cs="Arial"/>
        </w:rPr>
      </w:pPr>
    </w:p>
    <w:p w14:paraId="2237182E" w14:textId="77777777" w:rsidR="00513AC4" w:rsidRPr="00CD2D40" w:rsidRDefault="00513AC4" w:rsidP="00346299">
      <w:pPr>
        <w:jc w:val="both"/>
        <w:rPr>
          <w:rFonts w:ascii="Arial" w:hAnsi="Arial" w:cs="Arial"/>
        </w:rPr>
      </w:pPr>
      <w:r w:rsidRPr="00CD2D40">
        <w:rPr>
          <w:rFonts w:ascii="Arial" w:hAnsi="Arial" w:cs="Arial"/>
        </w:rPr>
        <w:t xml:space="preserve">(jako </w:t>
      </w:r>
      <w:r w:rsidR="00042CB1" w:rsidRPr="00CD2D40">
        <w:rPr>
          <w:rFonts w:ascii="Arial" w:hAnsi="Arial" w:cs="Arial"/>
        </w:rPr>
        <w:t>„</w:t>
      </w:r>
      <w:r w:rsidRPr="00D53E8C">
        <w:rPr>
          <w:rFonts w:ascii="Arial" w:hAnsi="Arial" w:cs="Arial"/>
          <w:b/>
          <w:bCs/>
        </w:rPr>
        <w:t>kupující</w:t>
      </w:r>
      <w:r w:rsidR="00042CB1" w:rsidRPr="00CD2D40">
        <w:rPr>
          <w:rFonts w:ascii="Arial" w:hAnsi="Arial" w:cs="Arial"/>
        </w:rPr>
        <w:t>“</w:t>
      </w:r>
      <w:r w:rsidRPr="00CD2D40">
        <w:rPr>
          <w:rFonts w:ascii="Arial" w:hAnsi="Arial" w:cs="Arial"/>
        </w:rPr>
        <w:t>)</w:t>
      </w:r>
    </w:p>
    <w:p w14:paraId="36A7598E" w14:textId="77777777" w:rsidR="00513AC4" w:rsidRPr="00CD2D40" w:rsidRDefault="00513AC4" w:rsidP="00346299">
      <w:pPr>
        <w:jc w:val="both"/>
        <w:rPr>
          <w:rFonts w:ascii="Arial" w:hAnsi="Arial" w:cs="Arial"/>
        </w:rPr>
      </w:pPr>
    </w:p>
    <w:p w14:paraId="4D2362F1" w14:textId="77777777" w:rsidR="00042CB1" w:rsidRPr="00CD2D40" w:rsidRDefault="00540581" w:rsidP="00346299">
      <w:pPr>
        <w:jc w:val="both"/>
        <w:rPr>
          <w:rFonts w:ascii="Arial" w:hAnsi="Arial" w:cs="Arial"/>
        </w:rPr>
      </w:pPr>
      <w:r w:rsidRPr="00CD2D40">
        <w:rPr>
          <w:rFonts w:ascii="Arial" w:hAnsi="Arial" w:cs="Arial"/>
        </w:rPr>
        <w:t>(</w:t>
      </w:r>
      <w:r w:rsidR="00042CB1" w:rsidRPr="00CD2D40">
        <w:rPr>
          <w:rFonts w:ascii="Arial" w:hAnsi="Arial" w:cs="Arial"/>
        </w:rPr>
        <w:t>prodávající a kupující společně též jako „</w:t>
      </w:r>
      <w:r w:rsidR="00042CB1" w:rsidRPr="00D53E8C">
        <w:rPr>
          <w:rFonts w:ascii="Arial" w:hAnsi="Arial" w:cs="Arial"/>
          <w:b/>
          <w:bCs/>
        </w:rPr>
        <w:t>smluvní strany</w:t>
      </w:r>
      <w:r w:rsidR="00042CB1" w:rsidRPr="00CD2D40">
        <w:rPr>
          <w:rFonts w:ascii="Arial" w:hAnsi="Arial" w:cs="Arial"/>
        </w:rPr>
        <w:t>“)</w:t>
      </w:r>
    </w:p>
    <w:p w14:paraId="6197A6E4" w14:textId="77777777" w:rsidR="00042CB1" w:rsidRDefault="00042CB1">
      <w:pPr>
        <w:rPr>
          <w:rFonts w:ascii="Arial" w:hAnsi="Arial" w:cs="Arial"/>
        </w:rPr>
      </w:pPr>
    </w:p>
    <w:p w14:paraId="11EA75E3" w14:textId="77777777" w:rsidR="00A13797" w:rsidRPr="00CD2D40" w:rsidRDefault="00A13797">
      <w:pPr>
        <w:rPr>
          <w:rFonts w:ascii="Arial" w:hAnsi="Arial" w:cs="Arial"/>
        </w:rPr>
      </w:pPr>
    </w:p>
    <w:p w14:paraId="6AB93F02" w14:textId="77777777" w:rsidR="00513AC4" w:rsidRPr="00CD2D40" w:rsidRDefault="00513AC4">
      <w:pPr>
        <w:rPr>
          <w:rFonts w:ascii="Arial" w:hAnsi="Arial" w:cs="Arial"/>
        </w:rPr>
      </w:pPr>
    </w:p>
    <w:p w14:paraId="5FB31CBF" w14:textId="77777777" w:rsidR="00513AC4" w:rsidRPr="00CD2D40" w:rsidRDefault="00306EC6" w:rsidP="007569B0">
      <w:pPr>
        <w:jc w:val="center"/>
        <w:rPr>
          <w:rFonts w:ascii="Arial" w:hAnsi="Arial" w:cs="Arial"/>
        </w:rPr>
      </w:pPr>
      <w:r w:rsidRPr="00CD2D40">
        <w:rPr>
          <w:rFonts w:ascii="Arial" w:hAnsi="Arial" w:cs="Arial"/>
        </w:rPr>
        <w:t>uzavřeli</w:t>
      </w:r>
      <w:r w:rsidR="00513AC4" w:rsidRPr="00CD2D40">
        <w:rPr>
          <w:rFonts w:ascii="Arial" w:hAnsi="Arial" w:cs="Arial"/>
        </w:rPr>
        <w:t xml:space="preserve"> níže uvedeného dne, měsíce a roku tuto</w:t>
      </w:r>
    </w:p>
    <w:p w14:paraId="7562B03D" w14:textId="77777777" w:rsidR="00513AC4" w:rsidRDefault="00513AC4" w:rsidP="007569B0">
      <w:pPr>
        <w:pStyle w:val="Nadpis2"/>
        <w:jc w:val="left"/>
        <w:rPr>
          <w:rFonts w:ascii="Arial" w:hAnsi="Arial" w:cs="Arial"/>
          <w:b w:val="0"/>
          <w:sz w:val="32"/>
          <w:szCs w:val="32"/>
        </w:rPr>
      </w:pPr>
    </w:p>
    <w:p w14:paraId="661000BB" w14:textId="77777777" w:rsidR="00A13797" w:rsidRPr="00A13797" w:rsidRDefault="00A13797" w:rsidP="00A13797"/>
    <w:p w14:paraId="0EF8E76B" w14:textId="77777777" w:rsidR="00513AC4" w:rsidRPr="00D53E8C" w:rsidRDefault="00513AC4" w:rsidP="007569B0">
      <w:pPr>
        <w:pStyle w:val="Nadpis2"/>
        <w:rPr>
          <w:rFonts w:ascii="Arial" w:hAnsi="Arial" w:cs="Arial"/>
          <w:bCs/>
          <w:sz w:val="32"/>
          <w:szCs w:val="32"/>
        </w:rPr>
      </w:pPr>
      <w:r w:rsidRPr="00D53E8C">
        <w:rPr>
          <w:rFonts w:ascii="Arial" w:hAnsi="Arial" w:cs="Arial"/>
          <w:bCs/>
          <w:sz w:val="32"/>
          <w:szCs w:val="32"/>
        </w:rPr>
        <w:t>KUPNÍ SMLOUVU</w:t>
      </w:r>
    </w:p>
    <w:p w14:paraId="7DD2B368" w14:textId="77777777" w:rsidR="00513AC4" w:rsidRPr="00CD2D40" w:rsidRDefault="00513AC4" w:rsidP="007569B0">
      <w:pPr>
        <w:jc w:val="center"/>
        <w:rPr>
          <w:rFonts w:ascii="Arial" w:hAnsi="Arial" w:cs="Arial"/>
        </w:rPr>
      </w:pPr>
    </w:p>
    <w:p w14:paraId="17399E2F" w14:textId="77777777" w:rsidR="00513AC4" w:rsidRDefault="00513AC4" w:rsidP="007569B0">
      <w:pPr>
        <w:jc w:val="center"/>
        <w:rPr>
          <w:rFonts w:ascii="Arial" w:hAnsi="Arial" w:cs="Arial"/>
        </w:rPr>
      </w:pPr>
      <w:r w:rsidRPr="00CD2D40">
        <w:rPr>
          <w:rFonts w:ascii="Arial" w:hAnsi="Arial" w:cs="Arial"/>
        </w:rPr>
        <w:t>I.</w:t>
      </w:r>
    </w:p>
    <w:p w14:paraId="18763F3A" w14:textId="77777777" w:rsidR="00F9425F" w:rsidRPr="00CD2D40" w:rsidRDefault="00F9425F" w:rsidP="007569B0">
      <w:pPr>
        <w:jc w:val="center"/>
        <w:rPr>
          <w:rFonts w:ascii="Arial" w:hAnsi="Arial" w:cs="Arial"/>
        </w:rPr>
      </w:pPr>
    </w:p>
    <w:p w14:paraId="0B6458DC" w14:textId="77777777" w:rsidR="00513AC4" w:rsidRDefault="00F9425F" w:rsidP="007569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8528DE">
        <w:rPr>
          <w:rFonts w:ascii="Arial" w:hAnsi="Arial" w:cs="Arial"/>
        </w:rPr>
        <w:t>Smluvní strany</w:t>
      </w:r>
      <w:r>
        <w:rPr>
          <w:rFonts w:ascii="Arial" w:hAnsi="Arial" w:cs="Arial"/>
        </w:rPr>
        <w:t xml:space="preserve"> shodně konstatují, že dne 20. 12. 2024 uzavřel</w:t>
      </w:r>
      <w:r w:rsidR="00D53E8C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smlouvu o smlouvě budoucí kupní č. 6324076257, jejímž předmětem </w:t>
      </w:r>
      <w:r w:rsidR="00C65F4E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budoucí prodej částí pozemků uvedených níže v čl. II. této smlouvy</w:t>
      </w:r>
      <w:r w:rsidR="00665F14">
        <w:rPr>
          <w:rFonts w:ascii="Arial" w:hAnsi="Arial" w:cs="Arial"/>
        </w:rPr>
        <w:t>, a to po splnění podmínek uvedených v čl. II. odst. 4. pod písm. a) a b)</w:t>
      </w:r>
      <w:r w:rsidR="00C65F4E">
        <w:rPr>
          <w:rFonts w:ascii="Arial" w:hAnsi="Arial" w:cs="Arial"/>
        </w:rPr>
        <w:t xml:space="preserve"> smlouvy o smlouvě budoucí kupní</w:t>
      </w:r>
      <w:r w:rsidR="00665F14">
        <w:rPr>
          <w:rFonts w:ascii="Arial" w:hAnsi="Arial" w:cs="Arial"/>
        </w:rPr>
        <w:t>.</w:t>
      </w:r>
    </w:p>
    <w:p w14:paraId="23B199A9" w14:textId="77777777" w:rsidR="00F9425F" w:rsidRDefault="00F9425F" w:rsidP="007569B0">
      <w:pPr>
        <w:jc w:val="both"/>
        <w:rPr>
          <w:rFonts w:ascii="Arial" w:hAnsi="Arial" w:cs="Arial"/>
        </w:rPr>
      </w:pPr>
    </w:p>
    <w:p w14:paraId="6F60A289" w14:textId="77777777" w:rsidR="00F9425F" w:rsidRDefault="00F9425F" w:rsidP="007569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8528DE">
        <w:rPr>
          <w:rFonts w:ascii="Arial" w:hAnsi="Arial" w:cs="Arial"/>
        </w:rPr>
        <w:t>Smluvní strany</w:t>
      </w:r>
      <w:r>
        <w:rPr>
          <w:rFonts w:ascii="Arial" w:hAnsi="Arial" w:cs="Arial"/>
        </w:rPr>
        <w:t xml:space="preserve"> shodně prohlašují, že ke dni podpisu této smlouvy byly splněny podmínky uvedené v čl. II. odst. 4. pod písm. a) a b) smlouvy o smlouvě budoucí kupní č. 6324076257</w:t>
      </w:r>
      <w:r w:rsidR="008528DE">
        <w:rPr>
          <w:rFonts w:ascii="Arial" w:hAnsi="Arial" w:cs="Arial"/>
        </w:rPr>
        <w:t xml:space="preserve"> ze dne 20. 12. 2024</w:t>
      </w:r>
      <w:r w:rsidR="00E27935">
        <w:rPr>
          <w:rFonts w:ascii="Arial" w:hAnsi="Arial" w:cs="Arial"/>
        </w:rPr>
        <w:t>, tedy:</w:t>
      </w:r>
    </w:p>
    <w:p w14:paraId="6948602C" w14:textId="77777777" w:rsidR="00E27935" w:rsidRDefault="00E27935" w:rsidP="007569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55F85">
        <w:rPr>
          <w:rFonts w:ascii="Arial" w:hAnsi="Arial" w:cs="Arial"/>
        </w:rPr>
        <w:t xml:space="preserve">dne 31. 1. 2025 </w:t>
      </w:r>
      <w:r>
        <w:rPr>
          <w:rFonts w:ascii="Arial" w:hAnsi="Arial" w:cs="Arial"/>
        </w:rPr>
        <w:t>nabyl účinnosti Územní plán města Brna společně se základními podmínkami využití území;</w:t>
      </w:r>
    </w:p>
    <w:p w14:paraId="189E624F" w14:textId="77777777" w:rsidR="00E27935" w:rsidRDefault="00E27935" w:rsidP="007569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byl vyhotoven geometrický plán č. 2521-5972/2024 ze dne 8. 11. 2024, který byl dne 14. 11. 2024 potvrzen Katastrálním úřadem pro Jihomoravský kraj, Katastrální pracoviště Brno-město;</w:t>
      </w:r>
    </w:p>
    <w:p w14:paraId="0F2E40E0" w14:textId="77777777" w:rsidR="00E27935" w:rsidRDefault="00E27935" w:rsidP="007569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dne </w:t>
      </w:r>
      <w:r w:rsidR="00E81974">
        <w:rPr>
          <w:rFonts w:ascii="Arial" w:hAnsi="Arial" w:cs="Arial"/>
        </w:rPr>
        <w:t xml:space="preserve">8. 4. </w:t>
      </w:r>
      <w:r>
        <w:rPr>
          <w:rFonts w:ascii="Arial" w:hAnsi="Arial" w:cs="Arial"/>
        </w:rPr>
        <w:t>2025</w:t>
      </w:r>
      <w:r w:rsidR="00E81974">
        <w:rPr>
          <w:rFonts w:ascii="Arial" w:hAnsi="Arial" w:cs="Arial"/>
        </w:rPr>
        <w:t xml:space="preserve"> vydal Odbor stavebního řádu Magistrátu města Brna souhlas s dělením pozemků uvedených v čl. II. této smlouvy pod č. j. MMB/0102887/2025, který nabyl právní moci dne 25. 4. 2025.</w:t>
      </w:r>
    </w:p>
    <w:p w14:paraId="7C7B927C" w14:textId="77777777" w:rsidR="008528DE" w:rsidRDefault="008528DE" w:rsidP="007569B0">
      <w:pPr>
        <w:jc w:val="both"/>
        <w:rPr>
          <w:rFonts w:ascii="Arial" w:hAnsi="Arial" w:cs="Arial"/>
        </w:rPr>
      </w:pPr>
    </w:p>
    <w:p w14:paraId="2BAF9955" w14:textId="77777777" w:rsidR="008528DE" w:rsidRDefault="008528DE" w:rsidP="007569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Smluvní strany rovněž shodně prohlašují, že ke dni podpisu této smlouvy neuplynula lhůta účinnosti smlouvy o smlouvě budoucí kupní č. 6324076257 ze dne 20. 12. 2024, </w:t>
      </w:r>
      <w:r w:rsidR="00FC07CB">
        <w:rPr>
          <w:rFonts w:ascii="Arial" w:hAnsi="Arial" w:cs="Arial"/>
        </w:rPr>
        <w:t xml:space="preserve">která </w:t>
      </w:r>
      <w:r>
        <w:rPr>
          <w:rFonts w:ascii="Arial" w:hAnsi="Arial" w:cs="Arial"/>
        </w:rPr>
        <w:t>dle čl. III. odst. 2.</w:t>
      </w:r>
      <w:r w:rsidR="00FC07CB">
        <w:rPr>
          <w:rFonts w:ascii="Arial" w:hAnsi="Arial" w:cs="Arial"/>
        </w:rPr>
        <w:t xml:space="preserve"> je do dne 31. 12. 2027.</w:t>
      </w:r>
    </w:p>
    <w:p w14:paraId="0A9A1624" w14:textId="77777777" w:rsidR="00346299" w:rsidRDefault="00346299" w:rsidP="007569B0">
      <w:pPr>
        <w:jc w:val="both"/>
        <w:rPr>
          <w:rFonts w:ascii="Arial" w:hAnsi="Arial" w:cs="Arial"/>
        </w:rPr>
      </w:pPr>
    </w:p>
    <w:p w14:paraId="545028C3" w14:textId="77777777" w:rsidR="00F9425F" w:rsidRDefault="00F9425F" w:rsidP="007569B0">
      <w:pPr>
        <w:jc w:val="both"/>
        <w:rPr>
          <w:rFonts w:ascii="Arial" w:hAnsi="Arial" w:cs="Arial"/>
        </w:rPr>
      </w:pPr>
    </w:p>
    <w:p w14:paraId="223897D5" w14:textId="77777777" w:rsidR="00346299" w:rsidRDefault="00A13797" w:rsidP="003462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346299">
        <w:rPr>
          <w:rFonts w:ascii="Arial" w:hAnsi="Arial" w:cs="Arial"/>
        </w:rPr>
        <w:lastRenderedPageBreak/>
        <w:t>II.</w:t>
      </w:r>
    </w:p>
    <w:p w14:paraId="70259BCB" w14:textId="77777777" w:rsidR="00A13797" w:rsidRPr="00CD2D40" w:rsidRDefault="00A13797" w:rsidP="00346299">
      <w:pPr>
        <w:jc w:val="center"/>
        <w:rPr>
          <w:rFonts w:ascii="Arial" w:hAnsi="Arial" w:cs="Arial"/>
        </w:rPr>
      </w:pPr>
    </w:p>
    <w:p w14:paraId="6DD6BDA5" w14:textId="77777777" w:rsidR="005D6D5B" w:rsidRDefault="00582BC4" w:rsidP="007569B0">
      <w:pPr>
        <w:jc w:val="both"/>
        <w:rPr>
          <w:rFonts w:ascii="Arial" w:hAnsi="Arial" w:cs="Arial"/>
        </w:rPr>
      </w:pPr>
      <w:r w:rsidRPr="00CD2D40">
        <w:rPr>
          <w:rFonts w:ascii="Arial" w:hAnsi="Arial" w:cs="Arial"/>
        </w:rPr>
        <w:t>1. P</w:t>
      </w:r>
      <w:r w:rsidR="00C26A36" w:rsidRPr="00CD2D40">
        <w:rPr>
          <w:rFonts w:ascii="Arial" w:hAnsi="Arial" w:cs="Arial"/>
        </w:rPr>
        <w:t xml:space="preserve">rodávající </w:t>
      </w:r>
      <w:r w:rsidR="00540581" w:rsidRPr="00CD2D40">
        <w:rPr>
          <w:rFonts w:ascii="Arial" w:hAnsi="Arial" w:cs="Arial"/>
        </w:rPr>
        <w:t xml:space="preserve">je vlastníkem </w:t>
      </w:r>
      <w:r w:rsidR="00DD428F" w:rsidRPr="00CD2D40">
        <w:rPr>
          <w:rFonts w:ascii="Arial" w:hAnsi="Arial" w:cs="Arial"/>
        </w:rPr>
        <w:t>pozemk</w:t>
      </w:r>
      <w:r w:rsidR="005D6D5B">
        <w:rPr>
          <w:rFonts w:ascii="Arial" w:hAnsi="Arial" w:cs="Arial"/>
        </w:rPr>
        <w:t>ů:</w:t>
      </w:r>
      <w:r w:rsidR="00513AC4" w:rsidRPr="00CD2D40">
        <w:rPr>
          <w:rFonts w:ascii="Arial" w:hAnsi="Arial" w:cs="Arial"/>
        </w:rPr>
        <w:t xml:space="preserve"> </w:t>
      </w:r>
    </w:p>
    <w:p w14:paraId="6236495E" w14:textId="77777777" w:rsidR="00346299" w:rsidRPr="00654A0B" w:rsidRDefault="00346299" w:rsidP="00346299">
      <w:pPr>
        <w:jc w:val="both"/>
        <w:rPr>
          <w:rFonts w:ascii="Arial" w:hAnsi="Arial" w:cs="Arial"/>
        </w:rPr>
      </w:pPr>
      <w:r w:rsidRPr="00654A0B">
        <w:rPr>
          <w:rFonts w:ascii="Arial" w:hAnsi="Arial" w:cs="Arial"/>
        </w:rPr>
        <w:t>- p. č. 2615/1, ostatní plocha, zeleň, o výměře 9</w:t>
      </w:r>
      <w:r>
        <w:rPr>
          <w:rFonts w:ascii="Arial" w:hAnsi="Arial" w:cs="Arial"/>
        </w:rPr>
        <w:t xml:space="preserve"> </w:t>
      </w:r>
      <w:r w:rsidRPr="00654A0B">
        <w:rPr>
          <w:rFonts w:ascii="Arial" w:hAnsi="Arial" w:cs="Arial"/>
        </w:rPr>
        <w:t>481 m</w:t>
      </w:r>
      <w:r w:rsidRPr="00654A0B">
        <w:rPr>
          <w:rFonts w:ascii="Arial" w:hAnsi="Arial" w:cs="Arial"/>
          <w:vertAlign w:val="superscript"/>
        </w:rPr>
        <w:t>2</w:t>
      </w:r>
      <w:r w:rsidRPr="00654A0B">
        <w:rPr>
          <w:rFonts w:ascii="Arial" w:hAnsi="Arial" w:cs="Arial"/>
        </w:rPr>
        <w:t>,</w:t>
      </w:r>
    </w:p>
    <w:p w14:paraId="57A980AD" w14:textId="77777777" w:rsidR="00346299" w:rsidRPr="00654A0B" w:rsidRDefault="00346299" w:rsidP="00346299">
      <w:pPr>
        <w:jc w:val="both"/>
        <w:rPr>
          <w:rFonts w:ascii="Arial" w:hAnsi="Arial" w:cs="Arial"/>
        </w:rPr>
      </w:pPr>
      <w:r w:rsidRPr="00654A0B">
        <w:rPr>
          <w:rFonts w:ascii="Arial" w:hAnsi="Arial" w:cs="Arial"/>
        </w:rPr>
        <w:t>- p. č. 2615/55, orná půda, o výměře 4</w:t>
      </w:r>
      <w:r>
        <w:rPr>
          <w:rFonts w:ascii="Arial" w:hAnsi="Arial" w:cs="Arial"/>
        </w:rPr>
        <w:t xml:space="preserve"> </w:t>
      </w:r>
      <w:r w:rsidRPr="00654A0B">
        <w:rPr>
          <w:rFonts w:ascii="Arial" w:hAnsi="Arial" w:cs="Arial"/>
        </w:rPr>
        <w:t>909 m</w:t>
      </w:r>
      <w:r w:rsidRPr="00654A0B">
        <w:rPr>
          <w:rFonts w:ascii="Arial" w:hAnsi="Arial" w:cs="Arial"/>
          <w:vertAlign w:val="superscript"/>
        </w:rPr>
        <w:t>2</w:t>
      </w:r>
      <w:r w:rsidRPr="00654A0B">
        <w:rPr>
          <w:rFonts w:ascii="Arial" w:hAnsi="Arial" w:cs="Arial"/>
        </w:rPr>
        <w:t>,</w:t>
      </w:r>
    </w:p>
    <w:p w14:paraId="1CBA4B69" w14:textId="77777777" w:rsidR="00346299" w:rsidRPr="00654A0B" w:rsidRDefault="00346299" w:rsidP="00346299">
      <w:pPr>
        <w:jc w:val="both"/>
        <w:rPr>
          <w:rFonts w:ascii="Arial" w:hAnsi="Arial" w:cs="Arial"/>
        </w:rPr>
      </w:pPr>
      <w:r w:rsidRPr="00654A0B">
        <w:rPr>
          <w:rFonts w:ascii="Arial" w:hAnsi="Arial" w:cs="Arial"/>
        </w:rPr>
        <w:t>- p. č. 2615/57, orná půda, o výměře 2</w:t>
      </w:r>
      <w:r>
        <w:rPr>
          <w:rFonts w:ascii="Arial" w:hAnsi="Arial" w:cs="Arial"/>
        </w:rPr>
        <w:t xml:space="preserve"> </w:t>
      </w:r>
      <w:r w:rsidRPr="00654A0B">
        <w:rPr>
          <w:rFonts w:ascii="Arial" w:hAnsi="Arial" w:cs="Arial"/>
        </w:rPr>
        <w:t>085 m</w:t>
      </w:r>
      <w:r w:rsidRPr="00654A0B">
        <w:rPr>
          <w:rFonts w:ascii="Arial" w:hAnsi="Arial" w:cs="Arial"/>
          <w:vertAlign w:val="superscript"/>
        </w:rPr>
        <w:t>2</w:t>
      </w:r>
      <w:r w:rsidRPr="00654A0B">
        <w:rPr>
          <w:rFonts w:ascii="Arial" w:hAnsi="Arial" w:cs="Arial"/>
        </w:rPr>
        <w:t>,</w:t>
      </w:r>
    </w:p>
    <w:p w14:paraId="31EBB777" w14:textId="77777777" w:rsidR="00346299" w:rsidRPr="00654A0B" w:rsidRDefault="00346299" w:rsidP="00346299">
      <w:pPr>
        <w:jc w:val="both"/>
        <w:rPr>
          <w:rFonts w:ascii="Arial" w:hAnsi="Arial" w:cs="Arial"/>
        </w:rPr>
      </w:pPr>
      <w:r w:rsidRPr="00654A0B">
        <w:rPr>
          <w:rFonts w:ascii="Arial" w:hAnsi="Arial" w:cs="Arial"/>
        </w:rPr>
        <w:t>- p. č. 2615/58, orná půda, o výměře 1</w:t>
      </w:r>
      <w:r>
        <w:rPr>
          <w:rFonts w:ascii="Arial" w:hAnsi="Arial" w:cs="Arial"/>
        </w:rPr>
        <w:t xml:space="preserve"> </w:t>
      </w:r>
      <w:r w:rsidRPr="00654A0B">
        <w:rPr>
          <w:rFonts w:ascii="Arial" w:hAnsi="Arial" w:cs="Arial"/>
        </w:rPr>
        <w:t>847 m</w:t>
      </w:r>
      <w:r w:rsidRPr="00654A0B">
        <w:rPr>
          <w:rFonts w:ascii="Arial" w:hAnsi="Arial" w:cs="Arial"/>
          <w:vertAlign w:val="superscript"/>
        </w:rPr>
        <w:t>2</w:t>
      </w:r>
      <w:r w:rsidRPr="00654A0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3AEA0C2C" w14:textId="77777777" w:rsidR="00346299" w:rsidRPr="00654A0B" w:rsidRDefault="00346299" w:rsidP="00346299">
      <w:pPr>
        <w:jc w:val="both"/>
        <w:rPr>
          <w:rFonts w:ascii="Arial" w:hAnsi="Arial" w:cs="Arial"/>
        </w:rPr>
      </w:pPr>
      <w:r w:rsidRPr="00654A0B">
        <w:rPr>
          <w:rFonts w:ascii="Arial" w:hAnsi="Arial" w:cs="Arial"/>
        </w:rPr>
        <w:t>- p. č. 2615/59, orná půda, o výměře 2</w:t>
      </w:r>
      <w:r>
        <w:rPr>
          <w:rFonts w:ascii="Arial" w:hAnsi="Arial" w:cs="Arial"/>
        </w:rPr>
        <w:t xml:space="preserve"> </w:t>
      </w:r>
      <w:r w:rsidRPr="00654A0B">
        <w:rPr>
          <w:rFonts w:ascii="Arial" w:hAnsi="Arial" w:cs="Arial"/>
        </w:rPr>
        <w:t>500 m</w:t>
      </w:r>
      <w:r w:rsidRPr="00654A0B">
        <w:rPr>
          <w:rFonts w:ascii="Arial" w:hAnsi="Arial" w:cs="Arial"/>
          <w:vertAlign w:val="superscript"/>
        </w:rPr>
        <w:t>2</w:t>
      </w:r>
      <w:r w:rsidRPr="00654A0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3FE1D9D0" w14:textId="77777777" w:rsidR="00346299" w:rsidRPr="00654A0B" w:rsidRDefault="00346299" w:rsidP="00346299">
      <w:pPr>
        <w:jc w:val="both"/>
        <w:rPr>
          <w:rFonts w:ascii="Arial" w:hAnsi="Arial" w:cs="Arial"/>
        </w:rPr>
      </w:pPr>
      <w:r w:rsidRPr="00654A0B">
        <w:rPr>
          <w:rFonts w:ascii="Arial" w:hAnsi="Arial" w:cs="Arial"/>
        </w:rPr>
        <w:t>- p. č. 2615/60, orná půda, o výměře 2</w:t>
      </w:r>
      <w:r>
        <w:rPr>
          <w:rFonts w:ascii="Arial" w:hAnsi="Arial" w:cs="Arial"/>
        </w:rPr>
        <w:t xml:space="preserve"> </w:t>
      </w:r>
      <w:r w:rsidRPr="00654A0B">
        <w:rPr>
          <w:rFonts w:ascii="Arial" w:hAnsi="Arial" w:cs="Arial"/>
        </w:rPr>
        <w:t>458 m</w:t>
      </w:r>
      <w:r w:rsidRPr="00654A0B">
        <w:rPr>
          <w:rFonts w:ascii="Arial" w:hAnsi="Arial" w:cs="Arial"/>
          <w:vertAlign w:val="superscript"/>
        </w:rPr>
        <w:t>2</w:t>
      </w:r>
      <w:r w:rsidRPr="00654A0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566DD4A2" w14:textId="77777777" w:rsidR="00346299" w:rsidRPr="00654A0B" w:rsidRDefault="00346299" w:rsidP="00346299">
      <w:pPr>
        <w:jc w:val="both"/>
        <w:rPr>
          <w:rFonts w:ascii="Arial" w:hAnsi="Arial" w:cs="Arial"/>
        </w:rPr>
      </w:pPr>
      <w:r w:rsidRPr="00654A0B">
        <w:rPr>
          <w:rFonts w:ascii="Arial" w:hAnsi="Arial" w:cs="Arial"/>
        </w:rPr>
        <w:t>- p. č. 2825/6, ostatní plocha, jiná plocha, o výměře 3</w:t>
      </w:r>
      <w:r>
        <w:rPr>
          <w:rFonts w:ascii="Arial" w:hAnsi="Arial" w:cs="Arial"/>
        </w:rPr>
        <w:t xml:space="preserve"> </w:t>
      </w:r>
      <w:r w:rsidRPr="00654A0B">
        <w:rPr>
          <w:rFonts w:ascii="Arial" w:hAnsi="Arial" w:cs="Arial"/>
        </w:rPr>
        <w:t>237 m</w:t>
      </w:r>
      <w:r w:rsidRPr="00654A0B">
        <w:rPr>
          <w:rFonts w:ascii="Arial" w:hAnsi="Arial" w:cs="Arial"/>
          <w:vertAlign w:val="superscript"/>
        </w:rPr>
        <w:t>2</w:t>
      </w:r>
      <w:r w:rsidRPr="00654A0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4E831D0C" w14:textId="77777777" w:rsidR="00346299" w:rsidRPr="00654A0B" w:rsidRDefault="00346299" w:rsidP="00346299">
      <w:pPr>
        <w:jc w:val="both"/>
        <w:rPr>
          <w:rFonts w:ascii="Arial" w:hAnsi="Arial" w:cs="Arial"/>
        </w:rPr>
      </w:pPr>
      <w:r w:rsidRPr="00654A0B">
        <w:rPr>
          <w:rFonts w:ascii="Arial" w:hAnsi="Arial" w:cs="Arial"/>
        </w:rPr>
        <w:t>- p. č. 2861/1, ostatní plocha, zeleň, o výměře 101</w:t>
      </w:r>
      <w:r>
        <w:rPr>
          <w:rFonts w:ascii="Arial" w:hAnsi="Arial" w:cs="Arial"/>
        </w:rPr>
        <w:t xml:space="preserve"> </w:t>
      </w:r>
      <w:r w:rsidRPr="00654A0B">
        <w:rPr>
          <w:rFonts w:ascii="Arial" w:hAnsi="Arial" w:cs="Arial"/>
        </w:rPr>
        <w:t>286 m</w:t>
      </w:r>
      <w:r w:rsidRPr="00654A0B">
        <w:rPr>
          <w:rFonts w:ascii="Arial" w:hAnsi="Arial" w:cs="Arial"/>
          <w:vertAlign w:val="superscript"/>
        </w:rPr>
        <w:t>2</w:t>
      </w:r>
      <w:r w:rsidRPr="00654A0B">
        <w:rPr>
          <w:rFonts w:ascii="Arial" w:hAnsi="Arial" w:cs="Arial"/>
        </w:rPr>
        <w:t xml:space="preserve">, </w:t>
      </w:r>
    </w:p>
    <w:p w14:paraId="16FE392B" w14:textId="77777777" w:rsidR="00513AC4" w:rsidRDefault="00346299" w:rsidP="003462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vše v k.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 Černovice, </w:t>
      </w:r>
      <w:r w:rsidR="00513AC4" w:rsidRPr="00CD2D40">
        <w:rPr>
          <w:rFonts w:ascii="Arial" w:hAnsi="Arial" w:cs="Arial"/>
        </w:rPr>
        <w:t>ob</w:t>
      </w:r>
      <w:r w:rsidR="00DD428F" w:rsidRPr="00CD2D40">
        <w:rPr>
          <w:rFonts w:ascii="Arial" w:hAnsi="Arial" w:cs="Arial"/>
        </w:rPr>
        <w:t xml:space="preserve">ec Brno, </w:t>
      </w:r>
      <w:r w:rsidR="00CD2D40">
        <w:rPr>
          <w:rFonts w:ascii="Arial" w:hAnsi="Arial" w:cs="Arial"/>
        </w:rPr>
        <w:t xml:space="preserve">okres Brno-město </w:t>
      </w:r>
      <w:r w:rsidR="00540581" w:rsidRPr="00CD2D40">
        <w:rPr>
          <w:rFonts w:ascii="Arial" w:hAnsi="Arial" w:cs="Arial"/>
        </w:rPr>
        <w:t>zapsan</w:t>
      </w:r>
      <w:r w:rsidR="00802EB9">
        <w:rPr>
          <w:rFonts w:ascii="Arial" w:hAnsi="Arial" w:cs="Arial"/>
        </w:rPr>
        <w:t>ých</w:t>
      </w:r>
      <w:r w:rsidR="00513AC4" w:rsidRPr="00CD2D40">
        <w:rPr>
          <w:rFonts w:ascii="Arial" w:hAnsi="Arial" w:cs="Arial"/>
        </w:rPr>
        <w:t xml:space="preserve"> v katastru nemovitostí vedeném Katastrálním úřadem pro Jihomoravský kraj, Katastrální pracoviště Brno-mě</w:t>
      </w:r>
      <w:r w:rsidR="00540581" w:rsidRPr="00CD2D40">
        <w:rPr>
          <w:rFonts w:ascii="Arial" w:hAnsi="Arial" w:cs="Arial"/>
        </w:rPr>
        <w:t>sto na listu vlastnictví č. 10001</w:t>
      </w:r>
      <w:r w:rsidR="00513AC4" w:rsidRPr="00CD2D40">
        <w:rPr>
          <w:rFonts w:ascii="Arial" w:hAnsi="Arial" w:cs="Arial"/>
        </w:rPr>
        <w:t xml:space="preserve">. </w:t>
      </w:r>
    </w:p>
    <w:p w14:paraId="31E3D800" w14:textId="77777777" w:rsidR="00E55F85" w:rsidRPr="00CD2D40" w:rsidRDefault="00E55F85" w:rsidP="003462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Pozemky se nachází v ploše C v lokalitě Pískovna Černovice.</w:t>
      </w:r>
    </w:p>
    <w:p w14:paraId="0CE24661" w14:textId="77777777" w:rsidR="00513AC4" w:rsidRPr="00CD2D40" w:rsidRDefault="00513AC4" w:rsidP="007569B0">
      <w:pPr>
        <w:rPr>
          <w:rFonts w:ascii="Arial" w:hAnsi="Arial" w:cs="Arial"/>
        </w:rPr>
      </w:pPr>
    </w:p>
    <w:p w14:paraId="5FB2AA90" w14:textId="77777777" w:rsidR="00CD0806" w:rsidRDefault="00540581" w:rsidP="00CD0806">
      <w:pPr>
        <w:pStyle w:val="Zkladntextodsazen"/>
        <w:rPr>
          <w:rFonts w:ascii="Arial" w:hAnsi="Arial" w:cs="Arial"/>
          <w:sz w:val="20"/>
        </w:rPr>
      </w:pPr>
      <w:r w:rsidRPr="00CD2D40">
        <w:rPr>
          <w:rFonts w:ascii="Arial" w:hAnsi="Arial" w:cs="Arial"/>
          <w:sz w:val="20"/>
        </w:rPr>
        <w:t>2. Prodávající je vlastníkem p</w:t>
      </w:r>
      <w:r w:rsidR="00CD0806">
        <w:rPr>
          <w:rFonts w:ascii="Arial" w:hAnsi="Arial" w:cs="Arial"/>
          <w:sz w:val="20"/>
        </w:rPr>
        <w:t xml:space="preserve">ozemků uvedených v odst. 1. tohoto článku </w:t>
      </w:r>
      <w:r w:rsidRPr="00CD2D40">
        <w:rPr>
          <w:rFonts w:ascii="Arial" w:hAnsi="Arial" w:cs="Arial"/>
          <w:sz w:val="20"/>
        </w:rPr>
        <w:t xml:space="preserve">na </w:t>
      </w:r>
      <w:r w:rsidR="00EC5E3C" w:rsidRPr="00CD2D40">
        <w:rPr>
          <w:rFonts w:ascii="Arial" w:hAnsi="Arial" w:cs="Arial"/>
          <w:sz w:val="20"/>
        </w:rPr>
        <w:t xml:space="preserve">základě </w:t>
      </w:r>
      <w:r w:rsidR="00346299">
        <w:rPr>
          <w:rFonts w:ascii="Arial" w:hAnsi="Arial" w:cs="Arial"/>
          <w:sz w:val="20"/>
        </w:rPr>
        <w:t>ustanovení § 1 zákona č. 172/1191 ČNR ze dne 24. 4. 1991</w:t>
      </w:r>
      <w:r w:rsidR="005B1BC2">
        <w:rPr>
          <w:rFonts w:ascii="Arial" w:hAnsi="Arial" w:cs="Arial"/>
          <w:sz w:val="20"/>
        </w:rPr>
        <w:t>,</w:t>
      </w:r>
      <w:r w:rsidR="00346299">
        <w:rPr>
          <w:rFonts w:ascii="Arial" w:hAnsi="Arial" w:cs="Arial"/>
          <w:sz w:val="20"/>
        </w:rPr>
        <w:t xml:space="preserve"> o přechodu některých věcí z majetku ČR do vlastnictví obcí, na základě darovací smlouvy V12 1836/2001 Smlouva o bezúplatném převodu majetku ze dne 15. 12. 2000, na základě </w:t>
      </w:r>
      <w:r w:rsidR="00802EB9">
        <w:rPr>
          <w:rFonts w:ascii="Arial" w:hAnsi="Arial" w:cs="Arial"/>
          <w:sz w:val="20"/>
        </w:rPr>
        <w:t>souhlasného prohlášení o nabytí do vlastnictví (§ 1 zákona č. 172/1991 Sb.) MO/V-</w:t>
      </w:r>
      <w:r w:rsidR="00346299">
        <w:rPr>
          <w:rFonts w:ascii="Arial" w:hAnsi="Arial" w:cs="Arial"/>
          <w:sz w:val="20"/>
        </w:rPr>
        <w:t>827</w:t>
      </w:r>
      <w:r w:rsidR="00802EB9">
        <w:rPr>
          <w:rFonts w:ascii="Arial" w:hAnsi="Arial" w:cs="Arial"/>
          <w:sz w:val="20"/>
        </w:rPr>
        <w:t>/2</w:t>
      </w:r>
      <w:r w:rsidR="00346299">
        <w:rPr>
          <w:rFonts w:ascii="Arial" w:hAnsi="Arial" w:cs="Arial"/>
          <w:sz w:val="20"/>
        </w:rPr>
        <w:t>02</w:t>
      </w:r>
      <w:r w:rsidR="00802EB9">
        <w:rPr>
          <w:rFonts w:ascii="Arial" w:hAnsi="Arial" w:cs="Arial"/>
          <w:sz w:val="20"/>
        </w:rPr>
        <w:t>/</w:t>
      </w:r>
      <w:proofErr w:type="spellStart"/>
      <w:r w:rsidR="00346299">
        <w:rPr>
          <w:rFonts w:ascii="Arial" w:hAnsi="Arial" w:cs="Arial"/>
          <w:sz w:val="20"/>
        </w:rPr>
        <w:t>Ods</w:t>
      </w:r>
      <w:proofErr w:type="spellEnd"/>
      <w:r w:rsidR="00346299">
        <w:rPr>
          <w:rFonts w:ascii="Arial" w:hAnsi="Arial" w:cs="Arial"/>
          <w:sz w:val="20"/>
        </w:rPr>
        <w:t>, na základě smlouvy kupní ze dne 8. 2. 2011 a na základě smlouvy kupní ze dne 29. 5. 2012.</w:t>
      </w:r>
    </w:p>
    <w:p w14:paraId="64464069" w14:textId="77777777" w:rsidR="00C65F4E" w:rsidRDefault="00C65F4E" w:rsidP="00CD0806">
      <w:pPr>
        <w:pStyle w:val="Zkladntextodsazen"/>
        <w:rPr>
          <w:rFonts w:ascii="Arial" w:hAnsi="Arial" w:cs="Arial"/>
          <w:sz w:val="20"/>
        </w:rPr>
      </w:pPr>
    </w:p>
    <w:p w14:paraId="7621DDC6" w14:textId="77777777" w:rsidR="005A48EB" w:rsidRDefault="00CD0806" w:rsidP="00540581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</w:t>
      </w:r>
      <w:r w:rsidRPr="00CD0806">
        <w:rPr>
          <w:rFonts w:ascii="Arial" w:hAnsi="Arial" w:cs="Arial"/>
          <w:sz w:val="20"/>
        </w:rPr>
        <w:t xml:space="preserve">Z pozemku p. č. </w:t>
      </w:r>
      <w:r w:rsidR="00A031A9">
        <w:rPr>
          <w:rFonts w:ascii="Arial" w:hAnsi="Arial" w:cs="Arial"/>
          <w:sz w:val="20"/>
        </w:rPr>
        <w:t>2615/1</w:t>
      </w:r>
      <w:r w:rsidRPr="00CD0806">
        <w:rPr>
          <w:rFonts w:ascii="Arial" w:hAnsi="Arial" w:cs="Arial"/>
          <w:sz w:val="20"/>
        </w:rPr>
        <w:t xml:space="preserve">, ostatní plocha, </w:t>
      </w:r>
      <w:r w:rsidR="00A031A9">
        <w:rPr>
          <w:rFonts w:ascii="Arial" w:hAnsi="Arial" w:cs="Arial"/>
          <w:sz w:val="20"/>
        </w:rPr>
        <w:t>zeleň</w:t>
      </w:r>
      <w:r w:rsidRPr="00CD0806">
        <w:rPr>
          <w:rFonts w:ascii="Arial" w:hAnsi="Arial" w:cs="Arial"/>
          <w:sz w:val="20"/>
        </w:rPr>
        <w:t>, o výměře 9</w:t>
      </w:r>
      <w:r w:rsidR="00A031A9">
        <w:rPr>
          <w:rFonts w:ascii="Arial" w:hAnsi="Arial" w:cs="Arial"/>
          <w:sz w:val="20"/>
        </w:rPr>
        <w:t xml:space="preserve"> 481</w:t>
      </w:r>
      <w:r w:rsidRPr="00CD0806">
        <w:rPr>
          <w:rFonts w:ascii="Arial" w:hAnsi="Arial" w:cs="Arial"/>
          <w:sz w:val="20"/>
        </w:rPr>
        <w:t xml:space="preserve"> m</w:t>
      </w:r>
      <w:r w:rsidRPr="00CD0806">
        <w:rPr>
          <w:rFonts w:ascii="Arial" w:hAnsi="Arial" w:cs="Arial"/>
          <w:sz w:val="20"/>
          <w:vertAlign w:val="superscript"/>
        </w:rPr>
        <w:t>2</w:t>
      </w:r>
      <w:r w:rsidRPr="00CD0806">
        <w:rPr>
          <w:rFonts w:ascii="Arial" w:hAnsi="Arial" w:cs="Arial"/>
          <w:sz w:val="20"/>
        </w:rPr>
        <w:t xml:space="preserve">, v k. </w:t>
      </w:r>
      <w:proofErr w:type="spellStart"/>
      <w:r w:rsidRPr="00CD0806">
        <w:rPr>
          <w:rFonts w:ascii="Arial" w:hAnsi="Arial" w:cs="Arial"/>
          <w:sz w:val="20"/>
        </w:rPr>
        <w:t>ú.</w:t>
      </w:r>
      <w:proofErr w:type="spellEnd"/>
      <w:r w:rsidRPr="00CD0806">
        <w:rPr>
          <w:rFonts w:ascii="Arial" w:hAnsi="Arial" w:cs="Arial"/>
          <w:sz w:val="20"/>
        </w:rPr>
        <w:t xml:space="preserve"> Če</w:t>
      </w:r>
      <w:r w:rsidR="00A031A9">
        <w:rPr>
          <w:rFonts w:ascii="Arial" w:hAnsi="Arial" w:cs="Arial"/>
          <w:sz w:val="20"/>
        </w:rPr>
        <w:t>rnovice</w:t>
      </w:r>
      <w:r w:rsidRPr="00CD0806">
        <w:rPr>
          <w:rFonts w:ascii="Arial" w:hAnsi="Arial" w:cs="Arial"/>
          <w:sz w:val="20"/>
        </w:rPr>
        <w:t xml:space="preserve"> byl geometrickým plánem pro rozdělení pozemk</w:t>
      </w:r>
      <w:r w:rsidR="00A031A9">
        <w:rPr>
          <w:rFonts w:ascii="Arial" w:hAnsi="Arial" w:cs="Arial"/>
          <w:sz w:val="20"/>
        </w:rPr>
        <w:t>ů</w:t>
      </w:r>
      <w:r w:rsidRPr="00CD0806">
        <w:rPr>
          <w:rFonts w:ascii="Arial" w:hAnsi="Arial" w:cs="Arial"/>
          <w:sz w:val="20"/>
        </w:rPr>
        <w:t xml:space="preserve"> č. </w:t>
      </w:r>
      <w:r w:rsidR="00A031A9">
        <w:rPr>
          <w:rFonts w:ascii="Arial" w:hAnsi="Arial" w:cs="Arial"/>
          <w:sz w:val="20"/>
        </w:rPr>
        <w:t>2521-5972</w:t>
      </w:r>
      <w:r w:rsidRPr="00CD0806">
        <w:rPr>
          <w:rFonts w:ascii="Arial" w:hAnsi="Arial" w:cs="Arial"/>
          <w:sz w:val="20"/>
        </w:rPr>
        <w:t>/202</w:t>
      </w:r>
      <w:r w:rsidR="00A031A9">
        <w:rPr>
          <w:rFonts w:ascii="Arial" w:hAnsi="Arial" w:cs="Arial"/>
          <w:sz w:val="20"/>
        </w:rPr>
        <w:t>4</w:t>
      </w:r>
      <w:r w:rsidRPr="00CD0806">
        <w:rPr>
          <w:rFonts w:ascii="Arial" w:hAnsi="Arial" w:cs="Arial"/>
          <w:sz w:val="20"/>
        </w:rPr>
        <w:t xml:space="preserve"> ze dne </w:t>
      </w:r>
      <w:r w:rsidR="00A031A9">
        <w:rPr>
          <w:rFonts w:ascii="Arial" w:hAnsi="Arial" w:cs="Arial"/>
          <w:sz w:val="20"/>
        </w:rPr>
        <w:t>8</w:t>
      </w:r>
      <w:r w:rsidRPr="00CD0806">
        <w:rPr>
          <w:rFonts w:ascii="Arial" w:hAnsi="Arial" w:cs="Arial"/>
          <w:sz w:val="20"/>
        </w:rPr>
        <w:t xml:space="preserve">. </w:t>
      </w:r>
      <w:r w:rsidR="00A031A9">
        <w:rPr>
          <w:rFonts w:ascii="Arial" w:hAnsi="Arial" w:cs="Arial"/>
          <w:sz w:val="20"/>
        </w:rPr>
        <w:t>11</w:t>
      </w:r>
      <w:r w:rsidRPr="00CD0806">
        <w:rPr>
          <w:rFonts w:ascii="Arial" w:hAnsi="Arial" w:cs="Arial"/>
          <w:sz w:val="20"/>
        </w:rPr>
        <w:t>. 202</w:t>
      </w:r>
      <w:r w:rsidR="00A031A9">
        <w:rPr>
          <w:rFonts w:ascii="Arial" w:hAnsi="Arial" w:cs="Arial"/>
          <w:sz w:val="20"/>
        </w:rPr>
        <w:t>4</w:t>
      </w:r>
      <w:r w:rsidRPr="00CD0806">
        <w:rPr>
          <w:rFonts w:ascii="Arial" w:hAnsi="Arial" w:cs="Arial"/>
          <w:sz w:val="20"/>
        </w:rPr>
        <w:t xml:space="preserve"> </w:t>
      </w:r>
      <w:proofErr w:type="gramStart"/>
      <w:r w:rsidRPr="00CD0806">
        <w:rPr>
          <w:rFonts w:ascii="Arial" w:hAnsi="Arial" w:cs="Arial"/>
          <w:sz w:val="20"/>
        </w:rPr>
        <w:t>zpracovaným společností</w:t>
      </w:r>
      <w:proofErr w:type="gramEnd"/>
      <w:r w:rsidRPr="00CD0806">
        <w:rPr>
          <w:rFonts w:ascii="Arial" w:hAnsi="Arial" w:cs="Arial"/>
          <w:sz w:val="20"/>
        </w:rPr>
        <w:t xml:space="preserve"> </w:t>
      </w:r>
      <w:r w:rsidR="00A031A9">
        <w:rPr>
          <w:rFonts w:ascii="Arial" w:hAnsi="Arial" w:cs="Arial"/>
          <w:sz w:val="20"/>
        </w:rPr>
        <w:t>GEO75</w:t>
      </w:r>
      <w:r w:rsidRPr="00CD0806">
        <w:rPr>
          <w:rFonts w:ascii="Arial" w:hAnsi="Arial" w:cs="Arial"/>
          <w:sz w:val="20"/>
        </w:rPr>
        <w:t xml:space="preserve"> s.r.o., IČO: </w:t>
      </w:r>
      <w:r w:rsidR="00A031A9">
        <w:rPr>
          <w:rFonts w:ascii="Arial" w:hAnsi="Arial" w:cs="Arial"/>
          <w:sz w:val="20"/>
        </w:rPr>
        <w:t>276 99 579</w:t>
      </w:r>
      <w:r w:rsidRPr="00CD0806">
        <w:rPr>
          <w:rFonts w:ascii="Arial" w:hAnsi="Arial" w:cs="Arial"/>
          <w:sz w:val="20"/>
        </w:rPr>
        <w:t xml:space="preserve">, se sídlem </w:t>
      </w:r>
      <w:r w:rsidR="00A031A9">
        <w:rPr>
          <w:rFonts w:ascii="Arial" w:hAnsi="Arial" w:cs="Arial"/>
          <w:sz w:val="20"/>
        </w:rPr>
        <w:t>Sokolova 32</w:t>
      </w:r>
      <w:r w:rsidRPr="00CD0806">
        <w:rPr>
          <w:rFonts w:ascii="Arial" w:hAnsi="Arial" w:cs="Arial"/>
          <w:sz w:val="20"/>
        </w:rPr>
        <w:t>, 6</w:t>
      </w:r>
      <w:r w:rsidR="00A031A9">
        <w:rPr>
          <w:rFonts w:ascii="Arial" w:hAnsi="Arial" w:cs="Arial"/>
          <w:sz w:val="20"/>
        </w:rPr>
        <w:t>19</w:t>
      </w:r>
      <w:r w:rsidRPr="00CD0806">
        <w:rPr>
          <w:rFonts w:ascii="Arial" w:hAnsi="Arial" w:cs="Arial"/>
          <w:sz w:val="20"/>
        </w:rPr>
        <w:t xml:space="preserve"> 00 Brno, kromě jiného oddělen pozemek p. č. </w:t>
      </w:r>
      <w:r w:rsidR="00A031A9">
        <w:rPr>
          <w:rFonts w:ascii="Arial" w:hAnsi="Arial" w:cs="Arial"/>
          <w:sz w:val="20"/>
        </w:rPr>
        <w:t>2615/1</w:t>
      </w:r>
      <w:r w:rsidRPr="00CD0806">
        <w:rPr>
          <w:rFonts w:ascii="Arial" w:hAnsi="Arial" w:cs="Arial"/>
          <w:sz w:val="20"/>
        </w:rPr>
        <w:t xml:space="preserve">, ostatní plocha, </w:t>
      </w:r>
      <w:r w:rsidR="00A031A9">
        <w:rPr>
          <w:rFonts w:ascii="Arial" w:hAnsi="Arial" w:cs="Arial"/>
          <w:sz w:val="20"/>
        </w:rPr>
        <w:t>zeleň</w:t>
      </w:r>
      <w:r w:rsidRPr="00CD0806">
        <w:rPr>
          <w:rFonts w:ascii="Arial" w:hAnsi="Arial" w:cs="Arial"/>
          <w:sz w:val="20"/>
        </w:rPr>
        <w:t>, o výměře 6</w:t>
      </w:r>
      <w:r w:rsidR="00A031A9">
        <w:rPr>
          <w:rFonts w:ascii="Arial" w:hAnsi="Arial" w:cs="Arial"/>
          <w:sz w:val="20"/>
        </w:rPr>
        <w:t xml:space="preserve"> 324</w:t>
      </w:r>
      <w:r w:rsidRPr="00CD0806">
        <w:rPr>
          <w:rFonts w:ascii="Arial" w:hAnsi="Arial" w:cs="Arial"/>
          <w:sz w:val="20"/>
        </w:rPr>
        <w:t xml:space="preserve"> m</w:t>
      </w:r>
      <w:r w:rsidRPr="00CD0806">
        <w:rPr>
          <w:rFonts w:ascii="Arial" w:hAnsi="Arial" w:cs="Arial"/>
          <w:sz w:val="20"/>
          <w:vertAlign w:val="superscript"/>
        </w:rPr>
        <w:t>2</w:t>
      </w:r>
      <w:r w:rsidRPr="00CD0806">
        <w:rPr>
          <w:rFonts w:ascii="Arial" w:hAnsi="Arial" w:cs="Arial"/>
          <w:sz w:val="20"/>
        </w:rPr>
        <w:t xml:space="preserve"> v k. </w:t>
      </w:r>
      <w:proofErr w:type="spellStart"/>
      <w:r w:rsidRPr="00CD0806">
        <w:rPr>
          <w:rFonts w:ascii="Arial" w:hAnsi="Arial" w:cs="Arial"/>
          <w:sz w:val="20"/>
        </w:rPr>
        <w:t>ú.</w:t>
      </w:r>
      <w:proofErr w:type="spellEnd"/>
      <w:r w:rsidRPr="00CD0806">
        <w:rPr>
          <w:rFonts w:ascii="Arial" w:hAnsi="Arial" w:cs="Arial"/>
          <w:sz w:val="20"/>
        </w:rPr>
        <w:t xml:space="preserve"> Čern</w:t>
      </w:r>
      <w:r w:rsidR="00A031A9">
        <w:rPr>
          <w:rFonts w:ascii="Arial" w:hAnsi="Arial" w:cs="Arial"/>
          <w:sz w:val="20"/>
        </w:rPr>
        <w:t>ovice</w:t>
      </w:r>
      <w:r w:rsidRPr="00CD0806">
        <w:rPr>
          <w:rFonts w:ascii="Arial" w:hAnsi="Arial" w:cs="Arial"/>
          <w:sz w:val="20"/>
        </w:rPr>
        <w:t>, obec Brno</w:t>
      </w:r>
      <w:r w:rsidR="00A031A9">
        <w:rPr>
          <w:rFonts w:ascii="Arial" w:hAnsi="Arial" w:cs="Arial"/>
          <w:sz w:val="20"/>
        </w:rPr>
        <w:t>.</w:t>
      </w:r>
    </w:p>
    <w:p w14:paraId="0C45E8C6" w14:textId="77777777" w:rsidR="00F62379" w:rsidRDefault="00F62379" w:rsidP="00540581">
      <w:pPr>
        <w:pStyle w:val="Zkladntextodsazen"/>
        <w:rPr>
          <w:rFonts w:ascii="Arial" w:hAnsi="Arial" w:cs="Arial"/>
          <w:sz w:val="20"/>
        </w:rPr>
      </w:pPr>
    </w:p>
    <w:p w14:paraId="70FFA082" w14:textId="77777777" w:rsidR="00F62379" w:rsidRDefault="00F62379" w:rsidP="00F62379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 </w:t>
      </w:r>
      <w:r w:rsidRPr="00CD0806">
        <w:rPr>
          <w:rFonts w:ascii="Arial" w:hAnsi="Arial" w:cs="Arial"/>
          <w:sz w:val="20"/>
        </w:rPr>
        <w:t xml:space="preserve">Z pozemku p. č. </w:t>
      </w:r>
      <w:r>
        <w:rPr>
          <w:rFonts w:ascii="Arial" w:hAnsi="Arial" w:cs="Arial"/>
          <w:sz w:val="20"/>
        </w:rPr>
        <w:t>2615/</w:t>
      </w:r>
      <w:r w:rsidR="007A5BF8">
        <w:rPr>
          <w:rFonts w:ascii="Arial" w:hAnsi="Arial" w:cs="Arial"/>
          <w:sz w:val="20"/>
        </w:rPr>
        <w:t>55</w:t>
      </w:r>
      <w:r w:rsidRPr="00CD0806">
        <w:rPr>
          <w:rFonts w:ascii="Arial" w:hAnsi="Arial" w:cs="Arial"/>
          <w:sz w:val="20"/>
        </w:rPr>
        <w:t>, o</w:t>
      </w:r>
      <w:r w:rsidR="007A5BF8">
        <w:rPr>
          <w:rFonts w:ascii="Arial" w:hAnsi="Arial" w:cs="Arial"/>
          <w:sz w:val="20"/>
        </w:rPr>
        <w:t>rná půda</w:t>
      </w:r>
      <w:r w:rsidRPr="00CD0806">
        <w:rPr>
          <w:rFonts w:ascii="Arial" w:hAnsi="Arial" w:cs="Arial"/>
          <w:sz w:val="20"/>
        </w:rPr>
        <w:t xml:space="preserve">, o výměře </w:t>
      </w:r>
      <w:r w:rsidR="007A5BF8">
        <w:rPr>
          <w:rFonts w:ascii="Arial" w:hAnsi="Arial" w:cs="Arial"/>
          <w:sz w:val="20"/>
        </w:rPr>
        <w:t>4 909</w:t>
      </w:r>
      <w:r w:rsidRPr="00CD0806">
        <w:rPr>
          <w:rFonts w:ascii="Arial" w:hAnsi="Arial" w:cs="Arial"/>
          <w:sz w:val="20"/>
        </w:rPr>
        <w:t xml:space="preserve"> m</w:t>
      </w:r>
      <w:r w:rsidRPr="00CD0806">
        <w:rPr>
          <w:rFonts w:ascii="Arial" w:hAnsi="Arial" w:cs="Arial"/>
          <w:sz w:val="20"/>
          <w:vertAlign w:val="superscript"/>
        </w:rPr>
        <w:t>2</w:t>
      </w:r>
      <w:r w:rsidRPr="00CD0806">
        <w:rPr>
          <w:rFonts w:ascii="Arial" w:hAnsi="Arial" w:cs="Arial"/>
          <w:sz w:val="20"/>
        </w:rPr>
        <w:t xml:space="preserve">, v k. </w:t>
      </w:r>
      <w:proofErr w:type="spellStart"/>
      <w:r w:rsidRPr="00CD0806">
        <w:rPr>
          <w:rFonts w:ascii="Arial" w:hAnsi="Arial" w:cs="Arial"/>
          <w:sz w:val="20"/>
        </w:rPr>
        <w:t>ú.</w:t>
      </w:r>
      <w:proofErr w:type="spellEnd"/>
      <w:r w:rsidRPr="00CD0806">
        <w:rPr>
          <w:rFonts w:ascii="Arial" w:hAnsi="Arial" w:cs="Arial"/>
          <w:sz w:val="20"/>
        </w:rPr>
        <w:t xml:space="preserve"> Če</w:t>
      </w:r>
      <w:r>
        <w:rPr>
          <w:rFonts w:ascii="Arial" w:hAnsi="Arial" w:cs="Arial"/>
          <w:sz w:val="20"/>
        </w:rPr>
        <w:t>rnovice</w:t>
      </w:r>
      <w:r w:rsidRPr="00CD0806">
        <w:rPr>
          <w:rFonts w:ascii="Arial" w:hAnsi="Arial" w:cs="Arial"/>
          <w:sz w:val="20"/>
        </w:rPr>
        <w:t xml:space="preserve"> byl geometrickým plánem pro rozdělení pozemk</w:t>
      </w:r>
      <w:r>
        <w:rPr>
          <w:rFonts w:ascii="Arial" w:hAnsi="Arial" w:cs="Arial"/>
          <w:sz w:val="20"/>
        </w:rPr>
        <w:t>ů</w:t>
      </w:r>
      <w:r w:rsidRPr="00CD0806">
        <w:rPr>
          <w:rFonts w:ascii="Arial" w:hAnsi="Arial" w:cs="Arial"/>
          <w:sz w:val="20"/>
        </w:rPr>
        <w:t xml:space="preserve"> č. </w:t>
      </w:r>
      <w:r>
        <w:rPr>
          <w:rFonts w:ascii="Arial" w:hAnsi="Arial" w:cs="Arial"/>
          <w:sz w:val="20"/>
        </w:rPr>
        <w:t>2521-5972</w:t>
      </w:r>
      <w:r w:rsidRPr="00CD0806">
        <w:rPr>
          <w:rFonts w:ascii="Arial" w:hAnsi="Arial" w:cs="Arial"/>
          <w:sz w:val="20"/>
        </w:rPr>
        <w:t>/202</w:t>
      </w:r>
      <w:r>
        <w:rPr>
          <w:rFonts w:ascii="Arial" w:hAnsi="Arial" w:cs="Arial"/>
          <w:sz w:val="20"/>
        </w:rPr>
        <w:t>4</w:t>
      </w:r>
      <w:r w:rsidRPr="00CD0806">
        <w:rPr>
          <w:rFonts w:ascii="Arial" w:hAnsi="Arial" w:cs="Arial"/>
          <w:sz w:val="20"/>
        </w:rPr>
        <w:t xml:space="preserve"> ze dne </w:t>
      </w:r>
      <w:r>
        <w:rPr>
          <w:rFonts w:ascii="Arial" w:hAnsi="Arial" w:cs="Arial"/>
          <w:sz w:val="20"/>
        </w:rPr>
        <w:t>8</w:t>
      </w:r>
      <w:r w:rsidRPr="00CD0806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11</w:t>
      </w:r>
      <w:r w:rsidRPr="00CD0806">
        <w:rPr>
          <w:rFonts w:ascii="Arial" w:hAnsi="Arial" w:cs="Arial"/>
          <w:sz w:val="20"/>
        </w:rPr>
        <w:t>. 202</w:t>
      </w:r>
      <w:r>
        <w:rPr>
          <w:rFonts w:ascii="Arial" w:hAnsi="Arial" w:cs="Arial"/>
          <w:sz w:val="20"/>
        </w:rPr>
        <w:t>4</w:t>
      </w:r>
      <w:r w:rsidRPr="00CD0806">
        <w:rPr>
          <w:rFonts w:ascii="Arial" w:hAnsi="Arial" w:cs="Arial"/>
          <w:sz w:val="20"/>
        </w:rPr>
        <w:t xml:space="preserve"> </w:t>
      </w:r>
      <w:proofErr w:type="gramStart"/>
      <w:r w:rsidRPr="00CD0806">
        <w:rPr>
          <w:rFonts w:ascii="Arial" w:hAnsi="Arial" w:cs="Arial"/>
          <w:sz w:val="20"/>
        </w:rPr>
        <w:t>zpracovaným společností</w:t>
      </w:r>
      <w:proofErr w:type="gramEnd"/>
      <w:r w:rsidRPr="00CD080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GEO75</w:t>
      </w:r>
      <w:r w:rsidRPr="00CD0806">
        <w:rPr>
          <w:rFonts w:ascii="Arial" w:hAnsi="Arial" w:cs="Arial"/>
          <w:sz w:val="20"/>
        </w:rPr>
        <w:t xml:space="preserve"> s.r.o., IČO: </w:t>
      </w:r>
      <w:r>
        <w:rPr>
          <w:rFonts w:ascii="Arial" w:hAnsi="Arial" w:cs="Arial"/>
          <w:sz w:val="20"/>
        </w:rPr>
        <w:t>276 99 579</w:t>
      </w:r>
      <w:r w:rsidRPr="00CD0806">
        <w:rPr>
          <w:rFonts w:ascii="Arial" w:hAnsi="Arial" w:cs="Arial"/>
          <w:sz w:val="20"/>
        </w:rPr>
        <w:t xml:space="preserve">, se sídlem </w:t>
      </w:r>
      <w:r>
        <w:rPr>
          <w:rFonts w:ascii="Arial" w:hAnsi="Arial" w:cs="Arial"/>
          <w:sz w:val="20"/>
        </w:rPr>
        <w:t>Sokolova 32</w:t>
      </w:r>
      <w:r w:rsidRPr="00CD0806">
        <w:rPr>
          <w:rFonts w:ascii="Arial" w:hAnsi="Arial" w:cs="Arial"/>
          <w:sz w:val="20"/>
        </w:rPr>
        <w:t>, 6</w:t>
      </w:r>
      <w:r>
        <w:rPr>
          <w:rFonts w:ascii="Arial" w:hAnsi="Arial" w:cs="Arial"/>
          <w:sz w:val="20"/>
        </w:rPr>
        <w:t>19</w:t>
      </w:r>
      <w:r w:rsidRPr="00CD0806">
        <w:rPr>
          <w:rFonts w:ascii="Arial" w:hAnsi="Arial" w:cs="Arial"/>
          <w:sz w:val="20"/>
        </w:rPr>
        <w:t xml:space="preserve"> 00 Brno, kromě jiného oddělen pozemek p. č. </w:t>
      </w:r>
      <w:r>
        <w:rPr>
          <w:rFonts w:ascii="Arial" w:hAnsi="Arial" w:cs="Arial"/>
          <w:sz w:val="20"/>
        </w:rPr>
        <w:t>2615/</w:t>
      </w:r>
      <w:r w:rsidR="007A5BF8">
        <w:rPr>
          <w:rFonts w:ascii="Arial" w:hAnsi="Arial" w:cs="Arial"/>
          <w:sz w:val="20"/>
        </w:rPr>
        <w:t>55</w:t>
      </w:r>
      <w:r w:rsidRPr="00CD0806">
        <w:rPr>
          <w:rFonts w:ascii="Arial" w:hAnsi="Arial" w:cs="Arial"/>
          <w:sz w:val="20"/>
        </w:rPr>
        <w:t>, o</w:t>
      </w:r>
      <w:r w:rsidR="007A5BF8">
        <w:rPr>
          <w:rFonts w:ascii="Arial" w:hAnsi="Arial" w:cs="Arial"/>
          <w:sz w:val="20"/>
        </w:rPr>
        <w:t>rná půda</w:t>
      </w:r>
      <w:r w:rsidRPr="00CD0806">
        <w:rPr>
          <w:rFonts w:ascii="Arial" w:hAnsi="Arial" w:cs="Arial"/>
          <w:sz w:val="20"/>
        </w:rPr>
        <w:t xml:space="preserve">, o výměře </w:t>
      </w:r>
      <w:r w:rsidR="007A5BF8">
        <w:rPr>
          <w:rFonts w:ascii="Arial" w:hAnsi="Arial" w:cs="Arial"/>
          <w:sz w:val="20"/>
        </w:rPr>
        <w:t>4 200</w:t>
      </w:r>
      <w:r w:rsidRPr="00CD0806">
        <w:rPr>
          <w:rFonts w:ascii="Arial" w:hAnsi="Arial" w:cs="Arial"/>
          <w:sz w:val="20"/>
        </w:rPr>
        <w:t xml:space="preserve"> m</w:t>
      </w:r>
      <w:r w:rsidRPr="00CD0806">
        <w:rPr>
          <w:rFonts w:ascii="Arial" w:hAnsi="Arial" w:cs="Arial"/>
          <w:sz w:val="20"/>
          <w:vertAlign w:val="superscript"/>
        </w:rPr>
        <w:t>2</w:t>
      </w:r>
      <w:r w:rsidRPr="00CD0806">
        <w:rPr>
          <w:rFonts w:ascii="Arial" w:hAnsi="Arial" w:cs="Arial"/>
          <w:sz w:val="20"/>
        </w:rPr>
        <w:t xml:space="preserve"> v k. </w:t>
      </w:r>
      <w:proofErr w:type="spellStart"/>
      <w:r w:rsidRPr="00CD0806">
        <w:rPr>
          <w:rFonts w:ascii="Arial" w:hAnsi="Arial" w:cs="Arial"/>
          <w:sz w:val="20"/>
        </w:rPr>
        <w:t>ú.</w:t>
      </w:r>
      <w:proofErr w:type="spellEnd"/>
      <w:r w:rsidRPr="00CD0806">
        <w:rPr>
          <w:rFonts w:ascii="Arial" w:hAnsi="Arial" w:cs="Arial"/>
          <w:sz w:val="20"/>
        </w:rPr>
        <w:t xml:space="preserve"> Čern</w:t>
      </w:r>
      <w:r>
        <w:rPr>
          <w:rFonts w:ascii="Arial" w:hAnsi="Arial" w:cs="Arial"/>
          <w:sz w:val="20"/>
        </w:rPr>
        <w:t>ovice</w:t>
      </w:r>
      <w:r w:rsidRPr="00CD0806">
        <w:rPr>
          <w:rFonts w:ascii="Arial" w:hAnsi="Arial" w:cs="Arial"/>
          <w:sz w:val="20"/>
        </w:rPr>
        <w:t>, obec Brno</w:t>
      </w:r>
      <w:r>
        <w:rPr>
          <w:rFonts w:ascii="Arial" w:hAnsi="Arial" w:cs="Arial"/>
          <w:sz w:val="20"/>
        </w:rPr>
        <w:t>.</w:t>
      </w:r>
    </w:p>
    <w:p w14:paraId="19BD9E5B" w14:textId="77777777" w:rsidR="004136A7" w:rsidRDefault="004136A7" w:rsidP="00F62379">
      <w:pPr>
        <w:pStyle w:val="Zkladntextodsazen"/>
        <w:rPr>
          <w:rFonts w:ascii="Arial" w:hAnsi="Arial" w:cs="Arial"/>
          <w:sz w:val="20"/>
        </w:rPr>
      </w:pPr>
    </w:p>
    <w:p w14:paraId="1A70B7BE" w14:textId="77777777" w:rsidR="004136A7" w:rsidRDefault="004136A7" w:rsidP="004136A7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</w:t>
      </w:r>
      <w:r w:rsidRPr="00CD0806">
        <w:rPr>
          <w:rFonts w:ascii="Arial" w:hAnsi="Arial" w:cs="Arial"/>
          <w:sz w:val="20"/>
        </w:rPr>
        <w:t xml:space="preserve">Z pozemku p. č. </w:t>
      </w:r>
      <w:r>
        <w:rPr>
          <w:rFonts w:ascii="Arial" w:hAnsi="Arial" w:cs="Arial"/>
          <w:sz w:val="20"/>
        </w:rPr>
        <w:t>2615/57</w:t>
      </w:r>
      <w:r w:rsidRPr="00CD0806">
        <w:rPr>
          <w:rFonts w:ascii="Arial" w:hAnsi="Arial" w:cs="Arial"/>
          <w:sz w:val="20"/>
        </w:rPr>
        <w:t>, o</w:t>
      </w:r>
      <w:r>
        <w:rPr>
          <w:rFonts w:ascii="Arial" w:hAnsi="Arial" w:cs="Arial"/>
          <w:sz w:val="20"/>
        </w:rPr>
        <w:t>rná půda</w:t>
      </w:r>
      <w:r w:rsidRPr="00CD0806">
        <w:rPr>
          <w:rFonts w:ascii="Arial" w:hAnsi="Arial" w:cs="Arial"/>
          <w:sz w:val="20"/>
        </w:rPr>
        <w:t xml:space="preserve">, o výměře </w:t>
      </w:r>
      <w:r>
        <w:rPr>
          <w:rFonts w:ascii="Arial" w:hAnsi="Arial" w:cs="Arial"/>
          <w:sz w:val="20"/>
        </w:rPr>
        <w:t>2 085</w:t>
      </w:r>
      <w:r w:rsidRPr="00CD0806">
        <w:rPr>
          <w:rFonts w:ascii="Arial" w:hAnsi="Arial" w:cs="Arial"/>
          <w:sz w:val="20"/>
        </w:rPr>
        <w:t xml:space="preserve"> m</w:t>
      </w:r>
      <w:r w:rsidRPr="00CD0806">
        <w:rPr>
          <w:rFonts w:ascii="Arial" w:hAnsi="Arial" w:cs="Arial"/>
          <w:sz w:val="20"/>
          <w:vertAlign w:val="superscript"/>
        </w:rPr>
        <w:t>2</w:t>
      </w:r>
      <w:r w:rsidRPr="00CD0806">
        <w:rPr>
          <w:rFonts w:ascii="Arial" w:hAnsi="Arial" w:cs="Arial"/>
          <w:sz w:val="20"/>
        </w:rPr>
        <w:t xml:space="preserve">, v k. </w:t>
      </w:r>
      <w:proofErr w:type="spellStart"/>
      <w:r w:rsidRPr="00CD0806">
        <w:rPr>
          <w:rFonts w:ascii="Arial" w:hAnsi="Arial" w:cs="Arial"/>
          <w:sz w:val="20"/>
        </w:rPr>
        <w:t>ú.</w:t>
      </w:r>
      <w:proofErr w:type="spellEnd"/>
      <w:r w:rsidRPr="00CD0806">
        <w:rPr>
          <w:rFonts w:ascii="Arial" w:hAnsi="Arial" w:cs="Arial"/>
          <w:sz w:val="20"/>
        </w:rPr>
        <w:t xml:space="preserve"> Če</w:t>
      </w:r>
      <w:r>
        <w:rPr>
          <w:rFonts w:ascii="Arial" w:hAnsi="Arial" w:cs="Arial"/>
          <w:sz w:val="20"/>
        </w:rPr>
        <w:t>rnovice</w:t>
      </w:r>
      <w:r w:rsidRPr="00CD0806">
        <w:rPr>
          <w:rFonts w:ascii="Arial" w:hAnsi="Arial" w:cs="Arial"/>
          <w:sz w:val="20"/>
        </w:rPr>
        <w:t xml:space="preserve"> byl geometrickým plánem pro rozdělení pozemk</w:t>
      </w:r>
      <w:r>
        <w:rPr>
          <w:rFonts w:ascii="Arial" w:hAnsi="Arial" w:cs="Arial"/>
          <w:sz w:val="20"/>
        </w:rPr>
        <w:t>ů</w:t>
      </w:r>
      <w:r w:rsidRPr="00CD0806">
        <w:rPr>
          <w:rFonts w:ascii="Arial" w:hAnsi="Arial" w:cs="Arial"/>
          <w:sz w:val="20"/>
        </w:rPr>
        <w:t xml:space="preserve"> č. </w:t>
      </w:r>
      <w:r>
        <w:rPr>
          <w:rFonts w:ascii="Arial" w:hAnsi="Arial" w:cs="Arial"/>
          <w:sz w:val="20"/>
        </w:rPr>
        <w:t>2521-5972</w:t>
      </w:r>
      <w:r w:rsidRPr="00CD0806">
        <w:rPr>
          <w:rFonts w:ascii="Arial" w:hAnsi="Arial" w:cs="Arial"/>
          <w:sz w:val="20"/>
        </w:rPr>
        <w:t>/202</w:t>
      </w:r>
      <w:r>
        <w:rPr>
          <w:rFonts w:ascii="Arial" w:hAnsi="Arial" w:cs="Arial"/>
          <w:sz w:val="20"/>
        </w:rPr>
        <w:t>4</w:t>
      </w:r>
      <w:r w:rsidRPr="00CD0806">
        <w:rPr>
          <w:rFonts w:ascii="Arial" w:hAnsi="Arial" w:cs="Arial"/>
          <w:sz w:val="20"/>
        </w:rPr>
        <w:t xml:space="preserve"> ze dne </w:t>
      </w:r>
      <w:r>
        <w:rPr>
          <w:rFonts w:ascii="Arial" w:hAnsi="Arial" w:cs="Arial"/>
          <w:sz w:val="20"/>
        </w:rPr>
        <w:t>8</w:t>
      </w:r>
      <w:r w:rsidRPr="00CD0806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11</w:t>
      </w:r>
      <w:r w:rsidRPr="00CD0806">
        <w:rPr>
          <w:rFonts w:ascii="Arial" w:hAnsi="Arial" w:cs="Arial"/>
          <w:sz w:val="20"/>
        </w:rPr>
        <w:t>. 202</w:t>
      </w:r>
      <w:r>
        <w:rPr>
          <w:rFonts w:ascii="Arial" w:hAnsi="Arial" w:cs="Arial"/>
          <w:sz w:val="20"/>
        </w:rPr>
        <w:t>4</w:t>
      </w:r>
      <w:r w:rsidRPr="00CD0806">
        <w:rPr>
          <w:rFonts w:ascii="Arial" w:hAnsi="Arial" w:cs="Arial"/>
          <w:sz w:val="20"/>
        </w:rPr>
        <w:t xml:space="preserve"> </w:t>
      </w:r>
      <w:proofErr w:type="gramStart"/>
      <w:r w:rsidRPr="00CD0806">
        <w:rPr>
          <w:rFonts w:ascii="Arial" w:hAnsi="Arial" w:cs="Arial"/>
          <w:sz w:val="20"/>
        </w:rPr>
        <w:t>zpracovaným společností</w:t>
      </w:r>
      <w:proofErr w:type="gramEnd"/>
      <w:r w:rsidRPr="00CD080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GEO75</w:t>
      </w:r>
      <w:r w:rsidRPr="00CD0806">
        <w:rPr>
          <w:rFonts w:ascii="Arial" w:hAnsi="Arial" w:cs="Arial"/>
          <w:sz w:val="20"/>
        </w:rPr>
        <w:t xml:space="preserve"> s.r.o., IČO: </w:t>
      </w:r>
      <w:r>
        <w:rPr>
          <w:rFonts w:ascii="Arial" w:hAnsi="Arial" w:cs="Arial"/>
          <w:sz w:val="20"/>
        </w:rPr>
        <w:t>276 99 579</w:t>
      </w:r>
      <w:r w:rsidRPr="00CD0806">
        <w:rPr>
          <w:rFonts w:ascii="Arial" w:hAnsi="Arial" w:cs="Arial"/>
          <w:sz w:val="20"/>
        </w:rPr>
        <w:t xml:space="preserve">, se sídlem </w:t>
      </w:r>
      <w:r>
        <w:rPr>
          <w:rFonts w:ascii="Arial" w:hAnsi="Arial" w:cs="Arial"/>
          <w:sz w:val="20"/>
        </w:rPr>
        <w:t>Sokolova 32</w:t>
      </w:r>
      <w:r w:rsidRPr="00CD0806">
        <w:rPr>
          <w:rFonts w:ascii="Arial" w:hAnsi="Arial" w:cs="Arial"/>
          <w:sz w:val="20"/>
        </w:rPr>
        <w:t>, 6</w:t>
      </w:r>
      <w:r>
        <w:rPr>
          <w:rFonts w:ascii="Arial" w:hAnsi="Arial" w:cs="Arial"/>
          <w:sz w:val="20"/>
        </w:rPr>
        <w:t>19</w:t>
      </w:r>
      <w:r w:rsidRPr="00CD0806">
        <w:rPr>
          <w:rFonts w:ascii="Arial" w:hAnsi="Arial" w:cs="Arial"/>
          <w:sz w:val="20"/>
        </w:rPr>
        <w:t xml:space="preserve"> 00 Brno, kromě jiného oddělen pozemek p. č. </w:t>
      </w:r>
      <w:r>
        <w:rPr>
          <w:rFonts w:ascii="Arial" w:hAnsi="Arial" w:cs="Arial"/>
          <w:sz w:val="20"/>
        </w:rPr>
        <w:t>2615/57</w:t>
      </w:r>
      <w:r w:rsidRPr="00CD0806">
        <w:rPr>
          <w:rFonts w:ascii="Arial" w:hAnsi="Arial" w:cs="Arial"/>
          <w:sz w:val="20"/>
        </w:rPr>
        <w:t>, o</w:t>
      </w:r>
      <w:r>
        <w:rPr>
          <w:rFonts w:ascii="Arial" w:hAnsi="Arial" w:cs="Arial"/>
          <w:sz w:val="20"/>
        </w:rPr>
        <w:t>rná půda</w:t>
      </w:r>
      <w:r w:rsidRPr="00CD0806">
        <w:rPr>
          <w:rFonts w:ascii="Arial" w:hAnsi="Arial" w:cs="Arial"/>
          <w:sz w:val="20"/>
        </w:rPr>
        <w:t xml:space="preserve">, o výměře </w:t>
      </w:r>
      <w:r>
        <w:rPr>
          <w:rFonts w:ascii="Arial" w:hAnsi="Arial" w:cs="Arial"/>
          <w:sz w:val="20"/>
        </w:rPr>
        <w:t>2 017</w:t>
      </w:r>
      <w:r w:rsidRPr="00CD0806">
        <w:rPr>
          <w:rFonts w:ascii="Arial" w:hAnsi="Arial" w:cs="Arial"/>
          <w:sz w:val="20"/>
        </w:rPr>
        <w:t xml:space="preserve"> m</w:t>
      </w:r>
      <w:r w:rsidRPr="00CD0806">
        <w:rPr>
          <w:rFonts w:ascii="Arial" w:hAnsi="Arial" w:cs="Arial"/>
          <w:sz w:val="20"/>
          <w:vertAlign w:val="superscript"/>
        </w:rPr>
        <w:t>2</w:t>
      </w:r>
      <w:r w:rsidRPr="00CD0806">
        <w:rPr>
          <w:rFonts w:ascii="Arial" w:hAnsi="Arial" w:cs="Arial"/>
          <w:sz w:val="20"/>
        </w:rPr>
        <w:t xml:space="preserve"> v k. </w:t>
      </w:r>
      <w:proofErr w:type="spellStart"/>
      <w:r w:rsidRPr="00CD0806">
        <w:rPr>
          <w:rFonts w:ascii="Arial" w:hAnsi="Arial" w:cs="Arial"/>
          <w:sz w:val="20"/>
        </w:rPr>
        <w:t>ú.</w:t>
      </w:r>
      <w:proofErr w:type="spellEnd"/>
      <w:r w:rsidRPr="00CD0806">
        <w:rPr>
          <w:rFonts w:ascii="Arial" w:hAnsi="Arial" w:cs="Arial"/>
          <w:sz w:val="20"/>
        </w:rPr>
        <w:t xml:space="preserve"> Čern</w:t>
      </w:r>
      <w:r>
        <w:rPr>
          <w:rFonts w:ascii="Arial" w:hAnsi="Arial" w:cs="Arial"/>
          <w:sz w:val="20"/>
        </w:rPr>
        <w:t>ovice</w:t>
      </w:r>
      <w:r w:rsidRPr="00CD0806">
        <w:rPr>
          <w:rFonts w:ascii="Arial" w:hAnsi="Arial" w:cs="Arial"/>
          <w:sz w:val="20"/>
        </w:rPr>
        <w:t>, obec Brno</w:t>
      </w:r>
      <w:r>
        <w:rPr>
          <w:rFonts w:ascii="Arial" w:hAnsi="Arial" w:cs="Arial"/>
          <w:sz w:val="20"/>
        </w:rPr>
        <w:t>.</w:t>
      </w:r>
    </w:p>
    <w:p w14:paraId="7145ADB7" w14:textId="77777777" w:rsidR="004136A7" w:rsidRDefault="004136A7" w:rsidP="00F62379">
      <w:pPr>
        <w:pStyle w:val="Zkladntextodsazen"/>
        <w:rPr>
          <w:rFonts w:ascii="Arial" w:hAnsi="Arial" w:cs="Arial"/>
          <w:sz w:val="20"/>
        </w:rPr>
      </w:pPr>
    </w:p>
    <w:p w14:paraId="19264071" w14:textId="77777777" w:rsidR="004136A7" w:rsidRDefault="004136A7" w:rsidP="004136A7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6. </w:t>
      </w:r>
      <w:r w:rsidRPr="00CD0806">
        <w:rPr>
          <w:rFonts w:ascii="Arial" w:hAnsi="Arial" w:cs="Arial"/>
          <w:sz w:val="20"/>
        </w:rPr>
        <w:t xml:space="preserve">Z pozemku p. č. </w:t>
      </w:r>
      <w:r>
        <w:rPr>
          <w:rFonts w:ascii="Arial" w:hAnsi="Arial" w:cs="Arial"/>
          <w:sz w:val="20"/>
        </w:rPr>
        <w:t>2615/58</w:t>
      </w:r>
      <w:r w:rsidRPr="00CD0806">
        <w:rPr>
          <w:rFonts w:ascii="Arial" w:hAnsi="Arial" w:cs="Arial"/>
          <w:sz w:val="20"/>
        </w:rPr>
        <w:t>, o</w:t>
      </w:r>
      <w:r>
        <w:rPr>
          <w:rFonts w:ascii="Arial" w:hAnsi="Arial" w:cs="Arial"/>
          <w:sz w:val="20"/>
        </w:rPr>
        <w:t>rná půda</w:t>
      </w:r>
      <w:r w:rsidRPr="00CD0806">
        <w:rPr>
          <w:rFonts w:ascii="Arial" w:hAnsi="Arial" w:cs="Arial"/>
          <w:sz w:val="20"/>
        </w:rPr>
        <w:t xml:space="preserve">, o výměře </w:t>
      </w:r>
      <w:r>
        <w:rPr>
          <w:rFonts w:ascii="Arial" w:hAnsi="Arial" w:cs="Arial"/>
          <w:sz w:val="20"/>
        </w:rPr>
        <w:t>1 847</w:t>
      </w:r>
      <w:r w:rsidRPr="00CD0806">
        <w:rPr>
          <w:rFonts w:ascii="Arial" w:hAnsi="Arial" w:cs="Arial"/>
          <w:sz w:val="20"/>
        </w:rPr>
        <w:t xml:space="preserve"> m</w:t>
      </w:r>
      <w:r w:rsidRPr="00CD0806">
        <w:rPr>
          <w:rFonts w:ascii="Arial" w:hAnsi="Arial" w:cs="Arial"/>
          <w:sz w:val="20"/>
          <w:vertAlign w:val="superscript"/>
        </w:rPr>
        <w:t>2</w:t>
      </w:r>
      <w:r w:rsidRPr="00CD0806">
        <w:rPr>
          <w:rFonts w:ascii="Arial" w:hAnsi="Arial" w:cs="Arial"/>
          <w:sz w:val="20"/>
        </w:rPr>
        <w:t xml:space="preserve">, v k. </w:t>
      </w:r>
      <w:proofErr w:type="spellStart"/>
      <w:r w:rsidRPr="00CD0806">
        <w:rPr>
          <w:rFonts w:ascii="Arial" w:hAnsi="Arial" w:cs="Arial"/>
          <w:sz w:val="20"/>
        </w:rPr>
        <w:t>ú.</w:t>
      </w:r>
      <w:proofErr w:type="spellEnd"/>
      <w:r w:rsidRPr="00CD0806">
        <w:rPr>
          <w:rFonts w:ascii="Arial" w:hAnsi="Arial" w:cs="Arial"/>
          <w:sz w:val="20"/>
        </w:rPr>
        <w:t xml:space="preserve"> Če</w:t>
      </w:r>
      <w:r>
        <w:rPr>
          <w:rFonts w:ascii="Arial" w:hAnsi="Arial" w:cs="Arial"/>
          <w:sz w:val="20"/>
        </w:rPr>
        <w:t>rnovice</w:t>
      </w:r>
      <w:r w:rsidRPr="00CD0806">
        <w:rPr>
          <w:rFonts w:ascii="Arial" w:hAnsi="Arial" w:cs="Arial"/>
          <w:sz w:val="20"/>
        </w:rPr>
        <w:t xml:space="preserve"> byl geometrickým plánem pro rozdělení pozemk</w:t>
      </w:r>
      <w:r>
        <w:rPr>
          <w:rFonts w:ascii="Arial" w:hAnsi="Arial" w:cs="Arial"/>
          <w:sz w:val="20"/>
        </w:rPr>
        <w:t>ů</w:t>
      </w:r>
      <w:r w:rsidRPr="00CD0806">
        <w:rPr>
          <w:rFonts w:ascii="Arial" w:hAnsi="Arial" w:cs="Arial"/>
          <w:sz w:val="20"/>
        </w:rPr>
        <w:t xml:space="preserve"> č. </w:t>
      </w:r>
      <w:r>
        <w:rPr>
          <w:rFonts w:ascii="Arial" w:hAnsi="Arial" w:cs="Arial"/>
          <w:sz w:val="20"/>
        </w:rPr>
        <w:t>2521-5972</w:t>
      </w:r>
      <w:r w:rsidRPr="00CD0806">
        <w:rPr>
          <w:rFonts w:ascii="Arial" w:hAnsi="Arial" w:cs="Arial"/>
          <w:sz w:val="20"/>
        </w:rPr>
        <w:t>/202</w:t>
      </w:r>
      <w:r>
        <w:rPr>
          <w:rFonts w:ascii="Arial" w:hAnsi="Arial" w:cs="Arial"/>
          <w:sz w:val="20"/>
        </w:rPr>
        <w:t>4</w:t>
      </w:r>
      <w:r w:rsidRPr="00CD0806">
        <w:rPr>
          <w:rFonts w:ascii="Arial" w:hAnsi="Arial" w:cs="Arial"/>
          <w:sz w:val="20"/>
        </w:rPr>
        <w:t xml:space="preserve"> ze dne </w:t>
      </w:r>
      <w:r>
        <w:rPr>
          <w:rFonts w:ascii="Arial" w:hAnsi="Arial" w:cs="Arial"/>
          <w:sz w:val="20"/>
        </w:rPr>
        <w:t>8</w:t>
      </w:r>
      <w:r w:rsidRPr="00CD0806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11</w:t>
      </w:r>
      <w:r w:rsidRPr="00CD0806">
        <w:rPr>
          <w:rFonts w:ascii="Arial" w:hAnsi="Arial" w:cs="Arial"/>
          <w:sz w:val="20"/>
        </w:rPr>
        <w:t>. 202</w:t>
      </w:r>
      <w:r>
        <w:rPr>
          <w:rFonts w:ascii="Arial" w:hAnsi="Arial" w:cs="Arial"/>
          <w:sz w:val="20"/>
        </w:rPr>
        <w:t>4</w:t>
      </w:r>
      <w:r w:rsidRPr="00CD0806">
        <w:rPr>
          <w:rFonts w:ascii="Arial" w:hAnsi="Arial" w:cs="Arial"/>
          <w:sz w:val="20"/>
        </w:rPr>
        <w:t xml:space="preserve"> </w:t>
      </w:r>
      <w:proofErr w:type="gramStart"/>
      <w:r w:rsidRPr="00CD0806">
        <w:rPr>
          <w:rFonts w:ascii="Arial" w:hAnsi="Arial" w:cs="Arial"/>
          <w:sz w:val="20"/>
        </w:rPr>
        <w:t>zpracovaným společností</w:t>
      </w:r>
      <w:proofErr w:type="gramEnd"/>
      <w:r w:rsidRPr="00CD080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GEO75</w:t>
      </w:r>
      <w:r w:rsidRPr="00CD0806">
        <w:rPr>
          <w:rFonts w:ascii="Arial" w:hAnsi="Arial" w:cs="Arial"/>
          <w:sz w:val="20"/>
        </w:rPr>
        <w:t xml:space="preserve"> s.r.o., IČO: </w:t>
      </w:r>
      <w:r>
        <w:rPr>
          <w:rFonts w:ascii="Arial" w:hAnsi="Arial" w:cs="Arial"/>
          <w:sz w:val="20"/>
        </w:rPr>
        <w:t>276 99 579</w:t>
      </w:r>
      <w:r w:rsidRPr="00CD0806">
        <w:rPr>
          <w:rFonts w:ascii="Arial" w:hAnsi="Arial" w:cs="Arial"/>
          <w:sz w:val="20"/>
        </w:rPr>
        <w:t xml:space="preserve">, se sídlem </w:t>
      </w:r>
      <w:r>
        <w:rPr>
          <w:rFonts w:ascii="Arial" w:hAnsi="Arial" w:cs="Arial"/>
          <w:sz w:val="20"/>
        </w:rPr>
        <w:t>Sokolova 32</w:t>
      </w:r>
      <w:r w:rsidRPr="00CD0806">
        <w:rPr>
          <w:rFonts w:ascii="Arial" w:hAnsi="Arial" w:cs="Arial"/>
          <w:sz w:val="20"/>
        </w:rPr>
        <w:t>, 6</w:t>
      </w:r>
      <w:r>
        <w:rPr>
          <w:rFonts w:ascii="Arial" w:hAnsi="Arial" w:cs="Arial"/>
          <w:sz w:val="20"/>
        </w:rPr>
        <w:t>19</w:t>
      </w:r>
      <w:r w:rsidRPr="00CD0806">
        <w:rPr>
          <w:rFonts w:ascii="Arial" w:hAnsi="Arial" w:cs="Arial"/>
          <w:sz w:val="20"/>
        </w:rPr>
        <w:t xml:space="preserve"> 00 Brno, kromě jiného oddělen pozemek p. č. </w:t>
      </w:r>
      <w:r>
        <w:rPr>
          <w:rFonts w:ascii="Arial" w:hAnsi="Arial" w:cs="Arial"/>
          <w:sz w:val="20"/>
        </w:rPr>
        <w:t>2615/58</w:t>
      </w:r>
      <w:r w:rsidRPr="00CD0806">
        <w:rPr>
          <w:rFonts w:ascii="Arial" w:hAnsi="Arial" w:cs="Arial"/>
          <w:sz w:val="20"/>
        </w:rPr>
        <w:t>, o</w:t>
      </w:r>
      <w:r>
        <w:rPr>
          <w:rFonts w:ascii="Arial" w:hAnsi="Arial" w:cs="Arial"/>
          <w:sz w:val="20"/>
        </w:rPr>
        <w:t>rná půda</w:t>
      </w:r>
      <w:r w:rsidRPr="00CD0806">
        <w:rPr>
          <w:rFonts w:ascii="Arial" w:hAnsi="Arial" w:cs="Arial"/>
          <w:sz w:val="20"/>
        </w:rPr>
        <w:t xml:space="preserve">, o výměře </w:t>
      </w:r>
      <w:r>
        <w:rPr>
          <w:rFonts w:ascii="Arial" w:hAnsi="Arial" w:cs="Arial"/>
          <w:sz w:val="20"/>
        </w:rPr>
        <w:t>1 793</w:t>
      </w:r>
      <w:r w:rsidRPr="00CD0806">
        <w:rPr>
          <w:rFonts w:ascii="Arial" w:hAnsi="Arial" w:cs="Arial"/>
          <w:sz w:val="20"/>
        </w:rPr>
        <w:t xml:space="preserve"> m</w:t>
      </w:r>
      <w:r w:rsidRPr="00CD0806">
        <w:rPr>
          <w:rFonts w:ascii="Arial" w:hAnsi="Arial" w:cs="Arial"/>
          <w:sz w:val="20"/>
          <w:vertAlign w:val="superscript"/>
        </w:rPr>
        <w:t>2</w:t>
      </w:r>
      <w:r w:rsidRPr="00CD0806">
        <w:rPr>
          <w:rFonts w:ascii="Arial" w:hAnsi="Arial" w:cs="Arial"/>
          <w:sz w:val="20"/>
        </w:rPr>
        <w:t xml:space="preserve"> v k. </w:t>
      </w:r>
      <w:proofErr w:type="spellStart"/>
      <w:r w:rsidRPr="00CD0806">
        <w:rPr>
          <w:rFonts w:ascii="Arial" w:hAnsi="Arial" w:cs="Arial"/>
          <w:sz w:val="20"/>
        </w:rPr>
        <w:t>ú.</w:t>
      </w:r>
      <w:proofErr w:type="spellEnd"/>
      <w:r w:rsidRPr="00CD0806">
        <w:rPr>
          <w:rFonts w:ascii="Arial" w:hAnsi="Arial" w:cs="Arial"/>
          <w:sz w:val="20"/>
        </w:rPr>
        <w:t xml:space="preserve"> Čern</w:t>
      </w:r>
      <w:r>
        <w:rPr>
          <w:rFonts w:ascii="Arial" w:hAnsi="Arial" w:cs="Arial"/>
          <w:sz w:val="20"/>
        </w:rPr>
        <w:t>ovice</w:t>
      </w:r>
      <w:r w:rsidRPr="00CD0806">
        <w:rPr>
          <w:rFonts w:ascii="Arial" w:hAnsi="Arial" w:cs="Arial"/>
          <w:sz w:val="20"/>
        </w:rPr>
        <w:t>, obec Brno</w:t>
      </w:r>
      <w:r>
        <w:rPr>
          <w:rFonts w:ascii="Arial" w:hAnsi="Arial" w:cs="Arial"/>
          <w:sz w:val="20"/>
        </w:rPr>
        <w:t>.</w:t>
      </w:r>
    </w:p>
    <w:p w14:paraId="6B82E55F" w14:textId="77777777" w:rsidR="004136A7" w:rsidRDefault="004136A7" w:rsidP="00F62379">
      <w:pPr>
        <w:pStyle w:val="Zkladntextodsazen"/>
        <w:rPr>
          <w:rFonts w:ascii="Arial" w:hAnsi="Arial" w:cs="Arial"/>
          <w:sz w:val="20"/>
        </w:rPr>
      </w:pPr>
    </w:p>
    <w:p w14:paraId="17A661CE" w14:textId="77777777" w:rsidR="004136A7" w:rsidRDefault="004136A7" w:rsidP="004136A7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7. </w:t>
      </w:r>
      <w:r w:rsidRPr="00CD0806">
        <w:rPr>
          <w:rFonts w:ascii="Arial" w:hAnsi="Arial" w:cs="Arial"/>
          <w:sz w:val="20"/>
        </w:rPr>
        <w:t xml:space="preserve">Z pozemku p. č. </w:t>
      </w:r>
      <w:r>
        <w:rPr>
          <w:rFonts w:ascii="Arial" w:hAnsi="Arial" w:cs="Arial"/>
          <w:sz w:val="20"/>
        </w:rPr>
        <w:t>2615/59</w:t>
      </w:r>
      <w:r w:rsidRPr="00CD0806">
        <w:rPr>
          <w:rFonts w:ascii="Arial" w:hAnsi="Arial" w:cs="Arial"/>
          <w:sz w:val="20"/>
        </w:rPr>
        <w:t>, o</w:t>
      </w:r>
      <w:r>
        <w:rPr>
          <w:rFonts w:ascii="Arial" w:hAnsi="Arial" w:cs="Arial"/>
          <w:sz w:val="20"/>
        </w:rPr>
        <w:t>rná půda</w:t>
      </w:r>
      <w:r w:rsidRPr="00CD0806">
        <w:rPr>
          <w:rFonts w:ascii="Arial" w:hAnsi="Arial" w:cs="Arial"/>
          <w:sz w:val="20"/>
        </w:rPr>
        <w:t xml:space="preserve">, o výměře </w:t>
      </w:r>
      <w:r>
        <w:rPr>
          <w:rFonts w:ascii="Arial" w:hAnsi="Arial" w:cs="Arial"/>
          <w:sz w:val="20"/>
        </w:rPr>
        <w:t>2 500</w:t>
      </w:r>
      <w:r w:rsidRPr="00CD0806">
        <w:rPr>
          <w:rFonts w:ascii="Arial" w:hAnsi="Arial" w:cs="Arial"/>
          <w:sz w:val="20"/>
        </w:rPr>
        <w:t xml:space="preserve"> m</w:t>
      </w:r>
      <w:r w:rsidRPr="00CD0806">
        <w:rPr>
          <w:rFonts w:ascii="Arial" w:hAnsi="Arial" w:cs="Arial"/>
          <w:sz w:val="20"/>
          <w:vertAlign w:val="superscript"/>
        </w:rPr>
        <w:t>2</w:t>
      </w:r>
      <w:r w:rsidRPr="00CD0806">
        <w:rPr>
          <w:rFonts w:ascii="Arial" w:hAnsi="Arial" w:cs="Arial"/>
          <w:sz w:val="20"/>
        </w:rPr>
        <w:t xml:space="preserve">, v k. </w:t>
      </w:r>
      <w:proofErr w:type="spellStart"/>
      <w:r w:rsidRPr="00CD0806">
        <w:rPr>
          <w:rFonts w:ascii="Arial" w:hAnsi="Arial" w:cs="Arial"/>
          <w:sz w:val="20"/>
        </w:rPr>
        <w:t>ú.</w:t>
      </w:r>
      <w:proofErr w:type="spellEnd"/>
      <w:r w:rsidRPr="00CD0806">
        <w:rPr>
          <w:rFonts w:ascii="Arial" w:hAnsi="Arial" w:cs="Arial"/>
          <w:sz w:val="20"/>
        </w:rPr>
        <w:t xml:space="preserve"> Če</w:t>
      </w:r>
      <w:r>
        <w:rPr>
          <w:rFonts w:ascii="Arial" w:hAnsi="Arial" w:cs="Arial"/>
          <w:sz w:val="20"/>
        </w:rPr>
        <w:t>rnovice</w:t>
      </w:r>
      <w:r w:rsidRPr="00CD0806">
        <w:rPr>
          <w:rFonts w:ascii="Arial" w:hAnsi="Arial" w:cs="Arial"/>
          <w:sz w:val="20"/>
        </w:rPr>
        <w:t xml:space="preserve"> byl geometrickým plánem pro rozdělení pozemk</w:t>
      </w:r>
      <w:r>
        <w:rPr>
          <w:rFonts w:ascii="Arial" w:hAnsi="Arial" w:cs="Arial"/>
          <w:sz w:val="20"/>
        </w:rPr>
        <w:t>ů</w:t>
      </w:r>
      <w:r w:rsidRPr="00CD0806">
        <w:rPr>
          <w:rFonts w:ascii="Arial" w:hAnsi="Arial" w:cs="Arial"/>
          <w:sz w:val="20"/>
        </w:rPr>
        <w:t xml:space="preserve"> č. </w:t>
      </w:r>
      <w:r>
        <w:rPr>
          <w:rFonts w:ascii="Arial" w:hAnsi="Arial" w:cs="Arial"/>
          <w:sz w:val="20"/>
        </w:rPr>
        <w:t>2521-5972</w:t>
      </w:r>
      <w:r w:rsidRPr="00CD0806">
        <w:rPr>
          <w:rFonts w:ascii="Arial" w:hAnsi="Arial" w:cs="Arial"/>
          <w:sz w:val="20"/>
        </w:rPr>
        <w:t>/202</w:t>
      </w:r>
      <w:r>
        <w:rPr>
          <w:rFonts w:ascii="Arial" w:hAnsi="Arial" w:cs="Arial"/>
          <w:sz w:val="20"/>
        </w:rPr>
        <w:t>4</w:t>
      </w:r>
      <w:r w:rsidRPr="00CD0806">
        <w:rPr>
          <w:rFonts w:ascii="Arial" w:hAnsi="Arial" w:cs="Arial"/>
          <w:sz w:val="20"/>
        </w:rPr>
        <w:t xml:space="preserve"> ze dne </w:t>
      </w:r>
      <w:r>
        <w:rPr>
          <w:rFonts w:ascii="Arial" w:hAnsi="Arial" w:cs="Arial"/>
          <w:sz w:val="20"/>
        </w:rPr>
        <w:t>8</w:t>
      </w:r>
      <w:r w:rsidRPr="00CD0806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11</w:t>
      </w:r>
      <w:r w:rsidRPr="00CD0806">
        <w:rPr>
          <w:rFonts w:ascii="Arial" w:hAnsi="Arial" w:cs="Arial"/>
          <w:sz w:val="20"/>
        </w:rPr>
        <w:t>. 202</w:t>
      </w:r>
      <w:r>
        <w:rPr>
          <w:rFonts w:ascii="Arial" w:hAnsi="Arial" w:cs="Arial"/>
          <w:sz w:val="20"/>
        </w:rPr>
        <w:t>4</w:t>
      </w:r>
      <w:r w:rsidRPr="00CD0806">
        <w:rPr>
          <w:rFonts w:ascii="Arial" w:hAnsi="Arial" w:cs="Arial"/>
          <w:sz w:val="20"/>
        </w:rPr>
        <w:t xml:space="preserve"> </w:t>
      </w:r>
      <w:proofErr w:type="gramStart"/>
      <w:r w:rsidRPr="00CD0806">
        <w:rPr>
          <w:rFonts w:ascii="Arial" w:hAnsi="Arial" w:cs="Arial"/>
          <w:sz w:val="20"/>
        </w:rPr>
        <w:t>zpracovaným společností</w:t>
      </w:r>
      <w:proofErr w:type="gramEnd"/>
      <w:r w:rsidRPr="00CD080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GEO75</w:t>
      </w:r>
      <w:r w:rsidRPr="00CD0806">
        <w:rPr>
          <w:rFonts w:ascii="Arial" w:hAnsi="Arial" w:cs="Arial"/>
          <w:sz w:val="20"/>
        </w:rPr>
        <w:t xml:space="preserve"> s.r.o., IČO: </w:t>
      </w:r>
      <w:r>
        <w:rPr>
          <w:rFonts w:ascii="Arial" w:hAnsi="Arial" w:cs="Arial"/>
          <w:sz w:val="20"/>
        </w:rPr>
        <w:t>276 99 579</w:t>
      </w:r>
      <w:r w:rsidRPr="00CD0806">
        <w:rPr>
          <w:rFonts w:ascii="Arial" w:hAnsi="Arial" w:cs="Arial"/>
          <w:sz w:val="20"/>
        </w:rPr>
        <w:t xml:space="preserve">, se sídlem </w:t>
      </w:r>
      <w:r>
        <w:rPr>
          <w:rFonts w:ascii="Arial" w:hAnsi="Arial" w:cs="Arial"/>
          <w:sz w:val="20"/>
        </w:rPr>
        <w:t>Sokolova 32</w:t>
      </w:r>
      <w:r w:rsidRPr="00CD0806">
        <w:rPr>
          <w:rFonts w:ascii="Arial" w:hAnsi="Arial" w:cs="Arial"/>
          <w:sz w:val="20"/>
        </w:rPr>
        <w:t>, 6</w:t>
      </w:r>
      <w:r>
        <w:rPr>
          <w:rFonts w:ascii="Arial" w:hAnsi="Arial" w:cs="Arial"/>
          <w:sz w:val="20"/>
        </w:rPr>
        <w:t>19</w:t>
      </w:r>
      <w:r w:rsidRPr="00CD0806">
        <w:rPr>
          <w:rFonts w:ascii="Arial" w:hAnsi="Arial" w:cs="Arial"/>
          <w:sz w:val="20"/>
        </w:rPr>
        <w:t xml:space="preserve"> 00 Brno, kromě jiného oddělen pozemek p. č. </w:t>
      </w:r>
      <w:r>
        <w:rPr>
          <w:rFonts w:ascii="Arial" w:hAnsi="Arial" w:cs="Arial"/>
          <w:sz w:val="20"/>
        </w:rPr>
        <w:t>2615/59</w:t>
      </w:r>
      <w:r w:rsidRPr="00CD0806">
        <w:rPr>
          <w:rFonts w:ascii="Arial" w:hAnsi="Arial" w:cs="Arial"/>
          <w:sz w:val="20"/>
        </w:rPr>
        <w:t>, o</w:t>
      </w:r>
      <w:r>
        <w:rPr>
          <w:rFonts w:ascii="Arial" w:hAnsi="Arial" w:cs="Arial"/>
          <w:sz w:val="20"/>
        </w:rPr>
        <w:t>rná půda</w:t>
      </w:r>
      <w:r w:rsidRPr="00CD0806">
        <w:rPr>
          <w:rFonts w:ascii="Arial" w:hAnsi="Arial" w:cs="Arial"/>
          <w:sz w:val="20"/>
        </w:rPr>
        <w:t xml:space="preserve">, o výměře </w:t>
      </w:r>
      <w:r>
        <w:rPr>
          <w:rFonts w:ascii="Arial" w:hAnsi="Arial" w:cs="Arial"/>
          <w:sz w:val="20"/>
        </w:rPr>
        <w:t>2 422</w:t>
      </w:r>
      <w:r w:rsidRPr="00CD0806">
        <w:rPr>
          <w:rFonts w:ascii="Arial" w:hAnsi="Arial" w:cs="Arial"/>
          <w:sz w:val="20"/>
        </w:rPr>
        <w:t xml:space="preserve"> m</w:t>
      </w:r>
      <w:r w:rsidRPr="00CD0806">
        <w:rPr>
          <w:rFonts w:ascii="Arial" w:hAnsi="Arial" w:cs="Arial"/>
          <w:sz w:val="20"/>
          <w:vertAlign w:val="superscript"/>
        </w:rPr>
        <w:t>2</w:t>
      </w:r>
      <w:r w:rsidRPr="00CD0806">
        <w:rPr>
          <w:rFonts w:ascii="Arial" w:hAnsi="Arial" w:cs="Arial"/>
          <w:sz w:val="20"/>
        </w:rPr>
        <w:t xml:space="preserve"> v k. </w:t>
      </w:r>
      <w:proofErr w:type="spellStart"/>
      <w:r w:rsidRPr="00CD0806">
        <w:rPr>
          <w:rFonts w:ascii="Arial" w:hAnsi="Arial" w:cs="Arial"/>
          <w:sz w:val="20"/>
        </w:rPr>
        <w:t>ú.</w:t>
      </w:r>
      <w:proofErr w:type="spellEnd"/>
      <w:r w:rsidRPr="00CD0806">
        <w:rPr>
          <w:rFonts w:ascii="Arial" w:hAnsi="Arial" w:cs="Arial"/>
          <w:sz w:val="20"/>
        </w:rPr>
        <w:t xml:space="preserve"> Čern</w:t>
      </w:r>
      <w:r>
        <w:rPr>
          <w:rFonts w:ascii="Arial" w:hAnsi="Arial" w:cs="Arial"/>
          <w:sz w:val="20"/>
        </w:rPr>
        <w:t>ovice</w:t>
      </w:r>
      <w:r w:rsidRPr="00CD0806">
        <w:rPr>
          <w:rFonts w:ascii="Arial" w:hAnsi="Arial" w:cs="Arial"/>
          <w:sz w:val="20"/>
        </w:rPr>
        <w:t>, obec Brno</w:t>
      </w:r>
      <w:r>
        <w:rPr>
          <w:rFonts w:ascii="Arial" w:hAnsi="Arial" w:cs="Arial"/>
          <w:sz w:val="20"/>
        </w:rPr>
        <w:t>.</w:t>
      </w:r>
    </w:p>
    <w:p w14:paraId="6502CBB7" w14:textId="77777777" w:rsidR="00F62379" w:rsidRDefault="00F62379" w:rsidP="00540581">
      <w:pPr>
        <w:pStyle w:val="Zkladntextodsazen"/>
        <w:rPr>
          <w:rFonts w:ascii="Arial" w:hAnsi="Arial" w:cs="Arial"/>
          <w:sz w:val="20"/>
        </w:rPr>
      </w:pPr>
    </w:p>
    <w:p w14:paraId="374E07F1" w14:textId="77777777" w:rsidR="004136A7" w:rsidRDefault="004136A7" w:rsidP="004136A7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8. </w:t>
      </w:r>
      <w:r w:rsidRPr="00CD0806">
        <w:rPr>
          <w:rFonts w:ascii="Arial" w:hAnsi="Arial" w:cs="Arial"/>
          <w:sz w:val="20"/>
        </w:rPr>
        <w:t xml:space="preserve">Z pozemku p. č. </w:t>
      </w:r>
      <w:r>
        <w:rPr>
          <w:rFonts w:ascii="Arial" w:hAnsi="Arial" w:cs="Arial"/>
          <w:sz w:val="20"/>
        </w:rPr>
        <w:t>2615/60</w:t>
      </w:r>
      <w:r w:rsidRPr="00CD0806">
        <w:rPr>
          <w:rFonts w:ascii="Arial" w:hAnsi="Arial" w:cs="Arial"/>
          <w:sz w:val="20"/>
        </w:rPr>
        <w:t>, o</w:t>
      </w:r>
      <w:r>
        <w:rPr>
          <w:rFonts w:ascii="Arial" w:hAnsi="Arial" w:cs="Arial"/>
          <w:sz w:val="20"/>
        </w:rPr>
        <w:t>rná půda</w:t>
      </w:r>
      <w:r w:rsidRPr="00CD0806">
        <w:rPr>
          <w:rFonts w:ascii="Arial" w:hAnsi="Arial" w:cs="Arial"/>
          <w:sz w:val="20"/>
        </w:rPr>
        <w:t xml:space="preserve">, o výměře </w:t>
      </w:r>
      <w:r>
        <w:rPr>
          <w:rFonts w:ascii="Arial" w:hAnsi="Arial" w:cs="Arial"/>
          <w:sz w:val="20"/>
        </w:rPr>
        <w:t>2 458</w:t>
      </w:r>
      <w:r w:rsidRPr="00CD0806">
        <w:rPr>
          <w:rFonts w:ascii="Arial" w:hAnsi="Arial" w:cs="Arial"/>
          <w:sz w:val="20"/>
        </w:rPr>
        <w:t xml:space="preserve"> m</w:t>
      </w:r>
      <w:r w:rsidRPr="00CD0806">
        <w:rPr>
          <w:rFonts w:ascii="Arial" w:hAnsi="Arial" w:cs="Arial"/>
          <w:sz w:val="20"/>
          <w:vertAlign w:val="superscript"/>
        </w:rPr>
        <w:t>2</w:t>
      </w:r>
      <w:r w:rsidRPr="00CD0806">
        <w:rPr>
          <w:rFonts w:ascii="Arial" w:hAnsi="Arial" w:cs="Arial"/>
          <w:sz w:val="20"/>
        </w:rPr>
        <w:t xml:space="preserve">, v k. </w:t>
      </w:r>
      <w:proofErr w:type="spellStart"/>
      <w:r w:rsidRPr="00CD0806">
        <w:rPr>
          <w:rFonts w:ascii="Arial" w:hAnsi="Arial" w:cs="Arial"/>
          <w:sz w:val="20"/>
        </w:rPr>
        <w:t>ú.</w:t>
      </w:r>
      <w:proofErr w:type="spellEnd"/>
      <w:r w:rsidRPr="00CD0806">
        <w:rPr>
          <w:rFonts w:ascii="Arial" w:hAnsi="Arial" w:cs="Arial"/>
          <w:sz w:val="20"/>
        </w:rPr>
        <w:t xml:space="preserve"> Če</w:t>
      </w:r>
      <w:r>
        <w:rPr>
          <w:rFonts w:ascii="Arial" w:hAnsi="Arial" w:cs="Arial"/>
          <w:sz w:val="20"/>
        </w:rPr>
        <w:t>rnovice</w:t>
      </w:r>
      <w:r w:rsidRPr="00CD0806">
        <w:rPr>
          <w:rFonts w:ascii="Arial" w:hAnsi="Arial" w:cs="Arial"/>
          <w:sz w:val="20"/>
        </w:rPr>
        <w:t xml:space="preserve"> byl geometrickým plánem pro rozdělení pozemk</w:t>
      </w:r>
      <w:r>
        <w:rPr>
          <w:rFonts w:ascii="Arial" w:hAnsi="Arial" w:cs="Arial"/>
          <w:sz w:val="20"/>
        </w:rPr>
        <w:t>ů</w:t>
      </w:r>
      <w:r w:rsidRPr="00CD0806">
        <w:rPr>
          <w:rFonts w:ascii="Arial" w:hAnsi="Arial" w:cs="Arial"/>
          <w:sz w:val="20"/>
        </w:rPr>
        <w:t xml:space="preserve"> č. </w:t>
      </w:r>
      <w:r>
        <w:rPr>
          <w:rFonts w:ascii="Arial" w:hAnsi="Arial" w:cs="Arial"/>
          <w:sz w:val="20"/>
        </w:rPr>
        <w:t>2521-5972</w:t>
      </w:r>
      <w:r w:rsidRPr="00CD0806">
        <w:rPr>
          <w:rFonts w:ascii="Arial" w:hAnsi="Arial" w:cs="Arial"/>
          <w:sz w:val="20"/>
        </w:rPr>
        <w:t>/202</w:t>
      </w:r>
      <w:r>
        <w:rPr>
          <w:rFonts w:ascii="Arial" w:hAnsi="Arial" w:cs="Arial"/>
          <w:sz w:val="20"/>
        </w:rPr>
        <w:t>4</w:t>
      </w:r>
      <w:r w:rsidRPr="00CD0806">
        <w:rPr>
          <w:rFonts w:ascii="Arial" w:hAnsi="Arial" w:cs="Arial"/>
          <w:sz w:val="20"/>
        </w:rPr>
        <w:t xml:space="preserve"> ze dne </w:t>
      </w:r>
      <w:r>
        <w:rPr>
          <w:rFonts w:ascii="Arial" w:hAnsi="Arial" w:cs="Arial"/>
          <w:sz w:val="20"/>
        </w:rPr>
        <w:t>8</w:t>
      </w:r>
      <w:r w:rsidRPr="00CD0806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11</w:t>
      </w:r>
      <w:r w:rsidRPr="00CD0806">
        <w:rPr>
          <w:rFonts w:ascii="Arial" w:hAnsi="Arial" w:cs="Arial"/>
          <w:sz w:val="20"/>
        </w:rPr>
        <w:t>. 202</w:t>
      </w:r>
      <w:r>
        <w:rPr>
          <w:rFonts w:ascii="Arial" w:hAnsi="Arial" w:cs="Arial"/>
          <w:sz w:val="20"/>
        </w:rPr>
        <w:t>4</w:t>
      </w:r>
      <w:r w:rsidRPr="00CD0806">
        <w:rPr>
          <w:rFonts w:ascii="Arial" w:hAnsi="Arial" w:cs="Arial"/>
          <w:sz w:val="20"/>
        </w:rPr>
        <w:t xml:space="preserve"> </w:t>
      </w:r>
      <w:proofErr w:type="gramStart"/>
      <w:r w:rsidRPr="00CD0806">
        <w:rPr>
          <w:rFonts w:ascii="Arial" w:hAnsi="Arial" w:cs="Arial"/>
          <w:sz w:val="20"/>
        </w:rPr>
        <w:t>zpracovaným společností</w:t>
      </w:r>
      <w:proofErr w:type="gramEnd"/>
      <w:r w:rsidRPr="00CD080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GEO75</w:t>
      </w:r>
      <w:r w:rsidRPr="00CD0806">
        <w:rPr>
          <w:rFonts w:ascii="Arial" w:hAnsi="Arial" w:cs="Arial"/>
          <w:sz w:val="20"/>
        </w:rPr>
        <w:t xml:space="preserve"> s.r.o., IČO: </w:t>
      </w:r>
      <w:r>
        <w:rPr>
          <w:rFonts w:ascii="Arial" w:hAnsi="Arial" w:cs="Arial"/>
          <w:sz w:val="20"/>
        </w:rPr>
        <w:t>276 99 579</w:t>
      </w:r>
      <w:r w:rsidRPr="00CD0806">
        <w:rPr>
          <w:rFonts w:ascii="Arial" w:hAnsi="Arial" w:cs="Arial"/>
          <w:sz w:val="20"/>
        </w:rPr>
        <w:t xml:space="preserve">, se sídlem </w:t>
      </w:r>
      <w:r>
        <w:rPr>
          <w:rFonts w:ascii="Arial" w:hAnsi="Arial" w:cs="Arial"/>
          <w:sz w:val="20"/>
        </w:rPr>
        <w:t>Sokolova 32</w:t>
      </w:r>
      <w:r w:rsidRPr="00CD0806">
        <w:rPr>
          <w:rFonts w:ascii="Arial" w:hAnsi="Arial" w:cs="Arial"/>
          <w:sz w:val="20"/>
        </w:rPr>
        <w:t>, 6</w:t>
      </w:r>
      <w:r>
        <w:rPr>
          <w:rFonts w:ascii="Arial" w:hAnsi="Arial" w:cs="Arial"/>
          <w:sz w:val="20"/>
        </w:rPr>
        <w:t>19</w:t>
      </w:r>
      <w:r w:rsidRPr="00CD0806">
        <w:rPr>
          <w:rFonts w:ascii="Arial" w:hAnsi="Arial" w:cs="Arial"/>
          <w:sz w:val="20"/>
        </w:rPr>
        <w:t xml:space="preserve"> 00 Brno, kromě jiného oddělen pozemek p. č. </w:t>
      </w:r>
      <w:r>
        <w:rPr>
          <w:rFonts w:ascii="Arial" w:hAnsi="Arial" w:cs="Arial"/>
          <w:sz w:val="20"/>
        </w:rPr>
        <w:t>2615/60</w:t>
      </w:r>
      <w:r w:rsidRPr="00CD0806">
        <w:rPr>
          <w:rFonts w:ascii="Arial" w:hAnsi="Arial" w:cs="Arial"/>
          <w:sz w:val="20"/>
        </w:rPr>
        <w:t>, o</w:t>
      </w:r>
      <w:r>
        <w:rPr>
          <w:rFonts w:ascii="Arial" w:hAnsi="Arial" w:cs="Arial"/>
          <w:sz w:val="20"/>
        </w:rPr>
        <w:t>rná půda</w:t>
      </w:r>
      <w:r w:rsidRPr="00CD0806">
        <w:rPr>
          <w:rFonts w:ascii="Arial" w:hAnsi="Arial" w:cs="Arial"/>
          <w:sz w:val="20"/>
        </w:rPr>
        <w:t xml:space="preserve">, o výměře </w:t>
      </w:r>
      <w:r>
        <w:rPr>
          <w:rFonts w:ascii="Arial" w:hAnsi="Arial" w:cs="Arial"/>
          <w:sz w:val="20"/>
        </w:rPr>
        <w:t>2 387</w:t>
      </w:r>
      <w:r w:rsidRPr="00CD0806">
        <w:rPr>
          <w:rFonts w:ascii="Arial" w:hAnsi="Arial" w:cs="Arial"/>
          <w:sz w:val="20"/>
        </w:rPr>
        <w:t xml:space="preserve"> m</w:t>
      </w:r>
      <w:r w:rsidRPr="00CD0806">
        <w:rPr>
          <w:rFonts w:ascii="Arial" w:hAnsi="Arial" w:cs="Arial"/>
          <w:sz w:val="20"/>
          <w:vertAlign w:val="superscript"/>
        </w:rPr>
        <w:t>2</w:t>
      </w:r>
      <w:r w:rsidRPr="00CD0806">
        <w:rPr>
          <w:rFonts w:ascii="Arial" w:hAnsi="Arial" w:cs="Arial"/>
          <w:sz w:val="20"/>
        </w:rPr>
        <w:t xml:space="preserve"> v k. </w:t>
      </w:r>
      <w:proofErr w:type="spellStart"/>
      <w:r w:rsidRPr="00CD0806">
        <w:rPr>
          <w:rFonts w:ascii="Arial" w:hAnsi="Arial" w:cs="Arial"/>
          <w:sz w:val="20"/>
        </w:rPr>
        <w:t>ú.</w:t>
      </w:r>
      <w:proofErr w:type="spellEnd"/>
      <w:r w:rsidRPr="00CD0806">
        <w:rPr>
          <w:rFonts w:ascii="Arial" w:hAnsi="Arial" w:cs="Arial"/>
          <w:sz w:val="20"/>
        </w:rPr>
        <w:t xml:space="preserve"> Čern</w:t>
      </w:r>
      <w:r>
        <w:rPr>
          <w:rFonts w:ascii="Arial" w:hAnsi="Arial" w:cs="Arial"/>
          <w:sz w:val="20"/>
        </w:rPr>
        <w:t>ovice</w:t>
      </w:r>
      <w:r w:rsidRPr="00CD0806">
        <w:rPr>
          <w:rFonts w:ascii="Arial" w:hAnsi="Arial" w:cs="Arial"/>
          <w:sz w:val="20"/>
        </w:rPr>
        <w:t>, obec Brno</w:t>
      </w:r>
      <w:r>
        <w:rPr>
          <w:rFonts w:ascii="Arial" w:hAnsi="Arial" w:cs="Arial"/>
          <w:sz w:val="20"/>
        </w:rPr>
        <w:t>.</w:t>
      </w:r>
    </w:p>
    <w:p w14:paraId="479387EF" w14:textId="77777777" w:rsidR="004136A7" w:rsidRDefault="004136A7" w:rsidP="004136A7">
      <w:pPr>
        <w:pStyle w:val="Zkladntextodsazen"/>
        <w:rPr>
          <w:rFonts w:ascii="Arial" w:hAnsi="Arial" w:cs="Arial"/>
          <w:sz w:val="20"/>
        </w:rPr>
      </w:pPr>
    </w:p>
    <w:p w14:paraId="01D2BE6F" w14:textId="77777777" w:rsidR="004136A7" w:rsidRDefault="004136A7" w:rsidP="004136A7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9. </w:t>
      </w:r>
      <w:r w:rsidRPr="00CD0806">
        <w:rPr>
          <w:rFonts w:ascii="Arial" w:hAnsi="Arial" w:cs="Arial"/>
          <w:sz w:val="20"/>
        </w:rPr>
        <w:t xml:space="preserve">Z pozemku p. č. </w:t>
      </w:r>
      <w:r>
        <w:rPr>
          <w:rFonts w:ascii="Arial" w:hAnsi="Arial" w:cs="Arial"/>
          <w:sz w:val="20"/>
        </w:rPr>
        <w:t>2825/6</w:t>
      </w:r>
      <w:r w:rsidRPr="00CD0806">
        <w:rPr>
          <w:rFonts w:ascii="Arial" w:hAnsi="Arial" w:cs="Arial"/>
          <w:sz w:val="20"/>
        </w:rPr>
        <w:t xml:space="preserve">, ostatní plocha, </w:t>
      </w:r>
      <w:r>
        <w:rPr>
          <w:rFonts w:ascii="Arial" w:hAnsi="Arial" w:cs="Arial"/>
          <w:sz w:val="20"/>
        </w:rPr>
        <w:t>jiná plocha</w:t>
      </w:r>
      <w:r w:rsidRPr="00CD0806">
        <w:rPr>
          <w:rFonts w:ascii="Arial" w:hAnsi="Arial" w:cs="Arial"/>
          <w:sz w:val="20"/>
        </w:rPr>
        <w:t xml:space="preserve">, o výměře </w:t>
      </w:r>
      <w:r>
        <w:rPr>
          <w:rFonts w:ascii="Arial" w:hAnsi="Arial" w:cs="Arial"/>
          <w:sz w:val="20"/>
        </w:rPr>
        <w:t>3 237</w:t>
      </w:r>
      <w:r w:rsidRPr="00CD0806">
        <w:rPr>
          <w:rFonts w:ascii="Arial" w:hAnsi="Arial" w:cs="Arial"/>
          <w:sz w:val="20"/>
        </w:rPr>
        <w:t xml:space="preserve"> m</w:t>
      </w:r>
      <w:r w:rsidRPr="00CD0806">
        <w:rPr>
          <w:rFonts w:ascii="Arial" w:hAnsi="Arial" w:cs="Arial"/>
          <w:sz w:val="20"/>
          <w:vertAlign w:val="superscript"/>
        </w:rPr>
        <w:t>2</w:t>
      </w:r>
      <w:r w:rsidRPr="00CD0806">
        <w:rPr>
          <w:rFonts w:ascii="Arial" w:hAnsi="Arial" w:cs="Arial"/>
          <w:sz w:val="20"/>
        </w:rPr>
        <w:t xml:space="preserve">, v k. </w:t>
      </w:r>
      <w:proofErr w:type="spellStart"/>
      <w:r w:rsidRPr="00CD0806">
        <w:rPr>
          <w:rFonts w:ascii="Arial" w:hAnsi="Arial" w:cs="Arial"/>
          <w:sz w:val="20"/>
        </w:rPr>
        <w:t>ú.</w:t>
      </w:r>
      <w:proofErr w:type="spellEnd"/>
      <w:r w:rsidRPr="00CD0806">
        <w:rPr>
          <w:rFonts w:ascii="Arial" w:hAnsi="Arial" w:cs="Arial"/>
          <w:sz w:val="20"/>
        </w:rPr>
        <w:t xml:space="preserve"> Če</w:t>
      </w:r>
      <w:r>
        <w:rPr>
          <w:rFonts w:ascii="Arial" w:hAnsi="Arial" w:cs="Arial"/>
          <w:sz w:val="20"/>
        </w:rPr>
        <w:t>rnovice</w:t>
      </w:r>
      <w:r w:rsidRPr="00CD0806">
        <w:rPr>
          <w:rFonts w:ascii="Arial" w:hAnsi="Arial" w:cs="Arial"/>
          <w:sz w:val="20"/>
        </w:rPr>
        <w:t xml:space="preserve"> byl geometrickým plánem pro rozdělení pozemk</w:t>
      </w:r>
      <w:r>
        <w:rPr>
          <w:rFonts w:ascii="Arial" w:hAnsi="Arial" w:cs="Arial"/>
          <w:sz w:val="20"/>
        </w:rPr>
        <w:t>ů</w:t>
      </w:r>
      <w:r w:rsidRPr="00CD0806">
        <w:rPr>
          <w:rFonts w:ascii="Arial" w:hAnsi="Arial" w:cs="Arial"/>
          <w:sz w:val="20"/>
        </w:rPr>
        <w:t xml:space="preserve"> č. </w:t>
      </w:r>
      <w:r>
        <w:rPr>
          <w:rFonts w:ascii="Arial" w:hAnsi="Arial" w:cs="Arial"/>
          <w:sz w:val="20"/>
        </w:rPr>
        <w:t>2521-5972</w:t>
      </w:r>
      <w:r w:rsidRPr="00CD0806">
        <w:rPr>
          <w:rFonts w:ascii="Arial" w:hAnsi="Arial" w:cs="Arial"/>
          <w:sz w:val="20"/>
        </w:rPr>
        <w:t>/202</w:t>
      </w:r>
      <w:r>
        <w:rPr>
          <w:rFonts w:ascii="Arial" w:hAnsi="Arial" w:cs="Arial"/>
          <w:sz w:val="20"/>
        </w:rPr>
        <w:t>4</w:t>
      </w:r>
      <w:r w:rsidRPr="00CD0806">
        <w:rPr>
          <w:rFonts w:ascii="Arial" w:hAnsi="Arial" w:cs="Arial"/>
          <w:sz w:val="20"/>
        </w:rPr>
        <w:t xml:space="preserve"> ze dne </w:t>
      </w:r>
      <w:r>
        <w:rPr>
          <w:rFonts w:ascii="Arial" w:hAnsi="Arial" w:cs="Arial"/>
          <w:sz w:val="20"/>
        </w:rPr>
        <w:t>8</w:t>
      </w:r>
      <w:r w:rsidRPr="00CD0806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11</w:t>
      </w:r>
      <w:r w:rsidRPr="00CD0806">
        <w:rPr>
          <w:rFonts w:ascii="Arial" w:hAnsi="Arial" w:cs="Arial"/>
          <w:sz w:val="20"/>
        </w:rPr>
        <w:t>. 202</w:t>
      </w:r>
      <w:r>
        <w:rPr>
          <w:rFonts w:ascii="Arial" w:hAnsi="Arial" w:cs="Arial"/>
          <w:sz w:val="20"/>
        </w:rPr>
        <w:t>4</w:t>
      </w:r>
      <w:r w:rsidRPr="00CD0806">
        <w:rPr>
          <w:rFonts w:ascii="Arial" w:hAnsi="Arial" w:cs="Arial"/>
          <w:sz w:val="20"/>
        </w:rPr>
        <w:t xml:space="preserve"> </w:t>
      </w:r>
      <w:proofErr w:type="gramStart"/>
      <w:r w:rsidRPr="00CD0806">
        <w:rPr>
          <w:rFonts w:ascii="Arial" w:hAnsi="Arial" w:cs="Arial"/>
          <w:sz w:val="20"/>
        </w:rPr>
        <w:t>zpracovaným společností</w:t>
      </w:r>
      <w:proofErr w:type="gramEnd"/>
      <w:r w:rsidRPr="00CD080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GEO75</w:t>
      </w:r>
      <w:r w:rsidRPr="00CD0806">
        <w:rPr>
          <w:rFonts w:ascii="Arial" w:hAnsi="Arial" w:cs="Arial"/>
          <w:sz w:val="20"/>
        </w:rPr>
        <w:t xml:space="preserve"> s.r.o., IČO: </w:t>
      </w:r>
      <w:r>
        <w:rPr>
          <w:rFonts w:ascii="Arial" w:hAnsi="Arial" w:cs="Arial"/>
          <w:sz w:val="20"/>
        </w:rPr>
        <w:t>276 99 579</w:t>
      </w:r>
      <w:r w:rsidRPr="00CD0806">
        <w:rPr>
          <w:rFonts w:ascii="Arial" w:hAnsi="Arial" w:cs="Arial"/>
          <w:sz w:val="20"/>
        </w:rPr>
        <w:t xml:space="preserve">, se sídlem </w:t>
      </w:r>
      <w:r>
        <w:rPr>
          <w:rFonts w:ascii="Arial" w:hAnsi="Arial" w:cs="Arial"/>
          <w:sz w:val="20"/>
        </w:rPr>
        <w:t>Sokolova 32</w:t>
      </w:r>
      <w:r w:rsidRPr="00CD0806">
        <w:rPr>
          <w:rFonts w:ascii="Arial" w:hAnsi="Arial" w:cs="Arial"/>
          <w:sz w:val="20"/>
        </w:rPr>
        <w:t>, 6</w:t>
      </w:r>
      <w:r>
        <w:rPr>
          <w:rFonts w:ascii="Arial" w:hAnsi="Arial" w:cs="Arial"/>
          <w:sz w:val="20"/>
        </w:rPr>
        <w:t>19</w:t>
      </w:r>
      <w:r w:rsidRPr="00CD0806">
        <w:rPr>
          <w:rFonts w:ascii="Arial" w:hAnsi="Arial" w:cs="Arial"/>
          <w:sz w:val="20"/>
        </w:rPr>
        <w:t xml:space="preserve"> 00 Brno, kromě jiného oddělen </w:t>
      </w:r>
      <w:r>
        <w:rPr>
          <w:rFonts w:ascii="Arial" w:hAnsi="Arial" w:cs="Arial"/>
          <w:sz w:val="20"/>
        </w:rPr>
        <w:t xml:space="preserve">nově označený </w:t>
      </w:r>
      <w:r w:rsidRPr="00CD0806">
        <w:rPr>
          <w:rFonts w:ascii="Arial" w:hAnsi="Arial" w:cs="Arial"/>
          <w:sz w:val="20"/>
        </w:rPr>
        <w:t xml:space="preserve">pozemek p. č. </w:t>
      </w:r>
      <w:r>
        <w:rPr>
          <w:rFonts w:ascii="Arial" w:hAnsi="Arial" w:cs="Arial"/>
          <w:sz w:val="20"/>
        </w:rPr>
        <w:t>2825/10</w:t>
      </w:r>
      <w:r w:rsidRPr="00CD0806">
        <w:rPr>
          <w:rFonts w:ascii="Arial" w:hAnsi="Arial" w:cs="Arial"/>
          <w:sz w:val="20"/>
        </w:rPr>
        <w:t xml:space="preserve">, ostatní plocha, </w:t>
      </w:r>
      <w:r>
        <w:rPr>
          <w:rFonts w:ascii="Arial" w:hAnsi="Arial" w:cs="Arial"/>
          <w:sz w:val="20"/>
        </w:rPr>
        <w:t>jiná plocha</w:t>
      </w:r>
      <w:r w:rsidRPr="00CD0806">
        <w:rPr>
          <w:rFonts w:ascii="Arial" w:hAnsi="Arial" w:cs="Arial"/>
          <w:sz w:val="20"/>
        </w:rPr>
        <w:t xml:space="preserve">, o výměře </w:t>
      </w:r>
      <w:r>
        <w:rPr>
          <w:rFonts w:ascii="Arial" w:hAnsi="Arial" w:cs="Arial"/>
          <w:sz w:val="20"/>
        </w:rPr>
        <w:t>764</w:t>
      </w:r>
      <w:r w:rsidRPr="00CD0806">
        <w:rPr>
          <w:rFonts w:ascii="Arial" w:hAnsi="Arial" w:cs="Arial"/>
          <w:sz w:val="20"/>
        </w:rPr>
        <w:t xml:space="preserve"> m</w:t>
      </w:r>
      <w:r w:rsidRPr="00CD0806">
        <w:rPr>
          <w:rFonts w:ascii="Arial" w:hAnsi="Arial" w:cs="Arial"/>
          <w:sz w:val="20"/>
          <w:vertAlign w:val="superscript"/>
        </w:rPr>
        <w:t>2</w:t>
      </w:r>
      <w:r w:rsidRPr="00CD0806">
        <w:rPr>
          <w:rFonts w:ascii="Arial" w:hAnsi="Arial" w:cs="Arial"/>
          <w:sz w:val="20"/>
        </w:rPr>
        <w:t xml:space="preserve"> v k. </w:t>
      </w:r>
      <w:proofErr w:type="spellStart"/>
      <w:r w:rsidRPr="00CD0806">
        <w:rPr>
          <w:rFonts w:ascii="Arial" w:hAnsi="Arial" w:cs="Arial"/>
          <w:sz w:val="20"/>
        </w:rPr>
        <w:t>ú.</w:t>
      </w:r>
      <w:proofErr w:type="spellEnd"/>
      <w:r w:rsidRPr="00CD0806">
        <w:rPr>
          <w:rFonts w:ascii="Arial" w:hAnsi="Arial" w:cs="Arial"/>
          <w:sz w:val="20"/>
        </w:rPr>
        <w:t xml:space="preserve"> Čern</w:t>
      </w:r>
      <w:r>
        <w:rPr>
          <w:rFonts w:ascii="Arial" w:hAnsi="Arial" w:cs="Arial"/>
          <w:sz w:val="20"/>
        </w:rPr>
        <w:t>ovice</w:t>
      </w:r>
      <w:r w:rsidRPr="00CD0806">
        <w:rPr>
          <w:rFonts w:ascii="Arial" w:hAnsi="Arial" w:cs="Arial"/>
          <w:sz w:val="20"/>
        </w:rPr>
        <w:t>, obec Brno</w:t>
      </w:r>
      <w:r>
        <w:rPr>
          <w:rFonts w:ascii="Arial" w:hAnsi="Arial" w:cs="Arial"/>
          <w:sz w:val="20"/>
        </w:rPr>
        <w:t>.</w:t>
      </w:r>
    </w:p>
    <w:p w14:paraId="0CE05D4D" w14:textId="77777777" w:rsidR="003B7612" w:rsidRDefault="003B7612" w:rsidP="004136A7">
      <w:pPr>
        <w:pStyle w:val="Zkladntextodsazen"/>
        <w:rPr>
          <w:rFonts w:ascii="Arial" w:hAnsi="Arial" w:cs="Arial"/>
          <w:sz w:val="20"/>
        </w:rPr>
      </w:pPr>
    </w:p>
    <w:p w14:paraId="16681690" w14:textId="77777777" w:rsidR="003B7612" w:rsidRDefault="003B7612" w:rsidP="003B7612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10. </w:t>
      </w:r>
      <w:r w:rsidRPr="00CD0806">
        <w:rPr>
          <w:rFonts w:ascii="Arial" w:hAnsi="Arial" w:cs="Arial"/>
          <w:sz w:val="20"/>
        </w:rPr>
        <w:t xml:space="preserve">Z pozemku p. č. </w:t>
      </w:r>
      <w:r>
        <w:rPr>
          <w:rFonts w:ascii="Arial" w:hAnsi="Arial" w:cs="Arial"/>
          <w:sz w:val="20"/>
        </w:rPr>
        <w:t>2861/1</w:t>
      </w:r>
      <w:r w:rsidRPr="00CD0806">
        <w:rPr>
          <w:rFonts w:ascii="Arial" w:hAnsi="Arial" w:cs="Arial"/>
          <w:sz w:val="20"/>
        </w:rPr>
        <w:t xml:space="preserve">, ostatní plocha, </w:t>
      </w:r>
      <w:r>
        <w:rPr>
          <w:rFonts w:ascii="Arial" w:hAnsi="Arial" w:cs="Arial"/>
          <w:sz w:val="20"/>
        </w:rPr>
        <w:t>zeleň</w:t>
      </w:r>
      <w:r w:rsidRPr="00CD0806">
        <w:rPr>
          <w:rFonts w:ascii="Arial" w:hAnsi="Arial" w:cs="Arial"/>
          <w:sz w:val="20"/>
        </w:rPr>
        <w:t xml:space="preserve">, o výměře </w:t>
      </w:r>
      <w:r>
        <w:rPr>
          <w:rFonts w:ascii="Arial" w:hAnsi="Arial" w:cs="Arial"/>
          <w:sz w:val="20"/>
        </w:rPr>
        <w:t>101 286</w:t>
      </w:r>
      <w:r w:rsidRPr="00CD0806">
        <w:rPr>
          <w:rFonts w:ascii="Arial" w:hAnsi="Arial" w:cs="Arial"/>
          <w:sz w:val="20"/>
        </w:rPr>
        <w:t xml:space="preserve"> m</w:t>
      </w:r>
      <w:r w:rsidRPr="00CD0806">
        <w:rPr>
          <w:rFonts w:ascii="Arial" w:hAnsi="Arial" w:cs="Arial"/>
          <w:sz w:val="20"/>
          <w:vertAlign w:val="superscript"/>
        </w:rPr>
        <w:t>2</w:t>
      </w:r>
      <w:r w:rsidRPr="00CD0806">
        <w:rPr>
          <w:rFonts w:ascii="Arial" w:hAnsi="Arial" w:cs="Arial"/>
          <w:sz w:val="20"/>
        </w:rPr>
        <w:t xml:space="preserve">, v k. </w:t>
      </w:r>
      <w:proofErr w:type="spellStart"/>
      <w:r w:rsidRPr="00CD0806">
        <w:rPr>
          <w:rFonts w:ascii="Arial" w:hAnsi="Arial" w:cs="Arial"/>
          <w:sz w:val="20"/>
        </w:rPr>
        <w:t>ú.</w:t>
      </w:r>
      <w:proofErr w:type="spellEnd"/>
      <w:r w:rsidRPr="00CD0806">
        <w:rPr>
          <w:rFonts w:ascii="Arial" w:hAnsi="Arial" w:cs="Arial"/>
          <w:sz w:val="20"/>
        </w:rPr>
        <w:t xml:space="preserve"> Če</w:t>
      </w:r>
      <w:r>
        <w:rPr>
          <w:rFonts w:ascii="Arial" w:hAnsi="Arial" w:cs="Arial"/>
          <w:sz w:val="20"/>
        </w:rPr>
        <w:t>rnovice</w:t>
      </w:r>
      <w:r w:rsidRPr="00CD0806">
        <w:rPr>
          <w:rFonts w:ascii="Arial" w:hAnsi="Arial" w:cs="Arial"/>
          <w:sz w:val="20"/>
        </w:rPr>
        <w:t xml:space="preserve"> byl geometrickým plánem pro rozdělení pozemk</w:t>
      </w:r>
      <w:r>
        <w:rPr>
          <w:rFonts w:ascii="Arial" w:hAnsi="Arial" w:cs="Arial"/>
          <w:sz w:val="20"/>
        </w:rPr>
        <w:t>ů</w:t>
      </w:r>
      <w:r w:rsidRPr="00CD0806">
        <w:rPr>
          <w:rFonts w:ascii="Arial" w:hAnsi="Arial" w:cs="Arial"/>
          <w:sz w:val="20"/>
        </w:rPr>
        <w:t xml:space="preserve"> č. </w:t>
      </w:r>
      <w:r>
        <w:rPr>
          <w:rFonts w:ascii="Arial" w:hAnsi="Arial" w:cs="Arial"/>
          <w:sz w:val="20"/>
        </w:rPr>
        <w:t>2521-5972</w:t>
      </w:r>
      <w:r w:rsidRPr="00CD0806">
        <w:rPr>
          <w:rFonts w:ascii="Arial" w:hAnsi="Arial" w:cs="Arial"/>
          <w:sz w:val="20"/>
        </w:rPr>
        <w:t>/202</w:t>
      </w:r>
      <w:r>
        <w:rPr>
          <w:rFonts w:ascii="Arial" w:hAnsi="Arial" w:cs="Arial"/>
          <w:sz w:val="20"/>
        </w:rPr>
        <w:t>4</w:t>
      </w:r>
      <w:r w:rsidRPr="00CD0806">
        <w:rPr>
          <w:rFonts w:ascii="Arial" w:hAnsi="Arial" w:cs="Arial"/>
          <w:sz w:val="20"/>
        </w:rPr>
        <w:t xml:space="preserve"> ze dne </w:t>
      </w:r>
      <w:r>
        <w:rPr>
          <w:rFonts w:ascii="Arial" w:hAnsi="Arial" w:cs="Arial"/>
          <w:sz w:val="20"/>
        </w:rPr>
        <w:t>8</w:t>
      </w:r>
      <w:r w:rsidRPr="00CD0806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11</w:t>
      </w:r>
      <w:r w:rsidRPr="00CD0806">
        <w:rPr>
          <w:rFonts w:ascii="Arial" w:hAnsi="Arial" w:cs="Arial"/>
          <w:sz w:val="20"/>
        </w:rPr>
        <w:t>. 202</w:t>
      </w:r>
      <w:r>
        <w:rPr>
          <w:rFonts w:ascii="Arial" w:hAnsi="Arial" w:cs="Arial"/>
          <w:sz w:val="20"/>
        </w:rPr>
        <w:t>4</w:t>
      </w:r>
      <w:r w:rsidRPr="00CD0806">
        <w:rPr>
          <w:rFonts w:ascii="Arial" w:hAnsi="Arial" w:cs="Arial"/>
          <w:sz w:val="20"/>
        </w:rPr>
        <w:t xml:space="preserve"> </w:t>
      </w:r>
      <w:proofErr w:type="gramStart"/>
      <w:r w:rsidRPr="00CD0806">
        <w:rPr>
          <w:rFonts w:ascii="Arial" w:hAnsi="Arial" w:cs="Arial"/>
          <w:sz w:val="20"/>
        </w:rPr>
        <w:t>zpracovaným společností</w:t>
      </w:r>
      <w:proofErr w:type="gramEnd"/>
      <w:r w:rsidRPr="00CD080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GEO75</w:t>
      </w:r>
      <w:r w:rsidRPr="00CD0806">
        <w:rPr>
          <w:rFonts w:ascii="Arial" w:hAnsi="Arial" w:cs="Arial"/>
          <w:sz w:val="20"/>
        </w:rPr>
        <w:t xml:space="preserve"> s.r.o., IČO: </w:t>
      </w:r>
      <w:r>
        <w:rPr>
          <w:rFonts w:ascii="Arial" w:hAnsi="Arial" w:cs="Arial"/>
          <w:sz w:val="20"/>
        </w:rPr>
        <w:t>276 99 579</w:t>
      </w:r>
      <w:r w:rsidRPr="00CD0806">
        <w:rPr>
          <w:rFonts w:ascii="Arial" w:hAnsi="Arial" w:cs="Arial"/>
          <w:sz w:val="20"/>
        </w:rPr>
        <w:t xml:space="preserve">, se sídlem </w:t>
      </w:r>
      <w:r>
        <w:rPr>
          <w:rFonts w:ascii="Arial" w:hAnsi="Arial" w:cs="Arial"/>
          <w:sz w:val="20"/>
        </w:rPr>
        <w:t>Sokolova 32</w:t>
      </w:r>
      <w:r w:rsidRPr="00CD0806">
        <w:rPr>
          <w:rFonts w:ascii="Arial" w:hAnsi="Arial" w:cs="Arial"/>
          <w:sz w:val="20"/>
        </w:rPr>
        <w:t>, 6</w:t>
      </w:r>
      <w:r>
        <w:rPr>
          <w:rFonts w:ascii="Arial" w:hAnsi="Arial" w:cs="Arial"/>
          <w:sz w:val="20"/>
        </w:rPr>
        <w:t>19</w:t>
      </w:r>
      <w:r w:rsidRPr="00CD0806">
        <w:rPr>
          <w:rFonts w:ascii="Arial" w:hAnsi="Arial" w:cs="Arial"/>
          <w:sz w:val="20"/>
        </w:rPr>
        <w:t xml:space="preserve"> 00 Brno, kromě jiného oddělen </w:t>
      </w:r>
      <w:r>
        <w:rPr>
          <w:rFonts w:ascii="Arial" w:hAnsi="Arial" w:cs="Arial"/>
          <w:sz w:val="20"/>
        </w:rPr>
        <w:t xml:space="preserve">nově označený </w:t>
      </w:r>
      <w:r w:rsidRPr="00CD0806">
        <w:rPr>
          <w:rFonts w:ascii="Arial" w:hAnsi="Arial" w:cs="Arial"/>
          <w:sz w:val="20"/>
        </w:rPr>
        <w:t xml:space="preserve">pozemek p. č. </w:t>
      </w:r>
      <w:r>
        <w:rPr>
          <w:rFonts w:ascii="Arial" w:hAnsi="Arial" w:cs="Arial"/>
          <w:sz w:val="20"/>
        </w:rPr>
        <w:t>2861/4</w:t>
      </w:r>
      <w:r w:rsidRPr="00CD0806">
        <w:rPr>
          <w:rFonts w:ascii="Arial" w:hAnsi="Arial" w:cs="Arial"/>
          <w:sz w:val="20"/>
        </w:rPr>
        <w:t xml:space="preserve">, ostatní plocha, </w:t>
      </w:r>
      <w:r>
        <w:rPr>
          <w:rFonts w:ascii="Arial" w:hAnsi="Arial" w:cs="Arial"/>
          <w:sz w:val="20"/>
        </w:rPr>
        <w:t>zeleň</w:t>
      </w:r>
      <w:r w:rsidRPr="00CD0806">
        <w:rPr>
          <w:rFonts w:ascii="Arial" w:hAnsi="Arial" w:cs="Arial"/>
          <w:sz w:val="20"/>
        </w:rPr>
        <w:t xml:space="preserve">, o výměře </w:t>
      </w:r>
      <w:r>
        <w:rPr>
          <w:rFonts w:ascii="Arial" w:hAnsi="Arial" w:cs="Arial"/>
          <w:sz w:val="20"/>
        </w:rPr>
        <w:t>9 166</w:t>
      </w:r>
      <w:r w:rsidRPr="00CD0806">
        <w:rPr>
          <w:rFonts w:ascii="Arial" w:hAnsi="Arial" w:cs="Arial"/>
          <w:sz w:val="20"/>
        </w:rPr>
        <w:t xml:space="preserve"> m</w:t>
      </w:r>
      <w:r w:rsidRPr="00CD0806">
        <w:rPr>
          <w:rFonts w:ascii="Arial" w:hAnsi="Arial" w:cs="Arial"/>
          <w:sz w:val="20"/>
          <w:vertAlign w:val="superscript"/>
        </w:rPr>
        <w:t>2</w:t>
      </w:r>
      <w:r w:rsidRPr="00CD0806">
        <w:rPr>
          <w:rFonts w:ascii="Arial" w:hAnsi="Arial" w:cs="Arial"/>
          <w:sz w:val="20"/>
        </w:rPr>
        <w:t xml:space="preserve"> v k. </w:t>
      </w:r>
      <w:proofErr w:type="spellStart"/>
      <w:r w:rsidRPr="00CD0806">
        <w:rPr>
          <w:rFonts w:ascii="Arial" w:hAnsi="Arial" w:cs="Arial"/>
          <w:sz w:val="20"/>
        </w:rPr>
        <w:t>ú.</w:t>
      </w:r>
      <w:proofErr w:type="spellEnd"/>
      <w:r w:rsidRPr="00CD0806">
        <w:rPr>
          <w:rFonts w:ascii="Arial" w:hAnsi="Arial" w:cs="Arial"/>
          <w:sz w:val="20"/>
        </w:rPr>
        <w:t xml:space="preserve"> Čern</w:t>
      </w:r>
      <w:r>
        <w:rPr>
          <w:rFonts w:ascii="Arial" w:hAnsi="Arial" w:cs="Arial"/>
          <w:sz w:val="20"/>
        </w:rPr>
        <w:t>ovice</w:t>
      </w:r>
      <w:r w:rsidRPr="00CD0806">
        <w:rPr>
          <w:rFonts w:ascii="Arial" w:hAnsi="Arial" w:cs="Arial"/>
          <w:sz w:val="20"/>
        </w:rPr>
        <w:t>, obec Brno</w:t>
      </w:r>
      <w:r>
        <w:rPr>
          <w:rFonts w:ascii="Arial" w:hAnsi="Arial" w:cs="Arial"/>
          <w:sz w:val="20"/>
        </w:rPr>
        <w:t>.</w:t>
      </w:r>
    </w:p>
    <w:p w14:paraId="323656A4" w14:textId="77777777" w:rsidR="00513AC4" w:rsidRPr="00CD2D40" w:rsidRDefault="00513AC4" w:rsidP="007569B0">
      <w:pPr>
        <w:jc w:val="both"/>
        <w:rPr>
          <w:rFonts w:ascii="Arial" w:hAnsi="Arial" w:cs="Arial"/>
        </w:rPr>
      </w:pPr>
    </w:p>
    <w:p w14:paraId="69A68EFB" w14:textId="77777777" w:rsidR="00CF4958" w:rsidRPr="00CD2D40" w:rsidRDefault="00CF4958" w:rsidP="007569B0">
      <w:pPr>
        <w:jc w:val="both"/>
        <w:rPr>
          <w:rFonts w:ascii="Arial" w:hAnsi="Arial" w:cs="Arial"/>
        </w:rPr>
      </w:pPr>
    </w:p>
    <w:p w14:paraId="35C81AA0" w14:textId="77777777" w:rsidR="00513AC4" w:rsidRPr="00CD2D40" w:rsidRDefault="00513AC4" w:rsidP="007569B0">
      <w:pPr>
        <w:jc w:val="center"/>
        <w:rPr>
          <w:rFonts w:ascii="Arial" w:hAnsi="Arial" w:cs="Arial"/>
        </w:rPr>
      </w:pPr>
      <w:r w:rsidRPr="00CD2D40">
        <w:rPr>
          <w:rFonts w:ascii="Arial" w:hAnsi="Arial" w:cs="Arial"/>
        </w:rPr>
        <w:t>II</w:t>
      </w:r>
      <w:r w:rsidR="00CD0806">
        <w:rPr>
          <w:rFonts w:ascii="Arial" w:hAnsi="Arial" w:cs="Arial"/>
        </w:rPr>
        <w:t>I</w:t>
      </w:r>
      <w:r w:rsidRPr="00CD2D40">
        <w:rPr>
          <w:rFonts w:ascii="Arial" w:hAnsi="Arial" w:cs="Arial"/>
        </w:rPr>
        <w:t xml:space="preserve">. </w:t>
      </w:r>
    </w:p>
    <w:p w14:paraId="58B2296A" w14:textId="77777777" w:rsidR="00513AC4" w:rsidRDefault="00513AC4" w:rsidP="007569B0">
      <w:pPr>
        <w:jc w:val="both"/>
        <w:rPr>
          <w:rFonts w:ascii="Arial" w:hAnsi="Arial" w:cs="Arial"/>
        </w:rPr>
      </w:pPr>
    </w:p>
    <w:p w14:paraId="45EBB7AD" w14:textId="77777777" w:rsidR="003B7612" w:rsidRPr="003B7612" w:rsidRDefault="003B7612" w:rsidP="003B7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3B7612">
        <w:rPr>
          <w:rFonts w:ascii="Arial" w:hAnsi="Arial" w:cs="Arial"/>
        </w:rPr>
        <w:t xml:space="preserve">Předmět </w:t>
      </w:r>
      <w:r w:rsidR="00F9425F">
        <w:rPr>
          <w:rFonts w:ascii="Arial" w:hAnsi="Arial" w:cs="Arial"/>
        </w:rPr>
        <w:t>koupě</w:t>
      </w:r>
      <w:r w:rsidRPr="003B7612">
        <w:rPr>
          <w:rFonts w:ascii="Arial" w:hAnsi="Arial" w:cs="Arial"/>
        </w:rPr>
        <w:t xml:space="preserve"> dle této smlouvy tvoří:  </w:t>
      </w:r>
    </w:p>
    <w:p w14:paraId="7EF23E76" w14:textId="77777777" w:rsidR="003B7612" w:rsidRDefault="003B7612" w:rsidP="003B7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část pozemku </w:t>
      </w:r>
      <w:r w:rsidRPr="00CD0806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2615/1</w:t>
      </w:r>
      <w:r w:rsidRPr="00CD0806">
        <w:rPr>
          <w:rFonts w:ascii="Arial" w:hAnsi="Arial" w:cs="Arial"/>
        </w:rPr>
        <w:t xml:space="preserve">, ostatní plocha, </w:t>
      </w:r>
      <w:r>
        <w:rPr>
          <w:rFonts w:ascii="Arial" w:hAnsi="Arial" w:cs="Arial"/>
        </w:rPr>
        <w:t>zeleň</w:t>
      </w:r>
      <w:r w:rsidRPr="00CD0806">
        <w:rPr>
          <w:rFonts w:ascii="Arial" w:hAnsi="Arial" w:cs="Arial"/>
        </w:rPr>
        <w:t>, o výměře 9</w:t>
      </w:r>
      <w:r>
        <w:rPr>
          <w:rFonts w:ascii="Arial" w:hAnsi="Arial" w:cs="Arial"/>
        </w:rPr>
        <w:t xml:space="preserve"> 481</w:t>
      </w:r>
      <w:r w:rsidRPr="00CD0806">
        <w:rPr>
          <w:rFonts w:ascii="Arial" w:hAnsi="Arial" w:cs="Arial"/>
        </w:rPr>
        <w:t xml:space="preserve"> m</w:t>
      </w:r>
      <w:r w:rsidRPr="00CD0806">
        <w:rPr>
          <w:rFonts w:ascii="Arial" w:hAnsi="Arial" w:cs="Arial"/>
          <w:vertAlign w:val="superscript"/>
        </w:rPr>
        <w:t>2</w:t>
      </w:r>
      <w:r w:rsidRPr="00CD0806">
        <w:rPr>
          <w:rFonts w:ascii="Arial" w:hAnsi="Arial" w:cs="Arial"/>
        </w:rPr>
        <w:t xml:space="preserve">, v k. </w:t>
      </w:r>
      <w:proofErr w:type="spellStart"/>
      <w:r w:rsidRPr="00CD0806">
        <w:rPr>
          <w:rFonts w:ascii="Arial" w:hAnsi="Arial" w:cs="Arial"/>
        </w:rPr>
        <w:t>ú.</w:t>
      </w:r>
      <w:proofErr w:type="spellEnd"/>
      <w:r w:rsidRPr="00CD0806">
        <w:rPr>
          <w:rFonts w:ascii="Arial" w:hAnsi="Arial" w:cs="Arial"/>
        </w:rPr>
        <w:t xml:space="preserve"> Če</w:t>
      </w:r>
      <w:r>
        <w:rPr>
          <w:rFonts w:ascii="Arial" w:hAnsi="Arial" w:cs="Arial"/>
        </w:rPr>
        <w:t>rnovice</w:t>
      </w:r>
      <w:r w:rsidR="00AE46A1">
        <w:rPr>
          <w:rFonts w:ascii="Arial" w:hAnsi="Arial" w:cs="Arial"/>
        </w:rPr>
        <w:t>, která je oddělena</w:t>
      </w:r>
      <w:r w:rsidRPr="00CD0806">
        <w:rPr>
          <w:rFonts w:ascii="Arial" w:hAnsi="Arial" w:cs="Arial"/>
        </w:rPr>
        <w:t xml:space="preserve"> geometrickým plánem pro rozdělení pozemk</w:t>
      </w:r>
      <w:r>
        <w:rPr>
          <w:rFonts w:ascii="Arial" w:hAnsi="Arial" w:cs="Arial"/>
        </w:rPr>
        <w:t>ů</w:t>
      </w:r>
      <w:r w:rsidRPr="00CD0806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2521-5972</w:t>
      </w:r>
      <w:r w:rsidRPr="00CD0806">
        <w:rPr>
          <w:rFonts w:ascii="Arial" w:hAnsi="Arial" w:cs="Arial"/>
        </w:rPr>
        <w:t>/202</w:t>
      </w:r>
      <w:r>
        <w:rPr>
          <w:rFonts w:ascii="Arial" w:hAnsi="Arial" w:cs="Arial"/>
        </w:rPr>
        <w:t>4</w:t>
      </w:r>
      <w:r w:rsidRPr="00CD0806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8</w:t>
      </w:r>
      <w:r w:rsidRPr="00CD080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11</w:t>
      </w:r>
      <w:r w:rsidRPr="00CD0806">
        <w:rPr>
          <w:rFonts w:ascii="Arial" w:hAnsi="Arial" w:cs="Arial"/>
        </w:rPr>
        <w:t>. 202</w:t>
      </w:r>
      <w:r>
        <w:rPr>
          <w:rFonts w:ascii="Arial" w:hAnsi="Arial" w:cs="Arial"/>
        </w:rPr>
        <w:t>4</w:t>
      </w:r>
      <w:r w:rsidRPr="00CD0806">
        <w:rPr>
          <w:rFonts w:ascii="Arial" w:hAnsi="Arial" w:cs="Arial"/>
        </w:rPr>
        <w:t xml:space="preserve"> </w:t>
      </w:r>
      <w:r w:rsidR="00AE46A1">
        <w:rPr>
          <w:rFonts w:ascii="Arial" w:hAnsi="Arial" w:cs="Arial"/>
        </w:rPr>
        <w:t xml:space="preserve">a která je označena jako </w:t>
      </w:r>
      <w:r w:rsidRPr="00CD0806">
        <w:rPr>
          <w:rFonts w:ascii="Arial" w:hAnsi="Arial" w:cs="Arial"/>
        </w:rPr>
        <w:t xml:space="preserve">pozemek p. č. </w:t>
      </w:r>
      <w:r>
        <w:rPr>
          <w:rFonts w:ascii="Arial" w:hAnsi="Arial" w:cs="Arial"/>
        </w:rPr>
        <w:t>2615/1</w:t>
      </w:r>
      <w:r w:rsidRPr="00CD0806">
        <w:rPr>
          <w:rFonts w:ascii="Arial" w:hAnsi="Arial" w:cs="Arial"/>
        </w:rPr>
        <w:t xml:space="preserve">, ostatní plocha, </w:t>
      </w:r>
      <w:r>
        <w:rPr>
          <w:rFonts w:ascii="Arial" w:hAnsi="Arial" w:cs="Arial"/>
        </w:rPr>
        <w:t>zeleň</w:t>
      </w:r>
      <w:r w:rsidRPr="00CD0806">
        <w:rPr>
          <w:rFonts w:ascii="Arial" w:hAnsi="Arial" w:cs="Arial"/>
        </w:rPr>
        <w:t>, o výměře 6</w:t>
      </w:r>
      <w:r>
        <w:rPr>
          <w:rFonts w:ascii="Arial" w:hAnsi="Arial" w:cs="Arial"/>
        </w:rPr>
        <w:t xml:space="preserve"> 324</w:t>
      </w:r>
      <w:r w:rsidRPr="00CD0806">
        <w:rPr>
          <w:rFonts w:ascii="Arial" w:hAnsi="Arial" w:cs="Arial"/>
        </w:rPr>
        <w:t xml:space="preserve"> m</w:t>
      </w:r>
      <w:r w:rsidRPr="00CD0806">
        <w:rPr>
          <w:rFonts w:ascii="Arial" w:hAnsi="Arial" w:cs="Arial"/>
          <w:vertAlign w:val="superscript"/>
        </w:rPr>
        <w:t>2</w:t>
      </w:r>
      <w:r w:rsidRPr="00CD0806">
        <w:rPr>
          <w:rFonts w:ascii="Arial" w:hAnsi="Arial" w:cs="Arial"/>
        </w:rPr>
        <w:t xml:space="preserve"> v k. </w:t>
      </w:r>
      <w:proofErr w:type="spellStart"/>
      <w:r w:rsidRPr="00CD0806">
        <w:rPr>
          <w:rFonts w:ascii="Arial" w:hAnsi="Arial" w:cs="Arial"/>
        </w:rPr>
        <w:t>ú.</w:t>
      </w:r>
      <w:proofErr w:type="spellEnd"/>
      <w:r w:rsidRPr="00CD0806">
        <w:rPr>
          <w:rFonts w:ascii="Arial" w:hAnsi="Arial" w:cs="Arial"/>
        </w:rPr>
        <w:t xml:space="preserve"> Čern</w:t>
      </w:r>
      <w:r>
        <w:rPr>
          <w:rFonts w:ascii="Arial" w:hAnsi="Arial" w:cs="Arial"/>
        </w:rPr>
        <w:t>ovice</w:t>
      </w:r>
      <w:r w:rsidRPr="00CD0806">
        <w:rPr>
          <w:rFonts w:ascii="Arial" w:hAnsi="Arial" w:cs="Arial"/>
        </w:rPr>
        <w:t>,</w:t>
      </w:r>
    </w:p>
    <w:p w14:paraId="2E53342C" w14:textId="77777777" w:rsidR="003B7612" w:rsidRDefault="00AE46A1" w:rsidP="003B7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část pozemku </w:t>
      </w:r>
      <w:r w:rsidRPr="00CD0806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2615/55</w:t>
      </w:r>
      <w:r w:rsidRPr="00CD0806">
        <w:rPr>
          <w:rFonts w:ascii="Arial" w:hAnsi="Arial" w:cs="Arial"/>
        </w:rPr>
        <w:t>, o</w:t>
      </w:r>
      <w:r>
        <w:rPr>
          <w:rFonts w:ascii="Arial" w:hAnsi="Arial" w:cs="Arial"/>
        </w:rPr>
        <w:t>rná půda</w:t>
      </w:r>
      <w:r w:rsidRPr="00CD0806">
        <w:rPr>
          <w:rFonts w:ascii="Arial" w:hAnsi="Arial" w:cs="Arial"/>
        </w:rPr>
        <w:t xml:space="preserve">, o výměře </w:t>
      </w:r>
      <w:r>
        <w:rPr>
          <w:rFonts w:ascii="Arial" w:hAnsi="Arial" w:cs="Arial"/>
        </w:rPr>
        <w:t>4 909</w:t>
      </w:r>
      <w:r w:rsidRPr="00CD0806">
        <w:rPr>
          <w:rFonts w:ascii="Arial" w:hAnsi="Arial" w:cs="Arial"/>
        </w:rPr>
        <w:t xml:space="preserve"> m</w:t>
      </w:r>
      <w:r w:rsidRPr="00CD0806">
        <w:rPr>
          <w:rFonts w:ascii="Arial" w:hAnsi="Arial" w:cs="Arial"/>
          <w:vertAlign w:val="superscript"/>
        </w:rPr>
        <w:t>2</w:t>
      </w:r>
      <w:r w:rsidRPr="00CD0806">
        <w:rPr>
          <w:rFonts w:ascii="Arial" w:hAnsi="Arial" w:cs="Arial"/>
        </w:rPr>
        <w:t xml:space="preserve">, v k. </w:t>
      </w:r>
      <w:proofErr w:type="spellStart"/>
      <w:r w:rsidRPr="00CD0806">
        <w:rPr>
          <w:rFonts w:ascii="Arial" w:hAnsi="Arial" w:cs="Arial"/>
        </w:rPr>
        <w:t>ú.</w:t>
      </w:r>
      <w:proofErr w:type="spellEnd"/>
      <w:r w:rsidRPr="00CD0806">
        <w:rPr>
          <w:rFonts w:ascii="Arial" w:hAnsi="Arial" w:cs="Arial"/>
        </w:rPr>
        <w:t xml:space="preserve"> Če</w:t>
      </w:r>
      <w:r>
        <w:rPr>
          <w:rFonts w:ascii="Arial" w:hAnsi="Arial" w:cs="Arial"/>
        </w:rPr>
        <w:t xml:space="preserve">rnovice, která je oddělena </w:t>
      </w:r>
      <w:r w:rsidRPr="00CD0806">
        <w:rPr>
          <w:rFonts w:ascii="Arial" w:hAnsi="Arial" w:cs="Arial"/>
        </w:rPr>
        <w:t>geometrickým plánem pro rozdělení pozemk</w:t>
      </w:r>
      <w:r>
        <w:rPr>
          <w:rFonts w:ascii="Arial" w:hAnsi="Arial" w:cs="Arial"/>
        </w:rPr>
        <w:t>ů</w:t>
      </w:r>
      <w:r w:rsidRPr="00CD0806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2521-5972</w:t>
      </w:r>
      <w:r w:rsidRPr="00CD0806">
        <w:rPr>
          <w:rFonts w:ascii="Arial" w:hAnsi="Arial" w:cs="Arial"/>
        </w:rPr>
        <w:t>/202</w:t>
      </w:r>
      <w:r>
        <w:rPr>
          <w:rFonts w:ascii="Arial" w:hAnsi="Arial" w:cs="Arial"/>
        </w:rPr>
        <w:t>4</w:t>
      </w:r>
      <w:r w:rsidRPr="00CD0806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8</w:t>
      </w:r>
      <w:r w:rsidRPr="00CD080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11</w:t>
      </w:r>
      <w:r w:rsidRPr="00CD0806">
        <w:rPr>
          <w:rFonts w:ascii="Arial" w:hAnsi="Arial" w:cs="Arial"/>
        </w:rPr>
        <w:t>. 202</w:t>
      </w:r>
      <w:r>
        <w:rPr>
          <w:rFonts w:ascii="Arial" w:hAnsi="Arial" w:cs="Arial"/>
        </w:rPr>
        <w:t>4</w:t>
      </w:r>
      <w:r w:rsidRPr="00CD08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která je označena jako </w:t>
      </w:r>
      <w:r w:rsidRPr="00CD0806">
        <w:rPr>
          <w:rFonts w:ascii="Arial" w:hAnsi="Arial" w:cs="Arial"/>
        </w:rPr>
        <w:t xml:space="preserve">pozemek p. č. </w:t>
      </w:r>
      <w:r>
        <w:rPr>
          <w:rFonts w:ascii="Arial" w:hAnsi="Arial" w:cs="Arial"/>
        </w:rPr>
        <w:t>2615/55</w:t>
      </w:r>
      <w:r w:rsidRPr="00CD0806">
        <w:rPr>
          <w:rFonts w:ascii="Arial" w:hAnsi="Arial" w:cs="Arial"/>
        </w:rPr>
        <w:t>, o</w:t>
      </w:r>
      <w:r>
        <w:rPr>
          <w:rFonts w:ascii="Arial" w:hAnsi="Arial" w:cs="Arial"/>
        </w:rPr>
        <w:t>rná půda</w:t>
      </w:r>
      <w:r w:rsidRPr="00CD0806">
        <w:rPr>
          <w:rFonts w:ascii="Arial" w:hAnsi="Arial" w:cs="Arial"/>
        </w:rPr>
        <w:t xml:space="preserve">, o výměře </w:t>
      </w:r>
      <w:r>
        <w:rPr>
          <w:rFonts w:ascii="Arial" w:hAnsi="Arial" w:cs="Arial"/>
        </w:rPr>
        <w:t>4 200</w:t>
      </w:r>
      <w:r w:rsidRPr="00CD0806">
        <w:rPr>
          <w:rFonts w:ascii="Arial" w:hAnsi="Arial" w:cs="Arial"/>
        </w:rPr>
        <w:t xml:space="preserve"> m</w:t>
      </w:r>
      <w:r w:rsidRPr="00CD0806">
        <w:rPr>
          <w:rFonts w:ascii="Arial" w:hAnsi="Arial" w:cs="Arial"/>
          <w:vertAlign w:val="superscript"/>
        </w:rPr>
        <w:t>2</w:t>
      </w:r>
      <w:r w:rsidRPr="00CD0806">
        <w:rPr>
          <w:rFonts w:ascii="Arial" w:hAnsi="Arial" w:cs="Arial"/>
        </w:rPr>
        <w:t xml:space="preserve"> v k. </w:t>
      </w:r>
      <w:proofErr w:type="spellStart"/>
      <w:r w:rsidRPr="00CD0806">
        <w:rPr>
          <w:rFonts w:ascii="Arial" w:hAnsi="Arial" w:cs="Arial"/>
        </w:rPr>
        <w:t>ú.</w:t>
      </w:r>
      <w:proofErr w:type="spellEnd"/>
      <w:r w:rsidRPr="00CD0806">
        <w:rPr>
          <w:rFonts w:ascii="Arial" w:hAnsi="Arial" w:cs="Arial"/>
        </w:rPr>
        <w:t xml:space="preserve"> Čern</w:t>
      </w:r>
      <w:r>
        <w:rPr>
          <w:rFonts w:ascii="Arial" w:hAnsi="Arial" w:cs="Arial"/>
        </w:rPr>
        <w:t>ovice,</w:t>
      </w:r>
    </w:p>
    <w:p w14:paraId="490546D6" w14:textId="77777777" w:rsidR="00AE46A1" w:rsidRDefault="00AE46A1" w:rsidP="003B7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část pozemku </w:t>
      </w:r>
      <w:r w:rsidRPr="00CD0806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2615/57</w:t>
      </w:r>
      <w:r w:rsidRPr="00CD0806">
        <w:rPr>
          <w:rFonts w:ascii="Arial" w:hAnsi="Arial" w:cs="Arial"/>
        </w:rPr>
        <w:t>, o</w:t>
      </w:r>
      <w:r>
        <w:rPr>
          <w:rFonts w:ascii="Arial" w:hAnsi="Arial" w:cs="Arial"/>
        </w:rPr>
        <w:t>rná půda</w:t>
      </w:r>
      <w:r w:rsidRPr="00CD0806">
        <w:rPr>
          <w:rFonts w:ascii="Arial" w:hAnsi="Arial" w:cs="Arial"/>
        </w:rPr>
        <w:t xml:space="preserve">, o výměře </w:t>
      </w:r>
      <w:r>
        <w:rPr>
          <w:rFonts w:ascii="Arial" w:hAnsi="Arial" w:cs="Arial"/>
        </w:rPr>
        <w:t>2 085</w:t>
      </w:r>
      <w:r w:rsidRPr="00CD0806">
        <w:rPr>
          <w:rFonts w:ascii="Arial" w:hAnsi="Arial" w:cs="Arial"/>
        </w:rPr>
        <w:t xml:space="preserve"> m</w:t>
      </w:r>
      <w:r w:rsidRPr="00CD0806">
        <w:rPr>
          <w:rFonts w:ascii="Arial" w:hAnsi="Arial" w:cs="Arial"/>
          <w:vertAlign w:val="superscript"/>
        </w:rPr>
        <w:t>2</w:t>
      </w:r>
      <w:r w:rsidRPr="00CD0806">
        <w:rPr>
          <w:rFonts w:ascii="Arial" w:hAnsi="Arial" w:cs="Arial"/>
        </w:rPr>
        <w:t xml:space="preserve">, v k. </w:t>
      </w:r>
      <w:proofErr w:type="spellStart"/>
      <w:r w:rsidRPr="00CD0806">
        <w:rPr>
          <w:rFonts w:ascii="Arial" w:hAnsi="Arial" w:cs="Arial"/>
        </w:rPr>
        <w:t>ú.</w:t>
      </w:r>
      <w:proofErr w:type="spellEnd"/>
      <w:r w:rsidRPr="00CD0806">
        <w:rPr>
          <w:rFonts w:ascii="Arial" w:hAnsi="Arial" w:cs="Arial"/>
        </w:rPr>
        <w:t xml:space="preserve"> Če</w:t>
      </w:r>
      <w:r>
        <w:rPr>
          <w:rFonts w:ascii="Arial" w:hAnsi="Arial" w:cs="Arial"/>
        </w:rPr>
        <w:t xml:space="preserve">rnovice, která je oddělena </w:t>
      </w:r>
      <w:r w:rsidRPr="00CD0806">
        <w:rPr>
          <w:rFonts w:ascii="Arial" w:hAnsi="Arial" w:cs="Arial"/>
        </w:rPr>
        <w:t>geometrickým plánem pro rozdělení pozemk</w:t>
      </w:r>
      <w:r>
        <w:rPr>
          <w:rFonts w:ascii="Arial" w:hAnsi="Arial" w:cs="Arial"/>
        </w:rPr>
        <w:t>ů</w:t>
      </w:r>
      <w:r w:rsidRPr="00CD0806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2521-5972</w:t>
      </w:r>
      <w:r w:rsidRPr="00CD0806">
        <w:rPr>
          <w:rFonts w:ascii="Arial" w:hAnsi="Arial" w:cs="Arial"/>
        </w:rPr>
        <w:t>/202</w:t>
      </w:r>
      <w:r>
        <w:rPr>
          <w:rFonts w:ascii="Arial" w:hAnsi="Arial" w:cs="Arial"/>
        </w:rPr>
        <w:t>4</w:t>
      </w:r>
      <w:r w:rsidRPr="00CD0806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8</w:t>
      </w:r>
      <w:r w:rsidRPr="00CD080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11</w:t>
      </w:r>
      <w:r w:rsidRPr="00CD0806">
        <w:rPr>
          <w:rFonts w:ascii="Arial" w:hAnsi="Arial" w:cs="Arial"/>
        </w:rPr>
        <w:t>. 202</w:t>
      </w:r>
      <w:r>
        <w:rPr>
          <w:rFonts w:ascii="Arial" w:hAnsi="Arial" w:cs="Arial"/>
        </w:rPr>
        <w:t>4</w:t>
      </w:r>
      <w:r w:rsidRPr="00CD08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která je označena jako </w:t>
      </w:r>
      <w:r w:rsidRPr="00CD0806">
        <w:rPr>
          <w:rFonts w:ascii="Arial" w:hAnsi="Arial" w:cs="Arial"/>
        </w:rPr>
        <w:t xml:space="preserve">pozemek p. č. </w:t>
      </w:r>
      <w:r>
        <w:rPr>
          <w:rFonts w:ascii="Arial" w:hAnsi="Arial" w:cs="Arial"/>
        </w:rPr>
        <w:t>2615/57</w:t>
      </w:r>
      <w:r w:rsidRPr="00CD0806">
        <w:rPr>
          <w:rFonts w:ascii="Arial" w:hAnsi="Arial" w:cs="Arial"/>
        </w:rPr>
        <w:t>, o</w:t>
      </w:r>
      <w:r>
        <w:rPr>
          <w:rFonts w:ascii="Arial" w:hAnsi="Arial" w:cs="Arial"/>
        </w:rPr>
        <w:t>rná půda</w:t>
      </w:r>
      <w:r w:rsidRPr="00CD0806">
        <w:rPr>
          <w:rFonts w:ascii="Arial" w:hAnsi="Arial" w:cs="Arial"/>
        </w:rPr>
        <w:t xml:space="preserve">, o výměře </w:t>
      </w:r>
      <w:r>
        <w:rPr>
          <w:rFonts w:ascii="Arial" w:hAnsi="Arial" w:cs="Arial"/>
        </w:rPr>
        <w:t>2 017</w:t>
      </w:r>
      <w:r w:rsidRPr="00CD0806">
        <w:rPr>
          <w:rFonts w:ascii="Arial" w:hAnsi="Arial" w:cs="Arial"/>
        </w:rPr>
        <w:t xml:space="preserve"> m</w:t>
      </w:r>
      <w:r w:rsidRPr="00CD0806">
        <w:rPr>
          <w:rFonts w:ascii="Arial" w:hAnsi="Arial" w:cs="Arial"/>
          <w:vertAlign w:val="superscript"/>
        </w:rPr>
        <w:t>2</w:t>
      </w:r>
      <w:r w:rsidRPr="00CD0806">
        <w:rPr>
          <w:rFonts w:ascii="Arial" w:hAnsi="Arial" w:cs="Arial"/>
        </w:rPr>
        <w:t xml:space="preserve"> v k. </w:t>
      </w:r>
      <w:proofErr w:type="spellStart"/>
      <w:r w:rsidRPr="00CD0806">
        <w:rPr>
          <w:rFonts w:ascii="Arial" w:hAnsi="Arial" w:cs="Arial"/>
        </w:rPr>
        <w:t>ú.</w:t>
      </w:r>
      <w:proofErr w:type="spellEnd"/>
      <w:r w:rsidRPr="00CD0806">
        <w:rPr>
          <w:rFonts w:ascii="Arial" w:hAnsi="Arial" w:cs="Arial"/>
        </w:rPr>
        <w:t xml:space="preserve"> Čern</w:t>
      </w:r>
      <w:r>
        <w:rPr>
          <w:rFonts w:ascii="Arial" w:hAnsi="Arial" w:cs="Arial"/>
        </w:rPr>
        <w:t>ovice,</w:t>
      </w:r>
    </w:p>
    <w:p w14:paraId="6A7B6B30" w14:textId="77777777" w:rsidR="00AE46A1" w:rsidRDefault="00AE46A1" w:rsidP="003B7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část pozemku </w:t>
      </w:r>
      <w:r w:rsidRPr="00CD0806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2615/58</w:t>
      </w:r>
      <w:r w:rsidRPr="00CD0806">
        <w:rPr>
          <w:rFonts w:ascii="Arial" w:hAnsi="Arial" w:cs="Arial"/>
        </w:rPr>
        <w:t>, o</w:t>
      </w:r>
      <w:r>
        <w:rPr>
          <w:rFonts w:ascii="Arial" w:hAnsi="Arial" w:cs="Arial"/>
        </w:rPr>
        <w:t>rná půda</w:t>
      </w:r>
      <w:r w:rsidRPr="00CD0806">
        <w:rPr>
          <w:rFonts w:ascii="Arial" w:hAnsi="Arial" w:cs="Arial"/>
        </w:rPr>
        <w:t xml:space="preserve">, o výměře </w:t>
      </w:r>
      <w:r>
        <w:rPr>
          <w:rFonts w:ascii="Arial" w:hAnsi="Arial" w:cs="Arial"/>
        </w:rPr>
        <w:t>1 847</w:t>
      </w:r>
      <w:r w:rsidRPr="00CD0806">
        <w:rPr>
          <w:rFonts w:ascii="Arial" w:hAnsi="Arial" w:cs="Arial"/>
        </w:rPr>
        <w:t xml:space="preserve"> m</w:t>
      </w:r>
      <w:r w:rsidRPr="00CD0806">
        <w:rPr>
          <w:rFonts w:ascii="Arial" w:hAnsi="Arial" w:cs="Arial"/>
          <w:vertAlign w:val="superscript"/>
        </w:rPr>
        <w:t>2</w:t>
      </w:r>
      <w:r w:rsidRPr="00CD0806">
        <w:rPr>
          <w:rFonts w:ascii="Arial" w:hAnsi="Arial" w:cs="Arial"/>
        </w:rPr>
        <w:t xml:space="preserve">, v k. </w:t>
      </w:r>
      <w:proofErr w:type="spellStart"/>
      <w:r w:rsidRPr="00CD0806">
        <w:rPr>
          <w:rFonts w:ascii="Arial" w:hAnsi="Arial" w:cs="Arial"/>
        </w:rPr>
        <w:t>ú.</w:t>
      </w:r>
      <w:proofErr w:type="spellEnd"/>
      <w:r w:rsidRPr="00CD0806">
        <w:rPr>
          <w:rFonts w:ascii="Arial" w:hAnsi="Arial" w:cs="Arial"/>
        </w:rPr>
        <w:t xml:space="preserve"> Če</w:t>
      </w:r>
      <w:r>
        <w:rPr>
          <w:rFonts w:ascii="Arial" w:hAnsi="Arial" w:cs="Arial"/>
        </w:rPr>
        <w:t xml:space="preserve">rnovice, která je oddělena </w:t>
      </w:r>
      <w:r w:rsidRPr="00CD0806">
        <w:rPr>
          <w:rFonts w:ascii="Arial" w:hAnsi="Arial" w:cs="Arial"/>
        </w:rPr>
        <w:t>geometrickým plánem pro rozdělení pozemk</w:t>
      </w:r>
      <w:r>
        <w:rPr>
          <w:rFonts w:ascii="Arial" w:hAnsi="Arial" w:cs="Arial"/>
        </w:rPr>
        <w:t>ů</w:t>
      </w:r>
      <w:r w:rsidRPr="00CD0806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2521-5972</w:t>
      </w:r>
      <w:r w:rsidRPr="00CD0806">
        <w:rPr>
          <w:rFonts w:ascii="Arial" w:hAnsi="Arial" w:cs="Arial"/>
        </w:rPr>
        <w:t>/202</w:t>
      </w:r>
      <w:r>
        <w:rPr>
          <w:rFonts w:ascii="Arial" w:hAnsi="Arial" w:cs="Arial"/>
        </w:rPr>
        <w:t>4</w:t>
      </w:r>
      <w:r w:rsidRPr="00CD0806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8</w:t>
      </w:r>
      <w:r w:rsidRPr="00CD080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11</w:t>
      </w:r>
      <w:r w:rsidRPr="00CD0806">
        <w:rPr>
          <w:rFonts w:ascii="Arial" w:hAnsi="Arial" w:cs="Arial"/>
        </w:rPr>
        <w:t>. 202</w:t>
      </w:r>
      <w:r>
        <w:rPr>
          <w:rFonts w:ascii="Arial" w:hAnsi="Arial" w:cs="Arial"/>
        </w:rPr>
        <w:t>4</w:t>
      </w:r>
      <w:r w:rsidRPr="00CD08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která je označena jako </w:t>
      </w:r>
      <w:r w:rsidRPr="00CD0806">
        <w:rPr>
          <w:rFonts w:ascii="Arial" w:hAnsi="Arial" w:cs="Arial"/>
        </w:rPr>
        <w:t xml:space="preserve">pozemek p. č. </w:t>
      </w:r>
      <w:r>
        <w:rPr>
          <w:rFonts w:ascii="Arial" w:hAnsi="Arial" w:cs="Arial"/>
        </w:rPr>
        <w:t>2615/58</w:t>
      </w:r>
      <w:r w:rsidRPr="00CD0806">
        <w:rPr>
          <w:rFonts w:ascii="Arial" w:hAnsi="Arial" w:cs="Arial"/>
        </w:rPr>
        <w:t>, o</w:t>
      </w:r>
      <w:r>
        <w:rPr>
          <w:rFonts w:ascii="Arial" w:hAnsi="Arial" w:cs="Arial"/>
        </w:rPr>
        <w:t>rná půda</w:t>
      </w:r>
      <w:r w:rsidRPr="00CD0806">
        <w:rPr>
          <w:rFonts w:ascii="Arial" w:hAnsi="Arial" w:cs="Arial"/>
        </w:rPr>
        <w:t xml:space="preserve">, o výměře </w:t>
      </w:r>
      <w:r>
        <w:rPr>
          <w:rFonts w:ascii="Arial" w:hAnsi="Arial" w:cs="Arial"/>
        </w:rPr>
        <w:t>1 793</w:t>
      </w:r>
      <w:r w:rsidRPr="00CD0806">
        <w:rPr>
          <w:rFonts w:ascii="Arial" w:hAnsi="Arial" w:cs="Arial"/>
        </w:rPr>
        <w:t xml:space="preserve"> m</w:t>
      </w:r>
      <w:r w:rsidRPr="00CD0806">
        <w:rPr>
          <w:rFonts w:ascii="Arial" w:hAnsi="Arial" w:cs="Arial"/>
          <w:vertAlign w:val="superscript"/>
        </w:rPr>
        <w:t>2</w:t>
      </w:r>
      <w:r w:rsidRPr="00CD0806">
        <w:rPr>
          <w:rFonts w:ascii="Arial" w:hAnsi="Arial" w:cs="Arial"/>
        </w:rPr>
        <w:t xml:space="preserve"> v k. </w:t>
      </w:r>
      <w:proofErr w:type="spellStart"/>
      <w:r w:rsidRPr="00CD0806">
        <w:rPr>
          <w:rFonts w:ascii="Arial" w:hAnsi="Arial" w:cs="Arial"/>
        </w:rPr>
        <w:t>ú.</w:t>
      </w:r>
      <w:proofErr w:type="spellEnd"/>
      <w:r w:rsidRPr="00CD0806">
        <w:rPr>
          <w:rFonts w:ascii="Arial" w:hAnsi="Arial" w:cs="Arial"/>
        </w:rPr>
        <w:t xml:space="preserve"> Čern</w:t>
      </w:r>
      <w:r>
        <w:rPr>
          <w:rFonts w:ascii="Arial" w:hAnsi="Arial" w:cs="Arial"/>
        </w:rPr>
        <w:t>ovice,</w:t>
      </w:r>
    </w:p>
    <w:p w14:paraId="1BCBFC69" w14:textId="77777777" w:rsidR="003B7612" w:rsidRDefault="00AE46A1" w:rsidP="003B7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část pozemku </w:t>
      </w:r>
      <w:r w:rsidRPr="00CD0806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2615/59</w:t>
      </w:r>
      <w:r w:rsidRPr="00CD0806">
        <w:rPr>
          <w:rFonts w:ascii="Arial" w:hAnsi="Arial" w:cs="Arial"/>
        </w:rPr>
        <w:t>, o</w:t>
      </w:r>
      <w:r>
        <w:rPr>
          <w:rFonts w:ascii="Arial" w:hAnsi="Arial" w:cs="Arial"/>
        </w:rPr>
        <w:t>rná půda</w:t>
      </w:r>
      <w:r w:rsidRPr="00CD0806">
        <w:rPr>
          <w:rFonts w:ascii="Arial" w:hAnsi="Arial" w:cs="Arial"/>
        </w:rPr>
        <w:t xml:space="preserve">, o výměře </w:t>
      </w:r>
      <w:r>
        <w:rPr>
          <w:rFonts w:ascii="Arial" w:hAnsi="Arial" w:cs="Arial"/>
        </w:rPr>
        <w:t>2 500</w:t>
      </w:r>
      <w:r w:rsidRPr="00CD0806">
        <w:rPr>
          <w:rFonts w:ascii="Arial" w:hAnsi="Arial" w:cs="Arial"/>
        </w:rPr>
        <w:t xml:space="preserve"> m</w:t>
      </w:r>
      <w:r w:rsidRPr="00CD0806">
        <w:rPr>
          <w:rFonts w:ascii="Arial" w:hAnsi="Arial" w:cs="Arial"/>
          <w:vertAlign w:val="superscript"/>
        </w:rPr>
        <w:t>2</w:t>
      </w:r>
      <w:r w:rsidRPr="00CD0806">
        <w:rPr>
          <w:rFonts w:ascii="Arial" w:hAnsi="Arial" w:cs="Arial"/>
        </w:rPr>
        <w:t xml:space="preserve">, v k. </w:t>
      </w:r>
      <w:proofErr w:type="spellStart"/>
      <w:r w:rsidRPr="00CD0806">
        <w:rPr>
          <w:rFonts w:ascii="Arial" w:hAnsi="Arial" w:cs="Arial"/>
        </w:rPr>
        <w:t>ú.</w:t>
      </w:r>
      <w:proofErr w:type="spellEnd"/>
      <w:r w:rsidRPr="00CD0806">
        <w:rPr>
          <w:rFonts w:ascii="Arial" w:hAnsi="Arial" w:cs="Arial"/>
        </w:rPr>
        <w:t xml:space="preserve"> Če</w:t>
      </w:r>
      <w:r>
        <w:rPr>
          <w:rFonts w:ascii="Arial" w:hAnsi="Arial" w:cs="Arial"/>
        </w:rPr>
        <w:t xml:space="preserve">rnovice, která je oddělena </w:t>
      </w:r>
      <w:r w:rsidRPr="00CD0806">
        <w:rPr>
          <w:rFonts w:ascii="Arial" w:hAnsi="Arial" w:cs="Arial"/>
        </w:rPr>
        <w:t>geometrickým plánem pro rozdělení pozemk</w:t>
      </w:r>
      <w:r>
        <w:rPr>
          <w:rFonts w:ascii="Arial" w:hAnsi="Arial" w:cs="Arial"/>
        </w:rPr>
        <w:t>ů</w:t>
      </w:r>
      <w:r w:rsidRPr="00CD0806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2521-5972</w:t>
      </w:r>
      <w:r w:rsidRPr="00CD0806">
        <w:rPr>
          <w:rFonts w:ascii="Arial" w:hAnsi="Arial" w:cs="Arial"/>
        </w:rPr>
        <w:t>/202</w:t>
      </w:r>
      <w:r>
        <w:rPr>
          <w:rFonts w:ascii="Arial" w:hAnsi="Arial" w:cs="Arial"/>
        </w:rPr>
        <w:t>4</w:t>
      </w:r>
      <w:r w:rsidRPr="00CD0806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8</w:t>
      </w:r>
      <w:r w:rsidRPr="00CD080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11</w:t>
      </w:r>
      <w:r w:rsidRPr="00CD0806">
        <w:rPr>
          <w:rFonts w:ascii="Arial" w:hAnsi="Arial" w:cs="Arial"/>
        </w:rPr>
        <w:t>. 202</w:t>
      </w:r>
      <w:r>
        <w:rPr>
          <w:rFonts w:ascii="Arial" w:hAnsi="Arial" w:cs="Arial"/>
        </w:rPr>
        <w:t>4</w:t>
      </w:r>
      <w:r w:rsidRPr="00CD08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která je označena jako </w:t>
      </w:r>
      <w:r w:rsidRPr="00CD0806">
        <w:rPr>
          <w:rFonts w:ascii="Arial" w:hAnsi="Arial" w:cs="Arial"/>
        </w:rPr>
        <w:t xml:space="preserve">pozemek p. č. </w:t>
      </w:r>
      <w:r>
        <w:rPr>
          <w:rFonts w:ascii="Arial" w:hAnsi="Arial" w:cs="Arial"/>
        </w:rPr>
        <w:t>2615/59</w:t>
      </w:r>
      <w:r w:rsidRPr="00CD0806">
        <w:rPr>
          <w:rFonts w:ascii="Arial" w:hAnsi="Arial" w:cs="Arial"/>
        </w:rPr>
        <w:t>, o</w:t>
      </w:r>
      <w:r>
        <w:rPr>
          <w:rFonts w:ascii="Arial" w:hAnsi="Arial" w:cs="Arial"/>
        </w:rPr>
        <w:t>rná půda</w:t>
      </w:r>
      <w:r w:rsidRPr="00CD0806">
        <w:rPr>
          <w:rFonts w:ascii="Arial" w:hAnsi="Arial" w:cs="Arial"/>
        </w:rPr>
        <w:t xml:space="preserve">, o výměře </w:t>
      </w:r>
      <w:r>
        <w:rPr>
          <w:rFonts w:ascii="Arial" w:hAnsi="Arial" w:cs="Arial"/>
        </w:rPr>
        <w:t>2 422</w:t>
      </w:r>
      <w:r w:rsidRPr="00CD0806">
        <w:rPr>
          <w:rFonts w:ascii="Arial" w:hAnsi="Arial" w:cs="Arial"/>
        </w:rPr>
        <w:t xml:space="preserve"> m</w:t>
      </w:r>
      <w:r w:rsidRPr="00CD0806">
        <w:rPr>
          <w:rFonts w:ascii="Arial" w:hAnsi="Arial" w:cs="Arial"/>
          <w:vertAlign w:val="superscript"/>
        </w:rPr>
        <w:t>2</w:t>
      </w:r>
      <w:r w:rsidRPr="00CD0806">
        <w:rPr>
          <w:rFonts w:ascii="Arial" w:hAnsi="Arial" w:cs="Arial"/>
        </w:rPr>
        <w:t xml:space="preserve"> v k. </w:t>
      </w:r>
      <w:proofErr w:type="spellStart"/>
      <w:r w:rsidRPr="00CD0806">
        <w:rPr>
          <w:rFonts w:ascii="Arial" w:hAnsi="Arial" w:cs="Arial"/>
        </w:rPr>
        <w:t>ú.</w:t>
      </w:r>
      <w:proofErr w:type="spellEnd"/>
      <w:r w:rsidRPr="00CD0806">
        <w:rPr>
          <w:rFonts w:ascii="Arial" w:hAnsi="Arial" w:cs="Arial"/>
        </w:rPr>
        <w:t xml:space="preserve"> Čern</w:t>
      </w:r>
      <w:r>
        <w:rPr>
          <w:rFonts w:ascii="Arial" w:hAnsi="Arial" w:cs="Arial"/>
        </w:rPr>
        <w:t>ovice,</w:t>
      </w:r>
    </w:p>
    <w:p w14:paraId="7B9F182A" w14:textId="77777777" w:rsidR="00AE46A1" w:rsidRDefault="00AE46A1" w:rsidP="003B7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část pozemku </w:t>
      </w:r>
      <w:r w:rsidRPr="00CD0806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2615/60</w:t>
      </w:r>
      <w:r w:rsidRPr="00CD0806">
        <w:rPr>
          <w:rFonts w:ascii="Arial" w:hAnsi="Arial" w:cs="Arial"/>
        </w:rPr>
        <w:t>, o</w:t>
      </w:r>
      <w:r>
        <w:rPr>
          <w:rFonts w:ascii="Arial" w:hAnsi="Arial" w:cs="Arial"/>
        </w:rPr>
        <w:t>rná půda</w:t>
      </w:r>
      <w:r w:rsidRPr="00CD0806">
        <w:rPr>
          <w:rFonts w:ascii="Arial" w:hAnsi="Arial" w:cs="Arial"/>
        </w:rPr>
        <w:t xml:space="preserve">, o výměře </w:t>
      </w:r>
      <w:r>
        <w:rPr>
          <w:rFonts w:ascii="Arial" w:hAnsi="Arial" w:cs="Arial"/>
        </w:rPr>
        <w:t>2 458</w:t>
      </w:r>
      <w:r w:rsidRPr="00CD0806">
        <w:rPr>
          <w:rFonts w:ascii="Arial" w:hAnsi="Arial" w:cs="Arial"/>
        </w:rPr>
        <w:t xml:space="preserve"> m</w:t>
      </w:r>
      <w:r w:rsidRPr="00CD0806">
        <w:rPr>
          <w:rFonts w:ascii="Arial" w:hAnsi="Arial" w:cs="Arial"/>
          <w:vertAlign w:val="superscript"/>
        </w:rPr>
        <w:t>2</w:t>
      </w:r>
      <w:r w:rsidRPr="00CD0806">
        <w:rPr>
          <w:rFonts w:ascii="Arial" w:hAnsi="Arial" w:cs="Arial"/>
        </w:rPr>
        <w:t xml:space="preserve">, v k. </w:t>
      </w:r>
      <w:proofErr w:type="spellStart"/>
      <w:r w:rsidRPr="00CD0806">
        <w:rPr>
          <w:rFonts w:ascii="Arial" w:hAnsi="Arial" w:cs="Arial"/>
        </w:rPr>
        <w:t>ú.</w:t>
      </w:r>
      <w:proofErr w:type="spellEnd"/>
      <w:r w:rsidRPr="00CD0806">
        <w:rPr>
          <w:rFonts w:ascii="Arial" w:hAnsi="Arial" w:cs="Arial"/>
        </w:rPr>
        <w:t xml:space="preserve"> Če</w:t>
      </w:r>
      <w:r>
        <w:rPr>
          <w:rFonts w:ascii="Arial" w:hAnsi="Arial" w:cs="Arial"/>
        </w:rPr>
        <w:t xml:space="preserve">rnovice, která je oddělena </w:t>
      </w:r>
      <w:r w:rsidRPr="00CD0806">
        <w:rPr>
          <w:rFonts w:ascii="Arial" w:hAnsi="Arial" w:cs="Arial"/>
        </w:rPr>
        <w:t>geometrickým plánem pro rozdělení pozemk</w:t>
      </w:r>
      <w:r>
        <w:rPr>
          <w:rFonts w:ascii="Arial" w:hAnsi="Arial" w:cs="Arial"/>
        </w:rPr>
        <w:t>ů</w:t>
      </w:r>
      <w:r w:rsidRPr="00CD0806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2521-5972</w:t>
      </w:r>
      <w:r w:rsidRPr="00CD0806">
        <w:rPr>
          <w:rFonts w:ascii="Arial" w:hAnsi="Arial" w:cs="Arial"/>
        </w:rPr>
        <w:t>/202</w:t>
      </w:r>
      <w:r>
        <w:rPr>
          <w:rFonts w:ascii="Arial" w:hAnsi="Arial" w:cs="Arial"/>
        </w:rPr>
        <w:t>4</w:t>
      </w:r>
      <w:r w:rsidRPr="00CD0806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8</w:t>
      </w:r>
      <w:r w:rsidRPr="00CD080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11</w:t>
      </w:r>
      <w:r w:rsidRPr="00CD0806">
        <w:rPr>
          <w:rFonts w:ascii="Arial" w:hAnsi="Arial" w:cs="Arial"/>
        </w:rPr>
        <w:t>. 202</w:t>
      </w:r>
      <w:r>
        <w:rPr>
          <w:rFonts w:ascii="Arial" w:hAnsi="Arial" w:cs="Arial"/>
        </w:rPr>
        <w:t>4</w:t>
      </w:r>
      <w:r w:rsidRPr="00CD08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která je označena jako </w:t>
      </w:r>
      <w:r w:rsidRPr="00CD0806">
        <w:rPr>
          <w:rFonts w:ascii="Arial" w:hAnsi="Arial" w:cs="Arial"/>
        </w:rPr>
        <w:t xml:space="preserve">pozemek p. č. </w:t>
      </w:r>
      <w:r>
        <w:rPr>
          <w:rFonts w:ascii="Arial" w:hAnsi="Arial" w:cs="Arial"/>
        </w:rPr>
        <w:t>2615/60</w:t>
      </w:r>
      <w:r w:rsidRPr="00CD0806">
        <w:rPr>
          <w:rFonts w:ascii="Arial" w:hAnsi="Arial" w:cs="Arial"/>
        </w:rPr>
        <w:t>, o</w:t>
      </w:r>
      <w:r>
        <w:rPr>
          <w:rFonts w:ascii="Arial" w:hAnsi="Arial" w:cs="Arial"/>
        </w:rPr>
        <w:t>rná půda</w:t>
      </w:r>
      <w:r w:rsidRPr="00CD0806">
        <w:rPr>
          <w:rFonts w:ascii="Arial" w:hAnsi="Arial" w:cs="Arial"/>
        </w:rPr>
        <w:t xml:space="preserve">, o výměře </w:t>
      </w:r>
      <w:r>
        <w:rPr>
          <w:rFonts w:ascii="Arial" w:hAnsi="Arial" w:cs="Arial"/>
        </w:rPr>
        <w:t>2 387</w:t>
      </w:r>
      <w:r w:rsidRPr="00CD0806">
        <w:rPr>
          <w:rFonts w:ascii="Arial" w:hAnsi="Arial" w:cs="Arial"/>
        </w:rPr>
        <w:t xml:space="preserve"> m</w:t>
      </w:r>
      <w:r w:rsidRPr="00CD0806">
        <w:rPr>
          <w:rFonts w:ascii="Arial" w:hAnsi="Arial" w:cs="Arial"/>
          <w:vertAlign w:val="superscript"/>
        </w:rPr>
        <w:t>2</w:t>
      </w:r>
      <w:r w:rsidRPr="00CD0806">
        <w:rPr>
          <w:rFonts w:ascii="Arial" w:hAnsi="Arial" w:cs="Arial"/>
        </w:rPr>
        <w:t xml:space="preserve"> v k. </w:t>
      </w:r>
      <w:proofErr w:type="spellStart"/>
      <w:r w:rsidRPr="00CD0806">
        <w:rPr>
          <w:rFonts w:ascii="Arial" w:hAnsi="Arial" w:cs="Arial"/>
        </w:rPr>
        <w:t>ú.</w:t>
      </w:r>
      <w:proofErr w:type="spellEnd"/>
      <w:r w:rsidRPr="00CD0806">
        <w:rPr>
          <w:rFonts w:ascii="Arial" w:hAnsi="Arial" w:cs="Arial"/>
        </w:rPr>
        <w:t xml:space="preserve"> Čern</w:t>
      </w:r>
      <w:r>
        <w:rPr>
          <w:rFonts w:ascii="Arial" w:hAnsi="Arial" w:cs="Arial"/>
        </w:rPr>
        <w:t>ovice,</w:t>
      </w:r>
    </w:p>
    <w:p w14:paraId="216F032A" w14:textId="77777777" w:rsidR="00F9425F" w:rsidRDefault="00F9425F" w:rsidP="003B7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část pozemku </w:t>
      </w:r>
      <w:r w:rsidRPr="00CD0806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2825/6</w:t>
      </w:r>
      <w:r w:rsidRPr="00CD0806">
        <w:rPr>
          <w:rFonts w:ascii="Arial" w:hAnsi="Arial" w:cs="Arial"/>
        </w:rPr>
        <w:t xml:space="preserve">, ostatní plocha, </w:t>
      </w:r>
      <w:r>
        <w:rPr>
          <w:rFonts w:ascii="Arial" w:hAnsi="Arial" w:cs="Arial"/>
        </w:rPr>
        <w:t>jiná plocha</w:t>
      </w:r>
      <w:r w:rsidRPr="00CD0806">
        <w:rPr>
          <w:rFonts w:ascii="Arial" w:hAnsi="Arial" w:cs="Arial"/>
        </w:rPr>
        <w:t xml:space="preserve">, o výměře </w:t>
      </w:r>
      <w:r>
        <w:rPr>
          <w:rFonts w:ascii="Arial" w:hAnsi="Arial" w:cs="Arial"/>
        </w:rPr>
        <w:t>3 237</w:t>
      </w:r>
      <w:r w:rsidRPr="00CD0806">
        <w:rPr>
          <w:rFonts w:ascii="Arial" w:hAnsi="Arial" w:cs="Arial"/>
        </w:rPr>
        <w:t xml:space="preserve"> m</w:t>
      </w:r>
      <w:r w:rsidRPr="00CD0806">
        <w:rPr>
          <w:rFonts w:ascii="Arial" w:hAnsi="Arial" w:cs="Arial"/>
          <w:vertAlign w:val="superscript"/>
        </w:rPr>
        <w:t>2</w:t>
      </w:r>
      <w:r w:rsidRPr="00CD0806">
        <w:rPr>
          <w:rFonts w:ascii="Arial" w:hAnsi="Arial" w:cs="Arial"/>
        </w:rPr>
        <w:t xml:space="preserve">, v k. </w:t>
      </w:r>
      <w:proofErr w:type="spellStart"/>
      <w:r w:rsidRPr="00CD0806">
        <w:rPr>
          <w:rFonts w:ascii="Arial" w:hAnsi="Arial" w:cs="Arial"/>
        </w:rPr>
        <w:t>ú.</w:t>
      </w:r>
      <w:proofErr w:type="spellEnd"/>
      <w:r w:rsidRPr="00CD0806">
        <w:rPr>
          <w:rFonts w:ascii="Arial" w:hAnsi="Arial" w:cs="Arial"/>
        </w:rPr>
        <w:t xml:space="preserve"> Če</w:t>
      </w:r>
      <w:r>
        <w:rPr>
          <w:rFonts w:ascii="Arial" w:hAnsi="Arial" w:cs="Arial"/>
        </w:rPr>
        <w:t xml:space="preserve">rnovice, která je oddělena </w:t>
      </w:r>
      <w:r w:rsidRPr="00CD0806">
        <w:rPr>
          <w:rFonts w:ascii="Arial" w:hAnsi="Arial" w:cs="Arial"/>
        </w:rPr>
        <w:t>geometrickým plánem pro rozdělení pozemk</w:t>
      </w:r>
      <w:r>
        <w:rPr>
          <w:rFonts w:ascii="Arial" w:hAnsi="Arial" w:cs="Arial"/>
        </w:rPr>
        <w:t>ů</w:t>
      </w:r>
      <w:r w:rsidRPr="00CD0806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2521-5972</w:t>
      </w:r>
      <w:r w:rsidRPr="00CD0806">
        <w:rPr>
          <w:rFonts w:ascii="Arial" w:hAnsi="Arial" w:cs="Arial"/>
        </w:rPr>
        <w:t>/202</w:t>
      </w:r>
      <w:r>
        <w:rPr>
          <w:rFonts w:ascii="Arial" w:hAnsi="Arial" w:cs="Arial"/>
        </w:rPr>
        <w:t>4</w:t>
      </w:r>
      <w:r w:rsidRPr="00CD0806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8</w:t>
      </w:r>
      <w:r w:rsidRPr="00CD080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11</w:t>
      </w:r>
      <w:r w:rsidRPr="00CD0806">
        <w:rPr>
          <w:rFonts w:ascii="Arial" w:hAnsi="Arial" w:cs="Arial"/>
        </w:rPr>
        <w:t>. 202</w:t>
      </w:r>
      <w:r>
        <w:rPr>
          <w:rFonts w:ascii="Arial" w:hAnsi="Arial" w:cs="Arial"/>
        </w:rPr>
        <w:t>4</w:t>
      </w:r>
      <w:r w:rsidRPr="00CD08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která je nově označena jako </w:t>
      </w:r>
      <w:r w:rsidRPr="00CD0806">
        <w:rPr>
          <w:rFonts w:ascii="Arial" w:hAnsi="Arial" w:cs="Arial"/>
        </w:rPr>
        <w:t xml:space="preserve">pozemek p. č. </w:t>
      </w:r>
      <w:r>
        <w:rPr>
          <w:rFonts w:ascii="Arial" w:hAnsi="Arial" w:cs="Arial"/>
        </w:rPr>
        <w:t>2825/10</w:t>
      </w:r>
      <w:r w:rsidRPr="00CD0806">
        <w:rPr>
          <w:rFonts w:ascii="Arial" w:hAnsi="Arial" w:cs="Arial"/>
        </w:rPr>
        <w:t xml:space="preserve">, ostatní plocha, </w:t>
      </w:r>
      <w:r>
        <w:rPr>
          <w:rFonts w:ascii="Arial" w:hAnsi="Arial" w:cs="Arial"/>
        </w:rPr>
        <w:t>jiná plocha</w:t>
      </w:r>
      <w:r w:rsidRPr="00CD0806">
        <w:rPr>
          <w:rFonts w:ascii="Arial" w:hAnsi="Arial" w:cs="Arial"/>
        </w:rPr>
        <w:t xml:space="preserve">, o výměře </w:t>
      </w:r>
      <w:r>
        <w:rPr>
          <w:rFonts w:ascii="Arial" w:hAnsi="Arial" w:cs="Arial"/>
        </w:rPr>
        <w:t>764</w:t>
      </w:r>
      <w:r w:rsidRPr="00CD0806">
        <w:rPr>
          <w:rFonts w:ascii="Arial" w:hAnsi="Arial" w:cs="Arial"/>
        </w:rPr>
        <w:t xml:space="preserve"> m</w:t>
      </w:r>
      <w:r w:rsidRPr="00CD0806">
        <w:rPr>
          <w:rFonts w:ascii="Arial" w:hAnsi="Arial" w:cs="Arial"/>
          <w:vertAlign w:val="superscript"/>
        </w:rPr>
        <w:t>2</w:t>
      </w:r>
      <w:r w:rsidRPr="00CD0806">
        <w:rPr>
          <w:rFonts w:ascii="Arial" w:hAnsi="Arial" w:cs="Arial"/>
        </w:rPr>
        <w:t xml:space="preserve"> v k. </w:t>
      </w:r>
      <w:proofErr w:type="spellStart"/>
      <w:r w:rsidRPr="00CD0806">
        <w:rPr>
          <w:rFonts w:ascii="Arial" w:hAnsi="Arial" w:cs="Arial"/>
        </w:rPr>
        <w:t>ú.</w:t>
      </w:r>
      <w:proofErr w:type="spellEnd"/>
      <w:r w:rsidRPr="00CD0806">
        <w:rPr>
          <w:rFonts w:ascii="Arial" w:hAnsi="Arial" w:cs="Arial"/>
        </w:rPr>
        <w:t xml:space="preserve"> Čern</w:t>
      </w:r>
      <w:r>
        <w:rPr>
          <w:rFonts w:ascii="Arial" w:hAnsi="Arial" w:cs="Arial"/>
        </w:rPr>
        <w:t>ovice,</w:t>
      </w:r>
    </w:p>
    <w:p w14:paraId="3AD91822" w14:textId="77777777" w:rsidR="00AE46A1" w:rsidRPr="003B7612" w:rsidRDefault="00F9425F" w:rsidP="003B7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část pozemku </w:t>
      </w:r>
      <w:r w:rsidRPr="00CD0806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2861/1</w:t>
      </w:r>
      <w:r w:rsidRPr="00CD0806">
        <w:rPr>
          <w:rFonts w:ascii="Arial" w:hAnsi="Arial" w:cs="Arial"/>
        </w:rPr>
        <w:t xml:space="preserve">, ostatní plocha, </w:t>
      </w:r>
      <w:r>
        <w:rPr>
          <w:rFonts w:ascii="Arial" w:hAnsi="Arial" w:cs="Arial"/>
        </w:rPr>
        <w:t>zeleň</w:t>
      </w:r>
      <w:r w:rsidRPr="00CD0806">
        <w:rPr>
          <w:rFonts w:ascii="Arial" w:hAnsi="Arial" w:cs="Arial"/>
        </w:rPr>
        <w:t xml:space="preserve">, o výměře </w:t>
      </w:r>
      <w:r>
        <w:rPr>
          <w:rFonts w:ascii="Arial" w:hAnsi="Arial" w:cs="Arial"/>
        </w:rPr>
        <w:t>101 286</w:t>
      </w:r>
      <w:r w:rsidRPr="00CD0806">
        <w:rPr>
          <w:rFonts w:ascii="Arial" w:hAnsi="Arial" w:cs="Arial"/>
        </w:rPr>
        <w:t xml:space="preserve"> m</w:t>
      </w:r>
      <w:r w:rsidRPr="00CD0806">
        <w:rPr>
          <w:rFonts w:ascii="Arial" w:hAnsi="Arial" w:cs="Arial"/>
          <w:vertAlign w:val="superscript"/>
        </w:rPr>
        <w:t>2</w:t>
      </w:r>
      <w:r w:rsidRPr="00CD0806">
        <w:rPr>
          <w:rFonts w:ascii="Arial" w:hAnsi="Arial" w:cs="Arial"/>
        </w:rPr>
        <w:t xml:space="preserve">, v k. </w:t>
      </w:r>
      <w:proofErr w:type="spellStart"/>
      <w:r w:rsidRPr="00CD0806">
        <w:rPr>
          <w:rFonts w:ascii="Arial" w:hAnsi="Arial" w:cs="Arial"/>
        </w:rPr>
        <w:t>ú.</w:t>
      </w:r>
      <w:proofErr w:type="spellEnd"/>
      <w:r w:rsidRPr="00CD0806">
        <w:rPr>
          <w:rFonts w:ascii="Arial" w:hAnsi="Arial" w:cs="Arial"/>
        </w:rPr>
        <w:t xml:space="preserve"> Če</w:t>
      </w:r>
      <w:r>
        <w:rPr>
          <w:rFonts w:ascii="Arial" w:hAnsi="Arial" w:cs="Arial"/>
        </w:rPr>
        <w:t xml:space="preserve">rnovice, která je oddělena </w:t>
      </w:r>
      <w:r w:rsidRPr="00CD0806">
        <w:rPr>
          <w:rFonts w:ascii="Arial" w:hAnsi="Arial" w:cs="Arial"/>
        </w:rPr>
        <w:t>geometrickým plánem pro rozdělení pozemk</w:t>
      </w:r>
      <w:r>
        <w:rPr>
          <w:rFonts w:ascii="Arial" w:hAnsi="Arial" w:cs="Arial"/>
        </w:rPr>
        <w:t>ů</w:t>
      </w:r>
      <w:r w:rsidRPr="00CD0806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2521-5972</w:t>
      </w:r>
      <w:r w:rsidRPr="00CD0806">
        <w:rPr>
          <w:rFonts w:ascii="Arial" w:hAnsi="Arial" w:cs="Arial"/>
        </w:rPr>
        <w:t>/202</w:t>
      </w:r>
      <w:r>
        <w:rPr>
          <w:rFonts w:ascii="Arial" w:hAnsi="Arial" w:cs="Arial"/>
        </w:rPr>
        <w:t>4</w:t>
      </w:r>
      <w:r w:rsidRPr="00CD0806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8</w:t>
      </w:r>
      <w:r w:rsidRPr="00CD080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11</w:t>
      </w:r>
      <w:r w:rsidRPr="00CD0806">
        <w:rPr>
          <w:rFonts w:ascii="Arial" w:hAnsi="Arial" w:cs="Arial"/>
        </w:rPr>
        <w:t>. 202</w:t>
      </w:r>
      <w:r>
        <w:rPr>
          <w:rFonts w:ascii="Arial" w:hAnsi="Arial" w:cs="Arial"/>
        </w:rPr>
        <w:t>4</w:t>
      </w:r>
      <w:r w:rsidRPr="00CD08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nově označena jako </w:t>
      </w:r>
      <w:r w:rsidRPr="00CD0806">
        <w:rPr>
          <w:rFonts w:ascii="Arial" w:hAnsi="Arial" w:cs="Arial"/>
        </w:rPr>
        <w:t xml:space="preserve">pozemek p. č. </w:t>
      </w:r>
      <w:r>
        <w:rPr>
          <w:rFonts w:ascii="Arial" w:hAnsi="Arial" w:cs="Arial"/>
        </w:rPr>
        <w:t>2861/4</w:t>
      </w:r>
      <w:r w:rsidRPr="00CD0806">
        <w:rPr>
          <w:rFonts w:ascii="Arial" w:hAnsi="Arial" w:cs="Arial"/>
        </w:rPr>
        <w:t xml:space="preserve">, ostatní plocha, </w:t>
      </w:r>
      <w:r>
        <w:rPr>
          <w:rFonts w:ascii="Arial" w:hAnsi="Arial" w:cs="Arial"/>
        </w:rPr>
        <w:t>zeleň</w:t>
      </w:r>
      <w:r w:rsidRPr="00CD0806">
        <w:rPr>
          <w:rFonts w:ascii="Arial" w:hAnsi="Arial" w:cs="Arial"/>
        </w:rPr>
        <w:t xml:space="preserve">, o výměře </w:t>
      </w:r>
      <w:r>
        <w:rPr>
          <w:rFonts w:ascii="Arial" w:hAnsi="Arial" w:cs="Arial"/>
        </w:rPr>
        <w:t>9 166</w:t>
      </w:r>
      <w:r w:rsidRPr="00CD0806">
        <w:rPr>
          <w:rFonts w:ascii="Arial" w:hAnsi="Arial" w:cs="Arial"/>
        </w:rPr>
        <w:t xml:space="preserve"> m</w:t>
      </w:r>
      <w:r w:rsidRPr="00CD0806">
        <w:rPr>
          <w:rFonts w:ascii="Arial" w:hAnsi="Arial" w:cs="Arial"/>
          <w:vertAlign w:val="superscript"/>
        </w:rPr>
        <w:t>2</w:t>
      </w:r>
      <w:r w:rsidRPr="00CD0806">
        <w:rPr>
          <w:rFonts w:ascii="Arial" w:hAnsi="Arial" w:cs="Arial"/>
        </w:rPr>
        <w:t xml:space="preserve"> v k. </w:t>
      </w:r>
      <w:proofErr w:type="spellStart"/>
      <w:r w:rsidRPr="00CD0806">
        <w:rPr>
          <w:rFonts w:ascii="Arial" w:hAnsi="Arial" w:cs="Arial"/>
        </w:rPr>
        <w:t>ú.</w:t>
      </w:r>
      <w:proofErr w:type="spellEnd"/>
      <w:r w:rsidRPr="00CD0806">
        <w:rPr>
          <w:rFonts w:ascii="Arial" w:hAnsi="Arial" w:cs="Arial"/>
        </w:rPr>
        <w:t xml:space="preserve"> Čern</w:t>
      </w:r>
      <w:r>
        <w:rPr>
          <w:rFonts w:ascii="Arial" w:hAnsi="Arial" w:cs="Arial"/>
        </w:rPr>
        <w:t>ovice,</w:t>
      </w:r>
    </w:p>
    <w:p w14:paraId="357F9AD5" w14:textId="77777777" w:rsidR="003B7612" w:rsidRPr="003B7612" w:rsidRDefault="003B7612" w:rsidP="003B7612">
      <w:pPr>
        <w:jc w:val="both"/>
        <w:rPr>
          <w:rFonts w:ascii="Arial" w:hAnsi="Arial" w:cs="Arial"/>
        </w:rPr>
      </w:pPr>
      <w:r w:rsidRPr="003B7612">
        <w:rPr>
          <w:rFonts w:ascii="Arial" w:hAnsi="Arial" w:cs="Arial"/>
        </w:rPr>
        <w:t>(</w:t>
      </w:r>
      <w:r w:rsidR="00937532">
        <w:rPr>
          <w:rFonts w:ascii="Arial" w:hAnsi="Arial" w:cs="Arial"/>
        </w:rPr>
        <w:t>veškeré specifikované části pozemků v tomto odstavci výš</w:t>
      </w:r>
      <w:r w:rsidR="003D2F82">
        <w:rPr>
          <w:rFonts w:ascii="Arial" w:hAnsi="Arial" w:cs="Arial"/>
        </w:rPr>
        <w:t>e</w:t>
      </w:r>
      <w:r w:rsidR="00937532">
        <w:rPr>
          <w:rFonts w:ascii="Arial" w:hAnsi="Arial" w:cs="Arial"/>
        </w:rPr>
        <w:t xml:space="preserve"> společně </w:t>
      </w:r>
      <w:r w:rsidRPr="003B7612">
        <w:rPr>
          <w:rFonts w:ascii="Arial" w:hAnsi="Arial" w:cs="Arial"/>
        </w:rPr>
        <w:t>dále jen „</w:t>
      </w:r>
      <w:r w:rsidRPr="00D933FC">
        <w:rPr>
          <w:rFonts w:ascii="Arial" w:hAnsi="Arial" w:cs="Arial"/>
          <w:b/>
          <w:bCs/>
        </w:rPr>
        <w:t xml:space="preserve">předmět </w:t>
      </w:r>
      <w:r w:rsidR="00F9425F" w:rsidRPr="00D933FC">
        <w:rPr>
          <w:rFonts w:ascii="Arial" w:hAnsi="Arial" w:cs="Arial"/>
          <w:b/>
          <w:bCs/>
        </w:rPr>
        <w:t>koupě</w:t>
      </w:r>
      <w:r w:rsidRPr="003B7612">
        <w:rPr>
          <w:rFonts w:ascii="Arial" w:hAnsi="Arial" w:cs="Arial"/>
        </w:rPr>
        <w:t>“).  </w:t>
      </w:r>
    </w:p>
    <w:p w14:paraId="7B63A5FB" w14:textId="77777777" w:rsidR="003B7612" w:rsidRPr="003B7612" w:rsidRDefault="003B7612" w:rsidP="003B7612">
      <w:pPr>
        <w:jc w:val="both"/>
        <w:rPr>
          <w:rFonts w:ascii="Arial" w:hAnsi="Arial" w:cs="Arial"/>
        </w:rPr>
      </w:pPr>
      <w:r w:rsidRPr="003B7612">
        <w:rPr>
          <w:rFonts w:ascii="Arial" w:hAnsi="Arial" w:cs="Arial"/>
        </w:rPr>
        <w:t>Geometrický plán pro rozdělení pozemk</w:t>
      </w:r>
      <w:r>
        <w:rPr>
          <w:rFonts w:ascii="Arial" w:hAnsi="Arial" w:cs="Arial"/>
        </w:rPr>
        <w:t>ů</w:t>
      </w:r>
      <w:r w:rsidRPr="003B7612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2521-5972</w:t>
      </w:r>
      <w:r w:rsidRPr="003B7612">
        <w:rPr>
          <w:rFonts w:ascii="Arial" w:hAnsi="Arial" w:cs="Arial"/>
        </w:rPr>
        <w:t>/202</w:t>
      </w:r>
      <w:r>
        <w:rPr>
          <w:rFonts w:ascii="Arial" w:hAnsi="Arial" w:cs="Arial"/>
        </w:rPr>
        <w:t>4</w:t>
      </w:r>
      <w:r w:rsidRPr="003B7612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8</w:t>
      </w:r>
      <w:r w:rsidRPr="003B761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11</w:t>
      </w:r>
      <w:r w:rsidRPr="003B7612">
        <w:rPr>
          <w:rFonts w:ascii="Arial" w:hAnsi="Arial" w:cs="Arial"/>
        </w:rPr>
        <w:t>. 202</w:t>
      </w:r>
      <w:r>
        <w:rPr>
          <w:rFonts w:ascii="Arial" w:hAnsi="Arial" w:cs="Arial"/>
        </w:rPr>
        <w:t>4</w:t>
      </w:r>
      <w:r w:rsidRPr="003B7612">
        <w:rPr>
          <w:rFonts w:ascii="Arial" w:hAnsi="Arial" w:cs="Arial"/>
        </w:rPr>
        <w:t xml:space="preserve"> tvoří nedílnou součást této smlouvy. </w:t>
      </w:r>
    </w:p>
    <w:p w14:paraId="38E38EC3" w14:textId="77777777" w:rsidR="003B7612" w:rsidRDefault="003B7612" w:rsidP="007569B0">
      <w:pPr>
        <w:jc w:val="both"/>
        <w:rPr>
          <w:rFonts w:ascii="Arial" w:hAnsi="Arial" w:cs="Arial"/>
        </w:rPr>
      </w:pPr>
    </w:p>
    <w:p w14:paraId="0CE89CFE" w14:textId="77777777" w:rsidR="003B7612" w:rsidRDefault="003B7612" w:rsidP="007569B0">
      <w:pPr>
        <w:jc w:val="both"/>
        <w:rPr>
          <w:rFonts w:ascii="Arial" w:hAnsi="Arial" w:cs="Arial"/>
        </w:rPr>
      </w:pPr>
    </w:p>
    <w:p w14:paraId="52DB810F" w14:textId="77777777" w:rsidR="003B7612" w:rsidRDefault="003B7612" w:rsidP="003B76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IV.</w:t>
      </w:r>
    </w:p>
    <w:p w14:paraId="49F2EC8C" w14:textId="77777777" w:rsidR="003B7612" w:rsidRPr="00CD2D40" w:rsidRDefault="003B7612" w:rsidP="007569B0">
      <w:pPr>
        <w:jc w:val="both"/>
        <w:rPr>
          <w:rFonts w:ascii="Arial" w:hAnsi="Arial" w:cs="Arial"/>
        </w:rPr>
      </w:pPr>
    </w:p>
    <w:p w14:paraId="0769975F" w14:textId="77777777" w:rsidR="00513AC4" w:rsidRPr="00CD2D40" w:rsidRDefault="00513AC4" w:rsidP="007569B0">
      <w:pPr>
        <w:pStyle w:val="Zkladntext2"/>
        <w:rPr>
          <w:rFonts w:ascii="Arial" w:hAnsi="Arial" w:cs="Arial"/>
          <w:sz w:val="20"/>
        </w:rPr>
      </w:pPr>
      <w:r w:rsidRPr="00CD2D40">
        <w:rPr>
          <w:rFonts w:ascii="Arial" w:hAnsi="Arial" w:cs="Arial"/>
          <w:sz w:val="20"/>
        </w:rPr>
        <w:t>1. Prod</w:t>
      </w:r>
      <w:r w:rsidR="00042CB1" w:rsidRPr="00CD2D40">
        <w:rPr>
          <w:rFonts w:ascii="Arial" w:hAnsi="Arial" w:cs="Arial"/>
          <w:sz w:val="20"/>
        </w:rPr>
        <w:t>ávající touto smlouvou úplatně převádí na kupující</w:t>
      </w:r>
      <w:r w:rsidR="00F9425F">
        <w:rPr>
          <w:rFonts w:ascii="Arial" w:hAnsi="Arial" w:cs="Arial"/>
          <w:sz w:val="20"/>
        </w:rPr>
        <w:t>ho</w:t>
      </w:r>
      <w:r w:rsidRPr="00CD2D40">
        <w:rPr>
          <w:rFonts w:ascii="Arial" w:hAnsi="Arial" w:cs="Arial"/>
          <w:sz w:val="20"/>
        </w:rPr>
        <w:t xml:space="preserve"> své</w:t>
      </w:r>
      <w:r w:rsidR="00042CB1" w:rsidRPr="00CD2D40">
        <w:rPr>
          <w:rFonts w:ascii="Arial" w:hAnsi="Arial" w:cs="Arial"/>
          <w:sz w:val="20"/>
        </w:rPr>
        <w:t xml:space="preserve"> vlastnické p</w:t>
      </w:r>
      <w:r w:rsidR="00B33A8B" w:rsidRPr="00CD2D40">
        <w:rPr>
          <w:rFonts w:ascii="Arial" w:hAnsi="Arial" w:cs="Arial"/>
          <w:sz w:val="20"/>
        </w:rPr>
        <w:t>rávo k předmětu koupě.</w:t>
      </w:r>
    </w:p>
    <w:p w14:paraId="78E0C930" w14:textId="77777777" w:rsidR="00513AC4" w:rsidRPr="00CD2D40" w:rsidRDefault="00513AC4" w:rsidP="007569B0">
      <w:pPr>
        <w:jc w:val="both"/>
        <w:rPr>
          <w:rFonts w:ascii="Arial" w:hAnsi="Arial" w:cs="Arial"/>
        </w:rPr>
      </w:pPr>
    </w:p>
    <w:p w14:paraId="629320AF" w14:textId="77777777" w:rsidR="00513AC4" w:rsidRPr="00CD2D40" w:rsidRDefault="00513AC4" w:rsidP="007569B0">
      <w:pPr>
        <w:jc w:val="both"/>
        <w:rPr>
          <w:rFonts w:ascii="Arial" w:hAnsi="Arial" w:cs="Arial"/>
        </w:rPr>
      </w:pPr>
      <w:r w:rsidRPr="00CD2D40">
        <w:rPr>
          <w:rFonts w:ascii="Arial" w:hAnsi="Arial" w:cs="Arial"/>
        </w:rPr>
        <w:t xml:space="preserve">2. Kupující </w:t>
      </w:r>
      <w:r w:rsidR="001A3C39" w:rsidRPr="00CD2D40">
        <w:rPr>
          <w:rFonts w:ascii="Arial" w:hAnsi="Arial" w:cs="Arial"/>
        </w:rPr>
        <w:t>předmět koupě</w:t>
      </w:r>
      <w:r w:rsidR="00B33A8B" w:rsidRPr="00CD2D40">
        <w:rPr>
          <w:rFonts w:ascii="Arial" w:hAnsi="Arial" w:cs="Arial"/>
        </w:rPr>
        <w:t xml:space="preserve"> přijím</w:t>
      </w:r>
      <w:r w:rsidR="00845B5E">
        <w:rPr>
          <w:rFonts w:ascii="Arial" w:hAnsi="Arial" w:cs="Arial"/>
        </w:rPr>
        <w:t>á</w:t>
      </w:r>
      <w:r w:rsidR="00B33A8B" w:rsidRPr="00CD2D40">
        <w:rPr>
          <w:rFonts w:ascii="Arial" w:hAnsi="Arial" w:cs="Arial"/>
        </w:rPr>
        <w:t xml:space="preserve"> do svého </w:t>
      </w:r>
      <w:r w:rsidRPr="00CD2D40">
        <w:rPr>
          <w:rFonts w:ascii="Arial" w:hAnsi="Arial" w:cs="Arial"/>
        </w:rPr>
        <w:t xml:space="preserve">vlastnictví. </w:t>
      </w:r>
    </w:p>
    <w:p w14:paraId="4159C94B" w14:textId="77777777" w:rsidR="001A3C39" w:rsidRPr="00CD2D40" w:rsidRDefault="001A3C39" w:rsidP="007569B0">
      <w:pPr>
        <w:jc w:val="both"/>
        <w:rPr>
          <w:rFonts w:ascii="Arial" w:hAnsi="Arial" w:cs="Arial"/>
        </w:rPr>
      </w:pPr>
    </w:p>
    <w:p w14:paraId="2C8C156B" w14:textId="77777777" w:rsidR="001A3C39" w:rsidRDefault="001A3C39" w:rsidP="007569B0">
      <w:pPr>
        <w:jc w:val="both"/>
        <w:rPr>
          <w:rFonts w:ascii="Arial" w:hAnsi="Arial" w:cs="Arial"/>
        </w:rPr>
      </w:pPr>
      <w:r w:rsidRPr="00CD2D40">
        <w:rPr>
          <w:rFonts w:ascii="Arial" w:hAnsi="Arial" w:cs="Arial"/>
        </w:rPr>
        <w:t xml:space="preserve">3. </w:t>
      </w:r>
      <w:r w:rsidR="00C26A36" w:rsidRPr="00CD2D40">
        <w:rPr>
          <w:rFonts w:ascii="Arial" w:hAnsi="Arial" w:cs="Arial"/>
        </w:rPr>
        <w:t>P</w:t>
      </w:r>
      <w:r w:rsidR="00390DD8" w:rsidRPr="00CD2D40">
        <w:rPr>
          <w:rFonts w:ascii="Arial" w:hAnsi="Arial" w:cs="Arial"/>
        </w:rPr>
        <w:t xml:space="preserve">rodávající se ve </w:t>
      </w:r>
      <w:r w:rsidR="00780BF1" w:rsidRPr="00CD2D40">
        <w:rPr>
          <w:rFonts w:ascii="Arial" w:hAnsi="Arial" w:cs="Arial"/>
        </w:rPr>
        <w:t>s</w:t>
      </w:r>
      <w:r w:rsidR="00390DD8" w:rsidRPr="00CD2D40">
        <w:rPr>
          <w:rFonts w:ascii="Arial" w:hAnsi="Arial" w:cs="Arial"/>
        </w:rPr>
        <w:t>myslu ustanovení § 2079 zákona č. 89/2012</w:t>
      </w:r>
      <w:r w:rsidR="00A3478D" w:rsidRPr="00CD2D40">
        <w:rPr>
          <w:rFonts w:ascii="Arial" w:hAnsi="Arial" w:cs="Arial"/>
        </w:rPr>
        <w:t xml:space="preserve"> Sb., občanský zákoník, v platném znění</w:t>
      </w:r>
      <w:r w:rsidR="00B33A8B" w:rsidRPr="00CD2D40">
        <w:rPr>
          <w:rFonts w:ascii="Arial" w:hAnsi="Arial" w:cs="Arial"/>
        </w:rPr>
        <w:t>, zavazuje</w:t>
      </w:r>
      <w:r w:rsidR="00390DD8" w:rsidRPr="00CD2D40">
        <w:rPr>
          <w:rFonts w:ascii="Arial" w:hAnsi="Arial" w:cs="Arial"/>
        </w:rPr>
        <w:t>, že kupující</w:t>
      </w:r>
      <w:r w:rsidR="00F9425F">
        <w:rPr>
          <w:rFonts w:ascii="Arial" w:hAnsi="Arial" w:cs="Arial"/>
        </w:rPr>
        <w:t>mu</w:t>
      </w:r>
      <w:r w:rsidR="00B33A8B" w:rsidRPr="00CD2D40">
        <w:rPr>
          <w:rFonts w:ascii="Arial" w:hAnsi="Arial" w:cs="Arial"/>
        </w:rPr>
        <w:t xml:space="preserve"> odevzdá</w:t>
      </w:r>
      <w:r w:rsidR="00780BF1" w:rsidRPr="00CD2D40">
        <w:rPr>
          <w:rFonts w:ascii="Arial" w:hAnsi="Arial" w:cs="Arial"/>
        </w:rPr>
        <w:t xml:space="preserve"> předmět koupě a umožní </w:t>
      </w:r>
      <w:r w:rsidR="00F9425F">
        <w:rPr>
          <w:rFonts w:ascii="Arial" w:hAnsi="Arial" w:cs="Arial"/>
        </w:rPr>
        <w:t>mu</w:t>
      </w:r>
      <w:r w:rsidR="00780BF1" w:rsidRPr="00CD2D40">
        <w:rPr>
          <w:rFonts w:ascii="Arial" w:hAnsi="Arial" w:cs="Arial"/>
        </w:rPr>
        <w:t xml:space="preserve"> k němu nabýt vlastnické právo, a kupující se zavazuj</w:t>
      </w:r>
      <w:r w:rsidR="00937983">
        <w:rPr>
          <w:rFonts w:ascii="Arial" w:hAnsi="Arial" w:cs="Arial"/>
        </w:rPr>
        <w:t>e</w:t>
      </w:r>
      <w:r w:rsidR="00780BF1" w:rsidRPr="00CD2D40">
        <w:rPr>
          <w:rFonts w:ascii="Arial" w:hAnsi="Arial" w:cs="Arial"/>
        </w:rPr>
        <w:t>, že předmět koupě převezm</w:t>
      </w:r>
      <w:r w:rsidR="00937983">
        <w:rPr>
          <w:rFonts w:ascii="Arial" w:hAnsi="Arial" w:cs="Arial"/>
        </w:rPr>
        <w:t>e</w:t>
      </w:r>
      <w:r w:rsidR="00780BF1" w:rsidRPr="00CD2D40">
        <w:rPr>
          <w:rFonts w:ascii="Arial" w:hAnsi="Arial" w:cs="Arial"/>
        </w:rPr>
        <w:t xml:space="preserve"> a z</w:t>
      </w:r>
      <w:r w:rsidR="00C26A36" w:rsidRPr="00CD2D40">
        <w:rPr>
          <w:rFonts w:ascii="Arial" w:hAnsi="Arial" w:cs="Arial"/>
        </w:rPr>
        <w:t>aplatí za něj prodávajícím</w:t>
      </w:r>
      <w:r w:rsidR="00B33A8B" w:rsidRPr="00CD2D40">
        <w:rPr>
          <w:rFonts w:ascii="Arial" w:hAnsi="Arial" w:cs="Arial"/>
        </w:rPr>
        <w:t>u</w:t>
      </w:r>
      <w:r w:rsidR="00780BF1" w:rsidRPr="00CD2D40">
        <w:rPr>
          <w:rFonts w:ascii="Arial" w:hAnsi="Arial" w:cs="Arial"/>
        </w:rPr>
        <w:t xml:space="preserve"> sjednanou kupní cenu.</w:t>
      </w:r>
    </w:p>
    <w:p w14:paraId="151E752D" w14:textId="77777777" w:rsidR="00802EB9" w:rsidRDefault="00802EB9" w:rsidP="007569B0">
      <w:pPr>
        <w:jc w:val="both"/>
        <w:rPr>
          <w:rFonts w:ascii="Arial" w:hAnsi="Arial" w:cs="Arial"/>
        </w:rPr>
      </w:pPr>
    </w:p>
    <w:p w14:paraId="4C8207E1" w14:textId="77777777" w:rsidR="00802EB9" w:rsidRPr="00CD2D40" w:rsidRDefault="00802EB9" w:rsidP="007569B0">
      <w:pPr>
        <w:jc w:val="both"/>
        <w:rPr>
          <w:rFonts w:ascii="Arial" w:hAnsi="Arial" w:cs="Arial"/>
        </w:rPr>
      </w:pPr>
    </w:p>
    <w:p w14:paraId="337515FC" w14:textId="77777777" w:rsidR="00513AC4" w:rsidRPr="00CD2D40" w:rsidRDefault="00F9425F" w:rsidP="005A48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513AC4" w:rsidRPr="00CD2D40">
        <w:rPr>
          <w:rFonts w:ascii="Arial" w:hAnsi="Arial" w:cs="Arial"/>
        </w:rPr>
        <w:t>.</w:t>
      </w:r>
    </w:p>
    <w:p w14:paraId="2DD936D2" w14:textId="77777777" w:rsidR="00513AC4" w:rsidRPr="00CD2D40" w:rsidRDefault="00513AC4" w:rsidP="007569B0">
      <w:pPr>
        <w:jc w:val="center"/>
        <w:rPr>
          <w:rFonts w:ascii="Arial" w:hAnsi="Arial" w:cs="Arial"/>
        </w:rPr>
      </w:pPr>
    </w:p>
    <w:p w14:paraId="0118DAB4" w14:textId="77777777" w:rsidR="00042CB1" w:rsidRPr="007C13FF" w:rsidRDefault="00513AC4" w:rsidP="007569B0">
      <w:pPr>
        <w:pStyle w:val="Zkladntext"/>
        <w:jc w:val="both"/>
        <w:rPr>
          <w:rFonts w:ascii="Arial" w:hAnsi="Arial" w:cs="Arial"/>
          <w:color w:val="000000"/>
          <w:sz w:val="20"/>
        </w:rPr>
      </w:pPr>
      <w:r w:rsidRPr="007C13FF">
        <w:rPr>
          <w:rFonts w:ascii="Arial" w:hAnsi="Arial" w:cs="Arial"/>
          <w:color w:val="000000"/>
          <w:sz w:val="20"/>
        </w:rPr>
        <w:t xml:space="preserve">1. Kupní cena za </w:t>
      </w:r>
      <w:r w:rsidR="00B33A8B" w:rsidRPr="007C13FF">
        <w:rPr>
          <w:rFonts w:ascii="Arial" w:hAnsi="Arial" w:cs="Arial"/>
          <w:color w:val="000000"/>
          <w:sz w:val="20"/>
        </w:rPr>
        <w:t xml:space="preserve">předmět koupě </w:t>
      </w:r>
      <w:r w:rsidR="00F47B44" w:rsidRPr="007C13FF">
        <w:rPr>
          <w:rFonts w:ascii="Arial" w:hAnsi="Arial" w:cs="Arial"/>
          <w:color w:val="000000"/>
          <w:sz w:val="20"/>
        </w:rPr>
        <w:t xml:space="preserve">činí </w:t>
      </w:r>
      <w:r w:rsidR="001C2C1B" w:rsidRPr="007C13FF">
        <w:rPr>
          <w:rFonts w:ascii="Arial" w:hAnsi="Arial" w:cs="Arial"/>
          <w:color w:val="000000"/>
          <w:sz w:val="20"/>
        </w:rPr>
        <w:t>částku ve výši</w:t>
      </w:r>
      <w:r w:rsidR="00B0487D" w:rsidRPr="007C13FF">
        <w:rPr>
          <w:rFonts w:ascii="Arial" w:hAnsi="Arial" w:cs="Arial"/>
          <w:color w:val="000000"/>
          <w:sz w:val="20"/>
        </w:rPr>
        <w:t xml:space="preserve"> </w:t>
      </w:r>
      <w:r w:rsidR="00833C3D" w:rsidRPr="00D933FC">
        <w:rPr>
          <w:rFonts w:ascii="Arial" w:hAnsi="Arial" w:cs="Arial"/>
          <w:b/>
          <w:bCs/>
          <w:color w:val="000000"/>
          <w:sz w:val="20"/>
        </w:rPr>
        <w:t>114 111 525</w:t>
      </w:r>
      <w:r w:rsidRPr="00D933FC">
        <w:rPr>
          <w:rFonts w:ascii="Arial" w:hAnsi="Arial" w:cs="Arial"/>
          <w:b/>
          <w:bCs/>
          <w:color w:val="000000"/>
          <w:sz w:val="20"/>
        </w:rPr>
        <w:t xml:space="preserve"> Kč</w:t>
      </w:r>
      <w:r w:rsidRPr="00D933FC">
        <w:rPr>
          <w:rFonts w:ascii="Arial" w:hAnsi="Arial" w:cs="Arial"/>
          <w:color w:val="000000"/>
          <w:sz w:val="20"/>
        </w:rPr>
        <w:t xml:space="preserve"> (</w:t>
      </w:r>
      <w:r w:rsidR="00CD2D40" w:rsidRPr="00D933FC">
        <w:rPr>
          <w:rFonts w:ascii="Arial" w:hAnsi="Arial" w:cs="Arial"/>
          <w:color w:val="000000"/>
          <w:sz w:val="20"/>
        </w:rPr>
        <w:t xml:space="preserve">slovy: </w:t>
      </w:r>
      <w:r w:rsidR="00833C3D" w:rsidRPr="00D933FC">
        <w:rPr>
          <w:rFonts w:ascii="Arial" w:hAnsi="Arial" w:cs="Arial"/>
          <w:color w:val="000000"/>
          <w:sz w:val="20"/>
        </w:rPr>
        <w:t xml:space="preserve">sto čtrnáct milionů sto jedenáct tisíc pět set dvacet pět </w:t>
      </w:r>
      <w:r w:rsidR="00AA4193" w:rsidRPr="00D933FC">
        <w:rPr>
          <w:rFonts w:ascii="Arial" w:hAnsi="Arial" w:cs="Arial"/>
          <w:color w:val="000000"/>
          <w:sz w:val="20"/>
        </w:rPr>
        <w:t>korun českých)</w:t>
      </w:r>
      <w:bookmarkStart w:id="0" w:name="_Hlk508179138"/>
      <w:r w:rsidR="00833C3D" w:rsidRPr="00D933FC">
        <w:rPr>
          <w:rFonts w:ascii="Arial" w:hAnsi="Arial" w:cs="Arial"/>
          <w:color w:val="000000"/>
          <w:sz w:val="20"/>
        </w:rPr>
        <w:t xml:space="preserve"> </w:t>
      </w:r>
      <w:r w:rsidR="00833C3D" w:rsidRPr="00D933FC">
        <w:rPr>
          <w:rFonts w:ascii="Arial" w:hAnsi="Arial" w:cs="Arial"/>
          <w:b/>
          <w:bCs/>
          <w:color w:val="000000"/>
          <w:sz w:val="20"/>
        </w:rPr>
        <w:t>plus 21 % DPH</w:t>
      </w:r>
      <w:r w:rsidR="00833C3D" w:rsidRPr="00D933FC">
        <w:rPr>
          <w:rFonts w:ascii="Arial" w:hAnsi="Arial" w:cs="Arial"/>
          <w:color w:val="000000"/>
          <w:sz w:val="20"/>
        </w:rPr>
        <w:t xml:space="preserve"> ve výši 23 963 420,25 Kč (slovy: dvacet tři milionů devět set šedesát tři tisíc čtyři sta dvacet korun českých a dvacet pět haléřů). Celková kupní cena tak činí částku ve výši </w:t>
      </w:r>
      <w:r w:rsidR="00833C3D" w:rsidRPr="00D933FC">
        <w:rPr>
          <w:rFonts w:ascii="Arial" w:hAnsi="Arial" w:cs="Arial"/>
          <w:b/>
          <w:bCs/>
          <w:color w:val="000000"/>
          <w:sz w:val="20"/>
        </w:rPr>
        <w:t>138 074 945,25 Kč</w:t>
      </w:r>
      <w:r w:rsidR="00833C3D" w:rsidRPr="00D933FC">
        <w:rPr>
          <w:rFonts w:ascii="Arial" w:hAnsi="Arial" w:cs="Arial"/>
          <w:color w:val="000000"/>
          <w:sz w:val="20"/>
        </w:rPr>
        <w:t xml:space="preserve"> (slovy: sto třicet osm milionů sedmdesát čtyři tisíc devět set čtyřicet pět korun českých a dvacet pět haléřů).</w:t>
      </w:r>
    </w:p>
    <w:p w14:paraId="318AD8A6" w14:textId="77777777" w:rsidR="00833C3D" w:rsidRPr="007C13FF" w:rsidRDefault="00833C3D" w:rsidP="007569B0">
      <w:pPr>
        <w:pStyle w:val="Zkladntext"/>
        <w:jc w:val="both"/>
        <w:rPr>
          <w:rFonts w:ascii="Arial" w:hAnsi="Arial" w:cs="Arial"/>
          <w:color w:val="000000"/>
          <w:sz w:val="20"/>
        </w:rPr>
      </w:pPr>
      <w:r w:rsidRPr="007C13FF">
        <w:rPr>
          <w:rFonts w:ascii="Arial" w:hAnsi="Arial" w:cs="Arial"/>
          <w:color w:val="000000"/>
          <w:sz w:val="20"/>
        </w:rPr>
        <w:lastRenderedPageBreak/>
        <w:t>Kupní cena byla stanovena na základě znaleckého posudku č. 040337/2025 ze dne 12. 5. 2025 vypracovaného společností STAVEXIS, s.r.o. Jedná se o aktualizovanou kupní cenu za předmět koupě stanovenou na základě znaleckých posudků č. 077655/2024 a č. 077686/2024 zpracovaných společností STAVEXIS, s.r.o.</w:t>
      </w:r>
      <w:r w:rsidR="000F7FFB" w:rsidRPr="007C13FF">
        <w:rPr>
          <w:rFonts w:ascii="Arial" w:hAnsi="Arial" w:cs="Arial"/>
          <w:color w:val="000000"/>
          <w:sz w:val="20"/>
        </w:rPr>
        <w:t xml:space="preserve">, </w:t>
      </w:r>
      <w:r w:rsidR="000F7FFB">
        <w:rPr>
          <w:rFonts w:ascii="Arial" w:hAnsi="Arial" w:cs="Arial"/>
          <w:sz w:val="20"/>
        </w:rPr>
        <w:t>tak jak bylo ujednáno v čl. II. odst. 2. smlouvy o smlouvě budoucí kupní č. 6324076257 ze dne 20. 12. 2024.</w:t>
      </w:r>
    </w:p>
    <w:bookmarkEnd w:id="0"/>
    <w:p w14:paraId="36A6270E" w14:textId="77777777" w:rsidR="00513AC4" w:rsidRPr="00CD2D40" w:rsidRDefault="00513AC4" w:rsidP="007569B0">
      <w:pPr>
        <w:pStyle w:val="Zkladntextodsazen"/>
        <w:rPr>
          <w:rFonts w:ascii="Arial" w:hAnsi="Arial" w:cs="Arial"/>
          <w:sz w:val="20"/>
        </w:rPr>
      </w:pPr>
    </w:p>
    <w:p w14:paraId="1F3525C2" w14:textId="77777777" w:rsidR="00513AC4" w:rsidRDefault="006D68B7" w:rsidP="007569B0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13AC4" w:rsidRPr="00CD2D40">
        <w:rPr>
          <w:rFonts w:ascii="Arial" w:hAnsi="Arial" w:cs="Arial"/>
          <w:sz w:val="20"/>
        </w:rPr>
        <w:t>.</w:t>
      </w:r>
      <w:r w:rsidR="005E216D">
        <w:rPr>
          <w:rFonts w:ascii="Arial" w:hAnsi="Arial" w:cs="Arial"/>
          <w:sz w:val="20"/>
        </w:rPr>
        <w:t xml:space="preserve"> Kupující zaplatí kupní cenu ve výši </w:t>
      </w:r>
      <w:r w:rsidR="005E216D" w:rsidRPr="00D933FC">
        <w:rPr>
          <w:rFonts w:ascii="Arial" w:hAnsi="Arial" w:cs="Arial"/>
          <w:sz w:val="20"/>
        </w:rPr>
        <w:t>138 074 945,25 Kč (slovy: sto třicet osm milionů sedmdesát čtyři tisíc devět set čtyřicet pět korun českých a dvacet pět haléřů)</w:t>
      </w:r>
      <w:r w:rsidR="005E216D">
        <w:rPr>
          <w:rFonts w:ascii="Arial" w:hAnsi="Arial" w:cs="Arial"/>
          <w:sz w:val="20"/>
        </w:rPr>
        <w:t xml:space="preserve"> na účet prodávajícího uvedený v záhlaví této smlouvy</w:t>
      </w:r>
      <w:r w:rsidR="00C65F4E">
        <w:rPr>
          <w:rFonts w:ascii="Arial" w:hAnsi="Arial" w:cs="Arial"/>
          <w:sz w:val="20"/>
        </w:rPr>
        <w:t xml:space="preserve"> pod variabilním symbolem č. </w:t>
      </w:r>
      <w:r w:rsidR="00C2580A">
        <w:rPr>
          <w:rFonts w:ascii="Arial" w:hAnsi="Arial" w:cs="Arial"/>
          <w:sz w:val="20"/>
        </w:rPr>
        <w:t>6325013403</w:t>
      </w:r>
      <w:r w:rsidR="005E216D">
        <w:rPr>
          <w:rFonts w:ascii="Arial" w:hAnsi="Arial" w:cs="Arial"/>
          <w:sz w:val="20"/>
        </w:rPr>
        <w:t>, a to před podpisem této smlouvy</w:t>
      </w:r>
      <w:r w:rsidR="0096284E">
        <w:rPr>
          <w:rFonts w:ascii="Arial" w:hAnsi="Arial" w:cs="Arial"/>
          <w:sz w:val="20"/>
        </w:rPr>
        <w:t>, nejpozději do 30 kalendářních dnů ode dne doručení této smlouvy k podpisu kupujícímu.</w:t>
      </w:r>
    </w:p>
    <w:p w14:paraId="54F64137" w14:textId="77777777" w:rsidR="005E216D" w:rsidRDefault="005E216D" w:rsidP="007569B0">
      <w:pPr>
        <w:pStyle w:val="Zkladntextodsazen"/>
        <w:rPr>
          <w:rFonts w:ascii="Arial" w:hAnsi="Arial" w:cs="Arial"/>
          <w:sz w:val="20"/>
        </w:rPr>
      </w:pPr>
    </w:p>
    <w:p w14:paraId="0630CE99" w14:textId="77777777" w:rsidR="005E216D" w:rsidRDefault="005E216D" w:rsidP="007569B0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 Do 15 kalendářních dnů ode dne přijetí úplaty vystaví prodávající zálohovou fakturu – daňový doklad. Zdanitelné plnění je uskutečněno ke dni právních účinků vkladu vlastnického práva do katastru nemovitostí dle této smlouvy ve prospěch kupujícího (tj</w:t>
      </w:r>
      <w:r w:rsidR="00C65F4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ke dni předání a převzetí předmětu koupě ve smyslu </w:t>
      </w:r>
      <w:r w:rsidRPr="00491558">
        <w:rPr>
          <w:rFonts w:ascii="Arial" w:hAnsi="Arial" w:cs="Arial"/>
          <w:sz w:val="20"/>
        </w:rPr>
        <w:t>čl. VI. odst. 3. této smlouvy).</w:t>
      </w:r>
      <w:r>
        <w:rPr>
          <w:rFonts w:ascii="Arial" w:hAnsi="Arial" w:cs="Arial"/>
          <w:sz w:val="20"/>
        </w:rPr>
        <w:t xml:space="preserve"> Do 15 kalendářních dnů ode dne uskutečnění zdanitelného plnění vystaví prodávající vyúčtování k zálohové faktuře – daňový doklad.</w:t>
      </w:r>
    </w:p>
    <w:p w14:paraId="1972817A" w14:textId="77777777" w:rsidR="0096284E" w:rsidRDefault="0096284E" w:rsidP="007569B0">
      <w:pPr>
        <w:pStyle w:val="Zkladntextodsazen"/>
        <w:rPr>
          <w:rFonts w:ascii="Arial" w:hAnsi="Arial" w:cs="Arial"/>
          <w:sz w:val="20"/>
        </w:rPr>
      </w:pPr>
    </w:p>
    <w:p w14:paraId="58DDDA25" w14:textId="77777777" w:rsidR="0096284E" w:rsidRDefault="0096284E" w:rsidP="007569B0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 Smluvní strany se dohodly, že kupující současně uhradí na účet prodávajícího uvedený v záhlaví této smlouvy pod variabilním symbolem č. </w:t>
      </w:r>
      <w:r w:rsidR="00C2580A">
        <w:rPr>
          <w:rFonts w:ascii="Arial" w:hAnsi="Arial" w:cs="Arial"/>
          <w:sz w:val="20"/>
        </w:rPr>
        <w:t>6325013403</w:t>
      </w:r>
      <w:r>
        <w:rPr>
          <w:rFonts w:ascii="Arial" w:hAnsi="Arial" w:cs="Arial"/>
          <w:sz w:val="20"/>
        </w:rPr>
        <w:t xml:space="preserve"> částku ve výši </w:t>
      </w:r>
      <w:r w:rsidRPr="00D933FC">
        <w:rPr>
          <w:rFonts w:ascii="Arial" w:hAnsi="Arial" w:cs="Arial"/>
          <w:b/>
          <w:bCs/>
          <w:sz w:val="20"/>
        </w:rPr>
        <w:t>2 000 Kč</w:t>
      </w:r>
      <w:r>
        <w:rPr>
          <w:rFonts w:ascii="Arial" w:hAnsi="Arial" w:cs="Arial"/>
          <w:sz w:val="20"/>
        </w:rPr>
        <w:t xml:space="preserve"> (slovy: dva tisíce korun českých) jako náklad prodeje dle této smlouvy (správní poplatek za podání návrhu na vklad vlastnického práva dle této smlouvy do katastru nemovitostí), a to před podpisem této smlouvy, nejpozději do 30 kalendářních dnů ode dne doručení této smlouvy k podpisu kupujícímu.</w:t>
      </w:r>
    </w:p>
    <w:p w14:paraId="52069974" w14:textId="77777777" w:rsidR="006D68B7" w:rsidRDefault="006D68B7" w:rsidP="007569B0">
      <w:pPr>
        <w:pStyle w:val="Zkladntextodsazen"/>
        <w:rPr>
          <w:rFonts w:ascii="Arial" w:hAnsi="Arial" w:cs="Arial"/>
          <w:sz w:val="20"/>
        </w:rPr>
      </w:pPr>
    </w:p>
    <w:p w14:paraId="6239D313" w14:textId="77777777" w:rsidR="006D68B7" w:rsidRDefault="0096284E" w:rsidP="007569B0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6D68B7">
        <w:rPr>
          <w:rFonts w:ascii="Arial" w:hAnsi="Arial" w:cs="Arial"/>
          <w:sz w:val="20"/>
        </w:rPr>
        <w:t xml:space="preserve">. </w:t>
      </w:r>
      <w:r w:rsidR="005E216D">
        <w:rPr>
          <w:rFonts w:ascii="Arial" w:hAnsi="Arial" w:cs="Arial"/>
          <w:sz w:val="20"/>
        </w:rPr>
        <w:t>Kupující</w:t>
      </w:r>
      <w:r w:rsidR="006D68B7">
        <w:rPr>
          <w:rFonts w:ascii="Arial" w:hAnsi="Arial" w:cs="Arial"/>
          <w:sz w:val="20"/>
        </w:rPr>
        <w:t xml:space="preserve"> </w:t>
      </w:r>
      <w:r w:rsidR="0029028F">
        <w:rPr>
          <w:rFonts w:ascii="Arial" w:hAnsi="Arial" w:cs="Arial"/>
          <w:sz w:val="20"/>
        </w:rPr>
        <w:t xml:space="preserve">dále </w:t>
      </w:r>
      <w:r w:rsidR="006D68B7">
        <w:rPr>
          <w:rFonts w:ascii="Arial" w:hAnsi="Arial" w:cs="Arial"/>
          <w:sz w:val="20"/>
        </w:rPr>
        <w:t xml:space="preserve">uhradí </w:t>
      </w:r>
      <w:r w:rsidR="001F0D6E">
        <w:rPr>
          <w:rFonts w:ascii="Arial" w:hAnsi="Arial" w:cs="Arial"/>
          <w:sz w:val="20"/>
        </w:rPr>
        <w:t xml:space="preserve">prodávajícímu </w:t>
      </w:r>
      <w:r w:rsidR="006D68B7">
        <w:rPr>
          <w:rFonts w:ascii="Arial" w:hAnsi="Arial" w:cs="Arial"/>
          <w:sz w:val="20"/>
        </w:rPr>
        <w:t xml:space="preserve">částku ve výši </w:t>
      </w:r>
      <w:r w:rsidR="001F0D6E">
        <w:rPr>
          <w:rFonts w:ascii="Arial" w:hAnsi="Arial" w:cs="Arial"/>
          <w:sz w:val="20"/>
        </w:rPr>
        <w:t>4</w:t>
      </w:r>
      <w:r w:rsidR="006D68B7">
        <w:rPr>
          <w:rFonts w:ascii="Arial" w:hAnsi="Arial" w:cs="Arial"/>
          <w:sz w:val="20"/>
        </w:rPr>
        <w:t xml:space="preserve">0 000 Kč (slovy: </w:t>
      </w:r>
      <w:r w:rsidR="001F0D6E">
        <w:rPr>
          <w:rFonts w:ascii="Arial" w:hAnsi="Arial" w:cs="Arial"/>
          <w:sz w:val="20"/>
        </w:rPr>
        <w:t>čtyřicet</w:t>
      </w:r>
      <w:r w:rsidR="006D68B7">
        <w:rPr>
          <w:rFonts w:ascii="Arial" w:hAnsi="Arial" w:cs="Arial"/>
          <w:sz w:val="20"/>
        </w:rPr>
        <w:t xml:space="preserve"> tisíc korun českých) plus 21 % DPH ve výši </w:t>
      </w:r>
      <w:r w:rsidR="001F0D6E">
        <w:rPr>
          <w:rFonts w:ascii="Arial" w:hAnsi="Arial" w:cs="Arial"/>
          <w:sz w:val="20"/>
        </w:rPr>
        <w:t>8</w:t>
      </w:r>
      <w:r w:rsidR="006D68B7">
        <w:rPr>
          <w:rFonts w:ascii="Arial" w:hAnsi="Arial" w:cs="Arial"/>
          <w:sz w:val="20"/>
        </w:rPr>
        <w:t> </w:t>
      </w:r>
      <w:r w:rsidR="001F0D6E">
        <w:rPr>
          <w:rFonts w:ascii="Arial" w:hAnsi="Arial" w:cs="Arial"/>
          <w:sz w:val="20"/>
        </w:rPr>
        <w:t>4</w:t>
      </w:r>
      <w:r w:rsidR="006D68B7">
        <w:rPr>
          <w:rFonts w:ascii="Arial" w:hAnsi="Arial" w:cs="Arial"/>
          <w:sz w:val="20"/>
        </w:rPr>
        <w:t xml:space="preserve">00 Kč (slovy: </w:t>
      </w:r>
      <w:r w:rsidR="001F0D6E">
        <w:rPr>
          <w:rFonts w:ascii="Arial" w:hAnsi="Arial" w:cs="Arial"/>
          <w:sz w:val="20"/>
        </w:rPr>
        <w:t>osm tisíc čtyři sta</w:t>
      </w:r>
      <w:r w:rsidR="006D68B7">
        <w:rPr>
          <w:rFonts w:ascii="Arial" w:hAnsi="Arial" w:cs="Arial"/>
          <w:sz w:val="20"/>
        </w:rPr>
        <w:t xml:space="preserve"> korun českých), celkem částku ve výši </w:t>
      </w:r>
      <w:r w:rsidR="001F0D6E" w:rsidRPr="00D933FC">
        <w:rPr>
          <w:rFonts w:ascii="Arial" w:hAnsi="Arial" w:cs="Arial"/>
          <w:b/>
          <w:bCs/>
          <w:sz w:val="20"/>
        </w:rPr>
        <w:t>48</w:t>
      </w:r>
      <w:r w:rsidR="006D68B7" w:rsidRPr="00D933FC">
        <w:rPr>
          <w:rFonts w:ascii="Arial" w:hAnsi="Arial" w:cs="Arial"/>
          <w:b/>
          <w:bCs/>
          <w:sz w:val="20"/>
        </w:rPr>
        <w:t> </w:t>
      </w:r>
      <w:r w:rsidR="001F0D6E" w:rsidRPr="00D933FC">
        <w:rPr>
          <w:rFonts w:ascii="Arial" w:hAnsi="Arial" w:cs="Arial"/>
          <w:b/>
          <w:bCs/>
          <w:sz w:val="20"/>
        </w:rPr>
        <w:t>4</w:t>
      </w:r>
      <w:r w:rsidR="006D68B7" w:rsidRPr="00D933FC">
        <w:rPr>
          <w:rFonts w:ascii="Arial" w:hAnsi="Arial" w:cs="Arial"/>
          <w:b/>
          <w:bCs/>
          <w:sz w:val="20"/>
        </w:rPr>
        <w:t>00 Kč</w:t>
      </w:r>
      <w:r w:rsidR="006D68B7">
        <w:rPr>
          <w:rFonts w:ascii="Arial" w:hAnsi="Arial" w:cs="Arial"/>
          <w:sz w:val="20"/>
        </w:rPr>
        <w:t xml:space="preserve"> (slovy: </w:t>
      </w:r>
      <w:r w:rsidR="001F0D6E">
        <w:rPr>
          <w:rFonts w:ascii="Arial" w:hAnsi="Arial" w:cs="Arial"/>
          <w:sz w:val="20"/>
        </w:rPr>
        <w:t xml:space="preserve">čtyřicet osm tisíc čtyři sta </w:t>
      </w:r>
      <w:r w:rsidR="006D68B7">
        <w:rPr>
          <w:rFonts w:ascii="Arial" w:hAnsi="Arial" w:cs="Arial"/>
          <w:sz w:val="20"/>
        </w:rPr>
        <w:t>korun českých) za zpracování znaleckého posudku č. 077655/2024</w:t>
      </w:r>
      <w:r w:rsidR="001F0D6E">
        <w:rPr>
          <w:rFonts w:ascii="Arial" w:hAnsi="Arial" w:cs="Arial"/>
          <w:sz w:val="20"/>
        </w:rPr>
        <w:t xml:space="preserve"> včetně jeho aktualizace č. 040337/2025</w:t>
      </w:r>
      <w:r w:rsidR="000F7FFB">
        <w:rPr>
          <w:rFonts w:ascii="Arial" w:hAnsi="Arial" w:cs="Arial"/>
          <w:sz w:val="20"/>
        </w:rPr>
        <w:t>, tak jak bylo ujednáno v čl. II. odst. 5. písm. b) smlouvy o smlouvě budoucí kupní č. 6324076257 ze dne 20. 12. 2024</w:t>
      </w:r>
      <w:r w:rsidR="001F0D6E">
        <w:rPr>
          <w:rFonts w:ascii="Arial" w:hAnsi="Arial" w:cs="Arial"/>
          <w:sz w:val="20"/>
        </w:rPr>
        <w:t xml:space="preserve">, </w:t>
      </w:r>
      <w:r w:rsidR="00C65F4E">
        <w:rPr>
          <w:rFonts w:ascii="Arial" w:hAnsi="Arial" w:cs="Arial"/>
          <w:sz w:val="20"/>
        </w:rPr>
        <w:t xml:space="preserve">na účet prodávajícího uvedený v záhlaví této smlouvy pod variabilním symbolem č. </w:t>
      </w:r>
      <w:r w:rsidR="00C2580A">
        <w:rPr>
          <w:rFonts w:ascii="Arial" w:hAnsi="Arial" w:cs="Arial"/>
          <w:sz w:val="20"/>
        </w:rPr>
        <w:t>6325013403</w:t>
      </w:r>
      <w:r w:rsidR="00C65F4E">
        <w:rPr>
          <w:rFonts w:ascii="Arial" w:hAnsi="Arial" w:cs="Arial"/>
          <w:sz w:val="20"/>
        </w:rPr>
        <w:t xml:space="preserve">, </w:t>
      </w:r>
      <w:r w:rsidR="001F0D6E">
        <w:rPr>
          <w:rFonts w:ascii="Arial" w:hAnsi="Arial" w:cs="Arial"/>
          <w:sz w:val="20"/>
        </w:rPr>
        <w:t>a to před podpisem této smlouvy, nejpozději do 30 kalendářních dnů ode dne doručení této smlouvy k podpisu kupujícímu.</w:t>
      </w:r>
    </w:p>
    <w:p w14:paraId="5F637B3C" w14:textId="77777777" w:rsidR="006D68B7" w:rsidRDefault="006D68B7" w:rsidP="007569B0">
      <w:pPr>
        <w:pStyle w:val="Zkladntextodsazen"/>
        <w:rPr>
          <w:rFonts w:ascii="Arial" w:hAnsi="Arial" w:cs="Arial"/>
          <w:sz w:val="20"/>
        </w:rPr>
      </w:pPr>
    </w:p>
    <w:p w14:paraId="067B85E4" w14:textId="77777777" w:rsidR="006D68B7" w:rsidRPr="00CD2D40" w:rsidRDefault="0096284E" w:rsidP="006D68B7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6D68B7">
        <w:rPr>
          <w:rFonts w:ascii="Arial" w:hAnsi="Arial" w:cs="Arial"/>
          <w:sz w:val="20"/>
        </w:rPr>
        <w:t xml:space="preserve">. </w:t>
      </w:r>
      <w:r w:rsidR="001F0D6E">
        <w:rPr>
          <w:rFonts w:ascii="Arial" w:hAnsi="Arial" w:cs="Arial"/>
          <w:sz w:val="20"/>
        </w:rPr>
        <w:t xml:space="preserve">Kupující tedy uhradí prodávajícímu celkem částku ve výši </w:t>
      </w:r>
      <w:r w:rsidR="001F0D6E" w:rsidRPr="00D933FC">
        <w:rPr>
          <w:rFonts w:ascii="Arial" w:hAnsi="Arial" w:cs="Arial"/>
          <w:b/>
          <w:bCs/>
          <w:sz w:val="20"/>
        </w:rPr>
        <w:t>138 125 345,25 Kč</w:t>
      </w:r>
      <w:r w:rsidR="001F0D6E" w:rsidRPr="00D933FC">
        <w:rPr>
          <w:rFonts w:ascii="Arial" w:hAnsi="Arial" w:cs="Arial"/>
          <w:sz w:val="20"/>
        </w:rPr>
        <w:t xml:space="preserve"> (slovy: sto třicet osm milionů sto dvacet pět tisíc tři sta čtyřicet pět korun českých a dvacet pět haléřů),</w:t>
      </w:r>
      <w:r w:rsidR="001F0D6E">
        <w:rPr>
          <w:rFonts w:ascii="Arial" w:hAnsi="Arial" w:cs="Arial"/>
          <w:sz w:val="20"/>
        </w:rPr>
        <w:t xml:space="preserve"> a to před podpisem této smlouvy, nejpozději do 30 kalendářních dnů ode dne doručení této smlouvy k podpisu kupujícímu.</w:t>
      </w:r>
    </w:p>
    <w:p w14:paraId="4BCC2E2E" w14:textId="77777777" w:rsidR="006D68B7" w:rsidRPr="00CD2D40" w:rsidRDefault="006D68B7" w:rsidP="007569B0">
      <w:pPr>
        <w:pStyle w:val="Zkladntextodsazen"/>
        <w:rPr>
          <w:rFonts w:ascii="Arial" w:hAnsi="Arial" w:cs="Arial"/>
          <w:sz w:val="20"/>
        </w:rPr>
      </w:pPr>
    </w:p>
    <w:p w14:paraId="731476F2" w14:textId="77777777" w:rsidR="00513AC4" w:rsidRPr="00CD2D40" w:rsidRDefault="00513AC4" w:rsidP="007569B0">
      <w:pPr>
        <w:pStyle w:val="Zkladntext"/>
        <w:rPr>
          <w:rFonts w:ascii="Arial" w:hAnsi="Arial" w:cs="Arial"/>
          <w:sz w:val="20"/>
        </w:rPr>
      </w:pPr>
    </w:p>
    <w:p w14:paraId="732412C1" w14:textId="77777777" w:rsidR="00780BF1" w:rsidRPr="00CD2D40" w:rsidRDefault="00780BF1" w:rsidP="00840A7C">
      <w:pPr>
        <w:pStyle w:val="Zkladntext"/>
        <w:jc w:val="center"/>
        <w:rPr>
          <w:rFonts w:ascii="Arial" w:hAnsi="Arial" w:cs="Arial"/>
          <w:sz w:val="20"/>
        </w:rPr>
      </w:pPr>
      <w:r w:rsidRPr="00CD2D40">
        <w:rPr>
          <w:rFonts w:ascii="Arial" w:hAnsi="Arial" w:cs="Arial"/>
          <w:sz w:val="20"/>
        </w:rPr>
        <w:t>V</w:t>
      </w:r>
      <w:r w:rsidR="00F9425F">
        <w:rPr>
          <w:rFonts w:ascii="Arial" w:hAnsi="Arial" w:cs="Arial"/>
          <w:sz w:val="20"/>
        </w:rPr>
        <w:t>I</w:t>
      </w:r>
      <w:r w:rsidRPr="00CD2D40">
        <w:rPr>
          <w:rFonts w:ascii="Arial" w:hAnsi="Arial" w:cs="Arial"/>
          <w:sz w:val="20"/>
        </w:rPr>
        <w:t>.</w:t>
      </w:r>
    </w:p>
    <w:p w14:paraId="49F0653B" w14:textId="77777777" w:rsidR="00780BF1" w:rsidRPr="00CD2D40" w:rsidRDefault="00780BF1" w:rsidP="007569B0">
      <w:pPr>
        <w:pStyle w:val="Zkladntext"/>
        <w:rPr>
          <w:rFonts w:ascii="Arial" w:hAnsi="Arial" w:cs="Arial"/>
          <w:sz w:val="20"/>
        </w:rPr>
      </w:pPr>
    </w:p>
    <w:p w14:paraId="266870A9" w14:textId="77777777" w:rsidR="00780BF1" w:rsidRPr="00CD2D40" w:rsidRDefault="00780BF1" w:rsidP="00F45C6A">
      <w:pPr>
        <w:pStyle w:val="Zkladntext"/>
        <w:jc w:val="both"/>
        <w:rPr>
          <w:rFonts w:ascii="Arial" w:hAnsi="Arial" w:cs="Arial"/>
          <w:sz w:val="20"/>
        </w:rPr>
      </w:pPr>
      <w:r w:rsidRPr="00CD2D40">
        <w:rPr>
          <w:rFonts w:ascii="Arial" w:hAnsi="Arial" w:cs="Arial"/>
          <w:sz w:val="20"/>
        </w:rPr>
        <w:t>1. Kupující prohlašuj</w:t>
      </w:r>
      <w:r w:rsidR="0006434C">
        <w:rPr>
          <w:rFonts w:ascii="Arial" w:hAnsi="Arial" w:cs="Arial"/>
          <w:sz w:val="20"/>
        </w:rPr>
        <w:t>e</w:t>
      </w:r>
      <w:r w:rsidRPr="00CD2D40">
        <w:rPr>
          <w:rFonts w:ascii="Arial" w:hAnsi="Arial" w:cs="Arial"/>
          <w:sz w:val="20"/>
        </w:rPr>
        <w:t>, že j</w:t>
      </w:r>
      <w:r w:rsidR="0006434C">
        <w:rPr>
          <w:rFonts w:ascii="Arial" w:hAnsi="Arial" w:cs="Arial"/>
          <w:sz w:val="20"/>
        </w:rPr>
        <w:t>e</w:t>
      </w:r>
      <w:r w:rsidRPr="00CD2D40">
        <w:rPr>
          <w:rFonts w:ascii="Arial" w:hAnsi="Arial" w:cs="Arial"/>
          <w:sz w:val="20"/>
        </w:rPr>
        <w:t xml:space="preserve"> seznámen s právním i faktickým stavem předmětu koupě, s tímto stavem souhlasí a v tomto stavu předmět ko</w:t>
      </w:r>
      <w:r w:rsidR="00A27992" w:rsidRPr="00CD2D40">
        <w:rPr>
          <w:rFonts w:ascii="Arial" w:hAnsi="Arial" w:cs="Arial"/>
          <w:sz w:val="20"/>
        </w:rPr>
        <w:t>upě přijím</w:t>
      </w:r>
      <w:r w:rsidR="0006434C">
        <w:rPr>
          <w:rFonts w:ascii="Arial" w:hAnsi="Arial" w:cs="Arial"/>
          <w:sz w:val="20"/>
        </w:rPr>
        <w:t>á</w:t>
      </w:r>
      <w:r w:rsidR="00A27992" w:rsidRPr="00CD2D40">
        <w:rPr>
          <w:rFonts w:ascii="Arial" w:hAnsi="Arial" w:cs="Arial"/>
          <w:sz w:val="20"/>
        </w:rPr>
        <w:t xml:space="preserve"> do svého </w:t>
      </w:r>
      <w:r w:rsidRPr="00CD2D40">
        <w:rPr>
          <w:rFonts w:ascii="Arial" w:hAnsi="Arial" w:cs="Arial"/>
          <w:sz w:val="20"/>
        </w:rPr>
        <w:t>vlastnictví.</w:t>
      </w:r>
    </w:p>
    <w:p w14:paraId="0FB6D046" w14:textId="77777777" w:rsidR="00780BF1" w:rsidRPr="00CD2D40" w:rsidRDefault="00780BF1" w:rsidP="007569B0">
      <w:pPr>
        <w:pStyle w:val="Zkladntext"/>
        <w:rPr>
          <w:rFonts w:ascii="Arial" w:hAnsi="Arial" w:cs="Arial"/>
          <w:sz w:val="20"/>
        </w:rPr>
      </w:pPr>
    </w:p>
    <w:p w14:paraId="7360CED7" w14:textId="77777777" w:rsidR="0054166F" w:rsidRPr="005A48EB" w:rsidRDefault="00C26A36" w:rsidP="005A48EB">
      <w:pPr>
        <w:pStyle w:val="Zkladntext"/>
        <w:jc w:val="both"/>
        <w:rPr>
          <w:rFonts w:ascii="Arial" w:hAnsi="Arial" w:cs="Arial"/>
          <w:sz w:val="20"/>
        </w:rPr>
      </w:pPr>
      <w:r w:rsidRPr="00CD2D40">
        <w:rPr>
          <w:rFonts w:ascii="Arial" w:hAnsi="Arial" w:cs="Arial"/>
          <w:sz w:val="20"/>
        </w:rPr>
        <w:t>2. P</w:t>
      </w:r>
      <w:r w:rsidR="00780BF1" w:rsidRPr="00CD2D40">
        <w:rPr>
          <w:rFonts w:ascii="Arial" w:hAnsi="Arial" w:cs="Arial"/>
          <w:sz w:val="20"/>
        </w:rPr>
        <w:t>rodávajíc</w:t>
      </w:r>
      <w:r w:rsidR="00A27992" w:rsidRPr="00CD2D40">
        <w:rPr>
          <w:rFonts w:ascii="Arial" w:hAnsi="Arial" w:cs="Arial"/>
          <w:sz w:val="20"/>
        </w:rPr>
        <w:t>í prohlašuje, že mu</w:t>
      </w:r>
      <w:r w:rsidR="00780BF1" w:rsidRPr="00CD2D40">
        <w:rPr>
          <w:rFonts w:ascii="Arial" w:hAnsi="Arial" w:cs="Arial"/>
          <w:sz w:val="20"/>
        </w:rPr>
        <w:t xml:space="preserve"> nejsou známa žádná zástavní práva, věcná břemena ani jiné právní povinnosti váznoucí na předmětu koupě.</w:t>
      </w:r>
    </w:p>
    <w:p w14:paraId="63EBFDE6" w14:textId="77777777" w:rsidR="0054166F" w:rsidRDefault="0054166F" w:rsidP="00B514D6">
      <w:pPr>
        <w:jc w:val="both"/>
        <w:rPr>
          <w:rFonts w:ascii="Arial" w:hAnsi="Arial" w:cs="Arial"/>
        </w:rPr>
      </w:pPr>
    </w:p>
    <w:p w14:paraId="6F783AB1" w14:textId="77777777" w:rsidR="00B514D6" w:rsidRDefault="005A48EB" w:rsidP="00B51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4166F">
        <w:rPr>
          <w:rFonts w:ascii="Arial" w:hAnsi="Arial" w:cs="Arial"/>
        </w:rPr>
        <w:t xml:space="preserve">. </w:t>
      </w:r>
      <w:r w:rsidR="00B514D6" w:rsidRPr="00CD2D40">
        <w:rPr>
          <w:rFonts w:ascii="Arial" w:hAnsi="Arial" w:cs="Arial"/>
        </w:rPr>
        <w:t>Smluvní strany se dohodly, že okamžikem nabytí vlastnictví k předmětu koupě dochází k jeho předání a převzetí, protokolární předání předmětu koupě nebude realizováno</w:t>
      </w:r>
      <w:r w:rsidR="0072719E">
        <w:rPr>
          <w:rFonts w:ascii="Arial" w:hAnsi="Arial" w:cs="Arial"/>
        </w:rPr>
        <w:t>. Za okamžik předání a převzetí předmětu koupě bude považován den právních účinků zápisu vlastnického práva do katastru nemovitostí dle této smlouvy</w:t>
      </w:r>
      <w:r w:rsidR="00B514D6" w:rsidRPr="00CD2D40">
        <w:rPr>
          <w:rFonts w:ascii="Arial" w:hAnsi="Arial" w:cs="Arial"/>
        </w:rPr>
        <w:t xml:space="preserve"> a ke stejnému okamžiku přechází </w:t>
      </w:r>
      <w:r w:rsidR="0072719E">
        <w:rPr>
          <w:rFonts w:ascii="Arial" w:hAnsi="Arial" w:cs="Arial"/>
        </w:rPr>
        <w:t xml:space="preserve">na kupujícího </w:t>
      </w:r>
      <w:r w:rsidR="00B514D6" w:rsidRPr="00CD2D40">
        <w:rPr>
          <w:rFonts w:ascii="Arial" w:hAnsi="Arial" w:cs="Arial"/>
        </w:rPr>
        <w:t>nebezpečí škody na předmětu koupě.</w:t>
      </w:r>
    </w:p>
    <w:p w14:paraId="727085D8" w14:textId="77777777" w:rsidR="0072719E" w:rsidRDefault="0072719E" w:rsidP="00B514D6">
      <w:pPr>
        <w:jc w:val="both"/>
        <w:rPr>
          <w:rFonts w:ascii="Arial" w:hAnsi="Arial" w:cs="Arial"/>
        </w:rPr>
      </w:pPr>
    </w:p>
    <w:p w14:paraId="61CB9EE3" w14:textId="77777777" w:rsidR="0072719E" w:rsidRDefault="0072719E" w:rsidP="00B51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Prodávající a kupující ve smyslu ustanovení § 1765 odst. 2 zákona č. 89/2012 Sb., občanský zákoník, v platném znění, výslovně prohlašují, že na sebe přebírají nebezpečí změny okolností.</w:t>
      </w:r>
    </w:p>
    <w:p w14:paraId="5B9B4833" w14:textId="77777777" w:rsidR="0072719E" w:rsidRDefault="0072719E" w:rsidP="00B514D6">
      <w:pPr>
        <w:jc w:val="both"/>
        <w:rPr>
          <w:rFonts w:ascii="Arial" w:hAnsi="Arial" w:cs="Arial"/>
        </w:rPr>
      </w:pPr>
    </w:p>
    <w:p w14:paraId="6F2DAF48" w14:textId="77777777" w:rsidR="0072719E" w:rsidRDefault="0072719E" w:rsidP="00B51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Kupující bere na vědomí, že pozemky p. č. 2615/1, p. č. 2615/55, p. č. 2615/57, p. č. 2615/58, p. č. 2615/59 a p. č. 2615/60, vše v k.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 Černovice se nachází v dobývacím prostoru Černovice II a bere na vědomí všechny důsledky, které z této skutečnosti plynou z příslušných právních předpisů.</w:t>
      </w:r>
    </w:p>
    <w:p w14:paraId="46AA466E" w14:textId="77777777" w:rsidR="0079299A" w:rsidRDefault="0079299A" w:rsidP="00B514D6">
      <w:pPr>
        <w:jc w:val="both"/>
        <w:rPr>
          <w:rFonts w:ascii="Arial" w:hAnsi="Arial" w:cs="Arial"/>
        </w:rPr>
      </w:pPr>
    </w:p>
    <w:p w14:paraId="0D5CCBBF" w14:textId="77777777" w:rsidR="0079299A" w:rsidRDefault="0079299A" w:rsidP="00B51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Kupující bere na vědomí, že v předmětu koupě mohou být uloženy inženýrské sítě (zařízení). Uvedená zařízení mají taktéž svá ochranná pásma. Zjištění skutečného stavu je věcí kupujícího. </w:t>
      </w:r>
    </w:p>
    <w:p w14:paraId="3C011370" w14:textId="77777777" w:rsidR="006610D4" w:rsidRPr="00CD2D40" w:rsidRDefault="006610D4" w:rsidP="00B213E9">
      <w:pPr>
        <w:pStyle w:val="Zkladntext"/>
        <w:rPr>
          <w:rFonts w:ascii="Arial" w:hAnsi="Arial" w:cs="Arial"/>
          <w:sz w:val="20"/>
        </w:rPr>
      </w:pPr>
    </w:p>
    <w:p w14:paraId="10537A3F" w14:textId="77777777" w:rsidR="006610D4" w:rsidRPr="00CD2D40" w:rsidRDefault="00B213E9" w:rsidP="007569B0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V</w:t>
      </w:r>
      <w:r w:rsidR="00F9425F">
        <w:rPr>
          <w:rFonts w:ascii="Arial" w:hAnsi="Arial" w:cs="Arial"/>
          <w:sz w:val="20"/>
        </w:rPr>
        <w:t>II</w:t>
      </w:r>
      <w:r w:rsidR="006610D4" w:rsidRPr="00CD2D40">
        <w:rPr>
          <w:rFonts w:ascii="Arial" w:hAnsi="Arial" w:cs="Arial"/>
          <w:sz w:val="20"/>
        </w:rPr>
        <w:t>.</w:t>
      </w:r>
    </w:p>
    <w:p w14:paraId="6D856C18" w14:textId="77777777" w:rsidR="006610D4" w:rsidRPr="00CD2D40" w:rsidRDefault="006610D4" w:rsidP="007569B0">
      <w:pPr>
        <w:pStyle w:val="Zkladntext"/>
        <w:jc w:val="center"/>
        <w:rPr>
          <w:rFonts w:ascii="Arial" w:hAnsi="Arial" w:cs="Arial"/>
          <w:sz w:val="20"/>
        </w:rPr>
      </w:pPr>
    </w:p>
    <w:p w14:paraId="3290D12D" w14:textId="77777777" w:rsidR="00513AC4" w:rsidRPr="00CD2D40" w:rsidRDefault="00513AC4" w:rsidP="007569B0">
      <w:pPr>
        <w:pStyle w:val="Zkladntext"/>
        <w:jc w:val="both"/>
        <w:rPr>
          <w:rFonts w:ascii="Arial" w:hAnsi="Arial" w:cs="Arial"/>
          <w:sz w:val="20"/>
        </w:rPr>
      </w:pPr>
      <w:r w:rsidRPr="00CD2D40">
        <w:rPr>
          <w:rFonts w:ascii="Arial" w:hAnsi="Arial" w:cs="Arial"/>
          <w:sz w:val="20"/>
        </w:rPr>
        <w:t>1. Smluvní strany shodně požadují, aby Katastrální úřad pro Jihomoravský kraj, Katastrální pracoviště Brno-město provedl změny v katastru nemovitostí dle obsahu této smlouvy.</w:t>
      </w:r>
    </w:p>
    <w:p w14:paraId="78B579F2" w14:textId="77777777" w:rsidR="00513AC4" w:rsidRPr="00CD2D40" w:rsidRDefault="00513AC4" w:rsidP="007569B0">
      <w:pPr>
        <w:pStyle w:val="Zkladntext"/>
        <w:jc w:val="both"/>
        <w:rPr>
          <w:rFonts w:ascii="Arial" w:hAnsi="Arial" w:cs="Arial"/>
          <w:sz w:val="20"/>
        </w:rPr>
      </w:pPr>
    </w:p>
    <w:p w14:paraId="65142782" w14:textId="77777777" w:rsidR="00513AC4" w:rsidRPr="00CD2D40" w:rsidRDefault="00513AC4" w:rsidP="007569B0">
      <w:pPr>
        <w:pStyle w:val="Zkladntext"/>
        <w:jc w:val="both"/>
        <w:rPr>
          <w:rFonts w:ascii="Arial" w:hAnsi="Arial" w:cs="Arial"/>
          <w:sz w:val="20"/>
        </w:rPr>
      </w:pPr>
      <w:r w:rsidRPr="00CD2D40">
        <w:rPr>
          <w:rFonts w:ascii="Arial" w:hAnsi="Arial" w:cs="Arial"/>
          <w:sz w:val="20"/>
        </w:rPr>
        <w:t xml:space="preserve">2. Kupující </w:t>
      </w:r>
      <w:proofErr w:type="gramStart"/>
      <w:r w:rsidRPr="00CD2D40">
        <w:rPr>
          <w:rFonts w:ascii="Arial" w:hAnsi="Arial" w:cs="Arial"/>
          <w:sz w:val="20"/>
        </w:rPr>
        <w:t>nab</w:t>
      </w:r>
      <w:r w:rsidR="0006434C">
        <w:rPr>
          <w:rFonts w:ascii="Arial" w:hAnsi="Arial" w:cs="Arial"/>
          <w:sz w:val="20"/>
        </w:rPr>
        <w:t>yde</w:t>
      </w:r>
      <w:proofErr w:type="gramEnd"/>
      <w:r w:rsidRPr="00CD2D40">
        <w:rPr>
          <w:rFonts w:ascii="Arial" w:hAnsi="Arial" w:cs="Arial"/>
          <w:sz w:val="20"/>
        </w:rPr>
        <w:t xml:space="preserve"> vlastnictví k</w:t>
      </w:r>
      <w:r w:rsidR="00A27992" w:rsidRPr="00CD2D40">
        <w:rPr>
          <w:rFonts w:ascii="Arial" w:hAnsi="Arial" w:cs="Arial"/>
          <w:sz w:val="20"/>
        </w:rPr>
        <w:t> </w:t>
      </w:r>
      <w:r w:rsidRPr="00CD2D40">
        <w:rPr>
          <w:rFonts w:ascii="Arial" w:hAnsi="Arial" w:cs="Arial"/>
          <w:sz w:val="20"/>
        </w:rPr>
        <w:t>pře</w:t>
      </w:r>
      <w:r w:rsidR="00A27992" w:rsidRPr="00CD2D40">
        <w:rPr>
          <w:rFonts w:ascii="Arial" w:hAnsi="Arial" w:cs="Arial"/>
          <w:sz w:val="20"/>
        </w:rPr>
        <w:t>dmětu koupě</w:t>
      </w:r>
      <w:r w:rsidRPr="00CD2D40">
        <w:rPr>
          <w:rFonts w:ascii="Arial" w:hAnsi="Arial" w:cs="Arial"/>
          <w:sz w:val="20"/>
        </w:rPr>
        <w:t xml:space="preserve"> vkladem vlastnického práva z této smlouvy do katastru nemovitostí vedeného u Katastrálního úřadu pro Jihomoravský kraj, Katastrální pracoviště Brno-město s právními účinky ke dni podání návrhu na vklad.</w:t>
      </w:r>
    </w:p>
    <w:p w14:paraId="513C83F6" w14:textId="77777777" w:rsidR="00513AC4" w:rsidRPr="00CD2D40" w:rsidRDefault="00513AC4" w:rsidP="007569B0">
      <w:pPr>
        <w:pStyle w:val="Zkladntext"/>
        <w:jc w:val="both"/>
        <w:rPr>
          <w:rFonts w:ascii="Arial" w:hAnsi="Arial" w:cs="Arial"/>
          <w:sz w:val="20"/>
        </w:rPr>
      </w:pPr>
    </w:p>
    <w:p w14:paraId="199F5720" w14:textId="77777777" w:rsidR="00513AC4" w:rsidRDefault="00CF4958" w:rsidP="007569B0">
      <w:pPr>
        <w:pStyle w:val="Zkladntext"/>
        <w:jc w:val="both"/>
        <w:rPr>
          <w:rFonts w:ascii="Arial" w:hAnsi="Arial" w:cs="Arial"/>
          <w:sz w:val="20"/>
        </w:rPr>
      </w:pPr>
      <w:bookmarkStart w:id="1" w:name="_Hlk508179249"/>
      <w:r w:rsidRPr="00CD2D40">
        <w:rPr>
          <w:rFonts w:ascii="Arial" w:hAnsi="Arial" w:cs="Arial"/>
          <w:sz w:val="20"/>
        </w:rPr>
        <w:t>3</w:t>
      </w:r>
      <w:r w:rsidR="00144205" w:rsidRPr="00CD2D40">
        <w:rPr>
          <w:rFonts w:ascii="Arial" w:hAnsi="Arial" w:cs="Arial"/>
          <w:sz w:val="20"/>
        </w:rPr>
        <w:t>. Návrh na zahájení řízení o povolení vkladu vlastnického práva</w:t>
      </w:r>
      <w:r w:rsidR="004224D9" w:rsidRPr="00CD2D40">
        <w:rPr>
          <w:rFonts w:ascii="Arial" w:hAnsi="Arial" w:cs="Arial"/>
          <w:sz w:val="20"/>
        </w:rPr>
        <w:t xml:space="preserve"> do katast</w:t>
      </w:r>
      <w:r w:rsidR="00780BF1" w:rsidRPr="00CD2D40">
        <w:rPr>
          <w:rFonts w:ascii="Arial" w:hAnsi="Arial" w:cs="Arial"/>
          <w:sz w:val="20"/>
        </w:rPr>
        <w:t>ru nemovitostí u Katastrálního úřadu pro Jihomoravský kraj, Katastrální pracoviště Brno-město</w:t>
      </w:r>
      <w:r w:rsidR="00A27992" w:rsidRPr="00CD2D40">
        <w:rPr>
          <w:rFonts w:ascii="Arial" w:hAnsi="Arial" w:cs="Arial"/>
          <w:sz w:val="20"/>
        </w:rPr>
        <w:t xml:space="preserve"> podá </w:t>
      </w:r>
      <w:r w:rsidR="00CD5030" w:rsidRPr="00CD2D40">
        <w:rPr>
          <w:rFonts w:ascii="Arial" w:hAnsi="Arial" w:cs="Arial"/>
          <w:sz w:val="20"/>
        </w:rPr>
        <w:t>prodávající</w:t>
      </w:r>
      <w:r w:rsidR="0072719E">
        <w:rPr>
          <w:rFonts w:ascii="Arial" w:hAnsi="Arial" w:cs="Arial"/>
          <w:sz w:val="20"/>
        </w:rPr>
        <w:t>, a to bez zbytečného odkladu po nabytí účinnosti této smlouvy.</w:t>
      </w:r>
    </w:p>
    <w:p w14:paraId="10DE298A" w14:textId="77777777" w:rsidR="0072719E" w:rsidRDefault="0072719E" w:rsidP="007569B0">
      <w:pPr>
        <w:pStyle w:val="Zkladntext"/>
        <w:jc w:val="both"/>
        <w:rPr>
          <w:rFonts w:ascii="Arial" w:hAnsi="Arial" w:cs="Arial"/>
          <w:sz w:val="20"/>
        </w:rPr>
      </w:pPr>
    </w:p>
    <w:p w14:paraId="35EC4E7A" w14:textId="77777777" w:rsidR="0072719E" w:rsidRPr="00CD2D40" w:rsidRDefault="0072719E" w:rsidP="007569B0">
      <w:pPr>
        <w:pStyle w:val="Zkladn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 Správní poplatek za návrh na zahájení řízení o povolení vkladu vlastnického práva dle této smlouvy uhradí kupující.</w:t>
      </w:r>
    </w:p>
    <w:p w14:paraId="458B72C4" w14:textId="77777777" w:rsidR="004224D9" w:rsidRPr="00CD2D40" w:rsidRDefault="004224D9" w:rsidP="007569B0">
      <w:pPr>
        <w:pStyle w:val="Zkladntext"/>
        <w:jc w:val="both"/>
        <w:rPr>
          <w:rFonts w:ascii="Arial" w:hAnsi="Arial" w:cs="Arial"/>
          <w:sz w:val="20"/>
        </w:rPr>
      </w:pPr>
    </w:p>
    <w:bookmarkEnd w:id="1"/>
    <w:p w14:paraId="11BE97E2" w14:textId="77777777" w:rsidR="00513AC4" w:rsidRPr="00CD2D40" w:rsidRDefault="00513AC4" w:rsidP="007569B0">
      <w:pPr>
        <w:pStyle w:val="Zkladntext"/>
        <w:jc w:val="center"/>
        <w:rPr>
          <w:rFonts w:ascii="Arial" w:hAnsi="Arial" w:cs="Arial"/>
          <w:sz w:val="20"/>
        </w:rPr>
      </w:pPr>
    </w:p>
    <w:p w14:paraId="57D561F0" w14:textId="77777777" w:rsidR="00513AC4" w:rsidRPr="00CD2D40" w:rsidRDefault="00144205" w:rsidP="0006434C">
      <w:pPr>
        <w:pStyle w:val="Zkladntext"/>
        <w:jc w:val="center"/>
        <w:rPr>
          <w:rFonts w:ascii="Arial" w:hAnsi="Arial" w:cs="Arial"/>
          <w:sz w:val="20"/>
        </w:rPr>
      </w:pPr>
      <w:bookmarkStart w:id="2" w:name="_Hlk508179627"/>
      <w:r w:rsidRPr="00CD2D40">
        <w:rPr>
          <w:rFonts w:ascii="Arial" w:hAnsi="Arial" w:cs="Arial"/>
          <w:sz w:val="20"/>
        </w:rPr>
        <w:t>V</w:t>
      </w:r>
      <w:r w:rsidR="00780BF1" w:rsidRPr="00CD2D40">
        <w:rPr>
          <w:rFonts w:ascii="Arial" w:hAnsi="Arial" w:cs="Arial"/>
          <w:sz w:val="20"/>
        </w:rPr>
        <w:t>I</w:t>
      </w:r>
      <w:r w:rsidR="00F9425F">
        <w:rPr>
          <w:rFonts w:ascii="Arial" w:hAnsi="Arial" w:cs="Arial"/>
          <w:sz w:val="20"/>
        </w:rPr>
        <w:t>II</w:t>
      </w:r>
      <w:r w:rsidR="00513AC4" w:rsidRPr="00CD2D40">
        <w:rPr>
          <w:rFonts w:ascii="Arial" w:hAnsi="Arial" w:cs="Arial"/>
          <w:sz w:val="20"/>
        </w:rPr>
        <w:t>.</w:t>
      </w:r>
    </w:p>
    <w:p w14:paraId="301B0DCE" w14:textId="77777777" w:rsidR="004E2400" w:rsidRPr="00CD2D40" w:rsidRDefault="004E2400" w:rsidP="007569B0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18ED549B" w14:textId="77777777" w:rsidR="004E2400" w:rsidRPr="00CD2D40" w:rsidRDefault="004E2400" w:rsidP="007569B0">
      <w:pPr>
        <w:pStyle w:val="Zkladntext"/>
        <w:jc w:val="both"/>
        <w:rPr>
          <w:rFonts w:ascii="Arial" w:hAnsi="Arial" w:cs="Arial"/>
          <w:sz w:val="20"/>
        </w:rPr>
      </w:pPr>
      <w:r w:rsidRPr="00CD2D40">
        <w:rPr>
          <w:rFonts w:ascii="Arial" w:hAnsi="Arial" w:cs="Arial"/>
          <w:sz w:val="20"/>
        </w:rPr>
        <w:t xml:space="preserve">1. </w:t>
      </w:r>
      <w:r w:rsidR="00BF67A9" w:rsidRPr="00CD2D40">
        <w:rPr>
          <w:rFonts w:ascii="Arial" w:hAnsi="Arial" w:cs="Arial"/>
          <w:sz w:val="20"/>
        </w:rPr>
        <w:t>Kupuj</w:t>
      </w:r>
      <w:r w:rsidR="00A27992" w:rsidRPr="00CD2D40">
        <w:rPr>
          <w:rFonts w:ascii="Arial" w:hAnsi="Arial" w:cs="Arial"/>
          <w:sz w:val="20"/>
        </w:rPr>
        <w:t>ící j</w:t>
      </w:r>
      <w:r w:rsidR="0006434C">
        <w:rPr>
          <w:rFonts w:ascii="Arial" w:hAnsi="Arial" w:cs="Arial"/>
          <w:sz w:val="20"/>
        </w:rPr>
        <w:t>e</w:t>
      </w:r>
      <w:r w:rsidR="00A27992" w:rsidRPr="00CD2D40">
        <w:rPr>
          <w:rFonts w:ascii="Arial" w:hAnsi="Arial" w:cs="Arial"/>
          <w:sz w:val="20"/>
        </w:rPr>
        <w:t xml:space="preserve"> seznámen s tím, že </w:t>
      </w:r>
      <w:r w:rsidR="00BF67A9" w:rsidRPr="00CD2D40">
        <w:rPr>
          <w:rFonts w:ascii="Arial" w:hAnsi="Arial" w:cs="Arial"/>
          <w:sz w:val="20"/>
        </w:rPr>
        <w:t>prodávající je při nakládání s veřejnými prostředky povinen dodržovat ustanovení zákona č. 106/1999 Sb., o svobodném přístupu k informac</w:t>
      </w:r>
      <w:r w:rsidR="00A3478D" w:rsidRPr="00CD2D40">
        <w:rPr>
          <w:rFonts w:ascii="Arial" w:hAnsi="Arial" w:cs="Arial"/>
          <w:sz w:val="20"/>
        </w:rPr>
        <w:t>ím, v platném znění</w:t>
      </w:r>
      <w:r w:rsidR="00BF67A9" w:rsidRPr="00CD2D40">
        <w:rPr>
          <w:rFonts w:ascii="Arial" w:hAnsi="Arial" w:cs="Arial"/>
          <w:sz w:val="20"/>
        </w:rPr>
        <w:t>.</w:t>
      </w:r>
    </w:p>
    <w:p w14:paraId="63D37DB2" w14:textId="77777777" w:rsidR="00BF67A9" w:rsidRPr="00CD2D40" w:rsidRDefault="00BF67A9" w:rsidP="007569B0">
      <w:pPr>
        <w:pStyle w:val="Zkladntext"/>
        <w:jc w:val="both"/>
        <w:rPr>
          <w:rFonts w:ascii="Arial" w:hAnsi="Arial" w:cs="Arial"/>
          <w:sz w:val="20"/>
        </w:rPr>
      </w:pPr>
      <w:bookmarkStart w:id="3" w:name="_Hlk514657733"/>
    </w:p>
    <w:p w14:paraId="438A0921" w14:textId="77777777" w:rsidR="009F6201" w:rsidRDefault="00BF67A9" w:rsidP="007569B0">
      <w:pPr>
        <w:pStyle w:val="Zkladntext"/>
        <w:jc w:val="both"/>
        <w:rPr>
          <w:rFonts w:ascii="Arial" w:hAnsi="Arial" w:cs="Arial"/>
          <w:sz w:val="20"/>
        </w:rPr>
      </w:pPr>
      <w:r w:rsidRPr="00CD2D40">
        <w:rPr>
          <w:rFonts w:ascii="Arial" w:hAnsi="Arial" w:cs="Arial"/>
          <w:sz w:val="20"/>
        </w:rPr>
        <w:t>2.</w:t>
      </w:r>
      <w:r w:rsidR="009F6201" w:rsidRPr="00CD2D40">
        <w:rPr>
          <w:rFonts w:ascii="Arial" w:hAnsi="Arial" w:cs="Arial"/>
          <w:sz w:val="20"/>
        </w:rPr>
        <w:t xml:space="preserve"> Tato smlou</w:t>
      </w:r>
      <w:r w:rsidR="00A27992" w:rsidRPr="00CD2D40">
        <w:rPr>
          <w:rFonts w:ascii="Arial" w:hAnsi="Arial" w:cs="Arial"/>
          <w:sz w:val="20"/>
        </w:rPr>
        <w:t xml:space="preserve">va nabývá platnosti </w:t>
      </w:r>
      <w:r w:rsidR="009F6201" w:rsidRPr="00CD2D40">
        <w:rPr>
          <w:rFonts w:ascii="Arial" w:hAnsi="Arial" w:cs="Arial"/>
          <w:sz w:val="20"/>
        </w:rPr>
        <w:t>dnem jejího podpisu smluvními stranami.</w:t>
      </w:r>
      <w:r w:rsidRPr="00CD2D40">
        <w:rPr>
          <w:rFonts w:ascii="Arial" w:hAnsi="Arial" w:cs="Arial"/>
          <w:sz w:val="20"/>
        </w:rPr>
        <w:t xml:space="preserve"> </w:t>
      </w:r>
    </w:p>
    <w:p w14:paraId="218D0D4F" w14:textId="77777777" w:rsidR="00FA4C8B" w:rsidRDefault="00FA4C8B" w:rsidP="007569B0">
      <w:pPr>
        <w:pStyle w:val="Zkladntext"/>
        <w:jc w:val="both"/>
        <w:rPr>
          <w:rFonts w:ascii="Arial" w:hAnsi="Arial" w:cs="Arial"/>
          <w:sz w:val="20"/>
        </w:rPr>
      </w:pPr>
    </w:p>
    <w:p w14:paraId="3B444CC4" w14:textId="77777777" w:rsidR="00FA4C8B" w:rsidRDefault="00FA4C8B" w:rsidP="00FA4C8B">
      <w:pPr>
        <w:pStyle w:val="Zkladntext"/>
        <w:jc w:val="both"/>
        <w:rPr>
          <w:rFonts w:ascii="Arial" w:hAnsi="Arial" w:cs="Arial"/>
          <w:sz w:val="20"/>
        </w:rPr>
      </w:pPr>
      <w:bookmarkStart w:id="4" w:name="_Hlk514657717"/>
      <w:bookmarkEnd w:id="3"/>
      <w:r w:rsidRPr="00CD2D40">
        <w:rPr>
          <w:rFonts w:ascii="Arial" w:hAnsi="Arial" w:cs="Arial"/>
          <w:sz w:val="20"/>
        </w:rPr>
        <w:t>3. Tato smlouva nabývá účinnosti dnem jejího uveřejnění prostřednictvím registru smluv postupem podle zákona č. 340/2015 Sb., o zvláštních podmínkách účinnosti některých smluv, uveřejňování těchto smluv a o registru smluv (zákon o registru smluv), v</w:t>
      </w:r>
      <w:r>
        <w:rPr>
          <w:rFonts w:ascii="Arial" w:hAnsi="Arial" w:cs="Arial"/>
          <w:sz w:val="20"/>
        </w:rPr>
        <w:t> platném znění</w:t>
      </w:r>
      <w:r w:rsidRPr="00CD2D40">
        <w:rPr>
          <w:rFonts w:ascii="Arial" w:hAnsi="Arial" w:cs="Arial"/>
          <w:sz w:val="20"/>
        </w:rPr>
        <w:t xml:space="preserve">. Prodávající zašle tuto smlouvu správci registru smluv k uveřejnění prostřednictvím registru smluv bez zbytečného odkladu, nejpozději však do </w:t>
      </w:r>
      <w:r w:rsidR="0072719E">
        <w:rPr>
          <w:rFonts w:ascii="Arial" w:hAnsi="Arial" w:cs="Arial"/>
          <w:sz w:val="20"/>
        </w:rPr>
        <w:t>deseti</w:t>
      </w:r>
      <w:r w:rsidRPr="00CD2D40">
        <w:rPr>
          <w:rFonts w:ascii="Arial" w:hAnsi="Arial" w:cs="Arial"/>
          <w:sz w:val="20"/>
        </w:rPr>
        <w:t xml:space="preserve"> dnů od uzavření této smlouvy.</w:t>
      </w:r>
      <w:bookmarkEnd w:id="4"/>
    </w:p>
    <w:p w14:paraId="4641D677" w14:textId="77777777" w:rsidR="00FA4C8B" w:rsidRDefault="00FA4C8B" w:rsidP="00FA4C8B">
      <w:pPr>
        <w:pStyle w:val="Zkladntext"/>
        <w:jc w:val="both"/>
        <w:rPr>
          <w:rFonts w:ascii="Arial" w:hAnsi="Arial" w:cs="Arial"/>
          <w:sz w:val="20"/>
        </w:rPr>
      </w:pPr>
    </w:p>
    <w:p w14:paraId="66CD7635" w14:textId="77777777" w:rsidR="00FA4C8B" w:rsidRDefault="00FA4C8B" w:rsidP="00FA4C8B">
      <w:pPr>
        <w:pStyle w:val="Zkladn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 Smluvní strany se dohodly</w:t>
      </w:r>
      <w:r w:rsidRPr="0061603D">
        <w:rPr>
          <w:rFonts w:ascii="Arial" w:hAnsi="Arial" w:cs="Arial"/>
          <w:sz w:val="20"/>
        </w:rPr>
        <w:t>, že tato smlouva bude uveřejněna v registru smluv.</w:t>
      </w:r>
    </w:p>
    <w:p w14:paraId="733CCD6E" w14:textId="77777777" w:rsidR="0072719E" w:rsidRDefault="0072719E" w:rsidP="00FA4C8B">
      <w:pPr>
        <w:pStyle w:val="Zkladntext"/>
        <w:jc w:val="both"/>
        <w:rPr>
          <w:rFonts w:ascii="Arial" w:hAnsi="Arial" w:cs="Arial"/>
          <w:sz w:val="20"/>
        </w:rPr>
      </w:pPr>
    </w:p>
    <w:p w14:paraId="7EA1F0AA" w14:textId="77777777" w:rsidR="0072719E" w:rsidRPr="0006434C" w:rsidRDefault="0072719E" w:rsidP="00FA4C8B">
      <w:pPr>
        <w:pStyle w:val="Zkladn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 Smluvní strany prohlašují, že skutečnosti uvedené v této smlouvě nejsou považovány za obchodní tajemství ve smyslu ustanovení § 504 zákona č. 89/2012 Sb., občanský zákoník, v platném znění, a je uděleno svolení k jejich užití a zveřejnění bez stanovení jakýchkoliv podmínek.</w:t>
      </w:r>
    </w:p>
    <w:p w14:paraId="259AA5C4" w14:textId="77777777" w:rsidR="0006434C" w:rsidRPr="0006434C" w:rsidRDefault="0006434C" w:rsidP="0006434C">
      <w:pPr>
        <w:pStyle w:val="Zkladntext"/>
        <w:jc w:val="both"/>
        <w:rPr>
          <w:rFonts w:ascii="Arial" w:hAnsi="Arial" w:cs="Arial"/>
          <w:sz w:val="20"/>
        </w:rPr>
      </w:pPr>
    </w:p>
    <w:p w14:paraId="38D61B5B" w14:textId="77777777" w:rsidR="00921DDB" w:rsidRPr="00CD2D40" w:rsidRDefault="00921DDB" w:rsidP="00FA66A7">
      <w:pPr>
        <w:pStyle w:val="Zkladntext"/>
        <w:jc w:val="both"/>
        <w:rPr>
          <w:rFonts w:ascii="Arial" w:hAnsi="Arial" w:cs="Arial"/>
          <w:sz w:val="20"/>
        </w:rPr>
      </w:pPr>
    </w:p>
    <w:p w14:paraId="08E45305" w14:textId="77777777" w:rsidR="00BF67A9" w:rsidRPr="00CD2D40" w:rsidRDefault="00F9425F" w:rsidP="005A48EB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IX</w:t>
      </w:r>
      <w:r w:rsidR="00BF67A9" w:rsidRPr="00CD2D40">
        <w:rPr>
          <w:rFonts w:ascii="Arial" w:hAnsi="Arial" w:cs="Arial"/>
          <w:sz w:val="20"/>
        </w:rPr>
        <w:t>.</w:t>
      </w:r>
    </w:p>
    <w:p w14:paraId="3A519BF1" w14:textId="77777777" w:rsidR="0013237F" w:rsidRPr="00CD2D40" w:rsidRDefault="0013237F" w:rsidP="007569B0">
      <w:pPr>
        <w:tabs>
          <w:tab w:val="left" w:pos="567"/>
          <w:tab w:val="left" w:pos="851"/>
        </w:tabs>
        <w:jc w:val="both"/>
        <w:rPr>
          <w:rFonts w:ascii="Arial" w:hAnsi="Arial" w:cs="Arial"/>
        </w:rPr>
      </w:pPr>
    </w:p>
    <w:p w14:paraId="67D83E12" w14:textId="77777777" w:rsidR="0013237F" w:rsidRPr="00CD2D40" w:rsidRDefault="00C26A36" w:rsidP="007569B0">
      <w:pPr>
        <w:tabs>
          <w:tab w:val="left" w:pos="567"/>
          <w:tab w:val="left" w:pos="851"/>
        </w:tabs>
        <w:jc w:val="both"/>
        <w:rPr>
          <w:rFonts w:ascii="Arial" w:hAnsi="Arial" w:cs="Arial"/>
        </w:rPr>
      </w:pPr>
      <w:r w:rsidRPr="00CD2D40">
        <w:rPr>
          <w:rFonts w:ascii="Arial" w:hAnsi="Arial" w:cs="Arial"/>
        </w:rPr>
        <w:t>1. P</w:t>
      </w:r>
      <w:r w:rsidR="0013237F" w:rsidRPr="00CD2D40">
        <w:rPr>
          <w:rFonts w:ascii="Arial" w:hAnsi="Arial" w:cs="Arial"/>
        </w:rPr>
        <w:t xml:space="preserve">rodávající </w:t>
      </w:r>
      <w:r w:rsidR="00756DEB" w:rsidRPr="00CD2D40">
        <w:rPr>
          <w:rFonts w:ascii="Arial" w:hAnsi="Arial" w:cs="Arial"/>
        </w:rPr>
        <w:t xml:space="preserve">a kupující </w:t>
      </w:r>
      <w:r w:rsidR="0013237F" w:rsidRPr="00CD2D40">
        <w:rPr>
          <w:rFonts w:ascii="Arial" w:hAnsi="Arial" w:cs="Arial"/>
        </w:rPr>
        <w:t>podpisem této smlouvy prohlašují, že mezi nimi nebyla ujednána žádná další vedlejší ujednání, než jsou uvedena v textu této smlouvy. Tato smlouva obsahuje</w:t>
      </w:r>
      <w:r w:rsidR="00CF4958" w:rsidRPr="00CD2D40">
        <w:rPr>
          <w:rFonts w:ascii="Arial" w:hAnsi="Arial" w:cs="Arial"/>
        </w:rPr>
        <w:t xml:space="preserve"> úplné ujednání o</w:t>
      </w:r>
      <w:r w:rsidR="0013237F" w:rsidRPr="00CD2D40">
        <w:rPr>
          <w:rFonts w:ascii="Arial" w:hAnsi="Arial" w:cs="Arial"/>
        </w:rPr>
        <w:t xml:space="preserve"> předmětu smlouvy a všech náležitostech, které smluvní strany měly a chtěly v této smlouvě ujednat a které považují za důležité pro závaznost této smlouvy. Žádný projev smluvních stran učiněný při jednání o této smlouvě ani projev učiněn</w:t>
      </w:r>
      <w:r w:rsidR="00A36D5F" w:rsidRPr="00CD2D40">
        <w:rPr>
          <w:rFonts w:ascii="Arial" w:hAnsi="Arial" w:cs="Arial"/>
        </w:rPr>
        <w:t>ý</w:t>
      </w:r>
      <w:r w:rsidR="0013237F" w:rsidRPr="00CD2D40">
        <w:rPr>
          <w:rFonts w:ascii="Arial" w:hAnsi="Arial" w:cs="Arial"/>
        </w:rPr>
        <w:t xml:space="preserve"> po uzavření této smlouvy nesmí být vykládán v rozporu s výslovnými ustanoveními této smlouvy a nezakládá žádný závazek žádné ze smluvních stran</w:t>
      </w:r>
      <w:r w:rsidR="00C63157" w:rsidRPr="00CD2D40">
        <w:rPr>
          <w:rFonts w:ascii="Arial" w:hAnsi="Arial" w:cs="Arial"/>
        </w:rPr>
        <w:t>.</w:t>
      </w:r>
    </w:p>
    <w:p w14:paraId="6DD22A5A" w14:textId="77777777" w:rsidR="00C63157" w:rsidRPr="00CD2D40" w:rsidRDefault="00C63157" w:rsidP="007569B0">
      <w:pPr>
        <w:tabs>
          <w:tab w:val="left" w:pos="567"/>
          <w:tab w:val="left" w:pos="851"/>
        </w:tabs>
        <w:jc w:val="both"/>
        <w:rPr>
          <w:rFonts w:ascii="Arial" w:hAnsi="Arial" w:cs="Arial"/>
        </w:rPr>
      </w:pPr>
    </w:p>
    <w:p w14:paraId="32AFBB87" w14:textId="77777777" w:rsidR="00C63157" w:rsidRPr="00CD2D40" w:rsidRDefault="00C63157" w:rsidP="007569B0">
      <w:pPr>
        <w:tabs>
          <w:tab w:val="left" w:pos="567"/>
          <w:tab w:val="left" w:pos="851"/>
        </w:tabs>
        <w:jc w:val="both"/>
        <w:rPr>
          <w:rFonts w:ascii="Arial" w:hAnsi="Arial" w:cs="Arial"/>
        </w:rPr>
      </w:pPr>
      <w:r w:rsidRPr="00CD2D40">
        <w:rPr>
          <w:rFonts w:ascii="Arial" w:hAnsi="Arial" w:cs="Arial"/>
        </w:rPr>
        <w:t xml:space="preserve">2. V ostatním se tato smlouva a práva </w:t>
      </w:r>
      <w:r w:rsidR="00B74989" w:rsidRPr="00CD2D40">
        <w:rPr>
          <w:rFonts w:ascii="Arial" w:hAnsi="Arial" w:cs="Arial"/>
        </w:rPr>
        <w:t xml:space="preserve">a </w:t>
      </w:r>
      <w:r w:rsidRPr="00CD2D40">
        <w:rPr>
          <w:rFonts w:ascii="Arial" w:hAnsi="Arial" w:cs="Arial"/>
        </w:rPr>
        <w:t xml:space="preserve">povinnosti z ní vzniklé řídí zákonem č. 89/2012 Sb., </w:t>
      </w:r>
      <w:r w:rsidR="00263F2B" w:rsidRPr="00CD2D40">
        <w:rPr>
          <w:rFonts w:ascii="Arial" w:hAnsi="Arial" w:cs="Arial"/>
        </w:rPr>
        <w:t xml:space="preserve">občanský zákoník, </w:t>
      </w:r>
      <w:r w:rsidR="007570F4" w:rsidRPr="00CD2D40">
        <w:rPr>
          <w:rFonts w:ascii="Arial" w:hAnsi="Arial" w:cs="Arial"/>
        </w:rPr>
        <w:t>v platném znění</w:t>
      </w:r>
      <w:r w:rsidRPr="00CD2D40">
        <w:rPr>
          <w:rFonts w:ascii="Arial" w:hAnsi="Arial" w:cs="Arial"/>
        </w:rPr>
        <w:t>.</w:t>
      </w:r>
    </w:p>
    <w:p w14:paraId="1AB9F533" w14:textId="77777777" w:rsidR="00C63157" w:rsidRPr="00CD2D40" w:rsidRDefault="00C63157" w:rsidP="007569B0">
      <w:pPr>
        <w:tabs>
          <w:tab w:val="left" w:pos="567"/>
          <w:tab w:val="left" w:pos="851"/>
        </w:tabs>
        <w:jc w:val="both"/>
        <w:rPr>
          <w:rFonts w:ascii="Arial" w:hAnsi="Arial" w:cs="Arial"/>
        </w:rPr>
      </w:pPr>
    </w:p>
    <w:p w14:paraId="6B00601E" w14:textId="77777777" w:rsidR="006C399E" w:rsidRPr="00CD2D40" w:rsidRDefault="0013237F" w:rsidP="007569B0">
      <w:pPr>
        <w:tabs>
          <w:tab w:val="left" w:pos="567"/>
          <w:tab w:val="left" w:pos="851"/>
        </w:tabs>
        <w:jc w:val="both"/>
        <w:rPr>
          <w:rFonts w:ascii="Arial" w:hAnsi="Arial" w:cs="Arial"/>
          <w:bCs/>
        </w:rPr>
      </w:pPr>
      <w:r w:rsidRPr="00CD2D40">
        <w:rPr>
          <w:rFonts w:ascii="Arial" w:hAnsi="Arial" w:cs="Arial"/>
        </w:rPr>
        <w:t>3</w:t>
      </w:r>
      <w:r w:rsidR="00144205" w:rsidRPr="00CD2D40">
        <w:rPr>
          <w:rFonts w:ascii="Arial" w:hAnsi="Arial" w:cs="Arial"/>
        </w:rPr>
        <w:t xml:space="preserve">. </w:t>
      </w:r>
      <w:r w:rsidR="006C399E" w:rsidRPr="00CD2D40">
        <w:rPr>
          <w:rFonts w:ascii="Arial" w:hAnsi="Arial" w:cs="Arial"/>
        </w:rPr>
        <w:t>T</w:t>
      </w:r>
      <w:r w:rsidR="00A27992" w:rsidRPr="00CD2D40">
        <w:rPr>
          <w:rFonts w:ascii="Arial" w:hAnsi="Arial" w:cs="Arial"/>
        </w:rPr>
        <w:t>ato smlouva je vyhotovena v</w:t>
      </w:r>
      <w:r w:rsidR="00580EA7">
        <w:rPr>
          <w:rFonts w:ascii="Arial" w:hAnsi="Arial" w:cs="Arial"/>
        </w:rPr>
        <w:t>e čtyřech</w:t>
      </w:r>
      <w:r w:rsidR="006C399E" w:rsidRPr="00CD2D40">
        <w:rPr>
          <w:rFonts w:ascii="Arial" w:hAnsi="Arial" w:cs="Arial"/>
        </w:rPr>
        <w:t xml:space="preserve"> stejnopisech. </w:t>
      </w:r>
      <w:r w:rsidR="00A27992" w:rsidRPr="00CD2D40">
        <w:rPr>
          <w:rFonts w:ascii="Arial" w:hAnsi="Arial" w:cs="Arial"/>
        </w:rPr>
        <w:t>K</w:t>
      </w:r>
      <w:r w:rsidR="00D413CD" w:rsidRPr="00CD2D40">
        <w:rPr>
          <w:rFonts w:ascii="Arial" w:hAnsi="Arial" w:cs="Arial"/>
        </w:rPr>
        <w:t>upující obdrží</w:t>
      </w:r>
      <w:r w:rsidR="00580EA7">
        <w:rPr>
          <w:rFonts w:ascii="Arial" w:hAnsi="Arial" w:cs="Arial"/>
        </w:rPr>
        <w:t xml:space="preserve"> </w:t>
      </w:r>
      <w:r w:rsidR="00D413CD" w:rsidRPr="00CD2D40">
        <w:rPr>
          <w:rFonts w:ascii="Arial" w:hAnsi="Arial" w:cs="Arial"/>
        </w:rPr>
        <w:t>jed</w:t>
      </w:r>
      <w:r w:rsidR="00580EA7">
        <w:rPr>
          <w:rFonts w:ascii="Arial" w:hAnsi="Arial" w:cs="Arial"/>
        </w:rPr>
        <w:t>en</w:t>
      </w:r>
      <w:r w:rsidR="00D413CD" w:rsidRPr="00CD2D40">
        <w:rPr>
          <w:rFonts w:ascii="Arial" w:hAnsi="Arial" w:cs="Arial"/>
        </w:rPr>
        <w:t xml:space="preserve"> stejnopis, prodávající</w:t>
      </w:r>
      <w:r w:rsidRPr="00CD2D40">
        <w:rPr>
          <w:rFonts w:ascii="Arial" w:hAnsi="Arial" w:cs="Arial"/>
        </w:rPr>
        <w:t xml:space="preserve"> </w:t>
      </w:r>
      <w:r w:rsidR="00D413CD" w:rsidRPr="00CD2D40">
        <w:rPr>
          <w:rFonts w:ascii="Arial" w:hAnsi="Arial" w:cs="Arial"/>
        </w:rPr>
        <w:t xml:space="preserve">obdrží </w:t>
      </w:r>
      <w:r w:rsidR="006C399E" w:rsidRPr="00CD2D40">
        <w:rPr>
          <w:rFonts w:ascii="Arial" w:hAnsi="Arial" w:cs="Arial"/>
        </w:rPr>
        <w:t>dva stejnopisy a jeden stejnopis bude připojen v příloze návrhu na vkla</w:t>
      </w:r>
      <w:r w:rsidR="00D413CD" w:rsidRPr="00CD2D40">
        <w:rPr>
          <w:rFonts w:ascii="Arial" w:hAnsi="Arial" w:cs="Arial"/>
        </w:rPr>
        <w:t xml:space="preserve">d vlastnického práva </w:t>
      </w:r>
      <w:r w:rsidR="006C399E" w:rsidRPr="00CD2D40">
        <w:rPr>
          <w:rFonts w:ascii="Arial" w:hAnsi="Arial" w:cs="Arial"/>
        </w:rPr>
        <w:t xml:space="preserve">z této smlouvy do katastru nemovitostí. </w:t>
      </w:r>
    </w:p>
    <w:p w14:paraId="087460C1" w14:textId="77777777" w:rsidR="00D413CD" w:rsidRPr="00CD2D40" w:rsidRDefault="00D413CD" w:rsidP="007569B0">
      <w:pPr>
        <w:tabs>
          <w:tab w:val="left" w:pos="7380"/>
          <w:tab w:val="left" w:pos="8100"/>
        </w:tabs>
        <w:ind w:right="-12"/>
        <w:jc w:val="both"/>
        <w:rPr>
          <w:rFonts w:ascii="Arial" w:hAnsi="Arial" w:cs="Arial"/>
        </w:rPr>
      </w:pPr>
    </w:p>
    <w:p w14:paraId="73B07758" w14:textId="77777777" w:rsidR="00D413CD" w:rsidRDefault="00C26A36" w:rsidP="007569B0">
      <w:pPr>
        <w:tabs>
          <w:tab w:val="left" w:pos="7380"/>
          <w:tab w:val="left" w:pos="8100"/>
        </w:tabs>
        <w:ind w:right="-12"/>
        <w:jc w:val="both"/>
        <w:rPr>
          <w:rFonts w:ascii="Arial" w:hAnsi="Arial" w:cs="Arial"/>
        </w:rPr>
      </w:pPr>
      <w:r w:rsidRPr="00CD2D40">
        <w:rPr>
          <w:rFonts w:ascii="Arial" w:hAnsi="Arial" w:cs="Arial"/>
        </w:rPr>
        <w:t>4</w:t>
      </w:r>
      <w:r w:rsidR="00B55173" w:rsidRPr="00CD2D40">
        <w:rPr>
          <w:rFonts w:ascii="Arial" w:hAnsi="Arial" w:cs="Arial"/>
        </w:rPr>
        <w:t xml:space="preserve">. </w:t>
      </w:r>
      <w:r w:rsidR="00D413CD" w:rsidRPr="00CD2D40">
        <w:rPr>
          <w:rFonts w:ascii="Arial" w:hAnsi="Arial" w:cs="Arial"/>
        </w:rPr>
        <w:t>Jakékoli změny této smlouvy jsou možné výhradně na podkladě písemných, očíslov</w:t>
      </w:r>
      <w:r w:rsidR="00CF4958" w:rsidRPr="00CD2D40">
        <w:rPr>
          <w:rFonts w:ascii="Arial" w:hAnsi="Arial" w:cs="Arial"/>
        </w:rPr>
        <w:t xml:space="preserve">aných dodatků, sjednaných </w:t>
      </w:r>
      <w:r w:rsidR="00D413CD" w:rsidRPr="00CD2D40">
        <w:rPr>
          <w:rFonts w:ascii="Arial" w:hAnsi="Arial" w:cs="Arial"/>
        </w:rPr>
        <w:t>smluvními stranami v listinné formě.</w:t>
      </w:r>
    </w:p>
    <w:p w14:paraId="53DF63C1" w14:textId="77777777" w:rsidR="0079299A" w:rsidRDefault="0079299A" w:rsidP="007569B0">
      <w:pPr>
        <w:tabs>
          <w:tab w:val="left" w:pos="7380"/>
          <w:tab w:val="left" w:pos="8100"/>
        </w:tabs>
        <w:ind w:right="-12"/>
        <w:jc w:val="both"/>
        <w:rPr>
          <w:rFonts w:ascii="Arial" w:hAnsi="Arial" w:cs="Arial"/>
        </w:rPr>
      </w:pPr>
    </w:p>
    <w:p w14:paraId="3C02B576" w14:textId="77777777" w:rsidR="0079299A" w:rsidRDefault="0079299A" w:rsidP="007569B0">
      <w:pPr>
        <w:tabs>
          <w:tab w:val="left" w:pos="7380"/>
          <w:tab w:val="left" w:pos="8100"/>
        </w:tabs>
        <w:ind w:right="-1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4C76AE">
        <w:rPr>
          <w:rFonts w:ascii="Arial" w:hAnsi="Arial" w:cs="Arial"/>
        </w:rPr>
        <w:t xml:space="preserve">Stanou-li se jednotlivá ustanovení této smlouvy neúčinnými, neplatnými nebo neproveditelnými nebo obsahuje-li smlouva mezery, není tímto dotčena účinnost, platnost anebo proveditelnost ostatních ustanovení. Namísto neúčinného, neplatného nebo neproveditelného ustanovení musí být sjednáno takové ustanovení, které co možná nejvíce odpovídá smyslu a účelu původního ustanovení </w:t>
      </w:r>
      <w:r w:rsidRPr="004C76AE">
        <w:rPr>
          <w:rFonts w:ascii="Arial" w:hAnsi="Arial" w:cs="Arial"/>
        </w:rPr>
        <w:lastRenderedPageBreak/>
        <w:t>a úmyslu smluvních stran vyjádřenému ve smlouvě. Totéž platí i v případě mezer smlouvy; v takovém případě musí být sjednáno takové ustanovení, které bude nejvíce odpovídat tomu, co by bývalo bylo sjednáno, kdyby smluvní strany vzaly tyto okolnosti v úvahu již při uzavírání smlouvy</w:t>
      </w:r>
      <w:r>
        <w:rPr>
          <w:rFonts w:ascii="Arial" w:hAnsi="Arial" w:cs="Arial"/>
        </w:rPr>
        <w:t>.</w:t>
      </w:r>
    </w:p>
    <w:p w14:paraId="4EF83B3F" w14:textId="77777777" w:rsidR="0079299A" w:rsidRDefault="0079299A" w:rsidP="007569B0">
      <w:pPr>
        <w:tabs>
          <w:tab w:val="left" w:pos="7380"/>
          <w:tab w:val="left" w:pos="8100"/>
        </w:tabs>
        <w:ind w:right="-12"/>
        <w:jc w:val="both"/>
        <w:rPr>
          <w:rFonts w:ascii="Arial" w:hAnsi="Arial" w:cs="Arial"/>
        </w:rPr>
      </w:pPr>
    </w:p>
    <w:p w14:paraId="2405AF63" w14:textId="77777777" w:rsidR="0079299A" w:rsidRPr="00CD2D40" w:rsidRDefault="0079299A" w:rsidP="007569B0">
      <w:pPr>
        <w:tabs>
          <w:tab w:val="left" w:pos="7380"/>
          <w:tab w:val="left" w:pos="8100"/>
        </w:tabs>
        <w:ind w:right="-12"/>
        <w:jc w:val="both"/>
        <w:rPr>
          <w:rFonts w:ascii="Arial" w:hAnsi="Arial" w:cs="Arial"/>
        </w:rPr>
      </w:pPr>
      <w:r>
        <w:rPr>
          <w:rFonts w:ascii="Arial" w:hAnsi="Arial" w:cs="Arial"/>
        </w:rPr>
        <w:t>6. Smluvní strany prohlašují, že se dohodly na všech náležitostech, u nichž bylo dosažení shody předpokladem pro uzavření této smlouvy.</w:t>
      </w:r>
    </w:p>
    <w:p w14:paraId="09263818" w14:textId="77777777" w:rsidR="00D413CD" w:rsidRPr="00CD2D40" w:rsidRDefault="00D413CD" w:rsidP="007569B0">
      <w:pPr>
        <w:tabs>
          <w:tab w:val="left" w:pos="7380"/>
          <w:tab w:val="left" w:pos="8100"/>
        </w:tabs>
        <w:ind w:right="-12"/>
        <w:jc w:val="both"/>
        <w:rPr>
          <w:rFonts w:ascii="Arial" w:hAnsi="Arial" w:cs="Arial"/>
        </w:rPr>
      </w:pPr>
    </w:p>
    <w:p w14:paraId="1A429D01" w14:textId="77777777" w:rsidR="00B514D6" w:rsidRPr="00CD2D40" w:rsidRDefault="0079299A" w:rsidP="00B514D6">
      <w:pPr>
        <w:tabs>
          <w:tab w:val="left" w:pos="7380"/>
          <w:tab w:val="left" w:pos="8100"/>
        </w:tabs>
        <w:ind w:right="-12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5173" w:rsidRPr="00CD2D40">
        <w:rPr>
          <w:rFonts w:ascii="Arial" w:hAnsi="Arial" w:cs="Arial"/>
        </w:rPr>
        <w:t xml:space="preserve">. </w:t>
      </w:r>
      <w:r w:rsidR="00D413CD" w:rsidRPr="00CD2D40">
        <w:rPr>
          <w:rFonts w:ascii="Arial" w:hAnsi="Arial" w:cs="Arial"/>
        </w:rPr>
        <w:t xml:space="preserve">Smluvní strany prohlašují, že se řádně seznámily s obsahem této smlouvy, </w:t>
      </w:r>
      <w:r w:rsidR="0013237F" w:rsidRPr="00CD2D40">
        <w:rPr>
          <w:rFonts w:ascii="Arial" w:hAnsi="Arial" w:cs="Arial"/>
        </w:rPr>
        <w:t>že tato smlouva byla sepsána podle jejich pravé, omylu prosté vůle, vážně a srozumitelně, nikoliv v tísni a za nápadně nevýhodných podmínek a na důkaz souhlasu s obsahem této smlouvy připojují své vlastnoruční podpisy.</w:t>
      </w:r>
      <w:r w:rsidR="00430293" w:rsidRPr="00CD2D40">
        <w:rPr>
          <w:rFonts w:ascii="Arial" w:hAnsi="Arial" w:cs="Arial"/>
        </w:rPr>
        <w:t xml:space="preserve"> </w:t>
      </w:r>
    </w:p>
    <w:p w14:paraId="088DF041" w14:textId="77777777" w:rsidR="00434276" w:rsidRPr="00CD2D40" w:rsidRDefault="00434276" w:rsidP="00B514D6">
      <w:pPr>
        <w:tabs>
          <w:tab w:val="left" w:pos="7380"/>
          <w:tab w:val="left" w:pos="8100"/>
        </w:tabs>
        <w:ind w:right="-12"/>
        <w:jc w:val="both"/>
        <w:rPr>
          <w:rFonts w:ascii="Arial" w:hAnsi="Arial" w:cs="Arial"/>
        </w:rPr>
      </w:pPr>
    </w:p>
    <w:p w14:paraId="4846ACA1" w14:textId="77777777" w:rsidR="00434276" w:rsidRPr="00CD2D40" w:rsidRDefault="0079299A" w:rsidP="00B514D6">
      <w:pPr>
        <w:tabs>
          <w:tab w:val="left" w:pos="7380"/>
          <w:tab w:val="left" w:pos="8100"/>
        </w:tabs>
        <w:ind w:right="-12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434276" w:rsidRPr="00CD2D40">
        <w:rPr>
          <w:rFonts w:ascii="Arial" w:hAnsi="Arial" w:cs="Arial"/>
        </w:rPr>
        <w:t>. Kupující podpisem této smlouvy stvrzuj</w:t>
      </w:r>
      <w:r w:rsidR="00580EA7">
        <w:rPr>
          <w:rFonts w:ascii="Arial" w:hAnsi="Arial" w:cs="Arial"/>
        </w:rPr>
        <w:t>e</w:t>
      </w:r>
      <w:r w:rsidR="00434276" w:rsidRPr="00CD2D40">
        <w:rPr>
          <w:rFonts w:ascii="Arial" w:hAnsi="Arial" w:cs="Arial"/>
        </w:rPr>
        <w:t>, že byl v okamžiku získání osobních údajů prodávajícím seznámen s informacemi o zpracování osobních údajů pro účely splnění práv a povinn</w:t>
      </w:r>
      <w:r w:rsidR="00445D5F" w:rsidRPr="00CD2D40">
        <w:rPr>
          <w:rFonts w:ascii="Arial" w:hAnsi="Arial" w:cs="Arial"/>
        </w:rPr>
        <w:t>o</w:t>
      </w:r>
      <w:r w:rsidR="00434276" w:rsidRPr="00CD2D40">
        <w:rPr>
          <w:rFonts w:ascii="Arial" w:hAnsi="Arial" w:cs="Arial"/>
        </w:rPr>
        <w:t>stí dle této smlouvy. Bližší informace o zpracování osobních údajů</w:t>
      </w:r>
      <w:r w:rsidR="00445D5F" w:rsidRPr="00CD2D40">
        <w:rPr>
          <w:rFonts w:ascii="Arial" w:hAnsi="Arial" w:cs="Arial"/>
        </w:rPr>
        <w:t xml:space="preserve"> poskytuje prodávající na svých internetových stránkách www.brno.cz/</w:t>
      </w:r>
      <w:proofErr w:type="spellStart"/>
      <w:r w:rsidR="00445D5F" w:rsidRPr="00CD2D40">
        <w:rPr>
          <w:rFonts w:ascii="Arial" w:hAnsi="Arial" w:cs="Arial"/>
        </w:rPr>
        <w:t>gdpr</w:t>
      </w:r>
      <w:proofErr w:type="spellEnd"/>
      <w:r w:rsidR="00445D5F" w:rsidRPr="00CD2D40">
        <w:rPr>
          <w:rFonts w:ascii="Arial" w:hAnsi="Arial" w:cs="Arial"/>
        </w:rPr>
        <w:t>.</w:t>
      </w:r>
    </w:p>
    <w:p w14:paraId="5A596D1C" w14:textId="77777777" w:rsidR="00513AC4" w:rsidRPr="00CD2D40" w:rsidRDefault="00513AC4" w:rsidP="007569B0">
      <w:pPr>
        <w:pStyle w:val="Zkladntext"/>
        <w:jc w:val="both"/>
        <w:rPr>
          <w:rFonts w:ascii="Arial" w:hAnsi="Arial" w:cs="Arial"/>
          <w:sz w:val="20"/>
        </w:rPr>
      </w:pPr>
    </w:p>
    <w:p w14:paraId="33BBB618" w14:textId="77777777" w:rsidR="00513AC4" w:rsidRPr="00CD2D40" w:rsidRDefault="00513AC4" w:rsidP="007569B0">
      <w:pPr>
        <w:pStyle w:val="Zkladntext"/>
        <w:jc w:val="both"/>
        <w:rPr>
          <w:rFonts w:ascii="Arial" w:hAnsi="Arial" w:cs="Arial"/>
          <w:sz w:val="20"/>
        </w:rPr>
      </w:pPr>
    </w:p>
    <w:p w14:paraId="43459847" w14:textId="77777777" w:rsidR="00513AC4" w:rsidRDefault="00513AC4" w:rsidP="007569B0">
      <w:pPr>
        <w:pStyle w:val="Zkladntext"/>
        <w:jc w:val="both"/>
        <w:rPr>
          <w:rFonts w:ascii="Arial" w:hAnsi="Arial" w:cs="Arial"/>
          <w:sz w:val="20"/>
        </w:rPr>
      </w:pPr>
    </w:p>
    <w:p w14:paraId="5FEFA24D" w14:textId="77777777" w:rsidR="000F4051" w:rsidRDefault="000F4051" w:rsidP="007569B0">
      <w:pPr>
        <w:pStyle w:val="Zkladntext"/>
        <w:jc w:val="both"/>
        <w:rPr>
          <w:rFonts w:ascii="Arial" w:hAnsi="Arial" w:cs="Arial"/>
          <w:sz w:val="20"/>
        </w:rPr>
      </w:pPr>
    </w:p>
    <w:p w14:paraId="07323AE5" w14:textId="77777777" w:rsidR="000F4051" w:rsidRDefault="000F4051" w:rsidP="007569B0">
      <w:pPr>
        <w:pStyle w:val="Zkladntext"/>
        <w:jc w:val="both"/>
        <w:rPr>
          <w:rFonts w:ascii="Arial" w:hAnsi="Arial" w:cs="Arial"/>
          <w:sz w:val="20"/>
        </w:rPr>
      </w:pPr>
    </w:p>
    <w:p w14:paraId="2D0A0B48" w14:textId="77777777" w:rsidR="000F4051" w:rsidRDefault="000F4051" w:rsidP="007569B0">
      <w:pPr>
        <w:pStyle w:val="Zkladntext"/>
        <w:jc w:val="both"/>
        <w:rPr>
          <w:rFonts w:ascii="Arial" w:hAnsi="Arial" w:cs="Arial"/>
          <w:sz w:val="20"/>
        </w:rPr>
      </w:pPr>
    </w:p>
    <w:p w14:paraId="755F8373" w14:textId="77777777" w:rsidR="000F4051" w:rsidRDefault="000F4051" w:rsidP="007569B0">
      <w:pPr>
        <w:pStyle w:val="Zkladntext"/>
        <w:jc w:val="both"/>
        <w:rPr>
          <w:rFonts w:ascii="Arial" w:hAnsi="Arial" w:cs="Arial"/>
          <w:sz w:val="20"/>
        </w:rPr>
      </w:pPr>
    </w:p>
    <w:p w14:paraId="6C42B8C1" w14:textId="77777777" w:rsidR="000F4051" w:rsidRPr="00CD2D40" w:rsidRDefault="000F4051" w:rsidP="007569B0">
      <w:pPr>
        <w:pStyle w:val="Zkladntext"/>
        <w:jc w:val="both"/>
        <w:rPr>
          <w:rFonts w:ascii="Arial" w:hAnsi="Arial" w:cs="Arial"/>
          <w:sz w:val="20"/>
        </w:rPr>
      </w:pPr>
    </w:p>
    <w:p w14:paraId="56B6A632" w14:textId="77777777" w:rsidR="006C399E" w:rsidRPr="00CD2D40" w:rsidRDefault="006C399E" w:rsidP="007569B0">
      <w:pPr>
        <w:pStyle w:val="Zkladntextodsazen"/>
        <w:jc w:val="center"/>
        <w:rPr>
          <w:rFonts w:ascii="Arial" w:hAnsi="Arial" w:cs="Arial"/>
          <w:sz w:val="20"/>
        </w:rPr>
      </w:pPr>
      <w:r w:rsidRPr="00CD2D40">
        <w:rPr>
          <w:rFonts w:ascii="Arial" w:hAnsi="Arial" w:cs="Arial"/>
          <w:sz w:val="20"/>
        </w:rPr>
        <w:t>Doložka</w:t>
      </w:r>
    </w:p>
    <w:p w14:paraId="38129D2A" w14:textId="77777777" w:rsidR="006C399E" w:rsidRPr="00CD2D40" w:rsidRDefault="006C399E" w:rsidP="007569B0">
      <w:pPr>
        <w:jc w:val="center"/>
        <w:rPr>
          <w:rFonts w:ascii="Arial" w:hAnsi="Arial" w:cs="Arial"/>
          <w:bCs/>
        </w:rPr>
      </w:pPr>
      <w:r w:rsidRPr="00CD2D40">
        <w:rPr>
          <w:rFonts w:ascii="Arial" w:hAnsi="Arial" w:cs="Arial"/>
        </w:rPr>
        <w:t>ve smyslu § 41</w:t>
      </w:r>
      <w:r w:rsidR="00A3478D" w:rsidRPr="00CD2D40">
        <w:rPr>
          <w:rFonts w:ascii="Arial" w:hAnsi="Arial" w:cs="Arial"/>
        </w:rPr>
        <w:t xml:space="preserve"> zákona</w:t>
      </w:r>
      <w:r w:rsidR="00086B33" w:rsidRPr="00CD2D40">
        <w:rPr>
          <w:rFonts w:ascii="Arial" w:hAnsi="Arial" w:cs="Arial"/>
        </w:rPr>
        <w:t xml:space="preserve"> č. 128/2000 Sb. o obcích (obecní zřízení)</w:t>
      </w:r>
      <w:r w:rsidRPr="00CD2D40">
        <w:rPr>
          <w:rFonts w:ascii="Arial" w:hAnsi="Arial" w:cs="Arial"/>
        </w:rPr>
        <w:t>, v platném znění</w:t>
      </w:r>
    </w:p>
    <w:p w14:paraId="3D24154C" w14:textId="77777777" w:rsidR="006C399E" w:rsidRPr="00CD2D40" w:rsidRDefault="006C399E" w:rsidP="007569B0">
      <w:pPr>
        <w:pStyle w:val="Zkladntextodsazen3"/>
        <w:spacing w:after="0"/>
        <w:rPr>
          <w:rFonts w:ascii="Arial" w:hAnsi="Arial" w:cs="Arial"/>
          <w:sz w:val="20"/>
          <w:szCs w:val="20"/>
        </w:rPr>
      </w:pPr>
    </w:p>
    <w:p w14:paraId="2C51D190" w14:textId="77777777" w:rsidR="006C399E" w:rsidRPr="00CD2D40" w:rsidRDefault="00A3478D" w:rsidP="007569B0">
      <w:pPr>
        <w:jc w:val="both"/>
        <w:rPr>
          <w:rFonts w:ascii="Arial" w:hAnsi="Arial" w:cs="Arial"/>
          <w:bCs/>
        </w:rPr>
      </w:pPr>
      <w:r w:rsidRPr="00CD2D40">
        <w:rPr>
          <w:rFonts w:ascii="Arial" w:hAnsi="Arial" w:cs="Arial"/>
          <w:bCs/>
        </w:rPr>
        <w:t>1. Záměr s</w:t>
      </w:r>
      <w:r w:rsidR="00C0028D" w:rsidRPr="00CD2D40">
        <w:rPr>
          <w:rFonts w:ascii="Arial" w:hAnsi="Arial" w:cs="Arial"/>
          <w:bCs/>
        </w:rPr>
        <w:t>tatutá</w:t>
      </w:r>
      <w:r w:rsidRPr="00CD2D40">
        <w:rPr>
          <w:rFonts w:ascii="Arial" w:hAnsi="Arial" w:cs="Arial"/>
          <w:bCs/>
        </w:rPr>
        <w:t xml:space="preserve">rního města Brna prodat </w:t>
      </w:r>
      <w:r w:rsidR="00F9425F">
        <w:rPr>
          <w:rFonts w:ascii="Arial" w:hAnsi="Arial" w:cs="Arial"/>
          <w:bCs/>
        </w:rPr>
        <w:t xml:space="preserve">části </w:t>
      </w:r>
      <w:r w:rsidR="007847F0">
        <w:rPr>
          <w:rFonts w:ascii="Arial" w:hAnsi="Arial" w:cs="Arial"/>
          <w:bCs/>
        </w:rPr>
        <w:t>pozemk</w:t>
      </w:r>
      <w:r w:rsidR="00F9425F">
        <w:rPr>
          <w:rFonts w:ascii="Arial" w:hAnsi="Arial" w:cs="Arial"/>
          <w:bCs/>
        </w:rPr>
        <w:t>ů</w:t>
      </w:r>
      <w:r w:rsidRPr="00CD2D40">
        <w:rPr>
          <w:rFonts w:ascii="Arial" w:hAnsi="Arial" w:cs="Arial"/>
          <w:bCs/>
        </w:rPr>
        <w:t xml:space="preserve"> uveden</w:t>
      </w:r>
      <w:r w:rsidR="00F9425F">
        <w:rPr>
          <w:rFonts w:ascii="Arial" w:hAnsi="Arial" w:cs="Arial"/>
          <w:bCs/>
        </w:rPr>
        <w:t>ých</w:t>
      </w:r>
      <w:r w:rsidR="00C0028D" w:rsidRPr="00CD2D40">
        <w:rPr>
          <w:rFonts w:ascii="Arial" w:hAnsi="Arial" w:cs="Arial"/>
          <w:bCs/>
        </w:rPr>
        <w:t xml:space="preserve"> v čl. I</w:t>
      </w:r>
      <w:r w:rsidR="00AC7D00">
        <w:rPr>
          <w:rFonts w:ascii="Arial" w:hAnsi="Arial" w:cs="Arial"/>
          <w:bCs/>
        </w:rPr>
        <w:t>I</w:t>
      </w:r>
      <w:r w:rsidR="00F9425F">
        <w:rPr>
          <w:rFonts w:ascii="Arial" w:hAnsi="Arial" w:cs="Arial"/>
          <w:bCs/>
        </w:rPr>
        <w:t>I</w:t>
      </w:r>
      <w:r w:rsidR="00C0028D" w:rsidRPr="00CD2D40">
        <w:rPr>
          <w:rFonts w:ascii="Arial" w:hAnsi="Arial" w:cs="Arial"/>
          <w:bCs/>
        </w:rPr>
        <w:t>. této smlouvy byl zveřejněn zák</w:t>
      </w:r>
      <w:r w:rsidR="000C7373" w:rsidRPr="00CD2D40">
        <w:rPr>
          <w:rFonts w:ascii="Arial" w:hAnsi="Arial" w:cs="Arial"/>
          <w:bCs/>
        </w:rPr>
        <w:t>on</w:t>
      </w:r>
      <w:r w:rsidR="00816BDD" w:rsidRPr="00CD2D40">
        <w:rPr>
          <w:rFonts w:ascii="Arial" w:hAnsi="Arial" w:cs="Arial"/>
          <w:bCs/>
        </w:rPr>
        <w:t>em stan</w:t>
      </w:r>
      <w:r w:rsidR="00907293">
        <w:rPr>
          <w:rFonts w:ascii="Arial" w:hAnsi="Arial" w:cs="Arial"/>
          <w:bCs/>
        </w:rPr>
        <w:t xml:space="preserve">oveným způsobem ode dne </w:t>
      </w:r>
      <w:r w:rsidR="00452BC1">
        <w:rPr>
          <w:rFonts w:ascii="Arial" w:hAnsi="Arial" w:cs="Arial"/>
          <w:bCs/>
        </w:rPr>
        <w:t xml:space="preserve">23. 5. </w:t>
      </w:r>
      <w:r w:rsidR="005747C1">
        <w:rPr>
          <w:rFonts w:ascii="Arial" w:hAnsi="Arial" w:cs="Arial"/>
          <w:bCs/>
        </w:rPr>
        <w:t>2025</w:t>
      </w:r>
      <w:r w:rsidR="00A11181">
        <w:rPr>
          <w:rFonts w:ascii="Arial" w:hAnsi="Arial" w:cs="Arial"/>
          <w:bCs/>
        </w:rPr>
        <w:t xml:space="preserve"> </w:t>
      </w:r>
      <w:r w:rsidR="00907293">
        <w:rPr>
          <w:rFonts w:ascii="Arial" w:hAnsi="Arial" w:cs="Arial"/>
          <w:bCs/>
        </w:rPr>
        <w:t xml:space="preserve">do dne </w:t>
      </w:r>
      <w:r w:rsidR="00452BC1">
        <w:rPr>
          <w:rFonts w:ascii="Arial" w:hAnsi="Arial" w:cs="Arial"/>
          <w:bCs/>
        </w:rPr>
        <w:t xml:space="preserve">9. 6. </w:t>
      </w:r>
      <w:r w:rsidR="005747C1">
        <w:rPr>
          <w:rFonts w:ascii="Arial" w:hAnsi="Arial" w:cs="Arial"/>
          <w:bCs/>
        </w:rPr>
        <w:t>2025.</w:t>
      </w:r>
    </w:p>
    <w:p w14:paraId="59E149B1" w14:textId="77777777" w:rsidR="007569B0" w:rsidRPr="00CD2D40" w:rsidRDefault="007569B0" w:rsidP="007569B0">
      <w:pPr>
        <w:jc w:val="both"/>
        <w:rPr>
          <w:rFonts w:ascii="Arial" w:hAnsi="Arial" w:cs="Arial"/>
          <w:bCs/>
        </w:rPr>
      </w:pPr>
    </w:p>
    <w:p w14:paraId="32D4F6F9" w14:textId="77777777" w:rsidR="006C399E" w:rsidRPr="00CD2D40" w:rsidRDefault="00C0028D" w:rsidP="007569B0">
      <w:pPr>
        <w:jc w:val="both"/>
        <w:rPr>
          <w:rFonts w:ascii="Arial" w:hAnsi="Arial" w:cs="Arial"/>
          <w:bCs/>
        </w:rPr>
      </w:pPr>
      <w:r w:rsidRPr="00CD2D40">
        <w:rPr>
          <w:rFonts w:ascii="Arial" w:hAnsi="Arial" w:cs="Arial"/>
        </w:rPr>
        <w:t xml:space="preserve">2. </w:t>
      </w:r>
      <w:r w:rsidR="006C399E" w:rsidRPr="00CD2D40">
        <w:rPr>
          <w:rFonts w:ascii="Arial" w:hAnsi="Arial" w:cs="Arial"/>
        </w:rPr>
        <w:t xml:space="preserve">Tato kupní smlouva byla schválena na </w:t>
      </w:r>
      <w:r w:rsidR="002B19B8">
        <w:rPr>
          <w:rFonts w:ascii="Arial" w:hAnsi="Arial" w:cs="Arial"/>
        </w:rPr>
        <w:t>Z</w:t>
      </w:r>
      <w:r w:rsidR="0098099F">
        <w:rPr>
          <w:rFonts w:ascii="Arial" w:hAnsi="Arial" w:cs="Arial"/>
        </w:rPr>
        <w:t>9</w:t>
      </w:r>
      <w:r w:rsidR="00FF563A">
        <w:rPr>
          <w:rFonts w:ascii="Arial" w:hAnsi="Arial" w:cs="Arial"/>
        </w:rPr>
        <w:t>/</w:t>
      </w:r>
      <w:r w:rsidR="007F3E2D">
        <w:rPr>
          <w:rFonts w:ascii="Arial" w:hAnsi="Arial" w:cs="Arial"/>
        </w:rPr>
        <w:t>27</w:t>
      </w:r>
      <w:r w:rsidR="005747C1">
        <w:rPr>
          <w:rFonts w:ascii="Arial" w:hAnsi="Arial" w:cs="Arial"/>
        </w:rPr>
        <w:t>.</w:t>
      </w:r>
      <w:r w:rsidR="006C399E" w:rsidRPr="00CD2D40">
        <w:rPr>
          <w:rFonts w:ascii="Arial" w:hAnsi="Arial" w:cs="Arial"/>
        </w:rPr>
        <w:t xml:space="preserve"> zasedání Zastupitelstva města Brna konaném dn</w:t>
      </w:r>
      <w:r w:rsidR="0098099F">
        <w:rPr>
          <w:rFonts w:ascii="Arial" w:hAnsi="Arial" w:cs="Arial"/>
        </w:rPr>
        <w:t xml:space="preserve">e </w:t>
      </w:r>
      <w:r w:rsidR="007F3E2D">
        <w:rPr>
          <w:rFonts w:ascii="Arial" w:hAnsi="Arial" w:cs="Arial"/>
        </w:rPr>
        <w:t xml:space="preserve">10. 6. </w:t>
      </w:r>
      <w:r w:rsidR="005747C1">
        <w:rPr>
          <w:rFonts w:ascii="Arial" w:hAnsi="Arial" w:cs="Arial"/>
        </w:rPr>
        <w:t>2025.</w:t>
      </w:r>
    </w:p>
    <w:bookmarkEnd w:id="2"/>
    <w:p w14:paraId="2F1388F9" w14:textId="77777777" w:rsidR="00513AC4" w:rsidRDefault="00513AC4" w:rsidP="007569B0">
      <w:pPr>
        <w:rPr>
          <w:rFonts w:ascii="Arial" w:hAnsi="Arial" w:cs="Arial"/>
        </w:rPr>
      </w:pPr>
    </w:p>
    <w:p w14:paraId="1B7A7C1F" w14:textId="77777777" w:rsidR="00B213E9" w:rsidRDefault="00B213E9" w:rsidP="007569B0">
      <w:pPr>
        <w:rPr>
          <w:rFonts w:ascii="Arial" w:hAnsi="Arial" w:cs="Arial"/>
        </w:rPr>
      </w:pPr>
    </w:p>
    <w:p w14:paraId="44F86590" w14:textId="77777777" w:rsidR="00F9425F" w:rsidRDefault="00F9425F" w:rsidP="007569B0">
      <w:pPr>
        <w:rPr>
          <w:rFonts w:ascii="Arial" w:hAnsi="Arial" w:cs="Arial"/>
        </w:rPr>
      </w:pPr>
    </w:p>
    <w:p w14:paraId="085D16EA" w14:textId="77777777" w:rsidR="000F4051" w:rsidRDefault="000F4051" w:rsidP="007569B0">
      <w:pPr>
        <w:rPr>
          <w:rFonts w:ascii="Arial" w:hAnsi="Arial" w:cs="Arial"/>
        </w:rPr>
      </w:pPr>
    </w:p>
    <w:p w14:paraId="7644BB10" w14:textId="04CBC6E0" w:rsidR="00513AC4" w:rsidRPr="00CD2D40" w:rsidRDefault="00434276" w:rsidP="007569B0">
      <w:pPr>
        <w:rPr>
          <w:rFonts w:ascii="Arial" w:hAnsi="Arial" w:cs="Arial"/>
        </w:rPr>
      </w:pPr>
      <w:r w:rsidRPr="00CD2D40">
        <w:rPr>
          <w:rFonts w:ascii="Arial" w:hAnsi="Arial" w:cs="Arial"/>
        </w:rPr>
        <w:t>V Brně dne</w:t>
      </w:r>
      <w:r w:rsidR="00BB6B2A">
        <w:rPr>
          <w:rFonts w:ascii="Arial" w:hAnsi="Arial" w:cs="Arial"/>
        </w:rPr>
        <w:t xml:space="preserve"> 17.07.20</w:t>
      </w:r>
      <w:r w:rsidR="001C396E">
        <w:rPr>
          <w:rFonts w:ascii="Arial" w:hAnsi="Arial" w:cs="Arial"/>
        </w:rPr>
        <w:t>25</w:t>
      </w:r>
      <w:r w:rsidR="00513AC4" w:rsidRPr="00CD2D40">
        <w:rPr>
          <w:rFonts w:ascii="Arial" w:hAnsi="Arial" w:cs="Arial"/>
        </w:rPr>
        <w:tab/>
      </w:r>
      <w:r w:rsidR="00AF0C63">
        <w:rPr>
          <w:rFonts w:ascii="Arial" w:hAnsi="Arial" w:cs="Arial"/>
        </w:rPr>
        <w:tab/>
      </w:r>
      <w:r w:rsidR="00AF0C63">
        <w:rPr>
          <w:rFonts w:ascii="Arial" w:hAnsi="Arial" w:cs="Arial"/>
        </w:rPr>
        <w:tab/>
      </w:r>
      <w:r w:rsidR="00AF0C63">
        <w:rPr>
          <w:rFonts w:ascii="Arial" w:hAnsi="Arial" w:cs="Arial"/>
        </w:rPr>
        <w:tab/>
      </w:r>
      <w:r w:rsidR="00AF0C63">
        <w:rPr>
          <w:rFonts w:ascii="Arial" w:hAnsi="Arial" w:cs="Arial"/>
        </w:rPr>
        <w:tab/>
      </w:r>
      <w:r w:rsidR="00AF0C63">
        <w:rPr>
          <w:rFonts w:ascii="Arial" w:hAnsi="Arial" w:cs="Arial"/>
        </w:rPr>
        <w:tab/>
      </w:r>
      <w:r w:rsidR="00BB6B2A">
        <w:rPr>
          <w:rFonts w:ascii="Arial" w:hAnsi="Arial" w:cs="Arial"/>
        </w:rPr>
        <w:tab/>
      </w:r>
      <w:r w:rsidR="00AF0C63">
        <w:rPr>
          <w:rFonts w:ascii="Arial" w:hAnsi="Arial" w:cs="Arial"/>
        </w:rPr>
        <w:t>V </w:t>
      </w:r>
      <w:r w:rsidR="00BB6B2A">
        <w:rPr>
          <w:rFonts w:ascii="Arial" w:hAnsi="Arial" w:cs="Arial"/>
        </w:rPr>
        <w:t>Praze</w:t>
      </w:r>
      <w:r w:rsidR="00AF0C63">
        <w:rPr>
          <w:rFonts w:ascii="Arial" w:hAnsi="Arial" w:cs="Arial"/>
        </w:rPr>
        <w:t xml:space="preserve"> </w:t>
      </w:r>
      <w:r w:rsidR="00580EA7">
        <w:rPr>
          <w:rFonts w:ascii="Arial" w:hAnsi="Arial" w:cs="Arial"/>
        </w:rPr>
        <w:t>d</w:t>
      </w:r>
      <w:r w:rsidR="00AF0C63">
        <w:rPr>
          <w:rFonts w:ascii="Arial" w:hAnsi="Arial" w:cs="Arial"/>
        </w:rPr>
        <w:t>ne</w:t>
      </w:r>
      <w:r w:rsidR="001C396E">
        <w:rPr>
          <w:rFonts w:ascii="Arial" w:hAnsi="Arial" w:cs="Arial"/>
        </w:rPr>
        <w:t xml:space="preserve"> </w:t>
      </w:r>
      <w:r w:rsidR="006D417C">
        <w:rPr>
          <w:rFonts w:ascii="Arial" w:hAnsi="Arial" w:cs="Arial"/>
        </w:rPr>
        <w:t>30.06.</w:t>
      </w:r>
      <w:r w:rsidR="001C396E">
        <w:rPr>
          <w:rFonts w:ascii="Arial" w:hAnsi="Arial" w:cs="Arial"/>
        </w:rPr>
        <w:t>2025</w:t>
      </w:r>
      <w:r w:rsidR="00513AC4" w:rsidRPr="00CD2D40">
        <w:rPr>
          <w:rFonts w:ascii="Arial" w:hAnsi="Arial" w:cs="Arial"/>
        </w:rPr>
        <w:tab/>
      </w:r>
      <w:r w:rsidR="00513AC4" w:rsidRPr="00CD2D40">
        <w:rPr>
          <w:rFonts w:ascii="Arial" w:hAnsi="Arial" w:cs="Arial"/>
        </w:rPr>
        <w:tab/>
      </w:r>
      <w:r w:rsidR="00513AC4" w:rsidRPr="00CD2D40">
        <w:rPr>
          <w:rFonts w:ascii="Arial" w:hAnsi="Arial" w:cs="Arial"/>
        </w:rPr>
        <w:tab/>
      </w:r>
      <w:r w:rsidR="00513AC4" w:rsidRPr="00CD2D40">
        <w:rPr>
          <w:rFonts w:ascii="Arial" w:hAnsi="Arial" w:cs="Arial"/>
        </w:rPr>
        <w:tab/>
      </w:r>
    </w:p>
    <w:p w14:paraId="45C94D86" w14:textId="77777777" w:rsidR="00513AC4" w:rsidRPr="00CD2D40" w:rsidRDefault="00513AC4" w:rsidP="007569B0">
      <w:pPr>
        <w:pStyle w:val="Zkladntext"/>
        <w:jc w:val="both"/>
        <w:rPr>
          <w:rFonts w:ascii="Arial" w:hAnsi="Arial" w:cs="Arial"/>
          <w:sz w:val="20"/>
        </w:rPr>
      </w:pPr>
    </w:p>
    <w:p w14:paraId="56AFD922" w14:textId="77777777" w:rsidR="00513AC4" w:rsidRPr="00CD2D40" w:rsidRDefault="00513AC4" w:rsidP="007569B0">
      <w:pPr>
        <w:jc w:val="right"/>
        <w:rPr>
          <w:rFonts w:ascii="Arial" w:hAnsi="Arial" w:cs="Arial"/>
        </w:rPr>
      </w:pPr>
    </w:p>
    <w:p w14:paraId="3329C3D2" w14:textId="77777777" w:rsidR="00513AC4" w:rsidRDefault="00513AC4" w:rsidP="007569B0">
      <w:pPr>
        <w:rPr>
          <w:rFonts w:ascii="Arial" w:hAnsi="Arial" w:cs="Arial"/>
        </w:rPr>
      </w:pPr>
    </w:p>
    <w:p w14:paraId="644A1A4A" w14:textId="77777777" w:rsidR="00AF0C63" w:rsidRDefault="00AF0C63" w:rsidP="007569B0">
      <w:pPr>
        <w:rPr>
          <w:rFonts w:ascii="Arial" w:hAnsi="Arial" w:cs="Arial"/>
        </w:rPr>
      </w:pPr>
    </w:p>
    <w:p w14:paraId="09DF8245" w14:textId="77777777" w:rsidR="00AF0C63" w:rsidRPr="00CD2D40" w:rsidRDefault="00AF0C63" w:rsidP="007569B0">
      <w:pPr>
        <w:rPr>
          <w:rFonts w:ascii="Arial" w:hAnsi="Arial" w:cs="Arial"/>
        </w:rPr>
      </w:pPr>
    </w:p>
    <w:p w14:paraId="5E954E6E" w14:textId="77777777" w:rsidR="00F1374D" w:rsidRPr="00CD2D40" w:rsidRDefault="00F1374D" w:rsidP="007569B0">
      <w:pPr>
        <w:rPr>
          <w:rFonts w:ascii="Arial" w:hAnsi="Arial" w:cs="Arial"/>
        </w:rPr>
      </w:pPr>
    </w:p>
    <w:p w14:paraId="20EEC919" w14:textId="77777777" w:rsidR="00513AC4" w:rsidRPr="00CD2D40" w:rsidRDefault="00513AC4" w:rsidP="007569B0">
      <w:pPr>
        <w:jc w:val="right"/>
        <w:rPr>
          <w:rFonts w:ascii="Arial" w:hAnsi="Arial" w:cs="Arial"/>
        </w:rPr>
      </w:pPr>
    </w:p>
    <w:p w14:paraId="03A59695" w14:textId="77777777" w:rsidR="00513AC4" w:rsidRPr="00CD2D40" w:rsidRDefault="00513AC4" w:rsidP="007569B0">
      <w:pPr>
        <w:pStyle w:val="Zkladntext"/>
        <w:rPr>
          <w:rFonts w:ascii="Arial" w:hAnsi="Arial" w:cs="Arial"/>
          <w:sz w:val="20"/>
        </w:rPr>
      </w:pPr>
      <w:r w:rsidRPr="00CD2D40">
        <w:rPr>
          <w:rFonts w:ascii="Arial" w:hAnsi="Arial" w:cs="Arial"/>
          <w:sz w:val="20"/>
        </w:rPr>
        <w:t>-----------------------------</w:t>
      </w:r>
      <w:r w:rsidR="00AF0C63">
        <w:rPr>
          <w:rFonts w:ascii="Arial" w:hAnsi="Arial" w:cs="Arial"/>
          <w:sz w:val="20"/>
        </w:rPr>
        <w:t>----------</w:t>
      </w:r>
      <w:r w:rsidRPr="00CD2D40">
        <w:rPr>
          <w:rFonts w:ascii="Arial" w:hAnsi="Arial" w:cs="Arial"/>
          <w:sz w:val="20"/>
        </w:rPr>
        <w:t xml:space="preserve">                                   </w:t>
      </w:r>
      <w:r w:rsidRPr="00CD2D40">
        <w:rPr>
          <w:rFonts w:ascii="Arial" w:hAnsi="Arial" w:cs="Arial"/>
          <w:sz w:val="20"/>
        </w:rPr>
        <w:tab/>
      </w:r>
      <w:r w:rsidRPr="00CD2D40">
        <w:rPr>
          <w:rFonts w:ascii="Arial" w:hAnsi="Arial" w:cs="Arial"/>
          <w:sz w:val="20"/>
        </w:rPr>
        <w:tab/>
      </w:r>
      <w:r w:rsidR="00AF0C63">
        <w:rPr>
          <w:rFonts w:ascii="Arial" w:hAnsi="Arial" w:cs="Arial"/>
          <w:sz w:val="20"/>
        </w:rPr>
        <w:tab/>
      </w:r>
      <w:r w:rsidRPr="00CD2D40">
        <w:rPr>
          <w:rFonts w:ascii="Arial" w:hAnsi="Arial" w:cs="Arial"/>
          <w:sz w:val="20"/>
        </w:rPr>
        <w:t>----------------------</w:t>
      </w:r>
      <w:r w:rsidR="00AF0C63">
        <w:rPr>
          <w:rFonts w:ascii="Arial" w:hAnsi="Arial" w:cs="Arial"/>
          <w:sz w:val="20"/>
        </w:rPr>
        <w:t>------------------</w:t>
      </w:r>
    </w:p>
    <w:p w14:paraId="028E8516" w14:textId="77777777" w:rsidR="00CD1298" w:rsidRPr="00B32EBB" w:rsidRDefault="00CD1298" w:rsidP="00CD1298">
      <w:pPr>
        <w:rPr>
          <w:rFonts w:ascii="Arial" w:hAnsi="Arial" w:cs="Arial"/>
        </w:rPr>
      </w:pPr>
      <w:r w:rsidRPr="00B32EBB">
        <w:rPr>
          <w:rFonts w:ascii="Arial" w:hAnsi="Arial" w:cs="Arial"/>
        </w:rPr>
        <w:t xml:space="preserve">za statutární město Brno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9425F">
        <w:rPr>
          <w:rFonts w:ascii="Arial" w:hAnsi="Arial" w:cs="Arial"/>
        </w:rPr>
        <w:t>za CTP II, spol. s r.o.</w:t>
      </w:r>
    </w:p>
    <w:p w14:paraId="30943DE3" w14:textId="77777777" w:rsidR="00CD1298" w:rsidRDefault="00F9425F" w:rsidP="00CD1298">
      <w:pPr>
        <w:rPr>
          <w:rFonts w:ascii="Arial" w:hAnsi="Arial" w:cs="Arial"/>
        </w:rPr>
      </w:pPr>
      <w:r>
        <w:rPr>
          <w:rFonts w:ascii="Arial" w:hAnsi="Arial" w:cs="Arial"/>
        </w:rPr>
        <w:t>JUDr. Markéta Vaňková</w:t>
      </w:r>
      <w:r w:rsidR="00CD129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Peter Čerešník</w:t>
      </w:r>
    </w:p>
    <w:p w14:paraId="4216FD57" w14:textId="77777777" w:rsidR="00F60D28" w:rsidRDefault="00F9425F" w:rsidP="007569B0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primátorka</w:t>
      </w:r>
      <w:r w:rsidR="00CD1298" w:rsidRPr="00B32EBB">
        <w:rPr>
          <w:rFonts w:ascii="Arial" w:hAnsi="Arial" w:cs="Arial"/>
          <w:sz w:val="20"/>
        </w:rPr>
        <w:tab/>
      </w:r>
      <w:r w:rsidR="00CD1298" w:rsidRPr="00B32EB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jednatel A</w:t>
      </w:r>
    </w:p>
    <w:p w14:paraId="0701D537" w14:textId="77777777" w:rsidR="00513AC4" w:rsidRPr="00CD2D40" w:rsidRDefault="00F60D28" w:rsidP="00920F2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D2D4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513AC4" w:rsidRPr="00CD2D40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3CD7" w14:textId="77777777" w:rsidR="00C34588" w:rsidRDefault="00C34588">
      <w:r>
        <w:separator/>
      </w:r>
    </w:p>
  </w:endnote>
  <w:endnote w:type="continuationSeparator" w:id="0">
    <w:p w14:paraId="2B99BEEB" w14:textId="77777777" w:rsidR="00C34588" w:rsidRDefault="00C3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633C" w14:textId="77777777" w:rsidR="00513AC4" w:rsidRDefault="00513AC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D66CB6A" w14:textId="77777777" w:rsidR="00513AC4" w:rsidRDefault="00513A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588E" w14:textId="77777777" w:rsidR="00513AC4" w:rsidRPr="00CD2D40" w:rsidRDefault="00513AC4">
    <w:pPr>
      <w:pStyle w:val="Zpat"/>
      <w:framePr w:wrap="around" w:vAnchor="text" w:hAnchor="margin" w:xAlign="center" w:y="1"/>
      <w:rPr>
        <w:rStyle w:val="slostrnky"/>
        <w:rFonts w:ascii="Arial" w:hAnsi="Arial" w:cs="Arial"/>
      </w:rPr>
    </w:pPr>
    <w:r w:rsidRPr="00CD2D40">
      <w:rPr>
        <w:rStyle w:val="slostrnky"/>
        <w:rFonts w:ascii="Arial" w:hAnsi="Arial" w:cs="Arial"/>
      </w:rPr>
      <w:fldChar w:fldCharType="begin"/>
    </w:r>
    <w:r w:rsidRPr="00CD2D40">
      <w:rPr>
        <w:rStyle w:val="slostrnky"/>
        <w:rFonts w:ascii="Arial" w:hAnsi="Arial" w:cs="Arial"/>
      </w:rPr>
      <w:instrText xml:space="preserve">PAGE  </w:instrText>
    </w:r>
    <w:r w:rsidRPr="00CD2D40">
      <w:rPr>
        <w:rStyle w:val="slostrnky"/>
        <w:rFonts w:ascii="Arial" w:hAnsi="Arial" w:cs="Arial"/>
      </w:rPr>
      <w:fldChar w:fldCharType="separate"/>
    </w:r>
    <w:r w:rsidR="005935D3">
      <w:rPr>
        <w:rStyle w:val="slostrnky"/>
        <w:rFonts w:ascii="Arial" w:hAnsi="Arial" w:cs="Arial"/>
        <w:noProof/>
      </w:rPr>
      <w:t>2</w:t>
    </w:r>
    <w:r w:rsidRPr="00CD2D40">
      <w:rPr>
        <w:rStyle w:val="slostrnky"/>
        <w:rFonts w:ascii="Arial" w:hAnsi="Arial" w:cs="Arial"/>
      </w:rPr>
      <w:fldChar w:fldCharType="end"/>
    </w:r>
  </w:p>
  <w:p w14:paraId="41262411" w14:textId="77777777" w:rsidR="00513AC4" w:rsidRDefault="00513A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D6A8A" w14:textId="77777777" w:rsidR="00C34588" w:rsidRDefault="00C34588">
      <w:r>
        <w:separator/>
      </w:r>
    </w:p>
  </w:footnote>
  <w:footnote w:type="continuationSeparator" w:id="0">
    <w:p w14:paraId="6E9BE278" w14:textId="77777777" w:rsidR="00C34588" w:rsidRDefault="00C3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28D4"/>
    <w:multiLevelType w:val="singleLevel"/>
    <w:tmpl w:val="040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B4304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2776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A7405B"/>
    <w:multiLevelType w:val="singleLevel"/>
    <w:tmpl w:val="0405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850AA3"/>
    <w:multiLevelType w:val="hybridMultilevel"/>
    <w:tmpl w:val="2C0AEC5E"/>
    <w:lvl w:ilvl="0" w:tplc="74B6E9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303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4933C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B3E5D53"/>
    <w:multiLevelType w:val="multilevel"/>
    <w:tmpl w:val="0C269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9C626D"/>
    <w:multiLevelType w:val="singleLevel"/>
    <w:tmpl w:val="871264E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2D5D0E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3820C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4A2644"/>
    <w:multiLevelType w:val="multilevel"/>
    <w:tmpl w:val="5718C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D61889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F0906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F6959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7D61BD9"/>
    <w:multiLevelType w:val="singleLevel"/>
    <w:tmpl w:val="7954E6BC"/>
    <w:lvl w:ilvl="0">
      <w:numFmt w:val="bullet"/>
      <w:lvlText w:val="-"/>
      <w:lvlJc w:val="left"/>
      <w:pPr>
        <w:tabs>
          <w:tab w:val="num" w:pos="1088"/>
        </w:tabs>
        <w:ind w:left="1088" w:hanging="360"/>
      </w:pPr>
      <w:rPr>
        <w:rFonts w:hint="default"/>
      </w:rPr>
    </w:lvl>
  </w:abstractNum>
  <w:abstractNum w:abstractNumId="16" w15:restartNumberingAfterBreak="0">
    <w:nsid w:val="52AB4321"/>
    <w:multiLevelType w:val="singleLevel"/>
    <w:tmpl w:val="3FC0F35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84522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618792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4826B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C0D4082"/>
    <w:multiLevelType w:val="singleLevel"/>
    <w:tmpl w:val="E76A8F30"/>
    <w:lvl w:ilvl="0">
      <w:start w:val="7"/>
      <w:numFmt w:val="upperRoman"/>
      <w:lvlText w:val=""/>
      <w:lvlJc w:val="left"/>
      <w:pPr>
        <w:tabs>
          <w:tab w:val="num" w:pos="288"/>
        </w:tabs>
        <w:ind w:left="288" w:hanging="360"/>
      </w:pPr>
      <w:rPr>
        <w:rFonts w:hint="default"/>
      </w:rPr>
    </w:lvl>
  </w:abstractNum>
  <w:num w:numId="1" w16cid:durableId="1496191988">
    <w:abstractNumId w:val="14"/>
  </w:num>
  <w:num w:numId="2" w16cid:durableId="768308867">
    <w:abstractNumId w:val="6"/>
  </w:num>
  <w:num w:numId="3" w16cid:durableId="1338459183">
    <w:abstractNumId w:val="10"/>
  </w:num>
  <w:num w:numId="4" w16cid:durableId="2018071417">
    <w:abstractNumId w:val="13"/>
  </w:num>
  <w:num w:numId="5" w16cid:durableId="2110808653">
    <w:abstractNumId w:val="1"/>
  </w:num>
  <w:num w:numId="6" w16cid:durableId="2123836566">
    <w:abstractNumId w:val="18"/>
  </w:num>
  <w:num w:numId="7" w16cid:durableId="661665328">
    <w:abstractNumId w:val="5"/>
  </w:num>
  <w:num w:numId="8" w16cid:durableId="368996584">
    <w:abstractNumId w:val="17"/>
  </w:num>
  <w:num w:numId="9" w16cid:durableId="1420103573">
    <w:abstractNumId w:val="8"/>
  </w:num>
  <w:num w:numId="10" w16cid:durableId="205142237">
    <w:abstractNumId w:val="9"/>
  </w:num>
  <w:num w:numId="11" w16cid:durableId="1173105556">
    <w:abstractNumId w:val="2"/>
  </w:num>
  <w:num w:numId="12" w16cid:durableId="2139689218">
    <w:abstractNumId w:val="16"/>
  </w:num>
  <w:num w:numId="13" w16cid:durableId="742138437">
    <w:abstractNumId w:val="19"/>
  </w:num>
  <w:num w:numId="14" w16cid:durableId="1699886548">
    <w:abstractNumId w:val="12"/>
  </w:num>
  <w:num w:numId="15" w16cid:durableId="1231621128">
    <w:abstractNumId w:val="0"/>
  </w:num>
  <w:num w:numId="16" w16cid:durableId="788208935">
    <w:abstractNumId w:val="3"/>
  </w:num>
  <w:num w:numId="17" w16cid:durableId="175996628">
    <w:abstractNumId w:val="20"/>
  </w:num>
  <w:num w:numId="18" w16cid:durableId="1613827175">
    <w:abstractNumId w:val="15"/>
  </w:num>
  <w:num w:numId="19" w16cid:durableId="18565359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4655876">
    <w:abstractNumId w:val="7"/>
  </w:num>
  <w:num w:numId="21" w16cid:durableId="6834352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DCF"/>
    <w:rsid w:val="00003D34"/>
    <w:rsid w:val="000149C6"/>
    <w:rsid w:val="000203AB"/>
    <w:rsid w:val="00021DA9"/>
    <w:rsid w:val="000221AA"/>
    <w:rsid w:val="00031B47"/>
    <w:rsid w:val="00042CB1"/>
    <w:rsid w:val="0004769D"/>
    <w:rsid w:val="0006434C"/>
    <w:rsid w:val="00067CD4"/>
    <w:rsid w:val="00073478"/>
    <w:rsid w:val="00086B33"/>
    <w:rsid w:val="000937C9"/>
    <w:rsid w:val="000A2AEA"/>
    <w:rsid w:val="000C1BA4"/>
    <w:rsid w:val="000C7373"/>
    <w:rsid w:val="000D4087"/>
    <w:rsid w:val="000F0EE3"/>
    <w:rsid w:val="000F4051"/>
    <w:rsid w:val="000F7FFB"/>
    <w:rsid w:val="001228BB"/>
    <w:rsid w:val="0013237F"/>
    <w:rsid w:val="00144205"/>
    <w:rsid w:val="001463A3"/>
    <w:rsid w:val="00150A99"/>
    <w:rsid w:val="001576BB"/>
    <w:rsid w:val="001A3C39"/>
    <w:rsid w:val="001C0D7F"/>
    <w:rsid w:val="001C2C1B"/>
    <w:rsid w:val="001C396E"/>
    <w:rsid w:val="001D0BFA"/>
    <w:rsid w:val="001D7380"/>
    <w:rsid w:val="001E01C9"/>
    <w:rsid w:val="001F0D6E"/>
    <w:rsid w:val="001F205F"/>
    <w:rsid w:val="00243EF9"/>
    <w:rsid w:val="00263F2B"/>
    <w:rsid w:val="002659B5"/>
    <w:rsid w:val="0027542F"/>
    <w:rsid w:val="0029028F"/>
    <w:rsid w:val="00295ABC"/>
    <w:rsid w:val="002A2F85"/>
    <w:rsid w:val="002B19B8"/>
    <w:rsid w:val="002C5A64"/>
    <w:rsid w:val="002E7958"/>
    <w:rsid w:val="00306EC6"/>
    <w:rsid w:val="00346299"/>
    <w:rsid w:val="003545D3"/>
    <w:rsid w:val="00357262"/>
    <w:rsid w:val="00360AEB"/>
    <w:rsid w:val="00360F05"/>
    <w:rsid w:val="00365D89"/>
    <w:rsid w:val="00374972"/>
    <w:rsid w:val="00390668"/>
    <w:rsid w:val="00390DD8"/>
    <w:rsid w:val="003B7612"/>
    <w:rsid w:val="003D2F82"/>
    <w:rsid w:val="003E0C98"/>
    <w:rsid w:val="004136A7"/>
    <w:rsid w:val="004224D9"/>
    <w:rsid w:val="00424786"/>
    <w:rsid w:val="0042674C"/>
    <w:rsid w:val="00430293"/>
    <w:rsid w:val="004325A8"/>
    <w:rsid w:val="00434276"/>
    <w:rsid w:val="004406FA"/>
    <w:rsid w:val="00445511"/>
    <w:rsid w:val="00445D5F"/>
    <w:rsid w:val="00452614"/>
    <w:rsid w:val="00452BC1"/>
    <w:rsid w:val="00462DDC"/>
    <w:rsid w:val="00491558"/>
    <w:rsid w:val="004A6BBA"/>
    <w:rsid w:val="004D6652"/>
    <w:rsid w:val="004E2400"/>
    <w:rsid w:val="004E5017"/>
    <w:rsid w:val="004E54C1"/>
    <w:rsid w:val="00513AC4"/>
    <w:rsid w:val="00516F07"/>
    <w:rsid w:val="00517648"/>
    <w:rsid w:val="00526648"/>
    <w:rsid w:val="00536BCA"/>
    <w:rsid w:val="00540581"/>
    <w:rsid w:val="0054166F"/>
    <w:rsid w:val="005519B9"/>
    <w:rsid w:val="0057127D"/>
    <w:rsid w:val="005747C1"/>
    <w:rsid w:val="00580EA7"/>
    <w:rsid w:val="00582AEE"/>
    <w:rsid w:val="00582BC4"/>
    <w:rsid w:val="005935D3"/>
    <w:rsid w:val="00596590"/>
    <w:rsid w:val="00597960"/>
    <w:rsid w:val="005A167C"/>
    <w:rsid w:val="005A48EB"/>
    <w:rsid w:val="005B1BC2"/>
    <w:rsid w:val="005D6D5B"/>
    <w:rsid w:val="005E216D"/>
    <w:rsid w:val="005F19AC"/>
    <w:rsid w:val="00603AC0"/>
    <w:rsid w:val="00612C8E"/>
    <w:rsid w:val="006477CB"/>
    <w:rsid w:val="00647CC1"/>
    <w:rsid w:val="006610D4"/>
    <w:rsid w:val="00665F14"/>
    <w:rsid w:val="00666678"/>
    <w:rsid w:val="00670700"/>
    <w:rsid w:val="006C399E"/>
    <w:rsid w:val="006C5D7C"/>
    <w:rsid w:val="006C6030"/>
    <w:rsid w:val="006D417C"/>
    <w:rsid w:val="006D68B7"/>
    <w:rsid w:val="00725DEC"/>
    <w:rsid w:val="0072719E"/>
    <w:rsid w:val="0074201A"/>
    <w:rsid w:val="007569B0"/>
    <w:rsid w:val="00756AE4"/>
    <w:rsid w:val="00756DEB"/>
    <w:rsid w:val="007570F4"/>
    <w:rsid w:val="007600FA"/>
    <w:rsid w:val="00763CB9"/>
    <w:rsid w:val="00771FE2"/>
    <w:rsid w:val="00780BF1"/>
    <w:rsid w:val="00780D9A"/>
    <w:rsid w:val="007847F0"/>
    <w:rsid w:val="0079299A"/>
    <w:rsid w:val="007A5BF8"/>
    <w:rsid w:val="007B1D92"/>
    <w:rsid w:val="007B2012"/>
    <w:rsid w:val="007C13FF"/>
    <w:rsid w:val="007C33E0"/>
    <w:rsid w:val="007C6758"/>
    <w:rsid w:val="007D337B"/>
    <w:rsid w:val="007D7136"/>
    <w:rsid w:val="007F3E2D"/>
    <w:rsid w:val="00802EB9"/>
    <w:rsid w:val="00813D21"/>
    <w:rsid w:val="00816BDD"/>
    <w:rsid w:val="00833C3D"/>
    <w:rsid w:val="008379C0"/>
    <w:rsid w:val="00840A7C"/>
    <w:rsid w:val="00843447"/>
    <w:rsid w:val="00845B5E"/>
    <w:rsid w:val="008528DE"/>
    <w:rsid w:val="00854EEE"/>
    <w:rsid w:val="00863231"/>
    <w:rsid w:val="00865FD6"/>
    <w:rsid w:val="00882C37"/>
    <w:rsid w:val="008955A0"/>
    <w:rsid w:val="008D09F2"/>
    <w:rsid w:val="008D3B8D"/>
    <w:rsid w:val="008E2FF8"/>
    <w:rsid w:val="008E6E2E"/>
    <w:rsid w:val="00907293"/>
    <w:rsid w:val="00920F28"/>
    <w:rsid w:val="00921DDB"/>
    <w:rsid w:val="009262C6"/>
    <w:rsid w:val="00927CC2"/>
    <w:rsid w:val="0093093E"/>
    <w:rsid w:val="00937532"/>
    <w:rsid w:val="00937707"/>
    <w:rsid w:val="00937983"/>
    <w:rsid w:val="0096284E"/>
    <w:rsid w:val="0098099F"/>
    <w:rsid w:val="0098567F"/>
    <w:rsid w:val="00992261"/>
    <w:rsid w:val="009A6A52"/>
    <w:rsid w:val="009C55A0"/>
    <w:rsid w:val="009E131D"/>
    <w:rsid w:val="009E31DA"/>
    <w:rsid w:val="009F6201"/>
    <w:rsid w:val="00A031A9"/>
    <w:rsid w:val="00A11181"/>
    <w:rsid w:val="00A11399"/>
    <w:rsid w:val="00A13797"/>
    <w:rsid w:val="00A23010"/>
    <w:rsid w:val="00A24BB4"/>
    <w:rsid w:val="00A25B3B"/>
    <w:rsid w:val="00A27992"/>
    <w:rsid w:val="00A3478D"/>
    <w:rsid w:val="00A34D0D"/>
    <w:rsid w:val="00A36D5F"/>
    <w:rsid w:val="00A4370B"/>
    <w:rsid w:val="00A44595"/>
    <w:rsid w:val="00A66080"/>
    <w:rsid w:val="00A66249"/>
    <w:rsid w:val="00A7016B"/>
    <w:rsid w:val="00A8414C"/>
    <w:rsid w:val="00A958EE"/>
    <w:rsid w:val="00AA0ADD"/>
    <w:rsid w:val="00AA4193"/>
    <w:rsid w:val="00AA7FAD"/>
    <w:rsid w:val="00AC51C2"/>
    <w:rsid w:val="00AC7D00"/>
    <w:rsid w:val="00AD7D9B"/>
    <w:rsid w:val="00AE46A1"/>
    <w:rsid w:val="00AF0C63"/>
    <w:rsid w:val="00B0487D"/>
    <w:rsid w:val="00B15120"/>
    <w:rsid w:val="00B1759D"/>
    <w:rsid w:val="00B213E9"/>
    <w:rsid w:val="00B30505"/>
    <w:rsid w:val="00B33A8B"/>
    <w:rsid w:val="00B514D6"/>
    <w:rsid w:val="00B55173"/>
    <w:rsid w:val="00B712D9"/>
    <w:rsid w:val="00B74989"/>
    <w:rsid w:val="00BA3213"/>
    <w:rsid w:val="00BB6B2A"/>
    <w:rsid w:val="00BD5417"/>
    <w:rsid w:val="00BE4856"/>
    <w:rsid w:val="00BE5D31"/>
    <w:rsid w:val="00BF274B"/>
    <w:rsid w:val="00BF3890"/>
    <w:rsid w:val="00BF67A9"/>
    <w:rsid w:val="00C0028D"/>
    <w:rsid w:val="00C0494E"/>
    <w:rsid w:val="00C16472"/>
    <w:rsid w:val="00C2580A"/>
    <w:rsid w:val="00C26A36"/>
    <w:rsid w:val="00C34588"/>
    <w:rsid w:val="00C47354"/>
    <w:rsid w:val="00C63157"/>
    <w:rsid w:val="00C65F4E"/>
    <w:rsid w:val="00C81029"/>
    <w:rsid w:val="00C84CF4"/>
    <w:rsid w:val="00CA439C"/>
    <w:rsid w:val="00CB36CD"/>
    <w:rsid w:val="00CD0806"/>
    <w:rsid w:val="00CD1298"/>
    <w:rsid w:val="00CD2D40"/>
    <w:rsid w:val="00CD5030"/>
    <w:rsid w:val="00CD528D"/>
    <w:rsid w:val="00CF4958"/>
    <w:rsid w:val="00D27836"/>
    <w:rsid w:val="00D413CD"/>
    <w:rsid w:val="00D44505"/>
    <w:rsid w:val="00D53E8C"/>
    <w:rsid w:val="00D826B5"/>
    <w:rsid w:val="00D933FC"/>
    <w:rsid w:val="00DA5B41"/>
    <w:rsid w:val="00DD065C"/>
    <w:rsid w:val="00DD3DCF"/>
    <w:rsid w:val="00DD428F"/>
    <w:rsid w:val="00DD64A7"/>
    <w:rsid w:val="00DD71C9"/>
    <w:rsid w:val="00DD735C"/>
    <w:rsid w:val="00DF3421"/>
    <w:rsid w:val="00E031EF"/>
    <w:rsid w:val="00E07A53"/>
    <w:rsid w:val="00E104BD"/>
    <w:rsid w:val="00E12C35"/>
    <w:rsid w:val="00E25945"/>
    <w:rsid w:val="00E268BA"/>
    <w:rsid w:val="00E27073"/>
    <w:rsid w:val="00E27935"/>
    <w:rsid w:val="00E30B5D"/>
    <w:rsid w:val="00E41F7E"/>
    <w:rsid w:val="00E44D91"/>
    <w:rsid w:val="00E55F85"/>
    <w:rsid w:val="00E614B5"/>
    <w:rsid w:val="00E62A9C"/>
    <w:rsid w:val="00E81974"/>
    <w:rsid w:val="00E91DC5"/>
    <w:rsid w:val="00EB012E"/>
    <w:rsid w:val="00EB40AB"/>
    <w:rsid w:val="00EB7876"/>
    <w:rsid w:val="00EC4EA2"/>
    <w:rsid w:val="00EC5E3C"/>
    <w:rsid w:val="00EF698B"/>
    <w:rsid w:val="00F07B9F"/>
    <w:rsid w:val="00F1374D"/>
    <w:rsid w:val="00F43D80"/>
    <w:rsid w:val="00F45C6A"/>
    <w:rsid w:val="00F47B44"/>
    <w:rsid w:val="00F60D28"/>
    <w:rsid w:val="00F62379"/>
    <w:rsid w:val="00F7145E"/>
    <w:rsid w:val="00F90AE2"/>
    <w:rsid w:val="00F9425F"/>
    <w:rsid w:val="00FA4C8B"/>
    <w:rsid w:val="00FA66A7"/>
    <w:rsid w:val="00FB3635"/>
    <w:rsid w:val="00FC07CB"/>
    <w:rsid w:val="00FC1BEF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441F4"/>
  <w15:chartTrackingRefBased/>
  <w15:docId w15:val="{D9162AE5-8CA9-4764-8178-B003F04B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Pr>
      <w:sz w:val="24"/>
    </w:rPr>
  </w:style>
  <w:style w:type="paragraph" w:styleId="Zkladntext2">
    <w:name w:val="Body Text 2"/>
    <w:basedOn w:val="Normln"/>
    <w:semiHidden/>
    <w:pPr>
      <w:jc w:val="both"/>
    </w:pPr>
    <w:rPr>
      <w:sz w:val="24"/>
    </w:rPr>
  </w:style>
  <w:style w:type="paragraph" w:styleId="Zkladntextodsazen">
    <w:name w:val="Body Text Indent"/>
    <w:basedOn w:val="Normln"/>
    <w:semiHidden/>
    <w:pPr>
      <w:jc w:val="both"/>
    </w:pPr>
    <w:rPr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semiHidden/>
    <w:pPr>
      <w:ind w:firstLine="708"/>
    </w:pPr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C399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6C399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D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C0D7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D2D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2D40"/>
  </w:style>
  <w:style w:type="paragraph" w:customStyle="1" w:styleId="Default">
    <w:name w:val="Default"/>
    <w:rsid w:val="000643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semiHidden/>
    <w:rsid w:val="00FA4C8B"/>
    <w:rPr>
      <w:sz w:val="24"/>
    </w:rPr>
  </w:style>
  <w:style w:type="paragraph" w:styleId="Revize">
    <w:name w:val="Revision"/>
    <w:hidden/>
    <w:uiPriority w:val="99"/>
    <w:semiHidden/>
    <w:rsid w:val="00D53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0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4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9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6c99f0-4b4d-454d-8d11-7d4cbdbb826c">
      <Terms xmlns="http://schemas.microsoft.com/office/infopath/2007/PartnerControls"/>
    </lcf76f155ced4ddcb4097134ff3c332f>
    <TaxCatchAll xmlns="2199ed90-8294-46cf-8520-3379c25bb749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5BFC9D9F81D74587AD35AAA8BD2207" ma:contentTypeVersion="18" ma:contentTypeDescription="Vytvoří nový dokument" ma:contentTypeScope="" ma:versionID="600ac60bd9d2cb1d268e2a9cf97aef0b">
  <xsd:schema xmlns:xsd="http://www.w3.org/2001/XMLSchema" xmlns:xs="http://www.w3.org/2001/XMLSchema" xmlns:p="http://schemas.microsoft.com/office/2006/metadata/properties" xmlns:ns2="d66c99f0-4b4d-454d-8d11-7d4cbdbb826c" xmlns:ns3="2199ed90-8294-46cf-8520-3379c25bb749" targetNamespace="http://schemas.microsoft.com/office/2006/metadata/properties" ma:root="true" ma:fieldsID="989145b073628a65bc362ff0814d71ce" ns2:_="" ns3:_="">
    <xsd:import namespace="d66c99f0-4b4d-454d-8d11-7d4cbdbb826c"/>
    <xsd:import namespace="2199ed90-8294-46cf-8520-3379c25bb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c99f0-4b4d-454d-8d11-7d4cbdbb8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f68abe-cbab-4957-89cf-e4aeabcf8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9ed90-8294-46cf-8520-3379c25bb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a13aae0-63ad-46ca-8638-3652836b6b48}" ma:internalName="TaxCatchAll" ma:showField="CatchAllData" ma:web="2199ed90-8294-46cf-8520-3379c25bb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C79E-CFAB-4409-BEAD-29C6FF03BFA8}">
  <ds:schemaRefs>
    <ds:schemaRef ds:uri="http://schemas.microsoft.com/office/2006/metadata/properties"/>
    <ds:schemaRef ds:uri="http://schemas.microsoft.com/office/infopath/2007/PartnerControls"/>
    <ds:schemaRef ds:uri="d66c99f0-4b4d-454d-8d11-7d4cbdbb826c"/>
    <ds:schemaRef ds:uri="2199ed90-8294-46cf-8520-3379c25bb749"/>
  </ds:schemaRefs>
</ds:datastoreItem>
</file>

<file path=customXml/itemProps2.xml><?xml version="1.0" encoding="utf-8"?>
<ds:datastoreItem xmlns:ds="http://schemas.openxmlformats.org/officeDocument/2006/customXml" ds:itemID="{738A48F5-38F4-4536-95AC-262222F1D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c99f0-4b4d-454d-8d11-7d4cbdbb826c"/>
    <ds:schemaRef ds:uri="2199ed90-8294-46cf-8520-3379c25bb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2A0FD5-76D7-4542-BE1B-331E01F6D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48E030-1DEE-4537-B50B-A92AA557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2730</Words>
  <Characters>16112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Brno</vt:lpstr>
    </vt:vector>
  </TitlesOfParts>
  <Company>MMB</Company>
  <LinksUpToDate>false</LinksUpToDate>
  <CharactersWithSpaces>18805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Brno</dc:title>
  <dc:subject/>
  <dc:creator>MMB</dc:creator>
  <cp:keywords/>
  <dc:description/>
  <cp:lastModifiedBy>Urbanová Irena (MMB_MO)</cp:lastModifiedBy>
  <cp:revision>2</cp:revision>
  <cp:lastPrinted>2025-05-27T06:13:00Z</cp:lastPrinted>
  <dcterms:created xsi:type="dcterms:W3CDTF">2025-07-22T08:28:00Z</dcterms:created>
  <dcterms:modified xsi:type="dcterms:W3CDTF">2025-07-22T08:28:00Z</dcterms:modified>
</cp:coreProperties>
</file>