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6312B" w14:textId="6C316618" w:rsidR="008C7E72" w:rsidRPr="00F657C3" w:rsidRDefault="00B26F08" w:rsidP="006B43F7">
      <w:pPr>
        <w:spacing w:line="300" w:lineRule="auto"/>
        <w:ind w:left="6372" w:firstLine="708"/>
      </w:pPr>
      <w:bookmarkStart w:id="0" w:name="_Hlk11996507"/>
      <w:proofErr w:type="spellStart"/>
      <w:r w:rsidRPr="007802D2">
        <w:t>S</w:t>
      </w:r>
      <w:r w:rsidR="008C7E72" w:rsidRPr="007802D2">
        <w:t>ml</w:t>
      </w:r>
      <w:proofErr w:type="spellEnd"/>
      <w:r w:rsidR="006D2127" w:rsidRPr="007802D2">
        <w:t>.</w:t>
      </w:r>
      <w:r w:rsidR="008C7E72" w:rsidRPr="007802D2">
        <w:t xml:space="preserve"> č.</w:t>
      </w:r>
      <w:r w:rsidR="001C3652">
        <w:t xml:space="preserve"> </w:t>
      </w:r>
      <w:r w:rsidR="001C3652" w:rsidRPr="001C3652">
        <w:t>6325043504</w:t>
      </w:r>
    </w:p>
    <w:bookmarkEnd w:id="0"/>
    <w:p w14:paraId="0568EF54" w14:textId="77777777" w:rsidR="00B26F08" w:rsidRPr="007802D2" w:rsidRDefault="00B26F08" w:rsidP="006B43F7">
      <w:pPr>
        <w:spacing w:line="300" w:lineRule="auto"/>
        <w:jc w:val="center"/>
      </w:pPr>
    </w:p>
    <w:p w14:paraId="25B21F8B" w14:textId="4A19F049" w:rsidR="008C7E72" w:rsidRPr="009957FE" w:rsidRDefault="00803B1C" w:rsidP="006B43F7">
      <w:pPr>
        <w:spacing w:line="300" w:lineRule="auto"/>
        <w:jc w:val="center"/>
        <w:rPr>
          <w:color w:val="FF0000"/>
          <w:sz w:val="24"/>
          <w:szCs w:val="24"/>
        </w:rPr>
      </w:pPr>
      <w:r w:rsidRPr="009957FE">
        <w:rPr>
          <w:sz w:val="24"/>
          <w:szCs w:val="24"/>
        </w:rPr>
        <w:t>Směnná smlouva</w:t>
      </w:r>
    </w:p>
    <w:p w14:paraId="3D70E08B" w14:textId="77777777" w:rsidR="008C7E72" w:rsidRPr="007802D2" w:rsidRDefault="008C7E72" w:rsidP="006B43F7">
      <w:pPr>
        <w:pStyle w:val="Nadpis2"/>
        <w:spacing w:line="300" w:lineRule="auto"/>
        <w:jc w:val="center"/>
      </w:pPr>
    </w:p>
    <w:p w14:paraId="2E6302E9" w14:textId="77777777" w:rsidR="00803B1C" w:rsidRPr="00031084" w:rsidRDefault="00803B1C" w:rsidP="006B43F7">
      <w:pPr>
        <w:spacing w:line="300" w:lineRule="auto"/>
        <w:jc w:val="both"/>
      </w:pPr>
      <w:r w:rsidRPr="00031084">
        <w:t>uzavřená mezi těmito smluvními stranami:</w:t>
      </w:r>
    </w:p>
    <w:p w14:paraId="27736EAD" w14:textId="77777777" w:rsidR="008C7E72" w:rsidRPr="007802D2" w:rsidRDefault="008C7E72" w:rsidP="006B43F7">
      <w:pPr>
        <w:spacing w:line="300" w:lineRule="auto"/>
      </w:pPr>
    </w:p>
    <w:p w14:paraId="1269A802" w14:textId="77777777" w:rsidR="00533323" w:rsidRPr="00031084" w:rsidRDefault="00533323" w:rsidP="006B43F7">
      <w:pPr>
        <w:spacing w:line="300" w:lineRule="auto"/>
        <w:ind w:right="-6874"/>
        <w:jc w:val="both"/>
        <w:rPr>
          <w:bCs/>
        </w:rPr>
      </w:pPr>
      <w:r w:rsidRPr="00031084">
        <w:t>Statutární město Brno</w:t>
      </w:r>
    </w:p>
    <w:p w14:paraId="2E8D793D" w14:textId="0C305D79" w:rsidR="00533323" w:rsidRDefault="00533323" w:rsidP="002E28E6">
      <w:pPr>
        <w:spacing w:line="300" w:lineRule="auto"/>
      </w:pPr>
      <w:r w:rsidRPr="00031084">
        <w:t>IČO: 449 92</w:t>
      </w:r>
      <w:r w:rsidR="00BE02E3">
        <w:t> </w:t>
      </w:r>
      <w:r w:rsidRPr="00031084">
        <w:t>785</w:t>
      </w:r>
    </w:p>
    <w:p w14:paraId="06F1AECE" w14:textId="37E5DFC8" w:rsidR="00260307" w:rsidRDefault="00BE02E3" w:rsidP="00260307">
      <w:pPr>
        <w:spacing w:line="300" w:lineRule="auto"/>
        <w:jc w:val="both"/>
      </w:pPr>
      <w:r w:rsidRPr="001E3FDD">
        <w:t>DIČ</w:t>
      </w:r>
      <w:r w:rsidRPr="00260307">
        <w:t>: CZ</w:t>
      </w:r>
      <w:r w:rsidR="00260307">
        <w:t>44992785</w:t>
      </w:r>
    </w:p>
    <w:p w14:paraId="0470F327" w14:textId="19A762D9" w:rsidR="00533323" w:rsidRPr="00031084" w:rsidRDefault="00B72BFC" w:rsidP="00260307">
      <w:pPr>
        <w:spacing w:line="300" w:lineRule="auto"/>
        <w:jc w:val="both"/>
        <w:rPr>
          <w:bCs/>
        </w:rPr>
      </w:pPr>
      <w:r>
        <w:t>s</w:t>
      </w:r>
      <w:r w:rsidRPr="00B05A4A">
        <w:t xml:space="preserve">e sídlem </w:t>
      </w:r>
      <w:r w:rsidR="00201EEB" w:rsidRPr="00CB2DB4">
        <w:rPr>
          <w:bCs/>
        </w:rPr>
        <w:t>Dominikánské náměstí 196/1,</w:t>
      </w:r>
      <w:r w:rsidR="00201EEB">
        <w:rPr>
          <w:bCs/>
        </w:rPr>
        <w:t xml:space="preserve"> Brno-město,</w:t>
      </w:r>
      <w:r w:rsidR="00201EEB" w:rsidRPr="00CB2DB4">
        <w:rPr>
          <w:bCs/>
        </w:rPr>
        <w:t xml:space="preserve"> 602</w:t>
      </w:r>
      <w:r w:rsidR="00257913">
        <w:rPr>
          <w:bCs/>
        </w:rPr>
        <w:t xml:space="preserve"> </w:t>
      </w:r>
      <w:r w:rsidR="00201EEB" w:rsidRPr="00CB2DB4">
        <w:rPr>
          <w:bCs/>
        </w:rPr>
        <w:t>00</w:t>
      </w:r>
      <w:r w:rsidR="00201EEB">
        <w:rPr>
          <w:bCs/>
        </w:rPr>
        <w:t xml:space="preserve"> Brno</w:t>
      </w:r>
    </w:p>
    <w:p w14:paraId="7C2CD869" w14:textId="77777777" w:rsidR="003207AE" w:rsidRDefault="00533323" w:rsidP="006B43F7">
      <w:pPr>
        <w:spacing w:line="300" w:lineRule="auto"/>
        <w:jc w:val="both"/>
      </w:pPr>
      <w:r w:rsidRPr="00031084">
        <w:t>zastoupené primátorkou JUDr. Markétou Vaňkovou</w:t>
      </w:r>
    </w:p>
    <w:p w14:paraId="79D29B14" w14:textId="77777777" w:rsidR="00533323" w:rsidRPr="006B43F7" w:rsidRDefault="009C2BBE" w:rsidP="006B43F7">
      <w:pPr>
        <w:spacing w:line="300" w:lineRule="auto"/>
        <w:ind w:right="-6874"/>
        <w:jc w:val="both"/>
        <w:rPr>
          <w:bCs/>
        </w:rPr>
      </w:pPr>
      <w:r>
        <w:t>bankovní spojení:</w:t>
      </w:r>
      <w:r w:rsidR="005254A8">
        <w:t xml:space="preserve"> </w:t>
      </w:r>
      <w:r w:rsidR="006B43F7">
        <w:t xml:space="preserve">Česká spořitelna, a.s., </w:t>
      </w:r>
      <w:r w:rsidR="005254A8">
        <w:t>O</w:t>
      </w:r>
      <w:r w:rsidR="00533323" w:rsidRPr="00031084">
        <w:t>lbrachtova 1929/62</w:t>
      </w:r>
      <w:r w:rsidR="006B43F7">
        <w:t xml:space="preserve">, </w:t>
      </w:r>
      <w:r w:rsidR="00533323" w:rsidRPr="00031084">
        <w:t>140 00 Praha 4</w:t>
      </w:r>
    </w:p>
    <w:p w14:paraId="1F94404F" w14:textId="471BDDAD" w:rsidR="009028DB" w:rsidRPr="00F657C3" w:rsidRDefault="005254A8" w:rsidP="00625C83">
      <w:pPr>
        <w:spacing w:line="300" w:lineRule="auto"/>
        <w:ind w:left="708" w:right="-6874" w:firstLine="708"/>
        <w:jc w:val="both"/>
      </w:pPr>
      <w:r>
        <w:t xml:space="preserve">    </w:t>
      </w:r>
      <w:r w:rsidR="00533323" w:rsidRPr="00031084">
        <w:t xml:space="preserve">číslo účtu: </w:t>
      </w:r>
      <w:r w:rsidR="00555463" w:rsidRPr="002D0DB0">
        <w:t>111422222/0800</w:t>
      </w:r>
      <w:r w:rsidR="006B43F7" w:rsidRPr="001E3FDD">
        <w:t>,</w:t>
      </w:r>
      <w:r w:rsidR="006B43F7">
        <w:t xml:space="preserve"> v</w:t>
      </w:r>
      <w:r w:rsidR="002E5602">
        <w:t>ariabilní symbol:</w:t>
      </w:r>
      <w:r w:rsidR="001C3652" w:rsidRPr="001C3652">
        <w:t xml:space="preserve"> 6325043504</w:t>
      </w:r>
    </w:p>
    <w:p w14:paraId="1573DBDC" w14:textId="6AE53B06" w:rsidR="008C7E72" w:rsidRPr="007802D2" w:rsidRDefault="008C7E72" w:rsidP="006B43F7">
      <w:pPr>
        <w:spacing w:line="300" w:lineRule="auto"/>
        <w:jc w:val="both"/>
      </w:pPr>
      <w:r w:rsidRPr="007802D2">
        <w:t>(dále též</w:t>
      </w:r>
      <w:r w:rsidR="002C1CF4" w:rsidRPr="007802D2">
        <w:t xml:space="preserve"> </w:t>
      </w:r>
      <w:r w:rsidR="00B26F08" w:rsidRPr="007802D2">
        <w:t>„</w:t>
      </w:r>
      <w:r w:rsidR="00646E39">
        <w:t>SMB</w:t>
      </w:r>
      <w:r w:rsidR="00B26F08" w:rsidRPr="007802D2">
        <w:t>“</w:t>
      </w:r>
      <w:r w:rsidR="002C1CF4" w:rsidRPr="007802D2">
        <w:t>)</w:t>
      </w:r>
    </w:p>
    <w:p w14:paraId="2A5CFFA8" w14:textId="36DD54EC" w:rsidR="008C7E72" w:rsidRDefault="008C7E72" w:rsidP="006B43F7">
      <w:pPr>
        <w:tabs>
          <w:tab w:val="left" w:pos="388"/>
          <w:tab w:val="left" w:pos="2304"/>
        </w:tabs>
        <w:spacing w:line="300" w:lineRule="auto"/>
      </w:pPr>
    </w:p>
    <w:p w14:paraId="640FAAA4" w14:textId="7EA0574C" w:rsidR="00BA6159" w:rsidRDefault="00BA6159" w:rsidP="006B43F7">
      <w:pPr>
        <w:tabs>
          <w:tab w:val="left" w:pos="388"/>
          <w:tab w:val="left" w:pos="2304"/>
        </w:tabs>
        <w:spacing w:line="300" w:lineRule="auto"/>
      </w:pPr>
      <w:r>
        <w:t>a</w:t>
      </w:r>
    </w:p>
    <w:p w14:paraId="6841EC14" w14:textId="77777777" w:rsidR="00BA6159" w:rsidRDefault="00BA6159" w:rsidP="006B43F7">
      <w:pPr>
        <w:tabs>
          <w:tab w:val="left" w:pos="388"/>
          <w:tab w:val="left" w:pos="2304"/>
        </w:tabs>
        <w:spacing w:line="300" w:lineRule="auto"/>
      </w:pPr>
    </w:p>
    <w:p w14:paraId="40E88722" w14:textId="77777777" w:rsidR="00CE180A" w:rsidRPr="007802D2" w:rsidRDefault="00CE180A" w:rsidP="00CE180A">
      <w:pPr>
        <w:spacing w:line="300" w:lineRule="auto"/>
        <w:jc w:val="both"/>
      </w:pPr>
      <w:proofErr w:type="spellStart"/>
      <w:r w:rsidRPr="00202CD0">
        <w:t>Coleman</w:t>
      </w:r>
      <w:proofErr w:type="spellEnd"/>
      <w:r w:rsidRPr="00202CD0">
        <w:t xml:space="preserve"> S.I., a.s.</w:t>
      </w:r>
    </w:p>
    <w:p w14:paraId="339508E1" w14:textId="77777777" w:rsidR="00CE180A" w:rsidRDefault="00CE180A" w:rsidP="00CE180A">
      <w:pPr>
        <w:spacing w:line="300" w:lineRule="auto"/>
        <w:jc w:val="both"/>
      </w:pPr>
      <w:r>
        <w:t xml:space="preserve">IČO: </w:t>
      </w:r>
      <w:r w:rsidRPr="009749ED">
        <w:t>253</w:t>
      </w:r>
      <w:r>
        <w:t xml:space="preserve"> </w:t>
      </w:r>
      <w:r w:rsidRPr="009749ED">
        <w:t>50</w:t>
      </w:r>
      <w:r>
        <w:t xml:space="preserve"> </w:t>
      </w:r>
      <w:r w:rsidRPr="009749ED">
        <w:t>048</w:t>
      </w:r>
    </w:p>
    <w:p w14:paraId="77827E4B" w14:textId="77777777" w:rsidR="00CE180A" w:rsidRPr="007802D2" w:rsidRDefault="00CE180A" w:rsidP="00CE180A">
      <w:pPr>
        <w:spacing w:line="300" w:lineRule="auto"/>
        <w:jc w:val="both"/>
      </w:pPr>
      <w:r>
        <w:t>DIČ: CZ</w:t>
      </w:r>
      <w:r w:rsidRPr="009749ED">
        <w:t>25350048</w:t>
      </w:r>
    </w:p>
    <w:p w14:paraId="64340C4A" w14:textId="77777777" w:rsidR="00CE180A" w:rsidRDefault="00CE180A" w:rsidP="00CE180A">
      <w:pPr>
        <w:spacing w:line="300" w:lineRule="auto"/>
      </w:pPr>
      <w:r w:rsidRPr="00031084">
        <w:t xml:space="preserve">se sídlem </w:t>
      </w:r>
      <w:r w:rsidRPr="003271F0">
        <w:t>Smetanova 1484, 755 01 Vsetín</w:t>
      </w:r>
    </w:p>
    <w:p w14:paraId="3BC85544" w14:textId="77777777" w:rsidR="00CE180A" w:rsidRDefault="00CE180A" w:rsidP="00CE180A">
      <w:pPr>
        <w:spacing w:line="300" w:lineRule="auto"/>
      </w:pPr>
      <w:r>
        <w:t>zastoupená členem představenstva Petrem Hurtou</w:t>
      </w:r>
    </w:p>
    <w:p w14:paraId="0F7BD824" w14:textId="77777777" w:rsidR="00CE180A" w:rsidRDefault="00CE180A" w:rsidP="00CE180A">
      <w:pPr>
        <w:spacing w:line="300" w:lineRule="auto"/>
        <w:jc w:val="both"/>
      </w:pPr>
      <w:r>
        <w:t>zapsaná u Krajského soudu v Ostravě, oddíl B, vložka 1307</w:t>
      </w:r>
    </w:p>
    <w:p w14:paraId="0310CEE2" w14:textId="0AFB5E9F" w:rsidR="00BA6159" w:rsidRPr="007802D2" w:rsidRDefault="00BA6159" w:rsidP="00BA6159">
      <w:pPr>
        <w:spacing w:line="300" w:lineRule="auto"/>
        <w:jc w:val="both"/>
      </w:pPr>
      <w:r w:rsidRPr="007802D2">
        <w:t>(dále též „</w:t>
      </w:r>
      <w:r w:rsidR="00CE180A">
        <w:t>COLEMAN</w:t>
      </w:r>
      <w:r w:rsidRPr="007802D2">
        <w:t>“)</w:t>
      </w:r>
    </w:p>
    <w:p w14:paraId="3107F347" w14:textId="77777777" w:rsidR="00BA6159" w:rsidRDefault="00BA6159" w:rsidP="006B43F7">
      <w:pPr>
        <w:tabs>
          <w:tab w:val="left" w:pos="388"/>
          <w:tab w:val="left" w:pos="2304"/>
        </w:tabs>
        <w:spacing w:line="300" w:lineRule="auto"/>
      </w:pPr>
    </w:p>
    <w:p w14:paraId="4CC8A5AD" w14:textId="77777777" w:rsidR="008C7E72" w:rsidRPr="007802D2" w:rsidRDefault="008C7E72" w:rsidP="006B43F7">
      <w:pPr>
        <w:tabs>
          <w:tab w:val="left" w:pos="388"/>
          <w:tab w:val="left" w:pos="2304"/>
        </w:tabs>
        <w:spacing w:line="300" w:lineRule="auto"/>
        <w:jc w:val="center"/>
      </w:pPr>
      <w:r w:rsidRPr="007802D2">
        <w:t>t a k t o:</w:t>
      </w:r>
    </w:p>
    <w:p w14:paraId="4832DFDD" w14:textId="77777777" w:rsidR="00B61225" w:rsidRDefault="00B61225" w:rsidP="006B43F7">
      <w:pPr>
        <w:tabs>
          <w:tab w:val="left" w:pos="388"/>
          <w:tab w:val="left" w:pos="2304"/>
        </w:tabs>
        <w:spacing w:line="300" w:lineRule="auto"/>
      </w:pPr>
    </w:p>
    <w:p w14:paraId="37B85AA2" w14:textId="77777777" w:rsidR="00B61225" w:rsidRDefault="00B61225" w:rsidP="00B61225">
      <w:pPr>
        <w:spacing w:line="300" w:lineRule="auto"/>
        <w:jc w:val="center"/>
        <w:outlineLvl w:val="0"/>
      </w:pPr>
      <w:r>
        <w:t>A. Úvodní ustanovení</w:t>
      </w:r>
    </w:p>
    <w:p w14:paraId="3679CE45" w14:textId="77777777" w:rsidR="00B61225" w:rsidRDefault="00B61225" w:rsidP="00B61225">
      <w:pPr>
        <w:spacing w:line="300" w:lineRule="auto"/>
        <w:jc w:val="center"/>
        <w:outlineLvl w:val="0"/>
      </w:pPr>
    </w:p>
    <w:p w14:paraId="79EB099A" w14:textId="77777777" w:rsidR="00B61225" w:rsidRDefault="00B61225" w:rsidP="00B61225">
      <w:pPr>
        <w:spacing w:line="300" w:lineRule="auto"/>
        <w:jc w:val="center"/>
        <w:outlineLvl w:val="0"/>
      </w:pPr>
      <w:r>
        <w:t>Čl. I.</w:t>
      </w:r>
    </w:p>
    <w:p w14:paraId="48DC3F4C" w14:textId="41E84367" w:rsidR="00B61225" w:rsidRDefault="00B61225" w:rsidP="00B61225">
      <w:pPr>
        <w:spacing w:line="300" w:lineRule="auto"/>
        <w:jc w:val="center"/>
        <w:outlineLvl w:val="0"/>
      </w:pPr>
      <w:r>
        <w:t xml:space="preserve">Smlouva o budoucí </w:t>
      </w:r>
      <w:r w:rsidR="00186595">
        <w:t>směnné smlouvě</w:t>
      </w:r>
    </w:p>
    <w:p w14:paraId="4475253E" w14:textId="77777777" w:rsidR="00B61225" w:rsidRDefault="00B61225" w:rsidP="00B61225">
      <w:pPr>
        <w:spacing w:line="300" w:lineRule="auto"/>
        <w:jc w:val="center"/>
        <w:outlineLvl w:val="0"/>
      </w:pPr>
    </w:p>
    <w:p w14:paraId="6F9C9205" w14:textId="06FB941A" w:rsidR="00AE563E" w:rsidRDefault="00B61225" w:rsidP="00236683">
      <w:pPr>
        <w:spacing w:line="300" w:lineRule="auto"/>
        <w:jc w:val="both"/>
      </w:pPr>
      <w:r>
        <w:t xml:space="preserve">1. Mezi </w:t>
      </w:r>
      <w:r w:rsidR="00320DC0">
        <w:t xml:space="preserve">SMB a </w:t>
      </w:r>
      <w:r w:rsidR="002406BC">
        <w:t>COLEMAN</w:t>
      </w:r>
      <w:r w:rsidR="004A2AB0">
        <w:t>EM</w:t>
      </w:r>
      <w:r w:rsidR="00FA60A6">
        <w:t xml:space="preserve"> </w:t>
      </w:r>
      <w:r>
        <w:t xml:space="preserve">byla dne </w:t>
      </w:r>
      <w:r w:rsidR="003B2666">
        <w:t>06</w:t>
      </w:r>
      <w:r>
        <w:t>.</w:t>
      </w:r>
      <w:r w:rsidR="00EA5D6F">
        <w:t>0</w:t>
      </w:r>
      <w:r w:rsidR="003B2666">
        <w:t>9</w:t>
      </w:r>
      <w:r>
        <w:t>.20</w:t>
      </w:r>
      <w:r w:rsidR="00EA5D6F">
        <w:t>2</w:t>
      </w:r>
      <w:r w:rsidR="003B2666">
        <w:t>1</w:t>
      </w:r>
      <w:r>
        <w:t xml:space="preserve"> uzavřena </w:t>
      </w:r>
      <w:r w:rsidRPr="009F1E1A">
        <w:t>Smlouv</w:t>
      </w:r>
      <w:r>
        <w:t>a</w:t>
      </w:r>
      <w:r w:rsidRPr="009F1E1A">
        <w:t xml:space="preserve"> o budoucí </w:t>
      </w:r>
      <w:r w:rsidR="00DD759A">
        <w:t>směnné smlouvě</w:t>
      </w:r>
      <w:r w:rsidRPr="009F1E1A">
        <w:t xml:space="preserve"> č. </w:t>
      </w:r>
      <w:r w:rsidR="000F10ED" w:rsidRPr="002B46CF">
        <w:t>632</w:t>
      </w:r>
      <w:r w:rsidR="00075E54">
        <w:t>1072538</w:t>
      </w:r>
      <w:r w:rsidRPr="009F1E1A">
        <w:t xml:space="preserve">, jejímž předmětem je budoucí </w:t>
      </w:r>
      <w:r w:rsidR="00833541">
        <w:t>směna</w:t>
      </w:r>
      <w:r w:rsidR="001131D5">
        <w:t xml:space="preserve"> </w:t>
      </w:r>
      <w:r w:rsidR="00B90AE2">
        <w:t>nemovit</w:t>
      </w:r>
      <w:r w:rsidR="00B22E7A">
        <w:t>é</w:t>
      </w:r>
      <w:r w:rsidR="00B90AE2">
        <w:t xml:space="preserve"> věc</w:t>
      </w:r>
      <w:r w:rsidR="00B22E7A">
        <w:t>i</w:t>
      </w:r>
      <w:r w:rsidR="00B90AE2">
        <w:t xml:space="preserve"> </w:t>
      </w:r>
      <w:r w:rsidR="000E60DD">
        <w:t>ve vlastnictví SMB</w:t>
      </w:r>
      <w:r w:rsidR="00B22E7A">
        <w:t xml:space="preserve"> - </w:t>
      </w:r>
      <w:r w:rsidR="00F27DA7" w:rsidRPr="00582187">
        <w:t>část</w:t>
      </w:r>
      <w:r w:rsidR="00B22E7A">
        <w:t>i</w:t>
      </w:r>
      <w:r w:rsidR="00F27DA7" w:rsidRPr="00582187">
        <w:t xml:space="preserve"> pozemku p. č. 1341/1</w:t>
      </w:r>
      <w:r w:rsidR="00531FCC">
        <w:t>, orná půda,</w:t>
      </w:r>
      <w:r w:rsidR="00F27DA7" w:rsidRPr="00582187">
        <w:t xml:space="preserve"> o výměře 9.221 m</w:t>
      </w:r>
      <w:r w:rsidR="00F27DA7" w:rsidRPr="00582187">
        <w:rPr>
          <w:vertAlign w:val="superscript"/>
        </w:rPr>
        <w:t>2</w:t>
      </w:r>
      <w:r w:rsidR="00025C5B">
        <w:t xml:space="preserve">, </w:t>
      </w:r>
      <w:r w:rsidR="00F27DA7" w:rsidRPr="00582187">
        <w:t xml:space="preserve">v k. </w:t>
      </w:r>
      <w:proofErr w:type="spellStart"/>
      <w:r w:rsidR="00F27DA7" w:rsidRPr="00582187">
        <w:t>ú.</w:t>
      </w:r>
      <w:proofErr w:type="spellEnd"/>
      <w:r w:rsidR="00F27DA7" w:rsidRPr="00582187">
        <w:t xml:space="preserve"> Brněnské Ivanovice</w:t>
      </w:r>
      <w:r w:rsidR="00236683">
        <w:t xml:space="preserve"> </w:t>
      </w:r>
      <w:r w:rsidR="00AC0DA7">
        <w:t>za</w:t>
      </w:r>
      <w:r w:rsidR="00E7780E">
        <w:t xml:space="preserve"> </w:t>
      </w:r>
      <w:r w:rsidR="00FE05C0">
        <w:t>nemovit</w:t>
      </w:r>
      <w:r w:rsidR="00AC0DA7">
        <w:t>é</w:t>
      </w:r>
      <w:r w:rsidR="00FE05C0">
        <w:t xml:space="preserve"> věc</w:t>
      </w:r>
      <w:r w:rsidR="00AC0DA7">
        <w:t>i</w:t>
      </w:r>
      <w:r w:rsidR="007C2659">
        <w:t xml:space="preserve"> ve vlastnictví </w:t>
      </w:r>
      <w:r w:rsidR="006E7FA4">
        <w:t>COLEMAN</w:t>
      </w:r>
      <w:r w:rsidR="004A2AB0">
        <w:t>A</w:t>
      </w:r>
      <w:r w:rsidR="006D1B0A">
        <w:t>:</w:t>
      </w:r>
    </w:p>
    <w:p w14:paraId="1F482A88" w14:textId="4295C239" w:rsidR="00AE563E" w:rsidRPr="000A2174" w:rsidRDefault="002C665C" w:rsidP="00AE563E">
      <w:pPr>
        <w:pStyle w:val="Odstavecseseznamem"/>
        <w:numPr>
          <w:ilvl w:val="0"/>
          <w:numId w:val="21"/>
        </w:numPr>
        <w:spacing w:line="300" w:lineRule="auto"/>
        <w:ind w:left="567" w:hanging="357"/>
        <w:jc w:val="both"/>
      </w:pPr>
      <w:r>
        <w:t xml:space="preserve">pozemek </w:t>
      </w:r>
      <w:r w:rsidRPr="00A76EDF">
        <w:t>p. č. 1331</w:t>
      </w:r>
      <w:r w:rsidR="005F0355">
        <w:t>, orná půda,</w:t>
      </w:r>
      <w:r w:rsidRPr="00A76EDF">
        <w:t xml:space="preserve"> o výměře 1.355 m</w:t>
      </w:r>
      <w:r w:rsidRPr="00A76EDF">
        <w:rPr>
          <w:vertAlign w:val="superscript"/>
        </w:rPr>
        <w:t>2</w:t>
      </w:r>
      <w:r w:rsidR="00AE563E" w:rsidRPr="00B93185">
        <w:t>,</w:t>
      </w:r>
    </w:p>
    <w:p w14:paraId="2E9464E5" w14:textId="39EC36C2" w:rsidR="00AE563E" w:rsidRDefault="006060BA" w:rsidP="00AE563E">
      <w:pPr>
        <w:pStyle w:val="Odstavecseseznamem"/>
        <w:numPr>
          <w:ilvl w:val="0"/>
          <w:numId w:val="21"/>
        </w:numPr>
        <w:spacing w:line="300" w:lineRule="auto"/>
        <w:ind w:left="567" w:hanging="357"/>
        <w:jc w:val="both"/>
      </w:pPr>
      <w:r w:rsidRPr="000A2174">
        <w:t>pozem</w:t>
      </w:r>
      <w:r>
        <w:t>e</w:t>
      </w:r>
      <w:r w:rsidRPr="000A2174">
        <w:t xml:space="preserve">k p. č. </w:t>
      </w:r>
      <w:r>
        <w:t>1333</w:t>
      </w:r>
      <w:r w:rsidR="005F0355">
        <w:t>, ostatní plocha, manipulační plocha,</w:t>
      </w:r>
      <w:r w:rsidRPr="000A2174">
        <w:t xml:space="preserve"> o výměře </w:t>
      </w:r>
      <w:r w:rsidRPr="00502B96">
        <w:t>2.984 m</w:t>
      </w:r>
      <w:r w:rsidRPr="00502B96">
        <w:rPr>
          <w:vertAlign w:val="superscript"/>
        </w:rPr>
        <w:t>2</w:t>
      </w:r>
      <w:r w:rsidR="00227DC5" w:rsidRPr="00227DC5">
        <w:t>,</w:t>
      </w:r>
    </w:p>
    <w:p w14:paraId="5F1E1BB6" w14:textId="3F40C1CC" w:rsidR="006060BA" w:rsidRDefault="00FA338B" w:rsidP="00AE563E">
      <w:pPr>
        <w:pStyle w:val="Odstavecseseznamem"/>
        <w:numPr>
          <w:ilvl w:val="0"/>
          <w:numId w:val="21"/>
        </w:numPr>
        <w:spacing w:line="300" w:lineRule="auto"/>
        <w:ind w:left="567" w:hanging="357"/>
        <w:jc w:val="both"/>
      </w:pPr>
      <w:r w:rsidRPr="000A2174">
        <w:t xml:space="preserve">část pozemku </w:t>
      </w:r>
      <w:r w:rsidRPr="009633FD">
        <w:t>p. č. 1339/10</w:t>
      </w:r>
      <w:r w:rsidR="00227DC5">
        <w:t>, ostatní plocha, jiná plocha,</w:t>
      </w:r>
      <w:r w:rsidRPr="009633FD">
        <w:t xml:space="preserve"> o výměře 4.882 m</w:t>
      </w:r>
      <w:r w:rsidRPr="00D4379B">
        <w:rPr>
          <w:vertAlign w:val="superscript"/>
        </w:rPr>
        <w:t>2</w:t>
      </w:r>
      <w:r w:rsidR="00227DC5" w:rsidRPr="00227DC5">
        <w:t>,</w:t>
      </w:r>
    </w:p>
    <w:p w14:paraId="5D22A52C" w14:textId="0D20C39C" w:rsidR="00B61225" w:rsidRDefault="00FA338B" w:rsidP="00B61225">
      <w:pPr>
        <w:spacing w:line="300" w:lineRule="auto"/>
        <w:jc w:val="both"/>
      </w:pPr>
      <w:r>
        <w:t>vše</w:t>
      </w:r>
      <w:r w:rsidR="00AE563E">
        <w:t xml:space="preserve"> v k. </w:t>
      </w:r>
      <w:proofErr w:type="spellStart"/>
      <w:r w:rsidR="00AE563E">
        <w:t>ú.</w:t>
      </w:r>
      <w:proofErr w:type="spellEnd"/>
      <w:r w:rsidR="00AE563E">
        <w:t xml:space="preserve"> </w:t>
      </w:r>
      <w:r>
        <w:t>Brněnské Ivanovice</w:t>
      </w:r>
      <w:r w:rsidR="00FD446F">
        <w:t>.</w:t>
      </w:r>
      <w:r w:rsidR="00C41598">
        <w:t xml:space="preserve"> </w:t>
      </w:r>
      <w:r w:rsidR="00B61225" w:rsidRPr="007C0ECC">
        <w:t xml:space="preserve">Smlouva </w:t>
      </w:r>
      <w:r w:rsidR="00DB07D9" w:rsidRPr="009F1E1A">
        <w:t xml:space="preserve">o budoucí </w:t>
      </w:r>
      <w:r w:rsidR="00DB07D9">
        <w:t>směnné smlouvě</w:t>
      </w:r>
      <w:r w:rsidR="00DB07D9" w:rsidRPr="009F1E1A">
        <w:t xml:space="preserve"> č. </w:t>
      </w:r>
      <w:r w:rsidR="004D1300" w:rsidRPr="002B46CF">
        <w:t>632</w:t>
      </w:r>
      <w:r w:rsidR="004D1300">
        <w:t>1072538</w:t>
      </w:r>
      <w:r w:rsidR="00B61225" w:rsidRPr="007C0ECC">
        <w:t xml:space="preserve"> je v</w:t>
      </w:r>
      <w:r w:rsidR="00B61225">
        <w:t xml:space="preserve"> dalším textu </w:t>
      </w:r>
      <w:r w:rsidR="00B61225" w:rsidRPr="007C0ECC">
        <w:t>označ</w:t>
      </w:r>
      <w:r w:rsidR="00B61225">
        <w:t>ována</w:t>
      </w:r>
      <w:r w:rsidR="00B61225" w:rsidRPr="007C0ECC">
        <w:t xml:space="preserve"> jen jako „budoucí smlouva“</w:t>
      </w:r>
      <w:r w:rsidR="00B61225">
        <w:t>.</w:t>
      </w:r>
    </w:p>
    <w:p w14:paraId="3FE81681" w14:textId="77777777" w:rsidR="00471CE7" w:rsidRDefault="00471CE7" w:rsidP="00B61225">
      <w:pPr>
        <w:tabs>
          <w:tab w:val="left" w:pos="388"/>
          <w:tab w:val="left" w:pos="2304"/>
        </w:tabs>
        <w:spacing w:line="300" w:lineRule="auto"/>
      </w:pPr>
    </w:p>
    <w:p w14:paraId="6CDE0FA8" w14:textId="3BAD1FAB" w:rsidR="00B61225" w:rsidRDefault="00D77D66" w:rsidP="00952166">
      <w:pPr>
        <w:tabs>
          <w:tab w:val="left" w:pos="388"/>
          <w:tab w:val="left" w:pos="2304"/>
        </w:tabs>
        <w:spacing w:line="300" w:lineRule="auto"/>
        <w:jc w:val="both"/>
      </w:pPr>
      <w:r>
        <w:t>2</w:t>
      </w:r>
      <w:r w:rsidR="00B61225">
        <w:t xml:space="preserve">. Smluvní strany shodně prohlašují, že považují za splněné všechny podmínky a náležitosti, které byly v budoucí smlouvě sjednány jako předpoklad pro uzavření </w:t>
      </w:r>
      <w:r w:rsidR="00ED2E1F">
        <w:t>směnné</w:t>
      </w:r>
      <w:r w:rsidR="00B61225">
        <w:t xml:space="preserve"> smlouvy, a na základě této skutečnosti uzavírají tuto </w:t>
      </w:r>
      <w:r w:rsidR="00471CE7">
        <w:t>směnnou</w:t>
      </w:r>
      <w:r w:rsidR="00B61225">
        <w:t xml:space="preserve"> smlouvu.</w:t>
      </w:r>
    </w:p>
    <w:p w14:paraId="5FED8FF4" w14:textId="77777777" w:rsidR="00B61225" w:rsidRDefault="00B61225" w:rsidP="006B43F7">
      <w:pPr>
        <w:tabs>
          <w:tab w:val="left" w:pos="388"/>
          <w:tab w:val="left" w:pos="2304"/>
        </w:tabs>
        <w:spacing w:line="300" w:lineRule="auto"/>
      </w:pPr>
    </w:p>
    <w:p w14:paraId="23C8C319" w14:textId="77777777" w:rsidR="00A36A4F" w:rsidRDefault="00A36A4F" w:rsidP="006B43F7">
      <w:pPr>
        <w:tabs>
          <w:tab w:val="left" w:pos="388"/>
          <w:tab w:val="left" w:pos="2304"/>
        </w:tabs>
        <w:spacing w:line="300" w:lineRule="auto"/>
      </w:pPr>
    </w:p>
    <w:p w14:paraId="3387EC1B" w14:textId="77777777" w:rsidR="00A36A4F" w:rsidRDefault="00A36A4F" w:rsidP="006B43F7">
      <w:pPr>
        <w:tabs>
          <w:tab w:val="left" w:pos="388"/>
          <w:tab w:val="left" w:pos="2304"/>
        </w:tabs>
        <w:spacing w:line="300" w:lineRule="auto"/>
      </w:pPr>
    </w:p>
    <w:p w14:paraId="15AB8CDC" w14:textId="75D4D712" w:rsidR="00F86AC7" w:rsidRPr="00CF79C7" w:rsidRDefault="00F86AC7" w:rsidP="00F86AC7">
      <w:pPr>
        <w:tabs>
          <w:tab w:val="left" w:pos="388"/>
          <w:tab w:val="left" w:pos="2304"/>
        </w:tabs>
        <w:spacing w:line="300" w:lineRule="auto"/>
        <w:jc w:val="center"/>
      </w:pPr>
      <w:r>
        <w:lastRenderedPageBreak/>
        <w:t>B</w:t>
      </w:r>
      <w:r w:rsidRPr="00CF79C7">
        <w:t xml:space="preserve">. </w:t>
      </w:r>
      <w:r>
        <w:t xml:space="preserve">Směnná </w:t>
      </w:r>
      <w:r w:rsidRPr="00CF79C7">
        <w:t>smlouva</w:t>
      </w:r>
    </w:p>
    <w:p w14:paraId="597C6E97" w14:textId="77777777" w:rsidR="00F86AC7" w:rsidRDefault="00F86AC7" w:rsidP="006B43F7">
      <w:pPr>
        <w:tabs>
          <w:tab w:val="left" w:pos="388"/>
          <w:tab w:val="left" w:pos="2304"/>
        </w:tabs>
        <w:spacing w:line="300" w:lineRule="auto"/>
      </w:pPr>
    </w:p>
    <w:p w14:paraId="4DE41A01" w14:textId="4FA4D664" w:rsidR="008C7E72" w:rsidRPr="007802D2" w:rsidRDefault="008C7E72" w:rsidP="006B43F7">
      <w:pPr>
        <w:tabs>
          <w:tab w:val="left" w:pos="388"/>
          <w:tab w:val="left" w:pos="2304"/>
        </w:tabs>
        <w:spacing w:line="300" w:lineRule="auto"/>
        <w:jc w:val="center"/>
      </w:pPr>
      <w:r w:rsidRPr="007802D2">
        <w:t xml:space="preserve">Čl. </w:t>
      </w:r>
      <w:r w:rsidR="00AB1476">
        <w:t>I</w:t>
      </w:r>
      <w:r w:rsidRPr="007802D2">
        <w:t>I.</w:t>
      </w:r>
    </w:p>
    <w:p w14:paraId="42C67CFE" w14:textId="7086A35B" w:rsidR="008C7E72" w:rsidRDefault="002061F1" w:rsidP="006B43F7">
      <w:pPr>
        <w:tabs>
          <w:tab w:val="left" w:pos="388"/>
          <w:tab w:val="left" w:pos="2304"/>
        </w:tabs>
        <w:spacing w:line="300" w:lineRule="auto"/>
        <w:jc w:val="center"/>
      </w:pPr>
      <w:r>
        <w:t>Nemovit</w:t>
      </w:r>
      <w:r w:rsidR="007C3C51">
        <w:t>á</w:t>
      </w:r>
      <w:r>
        <w:t xml:space="preserve"> věc </w:t>
      </w:r>
      <w:r w:rsidR="000C3558">
        <w:t>SMB</w:t>
      </w:r>
    </w:p>
    <w:p w14:paraId="53B5F3F0" w14:textId="77777777" w:rsidR="009E59B1" w:rsidRPr="007802D2" w:rsidRDefault="009E59B1" w:rsidP="006B43F7">
      <w:pPr>
        <w:tabs>
          <w:tab w:val="left" w:pos="388"/>
          <w:tab w:val="left" w:pos="2304"/>
        </w:tabs>
        <w:spacing w:line="300" w:lineRule="auto"/>
        <w:jc w:val="center"/>
      </w:pPr>
    </w:p>
    <w:p w14:paraId="065C2BF6" w14:textId="140451B2" w:rsidR="008C7E72" w:rsidRPr="00B7361C" w:rsidRDefault="00E215A3" w:rsidP="00B7361C">
      <w:pPr>
        <w:spacing w:line="300" w:lineRule="auto"/>
        <w:jc w:val="both"/>
        <w:rPr>
          <w:rFonts w:eastAsia="Times New Roman"/>
        </w:rPr>
      </w:pPr>
      <w:r w:rsidRPr="00E215A3">
        <w:rPr>
          <w:rFonts w:eastAsia="Times New Roman"/>
        </w:rPr>
        <w:t>1. SMB je výlučným vlastníkem nemovit</w:t>
      </w:r>
      <w:r w:rsidR="00D77D66">
        <w:rPr>
          <w:rFonts w:eastAsia="Times New Roman"/>
        </w:rPr>
        <w:t xml:space="preserve">é </w:t>
      </w:r>
      <w:r w:rsidRPr="00E215A3">
        <w:rPr>
          <w:rFonts w:eastAsia="Times New Roman"/>
        </w:rPr>
        <w:t>věc</w:t>
      </w:r>
      <w:r w:rsidR="00D77D66">
        <w:rPr>
          <w:rFonts w:eastAsia="Times New Roman"/>
        </w:rPr>
        <w:t>i</w:t>
      </w:r>
      <w:r w:rsidRPr="00E215A3">
        <w:rPr>
          <w:rFonts w:eastAsia="Times New Roman"/>
        </w:rPr>
        <w:t xml:space="preserve"> </w:t>
      </w:r>
      <w:r w:rsidR="00D77D66">
        <w:rPr>
          <w:rFonts w:eastAsia="Times New Roman"/>
        </w:rPr>
        <w:t>–</w:t>
      </w:r>
      <w:r w:rsidRPr="00E215A3">
        <w:rPr>
          <w:rFonts w:eastAsia="Times New Roman"/>
        </w:rPr>
        <w:t xml:space="preserve"> pozemk</w:t>
      </w:r>
      <w:r w:rsidR="00D77D66">
        <w:rPr>
          <w:rFonts w:eastAsia="Times New Roman"/>
        </w:rPr>
        <w:t xml:space="preserve">u p. č. </w:t>
      </w:r>
      <w:r w:rsidR="008A4BAF">
        <w:rPr>
          <w:rFonts w:eastAsia="Times New Roman"/>
        </w:rPr>
        <w:t>1341/1, orná půda, o výměře 14.</w:t>
      </w:r>
      <w:r w:rsidR="00B7361C">
        <w:rPr>
          <w:rFonts w:eastAsia="Times New Roman"/>
        </w:rPr>
        <w:t>170 m</w:t>
      </w:r>
      <w:r w:rsidR="00B7361C" w:rsidRPr="00B7361C">
        <w:rPr>
          <w:rFonts w:eastAsia="Times New Roman"/>
          <w:vertAlign w:val="superscript"/>
        </w:rPr>
        <w:t>2</w:t>
      </w:r>
      <w:r w:rsidR="00B7361C">
        <w:rPr>
          <w:rFonts w:eastAsia="Times New Roman"/>
        </w:rPr>
        <w:t xml:space="preserve">, </w:t>
      </w:r>
      <w:r w:rsidRPr="00E215A3">
        <w:rPr>
          <w:rFonts w:eastAsia="Times New Roman"/>
        </w:rPr>
        <w:t xml:space="preserve">v k. </w:t>
      </w:r>
      <w:proofErr w:type="spellStart"/>
      <w:r w:rsidRPr="00E215A3">
        <w:rPr>
          <w:rFonts w:eastAsia="Times New Roman"/>
        </w:rPr>
        <w:t>ú.</w:t>
      </w:r>
      <w:proofErr w:type="spellEnd"/>
      <w:r w:rsidRPr="00E215A3">
        <w:rPr>
          <w:rFonts w:eastAsia="Times New Roman"/>
        </w:rPr>
        <w:t xml:space="preserve"> </w:t>
      </w:r>
      <w:r w:rsidR="00B7361C">
        <w:rPr>
          <w:rFonts w:eastAsia="Times New Roman"/>
        </w:rPr>
        <w:t>Brněnské Ivanovice</w:t>
      </w:r>
      <w:r w:rsidRPr="00E215A3">
        <w:rPr>
          <w:rFonts w:eastAsia="Times New Roman"/>
        </w:rPr>
        <w:t>, obec Brno, okres Brno-město, zapsa</w:t>
      </w:r>
      <w:r w:rsidR="00ED12FC">
        <w:rPr>
          <w:rFonts w:eastAsia="Times New Roman"/>
        </w:rPr>
        <w:t>ného</w:t>
      </w:r>
      <w:r w:rsidRPr="00E215A3">
        <w:rPr>
          <w:rFonts w:eastAsia="Times New Roman"/>
        </w:rPr>
        <w:t xml:space="preserve"> v katastru nemovitostí u Katastrálního úřadu pro Jihomoravský kraj, Katastrálního pracoviště Brno-město, na listu vlastnictví č. 10001.</w:t>
      </w:r>
    </w:p>
    <w:p w14:paraId="3622C42C" w14:textId="77777777" w:rsidR="000D4BD5" w:rsidRDefault="000D4BD5" w:rsidP="00233DD3">
      <w:pPr>
        <w:spacing w:line="300" w:lineRule="auto"/>
        <w:jc w:val="both"/>
      </w:pPr>
    </w:p>
    <w:p w14:paraId="281A4DC5" w14:textId="4E1292F5" w:rsidR="009A6E66" w:rsidRDefault="00C23F44" w:rsidP="00C401FF">
      <w:pPr>
        <w:spacing w:line="300" w:lineRule="auto"/>
        <w:jc w:val="both"/>
        <w:rPr>
          <w:bCs/>
        </w:rPr>
      </w:pPr>
      <w:r>
        <w:rPr>
          <w:bCs/>
        </w:rPr>
        <w:t>2</w:t>
      </w:r>
      <w:r w:rsidRPr="00574C63">
        <w:rPr>
          <w:bCs/>
        </w:rPr>
        <w:t xml:space="preserve">. </w:t>
      </w:r>
      <w:r w:rsidRPr="00F01C74">
        <w:t xml:space="preserve">Geometrickým plánem </w:t>
      </w:r>
      <w:r w:rsidRPr="003F2006">
        <w:rPr>
          <w:rFonts w:eastAsia="Times New Roman"/>
        </w:rPr>
        <w:t xml:space="preserve">pro </w:t>
      </w:r>
      <w:r>
        <w:rPr>
          <w:rFonts w:eastAsia="Times New Roman"/>
          <w:bCs/>
        </w:rPr>
        <w:t xml:space="preserve">rozdělení pozemku, </w:t>
      </w:r>
      <w:r w:rsidR="00DF73C8">
        <w:rPr>
          <w:rFonts w:eastAsia="Times New Roman"/>
          <w:bCs/>
        </w:rPr>
        <w:t>č</w:t>
      </w:r>
      <w:r w:rsidRPr="003F2006">
        <w:rPr>
          <w:rFonts w:eastAsia="Times New Roman"/>
        </w:rPr>
        <w:t xml:space="preserve">íslo plánu </w:t>
      </w:r>
      <w:r w:rsidR="003A2914">
        <w:rPr>
          <w:rFonts w:eastAsia="Times New Roman"/>
        </w:rPr>
        <w:t>1994</w:t>
      </w:r>
      <w:r w:rsidRPr="003F2006">
        <w:rPr>
          <w:rFonts w:eastAsia="Times New Roman"/>
        </w:rPr>
        <w:t>-</w:t>
      </w:r>
      <w:r w:rsidR="003A2914">
        <w:rPr>
          <w:rFonts w:eastAsia="Times New Roman"/>
        </w:rPr>
        <w:t>260</w:t>
      </w:r>
      <w:r w:rsidRPr="003F2006">
        <w:rPr>
          <w:rFonts w:eastAsia="Times New Roman"/>
        </w:rPr>
        <w:t>/202</w:t>
      </w:r>
      <w:r w:rsidR="003A2914">
        <w:rPr>
          <w:rFonts w:eastAsia="Times New Roman"/>
        </w:rPr>
        <w:t>4</w:t>
      </w:r>
      <w:r w:rsidRPr="00F01C74">
        <w:t xml:space="preserve"> (dále jen „</w:t>
      </w:r>
      <w:r>
        <w:t>geometrický plán</w:t>
      </w:r>
      <w:r w:rsidR="003A2914">
        <w:t xml:space="preserve"> č. 1994-260/2024</w:t>
      </w:r>
      <w:r w:rsidRPr="00F01C74">
        <w:t>“), který je nedílnou součástí této smlouvy a jehož nový stav údajů není doposud zapsán v katastru nemovitostí</w:t>
      </w:r>
      <w:r>
        <w:t xml:space="preserve">, </w:t>
      </w:r>
      <w:r w:rsidR="00C538C3">
        <w:t>se</w:t>
      </w:r>
      <w:r w:rsidRPr="00574C63">
        <w:rPr>
          <w:bCs/>
        </w:rPr>
        <w:t xml:space="preserve"> pozem</w:t>
      </w:r>
      <w:r w:rsidR="00231FD7">
        <w:rPr>
          <w:bCs/>
        </w:rPr>
        <w:t>e</w:t>
      </w:r>
      <w:r w:rsidRPr="00574C63">
        <w:rPr>
          <w:bCs/>
        </w:rPr>
        <w:t xml:space="preserve">k p. č. </w:t>
      </w:r>
      <w:r w:rsidR="00231FD7">
        <w:rPr>
          <w:bCs/>
        </w:rPr>
        <w:t>1341/1</w:t>
      </w:r>
      <w:r w:rsidRPr="00574C63">
        <w:rPr>
          <w:bCs/>
        </w:rPr>
        <w:t xml:space="preserve"> v k. </w:t>
      </w:r>
      <w:proofErr w:type="spellStart"/>
      <w:r w:rsidRPr="00574C63">
        <w:rPr>
          <w:bCs/>
        </w:rPr>
        <w:t>ú.</w:t>
      </w:r>
      <w:proofErr w:type="spellEnd"/>
      <w:r w:rsidRPr="00574C63">
        <w:rPr>
          <w:bCs/>
        </w:rPr>
        <w:t xml:space="preserve"> </w:t>
      </w:r>
      <w:r w:rsidR="00231FD7">
        <w:rPr>
          <w:bCs/>
        </w:rPr>
        <w:t>Brněnské Ivanovice</w:t>
      </w:r>
      <w:r w:rsidRPr="00574C63">
        <w:rPr>
          <w:bCs/>
        </w:rPr>
        <w:t xml:space="preserve"> </w:t>
      </w:r>
      <w:r w:rsidR="00AC3F27">
        <w:rPr>
          <w:bCs/>
        </w:rPr>
        <w:t>r</w:t>
      </w:r>
      <w:r w:rsidRPr="00574C63">
        <w:rPr>
          <w:bCs/>
        </w:rPr>
        <w:t>o</w:t>
      </w:r>
      <w:r w:rsidR="00AC3F27">
        <w:rPr>
          <w:bCs/>
        </w:rPr>
        <w:t>z</w:t>
      </w:r>
      <w:r w:rsidRPr="00574C63">
        <w:rPr>
          <w:bCs/>
        </w:rPr>
        <w:t>děl</w:t>
      </w:r>
      <w:r w:rsidR="00C538C3">
        <w:rPr>
          <w:bCs/>
        </w:rPr>
        <w:t>uje</w:t>
      </w:r>
      <w:r w:rsidRPr="00574C63">
        <w:rPr>
          <w:bCs/>
        </w:rPr>
        <w:t xml:space="preserve"> </w:t>
      </w:r>
      <w:r w:rsidR="00AC3F27">
        <w:rPr>
          <w:bCs/>
        </w:rPr>
        <w:t>na pozemek p. č. 1341/1</w:t>
      </w:r>
      <w:r w:rsidRPr="00574C63">
        <w:rPr>
          <w:bCs/>
        </w:rPr>
        <w:t xml:space="preserve"> o</w:t>
      </w:r>
      <w:r w:rsidR="00F21358">
        <w:rPr>
          <w:bCs/>
        </w:rPr>
        <w:t> </w:t>
      </w:r>
      <w:r w:rsidRPr="00574C63">
        <w:rPr>
          <w:bCs/>
        </w:rPr>
        <w:t xml:space="preserve">výměře </w:t>
      </w:r>
      <w:r w:rsidR="00AC3F27">
        <w:rPr>
          <w:bCs/>
        </w:rPr>
        <w:t>9.221 m</w:t>
      </w:r>
      <w:r w:rsidRPr="00574C63">
        <w:rPr>
          <w:bCs/>
          <w:vertAlign w:val="superscript"/>
        </w:rPr>
        <w:t>2</w:t>
      </w:r>
      <w:r w:rsidR="00BE515F">
        <w:rPr>
          <w:bCs/>
        </w:rPr>
        <w:t>,</w:t>
      </w:r>
      <w:r>
        <w:rPr>
          <w:bCs/>
        </w:rPr>
        <w:t xml:space="preserve"> pozem</w:t>
      </w:r>
      <w:r w:rsidR="00AC3F27">
        <w:rPr>
          <w:bCs/>
        </w:rPr>
        <w:t>e</w:t>
      </w:r>
      <w:r>
        <w:rPr>
          <w:bCs/>
        </w:rPr>
        <w:t xml:space="preserve">k p. č. </w:t>
      </w:r>
      <w:r w:rsidR="00C66A1C">
        <w:rPr>
          <w:bCs/>
        </w:rPr>
        <w:t xml:space="preserve">1341/8 o </w:t>
      </w:r>
      <w:r>
        <w:rPr>
          <w:bCs/>
        </w:rPr>
        <w:t xml:space="preserve">výměře </w:t>
      </w:r>
      <w:r w:rsidR="00C66A1C">
        <w:rPr>
          <w:bCs/>
        </w:rPr>
        <w:t>4.760</w:t>
      </w:r>
      <w:r>
        <w:rPr>
          <w:bCs/>
        </w:rPr>
        <w:t xml:space="preserve"> m</w:t>
      </w:r>
      <w:r w:rsidRPr="00311B57">
        <w:rPr>
          <w:bCs/>
          <w:vertAlign w:val="superscript"/>
        </w:rPr>
        <w:t>2</w:t>
      </w:r>
      <w:r w:rsidR="00BE515F">
        <w:rPr>
          <w:bCs/>
        </w:rPr>
        <w:t xml:space="preserve"> a poze</w:t>
      </w:r>
      <w:r w:rsidR="00A07F05">
        <w:rPr>
          <w:bCs/>
        </w:rPr>
        <w:t>m</w:t>
      </w:r>
      <w:r w:rsidR="00957EDD">
        <w:rPr>
          <w:bCs/>
        </w:rPr>
        <w:t>e</w:t>
      </w:r>
      <w:r w:rsidR="00A07F05">
        <w:rPr>
          <w:bCs/>
        </w:rPr>
        <w:t>k p.</w:t>
      </w:r>
      <w:r w:rsidR="00957EDD">
        <w:rPr>
          <w:bCs/>
        </w:rPr>
        <w:t> </w:t>
      </w:r>
      <w:r w:rsidR="00A07F05">
        <w:rPr>
          <w:bCs/>
        </w:rPr>
        <w:t>č.</w:t>
      </w:r>
      <w:r w:rsidR="00957EDD">
        <w:rPr>
          <w:bCs/>
        </w:rPr>
        <w:t> </w:t>
      </w:r>
      <w:r w:rsidR="00C66A1C">
        <w:rPr>
          <w:bCs/>
        </w:rPr>
        <w:t xml:space="preserve">1341/9 o </w:t>
      </w:r>
      <w:r w:rsidR="00A07F05">
        <w:rPr>
          <w:bCs/>
        </w:rPr>
        <w:t xml:space="preserve">výměře </w:t>
      </w:r>
      <w:r w:rsidR="00C66A1C">
        <w:rPr>
          <w:bCs/>
        </w:rPr>
        <w:t xml:space="preserve">189 </w:t>
      </w:r>
      <w:r w:rsidR="00F21358">
        <w:rPr>
          <w:bCs/>
        </w:rPr>
        <w:t>m</w:t>
      </w:r>
      <w:r w:rsidR="00F21358" w:rsidRPr="00F21358">
        <w:rPr>
          <w:bCs/>
          <w:vertAlign w:val="superscript"/>
        </w:rPr>
        <w:t>2</w:t>
      </w:r>
      <w:r w:rsidR="00F21358">
        <w:rPr>
          <w:bCs/>
        </w:rPr>
        <w:t>.</w:t>
      </w:r>
    </w:p>
    <w:p w14:paraId="07F65BA7" w14:textId="77777777" w:rsidR="00C401FF" w:rsidRPr="009A6E66" w:rsidRDefault="00C401FF" w:rsidP="00C401FF">
      <w:pPr>
        <w:spacing w:line="300" w:lineRule="auto"/>
        <w:jc w:val="both"/>
        <w:rPr>
          <w:highlight w:val="yellow"/>
        </w:rPr>
      </w:pPr>
    </w:p>
    <w:p w14:paraId="2D5D66CA" w14:textId="496F971A" w:rsidR="006C7FDC" w:rsidRDefault="00C401FF" w:rsidP="009A6E66">
      <w:pPr>
        <w:spacing w:line="300" w:lineRule="auto"/>
        <w:jc w:val="both"/>
      </w:pPr>
      <w:r>
        <w:t>3</w:t>
      </w:r>
      <w:r w:rsidR="009A6E66" w:rsidRPr="00F84808">
        <w:t xml:space="preserve">. Předmětem převodu vlastnického práva dle této smlouvy z vlastnictví SMB do </w:t>
      </w:r>
      <w:r w:rsidR="00F84808">
        <w:t xml:space="preserve">vlastnictví </w:t>
      </w:r>
      <w:r>
        <w:t>COLEMAN</w:t>
      </w:r>
      <w:r w:rsidR="00184917">
        <w:t>A</w:t>
      </w:r>
      <w:r w:rsidR="009A6E66" w:rsidRPr="00F84808">
        <w:t xml:space="preserve"> j</w:t>
      </w:r>
      <w:r w:rsidR="00AA2CA9">
        <w:t xml:space="preserve">e </w:t>
      </w:r>
      <w:r w:rsidR="009A6E66" w:rsidRPr="00F84808">
        <w:rPr>
          <w:noProof/>
          <w:color w:val="000000"/>
        </w:rPr>
        <w:t xml:space="preserve">část pozemku p. č. </w:t>
      </w:r>
      <w:r w:rsidR="00AA2CA9">
        <w:rPr>
          <w:noProof/>
          <w:color w:val="000000"/>
        </w:rPr>
        <w:t>1341</w:t>
      </w:r>
      <w:r w:rsidR="007643AB">
        <w:rPr>
          <w:noProof/>
          <w:color w:val="000000"/>
        </w:rPr>
        <w:t>/1</w:t>
      </w:r>
      <w:r w:rsidR="009A6E66" w:rsidRPr="00F84808">
        <w:rPr>
          <w:noProof/>
          <w:color w:val="000000"/>
        </w:rPr>
        <w:t xml:space="preserve"> o výměře </w:t>
      </w:r>
      <w:r w:rsidR="00AA2CA9">
        <w:rPr>
          <w:noProof/>
          <w:color w:val="000000"/>
        </w:rPr>
        <w:t>9.221</w:t>
      </w:r>
      <w:r w:rsidR="009A6E66" w:rsidRPr="00F84808">
        <w:rPr>
          <w:noProof/>
          <w:color w:val="000000"/>
        </w:rPr>
        <w:t xml:space="preserve"> m</w:t>
      </w:r>
      <w:r w:rsidR="009A6E66" w:rsidRPr="00F84808">
        <w:rPr>
          <w:noProof/>
          <w:color w:val="000000"/>
          <w:vertAlign w:val="superscript"/>
        </w:rPr>
        <w:t>2</w:t>
      </w:r>
      <w:r w:rsidR="00AA2CA9">
        <w:rPr>
          <w:noProof/>
          <w:color w:val="000000"/>
        </w:rPr>
        <w:t xml:space="preserve"> v k. ú. Brněnské Ivanovice,</w:t>
      </w:r>
      <w:r w:rsidR="009A6E66" w:rsidRPr="00F84808">
        <w:rPr>
          <w:noProof/>
          <w:color w:val="000000"/>
        </w:rPr>
        <w:t xml:space="preserve"> označená</w:t>
      </w:r>
      <w:r w:rsidR="00236A66" w:rsidRPr="00236A66">
        <w:rPr>
          <w:noProof/>
          <w:color w:val="000000"/>
        </w:rPr>
        <w:t xml:space="preserve"> </w:t>
      </w:r>
      <w:r w:rsidR="00236A66">
        <w:rPr>
          <w:noProof/>
          <w:color w:val="000000"/>
        </w:rPr>
        <w:t>v geometrickém plánu</w:t>
      </w:r>
      <w:r w:rsidR="009A6E66" w:rsidRPr="00F84808">
        <w:rPr>
          <w:noProof/>
          <w:color w:val="000000"/>
        </w:rPr>
        <w:t xml:space="preserve"> </w:t>
      </w:r>
      <w:r w:rsidR="00771DC2">
        <w:rPr>
          <w:noProof/>
          <w:color w:val="000000"/>
        </w:rPr>
        <w:t>č. 1994-260/2024</w:t>
      </w:r>
      <w:r w:rsidR="00D30CE8">
        <w:rPr>
          <w:noProof/>
          <w:color w:val="000000"/>
        </w:rPr>
        <w:t xml:space="preserve"> jako p. č. 1341/1</w:t>
      </w:r>
      <w:r w:rsidR="009A6E66" w:rsidRPr="00F84808">
        <w:t>, spolu se všemi součástmi a s příslušenstvím, kter</w:t>
      </w:r>
      <w:r w:rsidR="004B6D44">
        <w:t>á</w:t>
      </w:r>
      <w:r w:rsidR="009A6E66" w:rsidRPr="00F84808">
        <w:t xml:space="preserve"> bud</w:t>
      </w:r>
      <w:r w:rsidR="00D64A20">
        <w:t>e</w:t>
      </w:r>
      <w:r w:rsidR="009A6E66" w:rsidRPr="00F84808">
        <w:t xml:space="preserve"> dále v této smlouvě</w:t>
      </w:r>
      <w:r w:rsidR="007C3C51">
        <w:t xml:space="preserve"> </w:t>
      </w:r>
      <w:r w:rsidR="009A6E66" w:rsidRPr="00F84808">
        <w:t>označován</w:t>
      </w:r>
      <w:r w:rsidR="004B6D44">
        <w:t>a</w:t>
      </w:r>
      <w:r w:rsidR="009A6E66" w:rsidRPr="00F84808">
        <w:t xml:space="preserve"> jako „POZEM</w:t>
      </w:r>
      <w:r w:rsidR="007C3C51">
        <w:t>E</w:t>
      </w:r>
      <w:r w:rsidR="009A6E66" w:rsidRPr="00F84808">
        <w:t>K SMB“.</w:t>
      </w:r>
    </w:p>
    <w:p w14:paraId="65F058CB" w14:textId="508B61C6" w:rsidR="004E1B58" w:rsidRDefault="004E1B58" w:rsidP="005069E8">
      <w:pPr>
        <w:pStyle w:val="Zkladntext"/>
        <w:tabs>
          <w:tab w:val="left" w:pos="540"/>
        </w:tabs>
        <w:spacing w:line="300" w:lineRule="auto"/>
      </w:pPr>
    </w:p>
    <w:p w14:paraId="0577B4B6" w14:textId="014BD6F6" w:rsidR="008C7E72" w:rsidRPr="007802D2" w:rsidRDefault="00962673" w:rsidP="006B43F7">
      <w:pPr>
        <w:tabs>
          <w:tab w:val="left" w:pos="388"/>
          <w:tab w:val="left" w:pos="2304"/>
        </w:tabs>
        <w:spacing w:line="300" w:lineRule="auto"/>
        <w:jc w:val="center"/>
      </w:pPr>
      <w:r w:rsidRPr="007802D2">
        <w:t>Čl. I</w:t>
      </w:r>
      <w:r w:rsidR="00F86AC7">
        <w:t>I</w:t>
      </w:r>
      <w:r w:rsidRPr="007802D2">
        <w:t>I</w:t>
      </w:r>
      <w:r w:rsidR="008C7E72" w:rsidRPr="007802D2">
        <w:t>.</w:t>
      </w:r>
    </w:p>
    <w:p w14:paraId="5C5C5D24" w14:textId="59049F87" w:rsidR="008C7E72" w:rsidRDefault="002061F1" w:rsidP="006B43F7">
      <w:pPr>
        <w:tabs>
          <w:tab w:val="left" w:pos="388"/>
          <w:tab w:val="left" w:pos="2304"/>
        </w:tabs>
        <w:spacing w:line="300" w:lineRule="auto"/>
        <w:jc w:val="center"/>
      </w:pPr>
      <w:r>
        <w:t>Nemovit</w:t>
      </w:r>
      <w:r w:rsidR="00B26CA1">
        <w:t xml:space="preserve">é </w:t>
      </w:r>
      <w:r>
        <w:t>věc</w:t>
      </w:r>
      <w:r w:rsidR="00B26CA1">
        <w:t>i</w:t>
      </w:r>
      <w:r>
        <w:t xml:space="preserve"> </w:t>
      </w:r>
      <w:r w:rsidR="007C3C51">
        <w:t>COLEMAN</w:t>
      </w:r>
      <w:r w:rsidR="00184917">
        <w:t>A</w:t>
      </w:r>
    </w:p>
    <w:p w14:paraId="5E6E22AA" w14:textId="77777777" w:rsidR="002061F1" w:rsidRPr="007802D2" w:rsidRDefault="002061F1" w:rsidP="006B43F7">
      <w:pPr>
        <w:tabs>
          <w:tab w:val="left" w:pos="388"/>
          <w:tab w:val="left" w:pos="2304"/>
        </w:tabs>
        <w:spacing w:line="300" w:lineRule="auto"/>
        <w:jc w:val="center"/>
      </w:pPr>
    </w:p>
    <w:p w14:paraId="7C11CF10" w14:textId="474E432F" w:rsidR="00444E65" w:rsidRPr="00444E65" w:rsidRDefault="00444E65" w:rsidP="00444E65">
      <w:pPr>
        <w:spacing w:line="300" w:lineRule="auto"/>
        <w:jc w:val="both"/>
        <w:rPr>
          <w:rFonts w:eastAsia="Times New Roman"/>
        </w:rPr>
      </w:pPr>
      <w:r>
        <w:rPr>
          <w:rFonts w:eastAsia="Times New Roman"/>
        </w:rPr>
        <w:t>1</w:t>
      </w:r>
      <w:r w:rsidR="004B6D44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4B6D44">
        <w:rPr>
          <w:rFonts w:eastAsia="Times New Roman"/>
        </w:rPr>
        <w:t xml:space="preserve">COLEMAN </w:t>
      </w:r>
      <w:r w:rsidRPr="00444E65">
        <w:rPr>
          <w:rFonts w:eastAsia="Times New Roman"/>
        </w:rPr>
        <w:t xml:space="preserve">je výlučným vlastníkem nemovitých věcí </w:t>
      </w:r>
      <w:r w:rsidR="00794432">
        <w:rPr>
          <w:rFonts w:eastAsia="Times New Roman"/>
        </w:rPr>
        <w:t>-</w:t>
      </w:r>
      <w:r w:rsidRPr="00444E65">
        <w:rPr>
          <w:rFonts w:eastAsia="Times New Roman"/>
        </w:rPr>
        <w:t xml:space="preserve"> pozemků:</w:t>
      </w:r>
    </w:p>
    <w:p w14:paraId="1DA5BDD0" w14:textId="04E1FA8D" w:rsidR="004B6D44" w:rsidRPr="000A2174" w:rsidRDefault="004B6D44" w:rsidP="004B6D44">
      <w:pPr>
        <w:pStyle w:val="Odstavecseseznamem"/>
        <w:numPr>
          <w:ilvl w:val="0"/>
          <w:numId w:val="21"/>
        </w:numPr>
        <w:spacing w:line="300" w:lineRule="auto"/>
        <w:ind w:left="567" w:hanging="357"/>
        <w:jc w:val="both"/>
      </w:pPr>
      <w:bookmarkStart w:id="1" w:name="_Hlk97706049"/>
      <w:r w:rsidRPr="00A76EDF">
        <w:t>p. č. 1331</w:t>
      </w:r>
      <w:r>
        <w:t>, orná půda,</w:t>
      </w:r>
      <w:r w:rsidRPr="00A76EDF">
        <w:t xml:space="preserve"> o výměře 1.355 m</w:t>
      </w:r>
      <w:r w:rsidRPr="00A76EDF">
        <w:rPr>
          <w:vertAlign w:val="superscript"/>
        </w:rPr>
        <w:t>2</w:t>
      </w:r>
      <w:r w:rsidRPr="00B93185">
        <w:t>,</w:t>
      </w:r>
    </w:p>
    <w:p w14:paraId="7A6F91C7" w14:textId="5CC0E0C2" w:rsidR="004B6D44" w:rsidRDefault="004B6D44" w:rsidP="004B6D44">
      <w:pPr>
        <w:pStyle w:val="Odstavecseseznamem"/>
        <w:numPr>
          <w:ilvl w:val="0"/>
          <w:numId w:val="21"/>
        </w:numPr>
        <w:spacing w:line="300" w:lineRule="auto"/>
        <w:ind w:left="567" w:hanging="357"/>
        <w:jc w:val="both"/>
      </w:pPr>
      <w:r w:rsidRPr="000A2174">
        <w:t xml:space="preserve">p. č. </w:t>
      </w:r>
      <w:r>
        <w:t>1333, ostatní plocha, manipulační plocha,</w:t>
      </w:r>
      <w:r w:rsidRPr="000A2174">
        <w:t xml:space="preserve"> o výměře </w:t>
      </w:r>
      <w:r w:rsidRPr="00502B96">
        <w:t>2.984 m</w:t>
      </w:r>
      <w:r w:rsidRPr="00502B96">
        <w:rPr>
          <w:vertAlign w:val="superscript"/>
        </w:rPr>
        <w:t>2</w:t>
      </w:r>
      <w:r w:rsidRPr="00227DC5">
        <w:t>,</w:t>
      </w:r>
    </w:p>
    <w:p w14:paraId="36CA6BC5" w14:textId="71D731B7" w:rsidR="00790282" w:rsidRDefault="00A01BDA" w:rsidP="004B6D44">
      <w:pPr>
        <w:pStyle w:val="Odstavecseseznamem"/>
        <w:numPr>
          <w:ilvl w:val="0"/>
          <w:numId w:val="21"/>
        </w:numPr>
        <w:spacing w:line="300" w:lineRule="auto"/>
        <w:ind w:left="567" w:hanging="357"/>
        <w:jc w:val="both"/>
      </w:pPr>
      <w:r w:rsidRPr="009633FD">
        <w:t>p. č. 1339/10</w:t>
      </w:r>
      <w:r>
        <w:t>, ostatní plocha, jiná plocha,</w:t>
      </w:r>
      <w:r w:rsidRPr="009633FD">
        <w:t xml:space="preserve"> o výměře </w:t>
      </w:r>
      <w:r w:rsidR="003E1BC8">
        <w:t>5</w:t>
      </w:r>
      <w:r w:rsidRPr="009633FD">
        <w:t>.</w:t>
      </w:r>
      <w:r w:rsidR="003E1BC8">
        <w:t>072</w:t>
      </w:r>
      <w:r w:rsidRPr="009633FD">
        <w:t xml:space="preserve"> m</w:t>
      </w:r>
      <w:r w:rsidRPr="00D4379B">
        <w:rPr>
          <w:vertAlign w:val="superscript"/>
        </w:rPr>
        <w:t>2</w:t>
      </w:r>
      <w:r w:rsidRPr="00227DC5">
        <w:t>,</w:t>
      </w:r>
    </w:p>
    <w:bookmarkEnd w:id="1"/>
    <w:p w14:paraId="4F7AB37F" w14:textId="3818C3E5" w:rsidR="00862DAC" w:rsidRDefault="00C67BB1" w:rsidP="004B6D44">
      <w:pPr>
        <w:tabs>
          <w:tab w:val="left" w:pos="540"/>
          <w:tab w:val="left" w:pos="5400"/>
        </w:tabs>
        <w:spacing w:line="30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vše v k. </w:t>
      </w:r>
      <w:proofErr w:type="spellStart"/>
      <w:r>
        <w:rPr>
          <w:rFonts w:eastAsia="Times New Roman"/>
        </w:rPr>
        <w:t>ú.</w:t>
      </w:r>
      <w:proofErr w:type="spellEnd"/>
      <w:r>
        <w:rPr>
          <w:rFonts w:eastAsia="Times New Roman"/>
        </w:rPr>
        <w:t xml:space="preserve"> Brněnské Ivanovice</w:t>
      </w:r>
      <w:r w:rsidR="00444E65" w:rsidRPr="00444E65">
        <w:rPr>
          <w:rFonts w:eastAsia="Times New Roman"/>
        </w:rPr>
        <w:t xml:space="preserve">, obec Brno, okres Brno-město, zapsaných v katastru nemovitostí u Katastrálního úřadu pro Jihomoravský kraj, Katastrálního pracoviště Brno-město, na listu vlastnictví č. </w:t>
      </w:r>
      <w:r>
        <w:rPr>
          <w:rFonts w:eastAsia="Times New Roman"/>
        </w:rPr>
        <w:t>1502</w:t>
      </w:r>
      <w:r w:rsidR="00444E65" w:rsidRPr="00444E65">
        <w:rPr>
          <w:rFonts w:eastAsia="Times New Roman"/>
        </w:rPr>
        <w:t>.</w:t>
      </w:r>
    </w:p>
    <w:p w14:paraId="66496A7D" w14:textId="77777777" w:rsidR="00E47705" w:rsidRPr="007802D2" w:rsidRDefault="00E47705" w:rsidP="00444E65">
      <w:pPr>
        <w:tabs>
          <w:tab w:val="left" w:pos="540"/>
          <w:tab w:val="left" w:pos="5400"/>
        </w:tabs>
        <w:spacing w:line="300" w:lineRule="auto"/>
        <w:jc w:val="both"/>
      </w:pPr>
    </w:p>
    <w:p w14:paraId="5B8DF0A8" w14:textId="69411F40" w:rsidR="00E47705" w:rsidRDefault="009E7386" w:rsidP="00E47705">
      <w:pPr>
        <w:spacing w:line="300" w:lineRule="auto"/>
        <w:jc w:val="both"/>
        <w:rPr>
          <w:bCs/>
        </w:rPr>
      </w:pPr>
      <w:r>
        <w:t xml:space="preserve">2. </w:t>
      </w:r>
      <w:r w:rsidR="00104B79" w:rsidRPr="00F01C74">
        <w:t xml:space="preserve">Geometrickým plánem </w:t>
      </w:r>
      <w:r w:rsidR="00104B79" w:rsidRPr="003F2006">
        <w:rPr>
          <w:rFonts w:eastAsia="Times New Roman"/>
        </w:rPr>
        <w:t xml:space="preserve">pro </w:t>
      </w:r>
      <w:r w:rsidR="00104B79">
        <w:rPr>
          <w:rFonts w:eastAsia="Times New Roman"/>
          <w:bCs/>
        </w:rPr>
        <w:t>rozdělení pozemku, č</w:t>
      </w:r>
      <w:r w:rsidR="00104B79" w:rsidRPr="003F2006">
        <w:rPr>
          <w:rFonts w:eastAsia="Times New Roman"/>
        </w:rPr>
        <w:t xml:space="preserve">íslo plánu </w:t>
      </w:r>
      <w:r w:rsidR="00104B79">
        <w:rPr>
          <w:rFonts w:eastAsia="Times New Roman"/>
        </w:rPr>
        <w:t>199</w:t>
      </w:r>
      <w:r w:rsidR="004A2534">
        <w:rPr>
          <w:rFonts w:eastAsia="Times New Roman"/>
        </w:rPr>
        <w:t>7</w:t>
      </w:r>
      <w:r w:rsidR="00104B79" w:rsidRPr="003F2006">
        <w:rPr>
          <w:rFonts w:eastAsia="Times New Roman"/>
        </w:rPr>
        <w:t>-</w:t>
      </w:r>
      <w:r w:rsidR="00104B79">
        <w:rPr>
          <w:rFonts w:eastAsia="Times New Roman"/>
        </w:rPr>
        <w:t>260</w:t>
      </w:r>
      <w:r w:rsidR="00104B79" w:rsidRPr="003F2006">
        <w:rPr>
          <w:rFonts w:eastAsia="Times New Roman"/>
        </w:rPr>
        <w:t>/202</w:t>
      </w:r>
      <w:r w:rsidR="00104B79">
        <w:rPr>
          <w:rFonts w:eastAsia="Times New Roman"/>
        </w:rPr>
        <w:t>4</w:t>
      </w:r>
      <w:r w:rsidR="00104B79" w:rsidRPr="00F01C74">
        <w:t xml:space="preserve"> (dále jen „</w:t>
      </w:r>
      <w:r w:rsidR="00104B79">
        <w:t>geometrický plán č. 199</w:t>
      </w:r>
      <w:r w:rsidR="004A2534">
        <w:t>7</w:t>
      </w:r>
      <w:r w:rsidR="00104B79">
        <w:t>-260/2024</w:t>
      </w:r>
      <w:r w:rsidR="00104B79" w:rsidRPr="00F01C74">
        <w:t>“), který je nedílnou součástí této smlouvy a jehož nový stav údajů není doposud zapsán v katastru nemovitostí</w:t>
      </w:r>
      <w:r w:rsidR="00104B79">
        <w:t>, se</w:t>
      </w:r>
      <w:r w:rsidR="00104B79" w:rsidRPr="00574C63">
        <w:rPr>
          <w:bCs/>
        </w:rPr>
        <w:t xml:space="preserve"> pozem</w:t>
      </w:r>
      <w:r w:rsidR="00104B79">
        <w:rPr>
          <w:bCs/>
        </w:rPr>
        <w:t>e</w:t>
      </w:r>
      <w:r w:rsidR="00104B79" w:rsidRPr="00574C63">
        <w:rPr>
          <w:bCs/>
        </w:rPr>
        <w:t xml:space="preserve">k p. č. </w:t>
      </w:r>
      <w:r w:rsidR="00104B79">
        <w:rPr>
          <w:bCs/>
        </w:rPr>
        <w:t>13</w:t>
      </w:r>
      <w:r w:rsidR="004A2534">
        <w:rPr>
          <w:bCs/>
        </w:rPr>
        <w:t>39/10</w:t>
      </w:r>
      <w:r w:rsidR="00104B79" w:rsidRPr="00574C63">
        <w:rPr>
          <w:bCs/>
        </w:rPr>
        <w:t xml:space="preserve"> v k. </w:t>
      </w:r>
      <w:proofErr w:type="spellStart"/>
      <w:r w:rsidR="00104B79" w:rsidRPr="00574C63">
        <w:rPr>
          <w:bCs/>
        </w:rPr>
        <w:t>ú.</w:t>
      </w:r>
      <w:proofErr w:type="spellEnd"/>
      <w:r w:rsidR="00104B79" w:rsidRPr="00574C63">
        <w:rPr>
          <w:bCs/>
        </w:rPr>
        <w:t xml:space="preserve"> </w:t>
      </w:r>
      <w:r w:rsidR="00104B79">
        <w:rPr>
          <w:bCs/>
        </w:rPr>
        <w:t>Brněnské Ivanovice</w:t>
      </w:r>
      <w:r w:rsidR="00104B79" w:rsidRPr="00574C63">
        <w:rPr>
          <w:bCs/>
        </w:rPr>
        <w:t xml:space="preserve"> </w:t>
      </w:r>
      <w:r w:rsidR="00104B79">
        <w:rPr>
          <w:bCs/>
        </w:rPr>
        <w:t>r</w:t>
      </w:r>
      <w:r w:rsidR="00104B79" w:rsidRPr="00574C63">
        <w:rPr>
          <w:bCs/>
        </w:rPr>
        <w:t>o</w:t>
      </w:r>
      <w:r w:rsidR="00104B79">
        <w:rPr>
          <w:bCs/>
        </w:rPr>
        <w:t>z</w:t>
      </w:r>
      <w:r w:rsidR="00104B79" w:rsidRPr="00574C63">
        <w:rPr>
          <w:bCs/>
        </w:rPr>
        <w:t>děl</w:t>
      </w:r>
      <w:r w:rsidR="00104B79">
        <w:rPr>
          <w:bCs/>
        </w:rPr>
        <w:t>uje</w:t>
      </w:r>
      <w:r w:rsidR="00104B79" w:rsidRPr="00574C63">
        <w:rPr>
          <w:bCs/>
        </w:rPr>
        <w:t xml:space="preserve"> </w:t>
      </w:r>
      <w:r w:rsidR="00104B79">
        <w:rPr>
          <w:bCs/>
        </w:rPr>
        <w:t>na pozemek p. č. 13</w:t>
      </w:r>
      <w:r w:rsidR="004A2534">
        <w:rPr>
          <w:bCs/>
        </w:rPr>
        <w:t>39/10</w:t>
      </w:r>
      <w:r w:rsidR="00104B79" w:rsidRPr="00574C63">
        <w:rPr>
          <w:bCs/>
        </w:rPr>
        <w:t xml:space="preserve"> o</w:t>
      </w:r>
      <w:r w:rsidR="00104B79">
        <w:rPr>
          <w:bCs/>
        </w:rPr>
        <w:t> </w:t>
      </w:r>
      <w:r w:rsidR="00104B79" w:rsidRPr="00574C63">
        <w:rPr>
          <w:bCs/>
        </w:rPr>
        <w:t xml:space="preserve">výměře </w:t>
      </w:r>
      <w:r w:rsidR="00007C7C">
        <w:rPr>
          <w:bCs/>
        </w:rPr>
        <w:t>4</w:t>
      </w:r>
      <w:r w:rsidR="00104B79">
        <w:rPr>
          <w:bCs/>
        </w:rPr>
        <w:t>.</w:t>
      </w:r>
      <w:r w:rsidR="00007C7C">
        <w:rPr>
          <w:bCs/>
        </w:rPr>
        <w:t>882</w:t>
      </w:r>
      <w:r w:rsidR="00104B79">
        <w:rPr>
          <w:bCs/>
        </w:rPr>
        <w:t xml:space="preserve"> m</w:t>
      </w:r>
      <w:r w:rsidR="00104B79" w:rsidRPr="00574C63">
        <w:rPr>
          <w:bCs/>
          <w:vertAlign w:val="superscript"/>
        </w:rPr>
        <w:t>2</w:t>
      </w:r>
      <w:r w:rsidR="00104B79">
        <w:rPr>
          <w:bCs/>
        </w:rPr>
        <w:t xml:space="preserve"> a pozemek p. č. 13</w:t>
      </w:r>
      <w:r w:rsidR="00007C7C">
        <w:rPr>
          <w:bCs/>
        </w:rPr>
        <w:t xml:space="preserve">39/15 </w:t>
      </w:r>
      <w:r w:rsidR="00104B79">
        <w:rPr>
          <w:bCs/>
        </w:rPr>
        <w:t>o výměře 19</w:t>
      </w:r>
      <w:r w:rsidR="00007C7C">
        <w:rPr>
          <w:bCs/>
        </w:rPr>
        <w:t>0</w:t>
      </w:r>
      <w:r w:rsidR="00104B79">
        <w:rPr>
          <w:bCs/>
        </w:rPr>
        <w:t xml:space="preserve"> m</w:t>
      </w:r>
      <w:r w:rsidR="00104B79" w:rsidRPr="00F21358">
        <w:rPr>
          <w:bCs/>
          <w:vertAlign w:val="superscript"/>
        </w:rPr>
        <w:t>2</w:t>
      </w:r>
      <w:r w:rsidR="00104B79">
        <w:rPr>
          <w:bCs/>
        </w:rPr>
        <w:t>.</w:t>
      </w:r>
    </w:p>
    <w:p w14:paraId="5D6740A3" w14:textId="77777777" w:rsidR="00CC4F30" w:rsidRDefault="00CC4F30" w:rsidP="00E47705">
      <w:pPr>
        <w:spacing w:line="300" w:lineRule="auto"/>
        <w:jc w:val="both"/>
        <w:rPr>
          <w:bCs/>
        </w:rPr>
      </w:pPr>
    </w:p>
    <w:p w14:paraId="30CE8E47" w14:textId="2168EB24" w:rsidR="009E7386" w:rsidRPr="009E7386" w:rsidRDefault="009E7386" w:rsidP="009E7386">
      <w:pPr>
        <w:spacing w:line="300" w:lineRule="auto"/>
        <w:jc w:val="both"/>
      </w:pPr>
      <w:r w:rsidRPr="009E7386">
        <w:t xml:space="preserve">3. Předmětem převodu vlastnického práva dle této smlouvy z vlastnictví </w:t>
      </w:r>
      <w:r w:rsidR="006454F2">
        <w:t>COLEMAN</w:t>
      </w:r>
      <w:r w:rsidR="00184917">
        <w:t>A</w:t>
      </w:r>
      <w:r w:rsidRPr="009E7386">
        <w:t xml:space="preserve"> do </w:t>
      </w:r>
      <w:r>
        <w:t>vlastnictví SMB</w:t>
      </w:r>
      <w:r w:rsidRPr="009E7386">
        <w:t xml:space="preserve"> jsou:</w:t>
      </w:r>
    </w:p>
    <w:p w14:paraId="0FC5F43D" w14:textId="1ECA5F66" w:rsidR="006454F2" w:rsidRPr="006454F2" w:rsidRDefault="000C4880" w:rsidP="00D96DD3">
      <w:pPr>
        <w:widowControl w:val="0"/>
        <w:numPr>
          <w:ilvl w:val="0"/>
          <w:numId w:val="15"/>
        </w:numPr>
        <w:spacing w:line="300" w:lineRule="auto"/>
        <w:ind w:left="567" w:hanging="357"/>
        <w:jc w:val="both"/>
        <w:rPr>
          <w:bCs/>
        </w:rPr>
      </w:pPr>
      <w:r>
        <w:t xml:space="preserve">pozemek </w:t>
      </w:r>
      <w:r w:rsidR="006454F2" w:rsidRPr="00A76EDF">
        <w:t>p. č. 1331 o výměře 1.355 m</w:t>
      </w:r>
      <w:r w:rsidR="006454F2" w:rsidRPr="00A76EDF">
        <w:rPr>
          <w:vertAlign w:val="superscript"/>
        </w:rPr>
        <w:t>2</w:t>
      </w:r>
      <w:r w:rsidR="006454F2" w:rsidRPr="006454F2">
        <w:t>,</w:t>
      </w:r>
    </w:p>
    <w:p w14:paraId="0ABD0C1A" w14:textId="05BAB76C" w:rsidR="006454F2" w:rsidRPr="006454F2" w:rsidRDefault="000C4880" w:rsidP="00D96DD3">
      <w:pPr>
        <w:widowControl w:val="0"/>
        <w:numPr>
          <w:ilvl w:val="0"/>
          <w:numId w:val="15"/>
        </w:numPr>
        <w:spacing w:line="300" w:lineRule="auto"/>
        <w:ind w:left="567" w:hanging="357"/>
        <w:jc w:val="both"/>
        <w:rPr>
          <w:bCs/>
        </w:rPr>
      </w:pPr>
      <w:r>
        <w:t xml:space="preserve">pozemek </w:t>
      </w:r>
      <w:r w:rsidR="006454F2" w:rsidRPr="000A2174">
        <w:t xml:space="preserve">p. č. </w:t>
      </w:r>
      <w:r w:rsidR="006454F2">
        <w:t>1333</w:t>
      </w:r>
      <w:r w:rsidR="006454F2" w:rsidRPr="000A2174">
        <w:t xml:space="preserve"> o výměře </w:t>
      </w:r>
      <w:r w:rsidR="006454F2" w:rsidRPr="00502B96">
        <w:t>2.984 m</w:t>
      </w:r>
      <w:r w:rsidR="006454F2" w:rsidRPr="00502B96">
        <w:rPr>
          <w:vertAlign w:val="superscript"/>
        </w:rPr>
        <w:t>2</w:t>
      </w:r>
      <w:r w:rsidR="006454F2" w:rsidRPr="006454F2">
        <w:t>,</w:t>
      </w:r>
    </w:p>
    <w:p w14:paraId="7F35046B" w14:textId="059B0FF4" w:rsidR="009E7386" w:rsidRPr="009E7386" w:rsidRDefault="009E7386" w:rsidP="00D96DD3">
      <w:pPr>
        <w:widowControl w:val="0"/>
        <w:numPr>
          <w:ilvl w:val="0"/>
          <w:numId w:val="15"/>
        </w:numPr>
        <w:spacing w:line="300" w:lineRule="auto"/>
        <w:ind w:left="567" w:hanging="357"/>
        <w:jc w:val="both"/>
        <w:rPr>
          <w:bCs/>
        </w:rPr>
      </w:pPr>
      <w:r w:rsidRPr="009E7386">
        <w:rPr>
          <w:noProof/>
          <w:color w:val="000000"/>
        </w:rPr>
        <w:t xml:space="preserve">část pozemku p. č. </w:t>
      </w:r>
      <w:r w:rsidR="007733B8">
        <w:rPr>
          <w:noProof/>
          <w:color w:val="000000"/>
        </w:rPr>
        <w:t>133</w:t>
      </w:r>
      <w:r w:rsidR="00E85170">
        <w:rPr>
          <w:noProof/>
          <w:color w:val="000000"/>
        </w:rPr>
        <w:t>9/10</w:t>
      </w:r>
      <w:r w:rsidRPr="009E7386">
        <w:rPr>
          <w:noProof/>
          <w:color w:val="000000"/>
        </w:rPr>
        <w:t xml:space="preserve"> o výměře </w:t>
      </w:r>
      <w:r w:rsidR="000C4880">
        <w:rPr>
          <w:noProof/>
          <w:color w:val="000000"/>
        </w:rPr>
        <w:t>4.882</w:t>
      </w:r>
      <w:r w:rsidRPr="009E7386">
        <w:rPr>
          <w:noProof/>
          <w:color w:val="000000"/>
        </w:rPr>
        <w:t xml:space="preserve"> m</w:t>
      </w:r>
      <w:r w:rsidRPr="009E7386">
        <w:rPr>
          <w:noProof/>
          <w:color w:val="000000"/>
          <w:vertAlign w:val="superscript"/>
        </w:rPr>
        <w:t>2</w:t>
      </w:r>
      <w:r w:rsidRPr="009E7386">
        <w:rPr>
          <w:noProof/>
          <w:color w:val="000000"/>
        </w:rPr>
        <w:t xml:space="preserve">, označená </w:t>
      </w:r>
      <w:r w:rsidR="00236A66">
        <w:rPr>
          <w:noProof/>
          <w:color w:val="000000"/>
        </w:rPr>
        <w:t>v geometrickém plánu</w:t>
      </w:r>
      <w:r w:rsidR="000C4880">
        <w:rPr>
          <w:noProof/>
          <w:color w:val="000000"/>
        </w:rPr>
        <w:t xml:space="preserve"> č. 1997-260/2024</w:t>
      </w:r>
      <w:r w:rsidR="00236A66">
        <w:rPr>
          <w:noProof/>
          <w:color w:val="000000"/>
        </w:rPr>
        <w:t xml:space="preserve"> </w:t>
      </w:r>
      <w:r w:rsidRPr="009E7386">
        <w:rPr>
          <w:noProof/>
          <w:color w:val="000000"/>
        </w:rPr>
        <w:t xml:space="preserve">jako </w:t>
      </w:r>
      <w:r w:rsidR="000C4880">
        <w:rPr>
          <w:noProof/>
          <w:color w:val="000000"/>
        </w:rPr>
        <w:t>p. č. 1</w:t>
      </w:r>
      <w:r w:rsidR="004542D6">
        <w:rPr>
          <w:noProof/>
          <w:color w:val="000000"/>
        </w:rPr>
        <w:t>339/10</w:t>
      </w:r>
      <w:r w:rsidR="00BD5EB4">
        <w:rPr>
          <w:noProof/>
          <w:color w:val="000000"/>
        </w:rPr>
        <w:t>,</w:t>
      </w:r>
    </w:p>
    <w:p w14:paraId="704EEB06" w14:textId="51118989" w:rsidR="009E7386" w:rsidRDefault="004542D6" w:rsidP="004333C2">
      <w:pPr>
        <w:widowControl w:val="0"/>
        <w:spacing w:line="300" w:lineRule="auto"/>
        <w:jc w:val="both"/>
      </w:pPr>
      <w:r>
        <w:t>vše</w:t>
      </w:r>
      <w:r w:rsidR="009E7386" w:rsidRPr="009E7386">
        <w:t xml:space="preserve"> v k. </w:t>
      </w:r>
      <w:proofErr w:type="spellStart"/>
      <w:r w:rsidR="009E7386" w:rsidRPr="009E7386">
        <w:t>ú.</w:t>
      </w:r>
      <w:proofErr w:type="spellEnd"/>
      <w:r w:rsidR="009E7386" w:rsidRPr="009E7386">
        <w:t xml:space="preserve"> </w:t>
      </w:r>
      <w:r>
        <w:t>Brněnské Ivanovice</w:t>
      </w:r>
      <w:r w:rsidR="009E7386" w:rsidRPr="009E7386">
        <w:t xml:space="preserve">, spolu se všemi součástmi a s příslušenstvím, které budou dále v této smlouvě souhrnně označovány jako „POZEMKY </w:t>
      </w:r>
      <w:r>
        <w:t>COLEMAN</w:t>
      </w:r>
      <w:r w:rsidR="00184917">
        <w:t>A</w:t>
      </w:r>
      <w:r w:rsidR="009E7386" w:rsidRPr="009E7386">
        <w:t>“.</w:t>
      </w:r>
      <w:r w:rsidR="009E7386">
        <w:t xml:space="preserve"> </w:t>
      </w:r>
    </w:p>
    <w:p w14:paraId="733D31D9" w14:textId="77777777" w:rsidR="00BF0A33" w:rsidRDefault="00BF0A33" w:rsidP="00862DAC">
      <w:pPr>
        <w:pStyle w:val="Zkladntext"/>
        <w:tabs>
          <w:tab w:val="left" w:pos="540"/>
        </w:tabs>
        <w:spacing w:line="300" w:lineRule="auto"/>
        <w:rPr>
          <w:lang w:val="cs-CZ"/>
        </w:rPr>
      </w:pPr>
    </w:p>
    <w:p w14:paraId="71AB0ABE" w14:textId="0F9DCD1D" w:rsidR="00BF0A33" w:rsidRPr="007802D2" w:rsidRDefault="009E7386" w:rsidP="00862DAC">
      <w:pPr>
        <w:pStyle w:val="Zkladntext"/>
        <w:tabs>
          <w:tab w:val="left" w:pos="540"/>
        </w:tabs>
        <w:spacing w:line="300" w:lineRule="auto"/>
        <w:rPr>
          <w:lang w:val="cs-CZ"/>
        </w:rPr>
      </w:pPr>
      <w:r>
        <w:rPr>
          <w:lang w:val="cs-CZ"/>
        </w:rPr>
        <w:t xml:space="preserve">4. </w:t>
      </w:r>
      <w:r w:rsidR="00BF0A33">
        <w:t>POZEM</w:t>
      </w:r>
      <w:r w:rsidR="00D618B6">
        <w:t>E</w:t>
      </w:r>
      <w:r w:rsidR="00BF0A33">
        <w:t>K SMB a POZEMK</w:t>
      </w:r>
      <w:r w:rsidR="00BF0A33">
        <w:rPr>
          <w:lang w:val="cs-CZ"/>
        </w:rPr>
        <w:t>Y</w:t>
      </w:r>
      <w:r w:rsidR="00BF0A33">
        <w:t xml:space="preserve"> </w:t>
      </w:r>
      <w:r w:rsidR="007B0E6D">
        <w:t>COLEMAN</w:t>
      </w:r>
      <w:r w:rsidR="00ED7457">
        <w:t>A</w:t>
      </w:r>
      <w:r w:rsidR="00BF0A33">
        <w:t xml:space="preserve"> jsou dalším textu této smlouvy souhrnně označovány také jako „směňované nemovité věci“.</w:t>
      </w:r>
    </w:p>
    <w:p w14:paraId="5610CE6F" w14:textId="0F3E1369" w:rsidR="008C7E72" w:rsidRPr="007802D2" w:rsidRDefault="008C7E72" w:rsidP="006B43F7">
      <w:pPr>
        <w:tabs>
          <w:tab w:val="left" w:pos="388"/>
          <w:tab w:val="left" w:pos="2304"/>
        </w:tabs>
        <w:spacing w:line="300" w:lineRule="auto"/>
        <w:jc w:val="center"/>
      </w:pPr>
      <w:r w:rsidRPr="007802D2">
        <w:lastRenderedPageBreak/>
        <w:t xml:space="preserve">Čl. </w:t>
      </w:r>
      <w:r w:rsidR="00F86AC7">
        <w:t>IV</w:t>
      </w:r>
      <w:r w:rsidRPr="007802D2">
        <w:t>.</w:t>
      </w:r>
    </w:p>
    <w:p w14:paraId="5DCC5469" w14:textId="77777777" w:rsidR="008C7E72" w:rsidRDefault="00584D22" w:rsidP="00A05FB8">
      <w:pPr>
        <w:tabs>
          <w:tab w:val="left" w:pos="388"/>
          <w:tab w:val="left" w:pos="2304"/>
        </w:tabs>
        <w:spacing w:line="300" w:lineRule="auto"/>
        <w:jc w:val="center"/>
      </w:pPr>
      <w:r w:rsidRPr="00031084">
        <w:t>Předmět smlouvy</w:t>
      </w:r>
    </w:p>
    <w:p w14:paraId="02CF230E" w14:textId="77777777" w:rsidR="00A05FB8" w:rsidRPr="007802D2" w:rsidRDefault="00A05FB8" w:rsidP="006B43F7">
      <w:pPr>
        <w:tabs>
          <w:tab w:val="left" w:pos="388"/>
          <w:tab w:val="left" w:pos="2304"/>
        </w:tabs>
        <w:spacing w:line="300" w:lineRule="auto"/>
      </w:pPr>
    </w:p>
    <w:p w14:paraId="5F807A92" w14:textId="5C0F790B" w:rsidR="008C7E72" w:rsidRPr="007802D2" w:rsidRDefault="008C7E72" w:rsidP="006B43F7">
      <w:pPr>
        <w:spacing w:line="300" w:lineRule="auto"/>
        <w:jc w:val="both"/>
      </w:pPr>
      <w:r w:rsidRPr="007802D2">
        <w:t>1.</w:t>
      </w:r>
      <w:r w:rsidR="00E44466" w:rsidRPr="007802D2">
        <w:t xml:space="preserve"> </w:t>
      </w:r>
      <w:r w:rsidR="00633AAE">
        <w:t>SMB</w:t>
      </w:r>
      <w:r w:rsidR="00E44466" w:rsidRPr="007802D2">
        <w:t xml:space="preserve"> </w:t>
      </w:r>
      <w:r w:rsidR="00175B6D">
        <w:t>převádí</w:t>
      </w:r>
      <w:r w:rsidRPr="007802D2">
        <w:t xml:space="preserve"> </w:t>
      </w:r>
      <w:r w:rsidR="00D618B6">
        <w:t>COLEMAN</w:t>
      </w:r>
      <w:r w:rsidR="00ED7457">
        <w:t>OVI</w:t>
      </w:r>
      <w:r w:rsidR="008C40E5">
        <w:t xml:space="preserve"> </w:t>
      </w:r>
      <w:r w:rsidRPr="007802D2">
        <w:t>vlastnické právo k dále uveden</w:t>
      </w:r>
      <w:r w:rsidR="00D618B6">
        <w:t>é</w:t>
      </w:r>
      <w:r w:rsidRPr="007802D2">
        <w:t xml:space="preserve"> </w:t>
      </w:r>
      <w:r w:rsidR="001F298F">
        <w:t>nemovi</w:t>
      </w:r>
      <w:r w:rsidR="003B11FC">
        <w:t>t</w:t>
      </w:r>
      <w:r w:rsidR="00D618B6">
        <w:t>é</w:t>
      </w:r>
      <w:r w:rsidR="001F298F">
        <w:t xml:space="preserve"> </w:t>
      </w:r>
      <w:r w:rsidRPr="007802D2">
        <w:t>věc</w:t>
      </w:r>
      <w:r w:rsidR="00D618B6">
        <w:t>i</w:t>
      </w:r>
      <w:r w:rsidRPr="007802D2">
        <w:t xml:space="preserve"> </w:t>
      </w:r>
      <w:r w:rsidR="00184A43">
        <w:t>a</w:t>
      </w:r>
      <w:r w:rsidRPr="007802D2">
        <w:t xml:space="preserve"> </w:t>
      </w:r>
      <w:r w:rsidR="00D618B6">
        <w:t>COLEMAN</w:t>
      </w:r>
      <w:r w:rsidR="00FA3D17" w:rsidRPr="007802D2">
        <w:t xml:space="preserve"> </w:t>
      </w:r>
      <w:r w:rsidRPr="007802D2">
        <w:t>přev</w:t>
      </w:r>
      <w:r w:rsidR="00F34144">
        <w:t>ádí</w:t>
      </w:r>
      <w:r w:rsidRPr="007802D2">
        <w:t xml:space="preserve"> vlastnické právo k</w:t>
      </w:r>
      <w:r w:rsidR="003B11FC">
        <w:t> </w:t>
      </w:r>
      <w:r w:rsidRPr="007802D2">
        <w:t>jin</w:t>
      </w:r>
      <w:r w:rsidR="00C53E5D">
        <w:t>ým</w:t>
      </w:r>
      <w:r w:rsidR="003B11FC">
        <w:t xml:space="preserve"> </w:t>
      </w:r>
      <w:r w:rsidRPr="007802D2">
        <w:t>dále uveden</w:t>
      </w:r>
      <w:r w:rsidR="00C53E5D">
        <w:t>ým</w:t>
      </w:r>
      <w:r w:rsidR="001F298F">
        <w:t xml:space="preserve"> nemovit</w:t>
      </w:r>
      <w:r w:rsidR="00C53E5D">
        <w:t>ým</w:t>
      </w:r>
      <w:r w:rsidR="001F298F">
        <w:t xml:space="preserve"> </w:t>
      </w:r>
      <w:r w:rsidRPr="007802D2">
        <w:t>vě</w:t>
      </w:r>
      <w:r w:rsidR="00C53E5D">
        <w:t>cem</w:t>
      </w:r>
      <w:r w:rsidRPr="007802D2">
        <w:t xml:space="preserve"> </w:t>
      </w:r>
      <w:r w:rsidR="007E0C0B">
        <w:t>SMB</w:t>
      </w:r>
      <w:r w:rsidRPr="007802D2">
        <w:t xml:space="preserve">, </w:t>
      </w:r>
      <w:r w:rsidR="008B033E">
        <w:t xml:space="preserve">smluvní strany </w:t>
      </w:r>
      <w:r w:rsidR="00214166">
        <w:t xml:space="preserve">si </w:t>
      </w:r>
      <w:r w:rsidRPr="007802D2">
        <w:t xml:space="preserve">tedy </w:t>
      </w:r>
      <w:r w:rsidR="007771B2">
        <w:t xml:space="preserve">mezi sebou navzájem </w:t>
      </w:r>
      <w:r w:rsidR="00AC0055">
        <w:t>směň</w:t>
      </w:r>
      <w:r w:rsidR="00E16675">
        <w:t>ují</w:t>
      </w:r>
      <w:r w:rsidR="00AC0055">
        <w:t xml:space="preserve"> nemovité věci</w:t>
      </w:r>
      <w:r w:rsidRPr="007802D2">
        <w:t xml:space="preserve"> dle §</w:t>
      </w:r>
      <w:r w:rsidR="00AC0055">
        <w:t> </w:t>
      </w:r>
      <w:r w:rsidRPr="007802D2">
        <w:t xml:space="preserve">2184 </w:t>
      </w:r>
      <w:r w:rsidR="003B5F7E" w:rsidRPr="003B5F7E">
        <w:t>zákona č. 89/2012 Sb., občanský zákoník, v platném znění (dále jen „občanský zákoník“)</w:t>
      </w:r>
      <w:r w:rsidR="002E4C85" w:rsidRPr="007802D2">
        <w:t xml:space="preserve"> takto</w:t>
      </w:r>
      <w:r w:rsidRPr="007802D2">
        <w:t>:</w:t>
      </w:r>
    </w:p>
    <w:p w14:paraId="5EEB0C81" w14:textId="77777777" w:rsidR="008C7E72" w:rsidRPr="007802D2" w:rsidRDefault="008C7E72" w:rsidP="006B43F7">
      <w:pPr>
        <w:spacing w:line="300" w:lineRule="auto"/>
        <w:rPr>
          <w:color w:val="FF0000"/>
        </w:rPr>
      </w:pPr>
    </w:p>
    <w:p w14:paraId="0EBBF5AA" w14:textId="58A370B6" w:rsidR="006A2105" w:rsidRDefault="009A3AB1" w:rsidP="0020202E">
      <w:pPr>
        <w:numPr>
          <w:ilvl w:val="0"/>
          <w:numId w:val="4"/>
        </w:numPr>
        <w:spacing w:line="300" w:lineRule="auto"/>
        <w:ind w:left="357" w:hanging="357"/>
        <w:jc w:val="both"/>
      </w:pPr>
      <w:r>
        <w:t>SMB</w:t>
      </w:r>
      <w:r w:rsidR="006A2105" w:rsidRPr="007802D2">
        <w:t xml:space="preserve"> </w:t>
      </w:r>
      <w:r w:rsidR="00646C73">
        <w:t>převádí</w:t>
      </w:r>
      <w:r w:rsidR="006A2105" w:rsidRPr="007802D2">
        <w:t xml:space="preserve"> POZEM</w:t>
      </w:r>
      <w:r w:rsidR="00D618B6">
        <w:t>EK</w:t>
      </w:r>
      <w:r w:rsidR="006A2105" w:rsidRPr="007802D2">
        <w:t xml:space="preserve"> </w:t>
      </w:r>
      <w:r>
        <w:t>SMB</w:t>
      </w:r>
      <w:r w:rsidR="006A2105">
        <w:t xml:space="preserve"> </w:t>
      </w:r>
      <w:r w:rsidR="006A2105" w:rsidRPr="007802D2">
        <w:t xml:space="preserve">včetně všech součástí a příslušenství do </w:t>
      </w:r>
      <w:r w:rsidR="00C53E5D">
        <w:t>vlastnictví</w:t>
      </w:r>
      <w:r w:rsidR="008E403E">
        <w:t xml:space="preserve"> </w:t>
      </w:r>
      <w:r w:rsidR="00D618B6">
        <w:t>COLEMAN</w:t>
      </w:r>
      <w:r w:rsidR="00ED7457">
        <w:t>A</w:t>
      </w:r>
      <w:r w:rsidR="006A2105" w:rsidRPr="007802D2">
        <w:t xml:space="preserve"> a </w:t>
      </w:r>
      <w:r w:rsidR="00D618B6">
        <w:t>COLEMAN</w:t>
      </w:r>
      <w:r w:rsidR="006A2105" w:rsidRPr="007802D2">
        <w:t xml:space="preserve"> </w:t>
      </w:r>
      <w:r w:rsidR="008704B6">
        <w:t>přijím</w:t>
      </w:r>
      <w:r w:rsidR="00C53E5D">
        <w:t>á</w:t>
      </w:r>
      <w:r w:rsidR="008704B6">
        <w:t xml:space="preserve"> do </w:t>
      </w:r>
      <w:r w:rsidR="00C53E5D">
        <w:t>svého vlastnictví</w:t>
      </w:r>
      <w:r w:rsidR="008704B6">
        <w:t xml:space="preserve"> </w:t>
      </w:r>
      <w:r w:rsidR="006A2105" w:rsidRPr="007802D2">
        <w:t>POZEM</w:t>
      </w:r>
      <w:r w:rsidR="00D618B6">
        <w:t>E</w:t>
      </w:r>
      <w:r w:rsidR="006A2105" w:rsidRPr="007802D2">
        <w:t xml:space="preserve">K </w:t>
      </w:r>
      <w:r w:rsidR="008E403E">
        <w:t>SMB</w:t>
      </w:r>
      <w:r w:rsidR="006A2105">
        <w:t xml:space="preserve"> </w:t>
      </w:r>
      <w:r w:rsidR="006A2105" w:rsidRPr="007802D2">
        <w:t>včetně všech součástí a</w:t>
      </w:r>
      <w:r w:rsidR="00F10D71">
        <w:t> </w:t>
      </w:r>
      <w:r w:rsidR="006A2105" w:rsidRPr="007802D2">
        <w:t>příslušenství</w:t>
      </w:r>
      <w:r w:rsidR="008E403E">
        <w:t>.</w:t>
      </w:r>
    </w:p>
    <w:p w14:paraId="2A6CDA51" w14:textId="77777777" w:rsidR="006A2105" w:rsidRPr="007B477D" w:rsidRDefault="006A2105" w:rsidP="006A2105">
      <w:pPr>
        <w:pStyle w:val="Zkladntext"/>
        <w:spacing w:line="300" w:lineRule="auto"/>
        <w:rPr>
          <w:lang w:val="cs-CZ"/>
        </w:rPr>
      </w:pPr>
    </w:p>
    <w:p w14:paraId="2D002C1F" w14:textId="43F686E9" w:rsidR="006A2105" w:rsidRPr="007802D2" w:rsidRDefault="00D618B6" w:rsidP="00447ACB">
      <w:pPr>
        <w:numPr>
          <w:ilvl w:val="0"/>
          <w:numId w:val="4"/>
        </w:numPr>
        <w:spacing w:line="300" w:lineRule="auto"/>
        <w:ind w:left="357" w:hanging="357"/>
        <w:jc w:val="both"/>
      </w:pPr>
      <w:r>
        <w:t xml:space="preserve">COLEMAN </w:t>
      </w:r>
      <w:r w:rsidR="00521606">
        <w:t>převádí</w:t>
      </w:r>
      <w:r w:rsidR="006A2105" w:rsidRPr="007802D2">
        <w:t xml:space="preserve"> POZEMK</w:t>
      </w:r>
      <w:r w:rsidR="00C53E5D">
        <w:t>Y</w:t>
      </w:r>
      <w:r w:rsidR="006A2105" w:rsidRPr="007802D2">
        <w:t xml:space="preserve"> </w:t>
      </w:r>
      <w:r>
        <w:t>COLEMAN</w:t>
      </w:r>
      <w:r w:rsidR="00ED7457">
        <w:t>A</w:t>
      </w:r>
      <w:r w:rsidR="006A2105" w:rsidRPr="007802D2">
        <w:t xml:space="preserve"> včetně všech součástí a příslušenství do vlastnictví </w:t>
      </w:r>
      <w:r w:rsidR="00A131CA">
        <w:t>SMB</w:t>
      </w:r>
      <w:r w:rsidR="006A2105" w:rsidRPr="007802D2">
        <w:t xml:space="preserve"> a </w:t>
      </w:r>
      <w:r w:rsidR="00A131CA">
        <w:t>SMB</w:t>
      </w:r>
      <w:r w:rsidR="006A2105" w:rsidRPr="007802D2">
        <w:t xml:space="preserve"> </w:t>
      </w:r>
      <w:r w:rsidR="00447ACB">
        <w:t xml:space="preserve">přijímá do svého vlastnictví </w:t>
      </w:r>
      <w:r w:rsidR="006A2105">
        <w:t>POZEM</w:t>
      </w:r>
      <w:r w:rsidR="00C53E5D">
        <w:t>KY</w:t>
      </w:r>
      <w:r w:rsidR="006A2105" w:rsidRPr="007802D2">
        <w:t xml:space="preserve"> </w:t>
      </w:r>
      <w:r>
        <w:t>COLEMAN</w:t>
      </w:r>
      <w:r w:rsidR="00ED7457">
        <w:t>A</w:t>
      </w:r>
      <w:r w:rsidR="006A2105" w:rsidRPr="007802D2">
        <w:t xml:space="preserve"> včetně všech součástí a</w:t>
      </w:r>
      <w:r w:rsidR="00F10D71">
        <w:t> </w:t>
      </w:r>
      <w:r w:rsidR="006A2105" w:rsidRPr="007802D2">
        <w:t>příslušenství.</w:t>
      </w:r>
    </w:p>
    <w:p w14:paraId="6B54C545" w14:textId="2E20E739" w:rsidR="006C50C8" w:rsidRDefault="006C50C8" w:rsidP="006C50C8">
      <w:pPr>
        <w:spacing w:line="300" w:lineRule="auto"/>
        <w:jc w:val="both"/>
      </w:pPr>
    </w:p>
    <w:p w14:paraId="286B32AA" w14:textId="77E79BEB" w:rsidR="00993F24" w:rsidRDefault="00AB1476" w:rsidP="00993F24">
      <w:pPr>
        <w:pStyle w:val="Zkladntext"/>
        <w:spacing w:line="300" w:lineRule="auto"/>
      </w:pPr>
      <w:r>
        <w:rPr>
          <w:lang w:val="cs-CZ"/>
        </w:rPr>
        <w:t>2</w:t>
      </w:r>
      <w:r w:rsidR="00993F24" w:rsidRPr="007802D2">
        <w:t xml:space="preserve">. </w:t>
      </w:r>
      <w:r w:rsidR="00041965">
        <w:rPr>
          <w:lang w:val="cs-CZ"/>
        </w:rPr>
        <w:t>Smluvní strany</w:t>
      </w:r>
      <w:r w:rsidR="008F6166">
        <w:t xml:space="preserve"> </w:t>
      </w:r>
      <w:proofErr w:type="spellStart"/>
      <w:r w:rsidR="008F6166">
        <w:t>nabudou</w:t>
      </w:r>
      <w:proofErr w:type="spellEnd"/>
      <w:r w:rsidR="008F6166">
        <w:t xml:space="preserve"> </w:t>
      </w:r>
      <w:r w:rsidR="00993F24" w:rsidRPr="007802D2">
        <w:t>vlastnictví k</w:t>
      </w:r>
      <w:r w:rsidR="009B7D5D">
        <w:rPr>
          <w:lang w:val="cs-CZ"/>
        </w:rPr>
        <w:t>e</w:t>
      </w:r>
      <w:r w:rsidR="00993F24" w:rsidRPr="007802D2">
        <w:t> </w:t>
      </w:r>
      <w:r w:rsidR="009B7D5D">
        <w:rPr>
          <w:lang w:val="cs-CZ"/>
        </w:rPr>
        <w:t>směňovaným</w:t>
      </w:r>
      <w:r w:rsidR="00993F24" w:rsidRPr="007802D2">
        <w:t xml:space="preserve"> nemovitým věcem vkladem práv dle této smlouvy do katastru nemovitostí u Katastrálního úřadu pro Jihomoravský kraj se sídlem v Brně, Katastrální pracoviště Brno-město.</w:t>
      </w:r>
    </w:p>
    <w:p w14:paraId="4D206A13" w14:textId="77777777" w:rsidR="00D135A1" w:rsidRDefault="00D135A1" w:rsidP="00993F24">
      <w:pPr>
        <w:pStyle w:val="Zkladntext"/>
        <w:spacing w:line="300" w:lineRule="auto"/>
      </w:pPr>
    </w:p>
    <w:p w14:paraId="562F3801" w14:textId="450F17E8" w:rsidR="00D135A1" w:rsidRPr="00D135A1" w:rsidRDefault="00D135A1" w:rsidP="00993F24">
      <w:pPr>
        <w:pStyle w:val="Zkladntext"/>
        <w:spacing w:line="300" w:lineRule="auto"/>
        <w:rPr>
          <w:b/>
          <w:bCs w:val="0"/>
        </w:rPr>
      </w:pPr>
      <w:r>
        <w:rPr>
          <w:lang w:val="cs-CZ"/>
        </w:rPr>
        <w:t>3</w:t>
      </w:r>
      <w:r w:rsidRPr="0050397B">
        <w:t xml:space="preserve">. </w:t>
      </w:r>
      <w:r>
        <w:rPr>
          <w:lang w:val="cs-CZ"/>
        </w:rPr>
        <w:t>Smluvní strany</w:t>
      </w:r>
      <w:r w:rsidRPr="0050397B">
        <w:t xml:space="preserve"> </w:t>
      </w:r>
      <w:r w:rsidRPr="0050397B">
        <w:rPr>
          <w:rFonts w:eastAsia="Arial Unicode MS"/>
        </w:rPr>
        <w:t>se dohodl</w:t>
      </w:r>
      <w:r w:rsidR="00F55026">
        <w:rPr>
          <w:rFonts w:eastAsia="Arial Unicode MS"/>
          <w:lang w:val="cs-CZ"/>
        </w:rPr>
        <w:t>y</w:t>
      </w:r>
      <w:r w:rsidRPr="0050397B">
        <w:rPr>
          <w:rFonts w:eastAsia="Arial Unicode MS"/>
        </w:rPr>
        <w:t xml:space="preserve">, že </w:t>
      </w:r>
      <w:r w:rsidRPr="0050397B">
        <w:rPr>
          <w:iCs/>
        </w:rPr>
        <w:t>vkladem práv dle této smlouvy do katastru nemovitostí</w:t>
      </w:r>
      <w:r w:rsidRPr="0050397B">
        <w:rPr>
          <w:rFonts w:eastAsia="Arial Unicode MS"/>
        </w:rPr>
        <w:t xml:space="preserve"> dochází k předání a převzetí </w:t>
      </w:r>
      <w:r>
        <w:rPr>
          <w:rFonts w:eastAsia="Arial Unicode MS"/>
        </w:rPr>
        <w:t xml:space="preserve">směňovaných nemovitých věcí </w:t>
      </w:r>
      <w:r w:rsidRPr="0050397B">
        <w:rPr>
          <w:rFonts w:eastAsia="Arial Unicode MS"/>
        </w:rPr>
        <w:t xml:space="preserve">a </w:t>
      </w:r>
      <w:r>
        <w:rPr>
          <w:rFonts w:eastAsia="Arial Unicode MS"/>
        </w:rPr>
        <w:t xml:space="preserve">jejich </w:t>
      </w:r>
      <w:r w:rsidRPr="0050397B">
        <w:rPr>
          <w:iCs/>
        </w:rPr>
        <w:t>protokolární předání a</w:t>
      </w:r>
      <w:r>
        <w:rPr>
          <w:iCs/>
        </w:rPr>
        <w:t> </w:t>
      </w:r>
      <w:r w:rsidRPr="0050397B">
        <w:rPr>
          <w:iCs/>
        </w:rPr>
        <w:t xml:space="preserve">převzetí </w:t>
      </w:r>
      <w:r>
        <w:rPr>
          <w:iCs/>
        </w:rPr>
        <w:t>n</w:t>
      </w:r>
      <w:r w:rsidRPr="0050397B">
        <w:rPr>
          <w:iCs/>
        </w:rPr>
        <w:t>ebude realizováno.</w:t>
      </w:r>
    </w:p>
    <w:p w14:paraId="0214DD8C" w14:textId="47025AD9" w:rsidR="00694DB7" w:rsidRDefault="00694DB7" w:rsidP="00993F24">
      <w:pPr>
        <w:spacing w:line="300" w:lineRule="auto"/>
        <w:jc w:val="both"/>
        <w:rPr>
          <w:iCs/>
        </w:rPr>
      </w:pPr>
    </w:p>
    <w:p w14:paraId="7E56DB3C" w14:textId="3B422621" w:rsidR="00A05FB8" w:rsidRDefault="00A05FB8" w:rsidP="00A05FB8">
      <w:pPr>
        <w:spacing w:line="300" w:lineRule="auto"/>
        <w:jc w:val="center"/>
      </w:pPr>
      <w:r w:rsidRPr="007802D2">
        <w:t xml:space="preserve">Čl. </w:t>
      </w:r>
      <w:r w:rsidR="00584D22">
        <w:t>V</w:t>
      </w:r>
      <w:r w:rsidRPr="007802D2">
        <w:t>.</w:t>
      </w:r>
    </w:p>
    <w:p w14:paraId="65258C3F" w14:textId="77777777" w:rsidR="00584D22" w:rsidRPr="007802D2" w:rsidRDefault="00584D22" w:rsidP="00A05FB8">
      <w:pPr>
        <w:spacing w:line="300" w:lineRule="auto"/>
        <w:jc w:val="center"/>
      </w:pPr>
      <w:r>
        <w:t>Ocenění předmětu směny</w:t>
      </w:r>
    </w:p>
    <w:p w14:paraId="6C824C0A" w14:textId="77777777" w:rsidR="00A05FB8" w:rsidRPr="007802D2" w:rsidRDefault="00A05FB8" w:rsidP="00A05FB8">
      <w:pPr>
        <w:spacing w:line="300" w:lineRule="auto"/>
      </w:pPr>
    </w:p>
    <w:p w14:paraId="7A306E6D" w14:textId="58FC7B47" w:rsidR="00822B88" w:rsidRPr="007802D2" w:rsidRDefault="00822B88" w:rsidP="00822B88">
      <w:pPr>
        <w:pStyle w:val="Zkladntext"/>
        <w:tabs>
          <w:tab w:val="left" w:pos="540"/>
        </w:tabs>
        <w:spacing w:line="300" w:lineRule="auto"/>
        <w:rPr>
          <w:lang w:val="cs-CZ"/>
        </w:rPr>
      </w:pPr>
      <w:r w:rsidRPr="007802D2">
        <w:rPr>
          <w:lang w:val="cs-CZ"/>
        </w:rPr>
        <w:t xml:space="preserve">1. </w:t>
      </w:r>
      <w:r w:rsidR="008B13BC">
        <w:rPr>
          <w:lang w:val="cs-CZ"/>
        </w:rPr>
        <w:t>Smluvní strany</w:t>
      </w:r>
      <w:r>
        <w:rPr>
          <w:lang w:val="cs-CZ"/>
        </w:rPr>
        <w:t xml:space="preserve"> se </w:t>
      </w:r>
      <w:r w:rsidRPr="007802D2">
        <w:rPr>
          <w:lang w:val="cs-CZ"/>
        </w:rPr>
        <w:t>dohodl</w:t>
      </w:r>
      <w:r w:rsidR="008B13BC">
        <w:rPr>
          <w:lang w:val="cs-CZ"/>
        </w:rPr>
        <w:t>y</w:t>
      </w:r>
      <w:r w:rsidRPr="007802D2">
        <w:rPr>
          <w:lang w:val="cs-CZ"/>
        </w:rPr>
        <w:t xml:space="preserve"> na cenách </w:t>
      </w:r>
      <w:r>
        <w:rPr>
          <w:lang w:val="cs-CZ"/>
        </w:rPr>
        <w:t>směňovaných nemovitých věcí</w:t>
      </w:r>
      <w:r w:rsidRPr="007802D2">
        <w:rPr>
          <w:lang w:val="cs-CZ"/>
        </w:rPr>
        <w:t xml:space="preserve"> následovně:</w:t>
      </w:r>
    </w:p>
    <w:p w14:paraId="2308349B" w14:textId="1FE6902E" w:rsidR="0089667B" w:rsidRDefault="00822B88" w:rsidP="00822B88">
      <w:pPr>
        <w:pStyle w:val="Zkladntext"/>
        <w:tabs>
          <w:tab w:val="left" w:pos="540"/>
        </w:tabs>
        <w:spacing w:line="300" w:lineRule="auto"/>
        <w:rPr>
          <w:lang w:val="cs-CZ"/>
        </w:rPr>
      </w:pPr>
      <w:r w:rsidRPr="00773A9A">
        <w:rPr>
          <w:lang w:val="cs-CZ"/>
        </w:rPr>
        <w:t>- cena POZEMK</w:t>
      </w:r>
      <w:r w:rsidR="001220E0">
        <w:rPr>
          <w:lang w:val="cs-CZ"/>
        </w:rPr>
        <w:t>U</w:t>
      </w:r>
      <w:r w:rsidRPr="00773A9A">
        <w:rPr>
          <w:lang w:val="cs-CZ"/>
        </w:rPr>
        <w:t xml:space="preserve"> SMB činí </w:t>
      </w:r>
      <w:r w:rsidR="002258D9">
        <w:rPr>
          <w:lang w:val="cs-CZ"/>
        </w:rPr>
        <w:t>29.507.200</w:t>
      </w:r>
      <w:r w:rsidR="00E00873">
        <w:rPr>
          <w:lang w:val="cs-CZ"/>
        </w:rPr>
        <w:t xml:space="preserve"> </w:t>
      </w:r>
      <w:r w:rsidRPr="00773A9A">
        <w:rPr>
          <w:lang w:val="cs-CZ"/>
        </w:rPr>
        <w:t xml:space="preserve">Kč </w:t>
      </w:r>
      <w:r w:rsidR="0089667B">
        <w:rPr>
          <w:lang w:val="cs-CZ"/>
        </w:rPr>
        <w:t xml:space="preserve">včetně DPH </w:t>
      </w:r>
      <w:r w:rsidR="0089667B" w:rsidRPr="00103EAA">
        <w:t xml:space="preserve">(základ daně </w:t>
      </w:r>
      <w:r w:rsidR="00202A73">
        <w:rPr>
          <w:lang w:val="cs-CZ"/>
        </w:rPr>
        <w:t xml:space="preserve">činí </w:t>
      </w:r>
      <w:r w:rsidR="00A53A2B">
        <w:rPr>
          <w:lang w:val="cs-CZ"/>
        </w:rPr>
        <w:t>2</w:t>
      </w:r>
      <w:r w:rsidR="007C0B6F" w:rsidRPr="007C0B6F">
        <w:rPr>
          <w:lang w:val="cs-CZ"/>
        </w:rPr>
        <w:t>4</w:t>
      </w:r>
      <w:r w:rsidR="007C0B6F">
        <w:rPr>
          <w:lang w:val="cs-CZ"/>
        </w:rPr>
        <w:t>.</w:t>
      </w:r>
      <w:r w:rsidR="00A53A2B">
        <w:rPr>
          <w:lang w:val="cs-CZ"/>
        </w:rPr>
        <w:t>386</w:t>
      </w:r>
      <w:r w:rsidR="007C0B6F">
        <w:rPr>
          <w:lang w:val="cs-CZ"/>
        </w:rPr>
        <w:t>.</w:t>
      </w:r>
      <w:r w:rsidR="00A53A2B">
        <w:rPr>
          <w:lang w:val="cs-CZ"/>
        </w:rPr>
        <w:t>115</w:t>
      </w:r>
      <w:r w:rsidR="007C0B6F" w:rsidRPr="007C0B6F">
        <w:rPr>
          <w:lang w:val="cs-CZ"/>
        </w:rPr>
        <w:t>,</w:t>
      </w:r>
      <w:r w:rsidR="00E87A89">
        <w:rPr>
          <w:lang w:val="cs-CZ"/>
        </w:rPr>
        <w:t>70</w:t>
      </w:r>
      <w:r w:rsidR="003115BB">
        <w:rPr>
          <w:lang w:val="cs-CZ"/>
        </w:rPr>
        <w:t xml:space="preserve"> </w:t>
      </w:r>
      <w:r w:rsidR="0089667B" w:rsidRPr="00212EDA">
        <w:rPr>
          <w:lang w:val="cs-CZ"/>
        </w:rPr>
        <w:t>Kč</w:t>
      </w:r>
      <w:r w:rsidR="0089667B" w:rsidRPr="00212EDA">
        <w:t xml:space="preserve"> </w:t>
      </w:r>
      <w:r w:rsidR="00401554">
        <w:rPr>
          <w:lang w:val="cs-CZ"/>
        </w:rPr>
        <w:t>a</w:t>
      </w:r>
      <w:r w:rsidR="0089667B" w:rsidRPr="00103EAA">
        <w:t xml:space="preserve"> 21% sazba daně </w:t>
      </w:r>
      <w:r w:rsidR="00401554">
        <w:rPr>
          <w:lang w:val="cs-CZ"/>
        </w:rPr>
        <w:t xml:space="preserve">činí </w:t>
      </w:r>
      <w:r w:rsidR="00E87A89">
        <w:rPr>
          <w:lang w:val="cs-CZ"/>
        </w:rPr>
        <w:t>5</w:t>
      </w:r>
      <w:r w:rsidR="003115BB">
        <w:rPr>
          <w:lang w:val="cs-CZ"/>
        </w:rPr>
        <w:t>.</w:t>
      </w:r>
      <w:r w:rsidR="00E87A89">
        <w:rPr>
          <w:lang w:val="cs-CZ"/>
        </w:rPr>
        <w:t>121.084,30</w:t>
      </w:r>
      <w:r w:rsidR="003115BB">
        <w:rPr>
          <w:lang w:val="cs-CZ"/>
        </w:rPr>
        <w:t xml:space="preserve"> </w:t>
      </w:r>
      <w:r w:rsidR="0089667B" w:rsidRPr="00BD2671">
        <w:rPr>
          <w:lang w:val="cs-CZ"/>
        </w:rPr>
        <w:t>Kč</w:t>
      </w:r>
      <w:r w:rsidR="0089667B" w:rsidRPr="00103EAA">
        <w:t>)</w:t>
      </w:r>
      <w:r w:rsidR="0089667B" w:rsidRPr="007802D2">
        <w:rPr>
          <w:lang w:val="cs-CZ"/>
        </w:rPr>
        <w:t>,</w:t>
      </w:r>
    </w:p>
    <w:p w14:paraId="101B86EA" w14:textId="63A278A0" w:rsidR="00822B88" w:rsidRPr="007802D2" w:rsidRDefault="00822B88" w:rsidP="00822B88">
      <w:pPr>
        <w:pStyle w:val="Zkladntext"/>
        <w:tabs>
          <w:tab w:val="left" w:pos="540"/>
        </w:tabs>
        <w:spacing w:line="300" w:lineRule="auto"/>
        <w:rPr>
          <w:lang w:val="cs-CZ"/>
        </w:rPr>
      </w:pPr>
      <w:r w:rsidRPr="00773A9A">
        <w:rPr>
          <w:lang w:val="cs-CZ"/>
        </w:rPr>
        <w:t xml:space="preserve">- cena POZEMKŮ </w:t>
      </w:r>
      <w:r w:rsidR="002258D9">
        <w:rPr>
          <w:lang w:val="cs-CZ"/>
        </w:rPr>
        <w:t>COLEMAN</w:t>
      </w:r>
      <w:r w:rsidR="00ED7457">
        <w:rPr>
          <w:lang w:val="cs-CZ"/>
        </w:rPr>
        <w:t>A</w:t>
      </w:r>
      <w:r w:rsidRPr="00773A9A">
        <w:rPr>
          <w:lang w:val="cs-CZ"/>
        </w:rPr>
        <w:t xml:space="preserve"> činí </w:t>
      </w:r>
      <w:r w:rsidR="002253C1">
        <w:rPr>
          <w:lang w:val="cs-CZ"/>
        </w:rPr>
        <w:t>29</w:t>
      </w:r>
      <w:r w:rsidR="00875EBD">
        <w:t>.</w:t>
      </w:r>
      <w:r w:rsidR="002253C1">
        <w:t>507</w:t>
      </w:r>
      <w:r w:rsidR="00875EBD">
        <w:t>.</w:t>
      </w:r>
      <w:r w:rsidR="002253C1">
        <w:t>2</w:t>
      </w:r>
      <w:r w:rsidR="00875EBD">
        <w:t>00</w:t>
      </w:r>
      <w:r w:rsidRPr="00773A9A">
        <w:rPr>
          <w:lang w:val="cs-CZ"/>
        </w:rPr>
        <w:t xml:space="preserve"> Kč</w:t>
      </w:r>
      <w:r w:rsidR="0089427B">
        <w:rPr>
          <w:lang w:val="cs-CZ"/>
        </w:rPr>
        <w:t xml:space="preserve"> </w:t>
      </w:r>
      <w:r w:rsidR="0089667B">
        <w:rPr>
          <w:lang w:val="cs-CZ"/>
        </w:rPr>
        <w:t xml:space="preserve">včetně DPH </w:t>
      </w:r>
      <w:r w:rsidR="0089667B" w:rsidRPr="00103EAA">
        <w:t>(</w:t>
      </w:r>
      <w:r w:rsidR="0052372C" w:rsidRPr="00103EAA">
        <w:t xml:space="preserve">základ daně </w:t>
      </w:r>
      <w:r w:rsidR="0052372C">
        <w:rPr>
          <w:lang w:val="cs-CZ"/>
        </w:rPr>
        <w:t>činí 2</w:t>
      </w:r>
      <w:r w:rsidR="0052372C" w:rsidRPr="007C0B6F">
        <w:rPr>
          <w:lang w:val="cs-CZ"/>
        </w:rPr>
        <w:t>4</w:t>
      </w:r>
      <w:r w:rsidR="0052372C">
        <w:rPr>
          <w:lang w:val="cs-CZ"/>
        </w:rPr>
        <w:t>.386.115</w:t>
      </w:r>
      <w:r w:rsidR="0052372C" w:rsidRPr="007C0B6F">
        <w:rPr>
          <w:lang w:val="cs-CZ"/>
        </w:rPr>
        <w:t>,</w:t>
      </w:r>
      <w:r w:rsidR="0052372C">
        <w:rPr>
          <w:lang w:val="cs-CZ"/>
        </w:rPr>
        <w:t xml:space="preserve">70 </w:t>
      </w:r>
      <w:r w:rsidR="0052372C" w:rsidRPr="00212EDA">
        <w:rPr>
          <w:lang w:val="cs-CZ"/>
        </w:rPr>
        <w:t>Kč</w:t>
      </w:r>
      <w:r w:rsidR="0052372C" w:rsidRPr="00212EDA">
        <w:t xml:space="preserve"> </w:t>
      </w:r>
      <w:r w:rsidR="0052372C">
        <w:rPr>
          <w:lang w:val="cs-CZ"/>
        </w:rPr>
        <w:t>a</w:t>
      </w:r>
      <w:r w:rsidR="0052372C" w:rsidRPr="00103EAA">
        <w:t xml:space="preserve"> 21% sazba daně </w:t>
      </w:r>
      <w:r w:rsidR="0052372C">
        <w:rPr>
          <w:lang w:val="cs-CZ"/>
        </w:rPr>
        <w:t xml:space="preserve">činí 5.121.084,30 </w:t>
      </w:r>
      <w:r w:rsidR="0052372C" w:rsidRPr="00BD2671">
        <w:rPr>
          <w:lang w:val="cs-CZ"/>
        </w:rPr>
        <w:t>Kč</w:t>
      </w:r>
      <w:r w:rsidR="0089667B" w:rsidRPr="00103EAA">
        <w:t>)</w:t>
      </w:r>
      <w:r w:rsidR="00EA62EA">
        <w:rPr>
          <w:lang w:val="cs-CZ"/>
        </w:rPr>
        <w:t>.</w:t>
      </w:r>
    </w:p>
    <w:p w14:paraId="1A1F3AAB" w14:textId="77777777" w:rsidR="00033A64" w:rsidRDefault="00033A64" w:rsidP="00822B88">
      <w:pPr>
        <w:autoSpaceDE w:val="0"/>
        <w:autoSpaceDN w:val="0"/>
        <w:adjustRightInd w:val="0"/>
        <w:spacing w:line="300" w:lineRule="auto"/>
        <w:jc w:val="both"/>
      </w:pPr>
    </w:p>
    <w:p w14:paraId="18B7711E" w14:textId="76CBA589" w:rsidR="00D72246" w:rsidRPr="007802D2" w:rsidRDefault="00EB0BB1" w:rsidP="00D72246">
      <w:pPr>
        <w:autoSpaceDE w:val="0"/>
        <w:autoSpaceDN w:val="0"/>
        <w:adjustRightInd w:val="0"/>
        <w:spacing w:line="300" w:lineRule="auto"/>
        <w:jc w:val="both"/>
      </w:pPr>
      <w:r>
        <w:t xml:space="preserve">2. </w:t>
      </w:r>
      <w:r w:rsidR="00D72246">
        <w:t>Vzhledem ke shodným výměrám a cenám směňovaných nemovitých věcí</w:t>
      </w:r>
      <w:r w:rsidR="00D72246" w:rsidRPr="007802D2">
        <w:t xml:space="preserve"> je</w:t>
      </w:r>
      <w:r w:rsidR="00D72246">
        <w:t xml:space="preserve"> dle dohody smluvních stran směna </w:t>
      </w:r>
      <w:r w:rsidR="00D72246" w:rsidRPr="007802D2">
        <w:t>realizována bez doplatku.</w:t>
      </w:r>
    </w:p>
    <w:p w14:paraId="060FA1C9" w14:textId="507B45AB" w:rsidR="00822B88" w:rsidRDefault="00822B88" w:rsidP="00822B88">
      <w:pPr>
        <w:autoSpaceDE w:val="0"/>
        <w:autoSpaceDN w:val="0"/>
        <w:adjustRightInd w:val="0"/>
        <w:spacing w:line="300" w:lineRule="auto"/>
        <w:jc w:val="both"/>
        <w:rPr>
          <w:bCs/>
        </w:rPr>
      </w:pPr>
    </w:p>
    <w:p w14:paraId="741FB401" w14:textId="589A5A4C" w:rsidR="008C41CE" w:rsidRPr="00FA2417" w:rsidRDefault="008C41CE" w:rsidP="008C41CE">
      <w:pPr>
        <w:autoSpaceDE w:val="0"/>
        <w:autoSpaceDN w:val="0"/>
        <w:adjustRightInd w:val="0"/>
        <w:spacing w:line="300" w:lineRule="auto"/>
        <w:jc w:val="both"/>
        <w:rPr>
          <w:rFonts w:eastAsia="Times New Roman"/>
        </w:rPr>
      </w:pPr>
      <w:r w:rsidRPr="00FA2417">
        <w:rPr>
          <w:rFonts w:eastAsia="Times New Roman"/>
          <w:bCs/>
        </w:rPr>
        <w:t xml:space="preserve">3. Do 15 kalendářních dnů ode dne uskutečnění zdanitelného plnění vystaví </w:t>
      </w:r>
      <w:r w:rsidR="009D777E" w:rsidRPr="00FA2417">
        <w:rPr>
          <w:rFonts w:eastAsia="Times New Roman"/>
          <w:bCs/>
        </w:rPr>
        <w:t>smluvní strany</w:t>
      </w:r>
      <w:r w:rsidRPr="00FA2417">
        <w:rPr>
          <w:rFonts w:eastAsia="Times New Roman"/>
          <w:bCs/>
        </w:rPr>
        <w:t xml:space="preserve"> daňové doklady ke směňovaným nemovitým věcem. </w:t>
      </w:r>
      <w:r w:rsidR="00061D3D" w:rsidRPr="00FA2417">
        <w:t xml:space="preserve">Zdanitelné plnění </w:t>
      </w:r>
      <w:r w:rsidR="007544AF" w:rsidRPr="00FA2417">
        <w:t>bude</w:t>
      </w:r>
      <w:r w:rsidR="00061D3D" w:rsidRPr="00FA2417">
        <w:t xml:space="preserve"> uskutečněno ke dni </w:t>
      </w:r>
      <w:r w:rsidR="00252C3E" w:rsidRPr="00FA2417">
        <w:t>vkladu práv</w:t>
      </w:r>
      <w:r w:rsidR="00FA335A" w:rsidRPr="00FA2417">
        <w:t xml:space="preserve"> dle obsahu této smlouvy</w:t>
      </w:r>
      <w:r w:rsidR="00252C3E" w:rsidRPr="00FA2417">
        <w:t xml:space="preserve"> do katastru nemovitostí.</w:t>
      </w:r>
    </w:p>
    <w:p w14:paraId="7F49755B" w14:textId="77777777" w:rsidR="008C41CE" w:rsidRPr="00FA2417" w:rsidRDefault="008C41CE" w:rsidP="008C41CE">
      <w:pPr>
        <w:autoSpaceDE w:val="0"/>
        <w:autoSpaceDN w:val="0"/>
        <w:adjustRightInd w:val="0"/>
        <w:spacing w:line="300" w:lineRule="auto"/>
        <w:jc w:val="both"/>
        <w:rPr>
          <w:rFonts w:eastAsia="Times New Roman"/>
        </w:rPr>
      </w:pPr>
    </w:p>
    <w:p w14:paraId="402832F2" w14:textId="7EECC711" w:rsidR="008C41CE" w:rsidRPr="008C41CE" w:rsidRDefault="008C41CE" w:rsidP="008C41CE">
      <w:pPr>
        <w:autoSpaceDE w:val="0"/>
        <w:autoSpaceDN w:val="0"/>
        <w:adjustRightInd w:val="0"/>
        <w:spacing w:line="300" w:lineRule="auto"/>
        <w:jc w:val="both"/>
        <w:rPr>
          <w:rFonts w:eastAsia="Times New Roman"/>
          <w:bCs/>
        </w:rPr>
      </w:pPr>
      <w:r w:rsidRPr="00FA2417">
        <w:rPr>
          <w:rFonts w:eastAsia="Times New Roman"/>
        </w:rPr>
        <w:t>4.</w:t>
      </w:r>
      <w:r w:rsidRPr="00FA2417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1D4A99" w:rsidRPr="00FA2417">
        <w:rPr>
          <w:rFonts w:eastAsia="Times New Roman"/>
          <w:bCs/>
        </w:rPr>
        <w:t xml:space="preserve">Smluvní strany </w:t>
      </w:r>
      <w:r w:rsidRPr="00FA2417">
        <w:rPr>
          <w:rFonts w:eastAsia="Times New Roman"/>
          <w:bCs/>
        </w:rPr>
        <w:t>se dohodl</w:t>
      </w:r>
      <w:r w:rsidR="001D4A99" w:rsidRPr="00FA2417">
        <w:rPr>
          <w:rFonts w:eastAsia="Times New Roman"/>
          <w:bCs/>
        </w:rPr>
        <w:t>y</w:t>
      </w:r>
      <w:r w:rsidRPr="00FA2417">
        <w:rPr>
          <w:rFonts w:eastAsia="Times New Roman"/>
          <w:bCs/>
        </w:rPr>
        <w:t xml:space="preserve"> ohledně vzájemných peněžitých pohledávek v rozsahu, v němž se kryjí, že zaniknou započtením ke dni </w:t>
      </w:r>
      <w:r w:rsidR="00480E70" w:rsidRPr="00FA2417">
        <w:rPr>
          <w:rFonts w:eastAsia="Times New Roman"/>
          <w:bCs/>
        </w:rPr>
        <w:t xml:space="preserve">vkladu </w:t>
      </w:r>
      <w:r w:rsidR="00BF3D8F" w:rsidRPr="00FA2417">
        <w:rPr>
          <w:rFonts w:eastAsia="Times New Roman"/>
          <w:bCs/>
        </w:rPr>
        <w:t xml:space="preserve">práv dle </w:t>
      </w:r>
      <w:r w:rsidR="000077F2" w:rsidRPr="00FA2417">
        <w:rPr>
          <w:rFonts w:eastAsia="Times New Roman"/>
          <w:bCs/>
        </w:rPr>
        <w:t xml:space="preserve">obsahu </w:t>
      </w:r>
      <w:r w:rsidR="00BF3D8F" w:rsidRPr="00FA2417">
        <w:rPr>
          <w:rFonts w:eastAsia="Times New Roman"/>
          <w:bCs/>
        </w:rPr>
        <w:t>této smlouvy</w:t>
      </w:r>
      <w:r w:rsidR="00CD50A6" w:rsidRPr="00FA2417">
        <w:rPr>
          <w:rFonts w:eastAsia="Times New Roman"/>
          <w:bCs/>
        </w:rPr>
        <w:t xml:space="preserve"> do katastru nemovitostí.</w:t>
      </w:r>
    </w:p>
    <w:p w14:paraId="48FFBD54" w14:textId="4FAB27B9" w:rsidR="00A05FB8" w:rsidRDefault="00A05FB8" w:rsidP="00822B88">
      <w:pPr>
        <w:autoSpaceDE w:val="0"/>
        <w:autoSpaceDN w:val="0"/>
        <w:adjustRightInd w:val="0"/>
        <w:spacing w:line="300" w:lineRule="auto"/>
        <w:jc w:val="both"/>
      </w:pPr>
    </w:p>
    <w:p w14:paraId="51BB7240" w14:textId="73BD8465" w:rsidR="0042210A" w:rsidRDefault="001F279B" w:rsidP="006B43F7">
      <w:pPr>
        <w:spacing w:line="300" w:lineRule="auto"/>
        <w:jc w:val="center"/>
      </w:pPr>
      <w:r w:rsidRPr="007802D2">
        <w:t>Čl. V</w:t>
      </w:r>
      <w:r w:rsidR="00BD10E8">
        <w:t>I</w:t>
      </w:r>
      <w:r w:rsidR="004A099D" w:rsidRPr="007802D2">
        <w:t>.</w:t>
      </w:r>
    </w:p>
    <w:p w14:paraId="1F1AE030" w14:textId="3D46A63A" w:rsidR="00584D22" w:rsidRPr="007802D2" w:rsidRDefault="00584D22" w:rsidP="006B43F7">
      <w:pPr>
        <w:spacing w:line="300" w:lineRule="auto"/>
        <w:jc w:val="center"/>
      </w:pPr>
      <w:r>
        <w:t>Prohlášení</w:t>
      </w:r>
      <w:r w:rsidR="00A45AB1">
        <w:t xml:space="preserve"> a závazky</w:t>
      </w:r>
      <w:r>
        <w:t xml:space="preserve"> </w:t>
      </w:r>
      <w:r w:rsidR="00427FDE">
        <w:t>smluvních stran</w:t>
      </w:r>
    </w:p>
    <w:p w14:paraId="65174A3B" w14:textId="43BC9BD1" w:rsidR="0042210A" w:rsidRDefault="0042210A" w:rsidP="006E0915">
      <w:pPr>
        <w:spacing w:line="300" w:lineRule="auto"/>
      </w:pPr>
    </w:p>
    <w:p w14:paraId="50AD1297" w14:textId="7EA8473E" w:rsidR="00EB7075" w:rsidRDefault="00EB7075" w:rsidP="00EB7075">
      <w:pPr>
        <w:spacing w:line="300" w:lineRule="auto"/>
        <w:jc w:val="both"/>
      </w:pPr>
      <w:r>
        <w:t>1</w:t>
      </w:r>
      <w:r w:rsidRPr="000C6CD4">
        <w:t xml:space="preserve">. </w:t>
      </w:r>
      <w:r w:rsidR="00E62FDE">
        <w:t>Smluvní strany</w:t>
      </w:r>
      <w:r w:rsidRPr="000C6CD4">
        <w:t xml:space="preserve"> prohlašují, že je jim ke dni podpisu této smlouvy znám skutečný stav </w:t>
      </w:r>
      <w:r>
        <w:t xml:space="preserve">směňovaných </w:t>
      </w:r>
      <w:r w:rsidR="00E72342">
        <w:t xml:space="preserve">nemovitých </w:t>
      </w:r>
      <w:r>
        <w:t>věcí</w:t>
      </w:r>
      <w:r w:rsidRPr="000C6CD4">
        <w:t xml:space="preserve"> a že je v tomto stavu bez výhrad nabývají </w:t>
      </w:r>
      <w:r>
        <w:t>do svého vlastnictví</w:t>
      </w:r>
      <w:r w:rsidRPr="000C6CD4">
        <w:t xml:space="preserve"> ve smyslu čl</w:t>
      </w:r>
      <w:r w:rsidR="00323AB0">
        <w:t>ánku</w:t>
      </w:r>
      <w:r w:rsidRPr="000C6CD4">
        <w:t xml:space="preserve"> I</w:t>
      </w:r>
      <w:r w:rsidR="001D7775">
        <w:t>V</w:t>
      </w:r>
      <w:r>
        <w:t>.</w:t>
      </w:r>
      <w:r w:rsidRPr="000C6CD4">
        <w:t> odst</w:t>
      </w:r>
      <w:r w:rsidR="00323AB0">
        <w:t>avce</w:t>
      </w:r>
      <w:r w:rsidRPr="000C6CD4">
        <w:t xml:space="preserve"> 1. této smlouvy.</w:t>
      </w:r>
    </w:p>
    <w:p w14:paraId="14F6B541" w14:textId="77777777" w:rsidR="009877B9" w:rsidRDefault="009877B9" w:rsidP="00EB7075">
      <w:pPr>
        <w:spacing w:line="300" w:lineRule="auto"/>
        <w:jc w:val="both"/>
      </w:pPr>
    </w:p>
    <w:p w14:paraId="6A699880" w14:textId="4D347383" w:rsidR="009877B9" w:rsidRDefault="009877B9" w:rsidP="00EB7075">
      <w:pPr>
        <w:spacing w:line="300" w:lineRule="auto"/>
        <w:jc w:val="both"/>
      </w:pPr>
      <w:r>
        <w:t>2.</w:t>
      </w:r>
      <w:r w:rsidR="00152315" w:rsidRPr="00152315">
        <w:t xml:space="preserve"> </w:t>
      </w:r>
      <w:r w:rsidR="00152315">
        <w:t>COLEMAN upozorňuje SMB, že n</w:t>
      </w:r>
      <w:r w:rsidR="00152315" w:rsidRPr="000A2174">
        <w:t>a listu vlastnictví č. 1</w:t>
      </w:r>
      <w:r w:rsidR="00152315">
        <w:t>502</w:t>
      </w:r>
      <w:r w:rsidR="00152315" w:rsidRPr="000A2174">
        <w:t xml:space="preserve"> je </w:t>
      </w:r>
      <w:r w:rsidR="00B40483">
        <w:t xml:space="preserve">k tíži </w:t>
      </w:r>
      <w:r w:rsidR="00152315" w:rsidRPr="000A2174">
        <w:t>pozemku p.</w:t>
      </w:r>
      <w:r w:rsidR="00152315">
        <w:t xml:space="preserve"> </w:t>
      </w:r>
      <w:r w:rsidR="00152315" w:rsidRPr="000A2174">
        <w:t xml:space="preserve">č. </w:t>
      </w:r>
      <w:r w:rsidR="00152315">
        <w:t>1339/10</w:t>
      </w:r>
      <w:r w:rsidR="00152315" w:rsidRPr="000A2174">
        <w:t xml:space="preserve"> v k.</w:t>
      </w:r>
      <w:r w:rsidR="00152315">
        <w:t xml:space="preserve"> </w:t>
      </w:r>
      <w:proofErr w:type="spellStart"/>
      <w:r w:rsidR="00152315" w:rsidRPr="000A2174">
        <w:t>ú.</w:t>
      </w:r>
      <w:proofErr w:type="spellEnd"/>
      <w:r w:rsidR="00152315" w:rsidRPr="000A2174">
        <w:t xml:space="preserve"> </w:t>
      </w:r>
      <w:r w:rsidR="00152315">
        <w:t>Brněnské Ivanovice</w:t>
      </w:r>
      <w:r w:rsidR="00152315" w:rsidRPr="000A2174">
        <w:t xml:space="preserve"> zapsáno věcné břemeno </w:t>
      </w:r>
      <w:r w:rsidR="00152315">
        <w:t>užívání za účelem zřízení, provozu, údržby a oprav podzemního vedení veřejné telekomunikační sítě ve prospěch</w:t>
      </w:r>
      <w:r w:rsidR="00D52253">
        <w:t xml:space="preserve"> oprávněného</w:t>
      </w:r>
      <w:r w:rsidR="00152315">
        <w:t xml:space="preserve"> CETIN a.s.,</w:t>
      </w:r>
      <w:r w:rsidR="00152315" w:rsidRPr="008050B8">
        <w:t xml:space="preserve"> </w:t>
      </w:r>
      <w:r w:rsidR="00152315">
        <w:t>IČO: 04084063, se sídlem Českomoravská 2510/9, Libeň, 190 00 Praha 9</w:t>
      </w:r>
      <w:r w:rsidR="00152315" w:rsidRPr="000A2174">
        <w:t xml:space="preserve">. </w:t>
      </w:r>
      <w:r w:rsidR="00152315">
        <w:t>SMB prohlašuje, že si je vědomo uvedeného omezení</w:t>
      </w:r>
      <w:r w:rsidR="009E537F">
        <w:t>.</w:t>
      </w:r>
    </w:p>
    <w:p w14:paraId="2B4F2D86" w14:textId="77777777" w:rsidR="00B9390D" w:rsidRDefault="00B9390D" w:rsidP="00EB7075">
      <w:pPr>
        <w:spacing w:line="300" w:lineRule="auto"/>
        <w:jc w:val="both"/>
      </w:pPr>
    </w:p>
    <w:p w14:paraId="09B8A4B9" w14:textId="0385EDE9" w:rsidR="00742A1C" w:rsidRDefault="00B9390D" w:rsidP="00EB7075">
      <w:pPr>
        <w:spacing w:line="300" w:lineRule="auto"/>
        <w:jc w:val="both"/>
      </w:pPr>
      <w:r>
        <w:t>3. SMB upozorňuje COLEMAN</w:t>
      </w:r>
      <w:r w:rsidR="00ED7457">
        <w:t>A</w:t>
      </w:r>
      <w:r>
        <w:t xml:space="preserve">, že </w:t>
      </w:r>
      <w:r w:rsidR="00922E10">
        <w:t xml:space="preserve">SMB </w:t>
      </w:r>
      <w:r w:rsidR="004746BE">
        <w:t xml:space="preserve">jako pronajímatel pronajal </w:t>
      </w:r>
      <w:r>
        <w:t xml:space="preserve">pozemek </w:t>
      </w:r>
      <w:r w:rsidRPr="00DA497B">
        <w:t xml:space="preserve">p. č. </w:t>
      </w:r>
      <w:r>
        <w:t>1341/1</w:t>
      </w:r>
      <w:r w:rsidRPr="00DA497B">
        <w:t xml:space="preserve"> v k. </w:t>
      </w:r>
      <w:proofErr w:type="spellStart"/>
      <w:r w:rsidRPr="00DA497B">
        <w:t>ú.</w:t>
      </w:r>
      <w:proofErr w:type="spellEnd"/>
      <w:r w:rsidRPr="00DA497B">
        <w:t xml:space="preserve"> </w:t>
      </w:r>
      <w:r>
        <w:t xml:space="preserve">Brněnské Ivanovice </w:t>
      </w:r>
      <w:r w:rsidR="004746BE">
        <w:t>nájemci</w:t>
      </w:r>
      <w:r>
        <w:t xml:space="preserve"> AGRO Brno – Tuřany, a.s., IČO: 293 65 619, se sídlem </w:t>
      </w:r>
      <w:r w:rsidRPr="00D07639">
        <w:rPr>
          <w:bCs/>
        </w:rPr>
        <w:t>Dvorecká 521/27, Tuřany, 620 00 Brno</w:t>
      </w:r>
      <w:r>
        <w:rPr>
          <w:bCs/>
        </w:rPr>
        <w:t xml:space="preserve"> na základě </w:t>
      </w:r>
      <w:r>
        <w:t xml:space="preserve">smlouvy o nájmu nemovitosti </w:t>
      </w:r>
      <w:r w:rsidRPr="006739DA">
        <w:t>č. 0</w:t>
      </w:r>
      <w:r>
        <w:t>3-02-237</w:t>
      </w:r>
      <w:r w:rsidRPr="006739DA">
        <w:t xml:space="preserve"> ze dne </w:t>
      </w:r>
      <w:r>
        <w:t>31</w:t>
      </w:r>
      <w:r w:rsidRPr="006739DA">
        <w:t>.</w:t>
      </w:r>
      <w:r>
        <w:t>10</w:t>
      </w:r>
      <w:r w:rsidRPr="006739DA">
        <w:t>.20</w:t>
      </w:r>
      <w:r>
        <w:t>03, ve znění pozdějších dodatk</w:t>
      </w:r>
      <w:r w:rsidR="00395B6C">
        <w:t>ů, přičemž nejnovějším dodatkem je dodatek č. 10</w:t>
      </w:r>
      <w:r w:rsidR="00274CFD">
        <w:t xml:space="preserve"> ze dne 20.04.2021.</w:t>
      </w:r>
      <w:r w:rsidR="004A0BA7" w:rsidRPr="004A0BA7">
        <w:rPr>
          <w:bCs/>
        </w:rPr>
        <w:t xml:space="preserve"> </w:t>
      </w:r>
      <w:r w:rsidR="004A0BA7">
        <w:rPr>
          <w:bCs/>
        </w:rPr>
        <w:t>SMB předalo</w:t>
      </w:r>
      <w:r w:rsidR="00DC6BDE">
        <w:rPr>
          <w:bCs/>
        </w:rPr>
        <w:t xml:space="preserve"> COLEMAN</w:t>
      </w:r>
      <w:r w:rsidR="007D6F09">
        <w:rPr>
          <w:bCs/>
        </w:rPr>
        <w:t>OVI</w:t>
      </w:r>
      <w:r w:rsidR="004A0BA7">
        <w:rPr>
          <w:bCs/>
        </w:rPr>
        <w:t xml:space="preserve"> uvedenou nájemní smlouvu </w:t>
      </w:r>
      <w:r w:rsidR="00DC6BDE">
        <w:rPr>
          <w:bCs/>
        </w:rPr>
        <w:t xml:space="preserve">a dodatek č. 10 </w:t>
      </w:r>
      <w:r w:rsidR="004A0BA7">
        <w:rPr>
          <w:bCs/>
        </w:rPr>
        <w:t xml:space="preserve">při podpisu této </w:t>
      </w:r>
      <w:r w:rsidR="00DC6BDE">
        <w:rPr>
          <w:bCs/>
        </w:rPr>
        <w:t>směnné</w:t>
      </w:r>
      <w:r w:rsidR="004A0BA7">
        <w:rPr>
          <w:bCs/>
        </w:rPr>
        <w:t xml:space="preserve"> smlouvy. </w:t>
      </w:r>
      <w:r w:rsidR="004A0BA7">
        <w:t xml:space="preserve">Vkladem vlastnického práva dle této </w:t>
      </w:r>
      <w:r w:rsidR="002B4118">
        <w:t>směnné</w:t>
      </w:r>
      <w:r w:rsidR="004A0BA7">
        <w:t xml:space="preserve"> smlouvy do katastru nemovitostí přejdou práva a povinnosti z nájmu z</w:t>
      </w:r>
      <w:r w:rsidR="00A567A5">
        <w:t>e</w:t>
      </w:r>
      <w:r w:rsidR="004A0BA7">
        <w:t> </w:t>
      </w:r>
      <w:r w:rsidR="00A567A5">
        <w:t>SMB</w:t>
      </w:r>
      <w:r w:rsidR="004A0BA7">
        <w:t xml:space="preserve"> na </w:t>
      </w:r>
      <w:r w:rsidR="00A567A5">
        <w:t>COLEMAN</w:t>
      </w:r>
      <w:r w:rsidR="007D6F09">
        <w:t>A</w:t>
      </w:r>
      <w:r w:rsidR="004A0BA7">
        <w:t xml:space="preserve"> ve smyslu § 2221 občanského zákoníku</w:t>
      </w:r>
      <w:r w:rsidR="00264959">
        <w:t>, a to</w:t>
      </w:r>
      <w:r w:rsidR="00E147F4">
        <w:t xml:space="preserve"> v rozsahu </w:t>
      </w:r>
      <w:r w:rsidR="00264959">
        <w:t xml:space="preserve">směňované </w:t>
      </w:r>
      <w:r w:rsidR="00483966">
        <w:t>části pozemku p. č. 1341/1 o výměře 9.221 m</w:t>
      </w:r>
      <w:r w:rsidR="00483966" w:rsidRPr="00882F72">
        <w:rPr>
          <w:vertAlign w:val="superscript"/>
        </w:rPr>
        <w:t>2</w:t>
      </w:r>
      <w:r w:rsidR="00483966">
        <w:t xml:space="preserve"> v k. </w:t>
      </w:r>
      <w:proofErr w:type="spellStart"/>
      <w:r w:rsidR="00483966">
        <w:t>ú.</w:t>
      </w:r>
      <w:proofErr w:type="spellEnd"/>
      <w:r w:rsidR="00483966">
        <w:t xml:space="preserve"> Brněnské Ivanovice.</w:t>
      </w:r>
      <w:r w:rsidR="004A0BA7">
        <w:t xml:space="preserve"> </w:t>
      </w:r>
      <w:r w:rsidR="00A567A5">
        <w:t>COLEMAN</w:t>
      </w:r>
      <w:r w:rsidR="00A41A1A">
        <w:t>OVI</w:t>
      </w:r>
      <w:r w:rsidR="004A0BA7">
        <w:t xml:space="preserve"> náleží nájemné ode dne </w:t>
      </w:r>
      <w:r w:rsidR="00F048EB">
        <w:t>provedení vkladu práv dle</w:t>
      </w:r>
      <w:r w:rsidR="004A0BA7">
        <w:t xml:space="preserve"> této smlouvy</w:t>
      </w:r>
      <w:r w:rsidR="00F048EB">
        <w:t xml:space="preserve"> do katastru nemovitostí</w:t>
      </w:r>
      <w:r w:rsidR="004A0BA7">
        <w:t xml:space="preserve">. Poměrnou část nájemného za rok 2025 (tj. ode dne </w:t>
      </w:r>
      <w:r w:rsidR="00D87D2D">
        <w:t xml:space="preserve">provedení </w:t>
      </w:r>
      <w:r w:rsidR="00AE43B0">
        <w:t xml:space="preserve">vkladu práv </w:t>
      </w:r>
      <w:r w:rsidR="004A0BA7">
        <w:t xml:space="preserve">do 31.12.2025), k jehož úhradě byl nájemce dle nájemní smlouvy povinen </w:t>
      </w:r>
      <w:r w:rsidR="004860FA">
        <w:t xml:space="preserve">od 01.01.2025 </w:t>
      </w:r>
      <w:r w:rsidR="004A0BA7">
        <w:t>do 3</w:t>
      </w:r>
      <w:r w:rsidR="004860FA">
        <w:t>0</w:t>
      </w:r>
      <w:r w:rsidR="004A0BA7">
        <w:t>.0</w:t>
      </w:r>
      <w:r w:rsidR="004860FA">
        <w:t>4</w:t>
      </w:r>
      <w:r w:rsidR="004A0BA7">
        <w:t xml:space="preserve">.2025, zašle </w:t>
      </w:r>
      <w:r w:rsidR="00A33CED">
        <w:t xml:space="preserve">SMB </w:t>
      </w:r>
      <w:r w:rsidR="00F1702F">
        <w:t>COLEMAN</w:t>
      </w:r>
      <w:r w:rsidR="00A41A1A">
        <w:t>OVI</w:t>
      </w:r>
      <w:r w:rsidR="00F1702F">
        <w:t xml:space="preserve"> </w:t>
      </w:r>
      <w:r w:rsidR="004A0BA7">
        <w:t>do 1 měsíce od</w:t>
      </w:r>
      <w:r w:rsidR="00F1702F">
        <w:t xml:space="preserve">e dne provedení vkladu práv dle této smlouvy do katastru nemovitostí </w:t>
      </w:r>
      <w:r w:rsidR="004A0BA7">
        <w:t xml:space="preserve">(za předpokladu, že </w:t>
      </w:r>
      <w:r w:rsidR="00F1702F">
        <w:t>nájemce</w:t>
      </w:r>
      <w:r w:rsidR="004A0BA7">
        <w:t xml:space="preserve"> nájemné na rok 2025 </w:t>
      </w:r>
      <w:r w:rsidR="00984F6D">
        <w:t>SMB</w:t>
      </w:r>
      <w:r w:rsidR="004A0BA7">
        <w:t xml:space="preserve"> uhradil). Změnu vlastníka oznámí nájemci </w:t>
      </w:r>
      <w:r w:rsidR="00984F6D">
        <w:t>COLEMAN</w:t>
      </w:r>
      <w:r w:rsidR="004A0BA7">
        <w:t xml:space="preserve"> bez zbytečného odkladu po </w:t>
      </w:r>
      <w:r w:rsidR="006F1F8D">
        <w:t>provedení vkladu práv dle této smlouvy do katastru nemovitostí.</w:t>
      </w:r>
    </w:p>
    <w:p w14:paraId="38859D47" w14:textId="77777777" w:rsidR="006F1F8D" w:rsidRDefault="006F1F8D" w:rsidP="00EB7075">
      <w:pPr>
        <w:spacing w:line="300" w:lineRule="auto"/>
        <w:jc w:val="both"/>
      </w:pPr>
    </w:p>
    <w:p w14:paraId="2AC7EF5E" w14:textId="52F9FC3D" w:rsidR="00D82D23" w:rsidRDefault="005E0127" w:rsidP="0018581E">
      <w:pPr>
        <w:spacing w:line="300" w:lineRule="auto"/>
        <w:jc w:val="both"/>
      </w:pPr>
      <w:r>
        <w:t>4</w:t>
      </w:r>
      <w:r w:rsidR="005F4681" w:rsidRPr="007802D2">
        <w:t xml:space="preserve">. </w:t>
      </w:r>
      <w:r w:rsidR="00592AE5">
        <w:t>S</w:t>
      </w:r>
      <w:r w:rsidR="00B27E51">
        <w:t>mluvní strany</w:t>
      </w:r>
      <w:r w:rsidR="00592AE5">
        <w:t xml:space="preserve"> </w:t>
      </w:r>
      <w:r w:rsidR="005F4681" w:rsidRPr="007802D2">
        <w:t>prohlašují, že j</w:t>
      </w:r>
      <w:r w:rsidR="005F4681">
        <w:t>ejich vlastnické právo ke směňovaným nemovitým věcem není soudně či jinak právně napadeno či zpochybněno, že nejsou omezeni v disponování s nimi a že na směňovaných nemovitých věcech</w:t>
      </w:r>
      <w:r w:rsidR="001D7775">
        <w:t xml:space="preserve"> neváznou</w:t>
      </w:r>
      <w:r w:rsidR="005F4681">
        <w:t xml:space="preserve"> žádné právní ani faktické vady, zejména zástavní právo, předkupní právo, věcné břemeno</w:t>
      </w:r>
      <w:r w:rsidR="00860CFB">
        <w:t>, nájemní</w:t>
      </w:r>
      <w:r w:rsidR="00C70207">
        <w:t xml:space="preserve"> právo</w:t>
      </w:r>
      <w:r w:rsidR="005F4681">
        <w:t xml:space="preserve"> či jakékoliv jiné právo třetí osoby</w:t>
      </w:r>
      <w:r w:rsidR="00270FD8">
        <w:t>, vyjma omezení uvedených v odstavcích 2.a 3. tohoto článku.</w:t>
      </w:r>
    </w:p>
    <w:p w14:paraId="1DC9DEAB" w14:textId="64700369" w:rsidR="004A77C1" w:rsidRDefault="004A77C1" w:rsidP="0018581E">
      <w:pPr>
        <w:spacing w:line="300" w:lineRule="auto"/>
        <w:jc w:val="both"/>
      </w:pPr>
    </w:p>
    <w:p w14:paraId="11E691B0" w14:textId="6FBA8C0A" w:rsidR="007F7B12" w:rsidRPr="007473C7" w:rsidRDefault="00270FD8" w:rsidP="007F7B12">
      <w:pPr>
        <w:pStyle w:val="Zkladntext"/>
        <w:spacing w:line="300" w:lineRule="auto"/>
        <w:rPr>
          <w:lang w:val="cs-CZ"/>
        </w:rPr>
      </w:pPr>
      <w:bookmarkStart w:id="2" w:name="_Hlk29970219"/>
      <w:r>
        <w:t>5</w:t>
      </w:r>
      <w:r w:rsidR="007F7B12" w:rsidRPr="009C0AA5">
        <w:t xml:space="preserve">. </w:t>
      </w:r>
      <w:r w:rsidR="004E4863">
        <w:rPr>
          <w:lang w:val="cs-CZ"/>
        </w:rPr>
        <w:t>Smluvní strany</w:t>
      </w:r>
      <w:r w:rsidR="007F7B12" w:rsidRPr="009C0AA5">
        <w:t xml:space="preserve"> se zavazuj</w:t>
      </w:r>
      <w:r w:rsidR="00B5747D">
        <w:rPr>
          <w:lang w:val="cs-CZ"/>
        </w:rPr>
        <w:t>í</w:t>
      </w:r>
      <w:r w:rsidR="007F7B12" w:rsidRPr="009C0AA5">
        <w:t xml:space="preserve">, že </w:t>
      </w:r>
      <w:r w:rsidR="00D46B83">
        <w:rPr>
          <w:lang w:val="cs-CZ"/>
        </w:rPr>
        <w:t xml:space="preserve">do </w:t>
      </w:r>
      <w:r w:rsidR="00166C63">
        <w:rPr>
          <w:lang w:val="cs-CZ"/>
        </w:rPr>
        <w:t xml:space="preserve">nabytí právních účinků </w:t>
      </w:r>
      <w:r w:rsidR="007F7B12" w:rsidRPr="009C0AA5">
        <w:t>vklad</w:t>
      </w:r>
      <w:r w:rsidR="00166C63">
        <w:rPr>
          <w:lang w:val="cs-CZ"/>
        </w:rPr>
        <w:t>u</w:t>
      </w:r>
      <w:r w:rsidR="007F7B12" w:rsidRPr="009C0AA5">
        <w:t xml:space="preserve"> </w:t>
      </w:r>
      <w:r w:rsidR="007F7B12" w:rsidRPr="007802D2">
        <w:t>práv dle této sm</w:t>
      </w:r>
      <w:r w:rsidR="007F7B12">
        <w:t>louvy do katastru nemovitostí</w:t>
      </w:r>
      <w:r w:rsidR="007F7B12" w:rsidRPr="009C0AA5">
        <w:rPr>
          <w:lang w:val="cs-CZ"/>
        </w:rPr>
        <w:t xml:space="preserve"> </w:t>
      </w:r>
      <w:r w:rsidR="00695C88">
        <w:rPr>
          <w:lang w:val="cs-CZ"/>
        </w:rPr>
        <w:t xml:space="preserve">neučiní ve vztahu </w:t>
      </w:r>
      <w:r w:rsidR="00504CCB">
        <w:rPr>
          <w:lang w:val="cs-CZ"/>
        </w:rPr>
        <w:t>k</w:t>
      </w:r>
      <w:r w:rsidR="000E0611">
        <w:rPr>
          <w:lang w:val="cs-CZ"/>
        </w:rPr>
        <w:t>e</w:t>
      </w:r>
      <w:r w:rsidR="00504CCB">
        <w:rPr>
          <w:lang w:val="cs-CZ"/>
        </w:rPr>
        <w:t> </w:t>
      </w:r>
      <w:r w:rsidR="000E0611">
        <w:rPr>
          <w:lang w:val="cs-CZ"/>
        </w:rPr>
        <w:t>směňovaným nemovitým věcem</w:t>
      </w:r>
      <w:r w:rsidR="007F7B12" w:rsidRPr="009C0AA5">
        <w:rPr>
          <w:lang w:val="cs-CZ"/>
        </w:rPr>
        <w:t xml:space="preserve"> </w:t>
      </w:r>
      <w:r w:rsidR="00504CCB">
        <w:rPr>
          <w:lang w:val="cs-CZ"/>
        </w:rPr>
        <w:t>žádné jednání, které by vedlo k</w:t>
      </w:r>
      <w:r w:rsidR="00EA4D74">
        <w:rPr>
          <w:lang w:val="cs-CZ"/>
        </w:rPr>
        <w:t xml:space="preserve"> jejich </w:t>
      </w:r>
      <w:r w:rsidR="002576E4">
        <w:rPr>
          <w:lang w:val="cs-CZ"/>
        </w:rPr>
        <w:t>zci</w:t>
      </w:r>
      <w:r w:rsidR="00EA4D74">
        <w:rPr>
          <w:lang w:val="cs-CZ"/>
        </w:rPr>
        <w:t>zení</w:t>
      </w:r>
      <w:r w:rsidR="002576E4">
        <w:rPr>
          <w:lang w:val="cs-CZ"/>
        </w:rPr>
        <w:t xml:space="preserve"> </w:t>
      </w:r>
      <w:r w:rsidR="00EA4D74">
        <w:rPr>
          <w:lang w:val="cs-CZ"/>
        </w:rPr>
        <w:t xml:space="preserve">nebo </w:t>
      </w:r>
      <w:r w:rsidR="002576E4">
        <w:rPr>
          <w:lang w:val="cs-CZ"/>
        </w:rPr>
        <w:t>zatí</w:t>
      </w:r>
      <w:r w:rsidR="00EA4D74">
        <w:rPr>
          <w:lang w:val="cs-CZ"/>
        </w:rPr>
        <w:t>žení</w:t>
      </w:r>
      <w:r w:rsidR="002576E4">
        <w:rPr>
          <w:lang w:val="cs-CZ"/>
        </w:rPr>
        <w:t xml:space="preserve"> </w:t>
      </w:r>
      <w:r w:rsidR="00C00BA7">
        <w:rPr>
          <w:lang w:val="cs-CZ"/>
        </w:rPr>
        <w:t>jakýmkoliv</w:t>
      </w:r>
      <w:r w:rsidR="007F7B12" w:rsidRPr="009C0AA5">
        <w:t xml:space="preserve"> práv</w:t>
      </w:r>
      <w:r w:rsidR="00C00BA7">
        <w:rPr>
          <w:lang w:val="cs-CZ"/>
        </w:rPr>
        <w:t>em</w:t>
      </w:r>
      <w:r w:rsidR="007F7B12" w:rsidRPr="009C0AA5">
        <w:t xml:space="preserve"> třetích osob</w:t>
      </w:r>
      <w:r w:rsidR="007473C7">
        <w:rPr>
          <w:lang w:val="cs-CZ"/>
        </w:rPr>
        <w:t>.</w:t>
      </w:r>
      <w:r w:rsidR="007473C7" w:rsidRPr="007473C7">
        <w:rPr>
          <w:lang w:val="cs-CZ"/>
        </w:rPr>
        <w:t xml:space="preserve"> </w:t>
      </w:r>
      <w:r w:rsidR="007473C7" w:rsidRPr="008F098F">
        <w:rPr>
          <w:lang w:val="cs-CZ"/>
        </w:rPr>
        <w:t>Poruší-li</w:t>
      </w:r>
      <w:r w:rsidR="007473C7">
        <w:rPr>
          <w:lang w:val="cs-CZ"/>
        </w:rPr>
        <w:t xml:space="preserve"> </w:t>
      </w:r>
      <w:r w:rsidR="007A1E58">
        <w:rPr>
          <w:lang w:val="cs-CZ"/>
        </w:rPr>
        <w:t xml:space="preserve">některá </w:t>
      </w:r>
      <w:r w:rsidR="004F5291">
        <w:rPr>
          <w:lang w:val="cs-CZ"/>
        </w:rPr>
        <w:t xml:space="preserve">ze smluvních stran </w:t>
      </w:r>
      <w:r w:rsidR="002F3BF5">
        <w:rPr>
          <w:lang w:val="cs-CZ"/>
        </w:rPr>
        <w:t>závazek</w:t>
      </w:r>
      <w:r w:rsidR="007473C7" w:rsidRPr="008F098F">
        <w:rPr>
          <w:lang w:val="cs-CZ"/>
        </w:rPr>
        <w:t xml:space="preserve"> uveden</w:t>
      </w:r>
      <w:r w:rsidR="002F3BF5">
        <w:rPr>
          <w:lang w:val="cs-CZ"/>
        </w:rPr>
        <w:t>ý</w:t>
      </w:r>
      <w:r w:rsidR="007473C7" w:rsidRPr="008F098F">
        <w:rPr>
          <w:lang w:val="cs-CZ"/>
        </w:rPr>
        <w:t xml:space="preserve"> v tomto odstavci, je </w:t>
      </w:r>
      <w:r w:rsidR="00F14C76">
        <w:rPr>
          <w:lang w:val="cs-CZ"/>
        </w:rPr>
        <w:t>druhá smluvní strana</w:t>
      </w:r>
      <w:r w:rsidR="007473C7" w:rsidRPr="008F098F">
        <w:rPr>
          <w:lang w:val="cs-CZ"/>
        </w:rPr>
        <w:t xml:space="preserve"> oprávněn</w:t>
      </w:r>
      <w:r w:rsidR="00F14C76">
        <w:rPr>
          <w:lang w:val="cs-CZ"/>
        </w:rPr>
        <w:t>a</w:t>
      </w:r>
      <w:r w:rsidR="007473C7" w:rsidRPr="008F098F">
        <w:rPr>
          <w:lang w:val="cs-CZ"/>
        </w:rPr>
        <w:t xml:space="preserve"> od této smlouvy odstoupit.</w:t>
      </w:r>
    </w:p>
    <w:bookmarkEnd w:id="2"/>
    <w:p w14:paraId="0353A876" w14:textId="33DB2E8E" w:rsidR="007F7B12" w:rsidRDefault="007F7B12" w:rsidP="00EB7075">
      <w:pPr>
        <w:pStyle w:val="Zkladntext"/>
        <w:spacing w:line="300" w:lineRule="auto"/>
        <w:rPr>
          <w:lang w:val="cs-CZ"/>
        </w:rPr>
      </w:pPr>
    </w:p>
    <w:p w14:paraId="3656F5B0" w14:textId="11017554" w:rsidR="00EB7075" w:rsidRDefault="00325A4D" w:rsidP="00EB7075">
      <w:pPr>
        <w:spacing w:line="300" w:lineRule="auto"/>
        <w:jc w:val="both"/>
      </w:pPr>
      <w:r>
        <w:t>6</w:t>
      </w:r>
      <w:r w:rsidR="00E946C8">
        <w:t xml:space="preserve">. </w:t>
      </w:r>
      <w:r w:rsidR="00443DD9">
        <w:t>COLEMAN</w:t>
      </w:r>
      <w:r w:rsidR="00EB7075" w:rsidRPr="00031084">
        <w:t xml:space="preserve"> prohlašuj</w:t>
      </w:r>
      <w:r w:rsidR="00E946C8">
        <w:t>e</w:t>
      </w:r>
      <w:r w:rsidR="00EB7075" w:rsidRPr="00031084">
        <w:t>, že j</w:t>
      </w:r>
      <w:r w:rsidR="003B23D7">
        <w:t>e</w:t>
      </w:r>
      <w:r w:rsidR="00EB7075" w:rsidRPr="00031084">
        <w:t xml:space="preserve"> oprávněn tuto smlouvu uzavřít a plnit závazky v ní obsažené, že neexistuje žádný závazek vůči jiné osobě, ani nárok státu, finančního úřadu nebo jakéhokoli orgánu veřejné správy, který by </w:t>
      </w:r>
      <w:r w:rsidR="00443DD9">
        <w:t>mu</w:t>
      </w:r>
      <w:r w:rsidR="00EB7075">
        <w:t xml:space="preserve"> </w:t>
      </w:r>
      <w:r w:rsidR="00EB7075" w:rsidRPr="00031084">
        <w:t xml:space="preserve">bránil uzavřít a plnit tuto smlouvu, a že nebylo vůči </w:t>
      </w:r>
      <w:r w:rsidR="003B23D7">
        <w:t>n</w:t>
      </w:r>
      <w:r w:rsidR="00443DD9">
        <w:t>ěmu</w:t>
      </w:r>
      <w:r w:rsidR="00EB7075">
        <w:t xml:space="preserve"> </w:t>
      </w:r>
      <w:r w:rsidR="00EB7075" w:rsidRPr="00031084">
        <w:t xml:space="preserve">zahájeno insolvenční řízení, exekuce či výkon rozhodnutí, a ani </w:t>
      </w:r>
      <w:r w:rsidR="00443DD9">
        <w:t>mu</w:t>
      </w:r>
      <w:r w:rsidR="00BC4A93">
        <w:t xml:space="preserve"> není z</w:t>
      </w:r>
      <w:r w:rsidR="00EB7075" w:rsidRPr="00031084">
        <w:t xml:space="preserve">námo, že by </w:t>
      </w:r>
      <w:r w:rsidR="00443DD9">
        <w:t>mu</w:t>
      </w:r>
      <w:r w:rsidR="00EB7075" w:rsidRPr="00031084">
        <w:t xml:space="preserve"> některé z těchto řízení hrozilo.</w:t>
      </w:r>
    </w:p>
    <w:p w14:paraId="411C275F" w14:textId="77777777" w:rsidR="00EB7075" w:rsidRDefault="00EB7075" w:rsidP="00EB7075">
      <w:pPr>
        <w:spacing w:line="300" w:lineRule="auto"/>
        <w:jc w:val="both"/>
      </w:pPr>
    </w:p>
    <w:p w14:paraId="03912E25" w14:textId="6CB88434" w:rsidR="00AD08F2" w:rsidRDefault="00325A4D" w:rsidP="00AD08F2">
      <w:pPr>
        <w:spacing w:line="300" w:lineRule="auto"/>
        <w:jc w:val="both"/>
      </w:pPr>
      <w:r>
        <w:t>7</w:t>
      </w:r>
      <w:r w:rsidR="00894478" w:rsidRPr="006F2BA3">
        <w:t xml:space="preserve">. </w:t>
      </w:r>
      <w:r w:rsidR="009575F4">
        <w:t>Smluvní strany</w:t>
      </w:r>
      <w:r w:rsidR="004B14B4" w:rsidRPr="006F2BA3">
        <w:t xml:space="preserve"> vý</w:t>
      </w:r>
      <w:r w:rsidR="00894478" w:rsidRPr="006F2BA3">
        <w:t xml:space="preserve">slovně sjednávají, že nebezpečí škody na směňovaných nemovitých věcech přechází na druhou smluvní stranu </w:t>
      </w:r>
      <w:r w:rsidR="00AD08F2" w:rsidRPr="006F2BA3">
        <w:t>okamžikem proveden</w:t>
      </w:r>
      <w:r w:rsidR="00AD08F2">
        <w:t>í</w:t>
      </w:r>
      <w:r w:rsidR="00AD08F2" w:rsidRPr="006F2BA3">
        <w:t xml:space="preserve"> vklad</w:t>
      </w:r>
      <w:r w:rsidR="00AD08F2">
        <w:t>u</w:t>
      </w:r>
      <w:r w:rsidR="00AD08F2" w:rsidRPr="006F2BA3">
        <w:t xml:space="preserve"> práv dle této smlouvy do katastru nemovitostí. Od stejného okamžiku náleží </w:t>
      </w:r>
      <w:r w:rsidR="0071666A">
        <w:t xml:space="preserve">smluvním stranám </w:t>
      </w:r>
      <w:r w:rsidR="00AD08F2" w:rsidRPr="006F2BA3">
        <w:t>případné plody a užitky na nabytých nemovitých věcech.</w:t>
      </w:r>
    </w:p>
    <w:p w14:paraId="5957DCEA" w14:textId="77777777" w:rsidR="00894478" w:rsidRDefault="00894478" w:rsidP="00894478">
      <w:pPr>
        <w:spacing w:line="300" w:lineRule="auto"/>
        <w:jc w:val="both"/>
      </w:pPr>
    </w:p>
    <w:p w14:paraId="53B23768" w14:textId="157F023C" w:rsidR="00EB7075" w:rsidRDefault="00325A4D" w:rsidP="00894478">
      <w:pPr>
        <w:spacing w:line="300" w:lineRule="auto"/>
        <w:jc w:val="both"/>
      </w:pPr>
      <w:r>
        <w:t>8</w:t>
      </w:r>
      <w:r w:rsidR="00894478" w:rsidRPr="007802D2">
        <w:t xml:space="preserve">. </w:t>
      </w:r>
      <w:r w:rsidR="00982AA8">
        <w:t>Smluvní strany</w:t>
      </w:r>
      <w:r w:rsidR="000C6665" w:rsidRPr="000C6CD4">
        <w:t xml:space="preserve"> </w:t>
      </w:r>
      <w:r w:rsidR="00894478" w:rsidRPr="007802D2">
        <w:t>ve smyslu § 1765 občansk</w:t>
      </w:r>
      <w:r w:rsidR="00894478">
        <w:t>ého</w:t>
      </w:r>
      <w:r w:rsidR="00894478" w:rsidRPr="007802D2">
        <w:t xml:space="preserve"> zákoník</w:t>
      </w:r>
      <w:r w:rsidR="00894478">
        <w:t>u</w:t>
      </w:r>
      <w:r w:rsidR="00894478" w:rsidRPr="007802D2">
        <w:t xml:space="preserve"> výslovně prohlašují, že na sebe přebí</w:t>
      </w:r>
      <w:r w:rsidR="00894478">
        <w:t>rají nebezpečí změny okolností.</w:t>
      </w:r>
    </w:p>
    <w:p w14:paraId="57A40612" w14:textId="77777777" w:rsidR="002C6FCE" w:rsidRDefault="002C6FCE" w:rsidP="00894478">
      <w:pPr>
        <w:spacing w:line="300" w:lineRule="auto"/>
        <w:jc w:val="both"/>
      </w:pPr>
    </w:p>
    <w:p w14:paraId="24C22A35" w14:textId="157F9881" w:rsidR="002C6FCE" w:rsidRDefault="002C6FCE" w:rsidP="00894478">
      <w:pPr>
        <w:spacing w:line="300" w:lineRule="auto"/>
        <w:jc w:val="both"/>
      </w:pPr>
      <w:r>
        <w:lastRenderedPageBreak/>
        <w:t xml:space="preserve">9. </w:t>
      </w:r>
      <w:r w:rsidR="008C53B3">
        <w:t>Smluvní strany</w:t>
      </w:r>
      <w:r w:rsidR="008C53B3" w:rsidRPr="000C6CD4">
        <w:t xml:space="preserve"> </w:t>
      </w:r>
      <w:r w:rsidR="008C53B3" w:rsidRPr="007802D2">
        <w:t xml:space="preserve">ve smyslu § </w:t>
      </w:r>
      <w:r w:rsidR="008C53B3">
        <w:t>1916 odst</w:t>
      </w:r>
      <w:r w:rsidR="008E67BF">
        <w:t xml:space="preserve">. </w:t>
      </w:r>
      <w:r w:rsidR="008C53B3">
        <w:t>2</w:t>
      </w:r>
      <w:r w:rsidR="008C53B3" w:rsidRPr="007802D2">
        <w:t xml:space="preserve"> občansk</w:t>
      </w:r>
      <w:r w:rsidR="008C53B3">
        <w:t>ého</w:t>
      </w:r>
      <w:r w:rsidR="008C53B3" w:rsidRPr="007802D2">
        <w:t xml:space="preserve"> zákoník</w:t>
      </w:r>
      <w:r w:rsidR="008C53B3">
        <w:t>u</w:t>
      </w:r>
      <w:r w:rsidR="008C53B3" w:rsidRPr="007802D2">
        <w:t xml:space="preserve"> výslovně prohlašují, že </w:t>
      </w:r>
      <w:r w:rsidR="008E67BF">
        <w:t>se vzdávají práva z vadného plnění.</w:t>
      </w:r>
    </w:p>
    <w:p w14:paraId="6631D884" w14:textId="77777777" w:rsidR="00E1093B" w:rsidRDefault="00E1093B" w:rsidP="006B43F7">
      <w:pPr>
        <w:spacing w:line="300" w:lineRule="auto"/>
        <w:jc w:val="center"/>
      </w:pPr>
    </w:p>
    <w:p w14:paraId="214C2B67" w14:textId="5EA166FB" w:rsidR="008955DE" w:rsidRPr="007802D2" w:rsidRDefault="008955DE" w:rsidP="008955DE">
      <w:pPr>
        <w:pStyle w:val="Zkladntext"/>
        <w:spacing w:line="300" w:lineRule="auto"/>
        <w:jc w:val="center"/>
        <w:rPr>
          <w:lang w:val="cs-CZ"/>
        </w:rPr>
      </w:pPr>
      <w:r w:rsidRPr="007802D2">
        <w:t xml:space="preserve">Čl. </w:t>
      </w:r>
      <w:r w:rsidR="006126E9">
        <w:rPr>
          <w:lang w:val="cs-CZ"/>
        </w:rPr>
        <w:t>V</w:t>
      </w:r>
      <w:r w:rsidR="0012152F">
        <w:rPr>
          <w:lang w:val="cs-CZ"/>
        </w:rPr>
        <w:t>I</w:t>
      </w:r>
      <w:r w:rsidR="00E94FD4">
        <w:rPr>
          <w:lang w:val="cs-CZ"/>
        </w:rPr>
        <w:t>I</w:t>
      </w:r>
      <w:r w:rsidRPr="007802D2">
        <w:t>.</w:t>
      </w:r>
    </w:p>
    <w:p w14:paraId="0229D408" w14:textId="77777777" w:rsidR="008955DE" w:rsidRDefault="000C6523" w:rsidP="008955DE">
      <w:pPr>
        <w:pStyle w:val="Zkladntext"/>
        <w:spacing w:line="300" w:lineRule="auto"/>
        <w:jc w:val="center"/>
        <w:rPr>
          <w:lang w:val="cs-CZ"/>
        </w:rPr>
      </w:pPr>
      <w:r>
        <w:rPr>
          <w:lang w:val="cs-CZ"/>
        </w:rPr>
        <w:t>Společná ustanovení</w:t>
      </w:r>
    </w:p>
    <w:p w14:paraId="19B7E092" w14:textId="77777777" w:rsidR="000C6523" w:rsidRPr="007802D2" w:rsidRDefault="000C6523" w:rsidP="008955DE">
      <w:pPr>
        <w:pStyle w:val="Zkladntext"/>
        <w:spacing w:line="300" w:lineRule="auto"/>
        <w:jc w:val="center"/>
        <w:rPr>
          <w:lang w:val="cs-CZ"/>
        </w:rPr>
      </w:pPr>
    </w:p>
    <w:p w14:paraId="3E2EF438" w14:textId="4AC3B617" w:rsidR="008955DE" w:rsidRDefault="00532E35" w:rsidP="00532E35">
      <w:pPr>
        <w:spacing w:line="300" w:lineRule="auto"/>
        <w:jc w:val="both"/>
      </w:pPr>
      <w:r w:rsidRPr="007802D2">
        <w:t>1. Smluvní strany shodně ž</w:t>
      </w:r>
      <w:r w:rsidR="006544E5">
        <w:t>á</w:t>
      </w:r>
      <w:r w:rsidRPr="007802D2">
        <w:t>d</w:t>
      </w:r>
      <w:r w:rsidR="006544E5">
        <w:t>a</w:t>
      </w:r>
      <w:r w:rsidRPr="007802D2">
        <w:t>jí, aby u Katastrálního úřadu pro Jihomoravský kraj, Katastrální pracoviště Brno-město byly provedeny změny v katastru nemovitostí dle obsahu této smlouvy.</w:t>
      </w:r>
    </w:p>
    <w:p w14:paraId="2A5BD526" w14:textId="77777777" w:rsidR="00532E35" w:rsidRPr="007802D2" w:rsidRDefault="00532E35" w:rsidP="00532E35">
      <w:pPr>
        <w:spacing w:line="300" w:lineRule="auto"/>
        <w:jc w:val="both"/>
        <w:rPr>
          <w:rFonts w:eastAsia="Arial Unicode MS"/>
        </w:rPr>
      </w:pPr>
    </w:p>
    <w:p w14:paraId="200CCD40" w14:textId="774E263F" w:rsidR="008955DE" w:rsidRPr="007802D2" w:rsidRDefault="008955DE" w:rsidP="008955DE">
      <w:pPr>
        <w:spacing w:line="300" w:lineRule="auto"/>
        <w:jc w:val="both"/>
      </w:pPr>
      <w:r w:rsidRPr="007802D2">
        <w:t xml:space="preserve">2. Návrh na </w:t>
      </w:r>
      <w:r w:rsidR="00D40CAE" w:rsidRPr="00031084">
        <w:t>zahájení řízení o</w:t>
      </w:r>
      <w:r w:rsidR="00D40CAE" w:rsidRPr="007802D2">
        <w:t xml:space="preserve"> </w:t>
      </w:r>
      <w:r w:rsidRPr="007802D2">
        <w:t>povolení vkladu práv dle této sm</w:t>
      </w:r>
      <w:r w:rsidR="00D40CAE">
        <w:t>louvy do katastru nemovitostí u </w:t>
      </w:r>
      <w:r w:rsidRPr="007802D2">
        <w:t xml:space="preserve">Katastrálního úřadu pro Jihomoravský kraj se sídlem v Brně, Katastrální pracoviště Brno-město podá </w:t>
      </w:r>
      <w:r w:rsidR="003062A1">
        <w:t>SMB</w:t>
      </w:r>
      <w:r w:rsidRPr="007802D2">
        <w:t xml:space="preserve"> neprodleně po podpisu </w:t>
      </w:r>
      <w:r>
        <w:t xml:space="preserve">této </w:t>
      </w:r>
      <w:r w:rsidRPr="007802D2">
        <w:t xml:space="preserve">smlouvy </w:t>
      </w:r>
      <w:r w:rsidR="00E1093B">
        <w:t xml:space="preserve">poslední </w:t>
      </w:r>
      <w:r w:rsidRPr="007802D2">
        <w:t>smluvní stra</w:t>
      </w:r>
      <w:r w:rsidR="00E1093B">
        <w:t>nou</w:t>
      </w:r>
      <w:r w:rsidR="003123D5">
        <w:t xml:space="preserve"> a </w:t>
      </w:r>
      <w:r w:rsidR="007B3663">
        <w:t>po jejím uveřejnění v registru smluv.</w:t>
      </w:r>
    </w:p>
    <w:p w14:paraId="262ADDCD" w14:textId="77777777" w:rsidR="008955DE" w:rsidRPr="007802D2" w:rsidRDefault="008955DE" w:rsidP="008955DE">
      <w:pPr>
        <w:spacing w:line="300" w:lineRule="auto"/>
      </w:pPr>
    </w:p>
    <w:p w14:paraId="558BDB3C" w14:textId="1FE386E2" w:rsidR="008955DE" w:rsidRDefault="0022346D" w:rsidP="008955DE">
      <w:pPr>
        <w:pStyle w:val="Zkladntextodsazen"/>
        <w:spacing w:line="300" w:lineRule="auto"/>
        <w:ind w:firstLine="0"/>
      </w:pPr>
      <w:r>
        <w:t>3</w:t>
      </w:r>
      <w:r w:rsidR="008955DE" w:rsidRPr="007802D2">
        <w:t>. Smluvní strany se dohodly, že správní poplatek spojený s návrhem na zahájení řízení o povolení vkladu</w:t>
      </w:r>
      <w:r w:rsidR="004C1432">
        <w:t xml:space="preserve"> práv dle této smlouvy do katastru nemovitostí uhradí</w:t>
      </w:r>
      <w:r w:rsidR="00C179D1">
        <w:t xml:space="preserve"> </w:t>
      </w:r>
      <w:r w:rsidR="001632C8">
        <w:t>SMB</w:t>
      </w:r>
      <w:r w:rsidR="008955DE" w:rsidRPr="007802D2">
        <w:t>.</w:t>
      </w:r>
    </w:p>
    <w:p w14:paraId="71667DDC" w14:textId="77777777" w:rsidR="0022346D" w:rsidRDefault="0022346D" w:rsidP="008955DE">
      <w:pPr>
        <w:pStyle w:val="Zkladntextodsazen"/>
        <w:spacing w:line="300" w:lineRule="auto"/>
        <w:ind w:firstLine="0"/>
      </w:pPr>
    </w:p>
    <w:p w14:paraId="03F764CD" w14:textId="572D0665" w:rsidR="0022346D" w:rsidRPr="007802D2" w:rsidRDefault="0022346D" w:rsidP="008955DE">
      <w:pPr>
        <w:pStyle w:val="Zkladntextodsazen"/>
        <w:spacing w:line="300" w:lineRule="auto"/>
        <w:ind w:firstLine="0"/>
      </w:pPr>
      <w:bookmarkStart w:id="3" w:name="_Hlk27738879"/>
      <w:r>
        <w:t>4</w:t>
      </w:r>
      <w:r w:rsidRPr="007802D2">
        <w:t xml:space="preserve">. </w:t>
      </w:r>
      <w:r w:rsidR="006E10D7" w:rsidRPr="006E10D7">
        <w:rPr>
          <w:rFonts w:eastAsia="Times New Roman"/>
        </w:rPr>
        <w:t>Pokud katastrální úřad přeruší řízení o povolení vkladu do katastru nemovitostí nebo návrh na povolení vkladu zamítne, zavazují se smluvní strany poskytnou si vzájemně součinnost a učinit veškeré kroky směřující k odstranění vad, které byly důvodem přerušení řízení či zamítnutí návrhu. V případě zamítnutí návrhu se po odstranění vad prodávající zavazuje podat bez zbytečného odkladu nový návrh na vklad</w:t>
      </w:r>
      <w:r w:rsidRPr="007802D2">
        <w:t>.</w:t>
      </w:r>
      <w:bookmarkEnd w:id="3"/>
    </w:p>
    <w:p w14:paraId="65567646" w14:textId="77777777" w:rsidR="009B0603" w:rsidRDefault="009B0603" w:rsidP="006B43F7">
      <w:pPr>
        <w:spacing w:line="300" w:lineRule="auto"/>
        <w:jc w:val="center"/>
      </w:pPr>
    </w:p>
    <w:p w14:paraId="44E2B3F6" w14:textId="70F89AD3" w:rsidR="008C7E72" w:rsidRDefault="008C7E72" w:rsidP="006B43F7">
      <w:pPr>
        <w:spacing w:line="300" w:lineRule="auto"/>
        <w:jc w:val="center"/>
      </w:pPr>
      <w:r w:rsidRPr="007802D2">
        <w:t xml:space="preserve">Čl. </w:t>
      </w:r>
      <w:r w:rsidR="006126E9">
        <w:t>VI</w:t>
      </w:r>
      <w:r w:rsidR="0012152F">
        <w:t>I</w:t>
      </w:r>
      <w:r w:rsidR="006126E9">
        <w:t>I</w:t>
      </w:r>
      <w:r w:rsidRPr="007802D2">
        <w:t>.</w:t>
      </w:r>
    </w:p>
    <w:p w14:paraId="481EB3A4" w14:textId="77777777" w:rsidR="000C6523" w:rsidRPr="007802D2" w:rsidRDefault="000C6523" w:rsidP="006B43F7">
      <w:pPr>
        <w:spacing w:line="300" w:lineRule="auto"/>
        <w:jc w:val="center"/>
      </w:pPr>
      <w:r>
        <w:t>Závěrečná ustanovení</w:t>
      </w:r>
    </w:p>
    <w:p w14:paraId="5CDE7B29" w14:textId="77777777" w:rsidR="008C7E72" w:rsidRPr="007802D2" w:rsidRDefault="008C7E72" w:rsidP="006B43F7">
      <w:pPr>
        <w:spacing w:line="300" w:lineRule="auto"/>
        <w:jc w:val="center"/>
      </w:pPr>
    </w:p>
    <w:p w14:paraId="5E27B2E7" w14:textId="21FC47A6" w:rsidR="008C7E72" w:rsidRPr="007802D2" w:rsidRDefault="008C7E72" w:rsidP="006B43F7">
      <w:pPr>
        <w:pStyle w:val="Zkladntext2"/>
        <w:tabs>
          <w:tab w:val="clear" w:pos="388"/>
          <w:tab w:val="clear" w:pos="2304"/>
        </w:tabs>
        <w:spacing w:line="300" w:lineRule="auto"/>
        <w:jc w:val="both"/>
      </w:pPr>
      <w:r w:rsidRPr="007802D2">
        <w:t>1.</w:t>
      </w:r>
      <w:r w:rsidR="00F52570" w:rsidRPr="007802D2">
        <w:t xml:space="preserve"> </w:t>
      </w:r>
      <w:r w:rsidR="00860BF0" w:rsidRPr="007802D2">
        <w:t>Smlouva je sepsána v</w:t>
      </w:r>
      <w:r w:rsidR="0012152F">
        <w:t xml:space="preserve">e čtyřech </w:t>
      </w:r>
      <w:r w:rsidR="00860BF0" w:rsidRPr="007802D2">
        <w:t xml:space="preserve">vyhotoveních, z nichž dvě vyhotovení obdrží </w:t>
      </w:r>
      <w:r w:rsidR="00BF492A">
        <w:t>SMB</w:t>
      </w:r>
      <w:r w:rsidR="00860BF0" w:rsidRPr="007802D2">
        <w:t xml:space="preserve">, </w:t>
      </w:r>
      <w:r w:rsidR="0012152F">
        <w:t>jedno</w:t>
      </w:r>
      <w:r w:rsidR="001B4E9A">
        <w:t xml:space="preserve"> vyhotovení obdrží </w:t>
      </w:r>
      <w:r w:rsidR="00850F5A">
        <w:t>COLEMAN</w:t>
      </w:r>
      <w:r w:rsidR="00EA0AB6">
        <w:t xml:space="preserve"> a </w:t>
      </w:r>
      <w:r w:rsidR="00860BF0" w:rsidRPr="007802D2">
        <w:t xml:space="preserve">jedno vyhotovení bude připojeno v příloze návrhu na vklad práv </w:t>
      </w:r>
      <w:r w:rsidR="00F47F32">
        <w:t>dle</w:t>
      </w:r>
      <w:r w:rsidR="00860BF0" w:rsidRPr="007802D2">
        <w:t> této smlouvy do katastru nemovitostí</w:t>
      </w:r>
      <w:r w:rsidRPr="007802D2">
        <w:t>.</w:t>
      </w:r>
    </w:p>
    <w:p w14:paraId="34072E0C" w14:textId="77777777" w:rsidR="008C7E72" w:rsidRPr="007802D2" w:rsidRDefault="008C7E72" w:rsidP="0003519A">
      <w:pPr>
        <w:spacing w:line="300" w:lineRule="auto"/>
        <w:jc w:val="both"/>
      </w:pPr>
    </w:p>
    <w:p w14:paraId="4B0DD2D5" w14:textId="694EBEAF" w:rsidR="00F40DAF" w:rsidRPr="00F40DAF" w:rsidRDefault="00F40DAF" w:rsidP="00F40DAF">
      <w:pPr>
        <w:spacing w:line="300" w:lineRule="auto"/>
        <w:jc w:val="both"/>
      </w:pPr>
      <w:r w:rsidRPr="00F40DAF">
        <w:t xml:space="preserve">2. Smlouva nabývá platnosti dnem jejího podpisu poslední smluvní stranou a účinnosti </w:t>
      </w:r>
      <w:r w:rsidR="004E4009">
        <w:t xml:space="preserve">dnem </w:t>
      </w:r>
      <w:r w:rsidRPr="00E65911">
        <w:t>uveřejnění</w:t>
      </w:r>
      <w:r w:rsidR="001E536D" w:rsidRPr="00E65911">
        <w:t xml:space="preserve"> této smlouvy </w:t>
      </w:r>
      <w:r w:rsidRPr="00F40DAF">
        <w:t>prostřednictvím registru smluv postupem dle zákona č. 340/2015 Sb., o</w:t>
      </w:r>
      <w:r w:rsidR="00423530">
        <w:t> </w:t>
      </w:r>
      <w:r w:rsidRPr="00F40DAF">
        <w:t xml:space="preserve">zvláštních podmínkách účinnosti některých smluv, uveřejňování těchto smluv a o registru smluv (zákon o registru smluv), v platném znění. </w:t>
      </w:r>
      <w:r w:rsidR="004E4009">
        <w:t>COLEMAN</w:t>
      </w:r>
      <w:r w:rsidRPr="00F40DAF">
        <w:t xml:space="preserve"> ber</w:t>
      </w:r>
      <w:r w:rsidR="0028334E">
        <w:t>e</w:t>
      </w:r>
      <w:r w:rsidRPr="00F40DAF">
        <w:t xml:space="preserve"> na vědomí, že smlouva bude dle uvedeného zákona uveřejněna. </w:t>
      </w:r>
      <w:r w:rsidR="004868DA">
        <w:t>SMB</w:t>
      </w:r>
      <w:r w:rsidRPr="00F40DAF">
        <w:rPr>
          <w:iCs/>
        </w:rPr>
        <w:t xml:space="preserve"> zašle tuto smlouvu správci registru smluv k uveřejnění prostřednictvím registru smluv bez zbytečného odkladu, nejpozději však </w:t>
      </w:r>
      <w:r w:rsidRPr="00E65911">
        <w:rPr>
          <w:iCs/>
        </w:rPr>
        <w:t xml:space="preserve">do </w:t>
      </w:r>
      <w:r w:rsidR="00EB0D1E" w:rsidRPr="00E65911">
        <w:rPr>
          <w:iCs/>
        </w:rPr>
        <w:t>30</w:t>
      </w:r>
      <w:r w:rsidRPr="00E65911">
        <w:rPr>
          <w:iCs/>
        </w:rPr>
        <w:t xml:space="preserve"> (slovy: </w:t>
      </w:r>
      <w:r w:rsidR="008A0868" w:rsidRPr="00E65911">
        <w:rPr>
          <w:iCs/>
        </w:rPr>
        <w:t>třiceti</w:t>
      </w:r>
      <w:r w:rsidRPr="00E65911">
        <w:rPr>
          <w:iCs/>
        </w:rPr>
        <w:t xml:space="preserve">) </w:t>
      </w:r>
      <w:r w:rsidRPr="00F40DAF">
        <w:rPr>
          <w:iCs/>
        </w:rPr>
        <w:t>dnů ode dne uzavření této smlouvy. Smluvní strany souhlasně prohlašují, že skutečnosti uvedené v této smlouvě nepovažují za obchodní tajemství ve smyslu § 504 občanského zákoníku a udělují svolení k jejich užití a zveřejnění bez stanovení jakýchkoli dalších podmínek.</w:t>
      </w:r>
    </w:p>
    <w:p w14:paraId="12341E44" w14:textId="249594C3" w:rsidR="00F71513" w:rsidRDefault="00F71513" w:rsidP="006B43F7">
      <w:pPr>
        <w:pStyle w:val="Zkladntext2"/>
        <w:tabs>
          <w:tab w:val="clear" w:pos="388"/>
          <w:tab w:val="clear" w:pos="2304"/>
        </w:tabs>
        <w:spacing w:line="300" w:lineRule="auto"/>
        <w:jc w:val="both"/>
        <w:rPr>
          <w:bCs w:val="0"/>
        </w:rPr>
      </w:pPr>
    </w:p>
    <w:p w14:paraId="7479D5A4" w14:textId="778DDCBA" w:rsidR="00F71513" w:rsidRPr="007802D2" w:rsidRDefault="004868DA" w:rsidP="006B43F7">
      <w:pPr>
        <w:spacing w:line="300" w:lineRule="auto"/>
        <w:jc w:val="both"/>
      </w:pPr>
      <w:r>
        <w:t>3</w:t>
      </w:r>
      <w:r w:rsidR="00CC02FA">
        <w:t>.</w:t>
      </w:r>
      <w:r w:rsidR="00586DFF" w:rsidRPr="007802D2">
        <w:t xml:space="preserve"> </w:t>
      </w:r>
      <w:r w:rsidR="003B4DEB">
        <w:t>COLEMAN</w:t>
      </w:r>
      <w:r w:rsidR="0028334E">
        <w:t xml:space="preserve"> </w:t>
      </w:r>
      <w:r w:rsidR="00BD04E9" w:rsidRPr="007802D2">
        <w:t>ber</w:t>
      </w:r>
      <w:r w:rsidR="0028334E">
        <w:t>e</w:t>
      </w:r>
      <w:r w:rsidR="00BD04E9" w:rsidRPr="007802D2">
        <w:t xml:space="preserve"> na vědomí, že </w:t>
      </w:r>
      <w:r w:rsidR="002F0DCA">
        <w:t>SMB</w:t>
      </w:r>
      <w:r w:rsidR="00013EC4">
        <w:t xml:space="preserve"> </w:t>
      </w:r>
      <w:r w:rsidR="002F0DCA">
        <w:t>j</w:t>
      </w:r>
      <w:r w:rsidR="00013EC4">
        <w:t>e</w:t>
      </w:r>
      <w:r w:rsidR="00BD04E9" w:rsidRPr="007802D2">
        <w:t xml:space="preserve"> povinným subjekt</w:t>
      </w:r>
      <w:r w:rsidR="00013EC4">
        <w:t>em</w:t>
      </w:r>
      <w:r w:rsidR="00BD04E9" w:rsidRPr="007802D2">
        <w:t xml:space="preserve"> dle zákona č. 106/1999 Sb., o svobodném přístupu k informacím, </w:t>
      </w:r>
      <w:r w:rsidR="009A35CD">
        <w:t>v platném znění</w:t>
      </w:r>
      <w:r w:rsidR="001E6663" w:rsidRPr="007802D2">
        <w:t>.</w:t>
      </w:r>
    </w:p>
    <w:p w14:paraId="0105E49A" w14:textId="77777777" w:rsidR="0017093B" w:rsidRDefault="0017093B" w:rsidP="006B43F7">
      <w:pPr>
        <w:tabs>
          <w:tab w:val="left" w:pos="388"/>
          <w:tab w:val="left" w:pos="567"/>
          <w:tab w:val="left" w:pos="709"/>
          <w:tab w:val="left" w:pos="2304"/>
        </w:tabs>
        <w:spacing w:line="300" w:lineRule="auto"/>
        <w:jc w:val="both"/>
      </w:pPr>
    </w:p>
    <w:p w14:paraId="5A1F8A56" w14:textId="538BDE59" w:rsidR="00F71513" w:rsidRDefault="00A10551" w:rsidP="006B43F7">
      <w:pPr>
        <w:tabs>
          <w:tab w:val="left" w:pos="388"/>
          <w:tab w:val="left" w:pos="567"/>
          <w:tab w:val="left" w:pos="709"/>
          <w:tab w:val="left" w:pos="2304"/>
        </w:tabs>
        <w:spacing w:line="300" w:lineRule="auto"/>
        <w:jc w:val="both"/>
      </w:pPr>
      <w:r>
        <w:t>4</w:t>
      </w:r>
      <w:r w:rsidR="003225EF" w:rsidRPr="007802D2">
        <w:t xml:space="preserve">. Otázky touto smlouvou výslovně neupravené se řídí občanským </w:t>
      </w:r>
      <w:r w:rsidR="003225EF">
        <w:t>zákoníkem a </w:t>
      </w:r>
      <w:r w:rsidR="003225EF" w:rsidRPr="007802D2">
        <w:t>ostatními obecně závaznými právními předpisy České republiky.</w:t>
      </w:r>
    </w:p>
    <w:p w14:paraId="070AED66" w14:textId="77777777" w:rsidR="008D50E2" w:rsidRDefault="008D50E2" w:rsidP="006B43F7">
      <w:pPr>
        <w:tabs>
          <w:tab w:val="left" w:pos="388"/>
          <w:tab w:val="left" w:pos="567"/>
          <w:tab w:val="left" w:pos="709"/>
          <w:tab w:val="left" w:pos="2304"/>
        </w:tabs>
        <w:spacing w:line="300" w:lineRule="auto"/>
        <w:jc w:val="both"/>
      </w:pPr>
    </w:p>
    <w:p w14:paraId="49420D10" w14:textId="55D8575C" w:rsidR="006A5FF0" w:rsidRPr="006A5FF0" w:rsidRDefault="00A10551" w:rsidP="006A5FF0">
      <w:pPr>
        <w:spacing w:line="300" w:lineRule="auto"/>
        <w:jc w:val="both"/>
      </w:pPr>
      <w:r>
        <w:lastRenderedPageBreak/>
        <w:t>5</w:t>
      </w:r>
      <w:r w:rsidR="006A5FF0" w:rsidRPr="006A5FF0">
        <w:t>. Veškeré spory z této smlouvy se smluvní strany zavazují přednostně řešit mimosoudním jednáním. Teprve v případě, kdy mimosoudní dohoda smluvních stran nebude možná, rozhodne na návrh některé ze smluvních stran příslušný soud.</w:t>
      </w:r>
    </w:p>
    <w:p w14:paraId="05FC02B2" w14:textId="77777777" w:rsidR="006A5FF0" w:rsidRPr="006A5FF0" w:rsidRDefault="006A5FF0" w:rsidP="006A5FF0">
      <w:pPr>
        <w:pStyle w:val="Zkladntext"/>
        <w:spacing w:line="300" w:lineRule="auto"/>
      </w:pPr>
    </w:p>
    <w:p w14:paraId="30001F03" w14:textId="72A84401" w:rsidR="006A5FF0" w:rsidRPr="006A5FF0" w:rsidRDefault="00A10551" w:rsidP="006A5FF0">
      <w:pPr>
        <w:tabs>
          <w:tab w:val="left" w:pos="388"/>
          <w:tab w:val="left" w:pos="567"/>
          <w:tab w:val="left" w:pos="709"/>
          <w:tab w:val="left" w:pos="2304"/>
        </w:tabs>
        <w:spacing w:line="300" w:lineRule="auto"/>
        <w:jc w:val="both"/>
      </w:pPr>
      <w:r>
        <w:t>6</w:t>
      </w:r>
      <w:r w:rsidR="00D40CAE" w:rsidRPr="006A5FF0">
        <w:t>. Smluvní strany podpisem této smlouvy prohlašují, že mezi nimi nebyla ujednána žádná další vedlejší ujednání při této smlouvě, než jsou uvedena v jejím textu. Tato sm</w:t>
      </w:r>
      <w:r w:rsidR="00D40CAE">
        <w:t>louva obsahuje úplné ujednání o </w:t>
      </w:r>
      <w:r w:rsidR="00D40CAE" w:rsidRPr="006A5FF0">
        <w:t>předmětu smlouvy a všech náležitostech, které strany měly a chtěly ve smlouvě ujednat, a které považují za důležité pro závaznost této smlouvy.</w:t>
      </w:r>
    </w:p>
    <w:p w14:paraId="0FB28059" w14:textId="77777777" w:rsidR="008C7E72" w:rsidRPr="007802D2" w:rsidRDefault="008C7E72" w:rsidP="006B43F7">
      <w:pPr>
        <w:pStyle w:val="Zkladntext2"/>
        <w:tabs>
          <w:tab w:val="clear" w:pos="388"/>
          <w:tab w:val="clear" w:pos="2304"/>
        </w:tabs>
        <w:spacing w:line="300" w:lineRule="auto"/>
        <w:jc w:val="both"/>
        <w:rPr>
          <w:bCs w:val="0"/>
        </w:rPr>
      </w:pPr>
    </w:p>
    <w:p w14:paraId="4DF28A08" w14:textId="5F407A06" w:rsidR="008C7E72" w:rsidRDefault="00A10551" w:rsidP="006B43F7">
      <w:pPr>
        <w:pStyle w:val="Zkladntext2"/>
        <w:tabs>
          <w:tab w:val="clear" w:pos="388"/>
          <w:tab w:val="clear" w:pos="2304"/>
        </w:tabs>
        <w:spacing w:line="300" w:lineRule="auto"/>
        <w:jc w:val="both"/>
      </w:pPr>
      <w:r>
        <w:t>7</w:t>
      </w:r>
      <w:r w:rsidR="008C7E72" w:rsidRPr="007802D2">
        <w:t>.</w:t>
      </w:r>
      <w:r w:rsidR="001429A0" w:rsidRPr="007802D2">
        <w:t xml:space="preserve"> </w:t>
      </w:r>
      <w:r w:rsidR="003207AE" w:rsidRPr="007802D2">
        <w:t>Smluvní strany prohlašují, že se s obsahem smlouvy řádn</w:t>
      </w:r>
      <w:r w:rsidR="00842A6A" w:rsidRPr="007802D2">
        <w:t>ě seznámily, že mu porozuměly a </w:t>
      </w:r>
      <w:r w:rsidR="003207AE" w:rsidRPr="007802D2">
        <w:t>nemají vůči němu žádných výhrad, přičemž smlouvu uzavírají na základě jejich svobodné, vážné a omylu prosté vůle, nikoli v tísni za nápadně nevýhodných podmínek, na důkaz čehož připojují pod smlouvu své vlastnoruční podpisy</w:t>
      </w:r>
      <w:r w:rsidR="008C7E72" w:rsidRPr="007802D2">
        <w:t>.</w:t>
      </w:r>
    </w:p>
    <w:p w14:paraId="64E2EF16" w14:textId="70FB1B4C" w:rsidR="002A0AFA" w:rsidRDefault="002A0AFA" w:rsidP="006B43F7">
      <w:pPr>
        <w:pStyle w:val="Zkladntext2"/>
        <w:tabs>
          <w:tab w:val="clear" w:pos="388"/>
          <w:tab w:val="clear" w:pos="2304"/>
        </w:tabs>
        <w:spacing w:line="300" w:lineRule="auto"/>
        <w:jc w:val="both"/>
      </w:pPr>
    </w:p>
    <w:p w14:paraId="32B4EC22" w14:textId="3C0DD750" w:rsidR="003F2006" w:rsidRPr="003F2006" w:rsidRDefault="003F2006" w:rsidP="003F2006">
      <w:pPr>
        <w:spacing w:line="300" w:lineRule="auto"/>
        <w:jc w:val="both"/>
        <w:outlineLvl w:val="0"/>
        <w:rPr>
          <w:rFonts w:eastAsia="Times New Roman"/>
          <w:kern w:val="28"/>
        </w:rPr>
      </w:pPr>
      <w:r w:rsidRPr="003F2006">
        <w:rPr>
          <w:rFonts w:eastAsia="Times New Roman"/>
          <w:kern w:val="28"/>
        </w:rPr>
        <w:t>Nedíln</w:t>
      </w:r>
      <w:r w:rsidR="003B4DEB">
        <w:rPr>
          <w:rFonts w:eastAsia="Times New Roman"/>
          <w:kern w:val="28"/>
        </w:rPr>
        <w:t>é</w:t>
      </w:r>
      <w:r w:rsidRPr="003F2006">
        <w:rPr>
          <w:rFonts w:eastAsia="Times New Roman"/>
          <w:kern w:val="28"/>
        </w:rPr>
        <w:t xml:space="preserve"> součást</w:t>
      </w:r>
      <w:r w:rsidR="003B4DEB">
        <w:rPr>
          <w:rFonts w:eastAsia="Times New Roman"/>
          <w:kern w:val="28"/>
        </w:rPr>
        <w:t>i</w:t>
      </w:r>
      <w:r w:rsidRPr="003F2006">
        <w:rPr>
          <w:rFonts w:eastAsia="Times New Roman"/>
          <w:kern w:val="28"/>
        </w:rPr>
        <w:t xml:space="preserve"> smlouvy:</w:t>
      </w:r>
    </w:p>
    <w:p w14:paraId="1FE16538" w14:textId="7140E335" w:rsidR="00292088" w:rsidRPr="00E16CCB" w:rsidRDefault="003F2006" w:rsidP="00B47C79">
      <w:pPr>
        <w:pStyle w:val="Zkladntext2"/>
        <w:numPr>
          <w:ilvl w:val="0"/>
          <w:numId w:val="23"/>
        </w:numPr>
        <w:tabs>
          <w:tab w:val="clear" w:pos="388"/>
          <w:tab w:val="clear" w:pos="2304"/>
        </w:tabs>
        <w:spacing w:line="300" w:lineRule="auto"/>
        <w:jc w:val="both"/>
      </w:pPr>
      <w:r w:rsidRPr="003F2006">
        <w:rPr>
          <w:rFonts w:eastAsia="Times New Roman"/>
          <w:bCs w:val="0"/>
        </w:rPr>
        <w:t xml:space="preserve">geometrický plán pro </w:t>
      </w:r>
      <w:r w:rsidR="008D2DA3">
        <w:rPr>
          <w:rFonts w:eastAsia="Times New Roman"/>
          <w:bCs w:val="0"/>
        </w:rPr>
        <w:t>rozdělení pozemku</w:t>
      </w:r>
      <w:r w:rsidRPr="003F2006">
        <w:rPr>
          <w:rFonts w:eastAsia="Times New Roman"/>
          <w:bCs w:val="0"/>
        </w:rPr>
        <w:t xml:space="preserve">, číslo plánu </w:t>
      </w:r>
      <w:r w:rsidR="00E16CCB">
        <w:rPr>
          <w:rFonts w:eastAsia="Times New Roman"/>
          <w:bCs w:val="0"/>
        </w:rPr>
        <w:t>1994</w:t>
      </w:r>
      <w:r w:rsidRPr="003F2006">
        <w:rPr>
          <w:rFonts w:eastAsia="Times New Roman"/>
          <w:bCs w:val="0"/>
        </w:rPr>
        <w:t>-</w:t>
      </w:r>
      <w:r w:rsidR="00E16CCB">
        <w:rPr>
          <w:rFonts w:eastAsia="Times New Roman"/>
          <w:bCs w:val="0"/>
        </w:rPr>
        <w:t>260</w:t>
      </w:r>
      <w:r w:rsidRPr="003F2006">
        <w:rPr>
          <w:rFonts w:eastAsia="Times New Roman"/>
          <w:bCs w:val="0"/>
        </w:rPr>
        <w:t>/202</w:t>
      </w:r>
      <w:r w:rsidR="00E16CCB">
        <w:rPr>
          <w:rFonts w:eastAsia="Times New Roman"/>
          <w:bCs w:val="0"/>
        </w:rPr>
        <w:t>4</w:t>
      </w:r>
    </w:p>
    <w:p w14:paraId="24AB4D71" w14:textId="367353DE" w:rsidR="00E16CCB" w:rsidRDefault="00E16CCB" w:rsidP="00E16CCB">
      <w:pPr>
        <w:pStyle w:val="Zkladntext2"/>
        <w:numPr>
          <w:ilvl w:val="0"/>
          <w:numId w:val="23"/>
        </w:numPr>
        <w:tabs>
          <w:tab w:val="clear" w:pos="388"/>
          <w:tab w:val="clear" w:pos="2304"/>
        </w:tabs>
        <w:spacing w:line="300" w:lineRule="auto"/>
        <w:jc w:val="both"/>
      </w:pPr>
      <w:r w:rsidRPr="003F2006">
        <w:rPr>
          <w:rFonts w:eastAsia="Times New Roman"/>
          <w:bCs w:val="0"/>
        </w:rPr>
        <w:t xml:space="preserve">geometrický plán pro </w:t>
      </w:r>
      <w:r>
        <w:rPr>
          <w:rFonts w:eastAsia="Times New Roman"/>
          <w:bCs w:val="0"/>
        </w:rPr>
        <w:t>rozdělení pozemku</w:t>
      </w:r>
      <w:r w:rsidRPr="003F2006">
        <w:rPr>
          <w:rFonts w:eastAsia="Times New Roman"/>
          <w:bCs w:val="0"/>
        </w:rPr>
        <w:t xml:space="preserve">, číslo plánu </w:t>
      </w:r>
      <w:r>
        <w:rPr>
          <w:rFonts w:eastAsia="Times New Roman"/>
          <w:bCs w:val="0"/>
        </w:rPr>
        <w:t>1997-260</w:t>
      </w:r>
      <w:r w:rsidRPr="003F2006">
        <w:rPr>
          <w:rFonts w:eastAsia="Times New Roman"/>
          <w:bCs w:val="0"/>
        </w:rPr>
        <w:t>/202</w:t>
      </w:r>
      <w:r>
        <w:rPr>
          <w:rFonts w:eastAsia="Times New Roman"/>
          <w:bCs w:val="0"/>
        </w:rPr>
        <w:t>4</w:t>
      </w:r>
    </w:p>
    <w:p w14:paraId="4513D3A5" w14:textId="77777777" w:rsidR="00E16CCB" w:rsidRDefault="00E16CCB" w:rsidP="00E16CCB">
      <w:pPr>
        <w:pStyle w:val="Zkladntext2"/>
        <w:tabs>
          <w:tab w:val="clear" w:pos="388"/>
          <w:tab w:val="clear" w:pos="2304"/>
        </w:tabs>
        <w:spacing w:line="300" w:lineRule="auto"/>
        <w:jc w:val="both"/>
      </w:pPr>
    </w:p>
    <w:p w14:paraId="3F3171A8" w14:textId="77777777" w:rsidR="00093D34" w:rsidRDefault="00093D34" w:rsidP="006B43F7">
      <w:pPr>
        <w:pStyle w:val="Zkladntextodsazen"/>
        <w:spacing w:line="300" w:lineRule="auto"/>
        <w:jc w:val="center"/>
      </w:pPr>
    </w:p>
    <w:p w14:paraId="760B9FCC" w14:textId="2F93927D" w:rsidR="008C7E72" w:rsidRPr="007802D2" w:rsidRDefault="008C7E72" w:rsidP="006B43F7">
      <w:pPr>
        <w:pStyle w:val="Zkladntextodsazen"/>
        <w:spacing w:line="300" w:lineRule="auto"/>
        <w:jc w:val="center"/>
      </w:pPr>
      <w:r w:rsidRPr="007802D2">
        <w:t>Doložka</w:t>
      </w:r>
    </w:p>
    <w:p w14:paraId="5643EDFF" w14:textId="77777777" w:rsidR="008C7E72" w:rsidRPr="007802D2" w:rsidRDefault="003207AE" w:rsidP="00277561">
      <w:pPr>
        <w:pStyle w:val="Zkladntextodsazen"/>
        <w:spacing w:line="300" w:lineRule="auto"/>
        <w:ind w:firstLine="0"/>
        <w:jc w:val="center"/>
      </w:pPr>
      <w:r w:rsidRPr="007802D2">
        <w:t>ve smyslu § 41 zákona č. 128/2000 Sb., o obcích (obecní zřízení), ve znění pozdějších předpisů</w:t>
      </w:r>
    </w:p>
    <w:p w14:paraId="070E4308" w14:textId="77777777" w:rsidR="008D471D" w:rsidRPr="007802D2" w:rsidRDefault="008D471D" w:rsidP="006B43F7">
      <w:pPr>
        <w:pStyle w:val="Zkladntextodsazen"/>
        <w:spacing w:line="300" w:lineRule="auto"/>
        <w:ind w:left="360" w:firstLine="207"/>
      </w:pPr>
    </w:p>
    <w:p w14:paraId="492E32E4" w14:textId="7FFEE04F" w:rsidR="008C7E72" w:rsidRPr="007802D2" w:rsidRDefault="008C7E72" w:rsidP="006B43F7">
      <w:pPr>
        <w:pStyle w:val="Zkladntextodsazen"/>
        <w:spacing w:line="300" w:lineRule="auto"/>
        <w:ind w:firstLine="0"/>
      </w:pPr>
      <w:r w:rsidRPr="007802D2">
        <w:t xml:space="preserve">Záměr statutárního města Brna směnit </w:t>
      </w:r>
      <w:r w:rsidR="008A6AA6">
        <w:t xml:space="preserve">nemovité </w:t>
      </w:r>
      <w:r w:rsidR="0017093B">
        <w:t>věci</w:t>
      </w:r>
      <w:r w:rsidR="00D22954">
        <w:t xml:space="preserve"> dle</w:t>
      </w:r>
      <w:r w:rsidR="007558BC" w:rsidRPr="007802D2">
        <w:t xml:space="preserve"> </w:t>
      </w:r>
      <w:r w:rsidRPr="007802D2">
        <w:t>této smlouvy byl zveřejněn</w:t>
      </w:r>
      <w:r w:rsidR="00334C39" w:rsidRPr="007802D2">
        <w:t xml:space="preserve"> zákonem stanoveným způsobem</w:t>
      </w:r>
      <w:r w:rsidR="00D22954">
        <w:t>.</w:t>
      </w:r>
    </w:p>
    <w:p w14:paraId="041FB70D" w14:textId="77777777" w:rsidR="005F56D4" w:rsidRPr="007802D2" w:rsidRDefault="005F56D4" w:rsidP="006B43F7">
      <w:pPr>
        <w:pStyle w:val="Zkladntextodsazen"/>
        <w:spacing w:line="300" w:lineRule="auto"/>
        <w:ind w:firstLine="0"/>
      </w:pPr>
    </w:p>
    <w:p w14:paraId="46132220" w14:textId="6A931FA2" w:rsidR="003207AE" w:rsidRDefault="007558BC" w:rsidP="00C320E4">
      <w:pPr>
        <w:spacing w:line="300" w:lineRule="auto"/>
        <w:jc w:val="both"/>
      </w:pPr>
      <w:r w:rsidRPr="007802D2">
        <w:t>Tato smlouva byla schválena Z</w:t>
      </w:r>
      <w:r w:rsidR="00DF2FD4">
        <w:t>9/</w:t>
      </w:r>
      <w:r w:rsidR="00FC6EC9">
        <w:t>27</w:t>
      </w:r>
      <w:r w:rsidR="009F19AD">
        <w:t>.</w:t>
      </w:r>
      <w:r w:rsidRPr="007802D2">
        <w:t xml:space="preserve"> zasedáním Zastup</w:t>
      </w:r>
      <w:r w:rsidR="001246EC">
        <w:t xml:space="preserve">itelstva města Brna konaným dne </w:t>
      </w:r>
      <w:r w:rsidR="00471C52">
        <w:t>10.06.2025</w:t>
      </w:r>
      <w:r w:rsidR="0083253D">
        <w:t>, bod č.</w:t>
      </w:r>
      <w:r w:rsidR="00471C52">
        <w:t xml:space="preserve"> 156.</w:t>
      </w:r>
    </w:p>
    <w:p w14:paraId="31774088" w14:textId="77777777" w:rsidR="00FC7A7F" w:rsidRDefault="00FC7A7F" w:rsidP="006B43F7">
      <w:pPr>
        <w:tabs>
          <w:tab w:val="center" w:pos="4536"/>
        </w:tabs>
        <w:spacing w:line="300" w:lineRule="auto"/>
      </w:pPr>
    </w:p>
    <w:p w14:paraId="14EE29D5" w14:textId="2295238B" w:rsidR="003207AE" w:rsidRPr="007802D2" w:rsidRDefault="001229C3" w:rsidP="006B43F7">
      <w:pPr>
        <w:spacing w:line="300" w:lineRule="auto"/>
      </w:pPr>
      <w:r w:rsidRPr="000F4CDD">
        <w:t>V Brně dne</w:t>
      </w:r>
      <w:r w:rsidR="00CF236E">
        <w:t xml:space="preserve"> 17.07.2025</w:t>
      </w:r>
      <w:r w:rsidRPr="000F4CDD">
        <w:tab/>
      </w:r>
      <w:r w:rsidRPr="000F4CDD">
        <w:tab/>
      </w:r>
      <w:r w:rsidRPr="000F4CDD">
        <w:tab/>
      </w:r>
      <w:r w:rsidR="001F654D">
        <w:tab/>
      </w:r>
      <w:r w:rsidR="001F654D">
        <w:tab/>
      </w:r>
      <w:r w:rsidR="008D2950" w:rsidRPr="0083590E">
        <w:t>V</w:t>
      </w:r>
      <w:r w:rsidR="00895F03">
        <w:t>e</w:t>
      </w:r>
      <w:r w:rsidR="00AF0D0E">
        <w:t> Vsetín</w:t>
      </w:r>
      <w:r w:rsidR="00895F03">
        <w:t>ě</w:t>
      </w:r>
      <w:r w:rsidR="00AF0D0E">
        <w:t xml:space="preserve"> </w:t>
      </w:r>
      <w:r w:rsidR="008D2950" w:rsidRPr="0083590E">
        <w:t>dne</w:t>
      </w:r>
      <w:r w:rsidR="00AF0D0E">
        <w:t xml:space="preserve"> 07.07.2025</w:t>
      </w:r>
    </w:p>
    <w:p w14:paraId="0FC79132" w14:textId="77777777" w:rsidR="003207AE" w:rsidRDefault="003207AE" w:rsidP="006B43F7">
      <w:pPr>
        <w:spacing w:line="300" w:lineRule="auto"/>
      </w:pPr>
    </w:p>
    <w:p w14:paraId="6E07B47C" w14:textId="77777777" w:rsidR="00BD53DC" w:rsidRDefault="00BD53DC" w:rsidP="006B43F7">
      <w:pPr>
        <w:spacing w:line="300" w:lineRule="auto"/>
      </w:pPr>
    </w:p>
    <w:p w14:paraId="11A68357" w14:textId="77777777" w:rsidR="004E4009" w:rsidRPr="007802D2" w:rsidRDefault="004E4009" w:rsidP="006B43F7">
      <w:pPr>
        <w:spacing w:line="300" w:lineRule="auto"/>
      </w:pPr>
    </w:p>
    <w:p w14:paraId="509A50E2" w14:textId="77777777" w:rsidR="004E4009" w:rsidRDefault="004E4009" w:rsidP="006B43F7">
      <w:pPr>
        <w:spacing w:line="300" w:lineRule="auto"/>
      </w:pPr>
    </w:p>
    <w:p w14:paraId="4F220A84" w14:textId="77777777" w:rsidR="004E4009" w:rsidRDefault="004E4009" w:rsidP="006B43F7">
      <w:pPr>
        <w:spacing w:line="300" w:lineRule="auto"/>
      </w:pPr>
    </w:p>
    <w:p w14:paraId="0A09F1C3" w14:textId="77777777" w:rsidR="004E4009" w:rsidRDefault="004E4009" w:rsidP="006B43F7">
      <w:pPr>
        <w:spacing w:line="300" w:lineRule="auto"/>
      </w:pPr>
    </w:p>
    <w:p w14:paraId="6DF1C453" w14:textId="67FA57DF" w:rsidR="003207AE" w:rsidRPr="007802D2" w:rsidRDefault="003207AE" w:rsidP="006B43F7">
      <w:pPr>
        <w:spacing w:line="300" w:lineRule="auto"/>
      </w:pPr>
      <w:r w:rsidRPr="007802D2">
        <w:t>____________________________</w:t>
      </w:r>
      <w:r w:rsidRPr="007802D2">
        <w:tab/>
      </w:r>
      <w:r w:rsidRPr="007802D2">
        <w:tab/>
      </w:r>
      <w:r w:rsidRPr="007802D2">
        <w:tab/>
        <w:t>___________________________</w:t>
      </w:r>
    </w:p>
    <w:p w14:paraId="6F05A70D" w14:textId="265680AC" w:rsidR="003207AE" w:rsidRPr="007802D2" w:rsidRDefault="003207AE" w:rsidP="006B43F7">
      <w:pPr>
        <w:spacing w:line="300" w:lineRule="auto"/>
      </w:pPr>
      <w:r w:rsidRPr="007802D2">
        <w:t xml:space="preserve">   </w:t>
      </w:r>
      <w:r w:rsidR="00E6106A">
        <w:t xml:space="preserve">     Sta</w:t>
      </w:r>
      <w:r w:rsidR="00666085">
        <w:t>tutární město Brno</w:t>
      </w:r>
      <w:r w:rsidR="00666085">
        <w:tab/>
      </w:r>
      <w:r w:rsidR="00A811EB">
        <w:tab/>
      </w:r>
      <w:r w:rsidR="00A811EB">
        <w:tab/>
      </w:r>
      <w:r w:rsidR="00A811EB">
        <w:tab/>
      </w:r>
      <w:r w:rsidR="00A811EB">
        <w:tab/>
      </w:r>
      <w:proofErr w:type="spellStart"/>
      <w:r w:rsidR="00B62C00" w:rsidRPr="00B62C00">
        <w:t>Coleman</w:t>
      </w:r>
      <w:proofErr w:type="spellEnd"/>
      <w:r w:rsidR="00B62C00" w:rsidRPr="00B62C00">
        <w:t xml:space="preserve"> S.I., a.s.</w:t>
      </w:r>
    </w:p>
    <w:p w14:paraId="6EE149C7" w14:textId="767958AF" w:rsidR="0039132B" w:rsidRDefault="002B44EC" w:rsidP="002B44EC">
      <w:pPr>
        <w:spacing w:line="300" w:lineRule="auto"/>
      </w:pPr>
      <w:r w:rsidRPr="002B44EC">
        <w:t xml:space="preserve">   </w:t>
      </w:r>
      <w:r w:rsidR="00DD3461">
        <w:t xml:space="preserve">  </w:t>
      </w:r>
      <w:r w:rsidRPr="002B44EC">
        <w:t xml:space="preserve"> </w:t>
      </w:r>
      <w:r w:rsidR="00C04D77">
        <w:t>JUDr. Markéta Vaňková</w:t>
      </w:r>
      <w:r w:rsidR="002F74EE">
        <w:tab/>
      </w:r>
      <w:r w:rsidR="002F74EE">
        <w:tab/>
      </w:r>
      <w:r w:rsidR="002F74EE">
        <w:tab/>
      </w:r>
      <w:r w:rsidR="004E0122">
        <w:tab/>
      </w:r>
      <w:r w:rsidR="004E0122">
        <w:tab/>
        <w:t xml:space="preserve">     Petr Hurta</w:t>
      </w:r>
    </w:p>
    <w:p w14:paraId="5AA5A747" w14:textId="25F180DC" w:rsidR="00832D72" w:rsidRDefault="009D3E02" w:rsidP="00CB2EC9">
      <w:pPr>
        <w:spacing w:line="300" w:lineRule="auto"/>
        <w:ind w:firstLine="708"/>
      </w:pPr>
      <w:r>
        <w:t xml:space="preserve"> </w:t>
      </w:r>
      <w:r w:rsidR="0039132B">
        <w:t xml:space="preserve"> </w:t>
      </w:r>
      <w:r w:rsidR="00642B22">
        <w:t xml:space="preserve"> </w:t>
      </w:r>
      <w:r w:rsidR="00C04D77">
        <w:t>primátork</w:t>
      </w:r>
      <w:r w:rsidR="00CB04B9">
        <w:t>a</w:t>
      </w:r>
      <w:r w:rsidR="00985000">
        <w:tab/>
      </w:r>
      <w:r w:rsidR="004E0122">
        <w:tab/>
      </w:r>
      <w:r w:rsidR="004E0122">
        <w:tab/>
      </w:r>
      <w:r w:rsidR="004E0122">
        <w:tab/>
      </w:r>
      <w:r w:rsidR="004E0122">
        <w:tab/>
        <w:t xml:space="preserve">          člen představenstva</w:t>
      </w:r>
    </w:p>
    <w:sectPr w:rsidR="00832D72" w:rsidSect="009B0603">
      <w:footerReference w:type="even" r:id="rId8"/>
      <w:footerReference w:type="default" r:id="rId9"/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A41D5" w14:textId="77777777" w:rsidR="0098111F" w:rsidRDefault="0098111F">
      <w:r>
        <w:separator/>
      </w:r>
    </w:p>
  </w:endnote>
  <w:endnote w:type="continuationSeparator" w:id="0">
    <w:p w14:paraId="1526790E" w14:textId="77777777" w:rsidR="0098111F" w:rsidRDefault="0098111F">
      <w:r>
        <w:continuationSeparator/>
      </w:r>
    </w:p>
  </w:endnote>
  <w:endnote w:type="continuationNotice" w:id="1">
    <w:p w14:paraId="6D400CDE" w14:textId="77777777" w:rsidR="0098111F" w:rsidRDefault="009811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F772" w14:textId="77777777" w:rsidR="00850E07" w:rsidRDefault="00850E07" w:rsidP="00C71E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A29CB0" w14:textId="77777777" w:rsidR="00850E07" w:rsidRDefault="00850E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94F7" w14:textId="26512755" w:rsidR="00850E07" w:rsidRDefault="00850E07" w:rsidP="00C71E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615E">
      <w:rPr>
        <w:rStyle w:val="slostrnky"/>
        <w:noProof/>
      </w:rPr>
      <w:t>1</w:t>
    </w:r>
    <w:r>
      <w:rPr>
        <w:rStyle w:val="slostrnky"/>
      </w:rPr>
      <w:fldChar w:fldCharType="end"/>
    </w:r>
  </w:p>
  <w:p w14:paraId="57387031" w14:textId="77777777" w:rsidR="00850E07" w:rsidRDefault="00850E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B7DE" w14:textId="77777777" w:rsidR="0098111F" w:rsidRDefault="0098111F">
      <w:r>
        <w:separator/>
      </w:r>
    </w:p>
  </w:footnote>
  <w:footnote w:type="continuationSeparator" w:id="0">
    <w:p w14:paraId="771C3F3C" w14:textId="77777777" w:rsidR="0098111F" w:rsidRDefault="0098111F">
      <w:r>
        <w:continuationSeparator/>
      </w:r>
    </w:p>
  </w:footnote>
  <w:footnote w:type="continuationNotice" w:id="1">
    <w:p w14:paraId="1762E3AF" w14:textId="77777777" w:rsidR="0098111F" w:rsidRDefault="009811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FFC"/>
    <w:multiLevelType w:val="hybridMultilevel"/>
    <w:tmpl w:val="6ADE6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94468"/>
    <w:multiLevelType w:val="hybridMultilevel"/>
    <w:tmpl w:val="2C1A634C"/>
    <w:lvl w:ilvl="0" w:tplc="0B04D9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07E9"/>
    <w:multiLevelType w:val="hybridMultilevel"/>
    <w:tmpl w:val="F524FE3C"/>
    <w:lvl w:ilvl="0" w:tplc="7268972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117C"/>
    <w:multiLevelType w:val="hybridMultilevel"/>
    <w:tmpl w:val="FB941192"/>
    <w:lvl w:ilvl="0" w:tplc="C63C90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B70"/>
    <w:multiLevelType w:val="hybridMultilevel"/>
    <w:tmpl w:val="93D4C9D6"/>
    <w:lvl w:ilvl="0" w:tplc="779E8E22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9947DEC"/>
    <w:multiLevelType w:val="hybridMultilevel"/>
    <w:tmpl w:val="DF6E2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F101B1"/>
    <w:multiLevelType w:val="hybridMultilevel"/>
    <w:tmpl w:val="2E024CB2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22222D11"/>
    <w:multiLevelType w:val="hybridMultilevel"/>
    <w:tmpl w:val="4AB20032"/>
    <w:lvl w:ilvl="0" w:tplc="0B04D9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10983"/>
    <w:multiLevelType w:val="hybridMultilevel"/>
    <w:tmpl w:val="F9A84132"/>
    <w:lvl w:ilvl="0" w:tplc="C70A4A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631DE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B829D8"/>
    <w:multiLevelType w:val="hybridMultilevel"/>
    <w:tmpl w:val="11FAF48A"/>
    <w:lvl w:ilvl="0" w:tplc="C63C90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77443"/>
    <w:multiLevelType w:val="hybridMultilevel"/>
    <w:tmpl w:val="94E6E384"/>
    <w:lvl w:ilvl="0" w:tplc="5F5851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2123B"/>
    <w:multiLevelType w:val="hybridMultilevel"/>
    <w:tmpl w:val="8A88F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316C5"/>
    <w:multiLevelType w:val="hybridMultilevel"/>
    <w:tmpl w:val="C7D27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41711"/>
    <w:multiLevelType w:val="hybridMultilevel"/>
    <w:tmpl w:val="5ADAB0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20BA5"/>
    <w:multiLevelType w:val="hybridMultilevel"/>
    <w:tmpl w:val="0ADE66C6"/>
    <w:lvl w:ilvl="0" w:tplc="364E9F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4E524C2"/>
    <w:multiLevelType w:val="hybridMultilevel"/>
    <w:tmpl w:val="CA4A2A10"/>
    <w:lvl w:ilvl="0" w:tplc="7268972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9B4B26"/>
    <w:multiLevelType w:val="hybridMultilevel"/>
    <w:tmpl w:val="6E60E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91117"/>
    <w:multiLevelType w:val="hybridMultilevel"/>
    <w:tmpl w:val="667621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27022"/>
    <w:multiLevelType w:val="hybridMultilevel"/>
    <w:tmpl w:val="61F8F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1530F"/>
    <w:multiLevelType w:val="hybridMultilevel"/>
    <w:tmpl w:val="8A88F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73C76"/>
    <w:multiLevelType w:val="hybridMultilevel"/>
    <w:tmpl w:val="84261002"/>
    <w:lvl w:ilvl="0" w:tplc="549A15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45F47"/>
    <w:multiLevelType w:val="hybridMultilevel"/>
    <w:tmpl w:val="8F9E0248"/>
    <w:lvl w:ilvl="0" w:tplc="7268972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157208">
    <w:abstractNumId w:val="9"/>
  </w:num>
  <w:num w:numId="2" w16cid:durableId="900334412">
    <w:abstractNumId w:val="5"/>
  </w:num>
  <w:num w:numId="3" w16cid:durableId="206452219">
    <w:abstractNumId w:val="4"/>
  </w:num>
  <w:num w:numId="4" w16cid:durableId="1265501048">
    <w:abstractNumId w:val="20"/>
  </w:num>
  <w:num w:numId="5" w16cid:durableId="245699429">
    <w:abstractNumId w:val="13"/>
  </w:num>
  <w:num w:numId="6" w16cid:durableId="517430429">
    <w:abstractNumId w:val="8"/>
  </w:num>
  <w:num w:numId="7" w16cid:durableId="149176375">
    <w:abstractNumId w:val="0"/>
  </w:num>
  <w:num w:numId="8" w16cid:durableId="1068184684">
    <w:abstractNumId w:val="17"/>
  </w:num>
  <w:num w:numId="9" w16cid:durableId="1398554460">
    <w:abstractNumId w:val="19"/>
  </w:num>
  <w:num w:numId="10" w16cid:durableId="286668130">
    <w:abstractNumId w:val="2"/>
  </w:num>
  <w:num w:numId="11" w16cid:durableId="604313895">
    <w:abstractNumId w:val="6"/>
  </w:num>
  <w:num w:numId="12" w16cid:durableId="71969084">
    <w:abstractNumId w:val="16"/>
  </w:num>
  <w:num w:numId="13" w16cid:durableId="1154835945">
    <w:abstractNumId w:val="15"/>
  </w:num>
  <w:num w:numId="14" w16cid:durableId="2126776185">
    <w:abstractNumId w:val="11"/>
  </w:num>
  <w:num w:numId="15" w16cid:durableId="1530218964">
    <w:abstractNumId w:val="22"/>
  </w:num>
  <w:num w:numId="16" w16cid:durableId="685668563">
    <w:abstractNumId w:val="7"/>
  </w:num>
  <w:num w:numId="17" w16cid:durableId="1283809744">
    <w:abstractNumId w:val="12"/>
  </w:num>
  <w:num w:numId="18" w16cid:durableId="1724018644">
    <w:abstractNumId w:val="18"/>
  </w:num>
  <w:num w:numId="19" w16cid:durableId="1731267223">
    <w:abstractNumId w:val="10"/>
  </w:num>
  <w:num w:numId="20" w16cid:durableId="2086102807">
    <w:abstractNumId w:val="14"/>
  </w:num>
  <w:num w:numId="21" w16cid:durableId="876044443">
    <w:abstractNumId w:val="3"/>
  </w:num>
  <w:num w:numId="22" w16cid:durableId="1592003586">
    <w:abstractNumId w:val="21"/>
  </w:num>
  <w:num w:numId="23" w16cid:durableId="1506705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72"/>
    <w:rsid w:val="00001427"/>
    <w:rsid w:val="00001C8D"/>
    <w:rsid w:val="00001D0A"/>
    <w:rsid w:val="00003081"/>
    <w:rsid w:val="00005356"/>
    <w:rsid w:val="00005700"/>
    <w:rsid w:val="0000645A"/>
    <w:rsid w:val="0000696A"/>
    <w:rsid w:val="000077F2"/>
    <w:rsid w:val="00007C7C"/>
    <w:rsid w:val="00010CAC"/>
    <w:rsid w:val="00010DDC"/>
    <w:rsid w:val="000125F6"/>
    <w:rsid w:val="00012FB9"/>
    <w:rsid w:val="00013226"/>
    <w:rsid w:val="0001332F"/>
    <w:rsid w:val="00013EC4"/>
    <w:rsid w:val="000143F7"/>
    <w:rsid w:val="00015D6B"/>
    <w:rsid w:val="00017ABF"/>
    <w:rsid w:val="0002025F"/>
    <w:rsid w:val="0002031C"/>
    <w:rsid w:val="00021208"/>
    <w:rsid w:val="00021FF1"/>
    <w:rsid w:val="00023AA9"/>
    <w:rsid w:val="00024009"/>
    <w:rsid w:val="0002423D"/>
    <w:rsid w:val="00025360"/>
    <w:rsid w:val="00025C5B"/>
    <w:rsid w:val="000277E4"/>
    <w:rsid w:val="00031B03"/>
    <w:rsid w:val="00032A3E"/>
    <w:rsid w:val="00032A98"/>
    <w:rsid w:val="00033A64"/>
    <w:rsid w:val="00033E12"/>
    <w:rsid w:val="00033F03"/>
    <w:rsid w:val="00034ED2"/>
    <w:rsid w:val="00034F56"/>
    <w:rsid w:val="00034FE1"/>
    <w:rsid w:val="00034FEF"/>
    <w:rsid w:val="0003519A"/>
    <w:rsid w:val="000355A0"/>
    <w:rsid w:val="0003630A"/>
    <w:rsid w:val="00037086"/>
    <w:rsid w:val="000373B3"/>
    <w:rsid w:val="000379C6"/>
    <w:rsid w:val="00037A00"/>
    <w:rsid w:val="00037D80"/>
    <w:rsid w:val="00041965"/>
    <w:rsid w:val="00041A6C"/>
    <w:rsid w:val="000423A1"/>
    <w:rsid w:val="000425AB"/>
    <w:rsid w:val="000451FA"/>
    <w:rsid w:val="0004590C"/>
    <w:rsid w:val="000468B8"/>
    <w:rsid w:val="000469FA"/>
    <w:rsid w:val="00046F7D"/>
    <w:rsid w:val="0004704F"/>
    <w:rsid w:val="0004723C"/>
    <w:rsid w:val="000502AA"/>
    <w:rsid w:val="00050AE4"/>
    <w:rsid w:val="00050F05"/>
    <w:rsid w:val="00050F3C"/>
    <w:rsid w:val="00051289"/>
    <w:rsid w:val="000518C6"/>
    <w:rsid w:val="00051A77"/>
    <w:rsid w:val="00051BAD"/>
    <w:rsid w:val="00052682"/>
    <w:rsid w:val="00053884"/>
    <w:rsid w:val="00053ACF"/>
    <w:rsid w:val="0005666A"/>
    <w:rsid w:val="00056E4B"/>
    <w:rsid w:val="000578F2"/>
    <w:rsid w:val="00057E07"/>
    <w:rsid w:val="0006145A"/>
    <w:rsid w:val="00061D3D"/>
    <w:rsid w:val="00062248"/>
    <w:rsid w:val="00062D75"/>
    <w:rsid w:val="00063978"/>
    <w:rsid w:val="00063D5F"/>
    <w:rsid w:val="000648B4"/>
    <w:rsid w:val="00064BA1"/>
    <w:rsid w:val="00064D7C"/>
    <w:rsid w:val="000658F2"/>
    <w:rsid w:val="00066484"/>
    <w:rsid w:val="0007166D"/>
    <w:rsid w:val="000731AE"/>
    <w:rsid w:val="00073430"/>
    <w:rsid w:val="000734FD"/>
    <w:rsid w:val="0007378E"/>
    <w:rsid w:val="000744E2"/>
    <w:rsid w:val="00074BDD"/>
    <w:rsid w:val="00075E54"/>
    <w:rsid w:val="00077338"/>
    <w:rsid w:val="00080EBE"/>
    <w:rsid w:val="00081E0A"/>
    <w:rsid w:val="00082084"/>
    <w:rsid w:val="000829ED"/>
    <w:rsid w:val="00082A13"/>
    <w:rsid w:val="00084AFD"/>
    <w:rsid w:val="00085F16"/>
    <w:rsid w:val="00086978"/>
    <w:rsid w:val="00087513"/>
    <w:rsid w:val="000875AF"/>
    <w:rsid w:val="00087632"/>
    <w:rsid w:val="000901A0"/>
    <w:rsid w:val="00090C96"/>
    <w:rsid w:val="00090CDB"/>
    <w:rsid w:val="000919CB"/>
    <w:rsid w:val="000929A2"/>
    <w:rsid w:val="000929B9"/>
    <w:rsid w:val="00092E38"/>
    <w:rsid w:val="00092E50"/>
    <w:rsid w:val="00093D34"/>
    <w:rsid w:val="000943E3"/>
    <w:rsid w:val="0009473B"/>
    <w:rsid w:val="000955D6"/>
    <w:rsid w:val="00095661"/>
    <w:rsid w:val="00096BBE"/>
    <w:rsid w:val="00096D73"/>
    <w:rsid w:val="000A0125"/>
    <w:rsid w:val="000A0E31"/>
    <w:rsid w:val="000A152A"/>
    <w:rsid w:val="000A29B2"/>
    <w:rsid w:val="000A31D4"/>
    <w:rsid w:val="000A332A"/>
    <w:rsid w:val="000A386C"/>
    <w:rsid w:val="000A3BE9"/>
    <w:rsid w:val="000A3DA3"/>
    <w:rsid w:val="000A3DEC"/>
    <w:rsid w:val="000A4161"/>
    <w:rsid w:val="000A42D2"/>
    <w:rsid w:val="000A53CA"/>
    <w:rsid w:val="000A5852"/>
    <w:rsid w:val="000A69DC"/>
    <w:rsid w:val="000A7206"/>
    <w:rsid w:val="000B0441"/>
    <w:rsid w:val="000B0801"/>
    <w:rsid w:val="000B2004"/>
    <w:rsid w:val="000B233C"/>
    <w:rsid w:val="000B249E"/>
    <w:rsid w:val="000B29B3"/>
    <w:rsid w:val="000B35C5"/>
    <w:rsid w:val="000B37C7"/>
    <w:rsid w:val="000B40BB"/>
    <w:rsid w:val="000B4DD8"/>
    <w:rsid w:val="000B5115"/>
    <w:rsid w:val="000B5363"/>
    <w:rsid w:val="000B5BE1"/>
    <w:rsid w:val="000B6848"/>
    <w:rsid w:val="000B6F05"/>
    <w:rsid w:val="000C0250"/>
    <w:rsid w:val="000C04B2"/>
    <w:rsid w:val="000C072F"/>
    <w:rsid w:val="000C088A"/>
    <w:rsid w:val="000C0FB3"/>
    <w:rsid w:val="000C1167"/>
    <w:rsid w:val="000C2215"/>
    <w:rsid w:val="000C2816"/>
    <w:rsid w:val="000C3558"/>
    <w:rsid w:val="000C35E8"/>
    <w:rsid w:val="000C4128"/>
    <w:rsid w:val="000C4880"/>
    <w:rsid w:val="000C4928"/>
    <w:rsid w:val="000C4BA4"/>
    <w:rsid w:val="000C4DA1"/>
    <w:rsid w:val="000C5069"/>
    <w:rsid w:val="000C5676"/>
    <w:rsid w:val="000C6523"/>
    <w:rsid w:val="000C6665"/>
    <w:rsid w:val="000C6CD4"/>
    <w:rsid w:val="000C7485"/>
    <w:rsid w:val="000D0477"/>
    <w:rsid w:val="000D1009"/>
    <w:rsid w:val="000D1F8A"/>
    <w:rsid w:val="000D21F7"/>
    <w:rsid w:val="000D33E5"/>
    <w:rsid w:val="000D3706"/>
    <w:rsid w:val="000D3B97"/>
    <w:rsid w:val="000D3D58"/>
    <w:rsid w:val="000D40DB"/>
    <w:rsid w:val="000D4AF5"/>
    <w:rsid w:val="000D4BD5"/>
    <w:rsid w:val="000D5389"/>
    <w:rsid w:val="000D5463"/>
    <w:rsid w:val="000D5971"/>
    <w:rsid w:val="000D5B9F"/>
    <w:rsid w:val="000D68BC"/>
    <w:rsid w:val="000D6B55"/>
    <w:rsid w:val="000D72BA"/>
    <w:rsid w:val="000D7A11"/>
    <w:rsid w:val="000D7ACB"/>
    <w:rsid w:val="000E05D2"/>
    <w:rsid w:val="000E0611"/>
    <w:rsid w:val="000E1132"/>
    <w:rsid w:val="000E16A1"/>
    <w:rsid w:val="000E174D"/>
    <w:rsid w:val="000E191C"/>
    <w:rsid w:val="000E1E28"/>
    <w:rsid w:val="000E219C"/>
    <w:rsid w:val="000E3338"/>
    <w:rsid w:val="000E4968"/>
    <w:rsid w:val="000E60DD"/>
    <w:rsid w:val="000E70D9"/>
    <w:rsid w:val="000E7B30"/>
    <w:rsid w:val="000F10ED"/>
    <w:rsid w:val="000F14D5"/>
    <w:rsid w:val="000F16D7"/>
    <w:rsid w:val="000F2372"/>
    <w:rsid w:val="000F2C39"/>
    <w:rsid w:val="000F2F05"/>
    <w:rsid w:val="000F4CDD"/>
    <w:rsid w:val="000F6739"/>
    <w:rsid w:val="000F7D96"/>
    <w:rsid w:val="00100026"/>
    <w:rsid w:val="001014E7"/>
    <w:rsid w:val="00102F2D"/>
    <w:rsid w:val="001030C0"/>
    <w:rsid w:val="001031D7"/>
    <w:rsid w:val="00103C55"/>
    <w:rsid w:val="00103EAA"/>
    <w:rsid w:val="00103F6C"/>
    <w:rsid w:val="00104B79"/>
    <w:rsid w:val="00107732"/>
    <w:rsid w:val="001079A4"/>
    <w:rsid w:val="00107F33"/>
    <w:rsid w:val="001102BE"/>
    <w:rsid w:val="00112F01"/>
    <w:rsid w:val="001131D5"/>
    <w:rsid w:val="00113A34"/>
    <w:rsid w:val="001148AC"/>
    <w:rsid w:val="00115DD8"/>
    <w:rsid w:val="00116BCB"/>
    <w:rsid w:val="00116F4C"/>
    <w:rsid w:val="00117A95"/>
    <w:rsid w:val="0012096A"/>
    <w:rsid w:val="0012152F"/>
    <w:rsid w:val="00121ACD"/>
    <w:rsid w:val="0012207C"/>
    <w:rsid w:val="001220E0"/>
    <w:rsid w:val="001220F0"/>
    <w:rsid w:val="00122852"/>
    <w:rsid w:val="001229C3"/>
    <w:rsid w:val="001229C4"/>
    <w:rsid w:val="00122AF4"/>
    <w:rsid w:val="0012359A"/>
    <w:rsid w:val="00124549"/>
    <w:rsid w:val="00124653"/>
    <w:rsid w:val="001246EC"/>
    <w:rsid w:val="00124AEE"/>
    <w:rsid w:val="00124CE3"/>
    <w:rsid w:val="001257A2"/>
    <w:rsid w:val="001259A1"/>
    <w:rsid w:val="00125F23"/>
    <w:rsid w:val="00126435"/>
    <w:rsid w:val="00126BA4"/>
    <w:rsid w:val="00126BBA"/>
    <w:rsid w:val="00126E65"/>
    <w:rsid w:val="00126FD1"/>
    <w:rsid w:val="001273E0"/>
    <w:rsid w:val="001274DE"/>
    <w:rsid w:val="00130129"/>
    <w:rsid w:val="00130461"/>
    <w:rsid w:val="00130B29"/>
    <w:rsid w:val="00130B74"/>
    <w:rsid w:val="00130CFC"/>
    <w:rsid w:val="001311FC"/>
    <w:rsid w:val="001312E1"/>
    <w:rsid w:val="001314E9"/>
    <w:rsid w:val="0013156E"/>
    <w:rsid w:val="00131780"/>
    <w:rsid w:val="001317F0"/>
    <w:rsid w:val="001323DA"/>
    <w:rsid w:val="001336E9"/>
    <w:rsid w:val="001340BD"/>
    <w:rsid w:val="00134EBF"/>
    <w:rsid w:val="00135045"/>
    <w:rsid w:val="00135B36"/>
    <w:rsid w:val="00140195"/>
    <w:rsid w:val="001401AD"/>
    <w:rsid w:val="00140D42"/>
    <w:rsid w:val="00141207"/>
    <w:rsid w:val="001412A8"/>
    <w:rsid w:val="001415C2"/>
    <w:rsid w:val="001429A0"/>
    <w:rsid w:val="0014348D"/>
    <w:rsid w:val="001438DC"/>
    <w:rsid w:val="00143E9A"/>
    <w:rsid w:val="00144193"/>
    <w:rsid w:val="00145967"/>
    <w:rsid w:val="00146AB9"/>
    <w:rsid w:val="0015051A"/>
    <w:rsid w:val="00152315"/>
    <w:rsid w:val="0015407F"/>
    <w:rsid w:val="0015619E"/>
    <w:rsid w:val="00156A19"/>
    <w:rsid w:val="001573AF"/>
    <w:rsid w:val="001601BC"/>
    <w:rsid w:val="001607AC"/>
    <w:rsid w:val="0016118F"/>
    <w:rsid w:val="00161397"/>
    <w:rsid w:val="001632C8"/>
    <w:rsid w:val="001635F4"/>
    <w:rsid w:val="001637A8"/>
    <w:rsid w:val="001639FF"/>
    <w:rsid w:val="00165D2A"/>
    <w:rsid w:val="00165D70"/>
    <w:rsid w:val="0016643B"/>
    <w:rsid w:val="00166C63"/>
    <w:rsid w:val="00167C18"/>
    <w:rsid w:val="0017093B"/>
    <w:rsid w:val="00170BEC"/>
    <w:rsid w:val="0017120B"/>
    <w:rsid w:val="00171992"/>
    <w:rsid w:val="00171BDC"/>
    <w:rsid w:val="00171EAF"/>
    <w:rsid w:val="00171EBF"/>
    <w:rsid w:val="001730DC"/>
    <w:rsid w:val="001732CB"/>
    <w:rsid w:val="00173780"/>
    <w:rsid w:val="00173A63"/>
    <w:rsid w:val="00174820"/>
    <w:rsid w:val="001749BC"/>
    <w:rsid w:val="00174C98"/>
    <w:rsid w:val="00175449"/>
    <w:rsid w:val="00175B6D"/>
    <w:rsid w:val="00175E39"/>
    <w:rsid w:val="0017783B"/>
    <w:rsid w:val="0018063D"/>
    <w:rsid w:val="001809A9"/>
    <w:rsid w:val="00181178"/>
    <w:rsid w:val="001811D9"/>
    <w:rsid w:val="00181853"/>
    <w:rsid w:val="00181E17"/>
    <w:rsid w:val="0018281E"/>
    <w:rsid w:val="00182B4F"/>
    <w:rsid w:val="00183921"/>
    <w:rsid w:val="00183D70"/>
    <w:rsid w:val="00184484"/>
    <w:rsid w:val="00184917"/>
    <w:rsid w:val="00184A43"/>
    <w:rsid w:val="00184A6A"/>
    <w:rsid w:val="00184BA8"/>
    <w:rsid w:val="00184CD8"/>
    <w:rsid w:val="00184D64"/>
    <w:rsid w:val="0018581E"/>
    <w:rsid w:val="00186595"/>
    <w:rsid w:val="001872A6"/>
    <w:rsid w:val="001874B1"/>
    <w:rsid w:val="0018751B"/>
    <w:rsid w:val="00190C72"/>
    <w:rsid w:val="00192198"/>
    <w:rsid w:val="00192834"/>
    <w:rsid w:val="00192970"/>
    <w:rsid w:val="001931A1"/>
    <w:rsid w:val="00193DB4"/>
    <w:rsid w:val="001947C0"/>
    <w:rsid w:val="00194E53"/>
    <w:rsid w:val="00194F08"/>
    <w:rsid w:val="001963F9"/>
    <w:rsid w:val="00197082"/>
    <w:rsid w:val="00197EBE"/>
    <w:rsid w:val="001A1146"/>
    <w:rsid w:val="001A1AF9"/>
    <w:rsid w:val="001A2EB7"/>
    <w:rsid w:val="001A4D63"/>
    <w:rsid w:val="001A4F9A"/>
    <w:rsid w:val="001A5111"/>
    <w:rsid w:val="001A6706"/>
    <w:rsid w:val="001A6857"/>
    <w:rsid w:val="001B1CBD"/>
    <w:rsid w:val="001B34A1"/>
    <w:rsid w:val="001B47ED"/>
    <w:rsid w:val="001B4E9A"/>
    <w:rsid w:val="001B52F2"/>
    <w:rsid w:val="001B571C"/>
    <w:rsid w:val="001B5B9F"/>
    <w:rsid w:val="001B65DD"/>
    <w:rsid w:val="001B6B28"/>
    <w:rsid w:val="001B729A"/>
    <w:rsid w:val="001C00B1"/>
    <w:rsid w:val="001C0F6D"/>
    <w:rsid w:val="001C173C"/>
    <w:rsid w:val="001C1E03"/>
    <w:rsid w:val="001C32D8"/>
    <w:rsid w:val="001C3652"/>
    <w:rsid w:val="001C3C32"/>
    <w:rsid w:val="001C46C5"/>
    <w:rsid w:val="001C4B21"/>
    <w:rsid w:val="001C5820"/>
    <w:rsid w:val="001C59F9"/>
    <w:rsid w:val="001C6990"/>
    <w:rsid w:val="001C7333"/>
    <w:rsid w:val="001C7446"/>
    <w:rsid w:val="001C74EA"/>
    <w:rsid w:val="001C780B"/>
    <w:rsid w:val="001D0E92"/>
    <w:rsid w:val="001D12AA"/>
    <w:rsid w:val="001D18D9"/>
    <w:rsid w:val="001D2210"/>
    <w:rsid w:val="001D2A42"/>
    <w:rsid w:val="001D40E4"/>
    <w:rsid w:val="001D44A2"/>
    <w:rsid w:val="001D469D"/>
    <w:rsid w:val="001D4A99"/>
    <w:rsid w:val="001D5B23"/>
    <w:rsid w:val="001D60E6"/>
    <w:rsid w:val="001D62C0"/>
    <w:rsid w:val="001D6890"/>
    <w:rsid w:val="001D7775"/>
    <w:rsid w:val="001D7896"/>
    <w:rsid w:val="001E18AD"/>
    <w:rsid w:val="001E19F8"/>
    <w:rsid w:val="001E1F0A"/>
    <w:rsid w:val="001E1F13"/>
    <w:rsid w:val="001E22E0"/>
    <w:rsid w:val="001E3349"/>
    <w:rsid w:val="001E39DB"/>
    <w:rsid w:val="001E3FDD"/>
    <w:rsid w:val="001E536D"/>
    <w:rsid w:val="001E5D23"/>
    <w:rsid w:val="001E6663"/>
    <w:rsid w:val="001E7051"/>
    <w:rsid w:val="001F01A7"/>
    <w:rsid w:val="001F0883"/>
    <w:rsid w:val="001F0899"/>
    <w:rsid w:val="001F0F20"/>
    <w:rsid w:val="001F199F"/>
    <w:rsid w:val="001F1DD4"/>
    <w:rsid w:val="001F279B"/>
    <w:rsid w:val="001F298F"/>
    <w:rsid w:val="001F2EC4"/>
    <w:rsid w:val="001F3FBE"/>
    <w:rsid w:val="001F427A"/>
    <w:rsid w:val="001F5EB8"/>
    <w:rsid w:val="001F615C"/>
    <w:rsid w:val="001F654D"/>
    <w:rsid w:val="001F7575"/>
    <w:rsid w:val="00200601"/>
    <w:rsid w:val="002010C3"/>
    <w:rsid w:val="00201EEB"/>
    <w:rsid w:val="0020202E"/>
    <w:rsid w:val="00202221"/>
    <w:rsid w:val="00202A73"/>
    <w:rsid w:val="002031AD"/>
    <w:rsid w:val="00203670"/>
    <w:rsid w:val="00203973"/>
    <w:rsid w:val="00203F45"/>
    <w:rsid w:val="0020437F"/>
    <w:rsid w:val="0020543E"/>
    <w:rsid w:val="00205612"/>
    <w:rsid w:val="00205BCF"/>
    <w:rsid w:val="002061F1"/>
    <w:rsid w:val="0020673F"/>
    <w:rsid w:val="00207324"/>
    <w:rsid w:val="0020783C"/>
    <w:rsid w:val="00207B0D"/>
    <w:rsid w:val="0021056B"/>
    <w:rsid w:val="00212073"/>
    <w:rsid w:val="00212EDA"/>
    <w:rsid w:val="002137DF"/>
    <w:rsid w:val="00213A57"/>
    <w:rsid w:val="00214166"/>
    <w:rsid w:val="002143BD"/>
    <w:rsid w:val="002145B4"/>
    <w:rsid w:val="00215608"/>
    <w:rsid w:val="0021645D"/>
    <w:rsid w:val="00217FE9"/>
    <w:rsid w:val="002208B1"/>
    <w:rsid w:val="0022187C"/>
    <w:rsid w:val="002223B5"/>
    <w:rsid w:val="0022346D"/>
    <w:rsid w:val="00223B9F"/>
    <w:rsid w:val="00223C70"/>
    <w:rsid w:val="00223D20"/>
    <w:rsid w:val="00223E69"/>
    <w:rsid w:val="002252CA"/>
    <w:rsid w:val="002253C1"/>
    <w:rsid w:val="002258D9"/>
    <w:rsid w:val="002259EF"/>
    <w:rsid w:val="00225E91"/>
    <w:rsid w:val="00226C60"/>
    <w:rsid w:val="00227DC5"/>
    <w:rsid w:val="002313A7"/>
    <w:rsid w:val="00231BD8"/>
    <w:rsid w:val="00231FD7"/>
    <w:rsid w:val="002328C0"/>
    <w:rsid w:val="00233DD3"/>
    <w:rsid w:val="00234463"/>
    <w:rsid w:val="0023470F"/>
    <w:rsid w:val="002352FA"/>
    <w:rsid w:val="00235F23"/>
    <w:rsid w:val="00236475"/>
    <w:rsid w:val="00236683"/>
    <w:rsid w:val="00236A66"/>
    <w:rsid w:val="002406BC"/>
    <w:rsid w:val="00240BEF"/>
    <w:rsid w:val="00241915"/>
    <w:rsid w:val="00241B5B"/>
    <w:rsid w:val="00242E25"/>
    <w:rsid w:val="00243252"/>
    <w:rsid w:val="00243EF0"/>
    <w:rsid w:val="0024444F"/>
    <w:rsid w:val="00244642"/>
    <w:rsid w:val="0024498F"/>
    <w:rsid w:val="00245512"/>
    <w:rsid w:val="00246566"/>
    <w:rsid w:val="002472A9"/>
    <w:rsid w:val="00250A42"/>
    <w:rsid w:val="00251D81"/>
    <w:rsid w:val="00252C3E"/>
    <w:rsid w:val="00254AA2"/>
    <w:rsid w:val="002552A9"/>
    <w:rsid w:val="0025662C"/>
    <w:rsid w:val="00256A9F"/>
    <w:rsid w:val="002576E4"/>
    <w:rsid w:val="00257877"/>
    <w:rsid w:val="00257913"/>
    <w:rsid w:val="00260307"/>
    <w:rsid w:val="002607AE"/>
    <w:rsid w:val="002628AB"/>
    <w:rsid w:val="00262AF8"/>
    <w:rsid w:val="00264727"/>
    <w:rsid w:val="00264959"/>
    <w:rsid w:val="00265CCA"/>
    <w:rsid w:val="00265D07"/>
    <w:rsid w:val="00266597"/>
    <w:rsid w:val="00266B40"/>
    <w:rsid w:val="00266B8D"/>
    <w:rsid w:val="00267681"/>
    <w:rsid w:val="002677AE"/>
    <w:rsid w:val="00267823"/>
    <w:rsid w:val="00270FD8"/>
    <w:rsid w:val="00271634"/>
    <w:rsid w:val="00271D7A"/>
    <w:rsid w:val="00271E75"/>
    <w:rsid w:val="00272143"/>
    <w:rsid w:val="002735FF"/>
    <w:rsid w:val="002742E0"/>
    <w:rsid w:val="002742FF"/>
    <w:rsid w:val="00274961"/>
    <w:rsid w:val="00274CFD"/>
    <w:rsid w:val="002761E3"/>
    <w:rsid w:val="00276FCC"/>
    <w:rsid w:val="0027716B"/>
    <w:rsid w:val="00277561"/>
    <w:rsid w:val="00281981"/>
    <w:rsid w:val="002819FD"/>
    <w:rsid w:val="00282D2C"/>
    <w:rsid w:val="0028334E"/>
    <w:rsid w:val="00283354"/>
    <w:rsid w:val="0028403F"/>
    <w:rsid w:val="00284971"/>
    <w:rsid w:val="00285CF5"/>
    <w:rsid w:val="00285F19"/>
    <w:rsid w:val="00286201"/>
    <w:rsid w:val="002864B5"/>
    <w:rsid w:val="00286A29"/>
    <w:rsid w:val="00286D6A"/>
    <w:rsid w:val="00287162"/>
    <w:rsid w:val="002879F2"/>
    <w:rsid w:val="002901BD"/>
    <w:rsid w:val="002901C4"/>
    <w:rsid w:val="00290E8B"/>
    <w:rsid w:val="00291CD1"/>
    <w:rsid w:val="00291DB0"/>
    <w:rsid w:val="00292088"/>
    <w:rsid w:val="00292B4F"/>
    <w:rsid w:val="00293622"/>
    <w:rsid w:val="002942C0"/>
    <w:rsid w:val="00294873"/>
    <w:rsid w:val="002A0AFA"/>
    <w:rsid w:val="002A1842"/>
    <w:rsid w:val="002A21C3"/>
    <w:rsid w:val="002A2204"/>
    <w:rsid w:val="002A2723"/>
    <w:rsid w:val="002A3161"/>
    <w:rsid w:val="002A3AEE"/>
    <w:rsid w:val="002A5BB1"/>
    <w:rsid w:val="002A6656"/>
    <w:rsid w:val="002A6D0D"/>
    <w:rsid w:val="002A7758"/>
    <w:rsid w:val="002A7944"/>
    <w:rsid w:val="002B3BD6"/>
    <w:rsid w:val="002B4118"/>
    <w:rsid w:val="002B44A0"/>
    <w:rsid w:val="002B44EC"/>
    <w:rsid w:val="002B52E1"/>
    <w:rsid w:val="002B5564"/>
    <w:rsid w:val="002B776C"/>
    <w:rsid w:val="002C10D6"/>
    <w:rsid w:val="002C1C55"/>
    <w:rsid w:val="002C1CF4"/>
    <w:rsid w:val="002C240E"/>
    <w:rsid w:val="002C2482"/>
    <w:rsid w:val="002C27A5"/>
    <w:rsid w:val="002C2C6E"/>
    <w:rsid w:val="002C39B8"/>
    <w:rsid w:val="002C3BE8"/>
    <w:rsid w:val="002C3EEA"/>
    <w:rsid w:val="002C4B36"/>
    <w:rsid w:val="002C5129"/>
    <w:rsid w:val="002C5B34"/>
    <w:rsid w:val="002C665C"/>
    <w:rsid w:val="002C6FCE"/>
    <w:rsid w:val="002D0DB0"/>
    <w:rsid w:val="002D1741"/>
    <w:rsid w:val="002D1BC1"/>
    <w:rsid w:val="002D45AC"/>
    <w:rsid w:val="002D5206"/>
    <w:rsid w:val="002D5FDE"/>
    <w:rsid w:val="002D61D5"/>
    <w:rsid w:val="002D6293"/>
    <w:rsid w:val="002D6864"/>
    <w:rsid w:val="002D78B4"/>
    <w:rsid w:val="002D7986"/>
    <w:rsid w:val="002D7EC1"/>
    <w:rsid w:val="002E02EC"/>
    <w:rsid w:val="002E07A1"/>
    <w:rsid w:val="002E1139"/>
    <w:rsid w:val="002E1D2A"/>
    <w:rsid w:val="002E28E6"/>
    <w:rsid w:val="002E3D22"/>
    <w:rsid w:val="002E3F36"/>
    <w:rsid w:val="002E4C85"/>
    <w:rsid w:val="002E51A0"/>
    <w:rsid w:val="002E55BC"/>
    <w:rsid w:val="002E5602"/>
    <w:rsid w:val="002E6AD5"/>
    <w:rsid w:val="002E700C"/>
    <w:rsid w:val="002E782E"/>
    <w:rsid w:val="002E7A01"/>
    <w:rsid w:val="002F058A"/>
    <w:rsid w:val="002F0DCA"/>
    <w:rsid w:val="002F1C13"/>
    <w:rsid w:val="002F2052"/>
    <w:rsid w:val="002F2268"/>
    <w:rsid w:val="002F227E"/>
    <w:rsid w:val="002F3BF5"/>
    <w:rsid w:val="002F405F"/>
    <w:rsid w:val="002F64D1"/>
    <w:rsid w:val="002F6EF1"/>
    <w:rsid w:val="002F7490"/>
    <w:rsid w:val="002F74EE"/>
    <w:rsid w:val="002F7E1A"/>
    <w:rsid w:val="00300FFD"/>
    <w:rsid w:val="00301DFA"/>
    <w:rsid w:val="00303608"/>
    <w:rsid w:val="00303C20"/>
    <w:rsid w:val="0030512F"/>
    <w:rsid w:val="00305B50"/>
    <w:rsid w:val="00305B6F"/>
    <w:rsid w:val="00305B7E"/>
    <w:rsid w:val="003062A1"/>
    <w:rsid w:val="00306DA5"/>
    <w:rsid w:val="00307019"/>
    <w:rsid w:val="00310431"/>
    <w:rsid w:val="003115BB"/>
    <w:rsid w:val="00311740"/>
    <w:rsid w:val="00311858"/>
    <w:rsid w:val="00311B57"/>
    <w:rsid w:val="003123D5"/>
    <w:rsid w:val="0031302C"/>
    <w:rsid w:val="0031332F"/>
    <w:rsid w:val="00313962"/>
    <w:rsid w:val="00314314"/>
    <w:rsid w:val="0031494D"/>
    <w:rsid w:val="00314A95"/>
    <w:rsid w:val="00314EDD"/>
    <w:rsid w:val="00315256"/>
    <w:rsid w:val="003155E7"/>
    <w:rsid w:val="003158C1"/>
    <w:rsid w:val="00316327"/>
    <w:rsid w:val="00316BEC"/>
    <w:rsid w:val="00317529"/>
    <w:rsid w:val="00317785"/>
    <w:rsid w:val="0032019F"/>
    <w:rsid w:val="00320255"/>
    <w:rsid w:val="003207AE"/>
    <w:rsid w:val="00320DC0"/>
    <w:rsid w:val="00320FC3"/>
    <w:rsid w:val="00321317"/>
    <w:rsid w:val="003225EF"/>
    <w:rsid w:val="00323AB0"/>
    <w:rsid w:val="003240FA"/>
    <w:rsid w:val="00324B55"/>
    <w:rsid w:val="00325A4D"/>
    <w:rsid w:val="00326320"/>
    <w:rsid w:val="003301C0"/>
    <w:rsid w:val="003306F1"/>
    <w:rsid w:val="00332AE3"/>
    <w:rsid w:val="00332B4C"/>
    <w:rsid w:val="0033354A"/>
    <w:rsid w:val="00333B5D"/>
    <w:rsid w:val="00333E18"/>
    <w:rsid w:val="00334C39"/>
    <w:rsid w:val="0033580F"/>
    <w:rsid w:val="0033622C"/>
    <w:rsid w:val="00336F33"/>
    <w:rsid w:val="003378DB"/>
    <w:rsid w:val="00340295"/>
    <w:rsid w:val="0034133F"/>
    <w:rsid w:val="00341A92"/>
    <w:rsid w:val="00342D3D"/>
    <w:rsid w:val="00342DE3"/>
    <w:rsid w:val="0034327E"/>
    <w:rsid w:val="00343871"/>
    <w:rsid w:val="00344C69"/>
    <w:rsid w:val="00345264"/>
    <w:rsid w:val="00345984"/>
    <w:rsid w:val="0034676A"/>
    <w:rsid w:val="003475A9"/>
    <w:rsid w:val="00347C65"/>
    <w:rsid w:val="00347E6E"/>
    <w:rsid w:val="00350269"/>
    <w:rsid w:val="00350272"/>
    <w:rsid w:val="00350DDE"/>
    <w:rsid w:val="00351313"/>
    <w:rsid w:val="0035172D"/>
    <w:rsid w:val="00351817"/>
    <w:rsid w:val="00351CD5"/>
    <w:rsid w:val="00351D15"/>
    <w:rsid w:val="003529E2"/>
    <w:rsid w:val="00353998"/>
    <w:rsid w:val="003541CD"/>
    <w:rsid w:val="003541D3"/>
    <w:rsid w:val="00354729"/>
    <w:rsid w:val="00354864"/>
    <w:rsid w:val="00354B56"/>
    <w:rsid w:val="00354DCD"/>
    <w:rsid w:val="0035518E"/>
    <w:rsid w:val="00355A00"/>
    <w:rsid w:val="00356897"/>
    <w:rsid w:val="00356FA7"/>
    <w:rsid w:val="00360544"/>
    <w:rsid w:val="00361849"/>
    <w:rsid w:val="00361A05"/>
    <w:rsid w:val="00362ABE"/>
    <w:rsid w:val="00362C13"/>
    <w:rsid w:val="00362F04"/>
    <w:rsid w:val="003633F2"/>
    <w:rsid w:val="003635CE"/>
    <w:rsid w:val="003635D2"/>
    <w:rsid w:val="00363B9E"/>
    <w:rsid w:val="003654E1"/>
    <w:rsid w:val="003666D4"/>
    <w:rsid w:val="00366868"/>
    <w:rsid w:val="00366EC0"/>
    <w:rsid w:val="003671EA"/>
    <w:rsid w:val="00367A50"/>
    <w:rsid w:val="00367B7B"/>
    <w:rsid w:val="00367C05"/>
    <w:rsid w:val="00367CBE"/>
    <w:rsid w:val="00371CEE"/>
    <w:rsid w:val="003734DE"/>
    <w:rsid w:val="00373F86"/>
    <w:rsid w:val="00374BB7"/>
    <w:rsid w:val="00374BCB"/>
    <w:rsid w:val="003755FE"/>
    <w:rsid w:val="00376895"/>
    <w:rsid w:val="00377023"/>
    <w:rsid w:val="003771DD"/>
    <w:rsid w:val="00377FE5"/>
    <w:rsid w:val="0038050E"/>
    <w:rsid w:val="003825F8"/>
    <w:rsid w:val="00382DED"/>
    <w:rsid w:val="00383D61"/>
    <w:rsid w:val="003840EA"/>
    <w:rsid w:val="0038414D"/>
    <w:rsid w:val="00384F0A"/>
    <w:rsid w:val="00385B8B"/>
    <w:rsid w:val="00386256"/>
    <w:rsid w:val="00386A28"/>
    <w:rsid w:val="00386ADF"/>
    <w:rsid w:val="00386D5E"/>
    <w:rsid w:val="0038793E"/>
    <w:rsid w:val="00390EEC"/>
    <w:rsid w:val="0039132B"/>
    <w:rsid w:val="003918F9"/>
    <w:rsid w:val="003952D3"/>
    <w:rsid w:val="0039548F"/>
    <w:rsid w:val="00395B6C"/>
    <w:rsid w:val="00395F2E"/>
    <w:rsid w:val="003A0188"/>
    <w:rsid w:val="003A0634"/>
    <w:rsid w:val="003A0CA7"/>
    <w:rsid w:val="003A2914"/>
    <w:rsid w:val="003A2EA7"/>
    <w:rsid w:val="003A3360"/>
    <w:rsid w:val="003A3BE6"/>
    <w:rsid w:val="003A4A19"/>
    <w:rsid w:val="003A4BAC"/>
    <w:rsid w:val="003A590C"/>
    <w:rsid w:val="003A70D1"/>
    <w:rsid w:val="003A7172"/>
    <w:rsid w:val="003A7AAE"/>
    <w:rsid w:val="003B11FC"/>
    <w:rsid w:val="003B2359"/>
    <w:rsid w:val="003B23D7"/>
    <w:rsid w:val="003B2666"/>
    <w:rsid w:val="003B2753"/>
    <w:rsid w:val="003B2799"/>
    <w:rsid w:val="003B341E"/>
    <w:rsid w:val="003B4DEB"/>
    <w:rsid w:val="003B564A"/>
    <w:rsid w:val="003B5F7E"/>
    <w:rsid w:val="003B6843"/>
    <w:rsid w:val="003B6A79"/>
    <w:rsid w:val="003B7B52"/>
    <w:rsid w:val="003C0FD5"/>
    <w:rsid w:val="003C17E1"/>
    <w:rsid w:val="003C1C21"/>
    <w:rsid w:val="003C2CC7"/>
    <w:rsid w:val="003C4801"/>
    <w:rsid w:val="003C49CD"/>
    <w:rsid w:val="003C504C"/>
    <w:rsid w:val="003C522F"/>
    <w:rsid w:val="003C52EB"/>
    <w:rsid w:val="003D14D0"/>
    <w:rsid w:val="003D1F32"/>
    <w:rsid w:val="003D2BEE"/>
    <w:rsid w:val="003D656F"/>
    <w:rsid w:val="003D7809"/>
    <w:rsid w:val="003E10F5"/>
    <w:rsid w:val="003E1BC8"/>
    <w:rsid w:val="003E1D1D"/>
    <w:rsid w:val="003E1D93"/>
    <w:rsid w:val="003E381D"/>
    <w:rsid w:val="003E3BB6"/>
    <w:rsid w:val="003E3C8D"/>
    <w:rsid w:val="003E4C0E"/>
    <w:rsid w:val="003E560E"/>
    <w:rsid w:val="003E6354"/>
    <w:rsid w:val="003E6F9A"/>
    <w:rsid w:val="003E71CA"/>
    <w:rsid w:val="003E7828"/>
    <w:rsid w:val="003E78BC"/>
    <w:rsid w:val="003F09CC"/>
    <w:rsid w:val="003F2006"/>
    <w:rsid w:val="003F2840"/>
    <w:rsid w:val="003F35ED"/>
    <w:rsid w:val="003F588D"/>
    <w:rsid w:val="003F5E9D"/>
    <w:rsid w:val="003F6A97"/>
    <w:rsid w:val="003F6ECA"/>
    <w:rsid w:val="003F71BB"/>
    <w:rsid w:val="003F771A"/>
    <w:rsid w:val="003F7EB0"/>
    <w:rsid w:val="00400246"/>
    <w:rsid w:val="00400634"/>
    <w:rsid w:val="004012F2"/>
    <w:rsid w:val="00401554"/>
    <w:rsid w:val="00401770"/>
    <w:rsid w:val="00401A1F"/>
    <w:rsid w:val="00401D5F"/>
    <w:rsid w:val="00402B4F"/>
    <w:rsid w:val="00402C04"/>
    <w:rsid w:val="00402E12"/>
    <w:rsid w:val="004032DB"/>
    <w:rsid w:val="00403D45"/>
    <w:rsid w:val="0040507E"/>
    <w:rsid w:val="0040568D"/>
    <w:rsid w:val="0040632B"/>
    <w:rsid w:val="00407F57"/>
    <w:rsid w:val="00412351"/>
    <w:rsid w:val="004127ED"/>
    <w:rsid w:val="00412A9C"/>
    <w:rsid w:val="00415918"/>
    <w:rsid w:val="00416CF2"/>
    <w:rsid w:val="00417DCD"/>
    <w:rsid w:val="0042011D"/>
    <w:rsid w:val="0042168E"/>
    <w:rsid w:val="00421CF3"/>
    <w:rsid w:val="0042210A"/>
    <w:rsid w:val="00422353"/>
    <w:rsid w:val="004226B1"/>
    <w:rsid w:val="00422974"/>
    <w:rsid w:val="004233E1"/>
    <w:rsid w:val="00423474"/>
    <w:rsid w:val="00423530"/>
    <w:rsid w:val="004235B1"/>
    <w:rsid w:val="00423E65"/>
    <w:rsid w:val="00426124"/>
    <w:rsid w:val="00427FDE"/>
    <w:rsid w:val="004303D4"/>
    <w:rsid w:val="00430CAD"/>
    <w:rsid w:val="00432DC1"/>
    <w:rsid w:val="004333C2"/>
    <w:rsid w:val="004333C9"/>
    <w:rsid w:val="00433586"/>
    <w:rsid w:val="00434A1E"/>
    <w:rsid w:val="0043503B"/>
    <w:rsid w:val="00436FD7"/>
    <w:rsid w:val="00437370"/>
    <w:rsid w:val="0043780D"/>
    <w:rsid w:val="00437F8F"/>
    <w:rsid w:val="00441A1E"/>
    <w:rsid w:val="0044270C"/>
    <w:rsid w:val="004427D0"/>
    <w:rsid w:val="00443DD9"/>
    <w:rsid w:val="0044407C"/>
    <w:rsid w:val="00444E65"/>
    <w:rsid w:val="00445B88"/>
    <w:rsid w:val="004467DC"/>
    <w:rsid w:val="004471BF"/>
    <w:rsid w:val="0044723F"/>
    <w:rsid w:val="004475C3"/>
    <w:rsid w:val="00447A01"/>
    <w:rsid w:val="00447ACB"/>
    <w:rsid w:val="004517E7"/>
    <w:rsid w:val="00452625"/>
    <w:rsid w:val="004529F8"/>
    <w:rsid w:val="00452A90"/>
    <w:rsid w:val="00452F81"/>
    <w:rsid w:val="00453429"/>
    <w:rsid w:val="004542D6"/>
    <w:rsid w:val="00454C2E"/>
    <w:rsid w:val="00454EB5"/>
    <w:rsid w:val="004553EC"/>
    <w:rsid w:val="00455C89"/>
    <w:rsid w:val="00456070"/>
    <w:rsid w:val="00456936"/>
    <w:rsid w:val="0045729B"/>
    <w:rsid w:val="00457C8F"/>
    <w:rsid w:val="00457F08"/>
    <w:rsid w:val="00460CF0"/>
    <w:rsid w:val="00461006"/>
    <w:rsid w:val="00461A71"/>
    <w:rsid w:val="004631F8"/>
    <w:rsid w:val="0046360E"/>
    <w:rsid w:val="004650D6"/>
    <w:rsid w:val="0046531E"/>
    <w:rsid w:val="00465910"/>
    <w:rsid w:val="00466026"/>
    <w:rsid w:val="00466409"/>
    <w:rsid w:val="004664D8"/>
    <w:rsid w:val="00467019"/>
    <w:rsid w:val="00470486"/>
    <w:rsid w:val="00470567"/>
    <w:rsid w:val="00470624"/>
    <w:rsid w:val="00470D13"/>
    <w:rsid w:val="00471341"/>
    <w:rsid w:val="00471C52"/>
    <w:rsid w:val="00471CE7"/>
    <w:rsid w:val="00472417"/>
    <w:rsid w:val="00472630"/>
    <w:rsid w:val="00472DA6"/>
    <w:rsid w:val="00473183"/>
    <w:rsid w:val="004734B6"/>
    <w:rsid w:val="00473CC7"/>
    <w:rsid w:val="004746BE"/>
    <w:rsid w:val="00474757"/>
    <w:rsid w:val="00474BAB"/>
    <w:rsid w:val="0047518A"/>
    <w:rsid w:val="0047544E"/>
    <w:rsid w:val="0047666F"/>
    <w:rsid w:val="00477564"/>
    <w:rsid w:val="00480E70"/>
    <w:rsid w:val="00481286"/>
    <w:rsid w:val="00482F03"/>
    <w:rsid w:val="0048308B"/>
    <w:rsid w:val="00483255"/>
    <w:rsid w:val="00483807"/>
    <w:rsid w:val="00483966"/>
    <w:rsid w:val="00484436"/>
    <w:rsid w:val="0048458A"/>
    <w:rsid w:val="0048537D"/>
    <w:rsid w:val="00485AEB"/>
    <w:rsid w:val="004860FA"/>
    <w:rsid w:val="004863D0"/>
    <w:rsid w:val="004868DA"/>
    <w:rsid w:val="00486914"/>
    <w:rsid w:val="004873FA"/>
    <w:rsid w:val="0048747A"/>
    <w:rsid w:val="00487595"/>
    <w:rsid w:val="004875D6"/>
    <w:rsid w:val="00490432"/>
    <w:rsid w:val="00491A26"/>
    <w:rsid w:val="00492976"/>
    <w:rsid w:val="00492A26"/>
    <w:rsid w:val="00493534"/>
    <w:rsid w:val="0049369D"/>
    <w:rsid w:val="004936A2"/>
    <w:rsid w:val="004942C1"/>
    <w:rsid w:val="00495299"/>
    <w:rsid w:val="00495447"/>
    <w:rsid w:val="00496F32"/>
    <w:rsid w:val="00497C70"/>
    <w:rsid w:val="004A099D"/>
    <w:rsid w:val="004A0BA7"/>
    <w:rsid w:val="004A2484"/>
    <w:rsid w:val="004A2534"/>
    <w:rsid w:val="004A2A34"/>
    <w:rsid w:val="004A2AB0"/>
    <w:rsid w:val="004A3AD5"/>
    <w:rsid w:val="004A4F06"/>
    <w:rsid w:val="004A4F13"/>
    <w:rsid w:val="004A5DFD"/>
    <w:rsid w:val="004A622A"/>
    <w:rsid w:val="004A764B"/>
    <w:rsid w:val="004A77B9"/>
    <w:rsid w:val="004A77C1"/>
    <w:rsid w:val="004B0504"/>
    <w:rsid w:val="004B14B4"/>
    <w:rsid w:val="004B1D44"/>
    <w:rsid w:val="004B1D4A"/>
    <w:rsid w:val="004B2103"/>
    <w:rsid w:val="004B22E2"/>
    <w:rsid w:val="004B37E2"/>
    <w:rsid w:val="004B465C"/>
    <w:rsid w:val="004B59FD"/>
    <w:rsid w:val="004B5D76"/>
    <w:rsid w:val="004B6233"/>
    <w:rsid w:val="004B6D44"/>
    <w:rsid w:val="004B6D4D"/>
    <w:rsid w:val="004B7331"/>
    <w:rsid w:val="004C0033"/>
    <w:rsid w:val="004C090F"/>
    <w:rsid w:val="004C10D0"/>
    <w:rsid w:val="004C1432"/>
    <w:rsid w:val="004C200A"/>
    <w:rsid w:val="004C2BDD"/>
    <w:rsid w:val="004C3C2A"/>
    <w:rsid w:val="004C5329"/>
    <w:rsid w:val="004C6156"/>
    <w:rsid w:val="004C7E20"/>
    <w:rsid w:val="004C7E67"/>
    <w:rsid w:val="004D056D"/>
    <w:rsid w:val="004D1300"/>
    <w:rsid w:val="004D1334"/>
    <w:rsid w:val="004D16CD"/>
    <w:rsid w:val="004D1B33"/>
    <w:rsid w:val="004D3D88"/>
    <w:rsid w:val="004D3DA2"/>
    <w:rsid w:val="004D3E02"/>
    <w:rsid w:val="004D3EC9"/>
    <w:rsid w:val="004D44B2"/>
    <w:rsid w:val="004D4C04"/>
    <w:rsid w:val="004D5462"/>
    <w:rsid w:val="004D5996"/>
    <w:rsid w:val="004E0122"/>
    <w:rsid w:val="004E04A2"/>
    <w:rsid w:val="004E063A"/>
    <w:rsid w:val="004E0DD6"/>
    <w:rsid w:val="004E14FB"/>
    <w:rsid w:val="004E1B58"/>
    <w:rsid w:val="004E2564"/>
    <w:rsid w:val="004E3092"/>
    <w:rsid w:val="004E33A0"/>
    <w:rsid w:val="004E36C9"/>
    <w:rsid w:val="004E4009"/>
    <w:rsid w:val="004E4863"/>
    <w:rsid w:val="004E4A73"/>
    <w:rsid w:val="004E4BDD"/>
    <w:rsid w:val="004E7672"/>
    <w:rsid w:val="004E78D3"/>
    <w:rsid w:val="004F0E75"/>
    <w:rsid w:val="004F1785"/>
    <w:rsid w:val="004F19AB"/>
    <w:rsid w:val="004F25B3"/>
    <w:rsid w:val="004F2611"/>
    <w:rsid w:val="004F4176"/>
    <w:rsid w:val="004F4C71"/>
    <w:rsid w:val="004F4FE4"/>
    <w:rsid w:val="004F5291"/>
    <w:rsid w:val="004F5538"/>
    <w:rsid w:val="004F60EC"/>
    <w:rsid w:val="004F7058"/>
    <w:rsid w:val="004F7CD3"/>
    <w:rsid w:val="004F7F60"/>
    <w:rsid w:val="00500535"/>
    <w:rsid w:val="00500E5A"/>
    <w:rsid w:val="0050131D"/>
    <w:rsid w:val="0050169A"/>
    <w:rsid w:val="005022CA"/>
    <w:rsid w:val="00502D14"/>
    <w:rsid w:val="005032EE"/>
    <w:rsid w:val="00503675"/>
    <w:rsid w:val="0050397B"/>
    <w:rsid w:val="00504CCB"/>
    <w:rsid w:val="005065DE"/>
    <w:rsid w:val="0050675D"/>
    <w:rsid w:val="00506823"/>
    <w:rsid w:val="005069E8"/>
    <w:rsid w:val="00507353"/>
    <w:rsid w:val="00507536"/>
    <w:rsid w:val="005076AA"/>
    <w:rsid w:val="00507BC5"/>
    <w:rsid w:val="00507EBF"/>
    <w:rsid w:val="00511BB4"/>
    <w:rsid w:val="00511D5E"/>
    <w:rsid w:val="00512700"/>
    <w:rsid w:val="00512A07"/>
    <w:rsid w:val="00514EB2"/>
    <w:rsid w:val="00515B55"/>
    <w:rsid w:val="00515CCC"/>
    <w:rsid w:val="00516A80"/>
    <w:rsid w:val="00516DB4"/>
    <w:rsid w:val="00517A95"/>
    <w:rsid w:val="005211AC"/>
    <w:rsid w:val="00521606"/>
    <w:rsid w:val="0052195D"/>
    <w:rsid w:val="00521DB5"/>
    <w:rsid w:val="00522D08"/>
    <w:rsid w:val="0052337C"/>
    <w:rsid w:val="0052372C"/>
    <w:rsid w:val="00523968"/>
    <w:rsid w:val="00524F08"/>
    <w:rsid w:val="005254A8"/>
    <w:rsid w:val="0052758A"/>
    <w:rsid w:val="00527A7E"/>
    <w:rsid w:val="0053003D"/>
    <w:rsid w:val="00531817"/>
    <w:rsid w:val="00531FCC"/>
    <w:rsid w:val="00532167"/>
    <w:rsid w:val="00532E35"/>
    <w:rsid w:val="00533323"/>
    <w:rsid w:val="005357EF"/>
    <w:rsid w:val="00536FBF"/>
    <w:rsid w:val="00536FDE"/>
    <w:rsid w:val="00537438"/>
    <w:rsid w:val="005400E6"/>
    <w:rsid w:val="0054017B"/>
    <w:rsid w:val="00540C8D"/>
    <w:rsid w:val="00542BDA"/>
    <w:rsid w:val="00542CC1"/>
    <w:rsid w:val="00543155"/>
    <w:rsid w:val="005448F4"/>
    <w:rsid w:val="005459F6"/>
    <w:rsid w:val="00545B50"/>
    <w:rsid w:val="00546046"/>
    <w:rsid w:val="00550505"/>
    <w:rsid w:val="005506F0"/>
    <w:rsid w:val="00550E03"/>
    <w:rsid w:val="00551361"/>
    <w:rsid w:val="0055155F"/>
    <w:rsid w:val="005518AE"/>
    <w:rsid w:val="00552A90"/>
    <w:rsid w:val="00553BFF"/>
    <w:rsid w:val="005540BD"/>
    <w:rsid w:val="00554550"/>
    <w:rsid w:val="00555463"/>
    <w:rsid w:val="00555C5E"/>
    <w:rsid w:val="005560EC"/>
    <w:rsid w:val="005565E5"/>
    <w:rsid w:val="00556760"/>
    <w:rsid w:val="00557065"/>
    <w:rsid w:val="005600B6"/>
    <w:rsid w:val="00560673"/>
    <w:rsid w:val="00560C76"/>
    <w:rsid w:val="005615D6"/>
    <w:rsid w:val="00561627"/>
    <w:rsid w:val="00561F2C"/>
    <w:rsid w:val="0056366F"/>
    <w:rsid w:val="005639B5"/>
    <w:rsid w:val="00563F61"/>
    <w:rsid w:val="00564076"/>
    <w:rsid w:val="00564433"/>
    <w:rsid w:val="0056528F"/>
    <w:rsid w:val="0056529F"/>
    <w:rsid w:val="0056578B"/>
    <w:rsid w:val="00566E49"/>
    <w:rsid w:val="0056771D"/>
    <w:rsid w:val="0057231E"/>
    <w:rsid w:val="005725EF"/>
    <w:rsid w:val="00573502"/>
    <w:rsid w:val="00573F43"/>
    <w:rsid w:val="0057428F"/>
    <w:rsid w:val="00574451"/>
    <w:rsid w:val="00574C63"/>
    <w:rsid w:val="00575077"/>
    <w:rsid w:val="00575F52"/>
    <w:rsid w:val="00576333"/>
    <w:rsid w:val="00576BE6"/>
    <w:rsid w:val="0058106A"/>
    <w:rsid w:val="00581936"/>
    <w:rsid w:val="00582081"/>
    <w:rsid w:val="00582F8D"/>
    <w:rsid w:val="00583738"/>
    <w:rsid w:val="00584D22"/>
    <w:rsid w:val="00584FB9"/>
    <w:rsid w:val="00585C78"/>
    <w:rsid w:val="00586790"/>
    <w:rsid w:val="00586822"/>
    <w:rsid w:val="00586DFF"/>
    <w:rsid w:val="00586FDF"/>
    <w:rsid w:val="005871CD"/>
    <w:rsid w:val="0058723B"/>
    <w:rsid w:val="0058744D"/>
    <w:rsid w:val="00590607"/>
    <w:rsid w:val="00590631"/>
    <w:rsid w:val="00590EEC"/>
    <w:rsid w:val="00591697"/>
    <w:rsid w:val="00591CE5"/>
    <w:rsid w:val="00591D92"/>
    <w:rsid w:val="00592511"/>
    <w:rsid w:val="005927CD"/>
    <w:rsid w:val="00592AE5"/>
    <w:rsid w:val="00592B59"/>
    <w:rsid w:val="00592FBA"/>
    <w:rsid w:val="005933A9"/>
    <w:rsid w:val="00593F1E"/>
    <w:rsid w:val="00594E7B"/>
    <w:rsid w:val="00595D9A"/>
    <w:rsid w:val="005960F1"/>
    <w:rsid w:val="00596C40"/>
    <w:rsid w:val="00597948"/>
    <w:rsid w:val="00597E22"/>
    <w:rsid w:val="00597F49"/>
    <w:rsid w:val="005A0636"/>
    <w:rsid w:val="005A0CE0"/>
    <w:rsid w:val="005A1026"/>
    <w:rsid w:val="005A158E"/>
    <w:rsid w:val="005A1AAA"/>
    <w:rsid w:val="005A2E63"/>
    <w:rsid w:val="005A42A9"/>
    <w:rsid w:val="005A44E2"/>
    <w:rsid w:val="005A4DA4"/>
    <w:rsid w:val="005A6E14"/>
    <w:rsid w:val="005A720C"/>
    <w:rsid w:val="005A7F89"/>
    <w:rsid w:val="005B04EA"/>
    <w:rsid w:val="005B0520"/>
    <w:rsid w:val="005B1D13"/>
    <w:rsid w:val="005B216B"/>
    <w:rsid w:val="005B240F"/>
    <w:rsid w:val="005B299E"/>
    <w:rsid w:val="005B2D9C"/>
    <w:rsid w:val="005B2EC8"/>
    <w:rsid w:val="005B4240"/>
    <w:rsid w:val="005B450A"/>
    <w:rsid w:val="005C00B2"/>
    <w:rsid w:val="005C0B11"/>
    <w:rsid w:val="005C1039"/>
    <w:rsid w:val="005C3021"/>
    <w:rsid w:val="005C3CEE"/>
    <w:rsid w:val="005C44F7"/>
    <w:rsid w:val="005C4E9B"/>
    <w:rsid w:val="005C5D47"/>
    <w:rsid w:val="005C7585"/>
    <w:rsid w:val="005D610B"/>
    <w:rsid w:val="005D6727"/>
    <w:rsid w:val="005D676E"/>
    <w:rsid w:val="005D69DA"/>
    <w:rsid w:val="005D6CBD"/>
    <w:rsid w:val="005D7287"/>
    <w:rsid w:val="005D7764"/>
    <w:rsid w:val="005E0127"/>
    <w:rsid w:val="005E0436"/>
    <w:rsid w:val="005E24E3"/>
    <w:rsid w:val="005E290B"/>
    <w:rsid w:val="005E4C2C"/>
    <w:rsid w:val="005E4DED"/>
    <w:rsid w:val="005E6A36"/>
    <w:rsid w:val="005E6B5E"/>
    <w:rsid w:val="005E6BBC"/>
    <w:rsid w:val="005E6BC1"/>
    <w:rsid w:val="005E78BB"/>
    <w:rsid w:val="005E7CEF"/>
    <w:rsid w:val="005F0355"/>
    <w:rsid w:val="005F0514"/>
    <w:rsid w:val="005F08BE"/>
    <w:rsid w:val="005F10E3"/>
    <w:rsid w:val="005F1483"/>
    <w:rsid w:val="005F173C"/>
    <w:rsid w:val="005F2331"/>
    <w:rsid w:val="005F3691"/>
    <w:rsid w:val="005F3C2A"/>
    <w:rsid w:val="005F3DEF"/>
    <w:rsid w:val="005F4681"/>
    <w:rsid w:val="005F56D4"/>
    <w:rsid w:val="00601E23"/>
    <w:rsid w:val="006021EB"/>
    <w:rsid w:val="00602333"/>
    <w:rsid w:val="00602B83"/>
    <w:rsid w:val="006032FA"/>
    <w:rsid w:val="0060357D"/>
    <w:rsid w:val="00603727"/>
    <w:rsid w:val="00603946"/>
    <w:rsid w:val="006046FF"/>
    <w:rsid w:val="006051AA"/>
    <w:rsid w:val="006054A0"/>
    <w:rsid w:val="006060BA"/>
    <w:rsid w:val="00610611"/>
    <w:rsid w:val="00610767"/>
    <w:rsid w:val="00611AD8"/>
    <w:rsid w:val="006126E9"/>
    <w:rsid w:val="00612712"/>
    <w:rsid w:val="0061275E"/>
    <w:rsid w:val="00612D36"/>
    <w:rsid w:val="00614730"/>
    <w:rsid w:val="00614ED5"/>
    <w:rsid w:val="006159A8"/>
    <w:rsid w:val="006160C1"/>
    <w:rsid w:val="00616187"/>
    <w:rsid w:val="00617860"/>
    <w:rsid w:val="00622C33"/>
    <w:rsid w:val="0062361D"/>
    <w:rsid w:val="006242F9"/>
    <w:rsid w:val="00624681"/>
    <w:rsid w:val="00625C83"/>
    <w:rsid w:val="006263FB"/>
    <w:rsid w:val="00626C1B"/>
    <w:rsid w:val="00626E2E"/>
    <w:rsid w:val="00627977"/>
    <w:rsid w:val="006301B8"/>
    <w:rsid w:val="00631136"/>
    <w:rsid w:val="006314CE"/>
    <w:rsid w:val="006329F2"/>
    <w:rsid w:val="006332CF"/>
    <w:rsid w:val="006332D1"/>
    <w:rsid w:val="00633422"/>
    <w:rsid w:val="00633AAE"/>
    <w:rsid w:val="006365E5"/>
    <w:rsid w:val="006368A3"/>
    <w:rsid w:val="00636EA1"/>
    <w:rsid w:val="00640DE8"/>
    <w:rsid w:val="00640EAD"/>
    <w:rsid w:val="00641727"/>
    <w:rsid w:val="00642846"/>
    <w:rsid w:val="00642973"/>
    <w:rsid w:val="00642B22"/>
    <w:rsid w:val="00643CB5"/>
    <w:rsid w:val="00644D2A"/>
    <w:rsid w:val="006454F2"/>
    <w:rsid w:val="006457A7"/>
    <w:rsid w:val="00646C73"/>
    <w:rsid w:val="00646D6D"/>
    <w:rsid w:val="00646E39"/>
    <w:rsid w:val="00647C02"/>
    <w:rsid w:val="006512F4"/>
    <w:rsid w:val="006514B2"/>
    <w:rsid w:val="006516EF"/>
    <w:rsid w:val="006531A2"/>
    <w:rsid w:val="006544E5"/>
    <w:rsid w:val="006545C4"/>
    <w:rsid w:val="006548D9"/>
    <w:rsid w:val="006568C5"/>
    <w:rsid w:val="00657838"/>
    <w:rsid w:val="00660DFA"/>
    <w:rsid w:val="0066172F"/>
    <w:rsid w:val="00661733"/>
    <w:rsid w:val="00661BA7"/>
    <w:rsid w:val="006622EA"/>
    <w:rsid w:val="00662C2D"/>
    <w:rsid w:val="00664475"/>
    <w:rsid w:val="006653F8"/>
    <w:rsid w:val="0066586B"/>
    <w:rsid w:val="00666085"/>
    <w:rsid w:val="006665AD"/>
    <w:rsid w:val="00667060"/>
    <w:rsid w:val="006706EA"/>
    <w:rsid w:val="00670DAA"/>
    <w:rsid w:val="006716FA"/>
    <w:rsid w:val="00672408"/>
    <w:rsid w:val="00672604"/>
    <w:rsid w:val="006730B8"/>
    <w:rsid w:val="00673DE5"/>
    <w:rsid w:val="00673F28"/>
    <w:rsid w:val="006742A0"/>
    <w:rsid w:val="00674A37"/>
    <w:rsid w:val="00674D57"/>
    <w:rsid w:val="00674EC7"/>
    <w:rsid w:val="0067615E"/>
    <w:rsid w:val="006769D0"/>
    <w:rsid w:val="00677179"/>
    <w:rsid w:val="00677405"/>
    <w:rsid w:val="00680C7A"/>
    <w:rsid w:val="006810B8"/>
    <w:rsid w:val="00681413"/>
    <w:rsid w:val="00682AC5"/>
    <w:rsid w:val="00683274"/>
    <w:rsid w:val="00683CD5"/>
    <w:rsid w:val="00684242"/>
    <w:rsid w:val="0068473B"/>
    <w:rsid w:val="00685070"/>
    <w:rsid w:val="00685D08"/>
    <w:rsid w:val="00685D24"/>
    <w:rsid w:val="00686737"/>
    <w:rsid w:val="006869C2"/>
    <w:rsid w:val="00687950"/>
    <w:rsid w:val="006911A4"/>
    <w:rsid w:val="00691C2C"/>
    <w:rsid w:val="00693B8D"/>
    <w:rsid w:val="00694227"/>
    <w:rsid w:val="006944DD"/>
    <w:rsid w:val="00694DB7"/>
    <w:rsid w:val="00695A03"/>
    <w:rsid w:val="00695C88"/>
    <w:rsid w:val="006976F0"/>
    <w:rsid w:val="006A051A"/>
    <w:rsid w:val="006A1152"/>
    <w:rsid w:val="006A1F96"/>
    <w:rsid w:val="006A2105"/>
    <w:rsid w:val="006A28DB"/>
    <w:rsid w:val="006A2E51"/>
    <w:rsid w:val="006A37EA"/>
    <w:rsid w:val="006A3C61"/>
    <w:rsid w:val="006A3DBD"/>
    <w:rsid w:val="006A4D8F"/>
    <w:rsid w:val="006A5363"/>
    <w:rsid w:val="006A5AD7"/>
    <w:rsid w:val="006A5CC6"/>
    <w:rsid w:val="006A5D9E"/>
    <w:rsid w:val="006A5FF0"/>
    <w:rsid w:val="006A68F8"/>
    <w:rsid w:val="006A6A51"/>
    <w:rsid w:val="006A7CB4"/>
    <w:rsid w:val="006A7DE9"/>
    <w:rsid w:val="006B00EE"/>
    <w:rsid w:val="006B010A"/>
    <w:rsid w:val="006B1527"/>
    <w:rsid w:val="006B1A92"/>
    <w:rsid w:val="006B1ED9"/>
    <w:rsid w:val="006B2629"/>
    <w:rsid w:val="006B26D1"/>
    <w:rsid w:val="006B3B10"/>
    <w:rsid w:val="006B43F7"/>
    <w:rsid w:val="006B4521"/>
    <w:rsid w:val="006B4E7F"/>
    <w:rsid w:val="006B68DE"/>
    <w:rsid w:val="006B76E3"/>
    <w:rsid w:val="006B79DC"/>
    <w:rsid w:val="006C0799"/>
    <w:rsid w:val="006C2A30"/>
    <w:rsid w:val="006C36E3"/>
    <w:rsid w:val="006C38BE"/>
    <w:rsid w:val="006C415B"/>
    <w:rsid w:val="006C4A31"/>
    <w:rsid w:val="006C4CD9"/>
    <w:rsid w:val="006C50C8"/>
    <w:rsid w:val="006C5355"/>
    <w:rsid w:val="006C56E6"/>
    <w:rsid w:val="006C5F8B"/>
    <w:rsid w:val="006C6D76"/>
    <w:rsid w:val="006C7198"/>
    <w:rsid w:val="006C7382"/>
    <w:rsid w:val="006C7FDC"/>
    <w:rsid w:val="006D0E65"/>
    <w:rsid w:val="006D1B0A"/>
    <w:rsid w:val="006D202D"/>
    <w:rsid w:val="006D2127"/>
    <w:rsid w:val="006D367F"/>
    <w:rsid w:val="006D3994"/>
    <w:rsid w:val="006D4B42"/>
    <w:rsid w:val="006D5087"/>
    <w:rsid w:val="006D6428"/>
    <w:rsid w:val="006D7EA8"/>
    <w:rsid w:val="006E07DF"/>
    <w:rsid w:val="006E0915"/>
    <w:rsid w:val="006E10CB"/>
    <w:rsid w:val="006E10D7"/>
    <w:rsid w:val="006E1317"/>
    <w:rsid w:val="006E145E"/>
    <w:rsid w:val="006E2610"/>
    <w:rsid w:val="006E2678"/>
    <w:rsid w:val="006E2967"/>
    <w:rsid w:val="006E3F54"/>
    <w:rsid w:val="006E464F"/>
    <w:rsid w:val="006E4D55"/>
    <w:rsid w:val="006E4E14"/>
    <w:rsid w:val="006E4EA5"/>
    <w:rsid w:val="006E5224"/>
    <w:rsid w:val="006E552C"/>
    <w:rsid w:val="006E5F0C"/>
    <w:rsid w:val="006E5FBF"/>
    <w:rsid w:val="006E6AF5"/>
    <w:rsid w:val="006E6DCB"/>
    <w:rsid w:val="006E79B5"/>
    <w:rsid w:val="006E79D4"/>
    <w:rsid w:val="006E7DCA"/>
    <w:rsid w:val="006E7DFC"/>
    <w:rsid w:val="006E7FA4"/>
    <w:rsid w:val="006F07D2"/>
    <w:rsid w:val="006F1251"/>
    <w:rsid w:val="006F1F8D"/>
    <w:rsid w:val="006F272A"/>
    <w:rsid w:val="006F2916"/>
    <w:rsid w:val="006F2BA3"/>
    <w:rsid w:val="006F3307"/>
    <w:rsid w:val="006F4023"/>
    <w:rsid w:val="006F4165"/>
    <w:rsid w:val="006F6FD9"/>
    <w:rsid w:val="006F756B"/>
    <w:rsid w:val="0070013A"/>
    <w:rsid w:val="00700C64"/>
    <w:rsid w:val="007010D9"/>
    <w:rsid w:val="0070170C"/>
    <w:rsid w:val="00701986"/>
    <w:rsid w:val="00701AD4"/>
    <w:rsid w:val="00701BAE"/>
    <w:rsid w:val="00701E96"/>
    <w:rsid w:val="00702646"/>
    <w:rsid w:val="007027E6"/>
    <w:rsid w:val="00702A7D"/>
    <w:rsid w:val="00703256"/>
    <w:rsid w:val="007032C0"/>
    <w:rsid w:val="0070490F"/>
    <w:rsid w:val="00704E7D"/>
    <w:rsid w:val="0070522A"/>
    <w:rsid w:val="007060D5"/>
    <w:rsid w:val="00706354"/>
    <w:rsid w:val="0070704D"/>
    <w:rsid w:val="00707395"/>
    <w:rsid w:val="007075D0"/>
    <w:rsid w:val="007126C7"/>
    <w:rsid w:val="00713013"/>
    <w:rsid w:val="007135AD"/>
    <w:rsid w:val="007136AA"/>
    <w:rsid w:val="0071666A"/>
    <w:rsid w:val="00716D65"/>
    <w:rsid w:val="0072094D"/>
    <w:rsid w:val="00720B08"/>
    <w:rsid w:val="00721820"/>
    <w:rsid w:val="00721F0E"/>
    <w:rsid w:val="00722348"/>
    <w:rsid w:val="007226B7"/>
    <w:rsid w:val="00722D99"/>
    <w:rsid w:val="00722F08"/>
    <w:rsid w:val="00723457"/>
    <w:rsid w:val="00723533"/>
    <w:rsid w:val="007236B7"/>
    <w:rsid w:val="00723DE8"/>
    <w:rsid w:val="0072411A"/>
    <w:rsid w:val="00724D55"/>
    <w:rsid w:val="0072695C"/>
    <w:rsid w:val="00726C29"/>
    <w:rsid w:val="00730E44"/>
    <w:rsid w:val="00731630"/>
    <w:rsid w:val="00732557"/>
    <w:rsid w:val="00732BFE"/>
    <w:rsid w:val="00732FD6"/>
    <w:rsid w:val="00733804"/>
    <w:rsid w:val="00734B89"/>
    <w:rsid w:val="0073516C"/>
    <w:rsid w:val="00735420"/>
    <w:rsid w:val="00736721"/>
    <w:rsid w:val="0074005A"/>
    <w:rsid w:val="00742421"/>
    <w:rsid w:val="00742A1C"/>
    <w:rsid w:val="00742B43"/>
    <w:rsid w:val="00742BD7"/>
    <w:rsid w:val="00742E4D"/>
    <w:rsid w:val="00742EA5"/>
    <w:rsid w:val="00744D66"/>
    <w:rsid w:val="00744EFC"/>
    <w:rsid w:val="00745611"/>
    <w:rsid w:val="00745807"/>
    <w:rsid w:val="00745D16"/>
    <w:rsid w:val="00745EBD"/>
    <w:rsid w:val="00745FE5"/>
    <w:rsid w:val="007473C7"/>
    <w:rsid w:val="007506A9"/>
    <w:rsid w:val="00751440"/>
    <w:rsid w:val="00751700"/>
    <w:rsid w:val="00751E7B"/>
    <w:rsid w:val="00752AF0"/>
    <w:rsid w:val="007532C8"/>
    <w:rsid w:val="007544AF"/>
    <w:rsid w:val="007546DE"/>
    <w:rsid w:val="00754FB6"/>
    <w:rsid w:val="007558BC"/>
    <w:rsid w:val="00755E06"/>
    <w:rsid w:val="00756825"/>
    <w:rsid w:val="0075688C"/>
    <w:rsid w:val="007576E3"/>
    <w:rsid w:val="007579FA"/>
    <w:rsid w:val="00757F85"/>
    <w:rsid w:val="00760A8F"/>
    <w:rsid w:val="00761A26"/>
    <w:rsid w:val="007621E3"/>
    <w:rsid w:val="00762B53"/>
    <w:rsid w:val="00763623"/>
    <w:rsid w:val="00763D37"/>
    <w:rsid w:val="00763D56"/>
    <w:rsid w:val="00763D5D"/>
    <w:rsid w:val="007643AB"/>
    <w:rsid w:val="00764439"/>
    <w:rsid w:val="007652E0"/>
    <w:rsid w:val="00766A4E"/>
    <w:rsid w:val="0076794A"/>
    <w:rsid w:val="007703C1"/>
    <w:rsid w:val="00770705"/>
    <w:rsid w:val="00771DC2"/>
    <w:rsid w:val="0077227E"/>
    <w:rsid w:val="00772338"/>
    <w:rsid w:val="00773317"/>
    <w:rsid w:val="007733B8"/>
    <w:rsid w:val="00773A9A"/>
    <w:rsid w:val="007744C7"/>
    <w:rsid w:val="00774A4F"/>
    <w:rsid w:val="007754A4"/>
    <w:rsid w:val="00775B06"/>
    <w:rsid w:val="0077624E"/>
    <w:rsid w:val="007771B2"/>
    <w:rsid w:val="007802D2"/>
    <w:rsid w:val="00781887"/>
    <w:rsid w:val="0078222A"/>
    <w:rsid w:val="007822B3"/>
    <w:rsid w:val="00783198"/>
    <w:rsid w:val="0078352C"/>
    <w:rsid w:val="00783D3C"/>
    <w:rsid w:val="00785A04"/>
    <w:rsid w:val="00785C3E"/>
    <w:rsid w:val="00786A4A"/>
    <w:rsid w:val="00786CFC"/>
    <w:rsid w:val="00786E75"/>
    <w:rsid w:val="0078745F"/>
    <w:rsid w:val="007900A1"/>
    <w:rsid w:val="00790282"/>
    <w:rsid w:val="00790368"/>
    <w:rsid w:val="00790469"/>
    <w:rsid w:val="00790E63"/>
    <w:rsid w:val="00792482"/>
    <w:rsid w:val="00792B61"/>
    <w:rsid w:val="00793B1F"/>
    <w:rsid w:val="00794432"/>
    <w:rsid w:val="00794553"/>
    <w:rsid w:val="0079511B"/>
    <w:rsid w:val="00795327"/>
    <w:rsid w:val="0079603B"/>
    <w:rsid w:val="0079684B"/>
    <w:rsid w:val="00796D95"/>
    <w:rsid w:val="007A1641"/>
    <w:rsid w:val="007A1803"/>
    <w:rsid w:val="007A1E58"/>
    <w:rsid w:val="007A29E5"/>
    <w:rsid w:val="007A2ACD"/>
    <w:rsid w:val="007A2E49"/>
    <w:rsid w:val="007A2EFB"/>
    <w:rsid w:val="007A3597"/>
    <w:rsid w:val="007A3CCB"/>
    <w:rsid w:val="007A4591"/>
    <w:rsid w:val="007A4A00"/>
    <w:rsid w:val="007A63B5"/>
    <w:rsid w:val="007A6A1B"/>
    <w:rsid w:val="007A6B4A"/>
    <w:rsid w:val="007A6FAB"/>
    <w:rsid w:val="007A72B0"/>
    <w:rsid w:val="007B093B"/>
    <w:rsid w:val="007B0C08"/>
    <w:rsid w:val="007B0E6D"/>
    <w:rsid w:val="007B16D7"/>
    <w:rsid w:val="007B171C"/>
    <w:rsid w:val="007B3663"/>
    <w:rsid w:val="007B52D2"/>
    <w:rsid w:val="007B6311"/>
    <w:rsid w:val="007B66B0"/>
    <w:rsid w:val="007B6F4E"/>
    <w:rsid w:val="007B7349"/>
    <w:rsid w:val="007C0B6F"/>
    <w:rsid w:val="007C2579"/>
    <w:rsid w:val="007C2659"/>
    <w:rsid w:val="007C327F"/>
    <w:rsid w:val="007C358B"/>
    <w:rsid w:val="007C3C51"/>
    <w:rsid w:val="007C4509"/>
    <w:rsid w:val="007C4E48"/>
    <w:rsid w:val="007C74E4"/>
    <w:rsid w:val="007D0520"/>
    <w:rsid w:val="007D0A15"/>
    <w:rsid w:val="007D0FC1"/>
    <w:rsid w:val="007D1051"/>
    <w:rsid w:val="007D169C"/>
    <w:rsid w:val="007D1AFE"/>
    <w:rsid w:val="007D1FC2"/>
    <w:rsid w:val="007D2769"/>
    <w:rsid w:val="007D39DE"/>
    <w:rsid w:val="007D6F09"/>
    <w:rsid w:val="007E00CC"/>
    <w:rsid w:val="007E03AE"/>
    <w:rsid w:val="007E063D"/>
    <w:rsid w:val="007E076E"/>
    <w:rsid w:val="007E0C0B"/>
    <w:rsid w:val="007E2A89"/>
    <w:rsid w:val="007E2EC2"/>
    <w:rsid w:val="007E326D"/>
    <w:rsid w:val="007E4249"/>
    <w:rsid w:val="007E43A4"/>
    <w:rsid w:val="007E62C1"/>
    <w:rsid w:val="007E694D"/>
    <w:rsid w:val="007E751D"/>
    <w:rsid w:val="007F0113"/>
    <w:rsid w:val="007F17CE"/>
    <w:rsid w:val="007F1AE1"/>
    <w:rsid w:val="007F257D"/>
    <w:rsid w:val="007F29E3"/>
    <w:rsid w:val="007F34DA"/>
    <w:rsid w:val="007F3F59"/>
    <w:rsid w:val="007F4220"/>
    <w:rsid w:val="007F4EE4"/>
    <w:rsid w:val="007F51DA"/>
    <w:rsid w:val="007F681B"/>
    <w:rsid w:val="007F7A28"/>
    <w:rsid w:val="007F7B12"/>
    <w:rsid w:val="008005E9"/>
    <w:rsid w:val="0080208B"/>
    <w:rsid w:val="0080255D"/>
    <w:rsid w:val="0080358F"/>
    <w:rsid w:val="008038BE"/>
    <w:rsid w:val="00803B1C"/>
    <w:rsid w:val="00804D06"/>
    <w:rsid w:val="0080558C"/>
    <w:rsid w:val="0080750E"/>
    <w:rsid w:val="00807B5B"/>
    <w:rsid w:val="00807E2B"/>
    <w:rsid w:val="00810DF6"/>
    <w:rsid w:val="00812985"/>
    <w:rsid w:val="00813A75"/>
    <w:rsid w:val="008141A4"/>
    <w:rsid w:val="008145B9"/>
    <w:rsid w:val="00816D45"/>
    <w:rsid w:val="008209D0"/>
    <w:rsid w:val="0082146F"/>
    <w:rsid w:val="008215A9"/>
    <w:rsid w:val="00821FAA"/>
    <w:rsid w:val="00822965"/>
    <w:rsid w:val="00822B88"/>
    <w:rsid w:val="008238C5"/>
    <w:rsid w:val="008249B7"/>
    <w:rsid w:val="00825C6A"/>
    <w:rsid w:val="00826E6A"/>
    <w:rsid w:val="00827095"/>
    <w:rsid w:val="0082709F"/>
    <w:rsid w:val="00827B43"/>
    <w:rsid w:val="00832249"/>
    <w:rsid w:val="0083253D"/>
    <w:rsid w:val="0083285C"/>
    <w:rsid w:val="00832D72"/>
    <w:rsid w:val="00833541"/>
    <w:rsid w:val="00835365"/>
    <w:rsid w:val="00835F59"/>
    <w:rsid w:val="0083664A"/>
    <w:rsid w:val="0083750C"/>
    <w:rsid w:val="008375E4"/>
    <w:rsid w:val="00840C8A"/>
    <w:rsid w:val="00840CEF"/>
    <w:rsid w:val="008415B9"/>
    <w:rsid w:val="00842763"/>
    <w:rsid w:val="00842A6A"/>
    <w:rsid w:val="00842D88"/>
    <w:rsid w:val="00843028"/>
    <w:rsid w:val="00843E8E"/>
    <w:rsid w:val="008444C0"/>
    <w:rsid w:val="0084464B"/>
    <w:rsid w:val="00845B31"/>
    <w:rsid w:val="008467BC"/>
    <w:rsid w:val="00846896"/>
    <w:rsid w:val="00847263"/>
    <w:rsid w:val="00847966"/>
    <w:rsid w:val="00850243"/>
    <w:rsid w:val="0085027A"/>
    <w:rsid w:val="008506DD"/>
    <w:rsid w:val="00850E07"/>
    <w:rsid w:val="00850F5A"/>
    <w:rsid w:val="00851219"/>
    <w:rsid w:val="008515FB"/>
    <w:rsid w:val="00851628"/>
    <w:rsid w:val="00851BD6"/>
    <w:rsid w:val="00851F1C"/>
    <w:rsid w:val="0085244E"/>
    <w:rsid w:val="00852E6C"/>
    <w:rsid w:val="00853558"/>
    <w:rsid w:val="00853B68"/>
    <w:rsid w:val="008547DA"/>
    <w:rsid w:val="00855349"/>
    <w:rsid w:val="00856496"/>
    <w:rsid w:val="00856D30"/>
    <w:rsid w:val="0085761B"/>
    <w:rsid w:val="008605BA"/>
    <w:rsid w:val="00860BF0"/>
    <w:rsid w:val="00860CFB"/>
    <w:rsid w:val="0086160B"/>
    <w:rsid w:val="00862DAC"/>
    <w:rsid w:val="008634ED"/>
    <w:rsid w:val="00863B83"/>
    <w:rsid w:val="00864158"/>
    <w:rsid w:val="00864F4D"/>
    <w:rsid w:val="00864FF2"/>
    <w:rsid w:val="00865002"/>
    <w:rsid w:val="0086509F"/>
    <w:rsid w:val="00867214"/>
    <w:rsid w:val="008676CB"/>
    <w:rsid w:val="00867860"/>
    <w:rsid w:val="00867BC3"/>
    <w:rsid w:val="00867D1B"/>
    <w:rsid w:val="008701B7"/>
    <w:rsid w:val="008704B6"/>
    <w:rsid w:val="00871DDC"/>
    <w:rsid w:val="00872435"/>
    <w:rsid w:val="00872631"/>
    <w:rsid w:val="00873719"/>
    <w:rsid w:val="00875541"/>
    <w:rsid w:val="0087566C"/>
    <w:rsid w:val="0087580E"/>
    <w:rsid w:val="00875EBD"/>
    <w:rsid w:val="0087608E"/>
    <w:rsid w:val="00876E19"/>
    <w:rsid w:val="00877A06"/>
    <w:rsid w:val="0088119D"/>
    <w:rsid w:val="00881A2D"/>
    <w:rsid w:val="008829CB"/>
    <w:rsid w:val="00882F72"/>
    <w:rsid w:val="008831AD"/>
    <w:rsid w:val="0088420C"/>
    <w:rsid w:val="00885A1C"/>
    <w:rsid w:val="00885DD1"/>
    <w:rsid w:val="00887EAC"/>
    <w:rsid w:val="00890158"/>
    <w:rsid w:val="00890BD4"/>
    <w:rsid w:val="00891E1C"/>
    <w:rsid w:val="00892409"/>
    <w:rsid w:val="00892D33"/>
    <w:rsid w:val="0089380C"/>
    <w:rsid w:val="00894259"/>
    <w:rsid w:val="0089427B"/>
    <w:rsid w:val="008943B7"/>
    <w:rsid w:val="00894478"/>
    <w:rsid w:val="00894691"/>
    <w:rsid w:val="008950A5"/>
    <w:rsid w:val="008955DE"/>
    <w:rsid w:val="00895ACE"/>
    <w:rsid w:val="00895F03"/>
    <w:rsid w:val="008963D2"/>
    <w:rsid w:val="0089667B"/>
    <w:rsid w:val="00896732"/>
    <w:rsid w:val="00897895"/>
    <w:rsid w:val="008A0868"/>
    <w:rsid w:val="008A0BC3"/>
    <w:rsid w:val="008A1104"/>
    <w:rsid w:val="008A1D04"/>
    <w:rsid w:val="008A1F61"/>
    <w:rsid w:val="008A2299"/>
    <w:rsid w:val="008A2E0D"/>
    <w:rsid w:val="008A34E0"/>
    <w:rsid w:val="008A4BAF"/>
    <w:rsid w:val="008A5D93"/>
    <w:rsid w:val="008A6A32"/>
    <w:rsid w:val="008A6AA6"/>
    <w:rsid w:val="008A705A"/>
    <w:rsid w:val="008A71F3"/>
    <w:rsid w:val="008A74A2"/>
    <w:rsid w:val="008B0278"/>
    <w:rsid w:val="008B033E"/>
    <w:rsid w:val="008B13BC"/>
    <w:rsid w:val="008B14F8"/>
    <w:rsid w:val="008B1540"/>
    <w:rsid w:val="008B316B"/>
    <w:rsid w:val="008B365D"/>
    <w:rsid w:val="008B6640"/>
    <w:rsid w:val="008B6666"/>
    <w:rsid w:val="008B6B3D"/>
    <w:rsid w:val="008C047B"/>
    <w:rsid w:val="008C1410"/>
    <w:rsid w:val="008C198F"/>
    <w:rsid w:val="008C1BEA"/>
    <w:rsid w:val="008C24DE"/>
    <w:rsid w:val="008C2C59"/>
    <w:rsid w:val="008C2E8A"/>
    <w:rsid w:val="008C3932"/>
    <w:rsid w:val="008C40E5"/>
    <w:rsid w:val="008C41CE"/>
    <w:rsid w:val="008C53B3"/>
    <w:rsid w:val="008C571E"/>
    <w:rsid w:val="008C5A9C"/>
    <w:rsid w:val="008C673C"/>
    <w:rsid w:val="008C6965"/>
    <w:rsid w:val="008C696D"/>
    <w:rsid w:val="008C7520"/>
    <w:rsid w:val="008C7E72"/>
    <w:rsid w:val="008D0757"/>
    <w:rsid w:val="008D1E53"/>
    <w:rsid w:val="008D236C"/>
    <w:rsid w:val="008D2950"/>
    <w:rsid w:val="008D2DA3"/>
    <w:rsid w:val="008D31D4"/>
    <w:rsid w:val="008D334F"/>
    <w:rsid w:val="008D3734"/>
    <w:rsid w:val="008D4545"/>
    <w:rsid w:val="008D471D"/>
    <w:rsid w:val="008D4BE0"/>
    <w:rsid w:val="008D4FB5"/>
    <w:rsid w:val="008D50E2"/>
    <w:rsid w:val="008D61D5"/>
    <w:rsid w:val="008E1BE1"/>
    <w:rsid w:val="008E245F"/>
    <w:rsid w:val="008E403E"/>
    <w:rsid w:val="008E574E"/>
    <w:rsid w:val="008E5AB0"/>
    <w:rsid w:val="008E5C25"/>
    <w:rsid w:val="008E636C"/>
    <w:rsid w:val="008E67BF"/>
    <w:rsid w:val="008F098F"/>
    <w:rsid w:val="008F0D85"/>
    <w:rsid w:val="008F0F16"/>
    <w:rsid w:val="008F1D8C"/>
    <w:rsid w:val="008F327B"/>
    <w:rsid w:val="008F3496"/>
    <w:rsid w:val="008F53F9"/>
    <w:rsid w:val="008F5834"/>
    <w:rsid w:val="008F5C7F"/>
    <w:rsid w:val="008F6047"/>
    <w:rsid w:val="008F6166"/>
    <w:rsid w:val="008F6186"/>
    <w:rsid w:val="008F619A"/>
    <w:rsid w:val="008F62FC"/>
    <w:rsid w:val="008F6EB5"/>
    <w:rsid w:val="008F76A2"/>
    <w:rsid w:val="008F7804"/>
    <w:rsid w:val="00900837"/>
    <w:rsid w:val="00900DEF"/>
    <w:rsid w:val="00901CDF"/>
    <w:rsid w:val="009028DB"/>
    <w:rsid w:val="0090294F"/>
    <w:rsid w:val="00902BB4"/>
    <w:rsid w:val="009030EB"/>
    <w:rsid w:val="009045A1"/>
    <w:rsid w:val="00904C2A"/>
    <w:rsid w:val="00905FC4"/>
    <w:rsid w:val="0090617C"/>
    <w:rsid w:val="009065C2"/>
    <w:rsid w:val="009102DB"/>
    <w:rsid w:val="00910B2E"/>
    <w:rsid w:val="00910B36"/>
    <w:rsid w:val="0091103F"/>
    <w:rsid w:val="00913296"/>
    <w:rsid w:val="009162F3"/>
    <w:rsid w:val="00916C76"/>
    <w:rsid w:val="00917459"/>
    <w:rsid w:val="00920B23"/>
    <w:rsid w:val="00921632"/>
    <w:rsid w:val="00922D66"/>
    <w:rsid w:val="00922E10"/>
    <w:rsid w:val="0092377D"/>
    <w:rsid w:val="00923B34"/>
    <w:rsid w:val="00923E82"/>
    <w:rsid w:val="0092549F"/>
    <w:rsid w:val="0092575B"/>
    <w:rsid w:val="00925865"/>
    <w:rsid w:val="00926AA7"/>
    <w:rsid w:val="00931C5C"/>
    <w:rsid w:val="00931F3C"/>
    <w:rsid w:val="0093425B"/>
    <w:rsid w:val="009347E8"/>
    <w:rsid w:val="0093498F"/>
    <w:rsid w:val="009350DF"/>
    <w:rsid w:val="00936560"/>
    <w:rsid w:val="00937B00"/>
    <w:rsid w:val="00940B86"/>
    <w:rsid w:val="00940DC2"/>
    <w:rsid w:val="0094324C"/>
    <w:rsid w:val="00943373"/>
    <w:rsid w:val="00943DD2"/>
    <w:rsid w:val="00943F48"/>
    <w:rsid w:val="009450E5"/>
    <w:rsid w:val="00946D7F"/>
    <w:rsid w:val="00946E4B"/>
    <w:rsid w:val="00950451"/>
    <w:rsid w:val="00950799"/>
    <w:rsid w:val="0095087F"/>
    <w:rsid w:val="00951692"/>
    <w:rsid w:val="00951DBD"/>
    <w:rsid w:val="00952166"/>
    <w:rsid w:val="0095219D"/>
    <w:rsid w:val="009528EB"/>
    <w:rsid w:val="0095303C"/>
    <w:rsid w:val="009533DC"/>
    <w:rsid w:val="00953E88"/>
    <w:rsid w:val="0095470C"/>
    <w:rsid w:val="00954B0D"/>
    <w:rsid w:val="009569BB"/>
    <w:rsid w:val="00956C76"/>
    <w:rsid w:val="009575F4"/>
    <w:rsid w:val="00957E47"/>
    <w:rsid w:val="00957EDD"/>
    <w:rsid w:val="00960ACB"/>
    <w:rsid w:val="009610DA"/>
    <w:rsid w:val="00962178"/>
    <w:rsid w:val="009622D3"/>
    <w:rsid w:val="00962673"/>
    <w:rsid w:val="00962D41"/>
    <w:rsid w:val="00963C2A"/>
    <w:rsid w:val="009642F3"/>
    <w:rsid w:val="009645DF"/>
    <w:rsid w:val="00964730"/>
    <w:rsid w:val="009652B6"/>
    <w:rsid w:val="0096556B"/>
    <w:rsid w:val="00965750"/>
    <w:rsid w:val="00965B8E"/>
    <w:rsid w:val="00966EF2"/>
    <w:rsid w:val="00967613"/>
    <w:rsid w:val="0097067F"/>
    <w:rsid w:val="00970DB3"/>
    <w:rsid w:val="009710AB"/>
    <w:rsid w:val="00971111"/>
    <w:rsid w:val="00971CA3"/>
    <w:rsid w:val="00972899"/>
    <w:rsid w:val="009735EF"/>
    <w:rsid w:val="00975678"/>
    <w:rsid w:val="00975AD4"/>
    <w:rsid w:val="009765BF"/>
    <w:rsid w:val="00976E32"/>
    <w:rsid w:val="0097778E"/>
    <w:rsid w:val="00980000"/>
    <w:rsid w:val="00980DAF"/>
    <w:rsid w:val="0098111F"/>
    <w:rsid w:val="0098112F"/>
    <w:rsid w:val="009811A9"/>
    <w:rsid w:val="009816BE"/>
    <w:rsid w:val="00981CD7"/>
    <w:rsid w:val="00982478"/>
    <w:rsid w:val="00982AA8"/>
    <w:rsid w:val="00982BC8"/>
    <w:rsid w:val="009831A3"/>
    <w:rsid w:val="00984252"/>
    <w:rsid w:val="00984F6D"/>
    <w:rsid w:val="00984F97"/>
    <w:rsid w:val="00985000"/>
    <w:rsid w:val="00985133"/>
    <w:rsid w:val="00985A22"/>
    <w:rsid w:val="00985BAD"/>
    <w:rsid w:val="00986F9F"/>
    <w:rsid w:val="009877B9"/>
    <w:rsid w:val="00987839"/>
    <w:rsid w:val="00990F9B"/>
    <w:rsid w:val="009933F7"/>
    <w:rsid w:val="0099351F"/>
    <w:rsid w:val="0099352D"/>
    <w:rsid w:val="00993A82"/>
    <w:rsid w:val="00993F24"/>
    <w:rsid w:val="00994EFD"/>
    <w:rsid w:val="009957FE"/>
    <w:rsid w:val="00996009"/>
    <w:rsid w:val="00996820"/>
    <w:rsid w:val="00996AD7"/>
    <w:rsid w:val="009A08B8"/>
    <w:rsid w:val="009A11C3"/>
    <w:rsid w:val="009A1217"/>
    <w:rsid w:val="009A2862"/>
    <w:rsid w:val="009A3109"/>
    <w:rsid w:val="009A35CD"/>
    <w:rsid w:val="009A3AB1"/>
    <w:rsid w:val="009A3C9C"/>
    <w:rsid w:val="009A4B89"/>
    <w:rsid w:val="009A4F23"/>
    <w:rsid w:val="009A587B"/>
    <w:rsid w:val="009A6383"/>
    <w:rsid w:val="009A6E66"/>
    <w:rsid w:val="009A7D8B"/>
    <w:rsid w:val="009B0603"/>
    <w:rsid w:val="009B124D"/>
    <w:rsid w:val="009B3664"/>
    <w:rsid w:val="009B3AC6"/>
    <w:rsid w:val="009B45F3"/>
    <w:rsid w:val="009B5C8C"/>
    <w:rsid w:val="009B6A98"/>
    <w:rsid w:val="009B6D18"/>
    <w:rsid w:val="009B7D5D"/>
    <w:rsid w:val="009C00E7"/>
    <w:rsid w:val="009C083D"/>
    <w:rsid w:val="009C0B83"/>
    <w:rsid w:val="009C0FFE"/>
    <w:rsid w:val="009C1702"/>
    <w:rsid w:val="009C20C9"/>
    <w:rsid w:val="009C2219"/>
    <w:rsid w:val="009C2BBE"/>
    <w:rsid w:val="009C52D1"/>
    <w:rsid w:val="009C5873"/>
    <w:rsid w:val="009C5B39"/>
    <w:rsid w:val="009C6EB9"/>
    <w:rsid w:val="009C70F7"/>
    <w:rsid w:val="009C7165"/>
    <w:rsid w:val="009C741A"/>
    <w:rsid w:val="009D149F"/>
    <w:rsid w:val="009D1874"/>
    <w:rsid w:val="009D2022"/>
    <w:rsid w:val="009D2C7C"/>
    <w:rsid w:val="009D3027"/>
    <w:rsid w:val="009D3E02"/>
    <w:rsid w:val="009D4B25"/>
    <w:rsid w:val="009D5189"/>
    <w:rsid w:val="009D5818"/>
    <w:rsid w:val="009D58C5"/>
    <w:rsid w:val="009D659C"/>
    <w:rsid w:val="009D777E"/>
    <w:rsid w:val="009E0427"/>
    <w:rsid w:val="009E0435"/>
    <w:rsid w:val="009E064A"/>
    <w:rsid w:val="009E15AF"/>
    <w:rsid w:val="009E17C7"/>
    <w:rsid w:val="009E1CC3"/>
    <w:rsid w:val="009E23B4"/>
    <w:rsid w:val="009E25D7"/>
    <w:rsid w:val="009E3750"/>
    <w:rsid w:val="009E3A55"/>
    <w:rsid w:val="009E3B96"/>
    <w:rsid w:val="009E4C2C"/>
    <w:rsid w:val="009E4EF4"/>
    <w:rsid w:val="009E537F"/>
    <w:rsid w:val="009E59B1"/>
    <w:rsid w:val="009E5F13"/>
    <w:rsid w:val="009E645B"/>
    <w:rsid w:val="009E7386"/>
    <w:rsid w:val="009E73DA"/>
    <w:rsid w:val="009E7686"/>
    <w:rsid w:val="009E7C92"/>
    <w:rsid w:val="009F0020"/>
    <w:rsid w:val="009F19AD"/>
    <w:rsid w:val="009F1D97"/>
    <w:rsid w:val="009F24D0"/>
    <w:rsid w:val="009F2E1F"/>
    <w:rsid w:val="009F3928"/>
    <w:rsid w:val="009F3E30"/>
    <w:rsid w:val="009F4DCF"/>
    <w:rsid w:val="009F5098"/>
    <w:rsid w:val="009F5644"/>
    <w:rsid w:val="009F7E73"/>
    <w:rsid w:val="00A001F5"/>
    <w:rsid w:val="00A00208"/>
    <w:rsid w:val="00A007A0"/>
    <w:rsid w:val="00A00915"/>
    <w:rsid w:val="00A01BDA"/>
    <w:rsid w:val="00A02A72"/>
    <w:rsid w:val="00A041CD"/>
    <w:rsid w:val="00A041E9"/>
    <w:rsid w:val="00A045FE"/>
    <w:rsid w:val="00A0464F"/>
    <w:rsid w:val="00A04EA3"/>
    <w:rsid w:val="00A05016"/>
    <w:rsid w:val="00A05E30"/>
    <w:rsid w:val="00A05FB8"/>
    <w:rsid w:val="00A06C36"/>
    <w:rsid w:val="00A07B03"/>
    <w:rsid w:val="00A07B0C"/>
    <w:rsid w:val="00A07D5C"/>
    <w:rsid w:val="00A07F05"/>
    <w:rsid w:val="00A10251"/>
    <w:rsid w:val="00A10551"/>
    <w:rsid w:val="00A10791"/>
    <w:rsid w:val="00A12F96"/>
    <w:rsid w:val="00A13085"/>
    <w:rsid w:val="00A131CA"/>
    <w:rsid w:val="00A142CD"/>
    <w:rsid w:val="00A15C1A"/>
    <w:rsid w:val="00A2034B"/>
    <w:rsid w:val="00A2040A"/>
    <w:rsid w:val="00A20EC6"/>
    <w:rsid w:val="00A212AC"/>
    <w:rsid w:val="00A23429"/>
    <w:rsid w:val="00A23805"/>
    <w:rsid w:val="00A239B9"/>
    <w:rsid w:val="00A23BCA"/>
    <w:rsid w:val="00A240DF"/>
    <w:rsid w:val="00A24106"/>
    <w:rsid w:val="00A24663"/>
    <w:rsid w:val="00A24903"/>
    <w:rsid w:val="00A24BBE"/>
    <w:rsid w:val="00A25B22"/>
    <w:rsid w:val="00A25F5A"/>
    <w:rsid w:val="00A26483"/>
    <w:rsid w:val="00A265AB"/>
    <w:rsid w:val="00A27B5A"/>
    <w:rsid w:val="00A3174B"/>
    <w:rsid w:val="00A323EA"/>
    <w:rsid w:val="00A32B98"/>
    <w:rsid w:val="00A33CED"/>
    <w:rsid w:val="00A35278"/>
    <w:rsid w:val="00A36A4F"/>
    <w:rsid w:val="00A36D4B"/>
    <w:rsid w:val="00A36F41"/>
    <w:rsid w:val="00A37E28"/>
    <w:rsid w:val="00A416E3"/>
    <w:rsid w:val="00A4197A"/>
    <w:rsid w:val="00A41A1A"/>
    <w:rsid w:val="00A41B85"/>
    <w:rsid w:val="00A434B8"/>
    <w:rsid w:val="00A44A99"/>
    <w:rsid w:val="00A44BEA"/>
    <w:rsid w:val="00A44D17"/>
    <w:rsid w:val="00A458E9"/>
    <w:rsid w:val="00A45AB1"/>
    <w:rsid w:val="00A45F42"/>
    <w:rsid w:val="00A473B2"/>
    <w:rsid w:val="00A47BE5"/>
    <w:rsid w:val="00A47BEF"/>
    <w:rsid w:val="00A504E6"/>
    <w:rsid w:val="00A504E8"/>
    <w:rsid w:val="00A51276"/>
    <w:rsid w:val="00A529B9"/>
    <w:rsid w:val="00A52CBA"/>
    <w:rsid w:val="00A535DA"/>
    <w:rsid w:val="00A53A2B"/>
    <w:rsid w:val="00A53D44"/>
    <w:rsid w:val="00A545CB"/>
    <w:rsid w:val="00A56641"/>
    <w:rsid w:val="00A567A5"/>
    <w:rsid w:val="00A57231"/>
    <w:rsid w:val="00A575E0"/>
    <w:rsid w:val="00A57BEA"/>
    <w:rsid w:val="00A6018B"/>
    <w:rsid w:val="00A60CFD"/>
    <w:rsid w:val="00A61481"/>
    <w:rsid w:val="00A6207D"/>
    <w:rsid w:val="00A62298"/>
    <w:rsid w:val="00A63F35"/>
    <w:rsid w:val="00A64FE6"/>
    <w:rsid w:val="00A65248"/>
    <w:rsid w:val="00A659C5"/>
    <w:rsid w:val="00A66000"/>
    <w:rsid w:val="00A66360"/>
    <w:rsid w:val="00A67D92"/>
    <w:rsid w:val="00A67FD0"/>
    <w:rsid w:val="00A702EF"/>
    <w:rsid w:val="00A7052B"/>
    <w:rsid w:val="00A70F7B"/>
    <w:rsid w:val="00A7293B"/>
    <w:rsid w:val="00A72A6D"/>
    <w:rsid w:val="00A74E56"/>
    <w:rsid w:val="00A75915"/>
    <w:rsid w:val="00A766B9"/>
    <w:rsid w:val="00A76D38"/>
    <w:rsid w:val="00A76FE4"/>
    <w:rsid w:val="00A77715"/>
    <w:rsid w:val="00A77FBC"/>
    <w:rsid w:val="00A80B51"/>
    <w:rsid w:val="00A80CE0"/>
    <w:rsid w:val="00A811EB"/>
    <w:rsid w:val="00A8155A"/>
    <w:rsid w:val="00A81A95"/>
    <w:rsid w:val="00A8235D"/>
    <w:rsid w:val="00A826CD"/>
    <w:rsid w:val="00A8367E"/>
    <w:rsid w:val="00A83773"/>
    <w:rsid w:val="00A83DB0"/>
    <w:rsid w:val="00A83E1F"/>
    <w:rsid w:val="00A83F87"/>
    <w:rsid w:val="00A84615"/>
    <w:rsid w:val="00A85282"/>
    <w:rsid w:val="00A85E82"/>
    <w:rsid w:val="00A86689"/>
    <w:rsid w:val="00A87518"/>
    <w:rsid w:val="00A8758B"/>
    <w:rsid w:val="00A900A3"/>
    <w:rsid w:val="00A90B26"/>
    <w:rsid w:val="00A91282"/>
    <w:rsid w:val="00A92B4F"/>
    <w:rsid w:val="00A92BE7"/>
    <w:rsid w:val="00A9389B"/>
    <w:rsid w:val="00A94BDE"/>
    <w:rsid w:val="00A94F84"/>
    <w:rsid w:val="00A95E90"/>
    <w:rsid w:val="00AA028D"/>
    <w:rsid w:val="00AA1C59"/>
    <w:rsid w:val="00AA1FE9"/>
    <w:rsid w:val="00AA2134"/>
    <w:rsid w:val="00AA2A18"/>
    <w:rsid w:val="00AA2CA9"/>
    <w:rsid w:val="00AA2CC4"/>
    <w:rsid w:val="00AA3252"/>
    <w:rsid w:val="00AA32FB"/>
    <w:rsid w:val="00AA346B"/>
    <w:rsid w:val="00AA4782"/>
    <w:rsid w:val="00AA4F77"/>
    <w:rsid w:val="00AA4F98"/>
    <w:rsid w:val="00AA5ED3"/>
    <w:rsid w:val="00AA66DF"/>
    <w:rsid w:val="00AA791F"/>
    <w:rsid w:val="00AA7B26"/>
    <w:rsid w:val="00AB063D"/>
    <w:rsid w:val="00AB0AB1"/>
    <w:rsid w:val="00AB0DBA"/>
    <w:rsid w:val="00AB10C3"/>
    <w:rsid w:val="00AB1476"/>
    <w:rsid w:val="00AB2D0E"/>
    <w:rsid w:val="00AB3B8B"/>
    <w:rsid w:val="00AB46B5"/>
    <w:rsid w:val="00AB4EED"/>
    <w:rsid w:val="00AB7DF3"/>
    <w:rsid w:val="00AC0055"/>
    <w:rsid w:val="00AC01AB"/>
    <w:rsid w:val="00AC09ED"/>
    <w:rsid w:val="00AC0DA7"/>
    <w:rsid w:val="00AC11D0"/>
    <w:rsid w:val="00AC12A5"/>
    <w:rsid w:val="00AC2900"/>
    <w:rsid w:val="00AC3EE3"/>
    <w:rsid w:val="00AC3F27"/>
    <w:rsid w:val="00AC5B1D"/>
    <w:rsid w:val="00AC6876"/>
    <w:rsid w:val="00AC6A3A"/>
    <w:rsid w:val="00AC6E3A"/>
    <w:rsid w:val="00AC7570"/>
    <w:rsid w:val="00AD08F2"/>
    <w:rsid w:val="00AD1830"/>
    <w:rsid w:val="00AD2058"/>
    <w:rsid w:val="00AD34D6"/>
    <w:rsid w:val="00AD4A6C"/>
    <w:rsid w:val="00AD4FFF"/>
    <w:rsid w:val="00AD5A81"/>
    <w:rsid w:val="00AD6086"/>
    <w:rsid w:val="00AD60FF"/>
    <w:rsid w:val="00AD762E"/>
    <w:rsid w:val="00AE27F7"/>
    <w:rsid w:val="00AE3805"/>
    <w:rsid w:val="00AE4206"/>
    <w:rsid w:val="00AE43B0"/>
    <w:rsid w:val="00AE563E"/>
    <w:rsid w:val="00AE5C40"/>
    <w:rsid w:val="00AE7C3B"/>
    <w:rsid w:val="00AE7F05"/>
    <w:rsid w:val="00AF0D0E"/>
    <w:rsid w:val="00AF1134"/>
    <w:rsid w:val="00AF1449"/>
    <w:rsid w:val="00AF236A"/>
    <w:rsid w:val="00AF2E12"/>
    <w:rsid w:val="00AF3887"/>
    <w:rsid w:val="00AF3D8E"/>
    <w:rsid w:val="00AF3F35"/>
    <w:rsid w:val="00AF49D9"/>
    <w:rsid w:val="00AF4AAA"/>
    <w:rsid w:val="00AF5D1F"/>
    <w:rsid w:val="00B00E0A"/>
    <w:rsid w:val="00B01A18"/>
    <w:rsid w:val="00B01A9E"/>
    <w:rsid w:val="00B02286"/>
    <w:rsid w:val="00B02B8E"/>
    <w:rsid w:val="00B04C35"/>
    <w:rsid w:val="00B04EFA"/>
    <w:rsid w:val="00B053FB"/>
    <w:rsid w:val="00B0629F"/>
    <w:rsid w:val="00B0665F"/>
    <w:rsid w:val="00B06690"/>
    <w:rsid w:val="00B07412"/>
    <w:rsid w:val="00B0741A"/>
    <w:rsid w:val="00B07653"/>
    <w:rsid w:val="00B077B2"/>
    <w:rsid w:val="00B107DC"/>
    <w:rsid w:val="00B10DA3"/>
    <w:rsid w:val="00B114C8"/>
    <w:rsid w:val="00B12996"/>
    <w:rsid w:val="00B12A83"/>
    <w:rsid w:val="00B12F3F"/>
    <w:rsid w:val="00B13B03"/>
    <w:rsid w:val="00B13C4E"/>
    <w:rsid w:val="00B13FF8"/>
    <w:rsid w:val="00B149D7"/>
    <w:rsid w:val="00B15D2F"/>
    <w:rsid w:val="00B175F1"/>
    <w:rsid w:val="00B17CAA"/>
    <w:rsid w:val="00B17E3C"/>
    <w:rsid w:val="00B21756"/>
    <w:rsid w:val="00B22E7A"/>
    <w:rsid w:val="00B23242"/>
    <w:rsid w:val="00B24749"/>
    <w:rsid w:val="00B25074"/>
    <w:rsid w:val="00B25C1D"/>
    <w:rsid w:val="00B26CA1"/>
    <w:rsid w:val="00B26F08"/>
    <w:rsid w:val="00B27E51"/>
    <w:rsid w:val="00B31595"/>
    <w:rsid w:val="00B32464"/>
    <w:rsid w:val="00B32552"/>
    <w:rsid w:val="00B326AB"/>
    <w:rsid w:val="00B32E21"/>
    <w:rsid w:val="00B3329A"/>
    <w:rsid w:val="00B34844"/>
    <w:rsid w:val="00B3491B"/>
    <w:rsid w:val="00B37A2C"/>
    <w:rsid w:val="00B37A59"/>
    <w:rsid w:val="00B40483"/>
    <w:rsid w:val="00B41745"/>
    <w:rsid w:val="00B41AFB"/>
    <w:rsid w:val="00B4269F"/>
    <w:rsid w:val="00B42833"/>
    <w:rsid w:val="00B43E7E"/>
    <w:rsid w:val="00B44367"/>
    <w:rsid w:val="00B45C5B"/>
    <w:rsid w:val="00B46694"/>
    <w:rsid w:val="00B470E7"/>
    <w:rsid w:val="00B47C79"/>
    <w:rsid w:val="00B47D7B"/>
    <w:rsid w:val="00B47F4D"/>
    <w:rsid w:val="00B50467"/>
    <w:rsid w:val="00B50647"/>
    <w:rsid w:val="00B51114"/>
    <w:rsid w:val="00B519F2"/>
    <w:rsid w:val="00B51A63"/>
    <w:rsid w:val="00B5209A"/>
    <w:rsid w:val="00B522B8"/>
    <w:rsid w:val="00B53163"/>
    <w:rsid w:val="00B53758"/>
    <w:rsid w:val="00B54719"/>
    <w:rsid w:val="00B54C94"/>
    <w:rsid w:val="00B56D33"/>
    <w:rsid w:val="00B5700B"/>
    <w:rsid w:val="00B5719E"/>
    <w:rsid w:val="00B57447"/>
    <w:rsid w:val="00B5747D"/>
    <w:rsid w:val="00B57E32"/>
    <w:rsid w:val="00B606E7"/>
    <w:rsid w:val="00B60901"/>
    <w:rsid w:val="00B60BAC"/>
    <w:rsid w:val="00B6102D"/>
    <w:rsid w:val="00B61225"/>
    <w:rsid w:val="00B61366"/>
    <w:rsid w:val="00B61ACF"/>
    <w:rsid w:val="00B62C00"/>
    <w:rsid w:val="00B62D14"/>
    <w:rsid w:val="00B633C1"/>
    <w:rsid w:val="00B63D5D"/>
    <w:rsid w:val="00B6428A"/>
    <w:rsid w:val="00B6480D"/>
    <w:rsid w:val="00B65AF9"/>
    <w:rsid w:val="00B65BFC"/>
    <w:rsid w:val="00B710DA"/>
    <w:rsid w:val="00B71597"/>
    <w:rsid w:val="00B71A36"/>
    <w:rsid w:val="00B72AEB"/>
    <w:rsid w:val="00B72BFC"/>
    <w:rsid w:val="00B72C05"/>
    <w:rsid w:val="00B7361C"/>
    <w:rsid w:val="00B736C8"/>
    <w:rsid w:val="00B75044"/>
    <w:rsid w:val="00B75878"/>
    <w:rsid w:val="00B76EBA"/>
    <w:rsid w:val="00B7715D"/>
    <w:rsid w:val="00B77D10"/>
    <w:rsid w:val="00B8020A"/>
    <w:rsid w:val="00B80557"/>
    <w:rsid w:val="00B80AEA"/>
    <w:rsid w:val="00B80C90"/>
    <w:rsid w:val="00B80D5E"/>
    <w:rsid w:val="00B80FFB"/>
    <w:rsid w:val="00B82CB2"/>
    <w:rsid w:val="00B82FB9"/>
    <w:rsid w:val="00B832F7"/>
    <w:rsid w:val="00B834EA"/>
    <w:rsid w:val="00B83E16"/>
    <w:rsid w:val="00B84D3F"/>
    <w:rsid w:val="00B85CFF"/>
    <w:rsid w:val="00B87177"/>
    <w:rsid w:val="00B903B3"/>
    <w:rsid w:val="00B90AE2"/>
    <w:rsid w:val="00B90E6F"/>
    <w:rsid w:val="00B92607"/>
    <w:rsid w:val="00B92665"/>
    <w:rsid w:val="00B926CA"/>
    <w:rsid w:val="00B92847"/>
    <w:rsid w:val="00B92A99"/>
    <w:rsid w:val="00B9390D"/>
    <w:rsid w:val="00B940DB"/>
    <w:rsid w:val="00B95364"/>
    <w:rsid w:val="00B97841"/>
    <w:rsid w:val="00B97EE3"/>
    <w:rsid w:val="00BA0CAD"/>
    <w:rsid w:val="00BA0D7E"/>
    <w:rsid w:val="00BA17CE"/>
    <w:rsid w:val="00BA1B10"/>
    <w:rsid w:val="00BA1CC7"/>
    <w:rsid w:val="00BA3C84"/>
    <w:rsid w:val="00BA4638"/>
    <w:rsid w:val="00BA6159"/>
    <w:rsid w:val="00BA63CE"/>
    <w:rsid w:val="00BA6C9A"/>
    <w:rsid w:val="00BA793C"/>
    <w:rsid w:val="00BA7F92"/>
    <w:rsid w:val="00BB0218"/>
    <w:rsid w:val="00BB0D36"/>
    <w:rsid w:val="00BB190B"/>
    <w:rsid w:val="00BB1FAC"/>
    <w:rsid w:val="00BB3A2E"/>
    <w:rsid w:val="00BB3AD5"/>
    <w:rsid w:val="00BB702B"/>
    <w:rsid w:val="00BC0F7B"/>
    <w:rsid w:val="00BC2C20"/>
    <w:rsid w:val="00BC3F4F"/>
    <w:rsid w:val="00BC4A93"/>
    <w:rsid w:val="00BC4AC4"/>
    <w:rsid w:val="00BC5904"/>
    <w:rsid w:val="00BC5BBF"/>
    <w:rsid w:val="00BC644C"/>
    <w:rsid w:val="00BD03F2"/>
    <w:rsid w:val="00BD04E9"/>
    <w:rsid w:val="00BD10E8"/>
    <w:rsid w:val="00BD16DA"/>
    <w:rsid w:val="00BD1B72"/>
    <w:rsid w:val="00BD2671"/>
    <w:rsid w:val="00BD3237"/>
    <w:rsid w:val="00BD341F"/>
    <w:rsid w:val="00BD35B2"/>
    <w:rsid w:val="00BD390D"/>
    <w:rsid w:val="00BD45D6"/>
    <w:rsid w:val="00BD4755"/>
    <w:rsid w:val="00BD4E73"/>
    <w:rsid w:val="00BD53DC"/>
    <w:rsid w:val="00BD5AF1"/>
    <w:rsid w:val="00BD5CD2"/>
    <w:rsid w:val="00BD5EB4"/>
    <w:rsid w:val="00BD671A"/>
    <w:rsid w:val="00BD7CAA"/>
    <w:rsid w:val="00BE007E"/>
    <w:rsid w:val="00BE02E3"/>
    <w:rsid w:val="00BE0997"/>
    <w:rsid w:val="00BE1B82"/>
    <w:rsid w:val="00BE1E44"/>
    <w:rsid w:val="00BE1FFB"/>
    <w:rsid w:val="00BE2EC7"/>
    <w:rsid w:val="00BE2F9A"/>
    <w:rsid w:val="00BE4317"/>
    <w:rsid w:val="00BE46F5"/>
    <w:rsid w:val="00BE515F"/>
    <w:rsid w:val="00BE5E41"/>
    <w:rsid w:val="00BE72F8"/>
    <w:rsid w:val="00BE7556"/>
    <w:rsid w:val="00BF03A0"/>
    <w:rsid w:val="00BF0A33"/>
    <w:rsid w:val="00BF17EF"/>
    <w:rsid w:val="00BF1E32"/>
    <w:rsid w:val="00BF23F5"/>
    <w:rsid w:val="00BF2545"/>
    <w:rsid w:val="00BF258C"/>
    <w:rsid w:val="00BF27BA"/>
    <w:rsid w:val="00BF2F66"/>
    <w:rsid w:val="00BF3D8F"/>
    <w:rsid w:val="00BF4674"/>
    <w:rsid w:val="00BF492A"/>
    <w:rsid w:val="00BF4B45"/>
    <w:rsid w:val="00BF4EC9"/>
    <w:rsid w:val="00BF5E8C"/>
    <w:rsid w:val="00BF7106"/>
    <w:rsid w:val="00BF7938"/>
    <w:rsid w:val="00BF7ED0"/>
    <w:rsid w:val="00C00758"/>
    <w:rsid w:val="00C00A77"/>
    <w:rsid w:val="00C00BA7"/>
    <w:rsid w:val="00C01C61"/>
    <w:rsid w:val="00C026BA"/>
    <w:rsid w:val="00C02AC2"/>
    <w:rsid w:val="00C03D28"/>
    <w:rsid w:val="00C04582"/>
    <w:rsid w:val="00C04744"/>
    <w:rsid w:val="00C04D77"/>
    <w:rsid w:val="00C05286"/>
    <w:rsid w:val="00C05542"/>
    <w:rsid w:val="00C05B57"/>
    <w:rsid w:val="00C0624D"/>
    <w:rsid w:val="00C06754"/>
    <w:rsid w:val="00C073BD"/>
    <w:rsid w:val="00C11077"/>
    <w:rsid w:val="00C11630"/>
    <w:rsid w:val="00C12187"/>
    <w:rsid w:val="00C12691"/>
    <w:rsid w:val="00C1321A"/>
    <w:rsid w:val="00C145E5"/>
    <w:rsid w:val="00C14D5C"/>
    <w:rsid w:val="00C15094"/>
    <w:rsid w:val="00C155EC"/>
    <w:rsid w:val="00C16302"/>
    <w:rsid w:val="00C166C6"/>
    <w:rsid w:val="00C16F61"/>
    <w:rsid w:val="00C17979"/>
    <w:rsid w:val="00C179D1"/>
    <w:rsid w:val="00C17DED"/>
    <w:rsid w:val="00C20E6A"/>
    <w:rsid w:val="00C22815"/>
    <w:rsid w:val="00C22A07"/>
    <w:rsid w:val="00C22CB6"/>
    <w:rsid w:val="00C23691"/>
    <w:rsid w:val="00C23F44"/>
    <w:rsid w:val="00C24340"/>
    <w:rsid w:val="00C256E8"/>
    <w:rsid w:val="00C26266"/>
    <w:rsid w:val="00C263F4"/>
    <w:rsid w:val="00C26CF6"/>
    <w:rsid w:val="00C2733C"/>
    <w:rsid w:val="00C2747C"/>
    <w:rsid w:val="00C30C7B"/>
    <w:rsid w:val="00C320E4"/>
    <w:rsid w:val="00C320E5"/>
    <w:rsid w:val="00C32744"/>
    <w:rsid w:val="00C3375D"/>
    <w:rsid w:val="00C3416C"/>
    <w:rsid w:val="00C346E3"/>
    <w:rsid w:val="00C3485E"/>
    <w:rsid w:val="00C3517C"/>
    <w:rsid w:val="00C35D62"/>
    <w:rsid w:val="00C366E0"/>
    <w:rsid w:val="00C36939"/>
    <w:rsid w:val="00C379B6"/>
    <w:rsid w:val="00C401FF"/>
    <w:rsid w:val="00C402A5"/>
    <w:rsid w:val="00C402FE"/>
    <w:rsid w:val="00C410E6"/>
    <w:rsid w:val="00C41398"/>
    <w:rsid w:val="00C41598"/>
    <w:rsid w:val="00C42148"/>
    <w:rsid w:val="00C43171"/>
    <w:rsid w:val="00C43271"/>
    <w:rsid w:val="00C433C4"/>
    <w:rsid w:val="00C433FC"/>
    <w:rsid w:val="00C45215"/>
    <w:rsid w:val="00C45AC8"/>
    <w:rsid w:val="00C45ED2"/>
    <w:rsid w:val="00C4604A"/>
    <w:rsid w:val="00C46208"/>
    <w:rsid w:val="00C46320"/>
    <w:rsid w:val="00C466DE"/>
    <w:rsid w:val="00C473C9"/>
    <w:rsid w:val="00C50A47"/>
    <w:rsid w:val="00C50C57"/>
    <w:rsid w:val="00C513A2"/>
    <w:rsid w:val="00C536E1"/>
    <w:rsid w:val="00C538C3"/>
    <w:rsid w:val="00C53E5D"/>
    <w:rsid w:val="00C54927"/>
    <w:rsid w:val="00C54B16"/>
    <w:rsid w:val="00C55960"/>
    <w:rsid w:val="00C56D3A"/>
    <w:rsid w:val="00C57187"/>
    <w:rsid w:val="00C60C42"/>
    <w:rsid w:val="00C63306"/>
    <w:rsid w:val="00C6344F"/>
    <w:rsid w:val="00C63C51"/>
    <w:rsid w:val="00C6515A"/>
    <w:rsid w:val="00C65D85"/>
    <w:rsid w:val="00C66054"/>
    <w:rsid w:val="00C66A1C"/>
    <w:rsid w:val="00C66D4E"/>
    <w:rsid w:val="00C6764A"/>
    <w:rsid w:val="00C67BB1"/>
    <w:rsid w:val="00C70207"/>
    <w:rsid w:val="00C702BF"/>
    <w:rsid w:val="00C70525"/>
    <w:rsid w:val="00C714F5"/>
    <w:rsid w:val="00C71E3B"/>
    <w:rsid w:val="00C727A8"/>
    <w:rsid w:val="00C7302E"/>
    <w:rsid w:val="00C75449"/>
    <w:rsid w:val="00C7592B"/>
    <w:rsid w:val="00C7598F"/>
    <w:rsid w:val="00C775F5"/>
    <w:rsid w:val="00C77AC2"/>
    <w:rsid w:val="00C77DCC"/>
    <w:rsid w:val="00C800D2"/>
    <w:rsid w:val="00C802CE"/>
    <w:rsid w:val="00C806FF"/>
    <w:rsid w:val="00C80EDA"/>
    <w:rsid w:val="00C81626"/>
    <w:rsid w:val="00C81654"/>
    <w:rsid w:val="00C818D3"/>
    <w:rsid w:val="00C83AD9"/>
    <w:rsid w:val="00C83BE2"/>
    <w:rsid w:val="00C83E7D"/>
    <w:rsid w:val="00C83FB9"/>
    <w:rsid w:val="00C854D1"/>
    <w:rsid w:val="00C8584C"/>
    <w:rsid w:val="00C85A3A"/>
    <w:rsid w:val="00C869A2"/>
    <w:rsid w:val="00C877AF"/>
    <w:rsid w:val="00C879BE"/>
    <w:rsid w:val="00C87EE4"/>
    <w:rsid w:val="00C903A7"/>
    <w:rsid w:val="00C90A2A"/>
    <w:rsid w:val="00C91661"/>
    <w:rsid w:val="00C92B29"/>
    <w:rsid w:val="00C9310F"/>
    <w:rsid w:val="00C931EC"/>
    <w:rsid w:val="00C954AA"/>
    <w:rsid w:val="00C957E0"/>
    <w:rsid w:val="00C95C8E"/>
    <w:rsid w:val="00C976E0"/>
    <w:rsid w:val="00C97A1B"/>
    <w:rsid w:val="00CA02E8"/>
    <w:rsid w:val="00CA0979"/>
    <w:rsid w:val="00CA1CC9"/>
    <w:rsid w:val="00CA338C"/>
    <w:rsid w:val="00CA4123"/>
    <w:rsid w:val="00CA4F59"/>
    <w:rsid w:val="00CA5C12"/>
    <w:rsid w:val="00CA5F30"/>
    <w:rsid w:val="00CA61E8"/>
    <w:rsid w:val="00CA6348"/>
    <w:rsid w:val="00CA65D8"/>
    <w:rsid w:val="00CB04B9"/>
    <w:rsid w:val="00CB080D"/>
    <w:rsid w:val="00CB2B65"/>
    <w:rsid w:val="00CB2EC9"/>
    <w:rsid w:val="00CB392F"/>
    <w:rsid w:val="00CB41C3"/>
    <w:rsid w:val="00CB4A37"/>
    <w:rsid w:val="00CB517A"/>
    <w:rsid w:val="00CB58B3"/>
    <w:rsid w:val="00CB6DC6"/>
    <w:rsid w:val="00CB709A"/>
    <w:rsid w:val="00CC02FA"/>
    <w:rsid w:val="00CC11F4"/>
    <w:rsid w:val="00CC181B"/>
    <w:rsid w:val="00CC2F88"/>
    <w:rsid w:val="00CC47C7"/>
    <w:rsid w:val="00CC4F30"/>
    <w:rsid w:val="00CC5C0D"/>
    <w:rsid w:val="00CC5CE6"/>
    <w:rsid w:val="00CC6A26"/>
    <w:rsid w:val="00CC6AD9"/>
    <w:rsid w:val="00CC77D8"/>
    <w:rsid w:val="00CC77F2"/>
    <w:rsid w:val="00CD04B3"/>
    <w:rsid w:val="00CD052D"/>
    <w:rsid w:val="00CD2F4D"/>
    <w:rsid w:val="00CD32AD"/>
    <w:rsid w:val="00CD50A6"/>
    <w:rsid w:val="00CD65AB"/>
    <w:rsid w:val="00CD79BF"/>
    <w:rsid w:val="00CE1599"/>
    <w:rsid w:val="00CE180A"/>
    <w:rsid w:val="00CE1CC9"/>
    <w:rsid w:val="00CE24E6"/>
    <w:rsid w:val="00CE2AF8"/>
    <w:rsid w:val="00CE2C08"/>
    <w:rsid w:val="00CE329E"/>
    <w:rsid w:val="00CE4AEE"/>
    <w:rsid w:val="00CE69BA"/>
    <w:rsid w:val="00CE755D"/>
    <w:rsid w:val="00CE7604"/>
    <w:rsid w:val="00CE7949"/>
    <w:rsid w:val="00CF051E"/>
    <w:rsid w:val="00CF108A"/>
    <w:rsid w:val="00CF236E"/>
    <w:rsid w:val="00CF335F"/>
    <w:rsid w:val="00CF3813"/>
    <w:rsid w:val="00CF52F6"/>
    <w:rsid w:val="00CF5628"/>
    <w:rsid w:val="00CF641D"/>
    <w:rsid w:val="00CF7207"/>
    <w:rsid w:val="00CF78BB"/>
    <w:rsid w:val="00D00415"/>
    <w:rsid w:val="00D00CEB"/>
    <w:rsid w:val="00D01384"/>
    <w:rsid w:val="00D01906"/>
    <w:rsid w:val="00D0227F"/>
    <w:rsid w:val="00D0312C"/>
    <w:rsid w:val="00D03CAB"/>
    <w:rsid w:val="00D0489C"/>
    <w:rsid w:val="00D05752"/>
    <w:rsid w:val="00D06E05"/>
    <w:rsid w:val="00D07BBD"/>
    <w:rsid w:val="00D1023D"/>
    <w:rsid w:val="00D1129C"/>
    <w:rsid w:val="00D1172E"/>
    <w:rsid w:val="00D1185B"/>
    <w:rsid w:val="00D135A1"/>
    <w:rsid w:val="00D13AA2"/>
    <w:rsid w:val="00D140FF"/>
    <w:rsid w:val="00D15EB7"/>
    <w:rsid w:val="00D16326"/>
    <w:rsid w:val="00D16C37"/>
    <w:rsid w:val="00D172F0"/>
    <w:rsid w:val="00D17536"/>
    <w:rsid w:val="00D176FB"/>
    <w:rsid w:val="00D20628"/>
    <w:rsid w:val="00D211E0"/>
    <w:rsid w:val="00D2126F"/>
    <w:rsid w:val="00D213AB"/>
    <w:rsid w:val="00D21D2D"/>
    <w:rsid w:val="00D22954"/>
    <w:rsid w:val="00D233B0"/>
    <w:rsid w:val="00D2473B"/>
    <w:rsid w:val="00D24AEC"/>
    <w:rsid w:val="00D24EFD"/>
    <w:rsid w:val="00D25244"/>
    <w:rsid w:val="00D25440"/>
    <w:rsid w:val="00D2610A"/>
    <w:rsid w:val="00D2739F"/>
    <w:rsid w:val="00D27E8C"/>
    <w:rsid w:val="00D30AF8"/>
    <w:rsid w:val="00D30CE8"/>
    <w:rsid w:val="00D33B94"/>
    <w:rsid w:val="00D34646"/>
    <w:rsid w:val="00D3516D"/>
    <w:rsid w:val="00D362CD"/>
    <w:rsid w:val="00D36336"/>
    <w:rsid w:val="00D3677E"/>
    <w:rsid w:val="00D36FD7"/>
    <w:rsid w:val="00D375A4"/>
    <w:rsid w:val="00D40184"/>
    <w:rsid w:val="00D40B3D"/>
    <w:rsid w:val="00D40CAE"/>
    <w:rsid w:val="00D41077"/>
    <w:rsid w:val="00D419FC"/>
    <w:rsid w:val="00D41EA5"/>
    <w:rsid w:val="00D42270"/>
    <w:rsid w:val="00D4456E"/>
    <w:rsid w:val="00D4590E"/>
    <w:rsid w:val="00D45B29"/>
    <w:rsid w:val="00D45D24"/>
    <w:rsid w:val="00D460AE"/>
    <w:rsid w:val="00D46B83"/>
    <w:rsid w:val="00D5058B"/>
    <w:rsid w:val="00D50BEF"/>
    <w:rsid w:val="00D5103A"/>
    <w:rsid w:val="00D5185F"/>
    <w:rsid w:val="00D51BDE"/>
    <w:rsid w:val="00D52253"/>
    <w:rsid w:val="00D5261C"/>
    <w:rsid w:val="00D526BD"/>
    <w:rsid w:val="00D52B6F"/>
    <w:rsid w:val="00D52D00"/>
    <w:rsid w:val="00D5306D"/>
    <w:rsid w:val="00D53E45"/>
    <w:rsid w:val="00D5403D"/>
    <w:rsid w:val="00D545DB"/>
    <w:rsid w:val="00D547F9"/>
    <w:rsid w:val="00D549DB"/>
    <w:rsid w:val="00D54A6C"/>
    <w:rsid w:val="00D54E9C"/>
    <w:rsid w:val="00D55118"/>
    <w:rsid w:val="00D569AE"/>
    <w:rsid w:val="00D56F7D"/>
    <w:rsid w:val="00D601C6"/>
    <w:rsid w:val="00D604F5"/>
    <w:rsid w:val="00D6174D"/>
    <w:rsid w:val="00D618B6"/>
    <w:rsid w:val="00D623AD"/>
    <w:rsid w:val="00D623CD"/>
    <w:rsid w:val="00D6394A"/>
    <w:rsid w:val="00D63FDC"/>
    <w:rsid w:val="00D64960"/>
    <w:rsid w:val="00D64A20"/>
    <w:rsid w:val="00D66320"/>
    <w:rsid w:val="00D67568"/>
    <w:rsid w:val="00D70865"/>
    <w:rsid w:val="00D70AC1"/>
    <w:rsid w:val="00D72246"/>
    <w:rsid w:val="00D72AE4"/>
    <w:rsid w:val="00D72F80"/>
    <w:rsid w:val="00D73D03"/>
    <w:rsid w:val="00D74948"/>
    <w:rsid w:val="00D75FC0"/>
    <w:rsid w:val="00D7610D"/>
    <w:rsid w:val="00D77065"/>
    <w:rsid w:val="00D771B1"/>
    <w:rsid w:val="00D77D66"/>
    <w:rsid w:val="00D77E67"/>
    <w:rsid w:val="00D77E90"/>
    <w:rsid w:val="00D77F36"/>
    <w:rsid w:val="00D80851"/>
    <w:rsid w:val="00D815D8"/>
    <w:rsid w:val="00D82D23"/>
    <w:rsid w:val="00D8332C"/>
    <w:rsid w:val="00D8371A"/>
    <w:rsid w:val="00D83F96"/>
    <w:rsid w:val="00D84129"/>
    <w:rsid w:val="00D86C33"/>
    <w:rsid w:val="00D87918"/>
    <w:rsid w:val="00D87947"/>
    <w:rsid w:val="00D87D2D"/>
    <w:rsid w:val="00D90E44"/>
    <w:rsid w:val="00D918CF"/>
    <w:rsid w:val="00D91F42"/>
    <w:rsid w:val="00D92007"/>
    <w:rsid w:val="00D924CF"/>
    <w:rsid w:val="00D9601F"/>
    <w:rsid w:val="00D96A36"/>
    <w:rsid w:val="00D96DD3"/>
    <w:rsid w:val="00D97BF6"/>
    <w:rsid w:val="00DA0C0D"/>
    <w:rsid w:val="00DA131E"/>
    <w:rsid w:val="00DA14EF"/>
    <w:rsid w:val="00DA3589"/>
    <w:rsid w:val="00DA3A8E"/>
    <w:rsid w:val="00DA3EDB"/>
    <w:rsid w:val="00DA477B"/>
    <w:rsid w:val="00DA5951"/>
    <w:rsid w:val="00DA64C5"/>
    <w:rsid w:val="00DA6F1B"/>
    <w:rsid w:val="00DA7AFE"/>
    <w:rsid w:val="00DA7DE2"/>
    <w:rsid w:val="00DA7F50"/>
    <w:rsid w:val="00DB07D9"/>
    <w:rsid w:val="00DB1353"/>
    <w:rsid w:val="00DB1458"/>
    <w:rsid w:val="00DB2171"/>
    <w:rsid w:val="00DB221E"/>
    <w:rsid w:val="00DB26E3"/>
    <w:rsid w:val="00DB292E"/>
    <w:rsid w:val="00DB2B22"/>
    <w:rsid w:val="00DB2C8F"/>
    <w:rsid w:val="00DB302C"/>
    <w:rsid w:val="00DB35EF"/>
    <w:rsid w:val="00DB5BBD"/>
    <w:rsid w:val="00DB728C"/>
    <w:rsid w:val="00DC0DB2"/>
    <w:rsid w:val="00DC105A"/>
    <w:rsid w:val="00DC1825"/>
    <w:rsid w:val="00DC26AF"/>
    <w:rsid w:val="00DC377C"/>
    <w:rsid w:val="00DC3A3A"/>
    <w:rsid w:val="00DC3DE8"/>
    <w:rsid w:val="00DC48EE"/>
    <w:rsid w:val="00DC49A2"/>
    <w:rsid w:val="00DC4FDB"/>
    <w:rsid w:val="00DC50BF"/>
    <w:rsid w:val="00DC5AAF"/>
    <w:rsid w:val="00DC5C66"/>
    <w:rsid w:val="00DC6AD3"/>
    <w:rsid w:val="00DC6BDE"/>
    <w:rsid w:val="00DC7FAD"/>
    <w:rsid w:val="00DD13A8"/>
    <w:rsid w:val="00DD2C48"/>
    <w:rsid w:val="00DD3282"/>
    <w:rsid w:val="00DD32F7"/>
    <w:rsid w:val="00DD3461"/>
    <w:rsid w:val="00DD3612"/>
    <w:rsid w:val="00DD3DEC"/>
    <w:rsid w:val="00DD5148"/>
    <w:rsid w:val="00DD6269"/>
    <w:rsid w:val="00DD759A"/>
    <w:rsid w:val="00DE0341"/>
    <w:rsid w:val="00DE1011"/>
    <w:rsid w:val="00DE30B2"/>
    <w:rsid w:val="00DE3B09"/>
    <w:rsid w:val="00DE4B90"/>
    <w:rsid w:val="00DE7D9C"/>
    <w:rsid w:val="00DF095F"/>
    <w:rsid w:val="00DF09A1"/>
    <w:rsid w:val="00DF0EF7"/>
    <w:rsid w:val="00DF141B"/>
    <w:rsid w:val="00DF1877"/>
    <w:rsid w:val="00DF1D4C"/>
    <w:rsid w:val="00DF21DD"/>
    <w:rsid w:val="00DF2502"/>
    <w:rsid w:val="00DF2C47"/>
    <w:rsid w:val="00DF2FD4"/>
    <w:rsid w:val="00DF37F6"/>
    <w:rsid w:val="00DF40DB"/>
    <w:rsid w:val="00DF58ED"/>
    <w:rsid w:val="00DF5905"/>
    <w:rsid w:val="00DF6EFC"/>
    <w:rsid w:val="00DF73C8"/>
    <w:rsid w:val="00DF777F"/>
    <w:rsid w:val="00E000F0"/>
    <w:rsid w:val="00E00438"/>
    <w:rsid w:val="00E00873"/>
    <w:rsid w:val="00E00D78"/>
    <w:rsid w:val="00E02EDB"/>
    <w:rsid w:val="00E03144"/>
    <w:rsid w:val="00E0328B"/>
    <w:rsid w:val="00E040A4"/>
    <w:rsid w:val="00E045F7"/>
    <w:rsid w:val="00E04CC9"/>
    <w:rsid w:val="00E04F6D"/>
    <w:rsid w:val="00E05107"/>
    <w:rsid w:val="00E0538C"/>
    <w:rsid w:val="00E06529"/>
    <w:rsid w:val="00E074AF"/>
    <w:rsid w:val="00E1093B"/>
    <w:rsid w:val="00E10B15"/>
    <w:rsid w:val="00E11B21"/>
    <w:rsid w:val="00E11C14"/>
    <w:rsid w:val="00E13957"/>
    <w:rsid w:val="00E140EA"/>
    <w:rsid w:val="00E14581"/>
    <w:rsid w:val="00E14587"/>
    <w:rsid w:val="00E147F4"/>
    <w:rsid w:val="00E150F0"/>
    <w:rsid w:val="00E15FC1"/>
    <w:rsid w:val="00E16675"/>
    <w:rsid w:val="00E16CCB"/>
    <w:rsid w:val="00E1722A"/>
    <w:rsid w:val="00E215A3"/>
    <w:rsid w:val="00E21D88"/>
    <w:rsid w:val="00E22727"/>
    <w:rsid w:val="00E22FE7"/>
    <w:rsid w:val="00E232E4"/>
    <w:rsid w:val="00E23762"/>
    <w:rsid w:val="00E23F2A"/>
    <w:rsid w:val="00E24DD0"/>
    <w:rsid w:val="00E25B44"/>
    <w:rsid w:val="00E2691A"/>
    <w:rsid w:val="00E27104"/>
    <w:rsid w:val="00E30B78"/>
    <w:rsid w:val="00E30FEF"/>
    <w:rsid w:val="00E316FA"/>
    <w:rsid w:val="00E31783"/>
    <w:rsid w:val="00E317EF"/>
    <w:rsid w:val="00E31B9F"/>
    <w:rsid w:val="00E32499"/>
    <w:rsid w:val="00E32F30"/>
    <w:rsid w:val="00E3390D"/>
    <w:rsid w:val="00E33DBC"/>
    <w:rsid w:val="00E342FE"/>
    <w:rsid w:val="00E34950"/>
    <w:rsid w:val="00E34E4B"/>
    <w:rsid w:val="00E35C6E"/>
    <w:rsid w:val="00E36147"/>
    <w:rsid w:val="00E361E4"/>
    <w:rsid w:val="00E364E1"/>
    <w:rsid w:val="00E37978"/>
    <w:rsid w:val="00E405A7"/>
    <w:rsid w:val="00E410B1"/>
    <w:rsid w:val="00E4132A"/>
    <w:rsid w:val="00E418C4"/>
    <w:rsid w:val="00E419AC"/>
    <w:rsid w:val="00E42DAA"/>
    <w:rsid w:val="00E433EF"/>
    <w:rsid w:val="00E44466"/>
    <w:rsid w:val="00E44F26"/>
    <w:rsid w:val="00E468C9"/>
    <w:rsid w:val="00E471A7"/>
    <w:rsid w:val="00E47705"/>
    <w:rsid w:val="00E47894"/>
    <w:rsid w:val="00E479BB"/>
    <w:rsid w:val="00E50232"/>
    <w:rsid w:val="00E50973"/>
    <w:rsid w:val="00E53CCF"/>
    <w:rsid w:val="00E54268"/>
    <w:rsid w:val="00E5472B"/>
    <w:rsid w:val="00E5595D"/>
    <w:rsid w:val="00E55DC2"/>
    <w:rsid w:val="00E55F65"/>
    <w:rsid w:val="00E56A63"/>
    <w:rsid w:val="00E603A4"/>
    <w:rsid w:val="00E6106A"/>
    <w:rsid w:val="00E61A4B"/>
    <w:rsid w:val="00E62DFA"/>
    <w:rsid w:val="00E62FA2"/>
    <w:rsid w:val="00E62FDE"/>
    <w:rsid w:val="00E63044"/>
    <w:rsid w:val="00E63D7C"/>
    <w:rsid w:val="00E645BF"/>
    <w:rsid w:val="00E647CA"/>
    <w:rsid w:val="00E65911"/>
    <w:rsid w:val="00E65C00"/>
    <w:rsid w:val="00E65CFD"/>
    <w:rsid w:val="00E67034"/>
    <w:rsid w:val="00E709FE"/>
    <w:rsid w:val="00E7209F"/>
    <w:rsid w:val="00E72342"/>
    <w:rsid w:val="00E72A9C"/>
    <w:rsid w:val="00E72DB6"/>
    <w:rsid w:val="00E72FE8"/>
    <w:rsid w:val="00E748EF"/>
    <w:rsid w:val="00E74AB2"/>
    <w:rsid w:val="00E74CFD"/>
    <w:rsid w:val="00E74DAA"/>
    <w:rsid w:val="00E7614A"/>
    <w:rsid w:val="00E7650D"/>
    <w:rsid w:val="00E76C63"/>
    <w:rsid w:val="00E776A1"/>
    <w:rsid w:val="00E7780E"/>
    <w:rsid w:val="00E77EB5"/>
    <w:rsid w:val="00E8001B"/>
    <w:rsid w:val="00E8004F"/>
    <w:rsid w:val="00E80CCA"/>
    <w:rsid w:val="00E815A0"/>
    <w:rsid w:val="00E81DE3"/>
    <w:rsid w:val="00E81E61"/>
    <w:rsid w:val="00E82100"/>
    <w:rsid w:val="00E8241A"/>
    <w:rsid w:val="00E82459"/>
    <w:rsid w:val="00E82C41"/>
    <w:rsid w:val="00E83049"/>
    <w:rsid w:val="00E83992"/>
    <w:rsid w:val="00E841C3"/>
    <w:rsid w:val="00E85170"/>
    <w:rsid w:val="00E85BA4"/>
    <w:rsid w:val="00E85BE0"/>
    <w:rsid w:val="00E85E39"/>
    <w:rsid w:val="00E86197"/>
    <w:rsid w:val="00E86519"/>
    <w:rsid w:val="00E86F5A"/>
    <w:rsid w:val="00E871BC"/>
    <w:rsid w:val="00E87A89"/>
    <w:rsid w:val="00E90360"/>
    <w:rsid w:val="00E912D5"/>
    <w:rsid w:val="00E9253A"/>
    <w:rsid w:val="00E9327E"/>
    <w:rsid w:val="00E94071"/>
    <w:rsid w:val="00E944A5"/>
    <w:rsid w:val="00E946C8"/>
    <w:rsid w:val="00E949B6"/>
    <w:rsid w:val="00E94AC2"/>
    <w:rsid w:val="00E94FD4"/>
    <w:rsid w:val="00E95C7A"/>
    <w:rsid w:val="00E95ECC"/>
    <w:rsid w:val="00E95FC5"/>
    <w:rsid w:val="00E96980"/>
    <w:rsid w:val="00E978A9"/>
    <w:rsid w:val="00E97CF0"/>
    <w:rsid w:val="00E97D6C"/>
    <w:rsid w:val="00EA0231"/>
    <w:rsid w:val="00EA0AB6"/>
    <w:rsid w:val="00EA0C53"/>
    <w:rsid w:val="00EA0EEA"/>
    <w:rsid w:val="00EA30C9"/>
    <w:rsid w:val="00EA43DE"/>
    <w:rsid w:val="00EA44D1"/>
    <w:rsid w:val="00EA48D9"/>
    <w:rsid w:val="00EA49AC"/>
    <w:rsid w:val="00EA4D74"/>
    <w:rsid w:val="00EA51CD"/>
    <w:rsid w:val="00EA5D6F"/>
    <w:rsid w:val="00EA62EA"/>
    <w:rsid w:val="00EB0221"/>
    <w:rsid w:val="00EB0BB1"/>
    <w:rsid w:val="00EB0D1E"/>
    <w:rsid w:val="00EB172E"/>
    <w:rsid w:val="00EB18EA"/>
    <w:rsid w:val="00EB1CE4"/>
    <w:rsid w:val="00EB306B"/>
    <w:rsid w:val="00EB3337"/>
    <w:rsid w:val="00EB3976"/>
    <w:rsid w:val="00EB5782"/>
    <w:rsid w:val="00EB5EE7"/>
    <w:rsid w:val="00EB6383"/>
    <w:rsid w:val="00EB669C"/>
    <w:rsid w:val="00EB6732"/>
    <w:rsid w:val="00EB6DA1"/>
    <w:rsid w:val="00EB7075"/>
    <w:rsid w:val="00EC01F2"/>
    <w:rsid w:val="00EC122F"/>
    <w:rsid w:val="00EC186E"/>
    <w:rsid w:val="00EC18BF"/>
    <w:rsid w:val="00EC2F17"/>
    <w:rsid w:val="00EC30D0"/>
    <w:rsid w:val="00EC3134"/>
    <w:rsid w:val="00EC565E"/>
    <w:rsid w:val="00EC5D6C"/>
    <w:rsid w:val="00EC6A02"/>
    <w:rsid w:val="00EC7CE5"/>
    <w:rsid w:val="00ED08C0"/>
    <w:rsid w:val="00ED12FC"/>
    <w:rsid w:val="00ED199C"/>
    <w:rsid w:val="00ED28BD"/>
    <w:rsid w:val="00ED2E1F"/>
    <w:rsid w:val="00ED3434"/>
    <w:rsid w:val="00ED348C"/>
    <w:rsid w:val="00ED3FD7"/>
    <w:rsid w:val="00ED430B"/>
    <w:rsid w:val="00ED4AAB"/>
    <w:rsid w:val="00ED56E2"/>
    <w:rsid w:val="00ED5753"/>
    <w:rsid w:val="00ED5D4D"/>
    <w:rsid w:val="00ED60CC"/>
    <w:rsid w:val="00ED61A6"/>
    <w:rsid w:val="00ED66E2"/>
    <w:rsid w:val="00ED71EE"/>
    <w:rsid w:val="00ED7457"/>
    <w:rsid w:val="00ED751A"/>
    <w:rsid w:val="00ED783C"/>
    <w:rsid w:val="00EE0074"/>
    <w:rsid w:val="00EE0300"/>
    <w:rsid w:val="00EE0D68"/>
    <w:rsid w:val="00EE28CB"/>
    <w:rsid w:val="00EE303A"/>
    <w:rsid w:val="00EE3643"/>
    <w:rsid w:val="00EE3CE2"/>
    <w:rsid w:val="00EE421C"/>
    <w:rsid w:val="00EE5B18"/>
    <w:rsid w:val="00EE5BB0"/>
    <w:rsid w:val="00EE72BA"/>
    <w:rsid w:val="00EF0650"/>
    <w:rsid w:val="00EF068C"/>
    <w:rsid w:val="00EF32F6"/>
    <w:rsid w:val="00EF33BD"/>
    <w:rsid w:val="00EF4EA3"/>
    <w:rsid w:val="00EF4EE9"/>
    <w:rsid w:val="00EF537A"/>
    <w:rsid w:val="00EF53FB"/>
    <w:rsid w:val="00EF623A"/>
    <w:rsid w:val="00EF6C01"/>
    <w:rsid w:val="00EF7164"/>
    <w:rsid w:val="00EF7FB6"/>
    <w:rsid w:val="00F00513"/>
    <w:rsid w:val="00F01C5D"/>
    <w:rsid w:val="00F01C74"/>
    <w:rsid w:val="00F01CFB"/>
    <w:rsid w:val="00F03BD5"/>
    <w:rsid w:val="00F0473D"/>
    <w:rsid w:val="00F048EB"/>
    <w:rsid w:val="00F04FCF"/>
    <w:rsid w:val="00F055B0"/>
    <w:rsid w:val="00F061CD"/>
    <w:rsid w:val="00F06254"/>
    <w:rsid w:val="00F06522"/>
    <w:rsid w:val="00F06ADD"/>
    <w:rsid w:val="00F06BB2"/>
    <w:rsid w:val="00F10D71"/>
    <w:rsid w:val="00F11752"/>
    <w:rsid w:val="00F1332A"/>
    <w:rsid w:val="00F14C76"/>
    <w:rsid w:val="00F15DCE"/>
    <w:rsid w:val="00F1613E"/>
    <w:rsid w:val="00F1702F"/>
    <w:rsid w:val="00F21358"/>
    <w:rsid w:val="00F21B8E"/>
    <w:rsid w:val="00F22C14"/>
    <w:rsid w:val="00F23EFD"/>
    <w:rsid w:val="00F24BEE"/>
    <w:rsid w:val="00F25A6C"/>
    <w:rsid w:val="00F262AC"/>
    <w:rsid w:val="00F264D5"/>
    <w:rsid w:val="00F27BB0"/>
    <w:rsid w:val="00F27DA7"/>
    <w:rsid w:val="00F318DD"/>
    <w:rsid w:val="00F3226A"/>
    <w:rsid w:val="00F32E6E"/>
    <w:rsid w:val="00F32F4C"/>
    <w:rsid w:val="00F330FD"/>
    <w:rsid w:val="00F33513"/>
    <w:rsid w:val="00F338A8"/>
    <w:rsid w:val="00F33DCB"/>
    <w:rsid w:val="00F340AE"/>
    <w:rsid w:val="00F34144"/>
    <w:rsid w:val="00F341E1"/>
    <w:rsid w:val="00F3454D"/>
    <w:rsid w:val="00F35E80"/>
    <w:rsid w:val="00F361DC"/>
    <w:rsid w:val="00F37802"/>
    <w:rsid w:val="00F37EA8"/>
    <w:rsid w:val="00F40183"/>
    <w:rsid w:val="00F40A98"/>
    <w:rsid w:val="00F40DAF"/>
    <w:rsid w:val="00F4151F"/>
    <w:rsid w:val="00F428D5"/>
    <w:rsid w:val="00F43465"/>
    <w:rsid w:val="00F438F8"/>
    <w:rsid w:val="00F43BE4"/>
    <w:rsid w:val="00F442AF"/>
    <w:rsid w:val="00F44F6A"/>
    <w:rsid w:val="00F467AA"/>
    <w:rsid w:val="00F46AA1"/>
    <w:rsid w:val="00F46BDB"/>
    <w:rsid w:val="00F47F32"/>
    <w:rsid w:val="00F51CBA"/>
    <w:rsid w:val="00F51E84"/>
    <w:rsid w:val="00F52570"/>
    <w:rsid w:val="00F52914"/>
    <w:rsid w:val="00F52B6E"/>
    <w:rsid w:val="00F53263"/>
    <w:rsid w:val="00F53471"/>
    <w:rsid w:val="00F53666"/>
    <w:rsid w:val="00F55026"/>
    <w:rsid w:val="00F556AF"/>
    <w:rsid w:val="00F55C2E"/>
    <w:rsid w:val="00F56EBD"/>
    <w:rsid w:val="00F57D32"/>
    <w:rsid w:val="00F60D1D"/>
    <w:rsid w:val="00F60D79"/>
    <w:rsid w:val="00F61F5B"/>
    <w:rsid w:val="00F62756"/>
    <w:rsid w:val="00F6277C"/>
    <w:rsid w:val="00F64A84"/>
    <w:rsid w:val="00F657C3"/>
    <w:rsid w:val="00F66254"/>
    <w:rsid w:val="00F673D9"/>
    <w:rsid w:val="00F675C7"/>
    <w:rsid w:val="00F67BD9"/>
    <w:rsid w:val="00F709B0"/>
    <w:rsid w:val="00F70C8E"/>
    <w:rsid w:val="00F7106D"/>
    <w:rsid w:val="00F71513"/>
    <w:rsid w:val="00F71CB9"/>
    <w:rsid w:val="00F72E4F"/>
    <w:rsid w:val="00F73030"/>
    <w:rsid w:val="00F7390C"/>
    <w:rsid w:val="00F7442B"/>
    <w:rsid w:val="00F74FE0"/>
    <w:rsid w:val="00F753B6"/>
    <w:rsid w:val="00F759A7"/>
    <w:rsid w:val="00F759BE"/>
    <w:rsid w:val="00F76CC2"/>
    <w:rsid w:val="00F77936"/>
    <w:rsid w:val="00F77B73"/>
    <w:rsid w:val="00F80431"/>
    <w:rsid w:val="00F8062B"/>
    <w:rsid w:val="00F80C69"/>
    <w:rsid w:val="00F81233"/>
    <w:rsid w:val="00F8197B"/>
    <w:rsid w:val="00F821E9"/>
    <w:rsid w:val="00F838B7"/>
    <w:rsid w:val="00F840F5"/>
    <w:rsid w:val="00F84808"/>
    <w:rsid w:val="00F84941"/>
    <w:rsid w:val="00F849BE"/>
    <w:rsid w:val="00F85F1F"/>
    <w:rsid w:val="00F86620"/>
    <w:rsid w:val="00F86AC7"/>
    <w:rsid w:val="00F87B6D"/>
    <w:rsid w:val="00F87E4D"/>
    <w:rsid w:val="00F90870"/>
    <w:rsid w:val="00F90935"/>
    <w:rsid w:val="00F91226"/>
    <w:rsid w:val="00F94CBE"/>
    <w:rsid w:val="00F96473"/>
    <w:rsid w:val="00F96586"/>
    <w:rsid w:val="00F96D88"/>
    <w:rsid w:val="00F9796E"/>
    <w:rsid w:val="00FA0DB2"/>
    <w:rsid w:val="00FA20DB"/>
    <w:rsid w:val="00FA2417"/>
    <w:rsid w:val="00FA335A"/>
    <w:rsid w:val="00FA338B"/>
    <w:rsid w:val="00FA36CA"/>
    <w:rsid w:val="00FA38C9"/>
    <w:rsid w:val="00FA3D17"/>
    <w:rsid w:val="00FA3FED"/>
    <w:rsid w:val="00FA5566"/>
    <w:rsid w:val="00FA60A6"/>
    <w:rsid w:val="00FA6101"/>
    <w:rsid w:val="00FA7BF7"/>
    <w:rsid w:val="00FB170A"/>
    <w:rsid w:val="00FB1DFC"/>
    <w:rsid w:val="00FB2B64"/>
    <w:rsid w:val="00FB601E"/>
    <w:rsid w:val="00FB61E1"/>
    <w:rsid w:val="00FB7775"/>
    <w:rsid w:val="00FB7F68"/>
    <w:rsid w:val="00FC01A7"/>
    <w:rsid w:val="00FC03A1"/>
    <w:rsid w:val="00FC0935"/>
    <w:rsid w:val="00FC0E9B"/>
    <w:rsid w:val="00FC170D"/>
    <w:rsid w:val="00FC1A75"/>
    <w:rsid w:val="00FC2949"/>
    <w:rsid w:val="00FC4159"/>
    <w:rsid w:val="00FC44BF"/>
    <w:rsid w:val="00FC45A2"/>
    <w:rsid w:val="00FC462D"/>
    <w:rsid w:val="00FC4774"/>
    <w:rsid w:val="00FC54A2"/>
    <w:rsid w:val="00FC5589"/>
    <w:rsid w:val="00FC5ABF"/>
    <w:rsid w:val="00FC6676"/>
    <w:rsid w:val="00FC6B38"/>
    <w:rsid w:val="00FC6EC9"/>
    <w:rsid w:val="00FC71A4"/>
    <w:rsid w:val="00FC7A7F"/>
    <w:rsid w:val="00FD1375"/>
    <w:rsid w:val="00FD1ABD"/>
    <w:rsid w:val="00FD27D6"/>
    <w:rsid w:val="00FD2B27"/>
    <w:rsid w:val="00FD2B2D"/>
    <w:rsid w:val="00FD2B78"/>
    <w:rsid w:val="00FD3276"/>
    <w:rsid w:val="00FD4294"/>
    <w:rsid w:val="00FD446F"/>
    <w:rsid w:val="00FD4D6D"/>
    <w:rsid w:val="00FD4E79"/>
    <w:rsid w:val="00FD5415"/>
    <w:rsid w:val="00FD6035"/>
    <w:rsid w:val="00FD6B61"/>
    <w:rsid w:val="00FD7375"/>
    <w:rsid w:val="00FD7850"/>
    <w:rsid w:val="00FD7B18"/>
    <w:rsid w:val="00FE05C0"/>
    <w:rsid w:val="00FE0D03"/>
    <w:rsid w:val="00FE29A3"/>
    <w:rsid w:val="00FE2E93"/>
    <w:rsid w:val="00FE3103"/>
    <w:rsid w:val="00FE34E8"/>
    <w:rsid w:val="00FE3D6C"/>
    <w:rsid w:val="00FE4113"/>
    <w:rsid w:val="00FE63CE"/>
    <w:rsid w:val="00FE63DE"/>
    <w:rsid w:val="00FE711F"/>
    <w:rsid w:val="00FE75A2"/>
    <w:rsid w:val="00FE77F3"/>
    <w:rsid w:val="00FE784F"/>
    <w:rsid w:val="00FE7A69"/>
    <w:rsid w:val="00FF051B"/>
    <w:rsid w:val="00FF0E86"/>
    <w:rsid w:val="00FF2E77"/>
    <w:rsid w:val="00FF398F"/>
    <w:rsid w:val="00FF3CC4"/>
    <w:rsid w:val="00FF4049"/>
    <w:rsid w:val="00FF49CF"/>
    <w:rsid w:val="00FF5F7D"/>
    <w:rsid w:val="00FF6D04"/>
    <w:rsid w:val="00FF6D1A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A36F"/>
  <w15:chartTrackingRefBased/>
  <w15:docId w15:val="{50F78320-4EC6-42CE-AA34-2F1E0811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E72"/>
  </w:style>
  <w:style w:type="paragraph" w:styleId="Nadpis2">
    <w:name w:val="heading 2"/>
    <w:basedOn w:val="Normln"/>
    <w:next w:val="Normln"/>
    <w:link w:val="Nadpis2Char"/>
    <w:qFormat/>
    <w:rsid w:val="008C7E72"/>
    <w:pPr>
      <w:keepNext/>
      <w:outlineLvl w:val="1"/>
    </w:pPr>
    <w:rPr>
      <w:rFonts w:eastAsia="Arial Unicode MS"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4A00"/>
    <w:pPr>
      <w:keepNext/>
      <w:keepLines/>
      <w:spacing w:before="40"/>
      <w:outlineLvl w:val="2"/>
    </w:pPr>
    <w:rPr>
      <w:rFonts w:ascii="Calibri Light" w:hAnsi="Calibri Light"/>
      <w:color w:val="1F376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C7E72"/>
    <w:rPr>
      <w:rFonts w:ascii="Times New Roman" w:eastAsia="Arial Unicode MS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C7E72"/>
    <w:pPr>
      <w:tabs>
        <w:tab w:val="left" w:pos="388"/>
        <w:tab w:val="left" w:pos="2304"/>
      </w:tabs>
      <w:jc w:val="both"/>
    </w:pPr>
    <w:rPr>
      <w:bCs/>
      <w:lang w:val="x-none" w:eastAsia="x-none"/>
    </w:rPr>
  </w:style>
  <w:style w:type="character" w:customStyle="1" w:styleId="ZkladntextChar">
    <w:name w:val="Základní text Char"/>
    <w:link w:val="Zkladntext"/>
    <w:rsid w:val="008C7E7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8C7E72"/>
    <w:pPr>
      <w:tabs>
        <w:tab w:val="left" w:pos="388"/>
        <w:tab w:val="left" w:pos="2304"/>
      </w:tabs>
      <w:jc w:val="center"/>
    </w:pPr>
    <w:rPr>
      <w:bCs/>
    </w:rPr>
  </w:style>
  <w:style w:type="character" w:customStyle="1" w:styleId="Zkladntext2Char">
    <w:name w:val="Základní text 2 Char"/>
    <w:link w:val="Zkladntext2"/>
    <w:rsid w:val="008C7E7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C7E72"/>
    <w:pPr>
      <w:ind w:firstLine="426"/>
      <w:jc w:val="both"/>
    </w:pPr>
    <w:rPr>
      <w:bCs/>
    </w:rPr>
  </w:style>
  <w:style w:type="character" w:customStyle="1" w:styleId="ZkladntextodsazenChar">
    <w:name w:val="Základní text odsazený Char"/>
    <w:link w:val="Zkladntextodsazen"/>
    <w:rsid w:val="008C7E7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C7E72"/>
    <w:pPr>
      <w:ind w:firstLine="708"/>
      <w:jc w:val="both"/>
    </w:pPr>
  </w:style>
  <w:style w:type="character" w:customStyle="1" w:styleId="Zkladntextodsazen2Char">
    <w:name w:val="Základní text odsazený 2 Char"/>
    <w:link w:val="Zkladntextodsazen2"/>
    <w:rsid w:val="008C7E72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pat">
    <w:name w:val="footer"/>
    <w:basedOn w:val="Normln"/>
    <w:link w:val="ZpatChar"/>
    <w:rsid w:val="008C7E7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7E72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styleId="slostrnky">
    <w:name w:val="page number"/>
    <w:basedOn w:val="Standardnpsmoodstavce"/>
    <w:rsid w:val="008C7E72"/>
  </w:style>
  <w:style w:type="character" w:customStyle="1" w:styleId="nowrap">
    <w:name w:val="nowrap"/>
    <w:basedOn w:val="Standardnpsmoodstavce"/>
    <w:rsid w:val="008C7E72"/>
  </w:style>
  <w:style w:type="character" w:customStyle="1" w:styleId="platne">
    <w:name w:val="platne"/>
    <w:basedOn w:val="Standardnpsmoodstavce"/>
    <w:rsid w:val="008A5D93"/>
  </w:style>
  <w:style w:type="paragraph" w:styleId="Odstavecseseznamem">
    <w:name w:val="List Paragraph"/>
    <w:basedOn w:val="Normln"/>
    <w:uiPriority w:val="34"/>
    <w:qFormat/>
    <w:rsid w:val="00F25A6C"/>
    <w:pPr>
      <w:ind w:left="720"/>
      <w:contextualSpacing/>
    </w:pPr>
  </w:style>
  <w:style w:type="paragraph" w:styleId="Zhlav">
    <w:name w:val="header"/>
    <w:basedOn w:val="Normln"/>
    <w:link w:val="ZhlavChar"/>
    <w:rsid w:val="00F25A6C"/>
    <w:pPr>
      <w:tabs>
        <w:tab w:val="center" w:pos="4536"/>
        <w:tab w:val="right" w:pos="9072"/>
      </w:tabs>
      <w:jc w:val="both"/>
    </w:pPr>
    <w:rPr>
      <w:bCs/>
      <w:szCs w:val="24"/>
    </w:rPr>
  </w:style>
  <w:style w:type="character" w:customStyle="1" w:styleId="ZhlavChar">
    <w:name w:val="Záhlaví Char"/>
    <w:link w:val="Zhlav"/>
    <w:rsid w:val="00F25A6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"/>
    <w:rsid w:val="007A4A00"/>
    <w:rPr>
      <w:rFonts w:ascii="Calibri Light" w:eastAsia="Times New Roman" w:hAnsi="Calibri Light" w:cs="Times New Roman"/>
      <w:bCs/>
      <w:color w:val="1F376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C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0C96"/>
    <w:rPr>
      <w:rFonts w:ascii="Tahoma" w:eastAsia="Times New Roman" w:hAnsi="Tahoma" w:cs="Tahoma"/>
      <w:bCs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262AC"/>
    <w:rPr>
      <w:rFonts w:ascii="Calibri" w:hAnsi="Calibri"/>
      <w:bCs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F262AC"/>
    <w:rPr>
      <w:sz w:val="22"/>
      <w:szCs w:val="21"/>
      <w:lang w:eastAsia="en-US"/>
    </w:rPr>
  </w:style>
  <w:style w:type="character" w:styleId="Odkaznakoment">
    <w:name w:val="annotation reference"/>
    <w:uiPriority w:val="99"/>
    <w:semiHidden/>
    <w:unhideWhenUsed/>
    <w:rsid w:val="005E24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24E3"/>
  </w:style>
  <w:style w:type="character" w:customStyle="1" w:styleId="TextkomenteChar">
    <w:name w:val="Text komentáře Char"/>
    <w:link w:val="Textkomente"/>
    <w:uiPriority w:val="99"/>
    <w:rsid w:val="005E24E3"/>
    <w:rPr>
      <w:rFonts w:ascii="Times New Roman" w:eastAsia="Times New Roman" w:hAnsi="Times New Roman"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4E3"/>
    <w:rPr>
      <w:b/>
    </w:rPr>
  </w:style>
  <w:style w:type="character" w:customStyle="1" w:styleId="PedmtkomenteChar">
    <w:name w:val="Předmět komentáře Char"/>
    <w:link w:val="Pedmtkomente"/>
    <w:uiPriority w:val="99"/>
    <w:semiHidden/>
    <w:rsid w:val="005E24E3"/>
    <w:rPr>
      <w:rFonts w:ascii="Times New Roman" w:eastAsia="Times New Roman" w:hAnsi="Times New Roman"/>
      <w:b/>
      <w:bCs/>
    </w:rPr>
  </w:style>
  <w:style w:type="paragraph" w:customStyle="1" w:styleId="Styltabulky">
    <w:name w:val="Styl tabulky"/>
    <w:basedOn w:val="Normln"/>
    <w:rsid w:val="00FD6B61"/>
    <w:pPr>
      <w:widowControl w:val="0"/>
    </w:pPr>
    <w:rPr>
      <w:bCs/>
    </w:rPr>
  </w:style>
  <w:style w:type="paragraph" w:customStyle="1" w:styleId="Standard">
    <w:name w:val="Standard"/>
    <w:rsid w:val="00D66320"/>
    <w:pPr>
      <w:suppressAutoHyphens/>
      <w:textAlignment w:val="baseline"/>
    </w:pPr>
    <w:rPr>
      <w:rFonts w:ascii="Times New Roman" w:eastAsia="Times New Roman" w:hAnsi="Times New Roman"/>
      <w:kern w:val="1"/>
      <w:lang w:eastAsia="zh-CN"/>
    </w:rPr>
  </w:style>
  <w:style w:type="paragraph" w:customStyle="1" w:styleId="Default">
    <w:name w:val="Default"/>
    <w:rsid w:val="00D66320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Normln1">
    <w:name w:val="Normální1"/>
    <w:rsid w:val="001D62C0"/>
    <w:pPr>
      <w:widowControl w:val="0"/>
    </w:pPr>
    <w:rPr>
      <w:rFonts w:ascii="Times New Roman" w:eastAsia="Times New Roman" w:hAnsi="Times New Roman"/>
      <w:noProof/>
      <w:sz w:val="24"/>
    </w:rPr>
  </w:style>
  <w:style w:type="character" w:customStyle="1" w:styleId="apple-style-span">
    <w:name w:val="apple-style-span"/>
    <w:rsid w:val="001947C0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BF7106"/>
    <w:pPr>
      <w:spacing w:before="100" w:beforeAutospacing="1" w:after="100" w:afterAutospacing="1"/>
    </w:pPr>
    <w:rPr>
      <w:bCs/>
      <w:szCs w:val="24"/>
    </w:rPr>
  </w:style>
  <w:style w:type="paragraph" w:customStyle="1" w:styleId="NormalJustified">
    <w:name w:val="Normal (Justified)"/>
    <w:basedOn w:val="Normln"/>
    <w:rsid w:val="002A0AFA"/>
    <w:pPr>
      <w:jc w:val="both"/>
    </w:pPr>
    <w:rPr>
      <w:bCs/>
      <w:kern w:val="28"/>
      <w:lang w:val="en-US"/>
    </w:rPr>
  </w:style>
  <w:style w:type="paragraph" w:styleId="Revize">
    <w:name w:val="Revision"/>
    <w:hidden/>
    <w:uiPriority w:val="99"/>
    <w:semiHidden/>
    <w:rsid w:val="004F7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DA78-ED24-46D2-B6C1-41D1C1CD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2022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Ingrová Lenka (Magistrát města Brna)</dc:creator>
  <cp:keywords/>
  <cp:lastModifiedBy>Urbanová Irena (MMB_MO)</cp:lastModifiedBy>
  <cp:revision>2</cp:revision>
  <cp:lastPrinted>2025-07-21T14:32:00Z</cp:lastPrinted>
  <dcterms:created xsi:type="dcterms:W3CDTF">2025-07-21T14:33:00Z</dcterms:created>
  <dcterms:modified xsi:type="dcterms:W3CDTF">2025-07-21T14:33:00Z</dcterms:modified>
</cp:coreProperties>
</file>