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7665360E" w:rsidR="00FE58BF" w:rsidRPr="003D0D1C" w:rsidRDefault="003D0D1C" w:rsidP="00FE58BF">
      <w:pPr>
        <w:tabs>
          <w:tab w:val="left" w:pos="7230"/>
        </w:tabs>
        <w:jc w:val="right"/>
        <w:rPr>
          <w:rFonts w:ascii="Arial" w:hAnsi="Arial" w:cs="Arial"/>
          <w:b/>
        </w:rPr>
      </w:pPr>
      <w:r w:rsidRPr="003D0D1C">
        <w:rPr>
          <w:rFonts w:ascii="Arial" w:hAnsi="Arial" w:cs="Arial"/>
          <w:b/>
        </w:rPr>
        <w:t>SMLOUVA</w:t>
      </w:r>
      <w:r w:rsidR="00FE58BF" w:rsidRPr="003D0D1C">
        <w:rPr>
          <w:rFonts w:ascii="Arial" w:hAnsi="Arial" w:cs="Arial"/>
          <w:b/>
        </w:rPr>
        <w:t xml:space="preserve"> č.: </w:t>
      </w:r>
      <w:r w:rsidR="009A7DCC">
        <w:rPr>
          <w:rFonts w:ascii="Arial" w:hAnsi="Arial" w:cs="Arial"/>
          <w:b/>
        </w:rPr>
        <w:t>245</w:t>
      </w:r>
      <w:r w:rsidR="004E220D" w:rsidRPr="003D0D1C">
        <w:rPr>
          <w:rFonts w:ascii="Arial" w:hAnsi="Arial" w:cs="Arial"/>
          <w:b/>
        </w:rPr>
        <w:t>/</w:t>
      </w:r>
      <w:r w:rsidR="00FE58BF" w:rsidRPr="003D0D1C">
        <w:rPr>
          <w:rFonts w:ascii="Arial" w:hAnsi="Arial" w:cs="Arial"/>
          <w:b/>
        </w:rPr>
        <w:t>202</w:t>
      </w:r>
      <w:r w:rsidR="009A7DCC">
        <w:rPr>
          <w:rFonts w:ascii="Arial" w:hAnsi="Arial" w:cs="Arial"/>
          <w:b/>
        </w:rPr>
        <w:t>5</w:t>
      </w:r>
    </w:p>
    <w:p w14:paraId="3067EA0E" w14:textId="77777777" w:rsidR="00E20882" w:rsidRPr="007B59CC" w:rsidRDefault="00E20882" w:rsidP="00FE58BF">
      <w:pPr>
        <w:tabs>
          <w:tab w:val="left" w:pos="7230"/>
        </w:tabs>
        <w:jc w:val="right"/>
        <w:rPr>
          <w:color w:val="000000"/>
        </w:rPr>
      </w:pP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7A04E2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7A04E2" w:rsidRPr="00571888" w:rsidRDefault="007A04E2" w:rsidP="007A04E2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7A04E2" w:rsidRPr="00571888" w:rsidRDefault="007A04E2" w:rsidP="007A0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2F08ABEF" w:rsidR="007A04E2" w:rsidRPr="007A04E2" w:rsidRDefault="007A04E2" w:rsidP="007A04E2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7A04E2">
              <w:rPr>
                <w:rStyle w:val="CharStyle6"/>
                <w:b/>
                <w:color w:val="000000"/>
              </w:rPr>
              <w:t xml:space="preserve">   Dodavatel</w:t>
            </w:r>
          </w:p>
        </w:tc>
      </w:tr>
      <w:tr w:rsidR="007A04E2" w14:paraId="439A79B8" w14:textId="77777777" w:rsidTr="00A86DDE">
        <w:tc>
          <w:tcPr>
            <w:tcW w:w="250" w:type="dxa"/>
          </w:tcPr>
          <w:p w14:paraId="650A4881" w14:textId="77777777" w:rsidR="007A04E2" w:rsidRPr="00571888" w:rsidRDefault="007A04E2" w:rsidP="007A0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7A04E2" w:rsidRPr="002B3FFE" w:rsidRDefault="007A04E2" w:rsidP="007A04E2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1D6B1873" w:rsidR="007A04E2" w:rsidRPr="007A04E2" w:rsidRDefault="007A04E2" w:rsidP="007A04E2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7A04E2">
              <w:rPr>
                <w:rStyle w:val="CharStyle6"/>
                <w:b/>
                <w:color w:val="000000"/>
              </w:rPr>
              <w:t xml:space="preserve">   Název:  TT PROFI servis s. r. o.    </w:t>
            </w:r>
            <w:r w:rsidRPr="007A04E2">
              <w:rPr>
                <w:b w:val="0"/>
              </w:rPr>
              <w:t xml:space="preserve"> </w:t>
            </w:r>
          </w:p>
        </w:tc>
      </w:tr>
      <w:tr w:rsidR="007A04E2" w14:paraId="57D08628" w14:textId="77777777" w:rsidTr="00A86DDE">
        <w:tc>
          <w:tcPr>
            <w:tcW w:w="250" w:type="dxa"/>
          </w:tcPr>
          <w:p w14:paraId="183C656F" w14:textId="77777777" w:rsidR="007A04E2" w:rsidRPr="00571888" w:rsidRDefault="007A04E2" w:rsidP="007A0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7A04E2" w:rsidRPr="002B3FFE" w:rsidRDefault="007A04E2" w:rsidP="007A04E2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7BF88F58" w:rsidR="007A04E2" w:rsidRDefault="007A04E2" w:rsidP="007A04E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Sídlo: Dobětická 2333/10, 400 01, Ústí nad Labem</w:t>
            </w:r>
          </w:p>
        </w:tc>
      </w:tr>
      <w:tr w:rsidR="007A04E2" w14:paraId="0098F7EC" w14:textId="77777777" w:rsidTr="00A86DDE">
        <w:tc>
          <w:tcPr>
            <w:tcW w:w="250" w:type="dxa"/>
          </w:tcPr>
          <w:p w14:paraId="75B78804" w14:textId="77777777" w:rsidR="007A04E2" w:rsidRPr="00571888" w:rsidRDefault="007A04E2" w:rsidP="007A0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7A04E2" w:rsidRPr="002B3FFE" w:rsidRDefault="007A04E2" w:rsidP="007A04E2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614F4B43" w:rsidR="007A04E2" w:rsidRDefault="007A04E2" w:rsidP="007A04E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DIČ/IČ: CZ04000188/04000188</w:t>
            </w:r>
          </w:p>
        </w:tc>
      </w:tr>
      <w:tr w:rsidR="007A04E2" w14:paraId="00079CB2" w14:textId="77777777" w:rsidTr="00A86DDE">
        <w:tc>
          <w:tcPr>
            <w:tcW w:w="250" w:type="dxa"/>
          </w:tcPr>
          <w:p w14:paraId="076BBD61" w14:textId="77777777" w:rsidR="007A04E2" w:rsidRPr="00571888" w:rsidRDefault="007A04E2" w:rsidP="007A0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7A04E2" w:rsidRPr="002B3FFE" w:rsidRDefault="007A04E2" w:rsidP="007A04E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40CEB702" w:rsidR="007A04E2" w:rsidRDefault="007A04E2" w:rsidP="007A04E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Bankovní spojení: 2700797195/2010</w:t>
            </w:r>
          </w:p>
        </w:tc>
      </w:tr>
      <w:tr w:rsidR="007A04E2" w14:paraId="5B598B58" w14:textId="77777777" w:rsidTr="00A86DDE">
        <w:tc>
          <w:tcPr>
            <w:tcW w:w="250" w:type="dxa"/>
          </w:tcPr>
          <w:p w14:paraId="3F131BE0" w14:textId="77777777" w:rsidR="007A04E2" w:rsidRPr="00571888" w:rsidRDefault="007A04E2" w:rsidP="007A0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7A04E2" w:rsidRPr="002B3FFE" w:rsidRDefault="007A04E2" w:rsidP="007A04E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6D490E93" w:rsidR="007A04E2" w:rsidRDefault="007A04E2" w:rsidP="007A04E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Je plátce DPH </w:t>
            </w:r>
          </w:p>
        </w:tc>
      </w:tr>
      <w:tr w:rsidR="007A04E2" w14:paraId="48CEB32F" w14:textId="77777777" w:rsidTr="00A86DDE">
        <w:tc>
          <w:tcPr>
            <w:tcW w:w="250" w:type="dxa"/>
          </w:tcPr>
          <w:p w14:paraId="1543A7AE" w14:textId="77777777" w:rsidR="007A04E2" w:rsidRPr="00571888" w:rsidRDefault="007A04E2" w:rsidP="007A0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7A04E2" w:rsidRPr="002B3FFE" w:rsidRDefault="007A04E2" w:rsidP="007A04E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582C8567" w:rsidR="007A04E2" w:rsidRDefault="007A04E2" w:rsidP="007A04E2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Zástupce: Tomáš Třebín</w:t>
            </w:r>
          </w:p>
        </w:tc>
      </w:tr>
      <w:tr w:rsidR="007A04E2" w14:paraId="4B6C93B4" w14:textId="77777777" w:rsidTr="00576E40">
        <w:trPr>
          <w:trHeight w:val="120"/>
        </w:trPr>
        <w:tc>
          <w:tcPr>
            <w:tcW w:w="250" w:type="dxa"/>
          </w:tcPr>
          <w:p w14:paraId="3CBCE4B8" w14:textId="77777777" w:rsidR="007A04E2" w:rsidRPr="00571888" w:rsidRDefault="007A04E2" w:rsidP="007A04E2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7A04E2" w:rsidRPr="002B3FFE" w:rsidRDefault="007A04E2" w:rsidP="007A04E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7EF91DDF" w:rsidR="007A04E2" w:rsidRDefault="007A04E2" w:rsidP="007A04E2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  tel.: +420 603 379 204</w:t>
            </w:r>
          </w:p>
        </w:tc>
      </w:tr>
      <w:tr w:rsidR="00761F0B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761F0B" w:rsidRPr="00571888" w:rsidRDefault="00761F0B" w:rsidP="00761F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761F0B" w:rsidRPr="002B3FFE" w:rsidRDefault="00761F0B" w:rsidP="00761F0B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761F0B" w:rsidRPr="002B3FFE" w:rsidRDefault="00761F0B" w:rsidP="00761F0B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761F0B" w:rsidRPr="002B3FFE" w:rsidRDefault="00761F0B" w:rsidP="00761F0B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2ADB1222" w14:textId="16610A8C" w:rsidR="00761F0B" w:rsidRPr="005866D4" w:rsidRDefault="00C3453F" w:rsidP="00761F0B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e-mail: tt@tt-profi.cz</w:t>
            </w: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70DA9BFA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9A7DCC">
              <w:rPr>
                <w:rStyle w:val="CharStyle10"/>
                <w:color w:val="000000"/>
              </w:rPr>
              <w:t>30</w:t>
            </w:r>
            <w:r w:rsidR="00907085">
              <w:rPr>
                <w:rStyle w:val="CharStyle10"/>
                <w:color w:val="000000"/>
              </w:rPr>
              <w:t xml:space="preserve">. </w:t>
            </w:r>
            <w:r w:rsidR="009A7DCC">
              <w:rPr>
                <w:rStyle w:val="CharStyle10"/>
                <w:color w:val="000000"/>
              </w:rPr>
              <w:t>06</w:t>
            </w:r>
            <w:r w:rsidR="00907085">
              <w:rPr>
                <w:rStyle w:val="CharStyle10"/>
                <w:color w:val="000000"/>
              </w:rPr>
              <w:t>. 202</w:t>
            </w:r>
            <w:r w:rsidR="009A7DCC">
              <w:rPr>
                <w:rStyle w:val="CharStyle10"/>
                <w:color w:val="000000"/>
              </w:rPr>
              <w:t>5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703F7F30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 </w:t>
            </w:r>
            <w:r w:rsidR="009A7DCC">
              <w:rPr>
                <w:rStyle w:val="CharStyle10"/>
                <w:color w:val="000000"/>
              </w:rPr>
              <w:t>červen – červenec 2025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761F0B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4EFF3D30" w:rsidR="00761F0B" w:rsidRPr="00571888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773DAD">
              <w:rPr>
                <w:rStyle w:val="CharStyle10"/>
                <w:color w:val="000000"/>
              </w:rPr>
              <w:t xml:space="preserve">     Místo plnění: </w:t>
            </w:r>
            <w:r w:rsidR="00B61EB9">
              <w:rPr>
                <w:rStyle w:val="CharStyle10"/>
                <w:color w:val="000000"/>
              </w:rPr>
              <w:t xml:space="preserve">Ústí nad Labem </w:t>
            </w:r>
          </w:p>
        </w:tc>
      </w:tr>
      <w:tr w:rsidR="00761F0B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B54184F" w14:textId="4E42778D" w:rsidR="00761F0B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773DAD">
              <w:rPr>
                <w:rStyle w:val="CharStyle10"/>
                <w:color w:val="000000"/>
              </w:rPr>
              <w:t xml:space="preserve">     Lhůta splatnosti: 14 dnů</w:t>
            </w:r>
          </w:p>
          <w:p w14:paraId="66F14E69" w14:textId="49216AAC" w:rsidR="009A7DCC" w:rsidRDefault="009A7DCC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>
              <w:rPr>
                <w:rStyle w:val="CharStyle10"/>
                <w:color w:val="000000"/>
              </w:rPr>
              <w:t>Číslo VZ: VZMR do 500 tis. bez DPH – 24</w:t>
            </w:r>
            <w:r>
              <w:rPr>
                <w:rStyle w:val="CharStyle10"/>
                <w:color w:val="000000"/>
              </w:rPr>
              <w:t>5</w:t>
            </w:r>
            <w:r>
              <w:rPr>
                <w:rStyle w:val="CharStyle10"/>
                <w:color w:val="000000"/>
              </w:rPr>
              <w:t>/2025</w:t>
            </w:r>
            <w:bookmarkStart w:id="0" w:name="_GoBack"/>
            <w:bookmarkEnd w:id="0"/>
          </w:p>
          <w:p w14:paraId="38E3DAA7" w14:textId="74B9BA55" w:rsidR="00E20882" w:rsidRDefault="00E20882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</w:tbl>
    <w:p w14:paraId="76F5AA4D" w14:textId="18B447C3" w:rsidR="00FE58BF" w:rsidRDefault="00FE58BF" w:rsidP="00FE58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6317BC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p w14:paraId="33D840EB" w14:textId="1A444BFC" w:rsidR="00FE58BF" w:rsidRPr="006B119F" w:rsidRDefault="00FE58BF" w:rsidP="006B119F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tbl>
      <w:tblPr>
        <w:tblStyle w:val="Mkatabulky"/>
        <w:tblW w:w="10485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2"/>
        <w:gridCol w:w="550"/>
        <w:gridCol w:w="906"/>
        <w:gridCol w:w="97"/>
        <w:gridCol w:w="1003"/>
        <w:gridCol w:w="1423"/>
        <w:gridCol w:w="1573"/>
      </w:tblGrid>
      <w:tr w:rsidR="00FE58BF" w14:paraId="1B8494B9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F5170" w14:textId="77777777" w:rsidR="00FE58BF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3F5E7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9D6BF3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2F244" w14:textId="1311919C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Jednotková cena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54DBE4" w14:textId="240BD634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Cena celkem </w:t>
            </w:r>
          </w:p>
        </w:tc>
      </w:tr>
      <w:tr w:rsidR="009A7DCC" w:rsidRPr="001A126E" w14:paraId="7FCD93E9" w14:textId="77777777" w:rsidTr="008C6E27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17463136" w14:textId="1F1CA595" w:rsidR="009A7DCC" w:rsidRPr="000D44A9" w:rsidRDefault="009A7DCC" w:rsidP="009A7DCC">
            <w:pPr>
              <w:rPr>
                <w:rFonts w:ascii="Arial" w:hAnsi="Arial" w:cs="Arial"/>
                <w:sz w:val="16"/>
                <w:szCs w:val="16"/>
              </w:rPr>
            </w:pPr>
            <w:r w:rsidRPr="000D44A9">
              <w:rPr>
                <w:rFonts w:ascii="Arial" w:hAnsi="Arial" w:cs="Arial"/>
                <w:sz w:val="16"/>
                <w:szCs w:val="16"/>
              </w:rPr>
              <w:t>Tiskárna Canon i-Sensys MF752Cdw</w:t>
            </w:r>
          </w:p>
        </w:tc>
        <w:tc>
          <w:tcPr>
            <w:tcW w:w="981" w:type="dxa"/>
            <w:gridSpan w:val="2"/>
            <w:vAlign w:val="bottom"/>
          </w:tcPr>
          <w:p w14:paraId="7ADA9086" w14:textId="2909038C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</w:tcPr>
          <w:p w14:paraId="2DE74F74" w14:textId="59D9D119" w:rsidR="009A7DCC" w:rsidRPr="000D44A9" w:rsidRDefault="009A7DCC" w:rsidP="009A7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4A9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14:paraId="1DDFE8D7" w14:textId="22F94239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9 070,00</w:t>
            </w:r>
          </w:p>
        </w:tc>
        <w:tc>
          <w:tcPr>
            <w:tcW w:w="1540" w:type="dxa"/>
            <w:vAlign w:val="bottom"/>
          </w:tcPr>
          <w:p w14:paraId="31F42F76" w14:textId="6CA203EE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10 974,70</w:t>
            </w:r>
          </w:p>
        </w:tc>
      </w:tr>
      <w:tr w:rsidR="009A7DCC" w:rsidRPr="001A126E" w14:paraId="277AC41E" w14:textId="77777777" w:rsidTr="008C6E27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7B56CADC" w14:textId="084E3D88" w:rsidR="009A7DCC" w:rsidRPr="000D44A9" w:rsidRDefault="009A7DCC" w:rsidP="009A7DCC">
            <w:pPr>
              <w:rPr>
                <w:rFonts w:ascii="Arial" w:hAnsi="Arial" w:cs="Arial"/>
                <w:sz w:val="16"/>
                <w:szCs w:val="16"/>
              </w:rPr>
            </w:pPr>
            <w:r w:rsidRPr="000D44A9">
              <w:rPr>
                <w:rFonts w:ascii="Arial" w:hAnsi="Arial" w:cs="Arial"/>
                <w:sz w:val="16"/>
                <w:szCs w:val="16"/>
              </w:rPr>
              <w:t>Tiskárna Canon i-Sensys MF</w:t>
            </w:r>
            <w:r>
              <w:rPr>
                <w:rFonts w:ascii="Arial" w:hAnsi="Arial" w:cs="Arial"/>
                <w:sz w:val="16"/>
                <w:szCs w:val="16"/>
              </w:rPr>
              <w:t>453PSC</w:t>
            </w:r>
          </w:p>
        </w:tc>
        <w:tc>
          <w:tcPr>
            <w:tcW w:w="981" w:type="dxa"/>
            <w:gridSpan w:val="2"/>
            <w:vAlign w:val="bottom"/>
          </w:tcPr>
          <w:p w14:paraId="4BB16464" w14:textId="3C9B4F44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</w:tcPr>
          <w:p w14:paraId="6F651D94" w14:textId="6FFAEFCF" w:rsidR="009A7DCC" w:rsidRPr="000D44A9" w:rsidRDefault="009A7DCC" w:rsidP="009A7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14:paraId="152C9B06" w14:textId="3B130E53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8 428,93</w:t>
            </w:r>
          </w:p>
        </w:tc>
        <w:tc>
          <w:tcPr>
            <w:tcW w:w="1540" w:type="dxa"/>
            <w:vAlign w:val="bottom"/>
          </w:tcPr>
          <w:p w14:paraId="6B43EA27" w14:textId="07085891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10 199,00</w:t>
            </w:r>
          </w:p>
        </w:tc>
      </w:tr>
      <w:tr w:rsidR="009A7DCC" w:rsidRPr="001A126E" w14:paraId="5914E125" w14:textId="77777777" w:rsidTr="008C6E27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45542377" w14:textId="0A975BB2" w:rsidR="009A7DCC" w:rsidRPr="000D44A9" w:rsidRDefault="009A7DCC" w:rsidP="009A7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Tonery dle seznamu </w:t>
            </w:r>
          </w:p>
        </w:tc>
        <w:tc>
          <w:tcPr>
            <w:tcW w:w="981" w:type="dxa"/>
            <w:gridSpan w:val="2"/>
            <w:vAlign w:val="bottom"/>
          </w:tcPr>
          <w:p w14:paraId="47E16159" w14:textId="1435C8B4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2C607A5C" w14:textId="0ED9796F" w:rsidR="009A7DCC" w:rsidRPr="000D44A9" w:rsidRDefault="009A7DCC" w:rsidP="009A7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14:paraId="0C42EBE6" w14:textId="265EB4DB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14:paraId="7E608D2D" w14:textId="5F6FD11A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49 450,28</w:t>
            </w:r>
          </w:p>
        </w:tc>
      </w:tr>
      <w:tr w:rsidR="009A7DCC" w:rsidRPr="001A126E" w14:paraId="4391E41D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F3C6" w14:textId="3CC3E3E0" w:rsidR="009A7DCC" w:rsidRPr="000D44A9" w:rsidRDefault="009A7DCC" w:rsidP="009A7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57DB87" w14:textId="3B9E237A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8DB9C3" w14:textId="46295B3E" w:rsidR="009A7DCC" w:rsidRPr="000D44A9" w:rsidRDefault="009A7DCC" w:rsidP="009A7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1C4117" w14:textId="58A4D26C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F9BB43" w14:textId="5FB5B31A" w:rsidR="009A7DCC" w:rsidRPr="000D44A9" w:rsidRDefault="009A7DCC" w:rsidP="009A7D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DCC" w:rsidRPr="001A126E" w14:paraId="5DA5528F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7F85DC6B" w14:textId="71715F80" w:rsidR="009A7DCC" w:rsidRPr="00576E40" w:rsidRDefault="009A7DCC" w:rsidP="009A7DCC">
            <w:pPr>
              <w:tabs>
                <w:tab w:val="left" w:pos="2844"/>
              </w:tabs>
              <w:ind w:right="-399"/>
              <w:rPr>
                <w:rStyle w:val="CharStyle6"/>
              </w:rPr>
            </w:pPr>
            <w:r w:rsidRPr="00576E40">
              <w:rPr>
                <w:rStyle w:val="CharStyle6"/>
              </w:rPr>
              <w:t>Cena bez DPH</w:t>
            </w:r>
          </w:p>
        </w:tc>
        <w:tc>
          <w:tcPr>
            <w:tcW w:w="1434" w:type="dxa"/>
            <w:gridSpan w:val="2"/>
          </w:tcPr>
          <w:p w14:paraId="4D66039C" w14:textId="1BA3D8E8" w:rsidR="009A7DCC" w:rsidRPr="00576E40" w:rsidRDefault="009A7DCC" w:rsidP="009A7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58 366,92 </w:t>
            </w:r>
            <w:r w:rsidRPr="00576E40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9A7DCC" w:rsidRPr="001A126E" w14:paraId="20A50F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5D93F62E" w14:textId="17454D18" w:rsidR="009A7DCC" w:rsidRPr="00576E40" w:rsidRDefault="009A7DCC" w:rsidP="009A7DCC">
            <w:pPr>
              <w:tabs>
                <w:tab w:val="left" w:pos="2844"/>
              </w:tabs>
              <w:ind w:right="-399"/>
              <w:rPr>
                <w:rStyle w:val="CharStyle6"/>
              </w:rPr>
            </w:pPr>
            <w:r w:rsidRPr="00576E40">
              <w:rPr>
                <w:rStyle w:val="CharStyle6"/>
              </w:rPr>
              <w:t>DPH</w:t>
            </w:r>
          </w:p>
        </w:tc>
        <w:tc>
          <w:tcPr>
            <w:tcW w:w="1434" w:type="dxa"/>
            <w:gridSpan w:val="2"/>
          </w:tcPr>
          <w:p w14:paraId="1058258B" w14:textId="2B887E6D" w:rsidR="009A7DCC" w:rsidRPr="00576E40" w:rsidRDefault="009A7DCC" w:rsidP="009A7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12 257,06 </w:t>
            </w:r>
            <w:r w:rsidRPr="00576E40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9A7DCC" w:rsidRPr="001A126E" w14:paraId="35972B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18FD1AF5" w14:textId="6DE66B52" w:rsidR="009A7DCC" w:rsidRPr="00576E40" w:rsidRDefault="009A7DCC" w:rsidP="009A7DCC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 w:rsidRPr="00576E40">
              <w:rPr>
                <w:rStyle w:val="CharStyle6"/>
              </w:rPr>
              <w:t xml:space="preserve">Celkem </w:t>
            </w:r>
          </w:p>
        </w:tc>
        <w:tc>
          <w:tcPr>
            <w:tcW w:w="1434" w:type="dxa"/>
            <w:gridSpan w:val="2"/>
          </w:tcPr>
          <w:p w14:paraId="40FFEF96" w14:textId="4F0C959B" w:rsidR="009A7DCC" w:rsidRPr="00576E40" w:rsidRDefault="009A7DCC" w:rsidP="009A7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70 623,98 </w:t>
            </w:r>
            <w:r w:rsidRPr="00576E40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14:paraId="2217D0F5" w14:textId="77777777" w:rsidR="000A09B1" w:rsidRDefault="000A09B1" w:rsidP="000A09B1">
      <w:pPr>
        <w:widowControl w:val="0"/>
        <w:shd w:val="clear" w:color="auto" w:fill="FFFFFF"/>
        <w:spacing w:line="240" w:lineRule="exact"/>
        <w:ind w:left="-426"/>
        <w:jc w:val="both"/>
        <w:rPr>
          <w:rFonts w:ascii="Arial" w:hAnsi="Arial" w:cs="Arial"/>
          <w:sz w:val="16"/>
          <w:szCs w:val="16"/>
        </w:rPr>
      </w:pPr>
    </w:p>
    <w:p w14:paraId="249C0C05" w14:textId="67A42609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1185E7A6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591477E3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01481C3B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466FB1F7" w14:textId="77777777" w:rsidR="00FE58BF" w:rsidRPr="002417F0" w:rsidRDefault="00FE58BF" w:rsidP="00FE58BF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460B22DA" w14:textId="77777777" w:rsidR="00FE58BF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p w14:paraId="553D69C7" w14:textId="77777777" w:rsidR="001A0041" w:rsidRPr="00E525C2" w:rsidRDefault="001A0041" w:rsidP="001A0041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2426"/>
        <w:gridCol w:w="3330"/>
      </w:tblGrid>
      <w:tr w:rsidR="001A0041" w14:paraId="3FD86BCA" w14:textId="77777777" w:rsidTr="00F23B63">
        <w:tc>
          <w:tcPr>
            <w:tcW w:w="3573" w:type="dxa"/>
            <w:hideMark/>
          </w:tcPr>
          <w:p w14:paraId="300FCF1C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14:paraId="69893A83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5096AF85" w14:textId="5B820BCD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9A7DCC">
              <w:rPr>
                <w:rFonts w:ascii="Arial" w:hAnsi="Arial" w:cs="Arial"/>
                <w:sz w:val="16"/>
                <w:szCs w:val="16"/>
              </w:rPr>
              <w:t>30</w:t>
            </w:r>
            <w:r w:rsidRPr="006169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7DCC">
              <w:rPr>
                <w:rFonts w:ascii="Arial" w:hAnsi="Arial" w:cs="Arial"/>
                <w:sz w:val="16"/>
                <w:szCs w:val="16"/>
              </w:rPr>
              <w:t>června</w:t>
            </w:r>
            <w:r w:rsidRPr="00616972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9A7D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A0041" w14:paraId="56DF8D5B" w14:textId="77777777" w:rsidTr="00F23B63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6CAC027E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E87B02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C3D078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17624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BE284F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D2163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969FC4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A7C0303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228C57A5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0B0857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BE2AD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43BE13" w14:textId="77777777" w:rsidR="001A0041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041" w14:paraId="708DD95E" w14:textId="77777777" w:rsidTr="00F23B63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93ECD93" w14:textId="77777777" w:rsidR="001A0041" w:rsidRPr="00F708F2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  <w:r w:rsidRPr="00F708F2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5961615C" w14:textId="77777777" w:rsidR="001A0041" w:rsidRPr="00F708F2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  <w:r w:rsidRPr="00F708F2">
              <w:rPr>
                <w:rStyle w:val="CharStyle6"/>
                <w:color w:val="000000"/>
                <w:sz w:val="16"/>
                <w:szCs w:val="16"/>
              </w:rPr>
              <w:t xml:space="preserve">TT PROFI servis s. r. o.    </w:t>
            </w:r>
            <w:r w:rsidRPr="00F708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07E0E1EA" w14:textId="77777777" w:rsidR="001A0041" w:rsidRPr="00F708F2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947792A" w14:textId="77777777" w:rsidR="001A0041" w:rsidRPr="00F708F2" w:rsidRDefault="001A0041" w:rsidP="00F23B63">
            <w:pPr>
              <w:rPr>
                <w:rFonts w:ascii="Arial" w:hAnsi="Arial" w:cs="Arial"/>
                <w:sz w:val="16"/>
                <w:szCs w:val="16"/>
              </w:rPr>
            </w:pPr>
            <w:r w:rsidRPr="00F708F2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26003213" w14:textId="77777777" w:rsidR="001A0041" w:rsidRPr="003D0D1C" w:rsidRDefault="001A0041" w:rsidP="00F23B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D1C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8"/>
      <w:footerReference w:type="default" r:id="rId9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17" name="Obrázek 17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8" name="Obrázek 18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70160"/>
    <w:rsid w:val="000A09B1"/>
    <w:rsid w:val="000B5C71"/>
    <w:rsid w:val="000C0292"/>
    <w:rsid w:val="000C547B"/>
    <w:rsid w:val="000D44A9"/>
    <w:rsid w:val="000D54E3"/>
    <w:rsid w:val="000F3756"/>
    <w:rsid w:val="001A0041"/>
    <w:rsid w:val="001A7B65"/>
    <w:rsid w:val="001E3428"/>
    <w:rsid w:val="00277883"/>
    <w:rsid w:val="002B1171"/>
    <w:rsid w:val="002E3ACE"/>
    <w:rsid w:val="00340085"/>
    <w:rsid w:val="003426A8"/>
    <w:rsid w:val="00371E32"/>
    <w:rsid w:val="003C570C"/>
    <w:rsid w:val="003D0D1C"/>
    <w:rsid w:val="00460500"/>
    <w:rsid w:val="00493F18"/>
    <w:rsid w:val="004C190D"/>
    <w:rsid w:val="004E220D"/>
    <w:rsid w:val="004F23DF"/>
    <w:rsid w:val="00515B71"/>
    <w:rsid w:val="0052281C"/>
    <w:rsid w:val="00550021"/>
    <w:rsid w:val="00576E40"/>
    <w:rsid w:val="005A5C4B"/>
    <w:rsid w:val="005E2BAD"/>
    <w:rsid w:val="005E7734"/>
    <w:rsid w:val="00600155"/>
    <w:rsid w:val="006044F9"/>
    <w:rsid w:val="006317BC"/>
    <w:rsid w:val="00662D2C"/>
    <w:rsid w:val="006A6BD9"/>
    <w:rsid w:val="006B119F"/>
    <w:rsid w:val="006B1700"/>
    <w:rsid w:val="006F64E8"/>
    <w:rsid w:val="007005F1"/>
    <w:rsid w:val="007229C1"/>
    <w:rsid w:val="00722B60"/>
    <w:rsid w:val="00746923"/>
    <w:rsid w:val="00755474"/>
    <w:rsid w:val="00761E64"/>
    <w:rsid w:val="00761F0B"/>
    <w:rsid w:val="0076559C"/>
    <w:rsid w:val="007A04E2"/>
    <w:rsid w:val="008226CC"/>
    <w:rsid w:val="00835F35"/>
    <w:rsid w:val="00857DEF"/>
    <w:rsid w:val="00893A0B"/>
    <w:rsid w:val="008968E4"/>
    <w:rsid w:val="00907085"/>
    <w:rsid w:val="009137DA"/>
    <w:rsid w:val="00994D3E"/>
    <w:rsid w:val="009A7DCC"/>
    <w:rsid w:val="009F3DEB"/>
    <w:rsid w:val="00A215D0"/>
    <w:rsid w:val="00A24BE5"/>
    <w:rsid w:val="00A46B79"/>
    <w:rsid w:val="00A5642C"/>
    <w:rsid w:val="00A701D8"/>
    <w:rsid w:val="00A97550"/>
    <w:rsid w:val="00AE4E60"/>
    <w:rsid w:val="00B61EB9"/>
    <w:rsid w:val="00BD1D73"/>
    <w:rsid w:val="00BE5910"/>
    <w:rsid w:val="00BF5408"/>
    <w:rsid w:val="00C3453F"/>
    <w:rsid w:val="00C60159"/>
    <w:rsid w:val="00C93C20"/>
    <w:rsid w:val="00C969B1"/>
    <w:rsid w:val="00C976C0"/>
    <w:rsid w:val="00CB7A5B"/>
    <w:rsid w:val="00CD15C8"/>
    <w:rsid w:val="00D37F0F"/>
    <w:rsid w:val="00D42046"/>
    <w:rsid w:val="00D81B6A"/>
    <w:rsid w:val="00E20882"/>
    <w:rsid w:val="00EA3F88"/>
    <w:rsid w:val="00F9041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B07F-20BA-4FFB-8B39-0AC2DD49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Nada.Carkov@szsvzs.local</cp:lastModifiedBy>
  <cp:revision>3</cp:revision>
  <cp:lastPrinted>2024-05-24T10:19:00Z</cp:lastPrinted>
  <dcterms:created xsi:type="dcterms:W3CDTF">2025-07-22T06:00:00Z</dcterms:created>
  <dcterms:modified xsi:type="dcterms:W3CDTF">2025-07-22T06:07:00Z</dcterms:modified>
</cp:coreProperties>
</file>