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0C51A" w14:textId="4814A78C" w:rsidR="00302498" w:rsidRDefault="00AC0F2D" w:rsidP="00AC0F2D">
      <w:pPr>
        <w:pStyle w:val="Import38"/>
        <w:ind w:left="0" w:firstLine="0"/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Č.</w:t>
      </w:r>
      <w:r w:rsidR="00C97FCE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30/</w:t>
      </w:r>
      <w:r w:rsidR="008439CC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2A051E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</w:t>
      </w:r>
    </w:p>
    <w:p w14:paraId="6F71C7C9" w14:textId="78FD011E" w:rsidR="00AC0F2D" w:rsidRDefault="00AC0F2D" w:rsidP="00AC0F2D">
      <w:pPr>
        <w:pStyle w:val="Import38"/>
        <w:ind w:left="0" w:firstLine="0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</w:t>
      </w:r>
    </w:p>
    <w:p w14:paraId="7B0A6832" w14:textId="77777777" w:rsidR="00AC0F2D" w:rsidRDefault="00AC0F2D" w:rsidP="00AC0F2D">
      <w:pPr>
        <w:pStyle w:val="nadpis-smlouva"/>
      </w:pPr>
      <w:r>
        <w:t>KUPNÍ Smlouva</w:t>
      </w:r>
    </w:p>
    <w:p w14:paraId="594C41DF" w14:textId="77777777" w:rsidR="00AC0F2D" w:rsidRDefault="00AC0F2D" w:rsidP="00AC0F2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dle ustanovení § 2079 a násl. zákona č. 89/2012 Sb., občanský zákoník</w:t>
      </w:r>
    </w:p>
    <w:p w14:paraId="5D87DDA7" w14:textId="77777777" w:rsidR="00AC0F2D" w:rsidRDefault="00AC0F2D" w:rsidP="00AC0F2D">
      <w:pPr>
        <w:pStyle w:val="nadpis-bod"/>
        <w:rPr>
          <w:rFonts w:cs="Arial"/>
          <w:sz w:val="22"/>
        </w:rPr>
      </w:pPr>
      <w:r>
        <w:rPr>
          <w:rFonts w:cs="Arial"/>
          <w:sz w:val="22"/>
        </w:rPr>
        <w:t>Smluvní strany</w:t>
      </w:r>
    </w:p>
    <w:p w14:paraId="404F411C" w14:textId="77777777" w:rsidR="00AC0F2D" w:rsidRDefault="00AC0F2D" w:rsidP="00AC0F2D">
      <w:pPr>
        <w:pStyle w:val="adresa"/>
        <w:tabs>
          <w:tab w:val="left" w:pos="5355"/>
        </w:tabs>
        <w:rPr>
          <w:rFonts w:cs="Arial"/>
        </w:rPr>
      </w:pPr>
      <w:proofErr w:type="gramStart"/>
      <w:r>
        <w:rPr>
          <w:rFonts w:cs="Arial"/>
          <w:b/>
        </w:rPr>
        <w:t>Kupující:</w:t>
      </w:r>
      <w:r>
        <w:rPr>
          <w:rFonts w:cs="Arial"/>
        </w:rPr>
        <w:t xml:space="preserve"> </w:t>
      </w:r>
      <w:r w:rsidR="006A05ED">
        <w:rPr>
          <w:rFonts w:cs="Arial"/>
        </w:rPr>
        <w:t xml:space="preserve">  </w:t>
      </w:r>
      <w:proofErr w:type="gramEnd"/>
      <w:r w:rsidR="006A05ED">
        <w:rPr>
          <w:rFonts w:cs="Arial"/>
        </w:rPr>
        <w:t xml:space="preserve">               </w:t>
      </w:r>
      <w:r w:rsidRPr="00AA7ED7">
        <w:rPr>
          <w:rFonts w:cs="Arial"/>
          <w:b/>
        </w:rPr>
        <w:t xml:space="preserve">Domovy pro seniory Šluknov – Krásná Lípa, </w:t>
      </w:r>
      <w:proofErr w:type="spellStart"/>
      <w:r w:rsidRPr="00AA7ED7">
        <w:rPr>
          <w:rFonts w:cs="Arial"/>
          <w:b/>
        </w:rPr>
        <w:t>p.o</w:t>
      </w:r>
      <w:proofErr w:type="spellEnd"/>
      <w:r w:rsidRPr="00AA7ED7">
        <w:rPr>
          <w:rFonts w:cs="Arial"/>
          <w:b/>
        </w:rPr>
        <w:t>.</w:t>
      </w:r>
      <w:r>
        <w:rPr>
          <w:rFonts w:cs="Arial"/>
        </w:rPr>
        <w:tab/>
      </w:r>
    </w:p>
    <w:p w14:paraId="3B81A929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 xml:space="preserve">Sídlo:       </w:t>
      </w:r>
      <w:r w:rsidR="006A05ED">
        <w:rPr>
          <w:rFonts w:cs="Arial"/>
        </w:rPr>
        <w:t xml:space="preserve">                 </w:t>
      </w:r>
      <w:proofErr w:type="spellStart"/>
      <w:r>
        <w:rPr>
          <w:rFonts w:cs="Arial"/>
        </w:rPr>
        <w:t>Křečanská</w:t>
      </w:r>
      <w:proofErr w:type="spellEnd"/>
      <w:r>
        <w:rPr>
          <w:rFonts w:cs="Arial"/>
        </w:rPr>
        <w:t xml:space="preserve"> 630, 407 77 Šluknov              </w:t>
      </w:r>
    </w:p>
    <w:p w14:paraId="78436980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Zastoupený: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 xml:space="preserve">Mgr. Dagmar Hluchá, ředitelka </w:t>
      </w:r>
      <w:proofErr w:type="spellStart"/>
      <w:r>
        <w:rPr>
          <w:rFonts w:cs="Arial"/>
        </w:rPr>
        <w:t>p.o</w:t>
      </w:r>
      <w:proofErr w:type="spellEnd"/>
      <w:r>
        <w:rPr>
          <w:rFonts w:cs="Arial"/>
        </w:rPr>
        <w:t>.</w:t>
      </w:r>
    </w:p>
    <w:p w14:paraId="4D334B03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E-mail/telefon: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hyperlink r:id="rId6" w:history="1">
        <w:r>
          <w:rPr>
            <w:rStyle w:val="Hypertextovodkaz"/>
            <w:rFonts w:cs="Arial"/>
          </w:rPr>
          <w:t>dagmar.hlucha@dsskl.cz</w:t>
        </w:r>
      </w:hyperlink>
      <w:r>
        <w:rPr>
          <w:rFonts w:cs="Arial"/>
        </w:rPr>
        <w:t xml:space="preserve"> , 412386312</w:t>
      </w:r>
    </w:p>
    <w:p w14:paraId="43D18124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IČ: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>47274573</w:t>
      </w:r>
    </w:p>
    <w:p w14:paraId="57540DC1" w14:textId="77777777" w:rsidR="00AC0F2D" w:rsidRDefault="006A05ED" w:rsidP="00AC0F2D">
      <w:pPr>
        <w:pStyle w:val="pole"/>
        <w:rPr>
          <w:rFonts w:cs="Arial"/>
        </w:rPr>
      </w:pPr>
      <w:r>
        <w:rPr>
          <w:rFonts w:cs="Arial"/>
        </w:rPr>
        <w:t xml:space="preserve">Bank. </w:t>
      </w:r>
      <w:r w:rsidR="00AC0F2D">
        <w:rPr>
          <w:rFonts w:cs="Arial"/>
        </w:rPr>
        <w:t>spojení:</w:t>
      </w:r>
      <w:r w:rsidR="00AC0F2D">
        <w:rPr>
          <w:rFonts w:cs="Arial"/>
        </w:rPr>
        <w:tab/>
      </w:r>
      <w:r>
        <w:rPr>
          <w:rFonts w:cs="Arial"/>
        </w:rPr>
        <w:t xml:space="preserve">     </w:t>
      </w:r>
      <w:r w:rsidR="00AC0F2D">
        <w:rPr>
          <w:rFonts w:cs="Arial"/>
        </w:rPr>
        <w:t>GE Money Bank</w:t>
      </w:r>
    </w:p>
    <w:p w14:paraId="4EA0907C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 xml:space="preserve">číslo účtu: 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>182022824/0600</w:t>
      </w:r>
    </w:p>
    <w:p w14:paraId="00D3CA0E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Kontaktní osoba: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 w:rsidR="006E2A96">
        <w:rPr>
          <w:rFonts w:cs="Arial"/>
        </w:rPr>
        <w:t>Radim Pluháček</w:t>
      </w:r>
      <w:r>
        <w:rPr>
          <w:rFonts w:cs="Arial"/>
        </w:rPr>
        <w:t>, technik DPS, 773150073</w:t>
      </w:r>
    </w:p>
    <w:p w14:paraId="57FB28DE" w14:textId="77777777" w:rsidR="00AC0F2D" w:rsidRDefault="00AC0F2D" w:rsidP="00AC0F2D">
      <w:pPr>
        <w:pStyle w:val="pole"/>
        <w:rPr>
          <w:rFonts w:cs="Arial"/>
        </w:rPr>
      </w:pPr>
    </w:p>
    <w:p w14:paraId="595BA5D0" w14:textId="77777777" w:rsidR="00AC0F2D" w:rsidRDefault="00AC0F2D" w:rsidP="00AC0F2D">
      <w:pPr>
        <w:pStyle w:val="adresa"/>
        <w:rPr>
          <w:rFonts w:cs="Arial"/>
        </w:rPr>
      </w:pPr>
      <w:r>
        <w:rPr>
          <w:rFonts w:cs="Arial"/>
        </w:rPr>
        <w:t>a</w:t>
      </w:r>
    </w:p>
    <w:p w14:paraId="2BF507B6" w14:textId="77777777" w:rsidR="00AC0F2D" w:rsidRDefault="00AC0F2D" w:rsidP="00AC0F2D">
      <w:pPr>
        <w:pStyle w:val="adresa"/>
        <w:rPr>
          <w:rFonts w:cs="Arial"/>
        </w:rPr>
      </w:pPr>
    </w:p>
    <w:p w14:paraId="7235A136" w14:textId="4BE9CA6E" w:rsidR="00AC0F2D" w:rsidRPr="006A05ED" w:rsidRDefault="00AC0F2D" w:rsidP="00AC0F2D">
      <w:pPr>
        <w:pStyle w:val="adresa"/>
        <w:rPr>
          <w:rFonts w:cs="Arial"/>
        </w:rPr>
      </w:pPr>
      <w:proofErr w:type="gramStart"/>
      <w:r w:rsidRPr="006A05ED">
        <w:rPr>
          <w:rFonts w:cs="Arial"/>
          <w:b/>
        </w:rPr>
        <w:t>Prodávající:</w:t>
      </w:r>
      <w:r w:rsidR="006A05ED">
        <w:rPr>
          <w:rFonts w:cs="Arial"/>
          <w:b/>
        </w:rPr>
        <w:t xml:space="preserve">   </w:t>
      </w:r>
      <w:proofErr w:type="gramEnd"/>
      <w:r w:rsidR="006A05ED">
        <w:rPr>
          <w:rFonts w:cs="Arial"/>
          <w:b/>
        </w:rPr>
        <w:t xml:space="preserve">          </w:t>
      </w:r>
      <w:r w:rsidRPr="006A05ED">
        <w:rPr>
          <w:rFonts w:cs="Arial"/>
        </w:rPr>
        <w:tab/>
      </w:r>
      <w:r w:rsidR="002A051E" w:rsidRPr="002A051E">
        <w:rPr>
          <w:rFonts w:cs="Arial"/>
          <w:b/>
          <w:bCs/>
        </w:rPr>
        <w:t>PMN-Výroba nerezového zařízení s.r.o.</w:t>
      </w:r>
    </w:p>
    <w:p w14:paraId="0E769B7E" w14:textId="6447FD7C" w:rsidR="00AC0F2D" w:rsidRPr="006A05ED" w:rsidRDefault="00AC0F2D" w:rsidP="00AC0F2D">
      <w:pPr>
        <w:pStyle w:val="adresa"/>
        <w:rPr>
          <w:rFonts w:cs="Arial"/>
        </w:rPr>
      </w:pPr>
      <w:proofErr w:type="gramStart"/>
      <w:r w:rsidRPr="006A05ED">
        <w:rPr>
          <w:rFonts w:cs="Arial"/>
        </w:rPr>
        <w:t xml:space="preserve">Sídlo:   </w:t>
      </w:r>
      <w:proofErr w:type="gramEnd"/>
      <w:r w:rsidRPr="006A05ED">
        <w:rPr>
          <w:rFonts w:cs="Arial"/>
        </w:rPr>
        <w:t xml:space="preserve">          </w:t>
      </w:r>
      <w:r w:rsidR="00160511">
        <w:rPr>
          <w:rFonts w:cs="Arial"/>
        </w:rPr>
        <w:t xml:space="preserve">             </w:t>
      </w:r>
      <w:r w:rsidR="002A051E">
        <w:rPr>
          <w:rFonts w:cs="Arial"/>
        </w:rPr>
        <w:t>Pod zahradami 513, 542 01 Žacléř</w:t>
      </w:r>
      <w:r w:rsidR="006A05ED">
        <w:rPr>
          <w:rFonts w:cs="Arial"/>
        </w:rPr>
        <w:t xml:space="preserve"> </w:t>
      </w:r>
    </w:p>
    <w:p w14:paraId="7737E273" w14:textId="28F74499" w:rsidR="006F51A2" w:rsidRDefault="00AC0F2D" w:rsidP="00AC0F2D">
      <w:pPr>
        <w:pStyle w:val="pole"/>
        <w:rPr>
          <w:rFonts w:cs="Arial"/>
        </w:rPr>
      </w:pPr>
      <w:proofErr w:type="gramStart"/>
      <w:r w:rsidRPr="006A05ED">
        <w:rPr>
          <w:rFonts w:cs="Arial"/>
        </w:rPr>
        <w:t xml:space="preserve">Zastoupený:   </w:t>
      </w:r>
      <w:proofErr w:type="gramEnd"/>
      <w:r w:rsidR="006A05ED">
        <w:rPr>
          <w:rFonts w:cs="Arial"/>
        </w:rPr>
        <w:t xml:space="preserve">          </w:t>
      </w:r>
      <w:r w:rsidR="00DE4929">
        <w:rPr>
          <w:rFonts w:cs="Arial"/>
        </w:rPr>
        <w:t xml:space="preserve">  </w:t>
      </w:r>
      <w:r w:rsidR="00D40E2D">
        <w:rPr>
          <w:rFonts w:cs="Arial"/>
        </w:rPr>
        <w:t>Zuzana Pašiaková, jednatelka</w:t>
      </w:r>
    </w:p>
    <w:p w14:paraId="35F74007" w14:textId="51917431" w:rsidR="006F51A2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>E-mail/</w:t>
      </w:r>
      <w:proofErr w:type="gramStart"/>
      <w:r w:rsidRPr="006A05ED">
        <w:rPr>
          <w:rFonts w:cs="Arial"/>
        </w:rPr>
        <w:t xml:space="preserve">telefon: </w:t>
      </w:r>
      <w:r w:rsidR="006A05ED">
        <w:rPr>
          <w:rFonts w:cs="Arial"/>
        </w:rPr>
        <w:t xml:space="preserve">  </w:t>
      </w:r>
      <w:proofErr w:type="gramEnd"/>
      <w:r w:rsidR="006A05ED">
        <w:rPr>
          <w:rFonts w:cs="Arial"/>
        </w:rPr>
        <w:t xml:space="preserve">      </w:t>
      </w:r>
      <w:r w:rsidR="00AF666D">
        <w:rPr>
          <w:rFonts w:cs="Arial"/>
        </w:rPr>
        <w:t xml:space="preserve"> </w:t>
      </w:r>
      <w:r w:rsidR="00DE4929">
        <w:rPr>
          <w:rFonts w:cs="Arial"/>
        </w:rPr>
        <w:t xml:space="preserve">  </w:t>
      </w:r>
      <w:r w:rsidR="008E014A" w:rsidRPr="00152FC2">
        <w:rPr>
          <w:rFonts w:cs="Arial"/>
          <w:highlight w:val="black"/>
        </w:rPr>
        <w:t>info@pmn-nerez.cz,</w:t>
      </w:r>
      <w:r w:rsidR="00160511" w:rsidRPr="00152FC2">
        <w:rPr>
          <w:rFonts w:cs="Arial"/>
          <w:highlight w:val="black"/>
        </w:rPr>
        <w:t xml:space="preserve"> </w:t>
      </w:r>
      <w:r w:rsidR="008E014A" w:rsidRPr="00152FC2">
        <w:rPr>
          <w:rFonts w:cs="Arial"/>
          <w:highlight w:val="black"/>
        </w:rPr>
        <w:t>776 006 102</w:t>
      </w:r>
    </w:p>
    <w:p w14:paraId="696015E5" w14:textId="1FEF2C5B" w:rsidR="00AC0F2D" w:rsidRPr="006A05ED" w:rsidRDefault="006F51A2" w:rsidP="00AC0F2D">
      <w:pPr>
        <w:pStyle w:val="pole"/>
        <w:rPr>
          <w:rFonts w:cs="Arial"/>
        </w:rPr>
      </w:pPr>
      <w:proofErr w:type="gramStart"/>
      <w:r>
        <w:rPr>
          <w:rFonts w:cs="Arial"/>
        </w:rPr>
        <w:t>I</w:t>
      </w:r>
      <w:r w:rsidR="009D0A17">
        <w:rPr>
          <w:rFonts w:cs="Arial"/>
        </w:rPr>
        <w:t>Č</w:t>
      </w:r>
      <w:r w:rsidR="00AC0F2D" w:rsidRPr="006A05ED">
        <w:rPr>
          <w:rFonts w:cs="Arial"/>
        </w:rPr>
        <w:t xml:space="preserve">: </w:t>
      </w:r>
      <w:r w:rsidR="00AF666D">
        <w:rPr>
          <w:rFonts w:cs="Arial"/>
        </w:rPr>
        <w:t xml:space="preserve">  </w:t>
      </w:r>
      <w:proofErr w:type="gramEnd"/>
      <w:r w:rsidR="00AF666D">
        <w:rPr>
          <w:rFonts w:cs="Arial"/>
        </w:rPr>
        <w:t xml:space="preserve">                        </w:t>
      </w:r>
      <w:r w:rsidR="009D0A17">
        <w:rPr>
          <w:rFonts w:cs="Arial"/>
        </w:rPr>
        <w:t xml:space="preserve"> </w:t>
      </w:r>
      <w:r w:rsidR="00DE4929">
        <w:rPr>
          <w:rFonts w:cs="Arial"/>
        </w:rPr>
        <w:t xml:space="preserve">  </w:t>
      </w:r>
      <w:r w:rsidR="008E014A">
        <w:rPr>
          <w:rFonts w:cs="Arial"/>
        </w:rPr>
        <w:t>24721042</w:t>
      </w:r>
    </w:p>
    <w:p w14:paraId="2634EBBA" w14:textId="259869C5" w:rsidR="00AC0F2D" w:rsidRPr="006A05ED" w:rsidRDefault="00AC0F2D" w:rsidP="00AC0F2D">
      <w:pPr>
        <w:pStyle w:val="pole"/>
        <w:tabs>
          <w:tab w:val="clear" w:pos="1701"/>
          <w:tab w:val="left" w:pos="1800"/>
        </w:tabs>
        <w:rPr>
          <w:rFonts w:cs="Arial"/>
        </w:rPr>
      </w:pPr>
      <w:r w:rsidRPr="006A05ED">
        <w:rPr>
          <w:rFonts w:cs="Arial"/>
        </w:rPr>
        <w:t>DIČ:</w:t>
      </w:r>
      <w:r w:rsidRPr="006A05ED">
        <w:rPr>
          <w:rFonts w:cs="Arial"/>
        </w:rPr>
        <w:tab/>
      </w:r>
      <w:r w:rsidR="006A05ED">
        <w:rPr>
          <w:rFonts w:cs="Arial"/>
        </w:rPr>
        <w:t xml:space="preserve">     </w:t>
      </w:r>
      <w:r w:rsidR="00DE4929">
        <w:rPr>
          <w:rFonts w:cs="Arial"/>
        </w:rPr>
        <w:t xml:space="preserve">  CZ</w:t>
      </w:r>
      <w:r w:rsidR="008E014A">
        <w:rPr>
          <w:rFonts w:cs="Arial"/>
        </w:rPr>
        <w:t>24721042</w:t>
      </w:r>
      <w:r w:rsidR="00780AF7">
        <w:rPr>
          <w:rFonts w:cs="Arial"/>
        </w:rPr>
        <w:t>2</w:t>
      </w:r>
    </w:p>
    <w:p w14:paraId="574409DF" w14:textId="53D914EB" w:rsidR="00AC0F2D" w:rsidRPr="006A05ED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 xml:space="preserve">Bank. </w:t>
      </w:r>
      <w:proofErr w:type="gramStart"/>
      <w:r w:rsidRPr="006A05ED">
        <w:rPr>
          <w:rFonts w:cs="Arial"/>
        </w:rPr>
        <w:t>spojení:</w:t>
      </w:r>
      <w:r w:rsidR="006A05ED">
        <w:rPr>
          <w:rFonts w:cs="Arial"/>
        </w:rPr>
        <w:t xml:space="preserve">   </w:t>
      </w:r>
      <w:proofErr w:type="gramEnd"/>
      <w:r w:rsidR="006A05ED">
        <w:rPr>
          <w:rFonts w:cs="Arial"/>
        </w:rPr>
        <w:t xml:space="preserve">       </w:t>
      </w:r>
      <w:r w:rsidR="00DE4929">
        <w:rPr>
          <w:rFonts w:cs="Arial"/>
        </w:rPr>
        <w:t xml:space="preserve">  </w:t>
      </w:r>
      <w:r w:rsidR="002D22D9" w:rsidRPr="00152FC2">
        <w:rPr>
          <w:rFonts w:cs="Arial"/>
          <w:highlight w:val="black"/>
        </w:rPr>
        <w:t>Komerční banka, a.s.</w:t>
      </w:r>
    </w:p>
    <w:p w14:paraId="683B9EE7" w14:textId="3985B2B7" w:rsidR="00AC0F2D" w:rsidRPr="006A05ED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 xml:space="preserve">číslo </w:t>
      </w:r>
      <w:proofErr w:type="gramStart"/>
      <w:r w:rsidRPr="006A05ED">
        <w:rPr>
          <w:rFonts w:cs="Arial"/>
        </w:rPr>
        <w:t xml:space="preserve">účtu: </w:t>
      </w:r>
      <w:r w:rsidR="006A05ED">
        <w:rPr>
          <w:rFonts w:cs="Arial"/>
        </w:rPr>
        <w:t xml:space="preserve">  </w:t>
      </w:r>
      <w:proofErr w:type="gramEnd"/>
      <w:r w:rsidR="006A05ED">
        <w:rPr>
          <w:rFonts w:cs="Arial"/>
        </w:rPr>
        <w:t xml:space="preserve">                </w:t>
      </w:r>
      <w:r w:rsidR="002D22D9" w:rsidRPr="00152FC2">
        <w:rPr>
          <w:rFonts w:cs="Arial"/>
          <w:highlight w:val="black"/>
        </w:rPr>
        <w:t>123-</w:t>
      </w:r>
      <w:r w:rsidR="008E014A" w:rsidRPr="00152FC2">
        <w:rPr>
          <w:rFonts w:cs="Arial"/>
          <w:highlight w:val="black"/>
        </w:rPr>
        <w:t>1287230237/0100</w:t>
      </w:r>
    </w:p>
    <w:p w14:paraId="524BFD87" w14:textId="55863123" w:rsidR="00AC0F2D" w:rsidRDefault="00AC0F2D" w:rsidP="006F51A2">
      <w:pPr>
        <w:pStyle w:val="pole"/>
        <w:rPr>
          <w:rFonts w:cs="Arial"/>
        </w:rPr>
      </w:pPr>
      <w:r w:rsidRPr="006A05ED">
        <w:rPr>
          <w:rFonts w:cs="Arial"/>
        </w:rPr>
        <w:t xml:space="preserve">Kontaktní </w:t>
      </w:r>
      <w:proofErr w:type="gramStart"/>
      <w:r w:rsidRPr="006A05ED">
        <w:rPr>
          <w:rFonts w:cs="Arial"/>
        </w:rPr>
        <w:t>osoba:</w:t>
      </w:r>
      <w:r w:rsidR="006A05ED">
        <w:rPr>
          <w:rFonts w:cs="Arial"/>
        </w:rPr>
        <w:t xml:space="preserve">   </w:t>
      </w:r>
      <w:proofErr w:type="gramEnd"/>
      <w:r w:rsidR="006A05ED">
        <w:rPr>
          <w:rFonts w:cs="Arial"/>
        </w:rPr>
        <w:t xml:space="preserve">   </w:t>
      </w:r>
      <w:r w:rsidR="00DE4929">
        <w:rPr>
          <w:rFonts w:cs="Arial"/>
        </w:rPr>
        <w:t xml:space="preserve"> </w:t>
      </w:r>
      <w:r w:rsidR="00B5532B">
        <w:rPr>
          <w:rFonts w:cs="Arial"/>
        </w:rPr>
        <w:t xml:space="preserve"> </w:t>
      </w:r>
      <w:r w:rsidR="008E014A" w:rsidRPr="00152FC2">
        <w:rPr>
          <w:rFonts w:cs="Arial"/>
          <w:highlight w:val="black"/>
        </w:rPr>
        <w:t>Marián Pašiak, prokurista</w:t>
      </w:r>
    </w:p>
    <w:p w14:paraId="4849F650" w14:textId="77777777" w:rsidR="006F51A2" w:rsidRDefault="006F51A2" w:rsidP="006F51A2">
      <w:pPr>
        <w:pStyle w:val="pole"/>
        <w:rPr>
          <w:rFonts w:cs="Arial"/>
        </w:rPr>
      </w:pPr>
    </w:p>
    <w:p w14:paraId="587B45D6" w14:textId="77777777" w:rsidR="00AC0F2D" w:rsidRDefault="00AC0F2D" w:rsidP="00AC0F2D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níže uvedeného dne, měsíce a roku tuto</w:t>
      </w:r>
    </w:p>
    <w:p w14:paraId="0C32F65E" w14:textId="77777777" w:rsidR="00AC0F2D" w:rsidRDefault="00AC0F2D" w:rsidP="00AC0F2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  <w:szCs w:val="22"/>
        </w:rPr>
      </w:pPr>
    </w:p>
    <w:p w14:paraId="1A221C8A" w14:textId="77777777" w:rsidR="00AC0F2D" w:rsidRDefault="00AC0F2D" w:rsidP="00AC0F2D">
      <w:pPr>
        <w:pStyle w:val="nadpis-smlouva"/>
        <w:rPr>
          <w:rFonts w:cs="Arial"/>
          <w:sz w:val="22"/>
        </w:rPr>
      </w:pPr>
    </w:p>
    <w:p w14:paraId="29AD89F0" w14:textId="77777777" w:rsidR="00AC0F2D" w:rsidRDefault="00AC0F2D" w:rsidP="00AC0F2D">
      <w:pPr>
        <w:pStyle w:val="nadpis-smlouva"/>
        <w:rPr>
          <w:rFonts w:cs="Arial"/>
          <w:sz w:val="22"/>
        </w:rPr>
      </w:pPr>
      <w:r>
        <w:rPr>
          <w:rFonts w:cs="Arial"/>
          <w:sz w:val="22"/>
        </w:rPr>
        <w:t>KUPNÍ SMLOUVU</w:t>
      </w:r>
    </w:p>
    <w:p w14:paraId="019191AF" w14:textId="77777777" w:rsidR="00AC0F2D" w:rsidRDefault="00AC0F2D" w:rsidP="00AC0F2D">
      <w:pPr>
        <w:pStyle w:val="pole"/>
        <w:ind w:left="0" w:firstLine="0"/>
        <w:rPr>
          <w:rFonts w:cs="Arial"/>
        </w:rPr>
      </w:pPr>
    </w:p>
    <w:p w14:paraId="488EA3B7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</w:p>
    <w:p w14:paraId="232B85B7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 a koupě</w:t>
      </w:r>
    </w:p>
    <w:p w14:paraId="57B58170" w14:textId="41C5A1D2" w:rsidR="00AC0F2D" w:rsidRDefault="00AC0F2D" w:rsidP="00AC0F2D">
      <w:r>
        <w:rPr>
          <w:rFonts w:ascii="Arial" w:hAnsi="Arial" w:cs="Arial"/>
          <w:sz w:val="22"/>
          <w:szCs w:val="22"/>
        </w:rPr>
        <w:t>1. Předmětem této smlouvy je úprava práv a povinností smluvních stran při dodávce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u w:val="single"/>
        </w:rPr>
        <w:t>ev.č</w:t>
      </w:r>
      <w:proofErr w:type="spellEnd"/>
      <w:r>
        <w:rPr>
          <w:rFonts w:ascii="Arial" w:hAnsi="Arial" w:cs="Arial"/>
          <w:b/>
          <w:color w:val="000000"/>
          <w:sz w:val="22"/>
          <w:szCs w:val="22"/>
          <w:u w:val="single"/>
        </w:rPr>
        <w:t>. VZ-</w:t>
      </w:r>
      <w:r w:rsidR="00C97FCE">
        <w:rPr>
          <w:rFonts w:ascii="Arial" w:hAnsi="Arial" w:cs="Arial"/>
          <w:b/>
          <w:color w:val="000000"/>
          <w:sz w:val="22"/>
          <w:szCs w:val="22"/>
          <w:u w:val="single"/>
        </w:rPr>
        <w:t>22650</w:t>
      </w:r>
      <w:r w:rsidR="002D22D9">
        <w:rPr>
          <w:rFonts w:ascii="Arial" w:hAnsi="Arial" w:cs="Arial"/>
          <w:b/>
          <w:color w:val="000000"/>
          <w:sz w:val="22"/>
          <w:szCs w:val="22"/>
          <w:u w:val="single"/>
        </w:rPr>
        <w:t>/</w:t>
      </w:r>
      <w:r w:rsidR="00B6111A">
        <w:rPr>
          <w:rFonts w:ascii="Arial" w:hAnsi="Arial" w:cs="Arial"/>
          <w:b/>
          <w:color w:val="000000"/>
          <w:sz w:val="22"/>
          <w:szCs w:val="22"/>
          <w:u w:val="single"/>
        </w:rPr>
        <w:t>202</w:t>
      </w:r>
      <w:r w:rsidR="008E014A">
        <w:rPr>
          <w:rFonts w:ascii="Arial" w:hAnsi="Arial" w:cs="Arial"/>
          <w:b/>
          <w:color w:val="000000"/>
          <w:sz w:val="22"/>
          <w:szCs w:val="22"/>
          <w:u w:val="single"/>
        </w:rPr>
        <w:t>5</w:t>
      </w:r>
      <w:r>
        <w:rPr>
          <w:rFonts w:ascii="Arial" w:hAnsi="Arial" w:cs="Arial"/>
          <w:b/>
          <w:sz w:val="22"/>
          <w:szCs w:val="22"/>
        </w:rPr>
        <w:t xml:space="preserve"> „Nákup </w:t>
      </w:r>
      <w:r w:rsidR="008E014A">
        <w:rPr>
          <w:rFonts w:ascii="Arial" w:hAnsi="Arial" w:cs="Arial"/>
          <w:b/>
          <w:sz w:val="22"/>
          <w:szCs w:val="22"/>
        </w:rPr>
        <w:t>konvektomatu a smažící pánve</w:t>
      </w:r>
      <w:r>
        <w:rPr>
          <w:rFonts w:ascii="Arial" w:hAnsi="Arial" w:cs="Arial"/>
          <w:b/>
          <w:sz w:val="22"/>
          <w:szCs w:val="22"/>
        </w:rPr>
        <w:t>“</w:t>
      </w:r>
      <w:r w:rsidR="00B6111A">
        <w:rPr>
          <w:rFonts w:ascii="Arial" w:hAnsi="Arial" w:cs="Arial"/>
          <w:b/>
          <w:sz w:val="22"/>
          <w:szCs w:val="22"/>
        </w:rPr>
        <w:t xml:space="preserve"> (středisko Krásná Lípa)</w:t>
      </w:r>
    </w:p>
    <w:p w14:paraId="69339C39" w14:textId="068294CA" w:rsidR="00AC0F2D" w:rsidRDefault="00AC0F2D" w:rsidP="00AC0F2D"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podmínek dále sjednaných v této smlouvě</w:t>
      </w:r>
      <w:r w:rsidR="001C150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popř. dalších dokumentech, na které se tato smlouva odkazuje.</w:t>
      </w:r>
    </w:p>
    <w:p w14:paraId="7BFD1E2E" w14:textId="79A454E7" w:rsidR="00AC0F2D" w:rsidRDefault="00AC0F2D" w:rsidP="00AC0F2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A05ED">
        <w:rPr>
          <w:rFonts w:ascii="Arial" w:hAnsi="Arial" w:cs="Arial"/>
          <w:sz w:val="22"/>
          <w:szCs w:val="22"/>
        </w:rPr>
        <w:t>2. Přesná specifikace předmětu koupě – název předmětu koupě: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A778CA2" w14:textId="301F52C2" w:rsidR="00B6111A" w:rsidRDefault="00B6111A" w:rsidP="00E0505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6111A">
        <w:rPr>
          <w:rFonts w:ascii="Arial" w:hAnsi="Arial" w:cs="Arial"/>
          <w:b/>
          <w:bCs/>
          <w:sz w:val="22"/>
          <w:szCs w:val="22"/>
        </w:rPr>
        <w:t xml:space="preserve">1 ks </w:t>
      </w:r>
      <w:r w:rsidR="008E014A">
        <w:rPr>
          <w:rFonts w:ascii="Arial" w:hAnsi="Arial" w:cs="Arial"/>
          <w:b/>
          <w:bCs/>
          <w:sz w:val="22"/>
          <w:szCs w:val="22"/>
        </w:rPr>
        <w:t>konvektomat RETIGO ORANGE VISION PLUS O1011b s</w:t>
      </w:r>
      <w:r w:rsidR="007915D3">
        <w:rPr>
          <w:rFonts w:ascii="Arial" w:hAnsi="Arial" w:cs="Arial"/>
          <w:b/>
          <w:bCs/>
          <w:sz w:val="22"/>
          <w:szCs w:val="22"/>
        </w:rPr>
        <w:t> </w:t>
      </w:r>
      <w:r w:rsidR="008E014A">
        <w:rPr>
          <w:rFonts w:ascii="Arial" w:hAnsi="Arial" w:cs="Arial"/>
          <w:b/>
          <w:bCs/>
          <w:sz w:val="22"/>
          <w:szCs w:val="22"/>
        </w:rPr>
        <w:t>příslušenstvím</w:t>
      </w:r>
    </w:p>
    <w:p w14:paraId="038EC4C6" w14:textId="77777777" w:rsidR="00E0505D" w:rsidRPr="00E0505D" w:rsidRDefault="00E0505D" w:rsidP="00E0505D">
      <w:pPr>
        <w:jc w:val="both"/>
        <w:rPr>
          <w:rFonts w:ascii="Arial" w:hAnsi="Arial" w:cs="Arial"/>
          <w:sz w:val="22"/>
          <w:szCs w:val="22"/>
        </w:rPr>
      </w:pPr>
      <w:r w:rsidRPr="00E0505D">
        <w:rPr>
          <w:rFonts w:ascii="Arial" w:hAnsi="Arial" w:cs="Arial"/>
          <w:sz w:val="22"/>
          <w:szCs w:val="22"/>
        </w:rPr>
        <w:t xml:space="preserve">Příslušenství: nerezový podstavec se </w:t>
      </w:r>
      <w:proofErr w:type="spellStart"/>
      <w:r w:rsidRPr="00E0505D">
        <w:rPr>
          <w:rFonts w:ascii="Arial" w:hAnsi="Arial" w:cs="Arial"/>
          <w:sz w:val="22"/>
          <w:szCs w:val="22"/>
        </w:rPr>
        <w:t>vsuvy</w:t>
      </w:r>
      <w:proofErr w:type="spellEnd"/>
      <w:r w:rsidRPr="00E0505D">
        <w:rPr>
          <w:rFonts w:ascii="Arial" w:hAnsi="Arial" w:cs="Arial"/>
          <w:sz w:val="22"/>
          <w:szCs w:val="22"/>
        </w:rPr>
        <w:t xml:space="preserve"> na 8xGN1/1</w:t>
      </w:r>
    </w:p>
    <w:p w14:paraId="10D040F5" w14:textId="61BBD86E" w:rsidR="00E0505D" w:rsidRPr="00E0505D" w:rsidRDefault="00E0505D" w:rsidP="00E0505D">
      <w:pPr>
        <w:jc w:val="both"/>
        <w:rPr>
          <w:rFonts w:ascii="Arial" w:hAnsi="Arial" w:cs="Arial"/>
          <w:sz w:val="22"/>
          <w:szCs w:val="22"/>
        </w:rPr>
      </w:pPr>
      <w:r w:rsidRPr="00E0505D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E0505D">
        <w:rPr>
          <w:rFonts w:ascii="Arial" w:hAnsi="Arial" w:cs="Arial"/>
          <w:sz w:val="22"/>
          <w:szCs w:val="22"/>
        </w:rPr>
        <w:t>teplotní vpichová sonda jednobodová</w:t>
      </w:r>
    </w:p>
    <w:p w14:paraId="53D841D0" w14:textId="77777777" w:rsidR="00E0505D" w:rsidRDefault="00E0505D" w:rsidP="00E050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>teplotní klapka</w:t>
      </w:r>
    </w:p>
    <w:p w14:paraId="0D94B4E6" w14:textId="114309B6" w:rsidR="00B6111A" w:rsidRDefault="00E0505D" w:rsidP="00E0505D">
      <w:pPr>
        <w:jc w:val="both"/>
        <w:rPr>
          <w:rFonts w:ascii="Arial" w:hAnsi="Arial" w:cs="Arial"/>
          <w:sz w:val="22"/>
          <w:szCs w:val="22"/>
        </w:rPr>
      </w:pPr>
      <w:r w:rsidRPr="00E0505D">
        <w:rPr>
          <w:rFonts w:ascii="Arial" w:hAnsi="Arial" w:cs="Arial"/>
          <w:sz w:val="22"/>
          <w:szCs w:val="22"/>
        </w:rPr>
        <w:t>Do</w:t>
      </w:r>
      <w:r w:rsidR="00B6111A" w:rsidRPr="00E0505D">
        <w:rPr>
          <w:rFonts w:ascii="Arial" w:hAnsi="Arial" w:cs="Arial"/>
          <w:sz w:val="22"/>
          <w:szCs w:val="22"/>
        </w:rPr>
        <w:t>prava</w:t>
      </w:r>
      <w:r w:rsidRPr="00E0505D">
        <w:rPr>
          <w:rFonts w:ascii="Arial" w:hAnsi="Arial" w:cs="Arial"/>
          <w:sz w:val="22"/>
          <w:szCs w:val="22"/>
        </w:rPr>
        <w:t>, instalace</w:t>
      </w:r>
      <w:r w:rsidR="00B6111A" w:rsidRPr="00E0505D">
        <w:rPr>
          <w:rFonts w:ascii="Arial" w:hAnsi="Arial" w:cs="Arial"/>
          <w:sz w:val="22"/>
          <w:szCs w:val="22"/>
        </w:rPr>
        <w:t xml:space="preserve"> a </w:t>
      </w:r>
      <w:r w:rsidR="002D22D9" w:rsidRPr="00E0505D">
        <w:rPr>
          <w:rFonts w:ascii="Arial" w:hAnsi="Arial" w:cs="Arial"/>
          <w:sz w:val="22"/>
          <w:szCs w:val="22"/>
        </w:rPr>
        <w:t xml:space="preserve">zaškolení obsluhy </w:t>
      </w:r>
      <w:r w:rsidR="00B6111A" w:rsidRPr="00E0505D">
        <w:rPr>
          <w:rFonts w:ascii="Arial" w:hAnsi="Arial" w:cs="Arial"/>
          <w:sz w:val="22"/>
          <w:szCs w:val="22"/>
        </w:rPr>
        <w:t>v</w:t>
      </w:r>
      <w:r w:rsidR="002D22D9" w:rsidRPr="00E0505D">
        <w:rPr>
          <w:rFonts w:ascii="Arial" w:hAnsi="Arial" w:cs="Arial"/>
          <w:sz w:val="22"/>
          <w:szCs w:val="22"/>
        </w:rPr>
        <w:t> </w:t>
      </w:r>
      <w:r w:rsidR="00B6111A" w:rsidRPr="00E0505D">
        <w:rPr>
          <w:rFonts w:ascii="Arial" w:hAnsi="Arial" w:cs="Arial"/>
          <w:sz w:val="22"/>
          <w:szCs w:val="22"/>
        </w:rPr>
        <w:t>ceně</w:t>
      </w:r>
      <w:r w:rsidR="002D22D9" w:rsidRPr="00E0505D">
        <w:rPr>
          <w:rFonts w:ascii="Arial" w:hAnsi="Arial" w:cs="Arial"/>
          <w:sz w:val="22"/>
          <w:szCs w:val="22"/>
        </w:rPr>
        <w:t xml:space="preserve"> zboží</w:t>
      </w:r>
      <w:r w:rsidR="00B6111A" w:rsidRPr="00E0505D">
        <w:rPr>
          <w:rFonts w:ascii="Arial" w:hAnsi="Arial" w:cs="Arial"/>
          <w:sz w:val="22"/>
          <w:szCs w:val="22"/>
        </w:rPr>
        <w:t>.</w:t>
      </w:r>
    </w:p>
    <w:p w14:paraId="1112BDAA" w14:textId="77777777" w:rsidR="00E0505D" w:rsidRDefault="00E0505D" w:rsidP="00E0505D">
      <w:pPr>
        <w:jc w:val="both"/>
        <w:rPr>
          <w:rFonts w:ascii="Arial" w:hAnsi="Arial" w:cs="Arial"/>
          <w:sz w:val="22"/>
          <w:szCs w:val="22"/>
        </w:rPr>
      </w:pPr>
    </w:p>
    <w:p w14:paraId="63B36407" w14:textId="5EA8244A" w:rsidR="00E0505D" w:rsidRDefault="00E0505D" w:rsidP="00E0505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0505D">
        <w:rPr>
          <w:rFonts w:ascii="Arial" w:hAnsi="Arial" w:cs="Arial"/>
          <w:b/>
          <w:bCs/>
          <w:sz w:val="22"/>
          <w:szCs w:val="22"/>
        </w:rPr>
        <w:t>1 ks elektrická pánev ALBA EBP 80/900 s elektrickým zdvihem</w:t>
      </w:r>
    </w:p>
    <w:p w14:paraId="552F0F8B" w14:textId="7CB789B0" w:rsidR="00E0505D" w:rsidRPr="00E0505D" w:rsidRDefault="00E0505D" w:rsidP="00E0505D">
      <w:pPr>
        <w:jc w:val="both"/>
        <w:rPr>
          <w:rFonts w:ascii="Arial" w:hAnsi="Arial" w:cs="Arial"/>
          <w:sz w:val="22"/>
          <w:szCs w:val="22"/>
        </w:rPr>
      </w:pPr>
      <w:r w:rsidRPr="00E0505D">
        <w:rPr>
          <w:rFonts w:ascii="Arial" w:hAnsi="Arial" w:cs="Arial"/>
          <w:sz w:val="22"/>
          <w:szCs w:val="22"/>
        </w:rPr>
        <w:t>Doprava, instalace a zaškolení obsluhy v ceně zboží</w:t>
      </w:r>
    </w:p>
    <w:p w14:paraId="64966712" w14:textId="77777777" w:rsidR="00302498" w:rsidRPr="00B6111A" w:rsidRDefault="00302498" w:rsidP="00AC0F2D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7F412EE5" w14:textId="77777777" w:rsidR="00AC0F2D" w:rsidRPr="00DC3572" w:rsidRDefault="009D0A17" w:rsidP="00AC0F2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C155E5" w:rsidRPr="009D0A17">
        <w:rPr>
          <w:rFonts w:ascii="Arial" w:hAnsi="Arial" w:cs="Arial"/>
          <w:sz w:val="22"/>
          <w:szCs w:val="22"/>
        </w:rPr>
        <w:t xml:space="preserve"> </w:t>
      </w:r>
      <w:r w:rsidR="00AC0F2D">
        <w:rPr>
          <w:rFonts w:ascii="Arial" w:hAnsi="Arial" w:cs="Arial"/>
          <w:sz w:val="22"/>
          <w:szCs w:val="22"/>
        </w:rPr>
        <w:t>3. Prodávající se zavazuje, že kupujícímu odevzdá předmět koupě včetně dokladů, které se k němu vztahují, a umožní mu nabýt vlastnické právo k němu, a kupující se zavazuje, že předmět koupě převezme a zaplatí prodávajícímu kupní cenu</w:t>
      </w:r>
      <w:r w:rsidR="00AC0F2D">
        <w:rPr>
          <w:rFonts w:ascii="Arial" w:hAnsi="Arial" w:cs="Arial"/>
          <w:b/>
          <w:sz w:val="22"/>
          <w:szCs w:val="22"/>
        </w:rPr>
        <w:t>.</w:t>
      </w:r>
    </w:p>
    <w:p w14:paraId="02B0F33E" w14:textId="77777777" w:rsidR="00EB3D0E" w:rsidRDefault="00EB3D0E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14:paraId="6B04ECD0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</w:t>
      </w:r>
    </w:p>
    <w:p w14:paraId="36FDC599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a místo plnění</w:t>
      </w:r>
    </w:p>
    <w:p w14:paraId="409256EC" w14:textId="5435D9E8" w:rsidR="00AC0F2D" w:rsidRDefault="00AC0F2D" w:rsidP="00AC0F2D">
      <w:pPr>
        <w:numPr>
          <w:ilvl w:val="0"/>
          <w:numId w:val="1"/>
        </w:numPr>
        <w:tabs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se zavazuje dodat předmět koupě </w:t>
      </w:r>
      <w:r w:rsidR="00DC3572">
        <w:rPr>
          <w:rFonts w:ascii="Arial" w:hAnsi="Arial" w:cs="Arial"/>
          <w:sz w:val="22"/>
          <w:szCs w:val="22"/>
        </w:rPr>
        <w:t>v</w:t>
      </w:r>
      <w:r w:rsidR="002D22D9">
        <w:rPr>
          <w:rFonts w:ascii="Arial" w:hAnsi="Arial" w:cs="Arial"/>
          <w:sz w:val="22"/>
          <w:szCs w:val="22"/>
        </w:rPr>
        <w:t> </w:t>
      </w:r>
      <w:r w:rsidR="00DC3572">
        <w:rPr>
          <w:rFonts w:ascii="Arial" w:hAnsi="Arial" w:cs="Arial"/>
          <w:sz w:val="22"/>
          <w:szCs w:val="22"/>
        </w:rPr>
        <w:t>termínu</w:t>
      </w:r>
      <w:r w:rsidR="002D22D9">
        <w:rPr>
          <w:rFonts w:ascii="Arial" w:hAnsi="Arial" w:cs="Arial"/>
          <w:sz w:val="22"/>
          <w:szCs w:val="22"/>
        </w:rPr>
        <w:t xml:space="preserve"> 1</w:t>
      </w:r>
      <w:r w:rsidR="00BD116F">
        <w:rPr>
          <w:rFonts w:ascii="Arial" w:hAnsi="Arial" w:cs="Arial"/>
          <w:sz w:val="22"/>
          <w:szCs w:val="22"/>
        </w:rPr>
        <w:t>.12.- 5.12.2025.</w:t>
      </w:r>
    </w:p>
    <w:p w14:paraId="491D7B7E" w14:textId="56D80275" w:rsidR="00AC0F2D" w:rsidRPr="00B6111A" w:rsidRDefault="006F51A2" w:rsidP="00A5692E">
      <w:pPr>
        <w:numPr>
          <w:ilvl w:val="0"/>
          <w:numId w:val="1"/>
        </w:numPr>
        <w:tabs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B6111A">
        <w:rPr>
          <w:rFonts w:ascii="Arial" w:hAnsi="Arial" w:cs="Arial"/>
          <w:sz w:val="22"/>
          <w:szCs w:val="22"/>
        </w:rPr>
        <w:t>Místo plnění</w:t>
      </w:r>
      <w:r w:rsidR="00B6111A" w:rsidRPr="00B6111A">
        <w:rPr>
          <w:rFonts w:ascii="Arial" w:hAnsi="Arial" w:cs="Arial"/>
          <w:sz w:val="22"/>
          <w:szCs w:val="22"/>
        </w:rPr>
        <w:t>:</w:t>
      </w:r>
      <w:r w:rsidR="00302435" w:rsidRPr="00B6111A">
        <w:rPr>
          <w:rFonts w:ascii="Arial" w:hAnsi="Arial" w:cs="Arial"/>
          <w:sz w:val="22"/>
          <w:szCs w:val="22"/>
        </w:rPr>
        <w:t xml:space="preserve"> </w:t>
      </w:r>
      <w:r w:rsidR="008439CC" w:rsidRPr="00B6111A">
        <w:rPr>
          <w:rFonts w:ascii="Arial" w:hAnsi="Arial" w:cs="Arial"/>
          <w:sz w:val="22"/>
          <w:szCs w:val="22"/>
        </w:rPr>
        <w:t xml:space="preserve">středisko DPS, </w:t>
      </w:r>
      <w:r w:rsidR="00FC7CB5" w:rsidRPr="00B6111A">
        <w:rPr>
          <w:rFonts w:ascii="Arial" w:hAnsi="Arial" w:cs="Arial"/>
          <w:sz w:val="22"/>
          <w:szCs w:val="22"/>
        </w:rPr>
        <w:t>Nemocniční 1056/19</w:t>
      </w:r>
      <w:r w:rsidR="00176428" w:rsidRPr="00B6111A">
        <w:rPr>
          <w:rFonts w:ascii="Arial" w:hAnsi="Arial" w:cs="Arial"/>
          <w:sz w:val="22"/>
          <w:szCs w:val="22"/>
        </w:rPr>
        <w:t xml:space="preserve">, 407 </w:t>
      </w:r>
      <w:r w:rsidR="00FC7CB5" w:rsidRPr="00B6111A">
        <w:rPr>
          <w:rFonts w:ascii="Arial" w:hAnsi="Arial" w:cs="Arial"/>
          <w:sz w:val="22"/>
          <w:szCs w:val="22"/>
        </w:rPr>
        <w:t>46 Krásná Lípa</w:t>
      </w:r>
      <w:r w:rsidR="00BD116F">
        <w:rPr>
          <w:rFonts w:ascii="Arial" w:hAnsi="Arial" w:cs="Arial"/>
          <w:sz w:val="22"/>
          <w:szCs w:val="22"/>
        </w:rPr>
        <w:t>, kuchyň</w:t>
      </w:r>
    </w:p>
    <w:p w14:paraId="76D90B1B" w14:textId="77777777" w:rsidR="00302498" w:rsidRDefault="00302498" w:rsidP="00AC0F2D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D2B11A8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</w:t>
      </w:r>
    </w:p>
    <w:p w14:paraId="18511F7E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Kupní cena a platební podmínky</w:t>
      </w:r>
    </w:p>
    <w:p w14:paraId="7B31E6DB" w14:textId="58E2F39A" w:rsidR="00AC0F2D" w:rsidRPr="006A05ED" w:rsidRDefault="00AC0F2D" w:rsidP="006A05E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6A05ED">
        <w:rPr>
          <w:rFonts w:ascii="Arial" w:hAnsi="Arial" w:cs="Arial"/>
          <w:sz w:val="22"/>
          <w:szCs w:val="22"/>
        </w:rPr>
        <w:t xml:space="preserve">Kupní cena se ujednává ve </w:t>
      </w:r>
      <w:r w:rsidRPr="00780AF7">
        <w:rPr>
          <w:rFonts w:ascii="Arial" w:hAnsi="Arial" w:cs="Arial"/>
          <w:sz w:val="22"/>
          <w:szCs w:val="22"/>
        </w:rPr>
        <w:t>výši</w:t>
      </w:r>
      <w:r w:rsidR="00C23774">
        <w:rPr>
          <w:rFonts w:ascii="Arial" w:hAnsi="Arial" w:cs="Arial"/>
          <w:sz w:val="22"/>
          <w:szCs w:val="22"/>
        </w:rPr>
        <w:t xml:space="preserve"> </w:t>
      </w:r>
      <w:r w:rsidR="005D18A0" w:rsidRPr="005D18A0">
        <w:rPr>
          <w:rFonts w:ascii="Arial" w:hAnsi="Arial" w:cs="Arial"/>
          <w:b/>
          <w:bCs/>
          <w:sz w:val="22"/>
          <w:szCs w:val="22"/>
        </w:rPr>
        <w:t>339 980,00</w:t>
      </w:r>
      <w:r w:rsidR="008439CC" w:rsidRPr="00C23774">
        <w:rPr>
          <w:rFonts w:ascii="Arial" w:hAnsi="Arial" w:cs="Arial"/>
          <w:b/>
          <w:bCs/>
          <w:sz w:val="22"/>
          <w:szCs w:val="22"/>
        </w:rPr>
        <w:t xml:space="preserve"> </w:t>
      </w:r>
      <w:r w:rsidRPr="00C23774">
        <w:rPr>
          <w:rFonts w:ascii="Arial" w:hAnsi="Arial" w:cs="Arial"/>
          <w:b/>
          <w:bCs/>
          <w:sz w:val="22"/>
          <w:szCs w:val="22"/>
        </w:rPr>
        <w:t>Kč</w:t>
      </w:r>
      <w:r w:rsidRPr="00780AF7">
        <w:rPr>
          <w:rFonts w:ascii="Arial" w:hAnsi="Arial" w:cs="Arial"/>
          <w:b/>
          <w:sz w:val="22"/>
          <w:szCs w:val="22"/>
        </w:rPr>
        <w:t xml:space="preserve"> </w:t>
      </w:r>
      <w:r w:rsidR="005D18A0">
        <w:rPr>
          <w:rFonts w:ascii="Arial" w:hAnsi="Arial" w:cs="Arial"/>
          <w:b/>
          <w:sz w:val="22"/>
          <w:szCs w:val="22"/>
        </w:rPr>
        <w:t xml:space="preserve">bez DPH </w:t>
      </w:r>
      <w:r w:rsidRPr="00780AF7">
        <w:rPr>
          <w:rFonts w:ascii="Arial" w:hAnsi="Arial" w:cs="Arial"/>
          <w:b/>
          <w:sz w:val="22"/>
          <w:szCs w:val="22"/>
        </w:rPr>
        <w:t>(</w:t>
      </w:r>
      <w:r w:rsidR="005D18A0">
        <w:rPr>
          <w:rFonts w:ascii="Arial" w:hAnsi="Arial" w:cs="Arial"/>
          <w:b/>
          <w:sz w:val="22"/>
          <w:szCs w:val="22"/>
        </w:rPr>
        <w:t xml:space="preserve">slovy: tři sta třicet devět tisíc devět set osmdesát </w:t>
      </w:r>
      <w:r w:rsidR="00FC7CB5">
        <w:rPr>
          <w:rFonts w:ascii="Arial" w:hAnsi="Arial" w:cs="Arial"/>
          <w:b/>
          <w:sz w:val="22"/>
          <w:szCs w:val="22"/>
        </w:rPr>
        <w:t>korun česk</w:t>
      </w:r>
      <w:r w:rsidR="008439CC">
        <w:rPr>
          <w:rFonts w:ascii="Arial" w:hAnsi="Arial" w:cs="Arial"/>
          <w:b/>
          <w:sz w:val="22"/>
          <w:szCs w:val="22"/>
        </w:rPr>
        <w:t>ých</w:t>
      </w:r>
      <w:r w:rsidRPr="00780AF7">
        <w:rPr>
          <w:rFonts w:ascii="Arial" w:hAnsi="Arial" w:cs="Arial"/>
          <w:b/>
          <w:sz w:val="22"/>
          <w:szCs w:val="22"/>
        </w:rPr>
        <w:t>) a</w:t>
      </w:r>
      <w:r w:rsidR="00DC3572" w:rsidRPr="00780AF7">
        <w:rPr>
          <w:rFonts w:ascii="Arial" w:hAnsi="Arial" w:cs="Arial"/>
          <w:b/>
          <w:sz w:val="22"/>
          <w:szCs w:val="22"/>
        </w:rPr>
        <w:t xml:space="preserve"> </w:t>
      </w:r>
      <w:r w:rsidR="005D18A0">
        <w:rPr>
          <w:rFonts w:ascii="Arial" w:hAnsi="Arial" w:cs="Arial"/>
          <w:b/>
          <w:sz w:val="22"/>
          <w:szCs w:val="22"/>
        </w:rPr>
        <w:t>411 375,80</w:t>
      </w:r>
      <w:r w:rsidR="00712FF2">
        <w:rPr>
          <w:rFonts w:ascii="Arial" w:hAnsi="Arial" w:cs="Arial"/>
          <w:b/>
          <w:sz w:val="22"/>
          <w:szCs w:val="22"/>
        </w:rPr>
        <w:t xml:space="preserve"> </w:t>
      </w:r>
      <w:r w:rsidRPr="00780AF7">
        <w:rPr>
          <w:rFonts w:ascii="Arial" w:hAnsi="Arial" w:cs="Arial"/>
          <w:b/>
          <w:sz w:val="22"/>
          <w:szCs w:val="22"/>
        </w:rPr>
        <w:t>Kč</w:t>
      </w:r>
      <w:r w:rsidR="005D18A0">
        <w:rPr>
          <w:rFonts w:ascii="Arial" w:hAnsi="Arial" w:cs="Arial"/>
          <w:b/>
          <w:sz w:val="22"/>
          <w:szCs w:val="22"/>
        </w:rPr>
        <w:t xml:space="preserve"> s DPH </w:t>
      </w:r>
      <w:proofErr w:type="gramStart"/>
      <w:r w:rsidR="005D18A0">
        <w:rPr>
          <w:rFonts w:ascii="Arial" w:hAnsi="Arial" w:cs="Arial"/>
          <w:b/>
          <w:sz w:val="22"/>
          <w:szCs w:val="22"/>
        </w:rPr>
        <w:t>21%</w:t>
      </w:r>
      <w:proofErr w:type="gramEnd"/>
      <w:r w:rsidRPr="00780AF7">
        <w:rPr>
          <w:rFonts w:ascii="Arial" w:hAnsi="Arial" w:cs="Arial"/>
          <w:b/>
          <w:sz w:val="22"/>
          <w:szCs w:val="22"/>
        </w:rPr>
        <w:t xml:space="preserve"> (slovy</w:t>
      </w:r>
      <w:r w:rsidR="005D18A0">
        <w:rPr>
          <w:rFonts w:ascii="Arial" w:hAnsi="Arial" w:cs="Arial"/>
          <w:b/>
          <w:sz w:val="22"/>
          <w:szCs w:val="22"/>
        </w:rPr>
        <w:t>: čtyři sta jedenáct tisíc tři sta sedmdesát pět</w:t>
      </w:r>
      <w:r w:rsidR="002D22D9">
        <w:rPr>
          <w:rFonts w:ascii="Arial" w:hAnsi="Arial" w:cs="Arial"/>
          <w:b/>
          <w:sz w:val="22"/>
          <w:szCs w:val="22"/>
        </w:rPr>
        <w:t xml:space="preserve"> </w:t>
      </w:r>
      <w:r w:rsidR="00C23774">
        <w:rPr>
          <w:rFonts w:ascii="Arial" w:hAnsi="Arial" w:cs="Arial"/>
          <w:b/>
          <w:sz w:val="22"/>
          <w:szCs w:val="22"/>
        </w:rPr>
        <w:t>korun</w:t>
      </w:r>
      <w:r w:rsidR="00A628D8">
        <w:rPr>
          <w:rFonts w:ascii="Arial" w:hAnsi="Arial" w:cs="Arial"/>
          <w:b/>
          <w:sz w:val="22"/>
          <w:szCs w:val="22"/>
        </w:rPr>
        <w:t xml:space="preserve"> </w:t>
      </w:r>
      <w:r w:rsidR="00FC7CB5">
        <w:rPr>
          <w:rFonts w:ascii="Arial" w:hAnsi="Arial" w:cs="Arial"/>
          <w:b/>
          <w:sz w:val="22"/>
          <w:szCs w:val="22"/>
        </w:rPr>
        <w:t>českých</w:t>
      </w:r>
      <w:r w:rsidR="005D18A0">
        <w:rPr>
          <w:rFonts w:ascii="Arial" w:hAnsi="Arial" w:cs="Arial"/>
          <w:b/>
          <w:sz w:val="22"/>
          <w:szCs w:val="22"/>
        </w:rPr>
        <w:t xml:space="preserve"> osmdesát haléřů</w:t>
      </w:r>
      <w:r w:rsidRPr="00780AF7">
        <w:rPr>
          <w:rFonts w:ascii="Arial" w:hAnsi="Arial" w:cs="Arial"/>
          <w:b/>
          <w:sz w:val="22"/>
          <w:szCs w:val="22"/>
        </w:rPr>
        <w:t>)</w:t>
      </w:r>
      <w:r w:rsidRPr="006A05ED">
        <w:rPr>
          <w:rFonts w:ascii="Arial" w:hAnsi="Arial" w:cs="Arial"/>
          <w:sz w:val="22"/>
          <w:szCs w:val="22"/>
        </w:rPr>
        <w:t xml:space="preserve">. </w:t>
      </w:r>
    </w:p>
    <w:p w14:paraId="447267B4" w14:textId="00C64670" w:rsidR="00AC0F2D" w:rsidRDefault="00AC0F2D" w:rsidP="00AC0F2D">
      <w:pPr>
        <w:pStyle w:val="Zkladntext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se rovná ceně plnění veřejné zakázky</w:t>
      </w:r>
      <w:r w:rsidR="00003A6E">
        <w:rPr>
          <w:rFonts w:ascii="Arial" w:hAnsi="Arial" w:cs="Arial"/>
          <w:sz w:val="22"/>
          <w:szCs w:val="22"/>
        </w:rPr>
        <w:t xml:space="preserve"> VZ-</w:t>
      </w:r>
      <w:r w:rsidR="00C97FCE">
        <w:rPr>
          <w:rFonts w:ascii="Arial" w:hAnsi="Arial" w:cs="Arial"/>
          <w:sz w:val="22"/>
          <w:szCs w:val="22"/>
        </w:rPr>
        <w:t>22650</w:t>
      </w:r>
      <w:r w:rsidR="00CF2A32">
        <w:rPr>
          <w:rFonts w:ascii="Arial" w:hAnsi="Arial" w:cs="Arial"/>
          <w:sz w:val="22"/>
          <w:szCs w:val="22"/>
        </w:rPr>
        <w:t>/</w:t>
      </w:r>
      <w:r w:rsidR="00003A6E">
        <w:rPr>
          <w:rFonts w:ascii="Arial" w:hAnsi="Arial" w:cs="Arial"/>
          <w:sz w:val="22"/>
          <w:szCs w:val="22"/>
        </w:rPr>
        <w:t>20</w:t>
      </w:r>
      <w:r w:rsidR="00314D03">
        <w:rPr>
          <w:rFonts w:ascii="Arial" w:hAnsi="Arial" w:cs="Arial"/>
          <w:sz w:val="22"/>
          <w:szCs w:val="22"/>
        </w:rPr>
        <w:t>2</w:t>
      </w:r>
      <w:r w:rsidR="00EB417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="00003A6E">
        <w:rPr>
          <w:rFonts w:ascii="Arial" w:hAnsi="Arial" w:cs="Arial"/>
          <w:sz w:val="22"/>
          <w:szCs w:val="22"/>
        </w:rPr>
        <w:t xml:space="preserve">„Nákup </w:t>
      </w:r>
      <w:r w:rsidR="00EB4174">
        <w:rPr>
          <w:rFonts w:ascii="Arial" w:hAnsi="Arial" w:cs="Arial"/>
          <w:sz w:val="22"/>
          <w:szCs w:val="22"/>
        </w:rPr>
        <w:t>konvektomatu a smažící pánve</w:t>
      </w:r>
      <w:r w:rsidR="00003A6E">
        <w:rPr>
          <w:rFonts w:ascii="Arial" w:hAnsi="Arial" w:cs="Arial"/>
          <w:sz w:val="22"/>
          <w:szCs w:val="22"/>
        </w:rPr>
        <w:t>“</w:t>
      </w:r>
      <w:r w:rsidR="00A628D8">
        <w:rPr>
          <w:rFonts w:ascii="Arial" w:hAnsi="Arial" w:cs="Arial"/>
          <w:sz w:val="22"/>
          <w:szCs w:val="22"/>
        </w:rPr>
        <w:t xml:space="preserve"> (středisko Krásná Lípa)</w:t>
      </w:r>
      <w:r w:rsidR="00003A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uvedené v nabídce prodávajícího ze </w:t>
      </w:r>
      <w:r w:rsidRPr="006A05ED">
        <w:rPr>
          <w:rFonts w:ascii="Arial" w:hAnsi="Arial" w:cs="Arial"/>
          <w:sz w:val="22"/>
          <w:szCs w:val="22"/>
        </w:rPr>
        <w:t xml:space="preserve">dne </w:t>
      </w:r>
      <w:r w:rsidR="00C97FCE">
        <w:rPr>
          <w:rFonts w:ascii="Arial" w:hAnsi="Arial" w:cs="Arial"/>
          <w:sz w:val="22"/>
          <w:szCs w:val="22"/>
        </w:rPr>
        <w:t>16</w:t>
      </w:r>
      <w:r w:rsidR="00127CF9">
        <w:rPr>
          <w:rFonts w:ascii="Arial" w:hAnsi="Arial" w:cs="Arial"/>
          <w:sz w:val="22"/>
          <w:szCs w:val="22"/>
        </w:rPr>
        <w:t>.</w:t>
      </w:r>
      <w:r w:rsidR="00EB4174">
        <w:rPr>
          <w:rFonts w:ascii="Arial" w:hAnsi="Arial" w:cs="Arial"/>
          <w:sz w:val="22"/>
          <w:szCs w:val="22"/>
        </w:rPr>
        <w:t>7</w:t>
      </w:r>
      <w:r w:rsidR="00B95F70">
        <w:rPr>
          <w:rFonts w:ascii="Arial" w:hAnsi="Arial" w:cs="Arial"/>
          <w:sz w:val="22"/>
          <w:szCs w:val="22"/>
        </w:rPr>
        <w:t>.20</w:t>
      </w:r>
      <w:r w:rsidR="00314D03">
        <w:rPr>
          <w:rFonts w:ascii="Arial" w:hAnsi="Arial" w:cs="Arial"/>
          <w:sz w:val="22"/>
          <w:szCs w:val="22"/>
        </w:rPr>
        <w:t>2</w:t>
      </w:r>
      <w:r w:rsidR="00EB4174">
        <w:rPr>
          <w:rFonts w:ascii="Arial" w:hAnsi="Arial" w:cs="Arial"/>
          <w:sz w:val="22"/>
          <w:szCs w:val="22"/>
        </w:rPr>
        <w:t>5</w:t>
      </w:r>
      <w:r w:rsidR="00A379F9">
        <w:rPr>
          <w:rFonts w:ascii="Arial" w:hAnsi="Arial" w:cs="Arial"/>
          <w:sz w:val="22"/>
          <w:szCs w:val="22"/>
        </w:rPr>
        <w:t>.</w:t>
      </w:r>
    </w:p>
    <w:p w14:paraId="74013FE0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je ujednána dohodou smluvních stran. Kupní cena bez DPH je stanovena jako nejvýše přípustná a nepřekročitelná a obsahuje veškeré náklady spojené s realizací koupě. Sazba DPH se řídí platnými právními předpisy. Prodávající není oprávněn žádat změnu kupní ceny ze žádného důvodu. </w:t>
      </w:r>
    </w:p>
    <w:p w14:paraId="6EFC6C42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bude zaplacena kupujícím na základě vystaveného daňového dokladu – faktury</w:t>
      </w:r>
      <w:r w:rsidR="00003A6E">
        <w:rPr>
          <w:rFonts w:ascii="Arial" w:hAnsi="Arial" w:cs="Arial"/>
          <w:sz w:val="22"/>
          <w:szCs w:val="22"/>
        </w:rPr>
        <w:t xml:space="preserve"> (dále i jako „faktura“)</w:t>
      </w:r>
      <w:r>
        <w:rPr>
          <w:rFonts w:ascii="Arial" w:hAnsi="Arial" w:cs="Arial"/>
          <w:sz w:val="22"/>
          <w:szCs w:val="22"/>
        </w:rPr>
        <w:t>, kterou je prodávající oprávněn vystavit až po předání a převzetí předmětu koupě.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64D211CA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Daňový doklad – faktura vystavená prodávajícím musí obsahovat kromě čísla smlouvy a lhůty splatnosti, která činí </w:t>
      </w:r>
      <w:r>
        <w:rPr>
          <w:rFonts w:ascii="Arial" w:hAnsi="Arial" w:cs="Arial"/>
          <w:b/>
          <w:sz w:val="22"/>
          <w:szCs w:val="22"/>
        </w:rPr>
        <w:t>14 dnů</w:t>
      </w:r>
      <w:r>
        <w:rPr>
          <w:rFonts w:ascii="Arial" w:hAnsi="Arial" w:cs="Arial"/>
          <w:sz w:val="22"/>
          <w:szCs w:val="22"/>
        </w:rPr>
        <w:t xml:space="preserve"> od dojití faktury kupujícímu, také náležitosti daňového dokladu stanovené příslušnými právními předpisy, zejména zákonem č. 235/2004 Sb. o dani z přidané hodnoty, ve znění pozdějších předpisů, a údaje dle § 435 občanského zákoníku</w:t>
      </w:r>
      <w:r w:rsidR="00003A6E">
        <w:rPr>
          <w:rFonts w:ascii="Arial" w:hAnsi="Arial" w:cs="Arial"/>
          <w:sz w:val="22"/>
          <w:szCs w:val="22"/>
        </w:rPr>
        <w:t>, a bude kupujícímu doručen v listinné podobě, popř. výjimečně v elektronické podobě do datové schránky</w:t>
      </w:r>
      <w:r>
        <w:rPr>
          <w:rFonts w:ascii="Arial" w:hAnsi="Arial" w:cs="Arial"/>
          <w:sz w:val="22"/>
          <w:szCs w:val="22"/>
        </w:rPr>
        <w:t>. V případě, že faktura nebude mít uvedené náležitosti, kupující není povinen fakturovanou částku uhradit a nedostává se do prodlení. Bez zbytečného odkladu, nejpozději ve lhůtě splatnosti, kupující fakturu vrátí zpět prodávajícímu k doplnění. Lhůta splatnosti počíná běžet od do</w:t>
      </w:r>
      <w:r w:rsidR="00003A6E">
        <w:rPr>
          <w:rFonts w:ascii="Arial" w:hAnsi="Arial" w:cs="Arial"/>
          <w:sz w:val="22"/>
          <w:szCs w:val="22"/>
        </w:rPr>
        <w:t>ručení</w:t>
      </w:r>
      <w:r>
        <w:rPr>
          <w:rFonts w:ascii="Arial" w:hAnsi="Arial" w:cs="Arial"/>
          <w:sz w:val="22"/>
          <w:szCs w:val="22"/>
        </w:rPr>
        <w:t xml:space="preserve"> daňového dokladu obsahujícího veškeré náležitosti.</w:t>
      </w:r>
    </w:p>
    <w:p w14:paraId="6A016F49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kupní ceny bude provedena bezhotovostní formou převodem na bankovní účet prodávajícího. Obě smluvní strany se dohodly na tom, že peněžitý závazek je splněn dnem, kdy je částka odepsána z účtu kupujícího.</w:t>
      </w:r>
    </w:p>
    <w:p w14:paraId="54173BDA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platby dle článku VI. této smlouvy platí přiměřeně platební podmínky jako pro vystavení a placení faktury.</w:t>
      </w:r>
    </w:p>
    <w:p w14:paraId="1A600F76" w14:textId="77777777" w:rsidR="00EB3D0E" w:rsidRDefault="00EB3D0E" w:rsidP="00AC0F2D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</w:rPr>
      </w:pPr>
    </w:p>
    <w:p w14:paraId="723DDF9B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14:paraId="4AB830EC" w14:textId="77777777" w:rsidR="00AC0F2D" w:rsidRDefault="00AC0F2D" w:rsidP="00AC0F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Splnění závazku (dodání předmětu koupě)</w:t>
      </w:r>
    </w:p>
    <w:p w14:paraId="1739B211" w14:textId="77777777" w:rsidR="00AC0F2D" w:rsidRDefault="00AC0F2D" w:rsidP="00AC0F2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Přechod nebezpečí škody </w:t>
      </w:r>
      <w:r>
        <w:rPr>
          <w:rFonts w:ascii="Arial" w:hAnsi="Arial" w:cs="Arial"/>
          <w:b/>
          <w:bCs/>
          <w:i/>
        </w:rPr>
        <w:t xml:space="preserve">a </w:t>
      </w:r>
      <w:r>
        <w:rPr>
          <w:rFonts w:ascii="Arial" w:hAnsi="Arial" w:cs="Arial"/>
          <w:b/>
          <w:bCs/>
        </w:rPr>
        <w:t>vlastnické právo k předmětu koupě</w:t>
      </w:r>
    </w:p>
    <w:p w14:paraId="1B70F1F9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 splnění závazku prodávajícího dojde odevzdáním předmětu koupě kupujícímu v místě plnění, převzetím kupujícím a potvrzením </w:t>
      </w:r>
      <w:r w:rsidR="00B95F70">
        <w:rPr>
          <w:rFonts w:ascii="Arial" w:hAnsi="Arial" w:cs="Arial"/>
          <w:sz w:val="22"/>
          <w:szCs w:val="22"/>
        </w:rPr>
        <w:t>dodacího listu</w:t>
      </w:r>
      <w:r>
        <w:rPr>
          <w:rFonts w:ascii="Arial" w:hAnsi="Arial" w:cs="Arial"/>
          <w:sz w:val="22"/>
          <w:szCs w:val="22"/>
        </w:rPr>
        <w:t xml:space="preserve"> oběma smluvními stranami. Předmět koupě není předáván a přebírán po částech.</w:t>
      </w:r>
    </w:p>
    <w:p w14:paraId="56FF8EFC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Při přebírání předmětu koupě je kupující povinen předmět koupě prohlédnout nebo zařídit jeho prohlídku za účelem zjištění zjevných vad. V případě, že zboží je dodávané v 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14:paraId="251D35DC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Vlastnické právo a nebezpečí škody na předmětu koupě přechází z prodávajícího na kupujícího okamžikem odevzdání a převzetí předmětu koupě dle bodu 1. tohoto čl.</w:t>
      </w:r>
    </w:p>
    <w:p w14:paraId="6CA80A5E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předmět koupě obsahuje jakékoliv vady, má právo kupující odmítnout jeho převzetí. Smluvní strany o tomto vyhotoví Zápis s uvedením vad, v rámci něhož má kupující právo:</w:t>
      </w:r>
    </w:p>
    <w:p w14:paraId="05A2A300" w14:textId="77777777" w:rsidR="00AC0F2D" w:rsidRDefault="00AC0F2D" w:rsidP="00AC0F2D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dohodnout se s prodávajícím na způsobu a termínu pro odstranění vad. Bez ohledu na takto stanovené termíny pro odstranění vad se prodávající dostává do prodlení se splněním svého závazku splnit svůj závazek řádně a včas prvním dnem následujícím po uplynutí doby plnění dle čl. II bod 1.,</w:t>
      </w:r>
    </w:p>
    <w:p w14:paraId="4B53EB60" w14:textId="77777777" w:rsidR="00AC0F2D" w:rsidRDefault="00AC0F2D" w:rsidP="00AC0F2D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odstoupit od smlouvy, přičemž odstoupení se považuje za účinné buď podpisem prodávajícího na Zápisu, nebo v případě, že jej prodávající podepsat odmítne, dnem, kdy Zápis dojde prodávajícímu. </w:t>
      </w:r>
    </w:p>
    <w:p w14:paraId="6D799A70" w14:textId="77777777" w:rsidR="00AC0F2D" w:rsidRDefault="00AC0F2D" w:rsidP="00AC0F2D">
      <w:pPr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6D26AF59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V.</w:t>
      </w:r>
    </w:p>
    <w:p w14:paraId="0021E27F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Odpovědnost prodávajícího za vady a jakost</w:t>
      </w:r>
    </w:p>
    <w:p w14:paraId="2EFACAAD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koupě má vady,</w:t>
      </w:r>
      <w:r w:rsidR="00EB3D0E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neodpovídá–</w:t>
      </w:r>
      <w:proofErr w:type="spellStart"/>
      <w:r>
        <w:rPr>
          <w:rFonts w:ascii="Arial" w:hAnsi="Arial" w:cs="Arial"/>
          <w:sz w:val="22"/>
          <w:szCs w:val="22"/>
        </w:rPr>
        <w:t>li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smlouvě.</w:t>
      </w:r>
    </w:p>
    <w:p w14:paraId="663E0C97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odpovídá za vady, jež má předmět koupě v době jeho předání.</w:t>
      </w:r>
    </w:p>
    <w:p w14:paraId="7575D87D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je oprávněn zadržet kupní cenu nebo její část ve výši odpovídající odhadem přiměřeně právu kupujícího na slevu z</w:t>
      </w:r>
      <w:r w:rsidR="0079688F">
        <w:rPr>
          <w:rFonts w:ascii="Arial" w:hAnsi="Arial" w:cs="Arial"/>
          <w:sz w:val="22"/>
          <w:szCs w:val="22"/>
        </w:rPr>
        <w:t> kupní c</w:t>
      </w:r>
      <w:r>
        <w:rPr>
          <w:rFonts w:ascii="Arial" w:hAnsi="Arial" w:cs="Arial"/>
          <w:sz w:val="22"/>
          <w:szCs w:val="22"/>
        </w:rPr>
        <w:t>eny z důvodu vadného plnění. Nedostává se tak do prodlení se splněním svého závazku zaplatit kupní cenu ohledně zadržované kupní ceny nebo její části.</w:t>
      </w:r>
    </w:p>
    <w:p w14:paraId="44FF393B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poskytuje kupujícímu záruku za jakost, že předmět koupě bude po dobu záruční doby způsobilý pro použití ke smluvenému účelu nebo že si zachová obvyk</w:t>
      </w:r>
      <w:r w:rsidR="00475A99">
        <w:rPr>
          <w:rFonts w:ascii="Arial" w:hAnsi="Arial" w:cs="Arial"/>
          <w:sz w:val="22"/>
          <w:szCs w:val="22"/>
        </w:rPr>
        <w:t>lé vlastnosti. Záruční doba činí</w:t>
      </w:r>
      <w:r w:rsidR="000A41A6">
        <w:rPr>
          <w:rFonts w:ascii="Arial" w:hAnsi="Arial" w:cs="Arial"/>
          <w:sz w:val="22"/>
          <w:szCs w:val="22"/>
        </w:rPr>
        <w:t xml:space="preserve"> </w:t>
      </w:r>
      <w:r w:rsidR="000A41A6" w:rsidRPr="000A41A6">
        <w:rPr>
          <w:rFonts w:ascii="Arial" w:hAnsi="Arial" w:cs="Arial"/>
          <w:sz w:val="22"/>
          <w:szCs w:val="22"/>
        </w:rPr>
        <w:t xml:space="preserve">24 </w:t>
      </w:r>
      <w:r w:rsidRPr="000A41A6">
        <w:rPr>
          <w:rFonts w:ascii="Arial" w:hAnsi="Arial" w:cs="Arial"/>
          <w:sz w:val="22"/>
          <w:szCs w:val="22"/>
        </w:rPr>
        <w:t>měsíců</w:t>
      </w:r>
      <w:r>
        <w:rPr>
          <w:rFonts w:ascii="Arial" w:hAnsi="Arial" w:cs="Arial"/>
          <w:sz w:val="22"/>
          <w:szCs w:val="22"/>
        </w:rPr>
        <w:t xml:space="preserve"> ode dne předání bezvadného předmětu koupě. Smluvní strany se dohodly na tom, že po tutéž dobu odpovídá prodávající za vady předmětu koupě</w:t>
      </w:r>
      <w:r w:rsidR="0079688F">
        <w:rPr>
          <w:rFonts w:ascii="Arial" w:hAnsi="Arial" w:cs="Arial"/>
          <w:sz w:val="22"/>
          <w:szCs w:val="22"/>
        </w:rPr>
        <w:t xml:space="preserve"> existující</w:t>
      </w:r>
      <w:r>
        <w:rPr>
          <w:rFonts w:ascii="Arial" w:hAnsi="Arial" w:cs="Arial"/>
          <w:sz w:val="22"/>
          <w:szCs w:val="22"/>
        </w:rPr>
        <w:t xml:space="preserve"> v době jeho pře</w:t>
      </w:r>
      <w:r w:rsidR="0079688F">
        <w:rPr>
          <w:rFonts w:ascii="Arial" w:hAnsi="Arial" w:cs="Arial"/>
          <w:sz w:val="22"/>
          <w:szCs w:val="22"/>
        </w:rPr>
        <w:t>vzetí kupujícím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E437629" w14:textId="77777777" w:rsidR="00FF3937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Vady předmětu koup</w:t>
      </w:r>
      <w:r w:rsidR="0079688F">
        <w:rPr>
          <w:rFonts w:ascii="Arial" w:hAnsi="Arial" w:cs="Arial"/>
          <w:sz w:val="22"/>
          <w:szCs w:val="22"/>
        </w:rPr>
        <w:t>ě existující v době jeho převzetí</w:t>
      </w:r>
      <w:r>
        <w:rPr>
          <w:rFonts w:ascii="Arial" w:hAnsi="Arial" w:cs="Arial"/>
          <w:sz w:val="22"/>
          <w:szCs w:val="22"/>
        </w:rPr>
        <w:t xml:space="preserve"> </w:t>
      </w:r>
      <w:r w:rsidR="0079688F">
        <w:rPr>
          <w:rFonts w:ascii="Arial" w:hAnsi="Arial" w:cs="Arial"/>
          <w:sz w:val="22"/>
          <w:szCs w:val="22"/>
        </w:rPr>
        <w:t>kupují</w:t>
      </w:r>
      <w:r w:rsidR="00FF3937">
        <w:rPr>
          <w:rFonts w:ascii="Arial" w:hAnsi="Arial" w:cs="Arial"/>
          <w:sz w:val="22"/>
          <w:szCs w:val="22"/>
        </w:rPr>
        <w:t xml:space="preserve">cím </w:t>
      </w:r>
      <w:r>
        <w:rPr>
          <w:rFonts w:ascii="Arial" w:hAnsi="Arial" w:cs="Arial"/>
          <w:sz w:val="22"/>
          <w:szCs w:val="22"/>
        </w:rPr>
        <w:t xml:space="preserve">a vady, na něž se vztahuje záruka za jakost, je kupující povinen uplatnit </w:t>
      </w:r>
      <w:r w:rsidR="00FF3937">
        <w:rPr>
          <w:rFonts w:ascii="Arial" w:hAnsi="Arial" w:cs="Arial"/>
          <w:sz w:val="22"/>
          <w:szCs w:val="22"/>
        </w:rPr>
        <w:t xml:space="preserve">bez zbytečného odkladu </w:t>
      </w:r>
      <w:r>
        <w:rPr>
          <w:rFonts w:ascii="Arial" w:hAnsi="Arial" w:cs="Arial"/>
          <w:sz w:val="22"/>
          <w:szCs w:val="22"/>
        </w:rPr>
        <w:t xml:space="preserve">u prodávajícího písemnou formou (dále jako „reklamace“). V reklamaci je kupující povinen vady popsat, popřípadě uvést, jak se projevují. </w:t>
      </w:r>
    </w:p>
    <w:p w14:paraId="4D18C1AF" w14:textId="77777777" w:rsidR="00AC0F2D" w:rsidRDefault="00FF3937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Je-li vadné plnění podstatným porušením </w:t>
      </w:r>
      <w:r w:rsidR="00127CF9">
        <w:rPr>
          <w:rFonts w:ascii="Arial" w:hAnsi="Arial" w:cs="Arial"/>
          <w:sz w:val="22"/>
          <w:szCs w:val="22"/>
        </w:rPr>
        <w:t xml:space="preserve">smlouvy ve smyslu § 2002 odst.1 </w:t>
      </w:r>
      <w:r>
        <w:rPr>
          <w:rFonts w:ascii="Arial" w:hAnsi="Arial" w:cs="Arial"/>
          <w:sz w:val="22"/>
          <w:szCs w:val="22"/>
        </w:rPr>
        <w:t>věty druhé občanského zákoníku</w:t>
      </w:r>
      <w:r w:rsidR="00127CF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má kupující vůči prodávajícímu podle své volby tato práva z odpovědnosti za vady a za jakost:</w:t>
      </w:r>
      <w:r w:rsidR="00AC0F2D">
        <w:rPr>
          <w:rFonts w:ascii="Arial" w:hAnsi="Arial" w:cs="Arial"/>
          <w:sz w:val="22"/>
          <w:szCs w:val="22"/>
        </w:rPr>
        <w:t xml:space="preserve"> </w:t>
      </w:r>
    </w:p>
    <w:p w14:paraId="49CB38A8" w14:textId="77777777"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bezplatné odstranění reklamovaných vad dodáním nového předmětu koupě bez vady, pokud předmět koupě vykazuje podstatné vady bránící v užívání,</w:t>
      </w:r>
    </w:p>
    <w:p w14:paraId="144955F5" w14:textId="77777777"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bezplatné odstranění reklamovaných vad opravou předmětu koupě</w:t>
      </w:r>
      <w:r w:rsidR="00AC0F2D">
        <w:rPr>
          <w:rFonts w:ascii="Arial" w:hAnsi="Arial" w:cs="Arial"/>
          <w:sz w:val="22"/>
          <w:szCs w:val="22"/>
        </w:rPr>
        <w:t>,</w:t>
      </w:r>
    </w:p>
    <w:p w14:paraId="5C735212" w14:textId="77777777"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přiměřenou slevu z kupní ceny, nebo</w:t>
      </w:r>
    </w:p>
    <w:p w14:paraId="4F2073F9" w14:textId="77777777" w:rsidR="00AC0F2D" w:rsidRDefault="00FF3937" w:rsidP="004700B9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FF3937">
        <w:rPr>
          <w:rFonts w:ascii="Arial" w:hAnsi="Arial" w:cs="Arial"/>
          <w:sz w:val="22"/>
          <w:szCs w:val="22"/>
        </w:rPr>
        <w:t>Právo odstoupit od smlouvy</w:t>
      </w:r>
    </w:p>
    <w:p w14:paraId="2B0E05D4" w14:textId="77777777" w:rsidR="00A55BF0" w:rsidRDefault="00FF3937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55BF0">
        <w:rPr>
          <w:rFonts w:ascii="Arial" w:hAnsi="Arial" w:cs="Arial"/>
          <w:sz w:val="22"/>
          <w:szCs w:val="22"/>
        </w:rPr>
        <w:t xml:space="preserve">Kupující sdělí prodávajícímu, jaké právo si zvolil, při uplatnění vad, nebo bez zbytečného    </w:t>
      </w:r>
    </w:p>
    <w:p w14:paraId="54025ED8" w14:textId="77777777" w:rsidR="00A55BF0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odkladu po uplatnění vad. Provedenou volbu nemůže kupující změnit bez souhlasu</w:t>
      </w:r>
    </w:p>
    <w:p w14:paraId="79FD7396" w14:textId="77777777" w:rsidR="00A55BF0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prodávajícího, to neplatí, žádá-li kupující opravu vady, která se ukáže jako neopravitelná.</w:t>
      </w:r>
    </w:p>
    <w:p w14:paraId="0B4829A5" w14:textId="77777777" w:rsidR="00EB3D0E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6A7264FF" w14:textId="77777777" w:rsidR="006C16C0" w:rsidRDefault="00EB3D0E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55BF0">
        <w:rPr>
          <w:rFonts w:ascii="Arial" w:hAnsi="Arial" w:cs="Arial"/>
          <w:sz w:val="22"/>
          <w:szCs w:val="22"/>
        </w:rPr>
        <w:t xml:space="preserve"> V případě, že se strany nedohodnou </w:t>
      </w:r>
      <w:r w:rsidR="006C16C0">
        <w:rPr>
          <w:rFonts w:ascii="Arial" w:hAnsi="Arial" w:cs="Arial"/>
          <w:sz w:val="22"/>
          <w:szCs w:val="22"/>
        </w:rPr>
        <w:t xml:space="preserve">na termínu odstranění vad dodáním nového </w:t>
      </w:r>
    </w:p>
    <w:p w14:paraId="41998478" w14:textId="77777777" w:rsidR="006C16C0" w:rsidRDefault="006C16C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předmětu koupě nebo opravou předmětu koupě platí, že prodávající je povinen vady </w:t>
      </w:r>
    </w:p>
    <w:p w14:paraId="397BD6C5" w14:textId="77777777" w:rsidR="006C16C0" w:rsidRDefault="006C16C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odstranit do 30 dnů.</w:t>
      </w:r>
    </w:p>
    <w:p w14:paraId="5EEB21F9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   Je-li vadné plnění nepodstatným porušením smlouvy</w:t>
      </w:r>
      <w:r w:rsidR="00B8671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nebo pokud kupující volbu práva</w:t>
      </w:r>
    </w:p>
    <w:p w14:paraId="7D834890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dle odst. 6 tohoto článku neprovede včas, má kupující vůči prodávajícímu tato práva</w:t>
      </w:r>
    </w:p>
    <w:p w14:paraId="3083A6DD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 odpovědnosti za vady a za jakost:  </w:t>
      </w:r>
    </w:p>
    <w:p w14:paraId="45A52B26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55B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a) právo na bezplatné odstranění reklamovaných vad anebo</w:t>
      </w:r>
    </w:p>
    <w:p w14:paraId="6C7539DA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b) právo na přiměřenou slevu z kupní ceny.</w:t>
      </w:r>
    </w:p>
    <w:p w14:paraId="6839535C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   Neodstraní-li prodávající vadu včas nebo vadu odmítne odstranit, může kupující požadovat</w:t>
      </w:r>
    </w:p>
    <w:p w14:paraId="7A3FD14D" w14:textId="77777777" w:rsidR="00B86716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86716">
        <w:rPr>
          <w:rFonts w:ascii="Arial" w:hAnsi="Arial" w:cs="Arial"/>
          <w:sz w:val="22"/>
          <w:szCs w:val="22"/>
        </w:rPr>
        <w:t>slevu z kupní ceny, anebo může od smlouvy odstoupit. Provedenou volbu nemůže kupující</w:t>
      </w:r>
    </w:p>
    <w:p w14:paraId="7D4D71DA" w14:textId="77777777" w:rsidR="006C16C0" w:rsidRDefault="00B86716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změnit bez souhlasu prodávajícího.</w:t>
      </w:r>
      <w:r w:rsidR="006C16C0">
        <w:rPr>
          <w:rFonts w:ascii="Arial" w:hAnsi="Arial" w:cs="Arial"/>
          <w:sz w:val="22"/>
          <w:szCs w:val="22"/>
        </w:rPr>
        <w:t xml:space="preserve"> </w:t>
      </w:r>
      <w:r w:rsidR="00A55BF0">
        <w:rPr>
          <w:rFonts w:ascii="Arial" w:hAnsi="Arial" w:cs="Arial"/>
          <w:sz w:val="22"/>
          <w:szCs w:val="22"/>
        </w:rPr>
        <w:t xml:space="preserve">  </w:t>
      </w:r>
    </w:p>
    <w:p w14:paraId="1F15B434" w14:textId="77777777" w:rsidR="00B86716" w:rsidRDefault="00B86716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 </w:t>
      </w:r>
      <w:r w:rsidR="006C16C0">
        <w:rPr>
          <w:rFonts w:ascii="Arial" w:hAnsi="Arial" w:cs="Arial"/>
          <w:sz w:val="22"/>
          <w:szCs w:val="22"/>
        </w:rPr>
        <w:t xml:space="preserve"> </w:t>
      </w:r>
      <w:r w:rsidR="00AC0F2D">
        <w:rPr>
          <w:rFonts w:ascii="Arial" w:hAnsi="Arial" w:cs="Arial"/>
          <w:sz w:val="22"/>
          <w:szCs w:val="22"/>
        </w:rPr>
        <w:t xml:space="preserve">Uplatněním práv dle </w:t>
      </w:r>
      <w:r>
        <w:rPr>
          <w:rFonts w:ascii="Arial" w:hAnsi="Arial" w:cs="Arial"/>
          <w:sz w:val="22"/>
          <w:szCs w:val="22"/>
        </w:rPr>
        <w:t xml:space="preserve">odst. 6 a 7 </w:t>
      </w:r>
      <w:r w:rsidR="00AC0F2D">
        <w:rPr>
          <w:rFonts w:ascii="Arial" w:hAnsi="Arial" w:cs="Arial"/>
          <w:sz w:val="22"/>
          <w:szCs w:val="22"/>
        </w:rPr>
        <w:t>tohoto čl. nezaniká právo na náhradu škody či jiné sankce.</w:t>
      </w:r>
    </w:p>
    <w:p w14:paraId="1EAEFA0C" w14:textId="77777777" w:rsidR="00AC0F2D" w:rsidRDefault="00B86716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</w:t>
      </w:r>
      <w:r w:rsidR="00AC0F2D">
        <w:rPr>
          <w:rFonts w:ascii="Arial" w:hAnsi="Arial" w:cs="Arial"/>
          <w:sz w:val="22"/>
          <w:szCs w:val="22"/>
        </w:rPr>
        <w:t xml:space="preserve">Jakékoliv finanční nároky dle </w:t>
      </w:r>
      <w:r>
        <w:rPr>
          <w:rFonts w:ascii="Arial" w:hAnsi="Arial" w:cs="Arial"/>
          <w:sz w:val="22"/>
          <w:szCs w:val="22"/>
        </w:rPr>
        <w:t xml:space="preserve">odst. 6 a 7 </w:t>
      </w:r>
      <w:r w:rsidR="00AC0F2D">
        <w:rPr>
          <w:rFonts w:ascii="Arial" w:hAnsi="Arial" w:cs="Arial"/>
          <w:sz w:val="22"/>
          <w:szCs w:val="22"/>
        </w:rPr>
        <w:t xml:space="preserve">tohoto čl. je kupující oprávněn uhradit ze zadržené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9BB58F4" w14:textId="77777777" w:rsidR="00B86716" w:rsidRDefault="00B86716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Kupní ceny nebo její části dle odst. 3 tohoto článku.</w:t>
      </w:r>
    </w:p>
    <w:p w14:paraId="63506420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0378C80C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14:paraId="4B9F2477" w14:textId="77777777" w:rsidR="00AC0F2D" w:rsidRDefault="00AC0F2D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Porušení smluvních povinností</w:t>
      </w:r>
    </w:p>
    <w:p w14:paraId="3346B43C" w14:textId="77777777" w:rsidR="00AC0F2D" w:rsidRDefault="00AC0F2D" w:rsidP="00AC0F2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858"/>
      </w:tblGrid>
      <w:tr w:rsidR="00AC0F2D" w14:paraId="706F3B7B" w14:textId="77777777" w:rsidTr="00AC0F2D">
        <w:tc>
          <w:tcPr>
            <w:tcW w:w="354" w:type="dxa"/>
          </w:tcPr>
          <w:p w14:paraId="3A7D34D1" w14:textId="77777777"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8" w:type="dxa"/>
            <w:hideMark/>
          </w:tcPr>
          <w:p w14:paraId="706019A7" w14:textId="77777777" w:rsidR="00AC0F2D" w:rsidRDefault="00AC0F2D" w:rsidP="00844621">
            <w:pPr>
              <w:numPr>
                <w:ilvl w:val="0"/>
                <w:numId w:val="8"/>
              </w:num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prodávající se zavazuje </w:t>
            </w:r>
            <w:r w:rsidR="00B86716">
              <w:rPr>
                <w:rFonts w:ascii="Arial" w:hAnsi="Arial" w:cs="Arial"/>
                <w:sz w:val="22"/>
                <w:szCs w:val="22"/>
                <w:lang w:eastAsia="en-US"/>
              </w:rPr>
              <w:t>zaplatit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kupujícímu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za každý den překročení sjednané doby </w:t>
            </w:r>
            <w:r w:rsidR="00B86716">
              <w:rPr>
                <w:rFonts w:ascii="Arial" w:hAnsi="Arial" w:cs="Arial"/>
                <w:sz w:val="22"/>
                <w:szCs w:val="22"/>
                <w:lang w:eastAsia="en-US"/>
              </w:rPr>
              <w:t>dodání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předmětu koupě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smluvní pokutu ve výši 0,1 % z celkové kupní ceny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 DPH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31C512CE" w14:textId="77777777" w:rsidR="00AC0F2D" w:rsidRDefault="00AC0F2D" w:rsidP="00844621">
            <w:pPr>
              <w:numPr>
                <w:ilvl w:val="0"/>
                <w:numId w:val="8"/>
              </w:numPr>
              <w:spacing w:line="256" w:lineRule="auto"/>
              <w:jc w:val="both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smluvní strany se zavazují zaplatit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druhé straně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za každý den překročení sjednaného termínu splatnosti kteréhokoliv peněžitého závazku úrok z prodlení ve výši 0,05% z neuhrazené částky do jejího zaplacení.</w:t>
            </w:r>
          </w:p>
        </w:tc>
      </w:tr>
      <w:tr w:rsidR="00AC0F2D" w14:paraId="486F5D54" w14:textId="77777777" w:rsidTr="00AC0F2D">
        <w:tc>
          <w:tcPr>
            <w:tcW w:w="354" w:type="dxa"/>
          </w:tcPr>
          <w:p w14:paraId="7649C4EF" w14:textId="77777777"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8" w:type="dxa"/>
          </w:tcPr>
          <w:p w14:paraId="0714EA5B" w14:textId="77777777"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735C4929" w14:textId="77777777" w:rsidR="00AC0F2D" w:rsidRPr="00475A99" w:rsidRDefault="00096C36" w:rsidP="00AC0F2D">
      <w:pPr>
        <w:numPr>
          <w:ilvl w:val="0"/>
          <w:numId w:val="7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Kupující má právo na náhradu škody vzniklou z porušení povinnosti, ke kterému se vztahuje smluvní pokuta. Náhrada škody zahrnuje skutečnou škodu a ušlý zisk</w:t>
      </w:r>
      <w:r w:rsidR="00AC0F2D">
        <w:rPr>
          <w:rFonts w:ascii="Arial" w:hAnsi="Arial" w:cs="Arial"/>
          <w:sz w:val="22"/>
          <w:szCs w:val="22"/>
        </w:rPr>
        <w:t>.</w:t>
      </w:r>
    </w:p>
    <w:p w14:paraId="366FAE72" w14:textId="77777777" w:rsidR="00475A99" w:rsidRDefault="00B95F70" w:rsidP="00475A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E142FB8" w14:textId="77777777" w:rsidR="00302498" w:rsidRDefault="00302498" w:rsidP="00475A99">
      <w:pPr>
        <w:jc w:val="both"/>
        <w:rPr>
          <w:rFonts w:ascii="Arial" w:hAnsi="Arial" w:cs="Arial"/>
          <w:sz w:val="22"/>
          <w:szCs w:val="22"/>
        </w:rPr>
      </w:pPr>
    </w:p>
    <w:p w14:paraId="75840B53" w14:textId="77777777" w:rsidR="00B95F70" w:rsidRDefault="00B95F70" w:rsidP="00475A99">
      <w:pPr>
        <w:jc w:val="both"/>
        <w:rPr>
          <w:rFonts w:ascii="Arial" w:hAnsi="Arial" w:cs="Arial"/>
          <w:sz w:val="22"/>
          <w:szCs w:val="22"/>
        </w:rPr>
      </w:pPr>
    </w:p>
    <w:p w14:paraId="65B36D08" w14:textId="77777777" w:rsidR="00475A99" w:rsidRPr="00475A99" w:rsidRDefault="00475A99" w:rsidP="00475A9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Pr="00475A99">
        <w:rPr>
          <w:rFonts w:ascii="Arial" w:hAnsi="Arial" w:cs="Arial"/>
          <w:b/>
          <w:sz w:val="22"/>
          <w:szCs w:val="22"/>
        </w:rPr>
        <w:t>VII.</w:t>
      </w:r>
    </w:p>
    <w:p w14:paraId="2F6AABBE" w14:textId="77777777" w:rsidR="00475A99" w:rsidRPr="00475A99" w:rsidRDefault="00475A99" w:rsidP="00475A99">
      <w:pPr>
        <w:jc w:val="both"/>
        <w:rPr>
          <w:rFonts w:ascii="Arial" w:hAnsi="Arial" w:cs="Arial"/>
          <w:b/>
          <w:sz w:val="22"/>
          <w:szCs w:val="22"/>
        </w:rPr>
      </w:pPr>
      <w:r w:rsidRPr="00475A99">
        <w:rPr>
          <w:rFonts w:ascii="Arial" w:hAnsi="Arial" w:cs="Arial"/>
          <w:b/>
          <w:sz w:val="22"/>
          <w:szCs w:val="22"/>
        </w:rPr>
        <w:t xml:space="preserve">                                              Práva a povinnosti smluvních stran</w:t>
      </w:r>
    </w:p>
    <w:p w14:paraId="2A4B57B7" w14:textId="77777777" w:rsidR="00475A99" w:rsidRPr="00475A99" w:rsidRDefault="00475A99" w:rsidP="00475A99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75A99">
        <w:rPr>
          <w:rFonts w:ascii="Arial" w:hAnsi="Arial" w:cs="Arial"/>
          <w:b/>
          <w:sz w:val="22"/>
          <w:szCs w:val="22"/>
        </w:rPr>
        <w:t xml:space="preserve">                                                              Ostatní ujednání</w:t>
      </w:r>
    </w:p>
    <w:p w14:paraId="2770CA18" w14:textId="77777777" w:rsidR="00475A99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2D05C08E" w14:textId="6B5AD791" w:rsidR="00B95F70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 Prodávající se zavazuje dopravit předmět koupě na místo určení.      </w:t>
      </w:r>
    </w:p>
    <w:p w14:paraId="50B8C626" w14:textId="77777777" w:rsidR="00EB3D0E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</w:p>
    <w:p w14:paraId="1CC3A142" w14:textId="77777777" w:rsidR="00302498" w:rsidRDefault="00302498" w:rsidP="00EB3D0E">
      <w:pPr>
        <w:jc w:val="both"/>
        <w:rPr>
          <w:rFonts w:ascii="Arial" w:hAnsi="Arial" w:cs="Arial"/>
          <w:sz w:val="22"/>
          <w:szCs w:val="22"/>
        </w:rPr>
      </w:pPr>
    </w:p>
    <w:p w14:paraId="5B969358" w14:textId="77777777" w:rsidR="00EB3D0E" w:rsidRDefault="00EB3D0E" w:rsidP="00EB3D0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A9F7441" w14:textId="77777777" w:rsidR="00AC0F2D" w:rsidRDefault="00AC0F2D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</w:t>
      </w:r>
      <w:r w:rsidR="00475A99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123BC0ED" w14:textId="77777777" w:rsidR="00AC0F2D" w:rsidRDefault="00AC0F2D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 občanského zákoníku.</w:t>
      </w:r>
    </w:p>
    <w:p w14:paraId="1964F960" w14:textId="77777777" w:rsidR="00AC0F2D" w:rsidRDefault="00AC0F2D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 2 výtiscích s platností originálu, přičemž kupující obdrží jedno vyhotovení a prodávající jedno vyhotovení.</w:t>
      </w:r>
    </w:p>
    <w:p w14:paraId="51BF90F8" w14:textId="63FD7722" w:rsidR="00AA7ED7" w:rsidRPr="00BE0CA7" w:rsidRDefault="00096C36" w:rsidP="001E24A4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color w:val="FF0000"/>
          <w:sz w:val="22"/>
          <w:szCs w:val="22"/>
        </w:rPr>
      </w:pPr>
      <w:r w:rsidRPr="00AA7ED7">
        <w:rPr>
          <w:rFonts w:ascii="Arial" w:hAnsi="Arial" w:cs="Arial"/>
          <w:sz w:val="22"/>
          <w:szCs w:val="22"/>
        </w:rPr>
        <w:t>Kupující tímto potvrzuje, že o uzavření této smlouvy bylo rozhodnuto</w:t>
      </w:r>
      <w:r w:rsidR="00AA7ED7">
        <w:rPr>
          <w:rFonts w:ascii="Arial" w:hAnsi="Arial" w:cs="Arial"/>
          <w:sz w:val="22"/>
          <w:szCs w:val="22"/>
        </w:rPr>
        <w:t xml:space="preserve"> </w:t>
      </w:r>
      <w:r w:rsidR="00AF666D">
        <w:rPr>
          <w:rFonts w:ascii="Arial" w:hAnsi="Arial" w:cs="Arial"/>
          <w:sz w:val="22"/>
          <w:szCs w:val="22"/>
        </w:rPr>
        <w:t xml:space="preserve">dne </w:t>
      </w:r>
      <w:r w:rsidR="00C97FCE">
        <w:rPr>
          <w:rFonts w:ascii="Arial" w:hAnsi="Arial" w:cs="Arial"/>
          <w:sz w:val="22"/>
          <w:szCs w:val="22"/>
        </w:rPr>
        <w:t>18.7</w:t>
      </w:r>
      <w:r w:rsidR="0083411C">
        <w:rPr>
          <w:rFonts w:ascii="Arial" w:hAnsi="Arial" w:cs="Arial"/>
          <w:sz w:val="22"/>
          <w:szCs w:val="22"/>
        </w:rPr>
        <w:t>.20</w:t>
      </w:r>
      <w:r w:rsidR="00314D03">
        <w:rPr>
          <w:rFonts w:ascii="Arial" w:hAnsi="Arial" w:cs="Arial"/>
          <w:sz w:val="22"/>
          <w:szCs w:val="22"/>
        </w:rPr>
        <w:t>2</w:t>
      </w:r>
      <w:r w:rsidR="00EB4174">
        <w:rPr>
          <w:rFonts w:ascii="Arial" w:hAnsi="Arial" w:cs="Arial"/>
          <w:sz w:val="22"/>
          <w:szCs w:val="22"/>
        </w:rPr>
        <w:t>5</w:t>
      </w:r>
      <w:r w:rsidR="00B95F70">
        <w:rPr>
          <w:rFonts w:ascii="Arial" w:hAnsi="Arial" w:cs="Arial"/>
          <w:sz w:val="22"/>
          <w:szCs w:val="22"/>
        </w:rPr>
        <w:t>.</w:t>
      </w:r>
    </w:p>
    <w:p w14:paraId="3D2963AB" w14:textId="77777777" w:rsidR="00096C36" w:rsidRPr="00AA7ED7" w:rsidRDefault="00096C36" w:rsidP="001E24A4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A7ED7">
        <w:rPr>
          <w:rFonts w:ascii="Arial" w:hAnsi="Arial" w:cs="Arial"/>
          <w:sz w:val="22"/>
          <w:szCs w:val="22"/>
        </w:rPr>
        <w:t>Tuto smlouvu lze měnit či doplňovat pouze po dohodě smluvních stran formou písemných a číslovaných dodatků.</w:t>
      </w:r>
    </w:p>
    <w:p w14:paraId="77E16E56" w14:textId="77777777" w:rsidR="00096C36" w:rsidRPr="00AA7ED7" w:rsidRDefault="00096C36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A7ED7">
        <w:rPr>
          <w:rFonts w:ascii="Arial" w:hAnsi="Arial" w:cs="Arial"/>
          <w:sz w:val="22"/>
          <w:szCs w:val="22"/>
        </w:rPr>
        <w:t>Tato smlouva nabývá platnosti a účinnosti dnem jejího uzavření.</w:t>
      </w:r>
    </w:p>
    <w:p w14:paraId="63DD7982" w14:textId="42FA7202" w:rsidR="00EB3D0E" w:rsidRPr="00302498" w:rsidRDefault="00096C36" w:rsidP="00EB3D0E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highlight w:val="yellow"/>
        </w:rPr>
      </w:pPr>
      <w:r w:rsidRPr="00AA7ED7">
        <w:rPr>
          <w:rFonts w:ascii="Arial" w:hAnsi="Arial" w:cs="Arial"/>
          <w:sz w:val="22"/>
          <w:szCs w:val="22"/>
        </w:rPr>
        <w:t>Tato smlouva bude</w:t>
      </w:r>
      <w:r w:rsidRPr="00475A99">
        <w:rPr>
          <w:rFonts w:ascii="Arial" w:hAnsi="Arial" w:cs="Arial"/>
          <w:sz w:val="22"/>
          <w:szCs w:val="22"/>
        </w:rPr>
        <w:t xml:space="preserve"> v úplném znění uveřejněna prostřednictvím registru smluv postupem</w:t>
      </w:r>
      <w:r w:rsidRPr="00EB3D0E">
        <w:rPr>
          <w:rFonts w:ascii="Arial" w:hAnsi="Arial" w:cs="Arial"/>
          <w:sz w:val="22"/>
          <w:szCs w:val="22"/>
        </w:rPr>
        <w:t xml:space="preserve"> dle zákona č. 340/2015 Sb. Smluvní strany se dohodly na tom, že uveřejnění v registru</w:t>
      </w:r>
      <w:r>
        <w:rPr>
          <w:rFonts w:ascii="Arial" w:hAnsi="Arial" w:cs="Arial"/>
          <w:sz w:val="22"/>
          <w:szCs w:val="22"/>
        </w:rPr>
        <w:t xml:space="preserve"> smluv provede kupující, který zároveň zajistí, aby informace o uveřejnění této smlouvy byla zaslána pro</w:t>
      </w:r>
      <w:r w:rsidR="00127CF9">
        <w:rPr>
          <w:rFonts w:ascii="Arial" w:hAnsi="Arial" w:cs="Arial"/>
          <w:sz w:val="22"/>
          <w:szCs w:val="22"/>
        </w:rPr>
        <w:t xml:space="preserve">dávajícímu </w:t>
      </w:r>
      <w:r w:rsidR="0044217C">
        <w:rPr>
          <w:rFonts w:ascii="Arial" w:hAnsi="Arial" w:cs="Arial"/>
          <w:sz w:val="22"/>
          <w:szCs w:val="22"/>
        </w:rPr>
        <w:t>na e-mail</w:t>
      </w:r>
      <w:r w:rsidR="00AA7ED7" w:rsidRPr="00152FC2">
        <w:rPr>
          <w:rFonts w:ascii="Arial" w:hAnsi="Arial" w:cs="Arial"/>
          <w:sz w:val="22"/>
          <w:szCs w:val="22"/>
          <w:highlight w:val="black"/>
        </w:rPr>
        <w:t>:</w:t>
      </w:r>
      <w:r w:rsidR="00127CF9" w:rsidRPr="00152FC2">
        <w:rPr>
          <w:rFonts w:ascii="Arial" w:hAnsi="Arial" w:cs="Arial"/>
          <w:sz w:val="22"/>
          <w:szCs w:val="22"/>
          <w:highlight w:val="black"/>
        </w:rPr>
        <w:t xml:space="preserve"> </w:t>
      </w:r>
      <w:r w:rsidR="00EB4174" w:rsidRPr="00152FC2">
        <w:rPr>
          <w:rFonts w:ascii="Arial" w:hAnsi="Arial" w:cs="Arial"/>
          <w:sz w:val="22"/>
          <w:szCs w:val="22"/>
          <w:highlight w:val="black"/>
        </w:rPr>
        <w:t>info</w:t>
      </w:r>
      <w:r w:rsidR="00127CF9" w:rsidRPr="00152FC2">
        <w:rPr>
          <w:rFonts w:ascii="Arial" w:hAnsi="Arial" w:cs="Arial"/>
          <w:sz w:val="22"/>
          <w:szCs w:val="22"/>
          <w:highlight w:val="black"/>
        </w:rPr>
        <w:t>@</w:t>
      </w:r>
      <w:r w:rsidR="00EB4174" w:rsidRPr="00152FC2">
        <w:rPr>
          <w:rFonts w:ascii="Arial" w:hAnsi="Arial" w:cs="Arial"/>
          <w:sz w:val="22"/>
          <w:szCs w:val="22"/>
          <w:highlight w:val="black"/>
        </w:rPr>
        <w:t>pmn-nerez.cz</w:t>
      </w:r>
      <w:r w:rsidR="00B95F70" w:rsidRPr="00152FC2">
        <w:rPr>
          <w:rFonts w:ascii="Arial" w:hAnsi="Arial" w:cs="Arial"/>
          <w:sz w:val="22"/>
          <w:szCs w:val="22"/>
          <w:highlight w:val="black"/>
        </w:rPr>
        <w:t>.</w:t>
      </w:r>
      <w:r w:rsidR="00AA7ED7">
        <w:rPr>
          <w:rFonts w:ascii="Arial" w:hAnsi="Arial" w:cs="Arial"/>
          <w:sz w:val="22"/>
          <w:szCs w:val="22"/>
        </w:rPr>
        <w:t xml:space="preserve"> </w:t>
      </w:r>
    </w:p>
    <w:p w14:paraId="428B5B4D" w14:textId="77777777" w:rsidR="00B95F70" w:rsidRDefault="00B95F70" w:rsidP="00EB3D0E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14:paraId="773A621A" w14:textId="77777777" w:rsidR="00EB3D0E" w:rsidRDefault="00EB3D0E" w:rsidP="00EB3D0E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14:paraId="15D26414" w14:textId="77777777" w:rsidR="00AC0F2D" w:rsidRDefault="00475A99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</w:t>
      </w:r>
      <w:r w:rsidR="00AC0F2D">
        <w:rPr>
          <w:rFonts w:ascii="Arial" w:hAnsi="Arial" w:cs="Arial"/>
          <w:b/>
          <w:sz w:val="22"/>
          <w:szCs w:val="22"/>
        </w:rPr>
        <w:t>.</w:t>
      </w:r>
      <w:r w:rsidR="00EB3D0E">
        <w:rPr>
          <w:rFonts w:ascii="Arial" w:hAnsi="Arial" w:cs="Arial"/>
          <w:b/>
          <w:sz w:val="22"/>
          <w:szCs w:val="22"/>
        </w:rPr>
        <w:t xml:space="preserve"> </w:t>
      </w:r>
    </w:p>
    <w:p w14:paraId="435604A5" w14:textId="77777777" w:rsidR="00AC0F2D" w:rsidRDefault="00AC0F2D" w:rsidP="00AC0F2D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Podpisy smluvních stran</w:t>
      </w:r>
    </w:p>
    <w:p w14:paraId="55FCFC51" w14:textId="77777777" w:rsidR="00AC0F2D" w:rsidRDefault="00AC0F2D" w:rsidP="00AC0F2D">
      <w:pPr>
        <w:numPr>
          <w:ilvl w:val="6"/>
          <w:numId w:val="10"/>
        </w:numPr>
        <w:spacing w:after="120"/>
        <w:ind w:left="49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i kupující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1728386E" w14:textId="77777777" w:rsidR="00302498" w:rsidRDefault="00302498" w:rsidP="00302498">
      <w:pPr>
        <w:spacing w:after="120"/>
        <w:ind w:left="2160"/>
        <w:jc w:val="both"/>
        <w:rPr>
          <w:rFonts w:ascii="Arial" w:hAnsi="Arial" w:cs="Arial"/>
          <w:sz w:val="22"/>
          <w:szCs w:val="22"/>
        </w:rPr>
      </w:pPr>
    </w:p>
    <w:p w14:paraId="760C95D6" w14:textId="77777777" w:rsidR="00302498" w:rsidRDefault="00302498" w:rsidP="00302498">
      <w:pPr>
        <w:spacing w:after="120"/>
        <w:ind w:left="2160"/>
        <w:jc w:val="both"/>
        <w:rPr>
          <w:rFonts w:ascii="Arial" w:hAnsi="Arial" w:cs="Arial"/>
          <w:sz w:val="22"/>
          <w:szCs w:val="22"/>
        </w:rPr>
      </w:pPr>
    </w:p>
    <w:p w14:paraId="73ABADB1" w14:textId="77777777" w:rsidR="00302498" w:rsidRDefault="00302498" w:rsidP="00302498">
      <w:pPr>
        <w:spacing w:after="120"/>
        <w:ind w:left="2160"/>
        <w:jc w:val="both"/>
        <w:rPr>
          <w:rFonts w:ascii="Arial" w:hAnsi="Arial" w:cs="Arial"/>
          <w:sz w:val="22"/>
          <w:szCs w:val="22"/>
        </w:rPr>
      </w:pPr>
    </w:p>
    <w:p w14:paraId="6568891D" w14:textId="77777777" w:rsidR="00AC0F2D" w:rsidRDefault="00AC0F2D" w:rsidP="00AC0F2D">
      <w:pPr>
        <w:pStyle w:val="Zkladntext"/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533"/>
      </w:tblGrid>
      <w:tr w:rsidR="00AC0F2D" w14:paraId="10067FC9" w14:textId="77777777" w:rsidTr="00AC0F2D">
        <w:tc>
          <w:tcPr>
            <w:tcW w:w="4606" w:type="dxa"/>
          </w:tcPr>
          <w:p w14:paraId="766107A1" w14:textId="0E51E668" w:rsidR="00AC0F2D" w:rsidRDefault="00AC0F2D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AA7ED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C97FCE">
              <w:rPr>
                <w:rFonts w:ascii="Arial" w:hAnsi="Arial" w:cs="Arial"/>
                <w:sz w:val="22"/>
                <w:szCs w:val="22"/>
                <w:lang w:eastAsia="en-US"/>
              </w:rPr>
              <w:t>Žacléři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</w:t>
            </w:r>
            <w:r w:rsidR="00A628D8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</w:p>
          <w:p w14:paraId="4846AD0C" w14:textId="77777777" w:rsidR="00A628D8" w:rsidRDefault="00A628D8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36EB37D" w14:textId="3FF10217" w:rsidR="00AA7ED7" w:rsidRDefault="00A628D8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Prodávající:</w:t>
            </w:r>
          </w:p>
          <w:p w14:paraId="7A58D0B7" w14:textId="77777777" w:rsidR="00A628D8" w:rsidRDefault="00A628D8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8E86999" w14:textId="16EEDA57" w:rsidR="00AA7ED7" w:rsidRDefault="00D40E2D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Zuzana Pašiaková</w:t>
            </w:r>
          </w:p>
          <w:p w14:paraId="14D99DE0" w14:textId="64E5EA99" w:rsidR="00A628D8" w:rsidRDefault="00D40E2D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jednatelka</w:t>
            </w:r>
          </w:p>
          <w:p w14:paraId="1727EC59" w14:textId="77777777" w:rsidR="00AA7ED7" w:rsidRDefault="00AA7ED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hideMark/>
          </w:tcPr>
          <w:p w14:paraId="1D80AAD9" w14:textId="16ADCDC3" w:rsidR="00AC0F2D" w:rsidRDefault="00127CF9" w:rsidP="0083411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C97FCE">
              <w:rPr>
                <w:rFonts w:ascii="Arial" w:hAnsi="Arial" w:cs="Arial"/>
                <w:sz w:val="22"/>
                <w:szCs w:val="22"/>
                <w:lang w:eastAsia="en-US"/>
              </w:rPr>
              <w:t>e Šluknově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</w:t>
            </w:r>
            <w:r w:rsidR="00A628D8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</w:p>
          <w:p w14:paraId="54EEF1F6" w14:textId="77777777" w:rsidR="00CF2A32" w:rsidRDefault="00CF2A32" w:rsidP="0083411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D7EB624" w14:textId="6A8FD08C" w:rsidR="00A628D8" w:rsidRDefault="00A628D8" w:rsidP="0083411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Kupující:</w:t>
            </w:r>
          </w:p>
          <w:p w14:paraId="64B456FB" w14:textId="77777777" w:rsidR="00CF2A32" w:rsidRDefault="00CF2A32" w:rsidP="0083411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F1487D3" w14:textId="45C7E376" w:rsidR="00CF2A32" w:rsidRDefault="00CF2A32" w:rsidP="0083411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Mgr. Dagmar Hluchá</w:t>
            </w:r>
          </w:p>
          <w:p w14:paraId="71A2DD08" w14:textId="206E0734" w:rsidR="00CF2A32" w:rsidRPr="00AA7ED7" w:rsidRDefault="00CF2A32" w:rsidP="0083411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ředitelka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p.o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AC0F2D" w14:paraId="73F2E214" w14:textId="77777777" w:rsidTr="00A628D8">
        <w:tc>
          <w:tcPr>
            <w:tcW w:w="4606" w:type="dxa"/>
            <w:hideMark/>
          </w:tcPr>
          <w:p w14:paraId="6460E981" w14:textId="12757764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</w:tcPr>
          <w:p w14:paraId="74EAEF7F" w14:textId="58A9CBB7" w:rsidR="00AC0F2D" w:rsidRPr="00AA7ED7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AC0F2D" w14:paraId="6260D358" w14:textId="77777777" w:rsidTr="00AC0F2D">
        <w:tc>
          <w:tcPr>
            <w:tcW w:w="4606" w:type="dxa"/>
          </w:tcPr>
          <w:p w14:paraId="384795B3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</w:tcPr>
          <w:p w14:paraId="499E8BAA" w14:textId="77777777" w:rsidR="00C3786C" w:rsidRPr="00AA7ED7" w:rsidRDefault="00C3786C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3411C" w14:paraId="47AF029E" w14:textId="77777777" w:rsidTr="00AC0F2D">
        <w:tc>
          <w:tcPr>
            <w:tcW w:w="4606" w:type="dxa"/>
          </w:tcPr>
          <w:p w14:paraId="3798C7F6" w14:textId="77777777" w:rsidR="0083411C" w:rsidRDefault="0083411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</w:tcPr>
          <w:p w14:paraId="7B3BFEE8" w14:textId="77777777" w:rsidR="0083411C" w:rsidRDefault="0083411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0043673" w14:textId="77777777" w:rsidR="00476508" w:rsidRDefault="00476508"/>
    <w:sectPr w:rsidR="00476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593A9688"/>
    <w:lvl w:ilvl="0" w:tplc="92DED4B2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" w15:restartNumberingAfterBreak="0">
    <w:nsid w:val="18F64C42"/>
    <w:multiLevelType w:val="hybridMultilevel"/>
    <w:tmpl w:val="3704E8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4" w15:restartNumberingAfterBreak="0">
    <w:nsid w:val="31357153"/>
    <w:multiLevelType w:val="hybridMultilevel"/>
    <w:tmpl w:val="4168B9B0"/>
    <w:lvl w:ilvl="0" w:tplc="C35647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622680"/>
    <w:multiLevelType w:val="hybridMultilevel"/>
    <w:tmpl w:val="1A40858A"/>
    <w:lvl w:ilvl="0" w:tplc="5EEE6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255236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07569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25266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75046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36491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5300708">
    <w:abstractNumId w:val="3"/>
    <w:lvlOverride w:ilvl="0">
      <w:startOverride w:val="1"/>
    </w:lvlOverride>
  </w:num>
  <w:num w:numId="7" w16cid:durableId="279531073">
    <w:abstractNumId w:val="6"/>
    <w:lvlOverride w:ilvl="0">
      <w:startOverride w:val="1"/>
    </w:lvlOverride>
  </w:num>
  <w:num w:numId="8" w16cid:durableId="1480876648">
    <w:abstractNumId w:val="5"/>
    <w:lvlOverride w:ilvl="0">
      <w:startOverride w:val="1"/>
    </w:lvlOverride>
  </w:num>
  <w:num w:numId="9" w16cid:durableId="1852721676">
    <w:abstractNumId w:val="1"/>
  </w:num>
  <w:num w:numId="10" w16cid:durableId="15605510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3317501">
    <w:abstractNumId w:val="0"/>
  </w:num>
  <w:num w:numId="12" w16cid:durableId="1504738070">
    <w:abstractNumId w:val="2"/>
  </w:num>
  <w:num w:numId="13" w16cid:durableId="723255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F2D"/>
    <w:rsid w:val="00003A6E"/>
    <w:rsid w:val="00096C36"/>
    <w:rsid w:val="000A41A6"/>
    <w:rsid w:val="00120796"/>
    <w:rsid w:val="00127CF9"/>
    <w:rsid w:val="00152FC2"/>
    <w:rsid w:val="00160511"/>
    <w:rsid w:val="00176428"/>
    <w:rsid w:val="001C1508"/>
    <w:rsid w:val="002A051E"/>
    <w:rsid w:val="002B6431"/>
    <w:rsid w:val="002C3743"/>
    <w:rsid w:val="002D22D9"/>
    <w:rsid w:val="002D3F64"/>
    <w:rsid w:val="00302435"/>
    <w:rsid w:val="00302498"/>
    <w:rsid w:val="00305395"/>
    <w:rsid w:val="00314D03"/>
    <w:rsid w:val="003237CF"/>
    <w:rsid w:val="0044217C"/>
    <w:rsid w:val="00475A99"/>
    <w:rsid w:val="00476508"/>
    <w:rsid w:val="005D18A0"/>
    <w:rsid w:val="006A05ED"/>
    <w:rsid w:val="006C16C0"/>
    <w:rsid w:val="006E2A96"/>
    <w:rsid w:val="006F51A2"/>
    <w:rsid w:val="00712FF2"/>
    <w:rsid w:val="00780AF7"/>
    <w:rsid w:val="007915D3"/>
    <w:rsid w:val="0079688F"/>
    <w:rsid w:val="0083411C"/>
    <w:rsid w:val="008439CC"/>
    <w:rsid w:val="00876F5E"/>
    <w:rsid w:val="008E014A"/>
    <w:rsid w:val="0093651B"/>
    <w:rsid w:val="00943108"/>
    <w:rsid w:val="009A2589"/>
    <w:rsid w:val="009D0A17"/>
    <w:rsid w:val="00A379F9"/>
    <w:rsid w:val="00A55BF0"/>
    <w:rsid w:val="00A628D8"/>
    <w:rsid w:val="00AA7ED7"/>
    <w:rsid w:val="00AC0F2D"/>
    <w:rsid w:val="00AF666D"/>
    <w:rsid w:val="00B352C3"/>
    <w:rsid w:val="00B5532B"/>
    <w:rsid w:val="00B571CF"/>
    <w:rsid w:val="00B6111A"/>
    <w:rsid w:val="00B86716"/>
    <w:rsid w:val="00B95F70"/>
    <w:rsid w:val="00BA6B12"/>
    <w:rsid w:val="00BD116F"/>
    <w:rsid w:val="00BE0CA7"/>
    <w:rsid w:val="00BF6B15"/>
    <w:rsid w:val="00C155E5"/>
    <w:rsid w:val="00C2205E"/>
    <w:rsid w:val="00C23774"/>
    <w:rsid w:val="00C3786C"/>
    <w:rsid w:val="00C97FCE"/>
    <w:rsid w:val="00CE66D0"/>
    <w:rsid w:val="00CF2A32"/>
    <w:rsid w:val="00D32DB5"/>
    <w:rsid w:val="00D40E2D"/>
    <w:rsid w:val="00DC3572"/>
    <w:rsid w:val="00DE4929"/>
    <w:rsid w:val="00E0505D"/>
    <w:rsid w:val="00E15728"/>
    <w:rsid w:val="00E27B6C"/>
    <w:rsid w:val="00EB3D0E"/>
    <w:rsid w:val="00EB4174"/>
    <w:rsid w:val="00ED7E49"/>
    <w:rsid w:val="00FC7CB5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3E83"/>
  <w15:chartTrackingRefBased/>
  <w15:docId w15:val="{E4E6A280-EAD5-43C4-93EE-7A144597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C0F2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AC0F2D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F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C0F2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C0F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leChar">
    <w:name w:val="pole Char"/>
    <w:link w:val="pole"/>
    <w:locked/>
    <w:rsid w:val="00AC0F2D"/>
    <w:rPr>
      <w:rFonts w:ascii="Arial" w:eastAsia="Calibri" w:hAnsi="Arial" w:cs="Times New Roman"/>
    </w:rPr>
  </w:style>
  <w:style w:type="paragraph" w:customStyle="1" w:styleId="pole">
    <w:name w:val="pole"/>
    <w:basedOn w:val="Bezmezer"/>
    <w:link w:val="poleChar"/>
    <w:qFormat/>
    <w:rsid w:val="00AC0F2D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adresa">
    <w:name w:val="adresa"/>
    <w:basedOn w:val="Normln"/>
    <w:qFormat/>
    <w:rsid w:val="00AC0F2D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Import38">
    <w:name w:val="Import 38"/>
    <w:basedOn w:val="Normln"/>
    <w:rsid w:val="00AC0F2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6912" w:hanging="1440"/>
    </w:pPr>
    <w:rPr>
      <w:rFonts w:ascii="Courier New" w:hAnsi="Courier New"/>
      <w:szCs w:val="20"/>
    </w:rPr>
  </w:style>
  <w:style w:type="paragraph" w:customStyle="1" w:styleId="nadpis-smlouva">
    <w:name w:val="nadpis - smlouva ..."/>
    <w:basedOn w:val="Normln"/>
    <w:qFormat/>
    <w:rsid w:val="00AC0F2D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AC0F2D"/>
    <w:pPr>
      <w:spacing w:before="680" w:after="220"/>
      <w:jc w:val="left"/>
    </w:pPr>
    <w:rPr>
      <w:caps w:val="0"/>
      <w:sz w:val="24"/>
    </w:rPr>
  </w:style>
  <w:style w:type="paragraph" w:styleId="Bezmezer">
    <w:name w:val="No Spacing"/>
    <w:uiPriority w:val="1"/>
    <w:qFormat/>
    <w:rsid w:val="00AC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67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7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ED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gmar.hlucha@dssk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0F70B-2986-48D4-9070-772F38C3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1633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</dc:creator>
  <cp:keywords/>
  <dc:description/>
  <cp:lastModifiedBy>Technik</cp:lastModifiedBy>
  <cp:revision>2</cp:revision>
  <cp:lastPrinted>2025-07-18T07:50:00Z</cp:lastPrinted>
  <dcterms:created xsi:type="dcterms:W3CDTF">2025-07-22T05:30:00Z</dcterms:created>
  <dcterms:modified xsi:type="dcterms:W3CDTF">2025-07-22T05:30:00Z</dcterms:modified>
</cp:coreProperties>
</file>