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724/2025 Oceněný soupis prací</w:t>
      </w:r>
    </w:p>
    <w:tbl>
      <w:tblPr>
        <w:tblOverlap w:val="never"/>
        <w:jc w:val="center"/>
        <w:tblLayout w:type="fixed"/>
      </w:tblPr>
      <w:tblGrid>
        <w:gridCol w:w="1392"/>
        <w:gridCol w:w="6163"/>
        <w:gridCol w:w="3787"/>
        <w:gridCol w:w="1310"/>
      </w:tblGrid>
      <w:tr>
        <w:trPr>
          <w:trHeight w:val="370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REKAPITULACE STAVBY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502201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VD Habrovany - rekonstrukce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Habrovany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16. 6. 2025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4" w:h="11909" w:orient="landscape"/>
          <w:pgMar w:top="159" w:left="598" w:right="2825" w:bottom="332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Soupis prací je sestaven s využitím položek Cenové soustavy ÚRS. Cenové a technické podmínky položek Cenové soustavy ÚRS, které nejsou v soupisu prací (informace z tzv. úvodních částí katalogů) jsou neomezeně dálkově k dispozici na </w:t>
      </w:r>
      <w:r>
        <w:fldChar w:fldCharType="begin"/>
      </w:r>
      <w:r>
        <w:rPr/>
        <w:instrText> HYPERLINK "http://www.cs-urs.cz"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www.cs-urs.cz</w:t>
      </w:r>
      <w:r>
        <w:fldChar w:fldCharType="end"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. Položky soupisu prací, ketré nemají ve sloupci "Cenová soustava" zvolen žádný údaj, nepochází z Cenové soustavy ÚRS.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59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46"/>
        <w:gridCol w:w="1762"/>
        <w:gridCol w:w="936"/>
        <w:gridCol w:w="4925"/>
        <w:gridCol w:w="4142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4 685 124,32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4 685 124,32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983 876,11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5 669 000,43</w:t>
            </w:r>
          </w:p>
        </w:tc>
      </w:tr>
    </w:tbl>
    <w:p>
      <w:pPr>
        <w:framePr w:w="13411" w:h="1834" w:wrap="none" w:vAnchor="text" w:hAnchor="page" w:x="599" w:y="2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58530" cy="13258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59" w:left="564" w:right="2791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framePr w:w="7291" w:h="1306" w:wrap="none" w:hAnchor="page" w:x="59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0"/>
      <w:bookmarkEnd w:id="1"/>
      <w:bookmarkEnd w:id="2"/>
    </w:p>
    <w:p>
      <w:pPr>
        <w:pStyle w:val="Style17"/>
        <w:keepNext w:val="0"/>
        <w:keepLines w:val="0"/>
        <w:framePr w:w="7291" w:h="1306" w:wrap="none" w:hAnchor="page" w:x="599" w:y="1"/>
        <w:widowControl w:val="0"/>
        <w:shd w:val="clear" w:color="auto" w:fill="auto"/>
        <w:tabs>
          <w:tab w:pos="2150" w:val="left"/>
        </w:tabs>
        <w:bidi w:val="0"/>
        <w:spacing w:before="0" w:after="12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502201</w:t>
      </w:r>
    </w:p>
    <w:p>
      <w:pPr>
        <w:pStyle w:val="Style17"/>
        <w:keepNext w:val="0"/>
        <w:keepLines w:val="0"/>
        <w:framePr w:w="7291" w:h="1306" w:wrap="none" w:hAnchor="page" w:x="599" w:y="1"/>
        <w:widowControl w:val="0"/>
        <w:shd w:val="clear" w:color="auto" w:fill="auto"/>
        <w:tabs>
          <w:tab w:pos="2146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VD Habrovany - rekonstrukce</w:t>
      </w:r>
    </w:p>
    <w:p>
      <w:pPr>
        <w:pStyle w:val="Style17"/>
        <w:keepNext w:val="0"/>
        <w:keepLines w:val="0"/>
        <w:framePr w:w="1090" w:h="346" w:wrap="none" w:hAnchor="page" w:x="2845" w:y="15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Habrovany</w:t>
      </w:r>
    </w:p>
    <w:p>
      <w:pPr>
        <w:pStyle w:val="Style17"/>
        <w:keepNext w:val="0"/>
        <w:keepLines w:val="0"/>
        <w:framePr w:w="1056" w:h="331" w:wrap="none" w:hAnchor="page" w:x="12268" w:y="1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16. 6. 2025</w:t>
      </w:r>
    </w:p>
    <w:tbl>
      <w:tblPr>
        <w:tblOverlap w:val="never"/>
        <w:jc w:val="left"/>
        <w:tblLayout w:type="fixed"/>
      </w:tblPr>
      <w:tblGrid>
        <w:gridCol w:w="1752"/>
        <w:gridCol w:w="5981"/>
        <w:gridCol w:w="4435"/>
        <w:gridCol w:w="2246"/>
        <w:gridCol w:w="758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4 685 124,32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5 669 000,43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73" w:h="3139" w:vSpace="1109" w:wrap="none" w:hAnchor="page" w:x="560" w:y="26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Odstranění křovin, kosení travin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61 060,70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73 883,45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Odbahnění nádrže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92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1 112 934,54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1 346 650,79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Hráz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92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1 230 651,45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1 489 088,25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Spodní výpust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725 771,14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878 183,08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Bezpečnostní přeliv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92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1 133 506,49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1 371 542,85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421 200,00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509 652,00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73" w:h="3139" w:vSpace="1109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173" w:h="3139" w:vSpace="1109" w:wrap="none" w:hAnchor="page" w:x="560" w:y="2622"/>
        <w:widowControl w:val="0"/>
        <w:spacing w:line="1" w:lineRule="exact"/>
      </w:pPr>
    </w:p>
    <w:p>
      <w:pPr>
        <w:pStyle w:val="Style2"/>
        <w:keepNext w:val="0"/>
        <w:keepLines w:val="0"/>
        <w:framePr w:w="1142" w:h="970" w:wrap="none" w:hAnchor="page" w:x="8312" w:y="151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Datum:</w:t>
      </w:r>
    </w:p>
    <w:p>
      <w:pPr>
        <w:pStyle w:val="Style2"/>
        <w:keepNext w:val="0"/>
        <w:keepLines w:val="0"/>
        <w:framePr w:w="1142" w:h="970" w:wrap="none" w:hAnchor="page" w:x="8312" w:y="15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1142" w:h="970" w:wrap="none" w:hAnchor="page" w:x="8312" w:y="15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Zpracovatel:</w:t>
      </w:r>
    </w:p>
    <w:p>
      <w:pPr>
        <w:pStyle w:val="Style23"/>
        <w:keepNext w:val="0"/>
        <w:keepLines w:val="0"/>
        <w:framePr w:w="979" w:h="970" w:wrap="none" w:hAnchor="page" w:x="599" w:y="151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Místo:</w:t>
      </w:r>
    </w:p>
    <w:p>
      <w:pPr>
        <w:pStyle w:val="Style23"/>
        <w:keepNext w:val="0"/>
        <w:keepLines w:val="0"/>
        <w:framePr w:w="979" w:h="970" w:wrap="none" w:hAnchor="page" w:x="599" w:y="15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Zadavatel:</w:t>
      </w:r>
    </w:p>
    <w:p>
      <w:pPr>
        <w:pStyle w:val="Style23"/>
        <w:keepNext w:val="0"/>
        <w:keepLines w:val="0"/>
        <w:framePr w:w="979" w:h="970" w:wrap="none" w:hAnchor="page" w:x="599" w:y="15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360" w:lineRule="exact"/>
      </w:pPr>
      <w:r>
        <w:drawing>
          <wp:anchor distT="704215" distB="0" distL="0" distR="0" simplePos="0" relativeHeight="6291469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1664335</wp:posOffset>
            </wp:positionV>
            <wp:extent cx="9897110" cy="3657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59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8237"/>
        <w:gridCol w:w="4459"/>
      </w:tblGrid>
      <w:tr>
        <w:trPr>
          <w:trHeight w:val="40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KRYCÍ LIST SOUPISU PRACÍ</w:t>
            </w:r>
          </w:p>
        </w:tc>
      </w:tr>
      <w:tr>
        <w:trPr>
          <w:trHeight w:val="11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VD Habrovany - rekonstrukce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01a - Odstranění křovin, kosení travin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96" w:h="5064" w:vSpace="730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tabs>
                <w:tab w:pos="1790" w:val="left"/>
              </w:tabs>
              <w:bidi w:val="0"/>
              <w:spacing w:before="0" w:after="0" w:line="221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  <w:tab/>
              <w:t>Habrovany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37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26" w:lineRule="auto"/>
              <w:ind w:left="37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37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37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37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37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96" w:h="5064" w:vSpace="730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696" w:h="5064" w:vSpace="730" w:wrap="none" w:hAnchor="page" w:x="944" w:y="1"/>
        <w:widowControl w:val="0"/>
        <w:spacing w:line="1" w:lineRule="exact"/>
      </w:pPr>
    </w:p>
    <w:p>
      <w:pPr>
        <w:pStyle w:val="Style2"/>
        <w:keepNext w:val="0"/>
        <w:keepLines w:val="0"/>
        <w:framePr w:w="11400" w:h="782" w:wrap="none" w:hAnchor="page" w:x="1304" w:y="501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položek Cenové soustavy ÚRS. Cenové a technické podmínky položek Cenové soustavy ÚRS, které nejsou v soupisu prací (informace z tzv. úvodních částí katalogů) jsou neomezeně dálkově k dispozici na </w:t>
      </w:r>
      <w:r>
        <w:fldChar w:fldCharType="begin"/>
      </w:r>
      <w:r>
        <w:rPr/>
        <w:instrText> HYPERLINK "http://www.cs-urs.cz"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www.cs-urs.cz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Položky soupisu prací, ketré nemají ve sloupci "Cenová soustava" zvolen žádný údaj, nepochází z Cenové soustavy ÚRS.</w:t>
      </w:r>
    </w:p>
    <w:p>
      <w:pPr>
        <w:pStyle w:val="Style28"/>
        <w:keepNext w:val="0"/>
        <w:keepLines w:val="0"/>
        <w:framePr w:w="994" w:h="317" w:wrap="none" w:hAnchor="page" w:x="14274" w:y="1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16. 6. 2025</w:t>
      </w:r>
    </w:p>
    <w:tbl>
      <w:tblPr>
        <w:tblOverlap w:val="never"/>
        <w:jc w:val="left"/>
        <w:tblLayout w:type="fixed"/>
      </w:tblPr>
      <w:tblGrid>
        <w:gridCol w:w="5237"/>
        <w:gridCol w:w="6744"/>
        <w:gridCol w:w="1738"/>
        <w:gridCol w:w="1464"/>
      </w:tblGrid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2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2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61 060,70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82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61 060,70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12 822,75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2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73 883,45</w:t>
            </w:r>
          </w:p>
        </w:tc>
      </w:tr>
    </w:tbl>
    <w:p>
      <w:pPr>
        <w:framePr w:w="15182" w:h="1790" w:wrap="none" w:hAnchor="page" w:x="940" w:y="607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3755390</wp:posOffset>
            </wp:positionV>
            <wp:extent cx="9677400" cy="126809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993775</wp:posOffset>
                </wp:positionV>
                <wp:extent cx="2014855" cy="92646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926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16. 6. 2025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47.39999999999998pt;margin-top:78.25pt;width:158.65000000000001pt;height:72.9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16. 6. 2025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9559925</wp:posOffset>
                </wp:positionH>
                <wp:positionV relativeFrom="paragraph">
                  <wp:posOffset>2103120</wp:posOffset>
                </wp:positionV>
                <wp:extent cx="673735" cy="49657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496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61 060,70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61 060,70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52.75pt;margin-top:165.59999999999999pt;width:53.050000000000004pt;height:39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61 060,70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61 060,70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3"/>
      <w:bookmarkEnd w:id="4"/>
      <w:bookmarkEnd w:id="5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78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01a - Odstranění křovin, kosení travin</w:t>
      </w:r>
      <w:bookmarkEnd w:id="6"/>
      <w:bookmarkEnd w:id="7"/>
      <w:bookmarkEnd w:id="8"/>
    </w:p>
    <w:p>
      <w:pPr>
        <w:pStyle w:val="Style28"/>
        <w:keepNext w:val="0"/>
        <w:keepLines w:val="0"/>
        <w:widowControl w:val="0"/>
        <w:shd w:val="clear" w:color="auto" w:fill="auto"/>
        <w:tabs>
          <w:tab w:pos="2141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Habrovany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10750" w:bottom="6644" w:header="0" w:footer="3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</w:p>
    <w:p>
      <w:pPr>
        <w:pStyle w:val="Style23"/>
        <w:keepNext w:val="0"/>
        <w:keepLines w:val="0"/>
        <w:framePr w:w="14966" w:h="317" w:wrap="none" w:vAnchor="text" w:hAnchor="page" w:x="1156" w:y="55"/>
        <w:widowControl w:val="0"/>
        <w:shd w:val="clear" w:color="auto" w:fill="auto"/>
        <w:tabs>
          <w:tab w:pos="14074" w:val="left"/>
        </w:tabs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1- Zemní práce</w:t>
        <w:tab/>
        <w:t>61 060,70</w:t>
      </w:r>
    </w:p>
    <w:p>
      <w:pPr>
        <w:widowControl w:val="0"/>
        <w:spacing w:after="388" w:line="1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24701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677400" cy="2470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0"/>
      <w:bookmarkEnd w:id="11"/>
      <w:bookmarkEnd w:id="9"/>
    </w:p>
    <w:p>
      <w:pPr>
        <w:pStyle w:val="Style40"/>
        <w:keepNext/>
        <w:keepLines/>
        <w:framePr w:w="4843" w:h="200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2"/>
      <w:bookmarkEnd w:id="13"/>
      <w:bookmarkEnd w:id="14"/>
    </w:p>
    <w:p>
      <w:pPr>
        <w:pStyle w:val="Style40"/>
        <w:keepNext/>
        <w:keepLines/>
        <w:framePr w:w="4843" w:h="200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</w:t>
      </w:r>
      <w:bookmarkEnd w:id="15"/>
      <w:bookmarkEnd w:id="16"/>
      <w:bookmarkEnd w:id="17"/>
    </w:p>
    <w:p>
      <w:pPr>
        <w:pStyle w:val="Style40"/>
        <w:keepNext/>
        <w:keepLines/>
        <w:framePr w:w="4843" w:h="200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18"/>
      <w:bookmarkEnd w:id="19"/>
      <w:bookmarkEnd w:id="20"/>
    </w:p>
    <w:p>
      <w:pPr>
        <w:pStyle w:val="Style37"/>
        <w:keepNext/>
        <w:keepLines/>
        <w:framePr w:w="4843" w:h="2006" w:wrap="none" w:hAnchor="page" w:x="594" w:y="1057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01a - Odstranění křovin, kosení travin</w:t>
      </w:r>
      <w:bookmarkEnd w:id="21"/>
      <w:bookmarkEnd w:id="22"/>
      <w:bookmarkEnd w:id="23"/>
    </w:p>
    <w:p>
      <w:pPr>
        <w:pStyle w:val="Style40"/>
        <w:keepNext/>
        <w:keepLines/>
        <w:framePr w:w="4843" w:h="2006" w:wrap="none" w:hAnchor="page" w:x="594" w:y="1057"/>
        <w:widowControl w:val="0"/>
        <w:shd w:val="clear" w:color="auto" w:fill="auto"/>
        <w:tabs>
          <w:tab w:pos="2141" w:val="left"/>
        </w:tabs>
        <w:bidi w:val="0"/>
        <w:spacing w:before="0" w:after="8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Habrovany</w:t>
      </w:r>
      <w:bookmarkEnd w:id="24"/>
      <w:bookmarkEnd w:id="25"/>
      <w:bookmarkEnd w:id="26"/>
    </w:p>
    <w:p>
      <w:pPr>
        <w:pStyle w:val="Style40"/>
        <w:keepNext/>
        <w:keepLines/>
        <w:framePr w:w="4843" w:h="200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  <w:bookmarkEnd w:id="27"/>
      <w:bookmarkEnd w:id="28"/>
      <w:bookmarkEnd w:id="29"/>
    </w:p>
    <w:p>
      <w:pPr>
        <w:pStyle w:val="Style40"/>
        <w:keepNext/>
        <w:keepLines/>
        <w:framePr w:w="4843" w:h="2006" w:wrap="none" w:hAnchor="page" w:x="594" w:y="105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30"/>
      <w:bookmarkEnd w:id="31"/>
      <w:bookmarkEnd w:id="32"/>
    </w:p>
    <w:p>
      <w:pPr>
        <w:pStyle w:val="Style40"/>
        <w:keepNext/>
        <w:keepLines/>
        <w:framePr w:w="2318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16. 6. 2025</w:t>
      </w:r>
      <w:bookmarkEnd w:id="33"/>
      <w:bookmarkEnd w:id="34"/>
      <w:bookmarkEnd w:id="35"/>
    </w:p>
    <w:p>
      <w:pPr>
        <w:pStyle w:val="Style40"/>
        <w:keepNext/>
        <w:keepLines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  <w:bookmarkEnd w:id="36"/>
      <w:bookmarkEnd w:id="37"/>
      <w:bookmarkEnd w:id="38"/>
    </w:p>
    <w:p>
      <w:pPr>
        <w:pStyle w:val="Style40"/>
        <w:keepNext/>
        <w:keepLines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  <w:bookmarkEnd w:id="39"/>
      <w:bookmarkEnd w:id="40"/>
      <w:bookmarkEnd w:id="41"/>
    </w:p>
    <w:tbl>
      <w:tblPr>
        <w:tblOverlap w:val="never"/>
        <w:jc w:val="left"/>
        <w:tblLayout w:type="fixed"/>
      </w:tblPr>
      <w:tblGrid>
        <w:gridCol w:w="341"/>
        <w:gridCol w:w="1550"/>
        <w:gridCol w:w="8669"/>
        <w:gridCol w:w="682"/>
        <w:gridCol w:w="1219"/>
        <w:gridCol w:w="1334"/>
        <w:gridCol w:w="1795"/>
      </w:tblGrid>
      <w:tr>
        <w:trPr>
          <w:trHeight w:val="37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61 060,70</w:t>
            </w: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61 060,70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61 060,70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111103312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po vegetačním období divokého porostu středně hustého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28 300,00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14 121,70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Kosení travin a vodních rostlin po vegetačním období divokého porostu středně hustého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"https://podminky.urs.cz/item/CS_URS_2025_01/111103312"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https://podminky.urs.cz/item/CS_URS_2025_01/111103312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Pokosení rákosin v zátopě. Výměra určena ze zaměření a situace D.1.2.2.1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0,2486+0,2502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111251102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křovin a stromů průměru kmene do 100 mm i s kořeny sklonu terénu do 1:5 z celkové plochy přes 100 do 500 m2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16 500,00</w:t>
            </w:r>
          </w:p>
        </w:tc>
      </w:tr>
      <w:tr>
        <w:trPr>
          <w:trHeight w:val="8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do 1:5, při celkové ploše přes 100 do 500 m2</w:t>
            </w:r>
          </w:p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"https://podminky.urs.cz/item/CS_URS_2025_01/111251102"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https://podminky.urs.cz/item/CS_URS_2025_01/111251102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Pokosení křovin v zátopě. Výměra určena ze zaměření a situace D.1.2.2.1 a D.1.2.2.14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18580310R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Shrabání pokoseného divokého porostu a křovin včetně zákonné likvidace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30 439,00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Shrabání pokoseného divokého porostu a křovin včetně zákonné likvidace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0,2486+0,2502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5021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021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5021" w:wrap="none" w:hAnchor="page" w:x="560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297815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9897110" cy="2978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819"/>
        <w:gridCol w:w="4877"/>
      </w:tblGrid>
      <w:tr>
        <w:trPr>
          <w:trHeight w:val="40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KRYCÍ LIST SOUPISU PRACÍ</w:t>
            </w:r>
          </w:p>
        </w:tc>
      </w:tr>
      <w:tr>
        <w:trPr>
          <w:trHeight w:val="11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VD Habrovany - rekonstrukce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01b - Odbahnění nádrže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96" w:h="5064" w:vSpace="730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tabs>
                <w:tab w:pos="1790" w:val="left"/>
              </w:tabs>
              <w:bidi w:val="0"/>
              <w:spacing w:before="0" w:after="0" w:line="221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  <w:tab/>
              <w:t>Habrovany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2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96" w:h="5064" w:vSpace="730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696" w:h="5064" w:vSpace="730" w:wrap="none" w:hAnchor="page" w:x="944" w:y="1"/>
        <w:widowControl w:val="0"/>
        <w:spacing w:line="1" w:lineRule="exact"/>
      </w:pPr>
    </w:p>
    <w:p>
      <w:pPr>
        <w:pStyle w:val="Style2"/>
        <w:keepNext w:val="0"/>
        <w:keepLines w:val="0"/>
        <w:framePr w:w="11400" w:h="782" w:wrap="none" w:hAnchor="page" w:x="1304" w:y="501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položek Cenové soustavy ÚRS. Cenové a technické podmínky položek Cenové soustavy ÚRS, které nejsou v soupisu prací (informace z tzv. úvodních částí katalogů) jsou neomezeně dálkově k dispozici na </w:t>
      </w:r>
      <w:r>
        <w:fldChar w:fldCharType="begin"/>
      </w:r>
      <w:r>
        <w:rPr/>
        <w:instrText> HYPERLINK "http://www.cs-urs.cz"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www.cs-urs.cz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Položky soupisu prací, ketré nemají ve sloupci "Cenová soustava" zvolen žádný údaj, nepochází z Cenové soustavy ÚRS.</w:t>
      </w:r>
    </w:p>
    <w:p>
      <w:pPr>
        <w:pStyle w:val="Style28"/>
        <w:keepNext w:val="0"/>
        <w:keepLines w:val="0"/>
        <w:framePr w:w="994" w:h="317" w:wrap="none" w:hAnchor="page" w:x="14274" w:y="1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16. 6. 2025</w:t>
      </w: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1 112 934,54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87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1 112 934,54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233 716,25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1 346 650,79</w:t>
            </w:r>
          </w:p>
        </w:tc>
      </w:tr>
    </w:tbl>
    <w:p>
      <w:pPr>
        <w:framePr w:w="15187" w:h="1790" w:wrap="none" w:hAnchor="page" w:x="940" w:y="607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3755390</wp:posOffset>
            </wp:positionV>
            <wp:extent cx="9677400" cy="126809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42"/>
      <w:bookmarkEnd w:id="43"/>
      <w:bookmarkEnd w:id="44"/>
    </w:p>
    <w:tbl>
      <w:tblPr>
        <w:tblOverlap w:val="never"/>
        <w:jc w:val="left"/>
        <w:tblLayout w:type="fixed"/>
      </w:tblPr>
      <w:tblGrid>
        <w:gridCol w:w="322"/>
        <w:gridCol w:w="7790"/>
        <w:gridCol w:w="5443"/>
        <w:gridCol w:w="1973"/>
      </w:tblGrid>
      <w:tr>
        <w:trPr>
          <w:trHeight w:val="20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VD Habrovany - rekonstrukce Objekt:</w:t>
            </w:r>
          </w:p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tabs>
                <w:tab w:pos="2141" w:val="left"/>
              </w:tabs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SO 01b - Odbahnění nádrže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  <w:tab/>
              <w:t>Habrovany</w:t>
            </w:r>
          </w:p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391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42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16. 6. 2025</w:t>
            </w: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1 112 934,54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777 934,54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727 934,54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 - 5- 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50 000,00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 - Vedlejší rozpočtové náklady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47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47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335 000,00</w:t>
            </w:r>
          </w:p>
        </w:tc>
      </w:tr>
    </w:tbl>
    <w:p>
      <w:pPr>
        <w:framePr w:w="15528" w:h="4714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73152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9677400" cy="731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45"/>
      <w:bookmarkEnd w:id="46"/>
      <w:bookmarkEnd w:id="47"/>
    </w:p>
    <w:p>
      <w:pPr>
        <w:pStyle w:val="Style28"/>
        <w:keepNext w:val="0"/>
        <w:keepLines w:val="0"/>
        <w:framePr w:w="3490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framePr w:w="3490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 Objekt:</w:t>
      </w:r>
    </w:p>
    <w:p>
      <w:pPr>
        <w:pStyle w:val="Style37"/>
        <w:keepNext/>
        <w:keepLines/>
        <w:framePr w:w="3490" w:h="2006" w:wrap="none" w:hAnchor="page" w:x="594" w:y="1057"/>
        <w:widowControl w:val="0"/>
        <w:shd w:val="clear" w:color="auto" w:fill="auto"/>
        <w:tabs>
          <w:tab w:pos="2141" w:val="left"/>
        </w:tabs>
        <w:bidi w:val="0"/>
        <w:spacing w:before="0" w:after="0" w:line="382" w:lineRule="auto"/>
        <w:ind w:left="0" w:right="0" w:firstLine="740"/>
        <w:jc w:val="left"/>
        <w:rPr>
          <w:sz w:val="19"/>
          <w:szCs w:val="19"/>
        </w:rPr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01b - Odbahnění nádrže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  <w:tab/>
        <w:t>Habrovany</w:t>
      </w:r>
      <w:bookmarkEnd w:id="48"/>
      <w:bookmarkEnd w:id="49"/>
      <w:bookmarkEnd w:id="50"/>
    </w:p>
    <w:p>
      <w:pPr>
        <w:pStyle w:val="Style28"/>
        <w:keepNext w:val="0"/>
        <w:keepLines w:val="0"/>
        <w:framePr w:w="3490" w:h="2006" w:wrap="none" w:hAnchor="page" w:x="594" w:y="1057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framePr w:w="3490" w:h="200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8"/>
        <w:keepNext w:val="0"/>
        <w:keepLines w:val="0"/>
        <w:framePr w:w="2318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16. 6. 2025</w:t>
      </w:r>
    </w:p>
    <w:p>
      <w:pPr>
        <w:pStyle w:val="Style28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1891"/>
        <w:gridCol w:w="8765"/>
        <w:gridCol w:w="590"/>
        <w:gridCol w:w="1219"/>
        <w:gridCol w:w="1330"/>
        <w:gridCol w:w="1795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5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538" w:lineRule="auto"/>
              <w:ind w:left="400" w:right="0" w:hanging="4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Náklady soupisu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HSV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122703602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100" w:line="240" w:lineRule="auto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10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nánosů při únosnosti dna přes 40 do 60 kPa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110,70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1112 934,54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777 934,54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727 934,54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72 840,60</w:t>
            </w:r>
          </w:p>
        </w:tc>
      </w:tr>
      <w:tr>
        <w:trPr>
          <w:trHeight w:val="132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122703603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Odstranění nánosů z vypuštěných vodních nádrží nebo rybníků s uložením do hromad na vzdálenost do 20 m ve výkopišti při únosnosti dna přes 40 kPa do 60 kPa </w:t>
            </w:r>
            <w:r>
              <w:fldChar w:fldCharType="begin"/>
            </w:r>
            <w:r>
              <w:rPr/>
              <w:instrText> HYPERLINK "https://podminky.urs.cz/item/CS_URS_2025_01/122703602"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https://podminky.urs.cz/item/CS_URS_2025_01/122703602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Viz. výkresy D.1.2.2.1 - D.1.2.2.6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1880*0,35 "35% z celkového objemu sedimentu k odtěžení"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nánosů při únosnosti dna přes 60 kPa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658,000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41,49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46 800,72</w:t>
            </w:r>
          </w:p>
        </w:tc>
      </w:tr>
      <w:tr>
        <w:trPr>
          <w:trHeight w:val="13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K 125703301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9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Odstranění nánosů z vypuštěných vodních nádrží nebo rybníků s uložením do hromad na vzdálenost do 20 m ve výkopišti při únosnosti dna přes 60 kPa </w:t>
            </w:r>
            <w:r>
              <w:fldChar w:fldCharType="begin"/>
            </w:r>
            <w:r>
              <w:rPr/>
              <w:instrText> HYPERLINK "https://podminky.urs.cz/item/CS_URS_2025_01/122703603"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https://podminky.urs.cz/item/CS_URS_2025_01/122703603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83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Viz. výkresy D.1.2.2.1 - D.1.2.2.6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1880-(658+94) "Celkové množství sedimentu-dílčí únosnosti sedimentu cca 60 % z celkového množství"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melioračních kanálů od naplavenin tl do 250 mm dno nezpevněné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1 128,000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32 909,40</w:t>
            </w:r>
          </w:p>
        </w:tc>
      </w:tr>
      <w:tr>
        <w:trPr>
          <w:trHeight w:val="14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162253101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461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Čištění melioračních kanálů s úpravou svahu do výšky naplavené vrstvy tloušťky naplavené vrstvy do 250 mm, se dnem nezpevněným </w:t>
            </w:r>
            <w:r>
              <w:fldChar w:fldCharType="begin"/>
            </w:r>
            <w:r>
              <w:rPr/>
              <w:instrText> HYPERLINK "https://podminky.urs.cz/item/CS_URS_2025_01/125703301"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https://podminky.urs.cz/item/CS_URS_2025_01/125703301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Viz. výkresy D.1.2.2.1 - D.1.2.2.6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1880*0,05 "5% z celkového objemu sedimentu k odtěžení" "čištění odvodňovací stoky - šířka ve dně 0,4 m, hloubka cca 0,5 -1,0 m, délka 100 m "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nánosu z nádrží přes 20 do 60 m při únosnosti dna přes 40 kPa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94,000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1 033,000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30 308,22</w:t>
            </w:r>
          </w:p>
        </w:tc>
      </w:tr>
      <w:tr>
        <w:trPr>
          <w:trHeight w:val="15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K 162253102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305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nánosu z vodních nádrží nebo rybníků s vyklopením a hrubým urovnáním skládky při únosnosti dna přes 40 kPa, na vzdálenost přes 20 do 60 m </w:t>
            </w:r>
            <w:r>
              <w:fldChar w:fldCharType="begin"/>
            </w:r>
            <w:r>
              <w:rPr/>
              <w:instrText> HYPERLINK "https://podminky.urs.cz/item/CS_URS_2025_01/162253101"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https://podminky.urs.cz/item/CS_URS_2025_01/162253101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9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Viz. výkresy D.1.2.2.1 - D.1.2.2.6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(658+1408)*0,5"Množství sedimentu přes 40 kPa, který je potřeba přehodit v rámci nádrže" Součet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nánosu z nádrží přes 20 do 40 m při únosnost dna přes 15 do 40 kPa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1 033,000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1 033,000</w:t>
            </w:r>
          </w:p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317,70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14 931,90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8016" w:wrap="none" w:hAnchor="page" w:x="560" w:y="325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nánosu z vodních nádrží nebo rybníků s vyklopením a hrubým urovnáním skládky při únosnosti dna přes 15 do 40 kPa, na vzdálenost přes 20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16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16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16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16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8016" w:wrap="none" w:hAnchor="page" w:x="560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91363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9897110" cy="4913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36"/>
        <w:gridCol w:w="1752"/>
        <w:gridCol w:w="8482"/>
        <w:gridCol w:w="672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01/162253102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Viz. výkresy D.1.2.2.1 - D.1.2.2.6"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94*0,5 "část sedimentu, který je potřeba přehodit v rámci nádrže"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162351103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přes 50 do 500 m výkopku/sypaniny z horniny třídy těžitelnosti I skupiny 1 až 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1 880,000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79,38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149 234,40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"https://podminky.urs.cz/item/CS_URS_2025_01/162351103"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https://podminky.urs.cz/item/CS_URS_2025_01/162351103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Viz. Souhrnná technická zpráva B a situační výkres C3 a C.6. Sediment bude uložen na pozemku p.č. 1602 v k.ú. Habrovany u Řehlovic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1880 "celkový objem sedimentu"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1 880,000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167103101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Nakládání výkopku ze zemin schopných zúrodnění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Nakládání neulehlého výkopku z hromad zeminy schopné zúrodnění </w:t>
            </w:r>
            <w:r>
              <w:fldChar w:fldCharType="begin"/>
            </w:r>
            <w:r>
              <w:rPr/>
              <w:instrText> HYPERLINK "https://podminky.urs.cz/item/CS_URS_2025_01/167103101"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https://podminky.urs.cz/item/CS_URS_2025_01/167103101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Viz. výkresy D.1.2.2.1 - D.1.2.2.6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1 090,000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41,13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44 831,70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1043+47 "přehozené množství sedimentu k naložení"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1 090,000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1 090,000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171251101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sypaniny do násypů nezhutněných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1 880,000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78,21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147 034,80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Uložení sypanin do násypů strojně s rozprostřením sypaniny ve vrstvách a s hrubým urovnáním nezhutněných jakékoliv třídy těžitelnosti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"https://podminky.urs.cz/item/CS_URS_2025_01/171251101"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https://podminky.urs.cz/item/CS_URS_2025_01/171251101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sedimentu na ploše pozemku p.č. 1602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1880 "celkový objem sedimentu"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1 880,000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181951111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v hornině třídy těžitelnosti I skupiny 1 až 3 bez zhutnění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4 120,000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14,49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59 698,80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bez zhutnění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"https://podminky.urs.cz/item/CS_URS_2025_01/181951111"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https://podminky.urs.cz/item/CS_URS_2025_01/181951111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Viz. výkresy D.1.2.2.1 - D.1.2.2.6. Ploch byla odměřena z výkresů CAD.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4120"plocha dna nádrže určená k odtěžení sedimentu"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4 120,000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183403212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Obdělání půdy oráním na hl přes 0,1 do 0,2 m ve svahu přes 1:5 do 1:2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18 800,000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99 076,00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Obdělání půdy oráním hl. přes 100 do 200 mm na svahu přes 1:5 do 1:2 </w:t>
            </w:r>
            <w:r>
              <w:fldChar w:fldCharType="begin"/>
            </w:r>
            <w:r>
              <w:rPr/>
              <w:instrText> HYPERLINK "https://podminky.urs.cz/item/CS_URS_2025_01/183403212"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https://podminky.urs.cz/item/CS_URS_2025_01/183403212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Plocha pozemku pro ulžení sedimentu daná zákonem o maximální aplikační výšce 10 cm.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18800 "min. plocha ZPF pro uložení sedimentu"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18 800,000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183403252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Obdělání půdy vláčením ve svahu přes 1:5 do 1:2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18 800,000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30 268,00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Obdělání půdy vláčením na svahu přes 1:5 do 1:2 </w:t>
            </w:r>
            <w:r>
              <w:fldChar w:fldCharType="begin"/>
            </w:r>
            <w:r>
              <w:rPr/>
              <w:instrText> HYPERLINK "https://podminky.urs.cz/item/CS_URS_2025_01/183403252"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https://podminky.urs.cz/item/CS_URS_2025_01/183403252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Plocha pozemku pro ulžení sedimentu daná zákonem o maximální aplikační výšce 10 cm.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1880/0,1 "plocha pro uložení sedimentu"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18 800,000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22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50 000,00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R103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a odstranění provizorní přístupové komunikace, včetně sjezdů do nádrže. Tato položka je včetně přesunu hmot.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22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50 000,00</w:t>
            </w:r>
          </w:p>
        </w:tc>
      </w:tr>
    </w:tbl>
    <w:p>
      <w:pPr>
        <w:framePr w:w="15581" w:h="9922" w:vSpace="182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8376" w:h="235" w:wrap="none" w:hAnchor="page" w:x="939" w:y="10417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Vybudování provizorní přístupové komunikace, včetně sjezdů do nádrže. Tato položka je včetně přesunu hmot.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1225550</wp:posOffset>
            </wp:positionV>
            <wp:extent cx="9897110" cy="541909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9897110" cy="5419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6"/>
        <w:gridCol w:w="1181"/>
        <w:gridCol w:w="8664"/>
        <w:gridCol w:w="758"/>
        <w:gridCol w:w="1147"/>
        <w:gridCol w:w="1334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Vybudování přístupové komunikace délky 54 m, a šířky 3 m, podél levého břehu z betonových panelů uložených do lože, uloženého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geotextílii. Na komunikaci budou vybudován 1 sjezd do nádrže délky do 18 m. Po provedeném odbahnění odstranění levobřezní 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 sjezdu do nádrže. Tato položka je včetně přesunu hmot. Dodavatel předloží certifikaci recyklátu a likvidaci materiálu. U panelů se předpokládá trojnásobná obrátkovost.</w:t>
            </w:r>
          </w:p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Viz. výkresy D.1.2.2.1 a D.1.2.2.18. Dále situační výkresy C.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335 000,00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Úhrada kompenzace za uložení cca 1888 m3 sedimentu na zemědělskou půdu (místo likvidace na skládce)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300 000,00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Úhrada kompenzace za uložení cca 1888 m3 sedimentu na zemědělskou půdu (místo likvidace na skládce)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včetně prohození sedimentu sítem, zbavení nečistot, jejich likvidace, které si provede majitel pozemku sám.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jedná se o fixní částku 280 000,- Kč dle požadavku vlastníka pozemku, tato částka bude nastavena do jednotkové ceny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4157" w:vSpace="226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Provedení zaměření povrchu sedimentu (2x) před zahájením těžby a dna po provedení prací s vyčíslením skutečného množství odstraněného sedimentu odborně způsobilou osobou v oboru zeměměřičství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4157" w:vSpace="226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35 000,00</w:t>
            </w:r>
          </w:p>
        </w:tc>
      </w:tr>
    </w:tbl>
    <w:p>
      <w:pPr>
        <w:framePr w:w="15581" w:h="4157" w:vSpace="226" w:wrap="none" w:hAnchor="page" w:x="565" w:y="1"/>
        <w:widowControl w:val="0"/>
        <w:spacing w:line="1" w:lineRule="exact"/>
      </w:pPr>
    </w:p>
    <w:p>
      <w:pPr>
        <w:pStyle w:val="Style2"/>
        <w:keepNext w:val="0"/>
        <w:keepLines w:val="0"/>
        <w:framePr w:w="230" w:h="206" w:wrap="none" w:hAnchor="page" w:x="939" w:y="41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47"/>
        <w:keepNext w:val="0"/>
        <w:keepLines w:val="0"/>
        <w:framePr w:w="230" w:h="206" w:wrap="none" w:hAnchor="page" w:x="940" w:y="4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7"/>
        <w:keepNext w:val="0"/>
        <w:keepLines w:val="0"/>
        <w:framePr w:w="7622" w:h="562" w:wrap="none" w:hAnchor="page" w:x="2730" w:y="4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sedimentu odborně způsobilou osobou v oboru zeměměřičství</w:t>
      </w:r>
    </w:p>
    <w:p>
      <w:pPr>
        <w:pStyle w:val="Style47"/>
        <w:keepNext w:val="0"/>
        <w:keepLines w:val="0"/>
        <w:framePr w:w="7622" w:h="562" w:wrap="none" w:hAnchor="page" w:x="2730" w:y="4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framePr w:w="7622" w:h="562" w:wrap="none" w:hAnchor="page" w:x="2730" w:y="4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Měření optickou korelační fotogrammetrickou metodou s využitím snímků pořízených kamerou nesenou bezpilotním prostředkem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1350010</wp:posOffset>
            </wp:positionV>
            <wp:extent cx="9897110" cy="128651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9897110" cy="1286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51"/>
      <w:bookmarkEnd w:id="52"/>
      <w:bookmarkEnd w:id="53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Hráz</w:t>
      </w:r>
      <w:bookmarkEnd w:id="54"/>
      <w:bookmarkEnd w:id="55"/>
      <w:bookmarkEnd w:id="56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886" w:right="660" w:bottom="322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0</wp:posOffset>
                </wp:positionV>
                <wp:extent cx="362585" cy="32893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7.149999999999999pt;margin-top:0;width:28.550000000000001pt;height:25.900000000000002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8270" distB="0" distL="0" distR="0" simplePos="0" relativeHeight="125829384" behindDoc="0" locked="0" layoutInCell="1" allowOverlap="1">
                <wp:simplePos x="0" y="0"/>
                <wp:positionH relativeFrom="page">
                  <wp:posOffset>1738630</wp:posOffset>
                </wp:positionH>
                <wp:positionV relativeFrom="paragraph">
                  <wp:posOffset>128270</wp:posOffset>
                </wp:positionV>
                <wp:extent cx="606425" cy="201295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642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Habrovany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36.90000000000001pt;margin-top:10.1pt;width:47.75pt;height:15.85pt;z-index:-125829369;mso-wrap-distance-left:0;mso-wrap-distance-top:10.1pt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Habrovany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0</wp:posOffset>
                </wp:positionV>
                <wp:extent cx="1471930" cy="32893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16. 6. 2025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647.39999999999998pt;margin-top:0;width:115.90000000000001pt;height:25.900000000000002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16. 6. 2025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80" w:line="286" w:lineRule="auto"/>
        <w:ind w:left="1110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12700</wp:posOffset>
                </wp:positionV>
                <wp:extent cx="588010" cy="600710"/>
                <wp:wrapSquare wrapText="bothSides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600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7.149999999999999pt;margin-top:1.pt;width:46.300000000000004pt;height:47.300000000000004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DIČ:</w:t>
      </w:r>
    </w:p>
    <w:tbl>
      <w:tblPr>
        <w:tblOverlap w:val="never"/>
        <w:jc w:val="left"/>
        <w:tblLayout w:type="fixed"/>
      </w:tblPr>
      <w:tblGrid>
        <w:gridCol w:w="11938"/>
        <w:gridCol w:w="3350"/>
      </w:tblGrid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"/>
        <w:keepNext w:val="0"/>
        <w:keepLines w:val="0"/>
        <w:framePr w:w="432" w:h="557" w:hSpace="14856" w:wrap="notBeside" w:vAnchor="text" w:hAnchor="text" w:x="12063" w:y="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2"/>
        <w:keepNext w:val="0"/>
        <w:keepLines w:val="0"/>
        <w:framePr w:w="432" w:h="557" w:hSpace="14856" w:wrap="notBeside" w:vAnchor="text" w:hAnchor="text" w:x="12063" w:y="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framePr w:w="11760" w:h="1046" w:hSpace="3528" w:wrap="notBeside" w:vAnchor="text" w:hAnchor="text" w:x="59" w:y="18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2"/>
        <w:keepNext w:val="0"/>
        <w:keepLines w:val="0"/>
        <w:framePr w:w="11760" w:h="1046" w:hSpace="3528" w:wrap="notBeside" w:vAnchor="text" w:hAnchor="text" w:x="59" w:y="1859"/>
        <w:widowControl w:val="0"/>
        <w:shd w:val="clear" w:color="auto" w:fill="auto"/>
        <w:bidi w:val="0"/>
        <w:spacing w:before="0" w:after="0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položek Cenové soustavy ÚRS. Cenové a technické podmínky položek Cenové soustavy ÚRS, které nejsou v soupisu prací (informace z tzv. úvodních částí katalogů) jsou neomezeně dálkově k dispozici na </w:t>
      </w:r>
      <w:r>
        <w:fldChar w:fldCharType="begin"/>
      </w:r>
      <w:r>
        <w:rPr/>
        <w:instrText> HYPERLINK "http://www.cs-urs.cz"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www.cs-urs.cz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Položky soupisu prací, ketré nemají ve sloupci "Cenová soustava" zvolen žádný údaj, nepochází z Cenové soustavy ÚRS.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886" w:right="660" w:bottom="322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1 230 651,45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1 230 651,45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258 436,80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1 489 088,25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6809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886" w:right="66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57"/>
      <w:bookmarkEnd w:id="58"/>
      <w:bookmarkEnd w:id="59"/>
    </w:p>
    <w:tbl>
      <w:tblPr>
        <w:tblOverlap w:val="never"/>
        <w:jc w:val="left"/>
        <w:tblLayout w:type="fixed"/>
      </w:tblPr>
      <w:tblGrid>
        <w:gridCol w:w="8136"/>
        <w:gridCol w:w="5419"/>
        <w:gridCol w:w="1978"/>
      </w:tblGrid>
      <w:tr>
        <w:trPr>
          <w:trHeight w:val="20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VD Habrovany - rekonstrukce</w:t>
            </w:r>
          </w:p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02 - Hráz</w:t>
            </w:r>
          </w:p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tabs>
                <w:tab w:pos="2141" w:val="left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  <w:tab/>
              <w:t>Habrovany</w:t>
            </w:r>
          </w:p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42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2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2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16. 6. 2025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57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57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1 230 651,45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57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1 230 651,45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557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618 697,36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57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403 739,03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 - 5- 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57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50 000,00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57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133 215,06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99 - Přesun hmot a manipulace se sutí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57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133 215,06</w:t>
            </w:r>
          </w:p>
        </w:tc>
      </w:tr>
      <w:tr>
        <w:trPr>
          <w:trHeight w:val="336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557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57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25 000,00</w:t>
            </w:r>
          </w:p>
        </w:tc>
      </w:tr>
    </w:tbl>
    <w:p>
      <w:pPr>
        <w:framePr w:w="15533" w:h="5573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126492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9677400" cy="1264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framePr w:w="3230" w:h="2486" w:wrap="none" w:hAnchor="page" w:x="594" w:y="57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60"/>
      <w:bookmarkEnd w:id="61"/>
      <w:bookmarkEnd w:id="62"/>
    </w:p>
    <w:p>
      <w:pPr>
        <w:pStyle w:val="Style28"/>
        <w:keepNext w:val="0"/>
        <w:keepLines w:val="0"/>
        <w:framePr w:w="3230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framePr w:w="3230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</w:t>
      </w:r>
    </w:p>
    <w:p>
      <w:pPr>
        <w:pStyle w:val="Style28"/>
        <w:keepNext w:val="0"/>
        <w:keepLines w:val="0"/>
        <w:framePr w:w="3230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7"/>
        <w:keepNext/>
        <w:keepLines/>
        <w:framePr w:w="3230" w:h="2486" w:wrap="none" w:hAnchor="page" w:x="594" w:y="577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Hráz</w:t>
      </w:r>
      <w:bookmarkEnd w:id="63"/>
      <w:bookmarkEnd w:id="64"/>
      <w:bookmarkEnd w:id="65"/>
    </w:p>
    <w:p>
      <w:pPr>
        <w:pStyle w:val="Style28"/>
        <w:keepNext w:val="0"/>
        <w:keepLines w:val="0"/>
        <w:framePr w:w="3230" w:h="2486" w:wrap="none" w:hAnchor="page" w:x="594" w:y="577"/>
        <w:widowControl w:val="0"/>
        <w:shd w:val="clear" w:color="auto" w:fill="auto"/>
        <w:tabs>
          <w:tab w:pos="2141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Habrovany</w:t>
      </w:r>
    </w:p>
    <w:p>
      <w:pPr>
        <w:pStyle w:val="Style28"/>
        <w:keepNext w:val="0"/>
        <w:keepLines w:val="0"/>
        <w:framePr w:w="3230" w:h="2486" w:wrap="none" w:hAnchor="page" w:x="594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framePr w:w="3230" w:h="2486" w:wrap="none" w:hAnchor="page" w:x="594" w:y="57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8"/>
        <w:keepNext w:val="0"/>
        <w:keepLines w:val="0"/>
        <w:framePr w:w="2318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16. 6. 2025</w:t>
      </w:r>
    </w:p>
    <w:p>
      <w:pPr>
        <w:pStyle w:val="Style28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1891"/>
        <w:gridCol w:w="8568"/>
        <w:gridCol w:w="797"/>
        <w:gridCol w:w="1205"/>
        <w:gridCol w:w="1334"/>
        <w:gridCol w:w="1795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1230 651,45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1 230 651,45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618 697,36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112201112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pařezů D přes 0,2 do 0,3 m v rovině a svahu do 1:5 s odklizením do 20 m a zasypáním jámy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1 032,00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73 272,00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pařezu v rovině nebo na svahu do 1:5 o průměru pařezu na řezné ploše přes 200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"https://podminky.urs.cz/item/CS_URS_2025_01/112201112"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https://podminky.urs.cz/item/CS_URS_2025_01/112201112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112201114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pařezů D přes 0,4 do 0,5 m v rovině a svahu do 1:5 s odklizením do 20 m a zasypáním jámy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4 176,00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12 528,00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pařezu v rovině nebo na svahu do 1:5 o průměru pařezu na řezné ploše přes 400 do 500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"https://podminky.urs.cz/item/CS_URS_2025_01/112201114"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https://podminky.urs.cz/item/CS_URS_2025_01/112201114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K 112201115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pařezů D přes 0,5 do 0,6 m v rovině a svahu do 1:5 s odklizením do 20 m a zasypáním jámy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4 984,00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4 984,00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pařezu v rovině nebo na svahu do 1:5 o průměru pařezu na řezné ploše přes 500 do 600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"https://podminky.urs.cz/item/CS_URS_2025_01/112201115"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https://podminky.urs.cz/item/CS_URS_2025_01/112201115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112201118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pařezů D přes 0,8 do 0,9 m v rovině a svahu do 1:5 s odklizením do 20 m a zasypáním jámy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12 080,00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pařezu v rovině nebo na svahu do 1:5 o průměru pařezu na řezné ploše přes 800 do 900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"https://podminky.urs.cz/item/CS_URS_2025_01/112201118"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https://podminky.urs.cz/item/CS_URS_2025_01/112201118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K 114203104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záhozů a rovnanin na sucho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22 785,00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dlažeb nebo záhozů s naložením na dopravní prostředek záhozů, rovnanin a soustřeďovacích staveb provedených na sucho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"https://podminky.urs.cz/item/CS_URS_2025_01/114203104"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https://podminky.urs.cz/item/CS_URS_2025_01/114203104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stávajícího opevnění překopu tělesa hráze z kamenného pohozu a podsypu.Viz výkres. D.1.2.2.1 , D.1.2.2.8 -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7987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Množství kamene bylo převzato z PD na uvedení VD do neškodného stavu. Kámen bude využit na opevnění skluzu BP.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7987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7987" w:wrap="none" w:hAnchor="page" w:x="560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54152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9897110" cy="4541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1550"/>
        <w:gridCol w:w="8736"/>
        <w:gridCol w:w="614"/>
        <w:gridCol w:w="1214"/>
        <w:gridCol w:w="1334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 "opevnění dna a svahů koryta - pohoz"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114203201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lomového kamene nebo betonových tvárnic od hlíny nebo písku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31 155,00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hlíny nebo písku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"https://podminky.urs.cz/item/CS_URS_2025_01/114203201"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https://podminky.urs.cz/item/CS_URS_2025_01/114203201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stávajícího opevnění překopu tělesa hráze z kamenného pohozu a podsypu.Viz výkres. D.1.2.2.1 , D.1.2.2.8 - D.1.2.2.10. Množství kamene bylo převzato z PD na uvedení VD do neškodného stavu. Kámen bude využit na opevnění skluzu BP.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114203301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Třídění lomového kamene nebo betonových tvárnic podle druhu, velikosti nebo tvaru -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211,50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32 782,50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https://podminky.urs.cz/item/CS_URS_2025_01/114203301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stávajícího opevnění překopu tělesa hráze z kamenného pohozu a podsypu.Viz výkres. D.1.2.2.1 , D.1.2.2.8 - D.1.2.2.10. Množství kamene bylo převzato z PD na uvedení VD do neškodného stavu. Kámen bude využit na opevnění skluzu BP.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114203401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Srovnání lomového kamene nebo betonových tvárnic s přemístěním do 10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19 220,00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Srovnání lomového kamene nebo betonových tvárnic do měřitelných figur s přemístěním na vzdálenost do 10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"https://podminky.urs.cz/item/CS_URS_2025_01/114203401"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https://podminky.urs.cz/item/CS_URS_2025_01/114203401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stávajícího opevnění překopu tělesa hráze z kamenného pohozu a podsypu.Viz výkres. D.1.2.2.1 , D.1.2.2.8 - D.1.2.2.10. Množství kamene bylo převzato z PD na uvedení VD do neškodného stavu. Kámen bude využit na opevnění skluzu BP.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114203409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přemístění ke srovnání lomového kamene nebo betonových tvárnic ZKD 10 m přes 10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8 060,00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Srovnání lomového kamene nebo betonových tvárnic do měřitelných figur Příplatek k ceně za každých dalších i započatých 10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"https://podminky.urs.cz/item/CS_URS_2025_01/114203409"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https://podminky.urs.cz/item/CS_URS_2025_01/114203409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stávajícího opevnění překopu tělesa hráze z kamenného pohozu a podsypu.Viz výkres. D.1.2.2.1 , D.1.2.2.8 - D.1.2.2.10. Množství kamene bylo převzato z PD na uvedení VD do neškodného stavu. Kámen bude využit na opevnění skluzu BP.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121151123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Sejmutí ornice plochy přes 500 m2 tl vrstvy do 200 mm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12,75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7 089,00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314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Sejmutí ornice strojně při souvislé ploše přes 500 m2, tl. vrstvy do 200 mm </w:t>
            </w:r>
            <w:r>
              <w:fldChar w:fldCharType="begin"/>
            </w:r>
            <w:r>
              <w:rPr/>
              <w:instrText> HYPERLINK "https://podminky.urs.cz/item/CS_URS_2025_01/121151123"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https://podminky.urs.cz/item/CS_URS_2025_01/121151123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Viz. výkres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556 "plocha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122251104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nezapažené v hornině třídy těžitelnosti I skupiny 3 objem do 500 m3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177,896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136,85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24 345,07</w:t>
            </w:r>
          </w:p>
        </w:tc>
      </w:tr>
      <w:tr>
        <w:trPr>
          <w:trHeight w:val="7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Odkopávky a prokopávky nezapažené strojně v hornině třídy těžitelnosti I skupiny 3 přes 100 do 500 m3 </w:t>
            </w:r>
            <w:r>
              <w:fldChar w:fldCharType="begin"/>
            </w:r>
            <w:r>
              <w:rPr/>
              <w:instrText> HYPERLINK "https://podminky.urs.cz/item/CS_URS_2025_01/122251104"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https://podminky.urs.cz/item/CS_URS_2025_01/122251104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((1,56+2,6)/2)*17,7 "odkopávky vzdušní svah"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36,816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((2,45+2,98+2,97)/3)*49,1 +((1+0,6)/2)*4,5"odkopávky návodní svah"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141,080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177,896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54" w:vSpace="3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122251405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v zemníku na suchu v hornině třídy těžitelnosti I skupiny 3 objem do 1000 m3 strojně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602,650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80,07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54" w:vSpace="3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48 254,19</w:t>
            </w:r>
          </w:p>
        </w:tc>
      </w:tr>
    </w:tbl>
    <w:p>
      <w:pPr>
        <w:framePr w:w="15581" w:h="9754" w:vSpace="374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9490" w:h="427" w:wrap="none" w:hAnchor="page" w:x="939" w:y="10249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Vykopávky v zemnících na suchu strojně zapažených i nezapažených v hornině třídy těžitelnosti I skupiny 3 přes 500 do 1 000 m3</w:t>
      </w:r>
    </w:p>
    <w:p>
      <w:pPr>
        <w:pStyle w:val="Style2"/>
        <w:keepNext w:val="0"/>
        <w:keepLines w:val="0"/>
        <w:framePr w:w="9490" w:h="427" w:wrap="none" w:hAnchor="page" w:x="939" w:y="10249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"https://podminky.urs.cz/item/CS_URS_2025_01/122251405"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https://podminky.urs.cz/item/CS_URS_2025_01/122251405</w:t>
      </w:r>
      <w:r>
        <w:fldChar w:fldCharType="end"/>
      </w:r>
    </w:p>
    <w:p>
      <w:pPr>
        <w:pStyle w:val="Style47"/>
        <w:keepNext w:val="0"/>
        <w:keepLines w:val="0"/>
        <w:framePr w:w="6077" w:h="571" w:wrap="none" w:hAnchor="page" w:x="940" w:y="10623"/>
        <w:widowControl w:val="0"/>
        <w:shd w:val="clear" w:color="auto" w:fill="auto"/>
        <w:tabs>
          <w:tab w:pos="1786" w:val="left"/>
        </w:tabs>
        <w:bidi w:val="0"/>
        <w:spacing w:before="0" w:after="0" w:line="276" w:lineRule="auto"/>
        <w:ind w:left="0" w:right="0" w:firstLine="1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položce: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výkres. D.1.2.2.1 , D.1.2.2.7 - D.1.2.2.10.</w:t>
      </w:r>
    </w:p>
    <w:p>
      <w:pPr>
        <w:pStyle w:val="Style47"/>
        <w:keepNext w:val="0"/>
        <w:keepLines w:val="0"/>
        <w:framePr w:w="6077" w:h="571" w:wrap="none" w:hAnchor="page" w:x="940" w:y="10623"/>
        <w:widowControl w:val="0"/>
        <w:shd w:val="clear" w:color="auto" w:fill="auto"/>
        <w:bidi w:val="0"/>
        <w:spacing w:before="0" w:after="0" w:line="276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Zemník ze stávající zeminy na pravém břehu, z původního tělesa hráze.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786130</wp:posOffset>
            </wp:positionV>
            <wp:extent cx="9897110" cy="575183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9897110" cy="5751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6"/>
        <w:gridCol w:w="8736"/>
        <w:gridCol w:w="614"/>
        <w:gridCol w:w="1219"/>
        <w:gridCol w:w="1330"/>
        <w:gridCol w:w="1795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1,7*354,5 "zemník na pravém břehu - plocha odměřena ze situace"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602,650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K 132251255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rýh nezapažených š do 2000 mm v hornině třídy těžitelnosti I skupiny 3 objem do 1000 m3 strojně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76,755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279,65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21 464,54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nezapažených rýh šířky přes 800 do 2 000 mm strojně s urovnáním dna do předepsaného profilu a spádu v hornině třídy těžitelnosti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 skupiny 3 přes 500 do 1 000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"https://podminky.urs.cz/item/CS_URS_2025_01/132251255"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https://podminky.urs.cz/item/CS_URS_2025_01/132251255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0,7*0,65*(17+44) "rýha patka"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27,755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2*24,5 "rýha ostruha"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76,755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 162351103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přes 50 do 500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780,546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74,97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58 517,53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rozhrnutí z horniny třídy těžitelnosti I skupiny 1 až 3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"https://podminky.urs.cz/item/CS_URS_2025_01/162351103"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https://podminky.urs.cz/item/CS_URS_2025_01/162351103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D.1.2.2.5, D.1.2.2.7 - D.1.2.2.10.</w:t>
            </w:r>
          </w:p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Zemník se nachází na pravém břehu nádrže u pravého zavázání hráze. Jedná se o zeminu z tělesa hráze.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602,650 "zemina ze zemníku"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602,650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177,896 "návodní a vzdušní svah"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177,896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780,546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4646" w:wrap="none" w:hAnchor="page" w:x="56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 174151101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jam, šachet rýh nebo kolem objektů sypaninou se zhutněním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857,301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133,45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90" w:h="4646" w:wrap="none" w:hAnchor="page" w:x="56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114 406,82</w:t>
            </w:r>
          </w:p>
        </w:tc>
      </w:tr>
    </w:tbl>
    <w:p>
      <w:pPr>
        <w:framePr w:w="15590" w:h="4646" w:wrap="none" w:hAnchor="page" w:x="560" w:y="673"/>
        <w:widowControl w:val="0"/>
        <w:spacing w:line="1" w:lineRule="exact"/>
      </w:pPr>
    </w:p>
    <w:p>
      <w:pPr>
        <w:pStyle w:val="Style23"/>
        <w:keepNext w:val="0"/>
        <w:keepLines w:val="0"/>
        <w:framePr w:w="240" w:h="288" w:wrap="none" w:hAnchor="page" w:x="651" w:y="7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16</w:t>
      </w:r>
    </w:p>
    <w:p>
      <w:pPr>
        <w:pStyle w:val="Style23"/>
        <w:keepNext w:val="0"/>
        <w:keepLines w:val="0"/>
        <w:framePr w:w="902" w:h="288" w:wrap="none" w:hAnchor="page" w:x="1299" w:y="7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174251201</w:t>
      </w:r>
    </w:p>
    <w:p>
      <w:pPr>
        <w:pStyle w:val="Style23"/>
        <w:keepNext w:val="0"/>
        <w:keepLines w:val="0"/>
        <w:framePr w:w="240" w:h="288" w:wrap="none" w:hAnchor="page" w:x="651" w:y="8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17</w:t>
      </w:r>
    </w:p>
    <w:p>
      <w:pPr>
        <w:pStyle w:val="Style23"/>
        <w:keepNext w:val="0"/>
        <w:keepLines w:val="0"/>
        <w:framePr w:w="240" w:h="288" w:wrap="none" w:hAnchor="page" w:x="651" w:y="9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18</w:t>
      </w:r>
    </w:p>
    <w:p>
      <w:pPr>
        <w:pStyle w:val="Style23"/>
        <w:keepNext w:val="0"/>
        <w:keepLines w:val="0"/>
        <w:framePr w:w="240" w:h="288" w:wrap="none" w:hAnchor="page" w:x="651" w:y="99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19</w:t>
      </w:r>
    </w:p>
    <w:p>
      <w:pPr>
        <w:pStyle w:val="Style23"/>
        <w:keepNext w:val="0"/>
        <w:keepLines w:val="0"/>
        <w:framePr w:w="240" w:h="288" w:wrap="none" w:hAnchor="page" w:x="651" w:y="107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20</w:t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Zásyp sypaninou z jakékoliv horniny strojně s uložením výkopku ve vrstvách se zhutněním jam, šachet, rýh nebo kolem objektů v těchto vykopávkách </w:t>
      </w:r>
      <w:r>
        <w:fldChar w:fldCharType="begin"/>
      </w:r>
      <w:r>
        <w:rPr/>
        <w:instrText> HYPERLINK "https://podminky.urs.cz/item/CS_URS_2025_01/174151101"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https://podminky.urs.cz/item/CS_URS_2025_01/174151101</w:t>
      </w:r>
      <w:r>
        <w:fldChar w:fldCharType="end"/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Viz výkres. D.1.2.2.1 , D.1.2.2.7 - D.1.2.2.10.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2*24,5 "rýha ostruha" (3,08+2,52+4,83+1,9+2,63)/6*(49+4,5) "zpětný zásyp návodního svahu a koruny hráze" 60,95/2*(8,67+8,19+4,35+7,85)/4 "zpětný zásyp vzdušní svah" 60,95/2*((7+9+4,9+3,8)/4) "zpětný zásyp návodní části" 60,95*3,5 "dosypání tělesa hráze v místě SV - střed" 857,301-805,302 "rozdíl z odkopávek ze zemníku - dosypání levého břehu u skluzu a pravého břehu v nádrži" Součet</w:t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Zásyp jam po pařezech D pařezů do 300 mm strojně</w:t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Zásyp jam po pařezech strojně výkopkem z horniny získané při dobývání pařezů s hrubým urovnáním povrchu zasypávky průměru pařezu přes 100 do 300 mm </w:t>
      </w:r>
      <w:r>
        <w:fldChar w:fldCharType="begin"/>
      </w:r>
      <w:r>
        <w:rPr/>
        <w:instrText> HYPERLINK "https://podminky.urs.cz/item/CS_URS_2025_01/174251201"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https://podminky.urs.cz/item/CS_URS_2025_01/174251201</w:t>
      </w:r>
      <w:r>
        <w:fldChar w:fldCharType="end"/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Zásyp jam po pařezech D pařezů přes 300 do 500 mm strojně</w:t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Zásyp jam po pařezech strojně výkopkem z horniny získané při dobývání pařezů s hrubým urovnáním povrchu zasypávky průměru pařezu přes 300 do 500 mm </w:t>
      </w:r>
      <w:r>
        <w:fldChar w:fldCharType="begin"/>
      </w:r>
      <w:r>
        <w:rPr/>
        <w:instrText> HYPERLINK "https://podminky.urs.cz/item/CS_URS_2025_01/174251202"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https://podminky.urs.cz/item/CS_URS_2025_01/174251202</w:t>
      </w:r>
      <w:r>
        <w:fldChar w:fldCharType="end"/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Zásyp jam po pařezech D pařezů přes 500 do 700 mm strojně</w:t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Zásyp jam po pařezech strojně výkopkem z horniny získané při dobývání pařezů s hrubým urovnáním povrchu zasypávky průměru pařezu přes 500 do 700 mm </w:t>
      </w:r>
      <w:r>
        <w:fldChar w:fldCharType="begin"/>
      </w:r>
      <w:r>
        <w:rPr/>
        <w:instrText> HYPERLINK "https://podminky.urs.cz/item/CS_URS_2025_01/174251203"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https://podminky.urs.cz/item/CS_URS_2025_01/174251203</w:t>
      </w:r>
      <w:r>
        <w:fldChar w:fldCharType="end"/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Zásyp jam po pařezech D pařezů přes 700 do 900 mm strojně</w:t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60" w:line="293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Zásyp jam po pařezech strojně výkopkem z horniny získané při dobývání pařezů s hrubým urovnáním povrchu zasypávky průměru pařezu přes 700 do 900 mm </w:t>
      </w:r>
      <w:r>
        <w:fldChar w:fldCharType="begin"/>
      </w:r>
      <w:r>
        <w:rPr/>
        <w:instrText> HYPERLINK "https://podminky.urs.cz/item/CS_URS_2025_01/174251204"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https://podminky.urs.cz/item/CS_URS_2025_01/174251204</w:t>
      </w:r>
      <w:r>
        <w:fldChar w:fldCharType="end"/>
      </w:r>
    </w:p>
    <w:p>
      <w:pPr>
        <w:pStyle w:val="Style23"/>
        <w:keepNext w:val="0"/>
        <w:keepLines w:val="0"/>
        <w:framePr w:w="8189" w:h="5774" w:wrap="none" w:hAnchor="page" w:x="2725" w:y="5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Rozprostření ornice tl vrstvy do 200 mm pl přes 100 do 500 m2 v rovině nebo ve svahu do 1:5 strojně</w:t>
      </w:r>
    </w:p>
    <w:p>
      <w:pPr>
        <w:pStyle w:val="Style23"/>
        <w:keepNext w:val="0"/>
        <w:keepLines w:val="0"/>
        <w:framePr w:w="605" w:h="1416" w:wrap="none" w:hAnchor="page" w:x="12335" w:y="6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49,000</w:t>
      </w:r>
    </w:p>
    <w:p>
      <w:pPr>
        <w:pStyle w:val="Style23"/>
        <w:keepNext w:val="0"/>
        <w:keepLines w:val="0"/>
        <w:framePr w:w="605" w:h="1416" w:wrap="none" w:hAnchor="page" w:x="12335" w:y="6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133,393</w:t>
      </w:r>
    </w:p>
    <w:p>
      <w:pPr>
        <w:pStyle w:val="Style23"/>
        <w:keepNext w:val="0"/>
        <w:keepLines w:val="0"/>
        <w:framePr w:w="605" w:h="1416" w:wrap="none" w:hAnchor="page" w:x="12335" w:y="6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221,401</w:t>
      </w:r>
    </w:p>
    <w:p>
      <w:pPr>
        <w:pStyle w:val="Style23"/>
        <w:keepNext w:val="0"/>
        <w:keepLines w:val="0"/>
        <w:framePr w:w="605" w:h="1416" w:wrap="none" w:hAnchor="page" w:x="12335" w:y="6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188,183</w:t>
      </w:r>
    </w:p>
    <w:p>
      <w:pPr>
        <w:pStyle w:val="Style23"/>
        <w:keepNext w:val="0"/>
        <w:keepLines w:val="0"/>
        <w:framePr w:w="605" w:h="1416" w:wrap="none" w:hAnchor="page" w:x="12335" w:y="6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213,325</w:t>
      </w:r>
    </w:p>
    <w:p>
      <w:pPr>
        <w:pStyle w:val="Style23"/>
        <w:keepNext w:val="0"/>
        <w:keepLines w:val="0"/>
        <w:framePr w:w="605" w:h="1416" w:wrap="none" w:hAnchor="page" w:x="12335" w:y="6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51,999</w:t>
      </w:r>
    </w:p>
    <w:p>
      <w:pPr>
        <w:pStyle w:val="Style23"/>
        <w:keepNext w:val="0"/>
        <w:keepLines w:val="0"/>
        <w:framePr w:w="605" w:h="1416" w:wrap="none" w:hAnchor="page" w:x="12335" w:y="6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857,301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174251202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174251203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174251204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23"/>
        <w:keepNext w:val="0"/>
        <w:keepLines w:val="0"/>
        <w:framePr w:w="1262" w:h="5688" w:wrap="none" w:hAnchor="page" w:x="939" w:y="536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181351103</w:t>
      </w:r>
    </w:p>
    <w:tbl>
      <w:tblPr>
        <w:tblOverlap w:val="never"/>
        <w:jc w:val="left"/>
        <w:tblLayout w:type="fixed"/>
      </w:tblPr>
      <w:tblGrid>
        <w:gridCol w:w="648"/>
        <w:gridCol w:w="1363"/>
        <w:gridCol w:w="1483"/>
        <w:gridCol w:w="1325"/>
      </w:tblGrid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96,05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6 819,55</w:t>
            </w:r>
          </w:p>
        </w:tc>
      </w:tr>
      <w:tr>
        <w:trPr>
          <w:trHeight w:val="8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612,00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394,40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394,40</w:t>
            </w:r>
          </w:p>
        </w:tc>
      </w:tr>
      <w:tr>
        <w:trPr>
          <w:trHeight w:val="82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875,50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875,50</w:t>
            </w:r>
          </w:p>
        </w:tc>
      </w:tr>
      <w:tr>
        <w:trPr>
          <w:trHeight w:val="595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187,600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60,40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819" w:h="3547" w:wrap="none" w:hAnchor="page" w:x="11303" w:y="7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11 331,04</w:t>
            </w:r>
          </w:p>
        </w:tc>
      </w:tr>
    </w:tbl>
    <w:p>
      <w:pPr>
        <w:framePr w:w="4819" w:h="3547" w:wrap="none" w:hAnchor="page" w:x="11303" w:y="75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786130</wp:posOffset>
            </wp:positionV>
            <wp:extent cx="9897110" cy="6275705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9897110" cy="62757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1546"/>
        <w:gridCol w:w="8606"/>
        <w:gridCol w:w="749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přes 100 do 500 m2, tl. vrstvy do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"https://podminky.urs.cz/item/CS_URS_2025_01/181351103"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https://podminky.urs.cz/item/CS_URS_2025_01/181351103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3,5*49,1+3,5*4,5 "koruna hráze"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187,600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181411121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lučního trávníku výsevem pl do 1000 m2 v rovině a ve svahu do 1:5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187,600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1 301,94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Založení trávníku na půdě předem připravené plochy do 1000 m2 výsevem včetně utažení lučního v rovině nebo na svahu do 1:5 </w:t>
            </w:r>
            <w:r>
              <w:fldChar w:fldCharType="begin"/>
            </w:r>
            <w:r>
              <w:rPr/>
              <w:instrText> HYPERLINK "https://podminky.urs.cz/item/CS_URS_2025_01/181411121"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https://podminky.urs.cz/item/CS_URS_2025_01/181411121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3,5*49,1+3,5*4,5 "koruna hráze"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187,600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00572472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osivo směs travní krajinná-rovinná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osivo směs travní krajinná-rovinná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750,40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187,6*0,02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3,752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181411122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lučního trávníku výsevem pl do 1000 m2 ve svahu přes 1:5 do 1:2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4 352,40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Založení trávníku na půdě předem připravené plochy do 1000 m2 výsevem včetně utažení lučního na svahu přes 1:5 do 1:2 </w:t>
            </w:r>
            <w:r>
              <w:fldChar w:fldCharType="begin"/>
            </w:r>
            <w:r>
              <w:rPr/>
              <w:instrText> HYPERLINK "https://podminky.urs.cz/item/CS_URS_2025_01/181411122"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https://podminky.urs.cz/item/CS_URS_2025_01/181411122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1,1*49,1 "návodní svah"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54,010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372 "vzdušní svah"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00572474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osivo směs travní krajinná-svahová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osivo směs travní krajinná-svahová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1 644,24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372*0,02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181951112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v hornině třídy těžitelnosti I skupiny 1 až 3 se zhutněním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642,600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25,90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16 643,34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Úprava pláně vyrovnáním výškových rozdílů strojně v hornině třídy těžitelnosti I, skupiny 1 až 3 se zhutněním </w:t>
            </w:r>
            <w:r>
              <w:fldChar w:fldCharType="begin"/>
            </w:r>
            <w:r>
              <w:rPr/>
              <w:instrText> HYPERLINK "https://podminky.urs.cz/item/CS_URS_2025_01/181951112"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https://podminky.urs.cz/item/CS_URS_2025_01/181951112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455 "základová spára objektu SV"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3,5*49,1+3,5*4,5 "koruna hráze"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187,600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642,600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182251101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Svahování násypů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52 562,10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Svahování trvalých svahů do projektovaných profilů strojně s potřebným přemístěním výkopku při svahování násypů v jakékoliv hornině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"https://podminky.urs.cz/item/CS_URS_2025_01/182251101"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https://podminky.urs.cz/item/CS_URS_2025_01/182251101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372 "vzdušní svah - plocha odečtena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355 "návodní svah - plocha odečtěna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20" w:vSpace="91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182351123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ornice pl přes 100 do 500 m2 ve svahu přes 1:5 tl vrstvy do 200 mm strojně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720" w:vSpace="91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30 466,80</w:t>
            </w:r>
          </w:p>
        </w:tc>
      </w:tr>
    </w:tbl>
    <w:p>
      <w:pPr>
        <w:framePr w:w="15581" w:h="9720" w:vSpace="912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12000" w:h="960" w:wrap="none" w:hAnchor="page" w:x="939" w:y="10220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Rozprostření a urovnání ornice ve svahu sklonu přes 1:5 strojně při souvislé ploše přes 100 do 500 m2, tl. vrstvy do 200 mm</w:t>
      </w:r>
    </w:p>
    <w:p>
      <w:pPr>
        <w:pStyle w:val="Style2"/>
        <w:keepNext w:val="0"/>
        <w:keepLines w:val="0"/>
        <w:framePr w:w="12000" w:h="960" w:wrap="none" w:hAnchor="page" w:x="939" w:y="10220"/>
        <w:widowControl w:val="0"/>
        <w:shd w:val="clear" w:color="auto" w:fill="auto"/>
        <w:tabs>
          <w:tab w:pos="1742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"https://podminky.urs.cz/item/CS_URS_2025_01/182351123"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https://podminky.urs.cz/item/CS_URS_2025_01/182351123</w:t>
      </w:r>
      <w:r>
        <w:fldChar w:fldCharType="end"/>
      </w:r>
    </w:p>
    <w:p>
      <w:pPr>
        <w:pStyle w:val="Style2"/>
        <w:keepNext w:val="0"/>
        <w:keepLines w:val="0"/>
        <w:framePr w:w="12000" w:h="960" w:wrap="none" w:hAnchor="page" w:x="939" w:y="10220"/>
        <w:widowControl w:val="0"/>
        <w:shd w:val="clear" w:color="auto" w:fill="auto"/>
        <w:tabs>
          <w:tab w:pos="1742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12000" w:h="960" w:wrap="none" w:hAnchor="page" w:x="939" w:y="10220"/>
        <w:widowControl w:val="0"/>
        <w:shd w:val="clear" w:color="auto" w:fill="auto"/>
        <w:tabs>
          <w:tab w:pos="1742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Viz výkres. D.1.2.2.1 , D.1.2.2.7 - D.1.2.2.10.</w:t>
      </w:r>
    </w:p>
    <w:p>
      <w:pPr>
        <w:pStyle w:val="Style2"/>
        <w:keepNext w:val="0"/>
        <w:keepLines w:val="0"/>
        <w:framePr w:w="12000" w:h="960" w:wrap="none" w:hAnchor="page" w:x="939" w:y="10220"/>
        <w:widowControl w:val="0"/>
        <w:shd w:val="clear" w:color="auto" w:fill="auto"/>
        <w:tabs>
          <w:tab w:pos="1742" w:val="left"/>
          <w:tab w:pos="11942" w:val="righ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372 "vzdušní svah"</w:t>
        <w:tab/>
        <w:t>372,000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1329055</wp:posOffset>
            </wp:positionV>
            <wp:extent cx="9897110" cy="519049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9897110" cy="51904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96"/>
        <w:gridCol w:w="1392"/>
        <w:gridCol w:w="8477"/>
        <w:gridCol w:w="677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403 739,03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457531111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Filtrační vrstvy z hrubého drceného kameniva bez zhutnění frakce od 4 až 8 do 22 až 32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36,352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54 164,48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Filtrační vrstvy jakékoliv tloušťky a sklonu z hrubého drceného kameniva bez zhutnění, frakce od 4-8 do 22-32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"https://podminky.urs.cz/item/CS_URS_2025_01/457531111"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https://podminky.urs.cz/item/CS_URS_2025_01/457531111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((4,5+5,25+5,43+4,58+6,46+9,73+5,28+4,15+0,7)/9)*0,1*71"Opevnění náv. svahu - pohoz"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36,352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46251137R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Zához z lomového kamene bez proštěrkování z terénu hmotnost přes 200 do 500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27,755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54 122,25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Zához z lomového kamene neupraveného záhozového bez proštěrkování z terénu, hmotnosti jednotlivých kamenů přes 200 do 500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"https://podminky.urs.cz/item/CS_URS_2025_01/46251137R"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https://podminky.urs.cz/item/CS_URS_2025_01/46251137R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 zához bude použit kámen získany ze stávajícího opevnění.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0,7*0,65*(44+17) "patka návodního opevnění"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27,755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462519003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urovnání ploch záhozu z lomového kamene hmotnost přes 200 do 500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258,00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11 906,70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Zához z lomového kamene neupraveného záhozového Příplatek k cenám za urovnání viditelných ploch záhozu z kamene, hmotnosti jednotlivých kamenů přes 200 do 500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"https://podminky.urs.cz/item/CS_URS_2025_01/462519003"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https://podminky.urs.cz/item/CS_URS_2025_01/462519003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0,65*(44+27) "kamenná patka"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464511122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Pohoz z kamene záhozového hmotnosti do 200 kg z terénu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145,408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283 545,60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Pohoz dna nebo svahů jakékoliv tloušťky z kamene záhozového z terénu, hmotnosti jednotlivých kamenů do 200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"https://podminky.urs.cz/item/CS_URS_2025_01/464511122"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https://podminky.urs.cz/item/CS_URS_2025_01/464511122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výkres. D.1.2.2.1 , D.1.2.2.7 - D.1.2.2.10.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((4,5+5,25+5,43+4,58+6,46+9,73+5,28+4,15+0,7)/9)*0,4*71"Opevnění náv. svahu - pohoz"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145,408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5- 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50 000,00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a odstranění provizorní přístupové komunikace, včetně sjezdů do nádrže. Tato položka je včetně přesunu hmot.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50 000,00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Vybudování provizorní přístupové komunikace, včetně sjezdů do nádrže. Tato položka je včetně přesunu hmot.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Vybudování přístupové komunikace délky 73 m, a šířky 3 m, podél pravého břehu z betonových panelů uložených do lože, uloženého 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geotextílii. Na komunikaci budou vybudovány 2 sjezdy do nádrže délky do 18 m. Likvidace pravobřežní komunikce po dokončení akce. Tato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položka je včetně přesunu hmot. Dodavatel předloží certifikaci recyklátu a likvidaci materiálu. U panelů se předpokládá trojnásobná obrátkovost.</w:t>
            </w:r>
          </w:p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Viz. výkresy D.1.2.2.1 a D.1.2.2.18. Dále situační výkresy C.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133 215,06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 a manipulace se sutí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133 215,06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488,325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272,80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133 215,06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488,325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488,325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50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99701381R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pařezů na skládku, včetně uložení (poplatku) dle platné legislativy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450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</w:tbl>
    <w:p>
      <w:pPr>
        <w:framePr w:w="15581" w:h="10450" w:vSpace="182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7032" w:h="235" w:wrap="none" w:hAnchor="page" w:x="939" w:y="10945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Vodorovné přemístění pařezů na skládku, včetně uložení (poplatku) dle platné legislativy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911225</wp:posOffset>
            </wp:positionV>
            <wp:extent cx="9897110" cy="6068695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ext cx="9897110" cy="6068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framePr w:w="15586" w:h="547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9897110" cy="347345"/>
            <wp:docPr id="77" name="Picutr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54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9592310" simplePos="0" relativeHeight="125829390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79375</wp:posOffset>
                </wp:positionV>
                <wp:extent cx="304800" cy="182880"/>
                <wp:wrapTopAndBottom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306.69999999999999pt;margin-top:6.25pt;width:24.pt;height:14.4pt;z-index:-125829363;mso-wrap-distance-left:0;mso-wrap-distance-right:755.30000000000007pt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955790" simplePos="0" relativeHeight="125829392" behindDoc="0" locked="0" layoutInCell="1" allowOverlap="1">
                <wp:simplePos x="0" y="0"/>
                <wp:positionH relativeFrom="column">
                  <wp:posOffset>6830695</wp:posOffset>
                </wp:positionH>
                <wp:positionV relativeFrom="paragraph">
                  <wp:posOffset>79375</wp:posOffset>
                </wp:positionV>
                <wp:extent cx="2941320" cy="182880"/>
                <wp:wrapTopAndBottom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13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MJ Množství J.cena [CZK] 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537.85000000000002pt;margin-top:6.25pt;width:231.59999999999999pt;height:14.4pt;z-index:-125829361;mso-wrap-distance-left:0;mso-wrap-distance-right:547.70000000000005pt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MJ Množství J.cena [CZK] Cena celkem [CZK]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894445" simplePos="0" relativeHeight="12582939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79375</wp:posOffset>
                </wp:positionV>
                <wp:extent cx="1002665" cy="182880"/>
                <wp:wrapTopAndBottom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266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PČ Typ 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2.6499999999999999pt;margin-top:6.25pt;width:78.950000000000003pt;height:14.4pt;z-index:-125829359;mso-wrap-distance-left:0;mso-wrap-distance-right:700.35000000000002pt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PČ Typ Kód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66"/>
      <w:bookmarkEnd w:id="67"/>
      <w:bookmarkEnd w:id="68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Spodní výpust</w:t>
      </w:r>
      <w:bookmarkEnd w:id="69"/>
      <w:bookmarkEnd w:id="70"/>
      <w:bookmarkEnd w:id="71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886" w:right="660" w:bottom="322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0</wp:posOffset>
                </wp:positionV>
                <wp:extent cx="362585" cy="328930"/>
                <wp:wrapTopAndBottom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47.149999999999999pt;margin-top:0;width:28.550000000000001pt;height:25.900000000000002pt;z-index:-1258293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8270" distB="0" distL="0" distR="0" simplePos="0" relativeHeight="125829398" behindDoc="0" locked="0" layoutInCell="1" allowOverlap="1">
                <wp:simplePos x="0" y="0"/>
                <wp:positionH relativeFrom="page">
                  <wp:posOffset>1738630</wp:posOffset>
                </wp:positionH>
                <wp:positionV relativeFrom="paragraph">
                  <wp:posOffset>128270</wp:posOffset>
                </wp:positionV>
                <wp:extent cx="606425" cy="201295"/>
                <wp:wrapTopAndBottom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642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Habrovany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136.90000000000001pt;margin-top:10.1pt;width:47.75pt;height:15.85pt;z-index:-125829355;mso-wrap-distance-left:0;mso-wrap-distance-top:10.1pt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Habrovany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0</wp:posOffset>
                </wp:positionV>
                <wp:extent cx="1471930" cy="328930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16. 6. 2025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647.39999999999998pt;margin-top:0;width:115.90000000000001pt;height:25.900000000000002pt;z-index:-1258293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16. 6. 2025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80" w:line="286" w:lineRule="auto"/>
        <w:ind w:left="1110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402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12700</wp:posOffset>
                </wp:positionV>
                <wp:extent cx="588010" cy="600710"/>
                <wp:wrapSquare wrapText="bothSides"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600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47.149999999999999pt;margin-top:1.pt;width:46.300000000000004pt;height:47.300000000000004pt;z-index:-1258293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DIČ:</w:t>
      </w:r>
    </w:p>
    <w:tbl>
      <w:tblPr>
        <w:tblOverlap w:val="never"/>
        <w:jc w:val="left"/>
        <w:tblLayout w:type="fixed"/>
      </w:tblPr>
      <w:tblGrid>
        <w:gridCol w:w="11938"/>
        <w:gridCol w:w="3350"/>
      </w:tblGrid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5"/>
              <w:keepNext w:val="0"/>
              <w:keepLines w:val="0"/>
              <w:framePr w:w="15288" w:h="1229" w:vSpace="600" w:wrap="notBeside" w:vAnchor="text" w:hAnchor="text" w:y="6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"/>
        <w:keepNext w:val="0"/>
        <w:keepLines w:val="0"/>
        <w:framePr w:w="432" w:h="557" w:hSpace="14856" w:wrap="notBeside" w:vAnchor="text" w:hAnchor="text" w:x="12063" w:y="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2"/>
        <w:keepNext w:val="0"/>
        <w:keepLines w:val="0"/>
        <w:framePr w:w="432" w:h="557" w:hSpace="14856" w:wrap="notBeside" w:vAnchor="text" w:hAnchor="text" w:x="12063" w:y="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framePr w:w="11760" w:h="1046" w:hSpace="3528" w:wrap="notBeside" w:vAnchor="text" w:hAnchor="text" w:x="59" w:y="18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2"/>
        <w:keepNext w:val="0"/>
        <w:keepLines w:val="0"/>
        <w:framePr w:w="11760" w:h="1046" w:hSpace="3528" w:wrap="notBeside" w:vAnchor="text" w:hAnchor="text" w:x="59" w:y="1859"/>
        <w:widowControl w:val="0"/>
        <w:shd w:val="clear" w:color="auto" w:fill="auto"/>
        <w:bidi w:val="0"/>
        <w:spacing w:before="0" w:after="0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položek Cenové soustavy ÚRS. Cenové a technické podmínky položek Cenové soustavy ÚRS, které nejsou v soupisu prací (informace z tzv. úvodních částí katalogů) jsou neomezeně dálkově k dispozici na </w:t>
      </w:r>
      <w:r>
        <w:fldChar w:fldCharType="begin"/>
      </w:r>
      <w:r>
        <w:rPr/>
        <w:instrText> HYPERLINK "http://www.cs-urs.cz"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www.cs-urs.cz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Položky soupisu prací, ketré nemají ve sloupci "Cenová soustava" zvolen žádný údaj, nepochází z Cenové soustavy ÚRS.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886" w:right="660" w:bottom="322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13982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Cena bez DPH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725 771,14</w:t>
      </w:r>
    </w:p>
    <w:p>
      <w:pPr>
        <w:pStyle w:val="Style23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3149" w:val="left"/>
          <w:tab w:pos="5122" w:val="left"/>
        </w:tabs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 daně</w:t>
        <w:tab/>
        <w:t>Sazba daně</w:t>
        <w:tab/>
        <w:t>Výše daně</w:t>
      </w:r>
    </w:p>
    <w:p>
      <w:pPr>
        <w:pStyle w:val="Style23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9206" w:val="left"/>
          <w:tab w:pos="12624" w:val="left"/>
          <w:tab w:pos="14184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DPH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základní</w:t>
        <w:tab/>
        <w:t>725 771,14</w:t>
        <w:tab/>
        <w:t>21,00%</w:t>
        <w:tab/>
        <w:t>152 411,94</w:t>
      </w:r>
    </w:p>
    <w:p>
      <w:pPr>
        <w:pStyle w:val="Style23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9413" w:val="left"/>
          <w:tab w:pos="12259" w:val="left"/>
          <w:tab w:pos="14390" w:val="left"/>
        </w:tabs>
        <w:bidi w:val="0"/>
        <w:spacing w:before="0" w:after="16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snížená</w:t>
        <w:tab/>
        <w:t>0,00</w:t>
        <w:tab/>
        <w:t>12,00%</w:t>
        <w:tab/>
        <w:t>0,00</w:t>
      </w:r>
    </w:p>
    <w:p>
      <w:pPr>
        <w:pStyle w:val="Style23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10622" w:val="left"/>
          <w:tab w:pos="13978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s DPH</w:t>
        <w:tab/>
        <w:t>v CZK</w:t>
        <w:tab/>
        <w:t>878 183,08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68095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886" w:right="66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72"/>
      <w:bookmarkEnd w:id="73"/>
      <w:bookmarkEnd w:id="74"/>
    </w:p>
    <w:tbl>
      <w:tblPr>
        <w:tblOverlap w:val="never"/>
        <w:jc w:val="left"/>
        <w:tblLayout w:type="fixed"/>
      </w:tblPr>
      <w:tblGrid>
        <w:gridCol w:w="322"/>
        <w:gridCol w:w="9163"/>
        <w:gridCol w:w="4070"/>
        <w:gridCol w:w="1973"/>
      </w:tblGrid>
      <w:tr>
        <w:trPr>
          <w:trHeight w:val="20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VD Habrovany - rekonstrukce Objekt:</w:t>
            </w:r>
          </w:p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tabs>
                <w:tab w:pos="2141" w:val="left"/>
              </w:tabs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SO 03 - Spodní výpust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  <w:tab/>
              <w:t>Habrovany</w:t>
            </w:r>
          </w:p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391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28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28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28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16. 6. 2025</w:t>
            </w: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725 771,14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633 381,11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46 056,90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465 133,77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48 316,90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6- 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4 688,50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8- Vedení trubní dálková a přípojná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26 823,36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42 361,68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99 - Přesun hmot a manipulace se sutí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26 330,38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 - 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92 390,03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73 668,95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789 - Povrchové úpravy ocelových konstrukcí a technologických zařízení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18 721,08</w:t>
            </w:r>
          </w:p>
        </w:tc>
      </w:tr>
    </w:tbl>
    <w:p>
      <w:pPr>
        <w:framePr w:w="15528" w:h="7013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2179320"/>
            <wp:wrapNone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ext cx="9677400" cy="2179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left"/>
        <w:rPr>
          <w:sz w:val="2"/>
          <w:szCs w:val="2"/>
        </w:rPr>
      </w:pPr>
      <w:r>
        <w:drawing>
          <wp:anchor distT="0" distB="0" distL="0" distR="0" simplePos="0" relativeHeight="62914725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2023745</wp:posOffset>
            </wp:positionV>
            <wp:extent cx="9897110" cy="4770120"/>
            <wp:wrapNone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ext cx="9897110" cy="47701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98" name="Picutr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75"/>
      <w:bookmarkEnd w:id="76"/>
      <w:bookmarkEnd w:id="77"/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78"/>
      <w:bookmarkEnd w:id="79"/>
      <w:bookmarkEnd w:id="80"/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bookmarkStart w:id="78" w:name="bookmark78"/>
      <w:bookmarkStart w:id="79" w:name="bookmark79"/>
      <w:bookmarkStart w:id="81" w:name="bookmark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</w:t>
      </w:r>
      <w:bookmarkEnd w:id="78"/>
      <w:bookmarkEnd w:id="79"/>
      <w:bookmarkEnd w:id="81"/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2" w:name="bookmark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78"/>
      <w:bookmarkEnd w:id="79"/>
      <w:bookmarkEnd w:id="82"/>
    </w:p>
    <w:p>
      <w:pPr>
        <w:pStyle w:val="Style3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Spodní výpust</w:t>
      </w:r>
      <w:bookmarkEnd w:id="83"/>
      <w:bookmarkEnd w:id="84"/>
      <w:bookmarkEnd w:id="85"/>
    </w:p>
    <w:tbl>
      <w:tblPr>
        <w:tblOverlap w:val="never"/>
        <w:jc w:val="center"/>
        <w:tblLayout w:type="fixed"/>
      </w:tblPr>
      <w:tblGrid>
        <w:gridCol w:w="1858"/>
        <w:gridCol w:w="8683"/>
        <w:gridCol w:w="672"/>
        <w:gridCol w:w="2477"/>
        <w:gridCol w:w="1838"/>
      </w:tblGrid>
      <w:tr>
        <w:trPr>
          <w:trHeight w:val="105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Habrovany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16. 6. 2025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290" w:val="left"/>
              </w:tabs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9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725 771,14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633 381,11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46 056,90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11500110R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Převedení vody potrubím průměru DN přes 300 do 600, provizorní hrázka, čerpání, zřízení,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89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  <w:tab/>
              <w:t>25 000,00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40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Převedení vody potrubím průměru DN přes 300 do 600, provizorní hrázka, čerpání, zřízení, odstranění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Předpokládaná délka potrubí 50 m Odměřeno z CAD – výkres D.1.2.2.1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122251104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nezapažené v hornině třídy těžitelnosti I skupiny 3 objem do 500 m3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95" w:val="left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46,693</w:t>
              <w:tab/>
              <w:t>161,00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7 517,57</w:t>
            </w:r>
          </w:p>
        </w:tc>
      </w:tr>
      <w:tr>
        <w:trPr>
          <w:trHeight w:val="75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Odkopávky a prokopávky nezapažené strojně v hornině třídy těžitelnosti I skupiny 3 přes 100 do 500 m3 </w:t>
            </w:r>
            <w:r>
              <w:fldChar w:fldCharType="begin"/>
            </w:r>
            <w:r>
              <w:rPr/>
              <w:instrText> HYPERLINK "https://podminky.urs.cz/item/CS_URS_2025_01/122251104"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https://podminky.urs.cz/item/CS_URS_2025_01/122251104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 a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17,62*2,65 "výkop spodní výpust"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46,693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46,693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K 162351103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přes 50 do 500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91" w:val="left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46,693</w:t>
              <w:tab/>
              <w:t>88,20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4 118,32</w:t>
            </w:r>
          </w:p>
        </w:tc>
      </w:tr>
      <w:tr>
        <w:trPr>
          <w:trHeight w:val="8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výkopku nebo sypaniny po suchu na obvyklém dopravním prostředku, bez naložení výkopku, avšak se složením bez rozhrnutí z horniny třídy těžitelnosti I skupiny 1 až 3 na vzdálenost přes 50 do 500 m </w:t>
            </w:r>
            <w:r>
              <w:fldChar w:fldCharType="begin"/>
            </w:r>
            <w:r>
              <w:rPr/>
              <w:instrText> HYPERLINK "https://podminky.urs.cz/item/CS_URS_2025_01/162351103"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https://podminky.urs.cz/item/CS_URS_2025_01/162351103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D.1.2.2.10 a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46,693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46,693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174151101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jam, šachet rýh nebo kolem objektů sypaninou se zhutněním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95" w:val="left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46,693</w:t>
              <w:tab/>
              <w:t>157,00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7 330,80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"https://podminky.urs.cz/item/CS_URS_2025_01/174151101"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https://podminky.urs.cz/item/CS_URS_2025_01/174151101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D.1.2.2.10 a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46,693 "zpětný zásyp do břehu za výpustí"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46,693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K 181951112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v hornině třídy těžitelnosti I skupiny 1 až 3 se zhutněním strojně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91" w:val="left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75,120</w:t>
              <w:tab/>
              <w:t>25,90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1 945,61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2131" w:val="left"/>
        </w:tabs>
        <w:bidi w:val="0"/>
        <w:spacing w:before="0" w:after="0" w:line="240" w:lineRule="auto"/>
        <w:ind w:left="346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Úprava pláně vyrovnáním výškových rozdílů strojně v hornině třídy těžitelnosti I, skupiny 1 až 3 se zhutněním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26" w:val="left"/>
        </w:tabs>
        <w:bidi w:val="0"/>
        <w:spacing w:before="0" w:after="0" w:line="240" w:lineRule="auto"/>
        <w:ind w:left="346" w:right="0" w:firstLine="0"/>
        <w:jc w:val="left"/>
        <w:rPr>
          <w:sz w:val="11"/>
          <w:szCs w:val="11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593" w:right="713" w:bottom="23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"https://podminky.urs.cz/item/CS_URS_2025_01/181951112"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https://podminky.urs.cz/item/CS_URS_2025_01/181951112</w:t>
      </w:r>
      <w:r>
        <w:fldChar w:fldCharType="end"/>
      </w:r>
    </w:p>
    <w:p>
      <w:pPr>
        <w:pStyle w:val="Style23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23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3"/>
        <w:keepNext w:val="0"/>
        <w:keepLines w:val="0"/>
        <w:framePr w:w="4637" w:h="288" w:wrap="none" w:hAnchor="page" w:x="1131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322"/>
        <w:gridCol w:w="1565"/>
        <w:gridCol w:w="8746"/>
        <w:gridCol w:w="787"/>
        <w:gridCol w:w="1224"/>
        <w:gridCol w:w="1493"/>
        <w:gridCol w:w="1445"/>
      </w:tblGrid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D.1.2.2.10 a D.1.2.2.11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9,9 "dno odpadního koryta"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2,9*21"urovnání pláně pod potrubím"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2,7*1,6 "dno pod požerákem"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182251101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Svahování násypů strojně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144,60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Svahování trvalých svahů do projektovaných profilů strojně s potřebným přemístěním výkopku při svahování násypů v jakékoliv hornině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"https://podminky.urs.cz/item/CS_URS_2025_01/182251101"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https://podminky.urs.cz/item/CS_URS_2025_01/182251101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D.1.2.2.10 a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0,5*4 "pravý břeh odpadního koryta"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465 133,77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321321115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ze ŽB mrazuvzdorného tř. C 25/30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23,075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6 349,50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146 514,71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25/30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"https://podminky.urs.cz/item/CS_URS_2025_01/321321115"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https://podminky.urs.cz/item/CS_URS_2025_01/321321115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 a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Specifikace betonu: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základová konstrukce, výtokové čelo C 25/30 XF3 XC4 S3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obetonování potrubí C 25/30 XF3 XC4 S4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0,75*2,7*1,4 "základ požerák"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2,835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1*0,8*4,45 "základ výtokový portál"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0,67*20,5 "obetonávka potrubí"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13,735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2,24*0,55 "protiprůsakové žebro"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0,4*0,8*4,45-(3,14*0,3*0,3)/4 "výtokové čelo"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1,353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1,2*0,3*1 "uložení lávky"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0,360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23,075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vodních staveb rovinné -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63,190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1 252,50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79 145,48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https://podminky.urs.cz/item/CS_URS_2025_01/321351010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 a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1*0,8*2+1,8*4,45*2 "výtokový portál"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0,15*2,9*2+0,15*1,8*2 "podkladní beton desky pod požerák"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1,410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0,75*1,6*2+2,6*0,75*2"základ požeráku"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0,7*2*20"obetonávka potrubí"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2,35*2+1,2*2*0,85"průsakové žebro"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6,740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0,3*1,2*2+1*1,2*2 "uložení lávky"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vodních staveb rovinné -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63,190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17 693,20</w:t>
            </w: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https://podminky.urs.cz/item/CS_URS_2025_01/321352010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 a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248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321366111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z oceli 10 505 D do 12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37 950,00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248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151,80</w:t>
            </w:r>
          </w:p>
        </w:tc>
      </w:tr>
    </w:tbl>
    <w:p>
      <w:pPr>
        <w:framePr w:w="15581" w:h="10248" w:wrap="none" w:hAnchor="page" w:x="565" w:y="106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1362710</wp:posOffset>
            </wp:positionV>
            <wp:extent cx="9897110" cy="5821680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ext cx="9897110" cy="5821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93"/>
        <w:gridCol w:w="360"/>
        <w:gridCol w:w="1195"/>
        <w:gridCol w:w="8741"/>
        <w:gridCol w:w="600"/>
        <w:gridCol w:w="1214"/>
        <w:gridCol w:w="1334"/>
        <w:gridCol w:w="1766"/>
      </w:tblGrid>
      <w:tr>
        <w:trPr>
          <w:trHeight w:val="42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1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jednotlivé pruty průměru do 12 mm, z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"https://podminky.urs.cz/item/CS_URS_2025_01/321366111"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https://podminky.urs.cz/item/CS_URS_2025_01/321366111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 a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0,00404 "opásání potrubí"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321366112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z oceli 10 505 D do 32 mm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34 950,00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1 398,00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jednotlivé pruty přes 12 do 32 mm, z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"https://podminky.urs.cz/item/CS_URS_2025_01/321366112"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https://podminky.urs.cz/item/CS_URS_2025_01/321366112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Kotevní prvky dle technologického předpisu výrobce prefa požeráku - 4 pruty profilu 25 mm délky 2,6 m. Viz výkresová část D.1.2.2.11 a zpráva D. - SO 03.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0,04 "kotevní pruty požeráku"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321368211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ze svařovaných sítí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36 675,00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31 870,58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svařované sítě z ocelových tažených drátů jakéhokoliv druhu oceli jakéhokoliv průměru a roztečí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"https://podminky.urs.cz/item/CS_URS_2025_01/321368211"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https://podminky.urs.cz/item/CS_URS_2025_01/321368211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Dle PD KARI sítě 150/150/8 mm - obetonávka potrbí, žebro, základ sítě 100/100/8 mm - výtokové čelo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0,19032 "betonávka potrubí, žebro, základ"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0,67914 "výtokové čelo"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34894214R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Zábradlí ocelové ze dvou vodorovných trubek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14,260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85 560,00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Zábradlí ocelové přímé nebo v oblouku výšky 1,1 m ze sloupků ze dvou vodorovných trubek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Popis zábradlí a povrchová úprava viz zpráva D.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2*7,13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betonových podkladků pod potrubí 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41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Montáž betonových podkladků pod potrubí SV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"trámky pod potrubí spodní výpusti"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59223733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podkladek pod trouby betonové/ŽB DN 300-500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podkladek pod trouby betonové/ŽB DN 300-500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D.1.2.2.11 600x120x120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Betonový požerák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100 000,00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Betonový požerák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Typizovaný PREFABRIKOVANÝ POŽERÁK, (VČETNĚ OCELOVÉHO POKLOPU, ŽEBŘÍKU, DEMONTOVATELNÉHO MADLA, DŘEVĚNÝCH DUBOVÝCH DLUŽÍ TL. 40 mm, ÚHELNÍKU PRO LÁVKU A OCELÝCH ČESLÍ), délka požeráku 4,63 m Viz výkresová dokumentace D.1.2.2.11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363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1557655</wp:posOffset>
            </wp:positionV>
            <wp:extent cx="9897110" cy="4779010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ext cx="9897110" cy="47790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3"/>
        <w:keepNext w:val="0"/>
        <w:keepLines w:val="0"/>
        <w:framePr w:w="4642" w:h="288" w:wrap="none" w:hAnchor="page" w:x="11312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p>
      <w:pPr>
        <w:pStyle w:val="Style23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911225</wp:posOffset>
            </wp:positionV>
            <wp:extent cx="9897110" cy="5806440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ext cx="9897110" cy="5806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/>
        <w:keepLines/>
        <w:widowControl w:val="0"/>
        <w:shd w:val="clear" w:color="auto" w:fill="auto"/>
        <w:tabs>
          <w:tab w:pos="1790" w:val="left"/>
          <w:tab w:pos="14290" w:val="left"/>
        </w:tabs>
        <w:bidi w:val="0"/>
        <w:spacing w:before="0" w:after="0" w:line="240" w:lineRule="auto"/>
        <w:ind w:left="0" w:right="0" w:firstLine="0"/>
        <w:jc w:val="right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  <w:tab/>
        <w:t>Vodorovné konstrukce</w:t>
        <w:tab/>
        <w:t>48 316,90</w:t>
      </w:r>
      <w:bookmarkEnd w:id="86"/>
      <w:bookmarkEnd w:id="87"/>
      <w:bookmarkEnd w:id="88"/>
    </w:p>
    <w:tbl>
      <w:tblPr>
        <w:tblOverlap w:val="never"/>
        <w:jc w:val="center"/>
        <w:tblLayout w:type="fixed"/>
      </w:tblPr>
      <w:tblGrid>
        <w:gridCol w:w="600"/>
        <w:gridCol w:w="1210"/>
        <w:gridCol w:w="8630"/>
        <w:gridCol w:w="893"/>
        <w:gridCol w:w="1267"/>
        <w:gridCol w:w="1502"/>
        <w:gridCol w:w="1368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452311161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desky z betonu prostého bez zvýšených nároků na prostředí tř. C 25/30 otevřený výkop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7,458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4 720,00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35 201,76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Podkladní a zajišťovací konstrukce z betonu prostého v otevřeném výkopu bez zvýšených nároků na prostředí desky pod potrubí, stoky a drobné objekty z betonu tř. C 25/30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"https://podminky.urs.cz/item/CS_URS_2025_01/452311161"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https://podminky.urs.cz/item/CS_URS_2025_01/452311161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Beton C 25/30 XF3 XC4 S3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0,5*0,1*1,2 "podkladní beton pro uložení lávky"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20,1*0,2*1,50 "podkladní beton pod potrubí"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2,9*0,15*1,6 "podkladní beton pod požerák"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(2,65-1,5)*0,9*0,2 "podkladní beton pro žebro"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1,0*0,1*4,65 "Podkladní beton pod výtokové čelo"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7,458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46251316R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Zához z lomového kamene záhozového hmotnost kamenů do 500 kg bez výplně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11 686,72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Zához z lomového kamene neupraveného provedený ze břehu nebo z lešení, do sucha nebo do vody záhozového, hmotnost jednotlivých kamenů přes 200 do 500 kg bez výplně mezer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"https://podminky.urs.cz/item/CS_URS_2025_01/46251316R"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https://podminky.urs.cz/item/CS_URS_2025_01/46251316R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 zához bude použit kámen získany ze stávajícího opevnění. Rozebrání, rozžřídění a očištění stávajícího záhozu je obsaženo v SO 02 - hráz.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0,7*0,7*2 "opevnění dna před požerákem"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9,93*0,4 "opevnění koryta za vývarem - plocha odměřea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3,972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4,952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462513169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urovnání líce záhozu z lomového kamene záhozového do 500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1 428,42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Zához z lomového kamene neupraveného provedený ze břehu nebo z lešení, do sucha nebo do vody záhozového, hmotnost jednotlivých kamenů přes 200 do 500 kg Příplatek k ceně za urovnání líce záhozu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"https://podminky.urs.cz/item/CS_URS_2025_01/462513169"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https://podminky.urs.cz/item/CS_URS_2025_01/462513169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9,9 "koryto pod výpustí - plocha odmeřena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1,2*0,7 "opevnění vtoku do spodní výpusti"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10,740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4 688,50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612131131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Jílový postřik vnitřních stěn nanášený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48,485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4 688,50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Podkladní a spojovací vrstva vnitřních omítaných ploch jílový postřik nanášený ručně stěn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"https://podminky.urs.cz/item/CS_URS_2025_01/612131131"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https://podminky.urs.cz/item/CS_URS_2025_01/612131131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Nátěr vnějších stěn obetonávky potrubí a stěny požeráku před zasypáním zeminou.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0,8*20*2+0,45*20 "obetonávka potrubí"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1,15*2*0,55+2,77*2+0,4*1,7"průsakové žebro"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7,485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48,485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Vedení trubní dálková a přípojná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26 823,36</w:t>
            </w:r>
          </w:p>
        </w:tc>
      </w:tr>
      <w:tr>
        <w:trPr>
          <w:trHeight w:val="298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871390410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kanalizačního potrubí korugovaného SN 10 z polypropylenu DN 400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21,030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362,00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7 612,86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2026" w:val="left"/>
        </w:tabs>
        <w:bidi w:val="0"/>
        <w:spacing w:before="0" w:after="0" w:line="240" w:lineRule="auto"/>
        <w:ind w:left="288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Montáž kanalizačního potrubí z polypropylenu PP korugovaného nebo žebrovaného SN 10 DN 400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6" w:val="left"/>
        </w:tabs>
        <w:bidi w:val="0"/>
        <w:spacing w:before="0" w:after="0" w:line="240" w:lineRule="auto"/>
        <w:ind w:left="288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"https://podminky.urs.cz/item/CS_URS_2025_01/871390410"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https://podminky.urs.cz/item/CS_URS_2025_01/871390410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6" w:val="left"/>
        </w:tabs>
        <w:bidi w:val="0"/>
        <w:spacing w:before="0" w:after="0" w:line="240" w:lineRule="auto"/>
        <w:ind w:left="288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6" w:val="left"/>
        </w:tabs>
        <w:bidi w:val="0"/>
        <w:spacing w:before="0" w:after="0" w:line="240" w:lineRule="auto"/>
        <w:ind w:left="288" w:right="0" w:firstLine="0"/>
        <w:jc w:val="left"/>
        <w:rPr>
          <w:sz w:val="13"/>
          <w:szCs w:val="13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651" w:right="713" w:bottom="23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Viz výkresová dokumentace D.1.2.2.1, D.1.2.2.10 a D.1.2.2.11</w:t>
      </w:r>
    </w:p>
    <w:tbl>
      <w:tblPr>
        <w:tblOverlap w:val="never"/>
        <w:jc w:val="left"/>
        <w:tblLayout w:type="fixed"/>
      </w:tblPr>
      <w:tblGrid>
        <w:gridCol w:w="643"/>
        <w:gridCol w:w="1200"/>
        <w:gridCol w:w="8702"/>
        <w:gridCol w:w="643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21,03 "odpadní potrubí"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28614154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kanalizační PP korugovaná DN 400x6000mm SN10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21,345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19 210,50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kanalizační PP korugovaná DN 400x6000mm SN10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D.1.2.2.10 a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21,03*1,015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21,345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42 361,68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936501111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Limnigrafická lať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11 429,60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Limnigrafická lať osazená v jakémkoliv sklonu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"https://podminky.urs.cz/item/CS_URS_2025_01/936501111"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https://podminky.urs.cz/item/CS_URS_2025_01/936501111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Materiál a montáž svislé sklolaminárové vodočetně latě šířky 200 mm, tl. 3,5 mm, s dělením po 2 cm, včetně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instalačního materiálu nerez vrutů - 6 ks na 1 m délky latě. Délka latě 3,64 m. Lať bude připevněna na hoblovanou dubovou fošnu tl. 40 mm, šířky 200 mm, takově impegnovanou, barva hnědá.</w:t>
            </w:r>
          </w:p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Umístění na šachtě uzávěru Viz. Viz výkres. D.1.2.2.11. Popis viz zpráva D.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3,64 "vodočetná lať"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953334121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Bobtnavý pásek do pracovních spar betonových kcí bentonitový 20 x 25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7,450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2 339,30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Bobtnavý pásek do pracovních spar betonových konstrukcí bentonitový, rozměru 20 x 25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"https://podminky.urs.cz/item/CS_URS_2025_01/953334121"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https://podminky.urs.cz/item/CS_URS_2025_01/953334121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4,65 "pracovní spára ve výtokovém čele"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0,6+0,45+0,45+1,3 "pásek do pracovní spáry mezi požerákem a odpadním potrubím"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95396121R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Kotvy chemickou patronou M 8 hl 80 mm do betonu, ŽB nebo kamene s vyvrtáním otvoru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80,80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2 262,40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Kotvy chemické s vyvrtáním otvoru do betonu, železobetonu nebo tvrdého kamene chemická patrona, velikost M 8, hloubka 80 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Kotevní pruty jsou v položce 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2*14 "uchycení opásání potrubí"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 a manipulace se sutí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26 330,38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96,519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272,80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26 330,38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96,519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96,519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92 390,03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73 668,95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767161226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zábradlí rovného z profilové oceli do ocelové konstrukce hmotnosti do 20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14,260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12 121,00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Montáž zábradlí rovného z profilové oceli na ocelovou konstrukci, hmotnosti 1 m zábradlí do 20 kg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Zábradlí přivařeno k lávce na požerák Ocel materiál S235JR.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2*7,13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atypických zámečnických konstrukcí hmotnosti přes 100 do 250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54,80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ostatních atypických zámečnických konstrukcí hmotnosti přes 100 do 250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61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01/767995116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1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618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19" name="Shap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786130</wp:posOffset>
            </wp:positionV>
            <wp:extent cx="9897110" cy="6382385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ext cx="9897110" cy="63823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1"/>
        <w:gridCol w:w="1186"/>
        <w:gridCol w:w="8112"/>
        <w:gridCol w:w="1238"/>
        <w:gridCol w:w="1224"/>
        <w:gridCol w:w="1325"/>
        <w:gridCol w:w="1795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 Přivaření prvků lávky a zábradlí Ocel materiál S235JR.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 "madla + sloupky"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14550248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profil ocelový svařovaný jakost S235 průřez čtvercový 50x50x4mm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profil ocelový svařovaný jakost S235 průřez čtvercový 50x50x4mm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Hmotnost: 5,287 kg/m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 a technická zpráva D. Ocel materiál S235JR.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5*2*1,28*0,00438+(7,13+0,15+0,2)*2*0,005287 "sloupky a madlo"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atypických zámečnických konstrukcí hmotnosti přes 20 do 50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6 921,60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ostatních atypických zámečnických konstrukcí hmotnosti přes 20 do 50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"https://podminky.urs.cz/item/CS_URS_2025_01/767995114"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https://podminky.urs.cz/item/CS_URS_2025_01/767995114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 Přivaření prvků lávky a zábradlí Ocel materiál S235JR.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 "u80"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 "rám pro rošt"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 "výplň zábradlí"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14550138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profil ocelový svařovaný jakost S235 průřez obdelníkový 50x30x3mm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1 410,00</w:t>
            </w:r>
          </w:p>
        </w:tc>
      </w:tr>
      <w:tr>
        <w:trPr>
          <w:trHeight w:val="8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profil ocelový svařovaný jakost S235 průřez obdelníkový 50x30x3mm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Hmotnost: 3,55 kg/m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 a technická zpráva D. Ocel materiál S235JR.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1,71*4*2*0,003404 "výplň zábradlí"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13010506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úhelník ocelový nerovnostranný jakost S235JR (11 375) 50x30x4mm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úhelník ocelový nerovnostranný jakost S235JR (11 375) 50x30x4mm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 Ocel materiál S235JR.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7,13*2*0,00242 "délka*počet ks*hmotnost - rám pro rošt"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220" w:line="314" w:lineRule="auto"/>
              <w:ind w:left="400" w:right="0" w:hanging="4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33 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13010710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9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ocel profilová jakost S235JR (11 375) průřez I (IPN) 80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ocel profilová jakost S235JR (11 375) průřez I (IPN) 80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Hmotnost: 5,94 kg/m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 Ocel materiál S235JR.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0,021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30 000,00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630,00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81" w:h="9950" w:vSpace="706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</w:pP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5*0,7*0,006 "ztužidla lávky"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767591002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podlah nebo podest z kompozitních pochůzných litých roštů o hm přes 15 do 30 kg/m2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3 628,46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výrobků z kompozitů podlah nebo podest z pochůzných litých roštů hmotnosti přes 15 do 30 kg/m2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"https://podminky.urs.cz/item/CS_URS_2025_01/767591002"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https://podminky.urs.cz/item/CS_URS_2025_01/767591002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D.1.2.2.11- pochozí plocha lávky na požerák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7,13*0,7 "lávka"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4,991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0" w:vSpace="70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63126003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rošt kompozitní pochůzný litý 44x44/50mm A15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4,991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9950" w:vSpace="70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12 477,50</w:t>
            </w:r>
          </w:p>
        </w:tc>
      </w:tr>
    </w:tbl>
    <w:p>
      <w:pPr>
        <w:framePr w:w="15581" w:h="9950" w:vSpace="706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5102" w:h="754" w:wrap="none" w:hAnchor="page" w:x="939" w:y="10450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rošt kompozitní pochůzný litý 44x44/50mm A15</w:t>
      </w:r>
    </w:p>
    <w:p>
      <w:pPr>
        <w:pStyle w:val="Style2"/>
        <w:keepNext w:val="0"/>
        <w:keepLines w:val="0"/>
        <w:framePr w:w="5102" w:h="754" w:wrap="none" w:hAnchor="page" w:x="939" w:y="10450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5102" w:h="754" w:wrap="none" w:hAnchor="page" w:x="939" w:y="10450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  <w:tab/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Viz výkresová dokumentace D.1.2.2.11</w:t>
      </w:r>
    </w:p>
    <w:p>
      <w:pPr>
        <w:pStyle w:val="Style2"/>
        <w:keepNext w:val="0"/>
        <w:keepLines w:val="0"/>
        <w:framePr w:w="5102" w:h="754" w:wrap="none" w:hAnchor="page" w:x="939" w:y="10450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Připevněno ke kosntrukci lávky pomocí nerez materiálu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23" name="Shap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1207135</wp:posOffset>
            </wp:positionV>
            <wp:extent cx="9897110" cy="5459095"/>
            <wp:wrapNone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ext cx="9897110" cy="5459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901"/>
        <w:gridCol w:w="8717"/>
        <w:gridCol w:w="624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7,13*0,7 "pochozí rošt lávky"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4,991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K 767995117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atypických zámečnických konstrukcí hmotnosti přes 250 do 500 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13 816,00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ostatních atypických zámečnických konstrukcí hmotnosti přes 250 do 500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"https://podminky.urs.cz/item/CS_URS_2025_01/767995117"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https://podminky.urs.cz/item/CS_URS_2025_01/767995117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 Připevnění nosných profilů lávky na konstrukci Ocel materiál S235JR.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314 "nosníky U180"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M 13010824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 profilová jakost S235JR (11 375) průřez U (UPN) 180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9 420,00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ocel profilová UPN 180 jakost 11 375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 Ocel materiál S235JR.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2*7,13*0,022 "délka*hmotnost 1 m"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0,314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K 998767192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přesunu hmot tonážnímu pro zámečnické konstrukce za zvětšený přesun do 100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746,39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Příplatek k cenám za zvětšený přesun přes vymezenou vodorovnou dopravní vzdálenost do 100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"https://podminky.urs.cz/item/CS_URS_2025_01/998767192"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https://podminky.urs.cz/item/CS_URS_2025_01/998767192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Povrchové úpravy ocelových konstrukcí a technologických zařízení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18 721,08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K 789123142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mechanizované ocelových konstrukcí třídy III stupeň přípravy St 3 stupeň zrezivění 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4 855,50</w:t>
            </w:r>
          </w:p>
        </w:tc>
      </w:tr>
      <w:tr>
        <w:trPr>
          <w:trHeight w:val="8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Úpravy povrchů pod nátěry ocelových konstrukcí třídy III odstranění rzi a nečistot mechanizovaným čištěním stupeň přípravy St 3, stupeň zrezivění C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"https://podminky.urs.cz/item/CS_URS_2025_01/789123142"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https://podminky.urs.cz/item/CS_URS_2025_01/789123142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D.1.2.2.11. Úprava povrchů ocelových konstrukcí před žárovým zinkováním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0,89*0,6*2 "česlová stěna"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7,13*1,25*2 "2 x plocha zábradlí + nosníky lávky"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17,825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K 789123152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ručním nářadím ocelových konstrukcí třídy III stupeň přípravy St 2 stupeň zrezivění 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3 400,74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Úpravy povrchů pod nátěry ocelových konstrukcí třídy III odstranění rzi a nečistot pomocí ručního nářadí stupeň přípravy St 2, stupeň zrezivění 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"https://podminky.urs.cz/item/CS_URS_2025_01/789123152"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https://podminky.urs.cz/item/CS_URS_2025_01/789123152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D.1.2.2.11. Úprava povrchů ocelových konstrukcí před žárovým zinkováním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K 789123220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Oprášení ocelových konstrukcí třídy III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277,73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Úpravy povrchů pod nátěry ocelových konstrukcí třídy III očištění oprášením </w:t>
            </w:r>
            <w:r>
              <w:fldChar w:fldCharType="begin"/>
            </w:r>
            <w:r>
              <w:rPr/>
              <w:instrText> HYPERLINK "https://podminky.urs.cz/item/CS_URS_2025_01/789123220"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https://podminky.urs.cz/item/CS_URS_2025_01/789123220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D.1.2.2.11. Úprava povrchů ocelových konstrukcí před žárovým zinkováním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K 789123240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Odmaštění ocelových konstrukcí třídy III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740,61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Úpravy povrchů pod nátěry ocelových konstrukcí třídy III očištění odmaštěním </w:t>
            </w:r>
            <w:r>
              <w:fldChar w:fldCharType="begin"/>
            </w:r>
            <w:r>
              <w:rPr/>
              <w:instrText> HYPERLINK "https://podminky.urs.cz/item/CS_URS_2025_01/789123240"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https://podminky.urs.cz/item/CS_URS_2025_01/789123240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D.1.2.2.11. Úprava povrchů ocelových konstrukcí před žárovým zinkováním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07" w:vSpace="18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K 78942153R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Žárové zinkování ocelových konstrukcí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18,893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507" w:vSpace="18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9 446,50</w:t>
            </w:r>
          </w:p>
        </w:tc>
      </w:tr>
    </w:tbl>
    <w:p>
      <w:pPr>
        <w:framePr w:w="15581" w:h="10507" w:vSpace="182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4147" w:h="235" w:wrap="none" w:hAnchor="page" w:x="939" w:y="11002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Žárové zinkování ocelových konstrukcí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786130</wp:posOffset>
            </wp:positionV>
            <wp:extent cx="9897110" cy="6229985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ext cx="9897110" cy="62299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framePr w:w="15336" w:h="288" w:wrap="none" w:hAnchor="page" w:x="618" w:y="126"/>
        <w:widowControl w:val="0"/>
        <w:shd w:val="clear" w:color="auto" w:fill="auto"/>
        <w:tabs>
          <w:tab w:pos="6077" w:val="left"/>
          <w:tab w:pos="10699" w:val="left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  <w:tab/>
        <w:t>Popis</w:t>
        <w:tab/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1070"/>
        <w:gridCol w:w="9782"/>
        <w:gridCol w:w="1277"/>
      </w:tblGrid>
      <w:tr>
        <w:trPr>
          <w:trHeight w:val="65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8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8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D.1.2.2.11.</w:t>
            </w:r>
          </w:p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76" w:lineRule="auto"/>
              <w:ind w:left="8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Ocelové prvky lávky, zábradlí, drážek požeráku, česlové stěny budou opatřeny ochrannou vrstvou ze žárového zinkování ponorem min. tl. 70 µm. Prvky budou zinkovány v souladu s ČSN EN ISO 1461.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2130" w:h="1282" w:wrap="none" w:hAnchor="page" w:x="877" w:y="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1,068 "česlová stěna"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1,068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17,825 "lávka"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17,825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130" w:h="1282" w:wrap="none" w:hAnchor="page" w:x="877" w:y="5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18,893</w:t>
            </w:r>
          </w:p>
        </w:tc>
      </w:tr>
    </w:tbl>
    <w:p>
      <w:pPr>
        <w:framePr w:w="12130" w:h="1282" w:wrap="none" w:hAnchor="page" w:x="877" w:y="51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1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819"/>
        <w:gridCol w:w="4877"/>
      </w:tblGrid>
      <w:tr>
        <w:trPr>
          <w:trHeight w:val="40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KRYCÍ LIST SOUPISU PRACÍ</w:t>
            </w:r>
          </w:p>
        </w:tc>
      </w:tr>
      <w:tr>
        <w:trPr>
          <w:trHeight w:val="11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VD Habrovany - rekonstrukce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04 - Bezpečnostní přeliv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96" w:h="5064" w:vSpace="730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tabs>
                <w:tab w:pos="1790" w:val="left"/>
              </w:tabs>
              <w:bidi w:val="0"/>
              <w:spacing w:before="0" w:after="0" w:line="221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  <w:tab/>
              <w:t>Habrovany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2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96" w:h="5064" w:vSpace="730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696" w:h="5064" w:vSpace="730" w:wrap="none" w:hAnchor="page" w:x="944" w:y="1"/>
        <w:widowControl w:val="0"/>
        <w:spacing w:line="1" w:lineRule="exact"/>
      </w:pPr>
    </w:p>
    <w:p>
      <w:pPr>
        <w:pStyle w:val="Style2"/>
        <w:keepNext w:val="0"/>
        <w:keepLines w:val="0"/>
        <w:framePr w:w="11400" w:h="782" w:wrap="none" w:hAnchor="page" w:x="1304" w:y="501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položek Cenové soustavy ÚRS. Cenové a technické podmínky položek Cenové soustavy ÚRS, které nejsou v soupisu prací (informace z tzv. úvodních částí katalogů) jsou neomezeně dálkově k dispozici na </w:t>
      </w:r>
      <w:r>
        <w:fldChar w:fldCharType="begin"/>
      </w:r>
      <w:r>
        <w:rPr/>
        <w:instrText> HYPERLINK "http://www.cs-urs.cz"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www.cs-urs.cz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Položky soupisu prací, ketré nemají ve sloupci "Cenová soustava" zvolen žádný údaj, nepochází z Cenové soustavy ÚRS.</w:t>
      </w:r>
    </w:p>
    <w:p>
      <w:pPr>
        <w:pStyle w:val="Style28"/>
        <w:keepNext w:val="0"/>
        <w:keepLines w:val="0"/>
        <w:framePr w:w="994" w:h="317" w:wrap="none" w:hAnchor="page" w:x="14274" w:y="1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16. 6. 2025</w:t>
      </w: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1 133 506,49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87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1 133 506,49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238 036,36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hAnchor="page" w:x="940" w:y="607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187" w:h="1790" w:wrap="none" w:hAnchor="page" w:x="940" w:y="60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1 371 542,85</w:t>
            </w:r>
          </w:p>
        </w:tc>
      </w:tr>
    </w:tbl>
    <w:p>
      <w:pPr>
        <w:framePr w:w="15187" w:h="1790" w:wrap="none" w:hAnchor="page" w:x="940" w:y="607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3755390</wp:posOffset>
            </wp:positionV>
            <wp:extent cx="9677400" cy="1268095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89"/>
      <w:bookmarkEnd w:id="90"/>
      <w:bookmarkEnd w:id="91"/>
    </w:p>
    <w:tbl>
      <w:tblPr>
        <w:tblOverlap w:val="never"/>
        <w:jc w:val="left"/>
        <w:tblLayout w:type="fixed"/>
      </w:tblPr>
      <w:tblGrid>
        <w:gridCol w:w="8136"/>
        <w:gridCol w:w="5419"/>
        <w:gridCol w:w="1978"/>
      </w:tblGrid>
      <w:tr>
        <w:trPr>
          <w:trHeight w:val="20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VD Habrovany - rekonstrukce Objekt:</w:t>
            </w:r>
          </w:p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tabs>
                <w:tab w:pos="2141" w:val="left"/>
              </w:tabs>
              <w:bidi w:val="0"/>
              <w:spacing w:before="0" w:after="0" w:line="382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SO 04 - Bezpečnostní přeliv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  <w:tab/>
              <w:t>Habrovany</w:t>
            </w:r>
          </w:p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391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42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2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42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16. 6. 2025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23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23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1 133 506,49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23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1 133 506,49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523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50 458,86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23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581 290,73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23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480 284,56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99 - Přesun hmot a manipulace se sutí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23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113 211,45</w:t>
            </w:r>
          </w:p>
        </w:tc>
      </w:tr>
      <w:tr>
        <w:trPr>
          <w:trHeight w:val="336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523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33" w:h="523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21 472,34</w:t>
            </w:r>
          </w:p>
        </w:tc>
      </w:tr>
    </w:tbl>
    <w:p>
      <w:pPr>
        <w:framePr w:w="15533" w:h="5232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1051560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ext cx="9677400" cy="1051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left"/>
        <w:rPr>
          <w:sz w:val="2"/>
          <w:szCs w:val="2"/>
        </w:rPr>
      </w:pPr>
      <w:r>
        <w:drawing>
          <wp:anchor distT="0" distB="0" distL="0" distR="0" simplePos="0" relativeHeight="62914747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2023745</wp:posOffset>
            </wp:positionV>
            <wp:extent cx="9897110" cy="4937760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ext cx="9897110" cy="49377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143" name="Picutr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12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92"/>
      <w:bookmarkEnd w:id="93"/>
      <w:bookmarkEnd w:id="94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04 - Bezpečnostní přeliv</w:t>
      </w:r>
      <w:bookmarkEnd w:id="95"/>
      <w:bookmarkEnd w:id="96"/>
      <w:bookmarkEnd w:id="97"/>
    </w:p>
    <w:p>
      <w:pPr>
        <w:pStyle w:val="Style28"/>
        <w:keepNext w:val="0"/>
        <w:keepLines w:val="0"/>
        <w:widowControl w:val="0"/>
        <w:shd w:val="clear" w:color="auto" w:fill="auto"/>
        <w:tabs>
          <w:tab w:pos="2141" w:val="left"/>
          <w:tab w:pos="12334" w:val="left"/>
          <w:tab w:pos="13675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Habrovany</w:t>
        <w:tab/>
        <w:t>Datum:</w:t>
        <w:tab/>
        <w:t>16. 6. 2025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334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center"/>
        <w:tblLayout w:type="fixed"/>
      </w:tblPr>
      <w:tblGrid>
        <w:gridCol w:w="1848"/>
        <w:gridCol w:w="8760"/>
        <w:gridCol w:w="595"/>
        <w:gridCol w:w="1219"/>
        <w:gridCol w:w="1330"/>
        <w:gridCol w:w="1766"/>
      </w:tblGrid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1133 506,49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1 133 506,49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50 458,86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121151123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Sejmutí ornice plochy přes 500 m2 tl vrstvy do 200 mm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Sejmutí ornice strojně při souvislé ploše přes 500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"https://podminky.urs.cz/item/CS_URS_2025_01/121151123"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https://podminky.urs.cz/item/CS_URS_2025_01/121151123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 "levý břeh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 "pravý břeh - plocha bylo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132254101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rýh zapažených š do 800 mm v hornině třídy těžitelnosti I skupiny 3 objem do 20 m3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3,834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5 559,30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zapažených rýh šířky do 800 mm strojně s urovnáním dna do předepsaného profilu a spádu v hornině třídy těžitelnosti I skupiny 3 do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"https://podminky.urs.cz/item/CS_URS_2025_01/132254101"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https://podminky.urs.cz/item/CS_URS_2025_01/132254101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0,5*1,2*6,39 "rýha pro třetí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3,834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K 162351103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přes 50 do 500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3,834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338,16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rozhrnutí z horniny třídy těžitelnosti I skupiny 1 až 3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"https://podminky.urs.cz/item/CS_URS_2025_01/162351103"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https://podminky.urs.cz/item/CS_URS_2025_01/162351103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3,834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3,834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174151101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jam, šachet rýh nebo kolem objektů sypaninou se zhutněním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3,834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601,94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"https://podminky.urs.cz/item/CS_URS_2025_01/174151101"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https://podminky.urs.cz/item/CS_URS_2025_01/174151101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3,834 "zásyp levého břehu BP"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3,834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K 181411121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lučního trávníku výsevem pl do 1000 m2 v rovině a ve svahu do 1:5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409,46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2122" w:val="left"/>
        </w:tabs>
        <w:bidi w:val="0"/>
        <w:spacing w:before="0" w:after="0" w:line="240" w:lineRule="auto"/>
        <w:ind w:left="336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Založení trávníku na půdě předem připravené plochy do 1000 m2 výsevem včetně utažení lučního v rovině nebo na svahu do 1:5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0" w:line="240" w:lineRule="auto"/>
        <w:ind w:left="336" w:right="0" w:firstLine="0"/>
        <w:jc w:val="left"/>
        <w:rPr>
          <w:sz w:val="11"/>
          <w:szCs w:val="11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593" w:right="713" w:bottom="23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"https://podminky.urs.cz/item/CS_URS_2025_01/181411121"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https://podminky.urs.cz/item/CS_URS_2025_01/181411121</w:t>
      </w:r>
      <w:r>
        <w:fldChar w:fldCharType="end"/>
      </w:r>
    </w:p>
    <w:tbl>
      <w:tblPr>
        <w:tblOverlap w:val="never"/>
        <w:jc w:val="left"/>
        <w:tblLayout w:type="fixed"/>
      </w:tblPr>
      <w:tblGrid>
        <w:gridCol w:w="1834"/>
        <w:gridCol w:w="8578"/>
        <w:gridCol w:w="778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 "vyrovnání levého svahu na skluzem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M 00572472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59*0,02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K 181411122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lučního trávníku výsevem pl do 1000 m2 ve svahu přes 1:5 do 1:2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304,20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na svahu přes 1:5 do 1:2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"https://podminky.urs.cz/item/CS_URS_2025_01/181411122"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https://podminky.urs.cz/item/CS_URS_2025_01/181411122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 "levý svah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18/2 "pravý svah nad opevnění skluzu - plocha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M 00572474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směs travní krajinná-svahová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114,92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krajinná-svahová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26*0,02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K 181951112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v hornině třídy těžitelnosti I skupiny 1 až 3 se zhutněním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191,500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25,90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4 959,85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"https://podminky.urs.cz/item/CS_URS_2025_01/181951112"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https://podminky.urs.cz/item/CS_URS_2025_01/181951112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 "dno odpadního koryta, plocha byla odměřenaze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62,5 "skluz BP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 "urovnání pláně přelivu na koruně hráze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K 182251101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Svahování násypů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16 086,75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Svahování trvalých svahů do projektovaných profilů strojně s potřebným přemístěním výkopku při svahování násypů v jakékoliv hornině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"https://podminky.urs.cz/item/CS_URS_2025_01/182251101"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https://podminky.urs.cz/item/CS_URS_2025_01/182251101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29,5 *2 "šikmá levá a pravá část BP - plocha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 "pravý svah skluzu BP - plocha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 "pravý svah odpadního koryta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 "levý svah skluzu BP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65,5 "levý svah odpadního koryta"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K 182351123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ornice pl přes 100 do 500 m2 ve svahu přes 1:5 tl vrstvy do 200 mm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20 573,28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ve svahu sklonu přes 1:5 strojně při souvislé ploše přes 100 do 500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"https://podminky.urs.cz/item/CS_URS_2025_01/182351123"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https://podminky.urs.cz/item/CS_URS_2025_01/182351123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251,2 "pravý a levý svah, včetně vyrovnání levého břehu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9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581 290,73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K 321321115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ze ŽB mrazuvzdorného tř. C 25/30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40,268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6 349,50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04" w:h="1039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255 681,67</w:t>
            </w:r>
          </w:p>
        </w:tc>
      </w:tr>
    </w:tbl>
    <w:p>
      <w:pPr>
        <w:framePr w:w="15504" w:h="10397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44" name="Shape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box 145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46" name="Shap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box 147"/>
                    <pic:cNvPicPr/>
                  </pic:nvPicPr>
                  <pic:blipFill>
                    <a:blip r:embed="rId12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996950</wp:posOffset>
            </wp:positionV>
            <wp:extent cx="9897110" cy="6047105"/>
            <wp:wrapNone/>
            <wp:docPr id="148" name="Shape 1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box 149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ext cx="9897110" cy="60471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23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3"/>
        <w:keepNext w:val="0"/>
        <w:keepLines w:val="0"/>
        <w:framePr w:w="4632" w:h="288" w:wrap="none" w:hAnchor="page" w:x="11322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691"/>
        <w:gridCol w:w="1200"/>
        <w:gridCol w:w="8741"/>
        <w:gridCol w:w="739"/>
        <w:gridCol w:w="1320"/>
        <w:gridCol w:w="1488"/>
        <w:gridCol w:w="1402"/>
      </w:tblGrid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25/30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"https://podminky.urs.cz/item/CS_URS_2025_01/321321115"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https://podminky.urs.cz/item/CS_URS_2025_01/321321115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D.1.2.2.12 - D.1.2.2.13 Beton C25/30 XF3, XC4, S3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"první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7,04*2*1,2*0,5/2 "šikmé části přelivu"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4,224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21,48*1,2*0,5 "přelivná hrana - vodorovná část"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12,888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2,5*1,39*2*0,5 "uzavření na koruně hráze"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3,475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20,587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"druhý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19,9*0,5*1,06 "vodorovná část"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10,547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(5,2*1,44*0,5*2/2)+1*2*0,5*1,44 "šíkmé části"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5,184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15,731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"třetí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4,73*1,2*0,4 "vodorovná část"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2,270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3,5*1,2*0,4 "šikmé křídlo"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40,268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vodních staveb rovinné - zřízení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152,114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1 252,50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190 522,79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D.1.2.2.12 - D.1.2.2.13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"první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7,04*2*1,2*2 "křídla"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33,792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7,5*1,2*2 "prelivna hrana"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6,17*0,5*2 "šikminy"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6,170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1,2*0,5*2 "čela"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2,5*1,2*2*2 "zavření na koruně hráze"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71,162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"druhý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5,2*2*2 "křídla vršek"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7,5*1,06*2 "přelivná hrana"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5,3*2*2 "křídla spodek"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1,2*0,5*2 "čela"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5,4*0,5*2 "šikminy"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64,500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"třetí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4,1*1,2*2 "přelivná hrana"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2,19*2*1,2 "křídlo"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5,256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1,2*0,4 "čelo"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2,19*0,4 "šikmina"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16,452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152,114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vodních staveb rovinné -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42 591,92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022" w:wrap="none" w:hAnchor="page" w:x="565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01/321352010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022" w:wrap="none" w:hAnchor="page" w:x="565" w:y="106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81" w:h="10022" w:wrap="none" w:hAnchor="page" w:x="565" w:y="106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50" name="Shape 1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box 151"/>
                    <pic:cNvPicPr/>
                  </pic:nvPicPr>
                  <pic:blipFill>
                    <a:blip r:embed="rId13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52" name="Shape 1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box 153"/>
                    <pic:cNvPicPr/>
                  </pic:nvPicPr>
                  <pic:blipFill>
                    <a:blip r:embed="rId13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3020695</wp:posOffset>
            </wp:positionV>
            <wp:extent cx="9897110" cy="4017010"/>
            <wp:wrapNone/>
            <wp:docPr id="154" name="Shape 1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box 155"/>
                    <pic:cNvPicPr/>
                  </pic:nvPicPr>
                  <pic:blipFill>
                    <a:blip r:embed="rId134"/>
                    <a:stretch/>
                  </pic:blipFill>
                  <pic:spPr>
                    <a:xfrm>
                      <a:ext cx="9897110" cy="40170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23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3"/>
        <w:keepNext w:val="0"/>
        <w:keepLines w:val="0"/>
        <w:framePr w:w="4632" w:h="288" w:wrap="none" w:hAnchor="page" w:x="11322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1896"/>
        <w:gridCol w:w="8630"/>
        <w:gridCol w:w="850"/>
        <w:gridCol w:w="1267"/>
        <w:gridCol w:w="1493"/>
        <w:gridCol w:w="1445"/>
      </w:tblGrid>
      <w:tr>
        <w:trPr>
          <w:trHeight w:val="50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425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 VV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Viz výkresová dokumentace D.1.2.2.1, D.1.2.2.12 - D.1.2.2.13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152,114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152,114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 321368211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ze svařovaných sítí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36 675,00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92 494,35</w:t>
            </w:r>
          </w:p>
        </w:tc>
      </w:tr>
      <w:tr>
        <w:trPr>
          <w:trHeight w:val="105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9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Výztuž železobetonových konstrukcí vodních staveb přehrad, jezů a plavebních komor, spodní stavby vodních elektráren, jader přehrad, odběrných věží a výpustných zařízení, opěrných zdí, šachet, šachtic a ostatních konstrukcí svařované sítě z ocelových tažených drátů jakéhokoliv druhu oceli jakéhokoliv průměru a roztečí </w:t>
            </w:r>
            <w:r>
              <w:fldChar w:fldCharType="begin"/>
            </w:r>
            <w:r>
              <w:rPr/>
              <w:instrText> HYPERLINK "https://podminky.urs.cz/item/CS_URS_2025_01/321368211"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https://podminky.urs.cz/item/CS_URS_2025_01/321368211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D.1.2.2.12 - D.1.2.2.13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2,52174"výztuž všech třech prahů"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480 284,56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K 452311161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desky z betonu prostého bez zvýšených nároků na prostředí tř. C 25/30 otevřený výkop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17 204,40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Podkladní a zajišťovací konstrukce z betonu prostého v otevřeném výkopu bez zvýšených nároků na prostředí desky pod potrubí, stoky a drobné objekty z betonu tř. C 25/30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"https://podminky.urs.cz/item/CS_URS_2025_01/452311161"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https://podminky.urs.cz/item/CS_URS_2025_01/452311161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D.1.2.2.12 - D.1.2.2.13 Beton C25/30 XF3, XC4, S3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21,7*0,7*0,1+2,4*2*0,7*0,1 "podkladní beton pod první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1,855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20,1*0,7*0,1 "podkladní beton pod druhý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1,407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6,39*0,6*0,1 "podkladní beton pod třetí práh"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0,383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K 457531111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Filtrační vrstvy z hrubého drceného kameniva bez zhutnění frakce od 4 až 8 do 22 až 32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9,335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13 909,15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Filtrační vrstvy jakékoliv tloušťky a sklonu z hrubého drceného kameniva bez zhutnění, frakce od 4-8 do 22-32 mm </w:t>
            </w:r>
            <w:r>
              <w:fldChar w:fldCharType="begin"/>
            </w:r>
            <w:r>
              <w:rPr/>
              <w:instrText> HYPERLINK "https://podminky.urs.cz/item/CS_URS_2025_01/457531111"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https://podminky.urs.cz/item/CS_URS_2025_01/457531111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(21,4*2)*0,1 "boky přelivů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(6,55+6,93)/2*7,5*0,1 "koruna přelivu 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9,335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K 46251316R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Zához z lomového kamene záhozového hmotnost kamenů do 500 kg bez výplně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1 888,00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200 505,60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Zához z lomového kamene neupraveného provedený ze břehu nebo z lešení, do sucha nebo do vody záhozového, hmotnost jednotlivých kamenů přes 200 do 500 kg bez výplně mezer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"https://podminky.urs.cz/item/CS_URS_2025_01/46251316R"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https://podminky.urs.cz/item/CS_URS_2025_01/46251316R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 zához bude použit kámen získany ze stávajícího opevnění. Rozebrání, rozžřídění a očištění stávajícího záhozu je obsaženo v SO 02 - hráz.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Kameny budou prosypány přebytečnou zeminou z odkopávek.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124*0,4 "odpadní koryto za spodní výpusti a skluzem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141,5*0,4 "skluz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106,200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 462514169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urovnání líce záhozu z lomového kamene záhozového přes 500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30 857,00</w:t>
            </w:r>
          </w:p>
        </w:tc>
      </w:tr>
      <w:tr>
        <w:trPr>
          <w:trHeight w:val="8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98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Zához z lomového kamene neupraveného provedený ze břehu nebo z lešení, do sucha nebo do vody záhozového, hmotnost jednotlivých kamenů přes 500 kg Příplatek k ceně za urovnání líce záhozu </w:t>
            </w:r>
            <w:r>
              <w:fldChar w:fldCharType="begin"/>
            </w:r>
            <w:r>
              <w:rPr/>
              <w:instrText> HYPERLINK "https://podminky.urs.cz/item/CS_URS_2025_01/462514169"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https://podminky.urs.cz/item/CS_URS_2025_01/462514169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120+141,5 "plocha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181" w:wrap="none" w:hAnchor="page" w:x="565" w:y="10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K 46321115R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Rovnanina objemu přes 3 m3 z lomového kamene tříděného hmotnosti přes 200 do 500 kg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37,340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2 768,00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10181" w:wrap="none" w:hAnchor="page" w:x="565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103 357,12</w:t>
            </w:r>
          </w:p>
        </w:tc>
      </w:tr>
    </w:tbl>
    <w:p>
      <w:pPr>
        <w:framePr w:w="15581" w:h="10181" w:wrap="none" w:hAnchor="page" w:x="565" w:y="106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56" name="Shape 1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box 157"/>
                    <pic:cNvPicPr/>
                  </pic:nvPicPr>
                  <pic:blipFill>
                    <a:blip r:embed="rId13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58" name="Shape 1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box 159"/>
                    <pic:cNvPicPr/>
                  </pic:nvPicPr>
                  <pic:blipFill>
                    <a:blip r:embed="rId13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996950</wp:posOffset>
            </wp:positionV>
            <wp:extent cx="9897110" cy="6144895"/>
            <wp:wrapNone/>
            <wp:docPr id="160" name="Shape 1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box 161"/>
                    <pic:cNvPicPr/>
                  </pic:nvPicPr>
                  <pic:blipFill>
                    <a:blip r:embed="rId140"/>
                    <a:stretch/>
                  </pic:blipFill>
                  <pic:spPr>
                    <a:xfrm>
                      <a:ext cx="9897110" cy="6144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1"/>
        <w:gridCol w:w="8630"/>
        <w:gridCol w:w="715"/>
        <w:gridCol w:w="1224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Rovnanina objemu přes 3 m3 z lomového kamene tříděného hmotnosti přes 200 do 500 kg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D.1.2.2.1, D.1.2.2.12, kámen čedič, nebo s podobnými vlastnostmi s atestem pro vodní stavby. Na prosypání rovnananiny bude použita prosátá výkopová zemina.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(21,4*2)*0,4 "boky přelivů - plocha byla odměřena ze situace"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(6,55+6,93)/2*7,5*0,4 "koruna přelivu 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37,340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K 931992121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Výplň dilatačních spár z extrudovaného polystyrénu tl 20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178,00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192,24</w:t>
            </w:r>
          </w:p>
        </w:tc>
      </w:tr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Výplň dilatačních spár z polystyrenu extrudovaného, tloušťky 20 mm </w:t>
            </w:r>
            <w:r>
              <w:fldChar w:fldCharType="begin"/>
            </w:r>
            <w:r>
              <w:rPr/>
              <w:instrText> HYPERLINK "https://podminky.urs.cz/item/CS_URS_2025_01/931992121"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https://podminky.urs.cz/item/CS_URS_2025_01/931992121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D.1.2.2.13, D.1.2.2.15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(1,2+1,2+1,2)*0,3 "polystyren do dilatačních spár"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K 931994142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Těsnění dilatační spáry betonové konstrukce polyuretanovým tmelem do pl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291,00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1 047,60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spáry betonové konstrukce pásy, profily, tmely tmelem polyuretanovým spáry dilatační do 4,0 cm2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"https://podminky.urs.cz/item/CS_URS_2025_01/931994142"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https://podminky.urs.cz/item/CS_URS_2025_01/931994142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D.1.2.2.13, D.1.2.2.15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1,2+1,2+1,2 "dilatační spára u všech prahů"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 a manipulace se sutí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113 211,45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K 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414,998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272,80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113 211,45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414,998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414,998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21 472,34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K 953333321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PVC těsnící pás do dilatačních spar betonových kcí vnitřní š 240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2 299,50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PVC těsnící pás do betonových konstrukcí do dilatačních spar vnitřní, pokládaný doprostřed konstrukce mezi výztuž šířky 240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"https://podminky.urs.cz/item/CS_URS_2025_01/953333321"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https://podminky.urs.cz/item/CS_URS_2025_01/953333321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výkresová dokumentace D.1.2.2.13, D.1.2.2.15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1,2+1,1+1,2 "dilatační spára u každého prahu"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7454" w:vSpace="178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 953334121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Bobtnavý pásek do pracovních spar betonových kcí bentonitový 20 x 25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61,060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5581" w:h="7454" w:vSpace="178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19 172,84</w:t>
            </w:r>
          </w:p>
        </w:tc>
      </w:tr>
    </w:tbl>
    <w:p>
      <w:pPr>
        <w:framePr w:w="15581" w:h="7454" w:vSpace="178" w:wrap="none" w:hAnchor="page" w:x="565" w:y="548"/>
        <w:widowControl w:val="0"/>
        <w:spacing w:line="1" w:lineRule="exact"/>
      </w:pPr>
    </w:p>
    <w:p>
      <w:pPr>
        <w:pStyle w:val="Style2"/>
        <w:keepNext w:val="0"/>
        <w:keepLines w:val="0"/>
        <w:framePr w:w="7344" w:h="226" w:wrap="none" w:hAnchor="page" w:x="939" w:y="7954"/>
        <w:widowControl w:val="0"/>
        <w:shd w:val="clear" w:color="auto" w:fill="auto"/>
        <w:tabs>
          <w:tab w:pos="1781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Bobtnavý pásek do pracovních spar betonových konstrukcí bentonitový, rozměru 20 x 25 mm</w:t>
      </w:r>
    </w:p>
    <w:p>
      <w:pPr>
        <w:pStyle w:val="Style47"/>
        <w:keepNext w:val="0"/>
        <w:keepLines w:val="0"/>
        <w:framePr w:w="739" w:h="744" w:wrap="none" w:hAnchor="page" w:x="940" w:y="816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7"/>
        <w:keepNext w:val="0"/>
        <w:keepLines w:val="0"/>
        <w:framePr w:w="739" w:h="744" w:wrap="none" w:hAnchor="page" w:x="940" w:y="816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7"/>
        <w:keepNext w:val="0"/>
        <w:keepLines w:val="0"/>
        <w:framePr w:w="739" w:h="744" w:wrap="none" w:hAnchor="page" w:x="940" w:y="816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61"/>
        <w:keepNext w:val="0"/>
        <w:keepLines w:val="0"/>
        <w:framePr w:w="5102" w:h="754" w:wrap="none" w:hAnchor="page" w:x="2725" w:y="8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"https://podminky.urs.cz/item/CS_URS_2025_01/953334121"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https://podminky.urs.cz/item/CS_URS_2025_01/953334121</w:t>
      </w:r>
      <w:r>
        <w:fldChar w:fldCharType="end"/>
      </w:r>
    </w:p>
    <w:p>
      <w:pPr>
        <w:pStyle w:val="Style47"/>
        <w:keepNext w:val="0"/>
        <w:keepLines w:val="0"/>
        <w:framePr w:w="5102" w:h="754" w:wrap="none" w:hAnchor="page" w:x="2725" w:y="8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framePr w:w="5102" w:h="754" w:wrap="none" w:hAnchor="page" w:x="2725" w:y="8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výkresová dokumentace D.1.2.2.13, D.1.2.2.15</w:t>
      </w:r>
    </w:p>
    <w:p>
      <w:pPr>
        <w:pStyle w:val="Style63"/>
        <w:keepNext w:val="0"/>
        <w:keepLines w:val="0"/>
        <w:framePr w:w="5102" w:h="754" w:wrap="none" w:hAnchor="page" w:x="2725" w:y="8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(7,04+6,94+6,2+6,2)*2+2,3+1,2+1,2+1,2+1,2+1,2 "pracovní spára u prahů"</w:t>
      </w:r>
    </w:p>
    <w:p>
      <w:pPr>
        <w:pStyle w:val="Style63"/>
        <w:keepNext w:val="0"/>
        <w:keepLines w:val="0"/>
        <w:framePr w:w="523" w:h="259" w:wrap="none" w:hAnchor="page" w:x="12416" w:y="8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61,060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5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62" name="Shape 1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box 163"/>
                    <pic:cNvPicPr/>
                  </pic:nvPicPr>
                  <pic:blipFill>
                    <a:blip r:embed="rId14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64" name="Shape 1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box 165"/>
                    <pic:cNvPicPr/>
                  </pic:nvPicPr>
                  <pic:blipFill>
                    <a:blip r:embed="rId14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9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1469390</wp:posOffset>
            </wp:positionV>
            <wp:extent cx="9897110" cy="3611880"/>
            <wp:wrapNone/>
            <wp:docPr id="166" name="Shape 1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box 167"/>
                    <pic:cNvPicPr/>
                  </pic:nvPicPr>
                  <pic:blipFill>
                    <a:blip r:embed="rId146"/>
                    <a:stretch/>
                  </pic:blipFill>
                  <pic:spPr>
                    <a:xfrm>
                      <a:ext cx="9897110" cy="3611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819"/>
        <w:gridCol w:w="4877"/>
      </w:tblGrid>
      <w:tr>
        <w:trPr>
          <w:trHeight w:val="40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KRYCÍ LIST SOUPISU PRACÍ</w:t>
            </w:r>
          </w:p>
        </w:tc>
      </w:tr>
      <w:tr>
        <w:trPr>
          <w:trHeight w:val="11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VD Habrovany - rekonstrukce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VON - Vedlejší a 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96" w:h="5064" w:vSpace="730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tabs>
                <w:tab w:pos="1790" w:val="left"/>
              </w:tabs>
              <w:bidi w:val="0"/>
              <w:spacing w:before="0" w:after="0" w:line="221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  <w:tab/>
              <w:t>Habrovany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2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86" w:lineRule="auto"/>
              <w:ind w:left="0" w:right="4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2696" w:h="5064" w:vSpace="730" w:wrap="none" w:hAnchor="page" w:x="94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96" w:h="5064" w:vSpace="730" w:wrap="none" w:hAnchor="page" w:x="944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696" w:h="5064" w:vSpace="730" w:wrap="none" w:hAnchor="page" w:x="944" w:y="1"/>
        <w:widowControl w:val="0"/>
        <w:spacing w:line="1" w:lineRule="exact"/>
      </w:pPr>
    </w:p>
    <w:p>
      <w:pPr>
        <w:pStyle w:val="Style2"/>
        <w:keepNext w:val="0"/>
        <w:keepLines w:val="0"/>
        <w:framePr w:w="11400" w:h="782" w:wrap="none" w:hAnchor="page" w:x="1304" w:y="501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položek Cenové soustavy ÚRS. Cenové a technické podmínky položek Cenové soustavy ÚRS, které nejsou v soupisu prací (informace z tzv. úvodních částí katalogů) jsou neomezeně dálkově k dispozici na </w:t>
      </w:r>
      <w:r>
        <w:fldChar w:fldCharType="begin"/>
      </w:r>
      <w:r>
        <w:rPr/>
        <w:instrText> HYPERLINK "http://www.cs-urs.cz"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www.cs-urs.cz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Položky soupisu prací, ketré nemají ve sloupci "Cenová soustava" zvolen žádný údaj, nepochází z Cenové soustavy ÚRS.</w:t>
      </w:r>
    </w:p>
    <w:p>
      <w:pPr>
        <w:pStyle w:val="Style28"/>
        <w:keepNext w:val="0"/>
        <w:keepLines w:val="0"/>
        <w:framePr w:w="994" w:h="317" w:wrap="none" w:hAnchor="page" w:x="14274" w:y="1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16. 6. 2025</w:t>
      </w:r>
    </w:p>
    <w:p>
      <w:pPr>
        <w:pStyle w:val="Style23"/>
        <w:keepNext w:val="0"/>
        <w:keepLines w:val="0"/>
        <w:framePr w:w="15182" w:h="1790" w:wrap="none" w:hAnchor="page" w:x="940" w:y="6078"/>
        <w:widowControl w:val="0"/>
        <w:shd w:val="clear" w:color="auto" w:fill="auto"/>
        <w:tabs>
          <w:tab w:pos="13982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Cena bez DPH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421 200,00</w:t>
      </w:r>
    </w:p>
    <w:p>
      <w:pPr>
        <w:pStyle w:val="Style23"/>
        <w:keepNext w:val="0"/>
        <w:keepLines w:val="0"/>
        <w:framePr w:w="15182" w:h="1790" w:wrap="none" w:hAnchor="page" w:x="940" w:y="6078"/>
        <w:widowControl w:val="0"/>
        <w:shd w:val="clear" w:color="auto" w:fill="auto"/>
        <w:tabs>
          <w:tab w:pos="3149" w:val="left"/>
          <w:tab w:pos="5122" w:val="left"/>
        </w:tabs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 daně</w:t>
        <w:tab/>
        <w:t>Sazba daně</w:t>
        <w:tab/>
        <w:t>Výše daně</w:t>
      </w:r>
    </w:p>
    <w:p>
      <w:pPr>
        <w:pStyle w:val="Style23"/>
        <w:keepNext w:val="0"/>
        <w:keepLines w:val="0"/>
        <w:framePr w:w="15182" w:h="1790" w:wrap="none" w:hAnchor="page" w:x="940" w:y="6078"/>
        <w:widowControl w:val="0"/>
        <w:shd w:val="clear" w:color="auto" w:fill="auto"/>
        <w:tabs>
          <w:tab w:pos="9206" w:val="left"/>
          <w:tab w:pos="12624" w:val="left"/>
          <w:tab w:pos="14290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DPH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základní</w:t>
        <w:tab/>
        <w:t>421 200,00</w:t>
        <w:tab/>
        <w:t>21,00%</w:t>
        <w:tab/>
        <w:t>88 452,00</w:t>
      </w:r>
    </w:p>
    <w:p>
      <w:pPr>
        <w:pStyle w:val="Style23"/>
        <w:keepNext w:val="0"/>
        <w:keepLines w:val="0"/>
        <w:framePr w:w="15182" w:h="1790" w:wrap="none" w:hAnchor="page" w:x="940" w:y="6078"/>
        <w:widowControl w:val="0"/>
        <w:shd w:val="clear" w:color="auto" w:fill="auto"/>
        <w:tabs>
          <w:tab w:pos="9413" w:val="left"/>
          <w:tab w:pos="12259" w:val="left"/>
          <w:tab w:pos="14390" w:val="left"/>
        </w:tabs>
        <w:bidi w:val="0"/>
        <w:spacing w:before="0" w:after="16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snížená</w:t>
        <w:tab/>
        <w:t>0,00</w:t>
        <w:tab/>
        <w:t>12,00%</w:t>
        <w:tab/>
        <w:t>0,00</w:t>
      </w:r>
    </w:p>
    <w:p>
      <w:pPr>
        <w:pStyle w:val="Style23"/>
        <w:keepNext w:val="0"/>
        <w:keepLines w:val="0"/>
        <w:framePr w:w="15182" w:h="1790" w:wrap="none" w:hAnchor="page" w:x="940" w:y="6078"/>
        <w:widowControl w:val="0"/>
        <w:shd w:val="clear" w:color="auto" w:fill="auto"/>
        <w:tabs>
          <w:tab w:pos="10622" w:val="left"/>
          <w:tab w:pos="13978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s DPH</w:t>
        <w:tab/>
        <w:t>v CZK</w:t>
        <w:tab/>
        <w:t>509 652,00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0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3755390</wp:posOffset>
            </wp:positionV>
            <wp:extent cx="9677400" cy="1268095"/>
            <wp:wrapNone/>
            <wp:docPr id="168" name="Shape 1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box 169"/>
                    <pic:cNvPicPr/>
                  </pic:nvPicPr>
                  <pic:blipFill>
                    <a:blip r:embed="rId148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framePr w:w="5491" w:h="4094" w:wrap="none" w:hAnchor="page" w:x="594" w:y="1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bookmarkStart w:id="100" w:name="bookmark100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00"/>
      <w:bookmarkEnd w:id="98"/>
      <w:bookmarkEnd w:id="99"/>
    </w:p>
    <w:p>
      <w:pPr>
        <w:pStyle w:val="Style2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</w:t>
      </w:r>
    </w:p>
    <w:p>
      <w:pPr>
        <w:pStyle w:val="Style2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7"/>
        <w:keepNext/>
        <w:keepLines/>
        <w:framePr w:w="5491" w:h="4094" w:wrap="none" w:hAnchor="page" w:x="594" w:y="1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101" w:name="bookmark101"/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101"/>
      <w:bookmarkEnd w:id="102"/>
      <w:bookmarkEnd w:id="103"/>
    </w:p>
    <w:p>
      <w:pPr>
        <w:pStyle w:val="Style28"/>
        <w:keepNext w:val="0"/>
        <w:keepLines w:val="0"/>
        <w:framePr w:w="5491" w:h="4094" w:wrap="none" w:hAnchor="page" w:x="594" w:y="1"/>
        <w:widowControl w:val="0"/>
        <w:shd w:val="clear" w:color="auto" w:fill="auto"/>
        <w:tabs>
          <w:tab w:pos="2141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Habrovany</w:t>
      </w:r>
    </w:p>
    <w:p>
      <w:pPr>
        <w:pStyle w:val="Style2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2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17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17"/>
        <w:keepNext w:val="0"/>
        <w:keepLines w:val="0"/>
        <w:framePr w:w="5491" w:h="4094" w:wrap="none" w:hAnchor="page" w:x="594" w:y="1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- Vedlejší rozpočtové náklady</w:t>
      </w:r>
    </w:p>
    <w:p>
      <w:pPr>
        <w:pStyle w:val="Style28"/>
        <w:keepNext w:val="0"/>
        <w:keepLines w:val="0"/>
        <w:framePr w:w="1080" w:h="922" w:wrap="none" w:hAnchor="page" w:x="12949" w:y="156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28"/>
        <w:keepNext w:val="0"/>
        <w:keepLines w:val="0"/>
        <w:framePr w:w="1080" w:h="922" w:wrap="none" w:hAnchor="page" w:x="12949" w:y="1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framePr w:w="1080" w:h="922" w:wrap="none" w:hAnchor="page" w:x="12949" w:y="1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8"/>
        <w:keepNext w:val="0"/>
        <w:keepLines w:val="0"/>
        <w:framePr w:w="994" w:h="317" w:wrap="none" w:hAnchor="page" w:x="14274" w:y="1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16. 6. 2025</w:t>
      </w:r>
    </w:p>
    <w:p>
      <w:pPr>
        <w:pStyle w:val="Style32"/>
        <w:keepNext w:val="0"/>
        <w:keepLines w:val="0"/>
        <w:framePr w:w="1517" w:h="1358" w:wrap="none" w:hAnchor="page" w:x="14605" w:y="273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17"/>
        <w:keepNext w:val="0"/>
        <w:keepLines w:val="0"/>
        <w:framePr w:w="1517" w:h="1358" w:wrap="none" w:hAnchor="page" w:x="14605" w:y="273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421 200,00</w:t>
      </w:r>
    </w:p>
    <w:p>
      <w:pPr>
        <w:pStyle w:val="Style17"/>
        <w:keepNext w:val="0"/>
        <w:keepLines w:val="0"/>
        <w:framePr w:w="1517" w:h="1358" w:wrap="none" w:hAnchor="page" w:x="14605" w:y="2737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421 200,00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drawing>
          <wp:anchor distT="0" distB="0" distL="0" distR="0" simplePos="0" relativeHeight="62914761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1657985</wp:posOffset>
            </wp:positionV>
            <wp:extent cx="9897110" cy="4855210"/>
            <wp:wrapNone/>
            <wp:docPr id="170" name="Shape 1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box 171"/>
                    <pic:cNvPicPr/>
                  </pic:nvPicPr>
                  <pic:blipFill>
                    <a:blip r:embed="rId150"/>
                    <a:stretch/>
                  </pic:blipFill>
                  <pic:spPr>
                    <a:xfrm>
                      <a:ext cx="9897110" cy="485521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04" w:name="bookmark104"/>
      <w:bookmarkStart w:id="105" w:name="bookmark105"/>
      <w:bookmarkStart w:id="106" w:name="bookmark1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04"/>
      <w:bookmarkEnd w:id="105"/>
      <w:bookmarkEnd w:id="106"/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7" w:name="bookmark107"/>
      <w:bookmarkStart w:id="108" w:name="bookmark108"/>
      <w:bookmarkStart w:id="109" w:name="bookmark1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07"/>
      <w:bookmarkEnd w:id="108"/>
      <w:bookmarkEnd w:id="109"/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bookmarkStart w:id="107" w:name="bookmark107"/>
      <w:bookmarkStart w:id="108" w:name="bookmark108"/>
      <w:bookmarkStart w:id="110" w:name="bookmark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Habrovany - rekonstrukce</w:t>
      </w:r>
      <w:bookmarkEnd w:id="107"/>
      <w:bookmarkEnd w:id="108"/>
      <w:bookmarkEnd w:id="110"/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7" w:name="bookmark107"/>
      <w:bookmarkStart w:id="108" w:name="bookmark108"/>
      <w:bookmarkStart w:id="111" w:name="bookmark1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107"/>
      <w:bookmarkEnd w:id="108"/>
      <w:bookmarkEnd w:id="111"/>
    </w:p>
    <w:p>
      <w:pPr>
        <w:pStyle w:val="Style3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bookmarkStart w:id="112" w:name="bookmark112"/>
      <w:bookmarkStart w:id="113" w:name="bookmark113"/>
      <w:bookmarkStart w:id="114" w:name="bookmark1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112"/>
      <w:bookmarkEnd w:id="113"/>
      <w:bookmarkEnd w:id="114"/>
    </w:p>
    <w:tbl>
      <w:tblPr>
        <w:tblOverlap w:val="never"/>
        <w:jc w:val="center"/>
        <w:tblLayout w:type="fixed"/>
      </w:tblPr>
      <w:tblGrid>
        <w:gridCol w:w="667"/>
        <w:gridCol w:w="1190"/>
        <w:gridCol w:w="8472"/>
        <w:gridCol w:w="955"/>
        <w:gridCol w:w="2410"/>
        <w:gridCol w:w="1834"/>
      </w:tblGrid>
      <w:tr>
        <w:trPr>
          <w:trHeight w:val="1051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Habrovany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20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16. 6. 2025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230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9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421 200,00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421 200,00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Vytýčení stavby a pozemků odborně způsobilou osobou v oboru zeměměřičství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89" w:val="left"/>
              </w:tabs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  <w:tab/>
              <w:t>50 000,00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50 000,00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vytýčení stavby a pozemků odborně způsobilou osobou v oboru zeměměřičství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vytýčení objektů stavby oprávněným geodetem a zajištění vyhotovení protokolu o vytýčení ve dvojím vyhotovení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DIO na místní komunikaci a dopravní značení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89" w:val="left"/>
              </w:tabs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  <w:tab/>
              <w:t>35 000,00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35 000,00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Zajištění DIO na místní komunikaci a dopravní značení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dopravního značení, a to v rozsahu nezbytném pro řádné a bezpečné provádění stavby.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DIO obsahuje veškeré nutné náklady na projednání, realizaci, udržování a konečnou likvidaci opatření popsaných v DIO včetně úhrady nákladů vyžadovaných dopravcem dle zpracovaného DIO.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Hutnící zkoušky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94" w:val="left"/>
              </w:tabs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  <w:tab/>
              <w:t>20 000,00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</w:tr>
      <w:tr>
        <w:trPr>
          <w:trHeight w:val="7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Hutnící zkoušky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Zkouška Proctor standart – stanovení závislosti objemové hmotnosti na vlhkosti. Zpracování technologických postupů a plánů kontrol.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Ověření Proctor standart na stavbě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x úrovni pláně spodní výpusti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x úrovni pláně bezpečnostního přelivu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x v 1/3 násypu překopu hráze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x polovině násypu překopu hráze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geometrického plánu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89" w:val="left"/>
              </w:tabs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  <w:tab/>
              <w:t>10 000,00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Zpracování geometrického plánu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Zabezpečení zařízení staveniště proti vniknutí cizích osob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89" w:val="left"/>
              </w:tabs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  <w:tab/>
              <w:t>20 000,00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Zabezpečení zařízení staveniště proti vniknutí cizích osob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Účast geotechnika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89" w:val="left"/>
              </w:tabs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  <w:tab/>
              <w:t>15 000,00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60 000,00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Účast geotechnika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1 x převzetí základové spáry spodní výpusti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410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x převzetí základové spáry bezpečnostního přelivu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410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x v průběhu hutnění tělesa hráze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geologický dozor během stavby za účasti geologa - geotechnika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a odstranění zařízení staveniště, vč. uvedení pozemků do původního stavu, deponií apod.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89" w:val="left"/>
              </w:tabs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  <w:tab/>
              <w:t>65 000,00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65 000,00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2131" w:val="left"/>
        </w:tabs>
        <w:bidi w:val="0"/>
        <w:spacing w:before="0" w:after="0" w:line="240" w:lineRule="auto"/>
        <w:ind w:left="346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Zřízení a odstranění zařízení staveniště, vč. uvedení pozemků do původního stavu, deponií apod.</w:t>
      </w:r>
      <w:r>
        <w:br w:type="page"/>
      </w:r>
    </w:p>
    <w:p>
      <w:pPr>
        <w:pStyle w:val="Style3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90" w:lineRule="auto"/>
        <w:ind w:left="900" w:right="0" w:firstLine="0"/>
        <w:jc w:val="left"/>
        <w:rPr>
          <w:sz w:val="13"/>
          <w:szCs w:val="13"/>
        </w:rPr>
      </w:pPr>
      <w:r>
        <w:drawing>
          <wp:anchor distT="0" distB="0" distL="114300" distR="114300" simplePos="0" relativeHeight="125829404" behindDoc="0" locked="0" layoutInCell="1" allowOverlap="1">
            <wp:simplePos x="0" y="0"/>
            <wp:positionH relativeFrom="page">
              <wp:posOffset>360680</wp:posOffset>
            </wp:positionH>
            <wp:positionV relativeFrom="margin">
              <wp:posOffset>-18415</wp:posOffset>
            </wp:positionV>
            <wp:extent cx="9897110" cy="347345"/>
            <wp:wrapTopAndBottom/>
            <wp:docPr id="172" name="Shape 1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box 173"/>
                    <pic:cNvPicPr/>
                  </pic:nvPicPr>
                  <pic:blipFill>
                    <a:blip r:embed="rId15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margin">
                  <wp:posOffset>-18415</wp:posOffset>
                </wp:positionV>
                <wp:extent cx="9893935" cy="545465"/>
                <wp:wrapTopAndBottom/>
                <wp:docPr id="174" name="Shape 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93935" cy="54546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989"/>
                              <w:gridCol w:w="907"/>
                              <w:gridCol w:w="3835"/>
                              <w:gridCol w:w="2952"/>
                              <w:gridCol w:w="6898"/>
                            </w:tblGrid>
                            <w:tr>
                              <w:trPr>
                                <w:tblHeader/>
                                <w:trHeight w:val="54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PČ Typ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2767" w:val="left"/>
                                      <w:tab w:pos="3862" w:val="left"/>
                                    </w:tabs>
                                    <w:bidi w:val="0"/>
                                    <w:spacing w:before="0" w:after="0" w:line="240" w:lineRule="auto"/>
                                    <w:ind w:left="21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  <w:tab/>
                                    <w:t>Množství</w:t>
                                    <w:tab/>
                                    <w:t>J.cena [CZK] Cena celkem [CZK]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Poznámka k položce:</w:t>
                                  </w:r>
                                </w:p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Min. zařízení staveniště – stavební buňka, sklad, TOI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0" type="#_x0000_t202" style="position:absolute;margin-left:28.400000000000002pt;margin-top:-1.45pt;width:779.05000000000007pt;height:42.950000000000003pt;z-index:-125829348;mso-wrap-distance-left:9.pt;mso-wrap-distance-right:9.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989"/>
                        <w:gridCol w:w="907"/>
                        <w:gridCol w:w="3835"/>
                        <w:gridCol w:w="2952"/>
                        <w:gridCol w:w="6898"/>
                      </w:tblGrid>
                      <w:tr>
                        <w:trPr>
                          <w:tblHeader/>
                          <w:trHeight w:val="54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767" w:val="left"/>
                                <w:tab w:pos="3862" w:val="left"/>
                              </w:tabs>
                              <w:bidi w:val="0"/>
                              <w:spacing w:before="0" w:after="0" w:line="240" w:lineRule="auto"/>
                              <w:ind w:left="21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  <w:tab/>
                              <w:t>Množství</w:t>
                              <w:tab/>
                              <w:t>J.cena [CZK] Cena celkem [CZK]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Min. zařízení staveniště – stavební buňka, sklad, TOI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07" behindDoc="0" locked="0" layoutInCell="1" allowOverlap="1">
                <wp:simplePos x="0" y="0"/>
                <wp:positionH relativeFrom="page">
                  <wp:posOffset>7054215</wp:posOffset>
                </wp:positionH>
                <wp:positionV relativeFrom="margin">
                  <wp:posOffset>509270</wp:posOffset>
                </wp:positionV>
                <wp:extent cx="3203575" cy="5870575"/>
                <wp:wrapSquare wrapText="bothSides"/>
                <wp:docPr id="176" name="Shape 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03575" cy="587057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994"/>
                              <w:gridCol w:w="1099"/>
                              <w:gridCol w:w="1589"/>
                              <w:gridCol w:w="1363"/>
                            </w:tblGrid>
                            <w:tr>
                              <w:trPr>
                                <w:tblHeader/>
                                <w:trHeight w:val="68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30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30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30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300" w:after="0" w:line="240" w:lineRule="auto"/>
                                    <w:ind w:left="0" w:right="0" w:firstLine="7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50 000,00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50 000,00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6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17 000,00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17 000,00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14 000,00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exact"/>
                              </w:trPr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2,000</w:t>
                                  </w:r>
                                </w:p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6 000,00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position:absolute;margin-left:555.45000000000005pt;margin-top:40.100000000000001pt;width:252.25pt;height:462.25pt;z-index:-125829346;mso-wrap-distance-left:0;mso-wrap-distance-right:0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994"/>
                        <w:gridCol w:w="1099"/>
                        <w:gridCol w:w="1589"/>
                        <w:gridCol w:w="1363"/>
                      </w:tblGrid>
                      <w:tr>
                        <w:trPr>
                          <w:tblHeader/>
                          <w:trHeight w:val="686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200,00</w:t>
                            </w:r>
                          </w:p>
                        </w:tc>
                      </w:tr>
                      <w:tr>
                        <w:trPr>
                          <w:trHeight w:val="117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15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30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30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30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300" w:after="0" w:line="240" w:lineRule="auto"/>
                              <w:ind w:left="0" w:right="0" w:firstLine="7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163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50 000,00</w:t>
                            </w:r>
                          </w:p>
                        </w:tc>
                      </w:tr>
                      <w:tr>
                        <w:trPr>
                          <w:trHeight w:val="116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10 000,00</w:t>
                            </w:r>
                          </w:p>
                        </w:tc>
                      </w:tr>
                      <w:tr>
                        <w:trPr>
                          <w:trHeight w:val="123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17 000,00</w:t>
                            </w:r>
                          </w:p>
                        </w:tc>
                      </w:tr>
                      <w:tr>
                        <w:trPr>
                          <w:trHeight w:val="102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14 000,00</w:t>
                            </w:r>
                          </w:p>
                        </w:tc>
                      </w:tr>
                      <w:tr>
                        <w:trPr>
                          <w:trHeight w:val="830" w:hRule="exact"/>
                        </w:trPr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2,000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6 000,00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6 000,00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53185" distB="4632960" distL="114300" distR="608330" simplePos="0" relativeHeight="125829409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margin">
                  <wp:posOffset>1874520</wp:posOffset>
                </wp:positionV>
                <wp:extent cx="152400" cy="182880"/>
                <wp:wrapSquare wrapText="right"/>
                <wp:docPr id="178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4" type="#_x0000_t202" style="position:absolute;margin-left:32.75pt;margin-top:147.59999999999999pt;width:12.pt;height:14.4pt;z-index:-125829344;mso-wrap-distance-left:9.pt;mso-wrap-distance-top:106.55pt;mso-wrap-distance-right:47.899999999999999pt;mso-wrap-distance-bottom:364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49550" distB="3236595" distL="114300" distR="605155" simplePos="0" relativeHeight="125829411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margin">
                  <wp:posOffset>3270885</wp:posOffset>
                </wp:positionV>
                <wp:extent cx="155575" cy="182880"/>
                <wp:wrapSquare wrapText="right"/>
                <wp:docPr id="180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position:absolute;margin-left:32.75pt;margin-top:257.55000000000001pt;width:12.25pt;height:14.4pt;z-index:-125829342;mso-wrap-distance-left:9.pt;mso-wrap-distance-top:216.5pt;mso-wrap-distance-right:47.649999999999999pt;mso-wrap-distance-bottom:254.8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429000" distB="2557145" distL="114300" distR="605155" simplePos="0" relativeHeight="125829413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margin">
                  <wp:posOffset>3950335</wp:posOffset>
                </wp:positionV>
                <wp:extent cx="155575" cy="182880"/>
                <wp:wrapSquare wrapText="right"/>
                <wp:docPr id="182" name="Shape 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8" type="#_x0000_t202" style="position:absolute;margin-left:32.75pt;margin-top:311.05000000000001pt;width:12.25pt;height:14.4pt;z-index:-125829340;mso-wrap-distance-left:9.pt;mso-wrap-distance-top:270.pt;mso-wrap-distance-right:47.649999999999999pt;mso-wrap-distance-bottom:201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218305" distB="1767840" distL="114300" distR="605155" simplePos="0" relativeHeight="125829415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margin">
                  <wp:posOffset>4739640</wp:posOffset>
                </wp:positionV>
                <wp:extent cx="155575" cy="182880"/>
                <wp:wrapSquare wrapText="right"/>
                <wp:docPr id="184" name="Shape 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0" type="#_x0000_t202" style="position:absolute;margin-left:32.75pt;margin-top:373.19999999999999pt;width:12.25pt;height:14.4pt;z-index:-125829338;mso-wrap-distance-left:9.pt;mso-wrap-distance-top:332.15000000000003pt;mso-wrap-distance-right:47.649999999999999pt;mso-wrap-distance-bottom:139.2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995545" distB="990600" distL="114300" distR="605155" simplePos="0" relativeHeight="125829417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margin">
                  <wp:posOffset>5516880</wp:posOffset>
                </wp:positionV>
                <wp:extent cx="155575" cy="182880"/>
                <wp:wrapSquare wrapText="right"/>
                <wp:docPr id="186" name="Shape 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2" type="#_x0000_t202" style="position:absolute;margin-left:32.75pt;margin-top:434.40000000000003pt;width:12.25pt;height:14.4pt;z-index:-125829336;mso-wrap-distance-left:9.pt;mso-wrap-distance-top:393.35000000000002pt;mso-wrap-distance-right:47.649999999999999pt;mso-wrap-distance-bottom:7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657215" distB="328930" distL="114300" distR="605155" simplePos="0" relativeHeight="125829419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margin">
                  <wp:posOffset>6178550</wp:posOffset>
                </wp:positionV>
                <wp:extent cx="155575" cy="182880"/>
                <wp:wrapSquare wrapText="right"/>
                <wp:docPr id="188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32.75pt;margin-top:486.5pt;width:12.25pt;height:14.4pt;z-index:-125829334;mso-wrap-distance-left:9.pt;mso-wrap-distance-top:445.44999999999999pt;mso-wrap-distance-right:47.649999999999999pt;mso-wrap-distance-bottom:25.9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840095" distL="297180" distR="407035" simplePos="0" relativeHeight="125829421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margin">
                  <wp:posOffset>521335</wp:posOffset>
                </wp:positionV>
                <wp:extent cx="170815" cy="328930"/>
                <wp:wrapSquare wrapText="right"/>
                <wp:docPr id="190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47.149999999999999pt;margin-top:41.050000000000004pt;width:13.450000000000001pt;height:25.900000000000002pt;z-index:-125829332;mso-wrap-distance-left:23.400000000000002pt;mso-wrap-distance-right:32.049999999999997pt;mso-wrap-distance-bottom:459.8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09930" distB="4498975" distL="297180" distR="407035" simplePos="0" relativeHeight="125829423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margin">
                  <wp:posOffset>1231265</wp:posOffset>
                </wp:positionV>
                <wp:extent cx="170815" cy="960120"/>
                <wp:wrapSquare wrapText="right"/>
                <wp:docPr id="192" name="Shape 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960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8" type="#_x0000_t202" style="position:absolute;margin-left:47.149999999999999pt;margin-top:96.950000000000003pt;width:13.450000000000001pt;height:75.600000000000009pt;z-index:-125829330;mso-wrap-distance-left:23.400000000000002pt;mso-wrap-distance-top:55.899999999999999pt;mso-wrap-distance-right:32.049999999999997pt;mso-wrap-distance-bottom:354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49550" distB="2379980" distL="297180" distR="407035" simplePos="0" relativeHeight="125829425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margin">
                  <wp:posOffset>3270885</wp:posOffset>
                </wp:positionV>
                <wp:extent cx="170815" cy="1039495"/>
                <wp:wrapSquare wrapText="right"/>
                <wp:docPr id="194" name="Shape 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1039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5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 P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0" type="#_x0000_t202" style="position:absolute;margin-left:47.149999999999999pt;margin-top:257.55000000000001pt;width:13.450000000000001pt;height:81.850000000000009pt;z-index:-125829328;mso-wrap-distance-left:23.400000000000002pt;mso-wrap-distance-top:216.5pt;mso-wrap-distance-right:32.049999999999997pt;mso-wrap-distance-bottom:187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33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 P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218305" distB="1603375" distL="297180" distR="407035" simplePos="0" relativeHeight="125829427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margin">
                  <wp:posOffset>4739640</wp:posOffset>
                </wp:positionV>
                <wp:extent cx="170815" cy="347345"/>
                <wp:wrapSquare wrapText="right"/>
                <wp:docPr id="196" name="Shape 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2" type="#_x0000_t202" style="position:absolute;margin-left:47.149999999999999pt;margin-top:373.19999999999999pt;width:13.450000000000001pt;height:27.350000000000001pt;z-index:-125829326;mso-wrap-distance-left:23.400000000000002pt;mso-wrap-distance-top:332.15000000000003pt;mso-wrap-distance-right:32.049999999999997pt;mso-wrap-distance-bottom:126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995545" distB="0" distL="297180" distR="407035" simplePos="0" relativeHeight="125829429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margin">
                  <wp:posOffset>5516880</wp:posOffset>
                </wp:positionV>
                <wp:extent cx="170815" cy="1173480"/>
                <wp:wrapSquare wrapText="right"/>
                <wp:docPr id="198" name="Shape 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1173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 P VV</w:t>
                            </w:r>
                          </w:p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5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 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4" type="#_x0000_t202" style="position:absolute;margin-left:47.149999999999999pt;margin-top:434.40000000000003pt;width:13.450000000000001pt;height:92.400000000000006pt;z-index:-125829324;mso-wrap-distance-left:23.400000000000002pt;mso-wrap-distance-top:393.35000000000002pt;mso-wrap-distance-right:32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4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 P VV</w:t>
                      </w:r>
                    </w:p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3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 P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986145" distL="525780" distR="172720" simplePos="0" relativeHeight="125829431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margin">
                  <wp:posOffset>521335</wp:posOffset>
                </wp:positionV>
                <wp:extent cx="176530" cy="182880"/>
                <wp:wrapSquare wrapText="right"/>
                <wp:docPr id="200" name="Shape 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5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6" type="#_x0000_t202" style="position:absolute;margin-left:65.150000000000006pt;margin-top:41.050000000000004pt;width:13.9pt;height:14.4pt;z-index:-125829322;mso-wrap-distance-left:41.399999999999999pt;mso-wrap-distance-right:13.6pt;mso-wrap-distance-bottom:471.3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R8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41375" distB="5144770" distL="525780" distR="172720" simplePos="0" relativeHeight="125829433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margin">
                  <wp:posOffset>1362710</wp:posOffset>
                </wp:positionV>
                <wp:extent cx="176530" cy="182880"/>
                <wp:wrapSquare wrapText="right"/>
                <wp:docPr id="202" name="Shape 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5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8" type="#_x0000_t202" style="position:absolute;margin-left:65.150000000000006pt;margin-top:107.3pt;width:13.9pt;height:14.4pt;z-index:-125829320;mso-wrap-distance-left:41.399999999999999pt;mso-wrap-distance-top:66.25pt;mso-wrap-distance-right:13.6pt;mso-wrap-distance-bottom:405.1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R9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53185" distB="4632960" distL="525780" distR="114300" simplePos="0" relativeHeight="125829435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margin">
                  <wp:posOffset>1874520</wp:posOffset>
                </wp:positionV>
                <wp:extent cx="234950" cy="182880"/>
                <wp:wrapSquare wrapText="right"/>
                <wp:docPr id="204" name="Shape 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0" type="#_x0000_t202" style="position:absolute;margin-left:65.150000000000006pt;margin-top:147.59999999999999pt;width:18.5pt;height:14.4pt;z-index:-125829318;mso-wrap-distance-left:41.399999999999999pt;mso-wrap-distance-top:106.55pt;mso-wrap-distance-right:9.pt;mso-wrap-distance-bottom:364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R10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49550" distB="3236595" distL="525780" distR="123825" simplePos="0" relativeHeight="125829437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margin">
                  <wp:posOffset>3270885</wp:posOffset>
                </wp:positionV>
                <wp:extent cx="225425" cy="182880"/>
                <wp:wrapSquare wrapText="right"/>
                <wp:docPr id="206" name="Shape 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2" type="#_x0000_t202" style="position:absolute;margin-left:65.150000000000006pt;margin-top:257.55000000000001pt;width:17.75pt;height:14.4pt;z-index:-125829316;mso-wrap-distance-left:41.399999999999999pt;mso-wrap-distance-top:216.5pt;mso-wrap-distance-right:9.75pt;mso-wrap-distance-bottom:254.8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R11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429000" distB="2557145" distL="525780" distR="114300" simplePos="0" relativeHeight="125829439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margin">
                  <wp:posOffset>3950335</wp:posOffset>
                </wp:positionV>
                <wp:extent cx="234950" cy="182880"/>
                <wp:wrapSquare wrapText="right"/>
                <wp:docPr id="208" name="Shape 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R12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4" type="#_x0000_t202" style="position:absolute;margin-left:65.150000000000006pt;margin-top:311.05000000000001pt;width:18.5pt;height:14.4pt;z-index:-125829314;mso-wrap-distance-left:41.399999999999999pt;mso-wrap-distance-top:270.pt;mso-wrap-distance-right:9.pt;mso-wrap-distance-bottom:201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R12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218305" distB="1767840" distL="525780" distR="114300" simplePos="0" relativeHeight="125829441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margin">
                  <wp:posOffset>4739640</wp:posOffset>
                </wp:positionV>
                <wp:extent cx="234950" cy="182880"/>
                <wp:wrapSquare wrapText="right"/>
                <wp:docPr id="210" name="Shape 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R13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6" type="#_x0000_t202" style="position:absolute;margin-left:65.150000000000006pt;margin-top:373.19999999999999pt;width:18.5pt;height:14.4pt;z-index:-125829312;mso-wrap-distance-left:41.399999999999999pt;mso-wrap-distance-top:332.15000000000003pt;mso-wrap-distance-right:9.pt;mso-wrap-distance-bottom:139.2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R13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995545" distB="990600" distL="525780" distR="114300" simplePos="0" relativeHeight="125829443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margin">
                  <wp:posOffset>5516880</wp:posOffset>
                </wp:positionV>
                <wp:extent cx="234950" cy="182880"/>
                <wp:wrapSquare wrapText="right"/>
                <wp:docPr id="212" name="Shape 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R14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8" type="#_x0000_t202" style="position:absolute;margin-left:65.150000000000006pt;margin-top:434.40000000000003pt;width:18.5pt;height:14.4pt;z-index:-125829310;mso-wrap-distance-left:41.399999999999999pt;mso-wrap-distance-top:393.35000000000002pt;mso-wrap-distance-right:9.pt;mso-wrap-distance-bottom:7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R14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657215" distB="328930" distL="525780" distR="114300" simplePos="0" relativeHeight="125829445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margin">
                  <wp:posOffset>6178550</wp:posOffset>
                </wp:positionV>
                <wp:extent cx="234950" cy="182880"/>
                <wp:wrapSquare wrapText="right"/>
                <wp:docPr id="214" name="Shape 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R15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0" type="#_x0000_t202" style="position:absolute;margin-left:65.150000000000006pt;margin-top:486.5pt;width:18.5pt;height:14.4pt;z-index:-125829308;mso-wrap-distance-left:41.399999999999999pt;mso-wrap-distance-top:445.44999999999999pt;mso-wrap-distance-right:9.pt;mso-wrap-distance-bottom:25.9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R15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47" behindDoc="0" locked="0" layoutInCell="1" allowOverlap="1">
                <wp:simplePos x="0" y="0"/>
                <wp:positionH relativeFrom="page">
                  <wp:posOffset>5841365</wp:posOffset>
                </wp:positionH>
                <wp:positionV relativeFrom="margin">
                  <wp:posOffset>1124585</wp:posOffset>
                </wp:positionV>
                <wp:extent cx="490855" cy="146050"/>
                <wp:wrapSquare wrapText="left"/>
                <wp:docPr id="216" name="Shape 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inspektorátu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2" type="#_x0000_t202" style="position:absolute;margin-left:459.94999999999999pt;margin-top:88.549999999999997pt;width:38.649999999999999pt;height:11.5pt;z-index:-125829306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inspektorátu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49" behindDoc="0" locked="0" layoutInCell="1" allowOverlap="1">
                <wp:simplePos x="0" y="0"/>
                <wp:positionH relativeFrom="page">
                  <wp:posOffset>6322695</wp:posOffset>
                </wp:positionH>
                <wp:positionV relativeFrom="margin">
                  <wp:posOffset>1124585</wp:posOffset>
                </wp:positionV>
                <wp:extent cx="271145" cy="146050"/>
                <wp:wrapSquare wrapText="left"/>
                <wp:docPr id="218" name="Shape 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práce.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4" type="#_x0000_t202" style="position:absolute;margin-left:497.85000000000002pt;margin-top:88.549999999999997pt;width:21.350000000000001pt;height:11.5pt;z-index:-125829304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práce.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509270</wp:posOffset>
            </wp:positionV>
            <wp:extent cx="9897110" cy="5867400"/>
            <wp:wrapNone/>
            <wp:docPr id="220" name="Shape 2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box 221"/>
                    <pic:cNvPicPr/>
                  </pic:nvPicPr>
                  <pic:blipFill>
                    <a:blip r:embed="rId154"/>
                    <a:stretch/>
                  </pic:blipFill>
                  <pic:spPr>
                    <a:xfrm>
                      <a:ext cx="9897110" cy="5867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Zajištění umístění štítku o povolení stavby a označení stavby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Zajištění umístění štítku o povolení stavby a označení stavby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116" w:val="left"/>
        </w:tabs>
        <w:bidi w:val="0"/>
        <w:spacing w:before="0" w:after="0" w:line="276" w:lineRule="auto"/>
        <w:ind w:left="900" w:right="0" w:firstLine="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 pro inf. tabuly z OSB desky tl.19 mm, o velikosti 1000x2000 mm pevně umístěnou na délku ve výšce 2000 mm nad terénum</w:t>
      </w:r>
    </w:p>
    <w:p>
      <w:pPr>
        <w:pStyle w:val="Style47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116" w:val="left"/>
        </w:tabs>
        <w:bidi w:val="0"/>
        <w:spacing w:before="0" w:after="0" w:line="276" w:lineRule="auto"/>
        <w:ind w:left="90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umístění na podkladní desku OSB; štítku o povolení stavby, stejnopislu oznámení prací oblastnímu</w:t>
      </w:r>
    </w:p>
    <w:p>
      <w:pPr>
        <w:pStyle w:val="Style3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307" w:lineRule="auto"/>
        <w:ind w:left="90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Aktualizace HP (havarijního plánu) a PP (povodňového plánu)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Aktualizace HP (havarijního plánu) a PP (povodňového plánu)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307" w:lineRule="auto"/>
        <w:ind w:left="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Náklady na doplnění Havarijního plánu, který bude předložen obci a vodoprávnímu úřadu 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Provedení opatření vyplývajících z HP (havarijního plánu), PP (povodňového plánu)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Provedení opatření vyplývajících z HP (havarijního plánu), PP (povodňového plánu)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116" w:val="left"/>
        </w:tabs>
        <w:bidi w:val="0"/>
        <w:spacing w:before="0" w:after="0" w:line="276" w:lineRule="auto"/>
        <w:ind w:left="0" w:right="0" w:firstLine="90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1x havarijní souprava OIL 240 (obsah soupravy: nádoba 240l, Algasorb 30kgm, 50 x rohož,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5x nohavice, 5x polštář, 200x utěrka NT, 1x lopatka a smeták, 5x PE pytel, 5x výstražná nálepka, 2x rukavice Havarijní souprava UNV 60: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-1x sud 120 litrů, 20x rohož, 8x nohavice, 10kg OI-Ex "82", 5x utěrka, 2x polštář, 1x rukavice,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1x brýle, 2x PE pytel, 2x výstr. nálepka, absorpční schopnost 150 litrů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Norná stěna EKNS 220 H (4ks, rozměr 0,13 x 3 m) nebo enviromentální typ PEpytle 120 l - 10ks ruční nářadí (sekyra, pila, krumpáč, lopata, palice) zásoba řeziva (prkna, latě, trámy) - jednotky kusů lahve pro odběr vzorků (prachovnice se širokým hrdlem o objemu 1,25 l) - 5ks</w:t>
      </w:r>
    </w:p>
    <w:p>
      <w:pPr>
        <w:pStyle w:val="Style3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54" w:lineRule="auto"/>
        <w:ind w:left="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Protokolární předání včetně uvedení do původního stavu stavbou dotčených pozemků a komunikací, uvedených do původního stavu, zpět jejich vlastníkům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1" w:lineRule="auto"/>
        <w:ind w:left="90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Protokolární předání včetně uvedení do původního stavu stavbou dotčených pozemků a komunikací, uvedených do původního stavu, zpět jejich vlastníkům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1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116" w:val="left"/>
        </w:tabs>
        <w:bidi w:val="0"/>
        <w:spacing w:before="0" w:after="0" w:line="271" w:lineRule="auto"/>
        <w:ind w:left="0" w:right="0" w:firstLine="900"/>
        <w:jc w:val="left"/>
      </w:pPr>
      <w:bookmarkStart w:id="118" w:name="bookmark118"/>
      <w:bookmarkEnd w:id="1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pasportizace stavbou dotčených ploch před zahájemín prací a po stavbě</w:t>
      </w:r>
    </w:p>
    <w:p>
      <w:pPr>
        <w:pStyle w:val="Style3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54" w:lineRule="auto"/>
        <w:ind w:left="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a předání Pasportu stavby (dříve DSPS) dle přílohy 11 Vyhlášky č. 131/2024 Sb, vč. fotografické dokumentace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90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Zpracování a předání Pasportu stavby (dříve DSPS) dle přílohy 11 Vyhlášky č. 131/2024 Sb, vč. fotografické dokumentace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116" w:val="left"/>
        </w:tabs>
        <w:bidi w:val="0"/>
        <w:spacing w:before="0" w:after="0" w:line="276" w:lineRule="auto"/>
        <w:ind w:left="900" w:right="0" w:firstLine="0"/>
        <w:jc w:val="left"/>
      </w:pPr>
      <w:bookmarkStart w:id="119" w:name="bookmark119"/>
      <w:bookmarkEnd w:id="1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fotografická dokumentace veškerých konstrukcí, které budou v průběhu výstavby skryty nebo zakryty, vč. opatření této fotodokumentace datem a popisem jednotlivých záběrů, uložení na CD.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všechna další nutné náklady k řádnému a úplnému zhotovení předmětu díla zřejmé ze zadávací dokumentace</w:t>
      </w:r>
    </w:p>
    <w:p>
      <w:pPr>
        <w:pStyle w:val="Style3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80" w:line="254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Geodetické zaměření skutečného provedení stavby v rozsahu odpovídajícím příslušným právním předpisům</w:t>
      </w:r>
    </w:p>
    <w:p>
      <w:pPr>
        <w:pStyle w:val="Style4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90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Geodetické zaměření skutečného provedení stavby v rozsahu odpovídajícím příslušným právním předpisům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116" w:val="left"/>
        </w:tabs>
        <w:bidi w:val="0"/>
        <w:spacing w:before="0" w:after="380" w:line="276" w:lineRule="auto"/>
        <w:ind w:left="0" w:right="0" w:firstLine="900"/>
        <w:jc w:val="left"/>
      </w:pPr>
      <w:bookmarkStart w:id="120" w:name="bookmark120"/>
      <w:bookmarkEnd w:id="1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zaměření skutečného provedení stavby oprávněným geodetem ve trojím vyhotovení vč. 1x na CD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Pasportizace příjezdové komunikace pro příjezd na staveniště, dotčených pozemků a a objektů v okolí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90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Pasportizace příjezdové komunikace pro příjezd na staveniště, dotčených pozemků a a objektů v okolí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pasportizace příjezdové komunikace, nemovitostí a objektů bude provedena před zahájením stavby a po ukončení stavby</w:t>
      </w:r>
    </w:p>
    <w:p>
      <w:pPr>
        <w:pStyle w:val="Style6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opatření vyplývajících z plánu BOZP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opatření vyplývajících z plánu BOZP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zajištění opatření vyplývajících z potřeb plnění opatření dle plánu BOZP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02"/>
        <w:gridCol w:w="350"/>
        <w:gridCol w:w="1181"/>
        <w:gridCol w:w="8702"/>
        <w:gridCol w:w="730"/>
        <w:gridCol w:w="1138"/>
        <w:gridCol w:w="1334"/>
        <w:gridCol w:w="1766"/>
      </w:tblGrid>
      <w:tr>
        <w:trPr>
          <w:trHeight w:val="33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dílenské a výrobní dokumentace k výrobkům a dodávkám, vč. certifikátů, atestů, protokolů, revizí, apod.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36 000,00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Předání dílenské a výrobní dokumentace k výrobkům a dodávkám, vč. certifikátů, atestů, protokolů, revizí, apod.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vyjádření správců sítí a splnění případných podmínek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Aktualizace vyjádření správců sítí a splnění případných podmínek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Aktualizace neplatných vyjádření správců sítí před zahájením stavby.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komunikací a vozidel vyjíždějících ze stavby během výstavby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2107" w:val="left"/>
        </w:tabs>
        <w:bidi w:val="0"/>
        <w:spacing w:before="0" w:after="0" w:line="240" w:lineRule="auto"/>
        <w:ind w:left="322" w:right="0" w:firstLine="0"/>
        <w:jc w:val="left"/>
        <w:rPr>
          <w:sz w:val="13"/>
          <w:szCs w:val="13"/>
        </w:rPr>
      </w:pPr>
      <w:r>
        <w:drawing>
          <wp:anchor distT="0" distB="0" distL="0" distR="0" simplePos="0" relativeHeight="62914763" behindDoc="1" locked="0" layoutInCell="1" allowOverlap="1">
            <wp:simplePos x="0" y="0"/>
            <wp:positionH relativeFrom="margin">
              <wp:posOffset>-26035</wp:posOffset>
            </wp:positionH>
            <wp:positionV relativeFrom="margin">
              <wp:posOffset>-18415</wp:posOffset>
            </wp:positionV>
            <wp:extent cx="9897110" cy="1515110"/>
            <wp:wrapNone/>
            <wp:docPr id="222" name="Shape 2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box 223"/>
                    <pic:cNvPicPr/>
                  </pic:nvPicPr>
                  <pic:blipFill>
                    <a:blip r:embed="rId156"/>
                    <a:stretch/>
                  </pic:blipFill>
                  <pic:spPr>
                    <a:xfrm>
                      <a:ext cx="9897110" cy="15151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Čištění komunikací a vozidel vyjíždějících ze stavby během výstavby</w:t>
      </w:r>
    </w:p>
    <w:sectPr>
      <w:footnotePr>
        <w:pos w:val="pageBottom"/>
        <w:numFmt w:val="decimal"/>
        <w:numRestart w:val="continuous"/>
      </w:footnotePr>
      <w:pgSz w:w="16834" w:h="11909" w:orient="landscape"/>
      <w:pgMar w:top="576" w:left="597" w:right="709" w:bottom="55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7415530</wp:posOffset>
              </wp:positionV>
              <wp:extent cx="628015" cy="1308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40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6.35000000000002pt;margin-top:583.89999999999998pt;width:49.450000000000003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">
    <w:name w:val="Char Style 29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6">
    <w:name w:val="Char Style 36"/>
    <w:basedOn w:val="DefaultParagraphFont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8">
    <w:name w:val="Char Style 38"/>
    <w:basedOn w:val="DefaultParagraphFont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1">
    <w:name w:val="Char Style 41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8">
    <w:name w:val="Char Style 48"/>
    <w:basedOn w:val="DefaultParagraphFont"/>
    <w:link w:val="Style47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62">
    <w:name w:val="Char Style 62"/>
    <w:basedOn w:val="DefaultParagraphFont"/>
    <w:link w:val="Style61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64">
    <w:name w:val="Char Style 64"/>
    <w:basedOn w:val="DefaultParagraphFont"/>
    <w:link w:val="Style6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3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spacing w:after="2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7">
    <w:name w:val="Style 37"/>
    <w:basedOn w:val="Normal"/>
    <w:link w:val="CharStyle38"/>
    <w:pPr>
      <w:widowControl w:val="0"/>
      <w:shd w:val="clear" w:color="auto" w:fill="FFFFFF"/>
      <w:spacing w:after="40"/>
      <w:ind w:firstLine="73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0">
    <w:name w:val="Style 40"/>
    <w:basedOn w:val="Normal"/>
    <w:link w:val="CharStyle41"/>
    <w:pPr>
      <w:widowControl w:val="0"/>
      <w:shd w:val="clear" w:color="auto" w:fill="FFFFFF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7">
    <w:name w:val="Style 47"/>
    <w:basedOn w:val="Normal"/>
    <w:link w:val="CharStyle48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61">
    <w:name w:val="Style 61"/>
    <w:basedOn w:val="Normal"/>
    <w:link w:val="CharStyle62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Style63">
    <w:name w:val="Style 63"/>
    <w:basedOn w:val="Normal"/>
    <w:link w:val="CharStyle64"/>
    <w:pPr>
      <w:widowControl w:val="0"/>
      <w:shd w:val="clear" w:color="auto" w:fill="FFFFFF"/>
      <w:ind w:firstLine="4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png"/><Relationship Id="rId23" Type="http://schemas.openxmlformats.org/officeDocument/2006/relationships/image" Target="media/image9.pn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png"/><Relationship Id="rId27" Type="http://schemas.openxmlformats.org/officeDocument/2006/relationships/image" Target="media/image11.pn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image" Target="media/image16.jpeg"/><Relationship Id="rId37" Type="http://schemas.openxmlformats.org/officeDocument/2006/relationships/image" Target="media/image16.jpe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png"/><Relationship Id="rId41" Type="http://schemas.openxmlformats.org/officeDocument/2006/relationships/image" Target="media/image18.png" TargetMode="External"/><Relationship Id="rId42" Type="http://schemas.openxmlformats.org/officeDocument/2006/relationships/image" Target="media/image19.jpeg"/><Relationship Id="rId43" Type="http://schemas.openxmlformats.org/officeDocument/2006/relationships/image" Target="media/image19.jpeg" TargetMode="External"/><Relationship Id="rId44" Type="http://schemas.openxmlformats.org/officeDocument/2006/relationships/image" Target="media/image20.png"/><Relationship Id="rId45" Type="http://schemas.openxmlformats.org/officeDocument/2006/relationships/image" Target="media/image20.png" TargetMode="External"/><Relationship Id="rId46" Type="http://schemas.openxmlformats.org/officeDocument/2006/relationships/image" Target="media/image21.jpeg"/><Relationship Id="rId47" Type="http://schemas.openxmlformats.org/officeDocument/2006/relationships/image" Target="media/image21.jpe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Relationship Id="rId50" Type="http://schemas.openxmlformats.org/officeDocument/2006/relationships/image" Target="media/image23.png"/><Relationship Id="rId51" Type="http://schemas.openxmlformats.org/officeDocument/2006/relationships/image" Target="media/image23.pn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jpeg"/><Relationship Id="rId55" Type="http://schemas.openxmlformats.org/officeDocument/2006/relationships/image" Target="media/image25.jpeg" TargetMode="External"/><Relationship Id="rId56" Type="http://schemas.openxmlformats.org/officeDocument/2006/relationships/image" Target="media/image26.png"/><Relationship Id="rId57" Type="http://schemas.openxmlformats.org/officeDocument/2006/relationships/image" Target="media/image26.png" TargetMode="External"/><Relationship Id="rId58" Type="http://schemas.openxmlformats.org/officeDocument/2006/relationships/image" Target="media/image27.jpeg"/><Relationship Id="rId59" Type="http://schemas.openxmlformats.org/officeDocument/2006/relationships/image" Target="media/image27.jpeg" TargetMode="External"/><Relationship Id="rId60" Type="http://schemas.openxmlformats.org/officeDocument/2006/relationships/image" Target="media/image28.jpeg"/><Relationship Id="rId61" Type="http://schemas.openxmlformats.org/officeDocument/2006/relationships/image" Target="media/image28.jpeg" TargetMode="External"/><Relationship Id="rId62" Type="http://schemas.openxmlformats.org/officeDocument/2006/relationships/image" Target="media/image29.png"/><Relationship Id="rId63" Type="http://schemas.openxmlformats.org/officeDocument/2006/relationships/image" Target="media/image29.png" TargetMode="External"/><Relationship Id="rId64" Type="http://schemas.openxmlformats.org/officeDocument/2006/relationships/image" Target="media/image30.jpeg"/><Relationship Id="rId65" Type="http://schemas.openxmlformats.org/officeDocument/2006/relationships/image" Target="media/image30.jpeg" TargetMode="External"/><Relationship Id="rId66" Type="http://schemas.openxmlformats.org/officeDocument/2006/relationships/image" Target="media/image31.jpeg"/><Relationship Id="rId67" Type="http://schemas.openxmlformats.org/officeDocument/2006/relationships/image" Target="media/image31.jpeg" TargetMode="External"/><Relationship Id="rId68" Type="http://schemas.openxmlformats.org/officeDocument/2006/relationships/image" Target="media/image32.jpeg"/><Relationship Id="rId69" Type="http://schemas.openxmlformats.org/officeDocument/2006/relationships/image" Target="media/image32.jpeg" TargetMode="External"/><Relationship Id="rId70" Type="http://schemas.openxmlformats.org/officeDocument/2006/relationships/image" Target="media/image33.jpeg"/><Relationship Id="rId71" Type="http://schemas.openxmlformats.org/officeDocument/2006/relationships/image" Target="media/image33.jpeg" TargetMode="External"/><Relationship Id="rId72" Type="http://schemas.openxmlformats.org/officeDocument/2006/relationships/image" Target="media/image34.jpeg"/><Relationship Id="rId73" Type="http://schemas.openxmlformats.org/officeDocument/2006/relationships/image" Target="media/image34.jpeg" TargetMode="External"/><Relationship Id="rId74" Type="http://schemas.openxmlformats.org/officeDocument/2006/relationships/image" Target="media/image35.jpeg"/><Relationship Id="rId75" Type="http://schemas.openxmlformats.org/officeDocument/2006/relationships/image" Target="media/image35.jpeg" TargetMode="External"/><Relationship Id="rId76" Type="http://schemas.openxmlformats.org/officeDocument/2006/relationships/image" Target="media/image36.png"/><Relationship Id="rId77" Type="http://schemas.openxmlformats.org/officeDocument/2006/relationships/image" Target="media/image36.png" TargetMode="External"/><Relationship Id="rId78" Type="http://schemas.openxmlformats.org/officeDocument/2006/relationships/image" Target="media/image37.png"/><Relationship Id="rId79" Type="http://schemas.openxmlformats.org/officeDocument/2006/relationships/image" Target="media/image37.png" TargetMode="External"/><Relationship Id="rId80" Type="http://schemas.openxmlformats.org/officeDocument/2006/relationships/image" Target="media/image38.jpeg"/><Relationship Id="rId81" Type="http://schemas.openxmlformats.org/officeDocument/2006/relationships/image" Target="media/image38.jpeg" TargetMode="External"/><Relationship Id="rId82" Type="http://schemas.openxmlformats.org/officeDocument/2006/relationships/image" Target="media/image39.jpeg"/><Relationship Id="rId83" Type="http://schemas.openxmlformats.org/officeDocument/2006/relationships/image" Target="media/image39.jpeg" TargetMode="External"/><Relationship Id="rId84" Type="http://schemas.openxmlformats.org/officeDocument/2006/relationships/image" Target="media/image40.png"/><Relationship Id="rId85" Type="http://schemas.openxmlformats.org/officeDocument/2006/relationships/image" Target="media/image40.png" TargetMode="External"/><Relationship Id="rId86" Type="http://schemas.openxmlformats.org/officeDocument/2006/relationships/image" Target="media/image41.jpeg"/><Relationship Id="rId87" Type="http://schemas.openxmlformats.org/officeDocument/2006/relationships/image" Target="media/image41.jpeg" TargetMode="External"/><Relationship Id="rId88" Type="http://schemas.openxmlformats.org/officeDocument/2006/relationships/image" Target="media/image42.jpeg"/><Relationship Id="rId89" Type="http://schemas.openxmlformats.org/officeDocument/2006/relationships/image" Target="media/image42.jpeg" TargetMode="External"/><Relationship Id="rId90" Type="http://schemas.openxmlformats.org/officeDocument/2006/relationships/image" Target="media/image43.png"/><Relationship Id="rId91" Type="http://schemas.openxmlformats.org/officeDocument/2006/relationships/image" Target="media/image43.png" TargetMode="External"/><Relationship Id="rId92" Type="http://schemas.openxmlformats.org/officeDocument/2006/relationships/image" Target="media/image44.jpeg"/><Relationship Id="rId93" Type="http://schemas.openxmlformats.org/officeDocument/2006/relationships/image" Target="media/image44.jpeg" TargetMode="External"/><Relationship Id="rId94" Type="http://schemas.openxmlformats.org/officeDocument/2006/relationships/image" Target="media/image45.jpeg"/><Relationship Id="rId95" Type="http://schemas.openxmlformats.org/officeDocument/2006/relationships/image" Target="media/image45.jpeg" TargetMode="External"/><Relationship Id="rId96" Type="http://schemas.openxmlformats.org/officeDocument/2006/relationships/image" Target="media/image46.png"/><Relationship Id="rId97" Type="http://schemas.openxmlformats.org/officeDocument/2006/relationships/image" Target="media/image46.png" TargetMode="External"/><Relationship Id="rId98" Type="http://schemas.openxmlformats.org/officeDocument/2006/relationships/image" Target="media/image47.jpeg"/><Relationship Id="rId99" Type="http://schemas.openxmlformats.org/officeDocument/2006/relationships/image" Target="media/image47.jpeg" TargetMode="External"/><Relationship Id="rId100" Type="http://schemas.openxmlformats.org/officeDocument/2006/relationships/image" Target="media/image48.jpeg"/><Relationship Id="rId101" Type="http://schemas.openxmlformats.org/officeDocument/2006/relationships/image" Target="media/image48.jpeg" TargetMode="External"/><Relationship Id="rId102" Type="http://schemas.openxmlformats.org/officeDocument/2006/relationships/image" Target="media/image49.png"/><Relationship Id="rId103" Type="http://schemas.openxmlformats.org/officeDocument/2006/relationships/image" Target="media/image49.png" TargetMode="External"/><Relationship Id="rId104" Type="http://schemas.openxmlformats.org/officeDocument/2006/relationships/image" Target="media/image50.jpeg"/><Relationship Id="rId105" Type="http://schemas.openxmlformats.org/officeDocument/2006/relationships/image" Target="media/image50.jpeg" TargetMode="External"/><Relationship Id="rId106" Type="http://schemas.openxmlformats.org/officeDocument/2006/relationships/image" Target="media/image51.jpeg"/><Relationship Id="rId107" Type="http://schemas.openxmlformats.org/officeDocument/2006/relationships/image" Target="media/image51.jpeg" TargetMode="External"/><Relationship Id="rId108" Type="http://schemas.openxmlformats.org/officeDocument/2006/relationships/image" Target="media/image52.png"/><Relationship Id="rId109" Type="http://schemas.openxmlformats.org/officeDocument/2006/relationships/image" Target="media/image52.png" TargetMode="External"/><Relationship Id="rId110" Type="http://schemas.openxmlformats.org/officeDocument/2006/relationships/image" Target="media/image53.jpeg"/><Relationship Id="rId111" Type="http://schemas.openxmlformats.org/officeDocument/2006/relationships/image" Target="media/image53.jpeg" TargetMode="External"/><Relationship Id="rId112" Type="http://schemas.openxmlformats.org/officeDocument/2006/relationships/image" Target="media/image54.jpeg"/><Relationship Id="rId113" Type="http://schemas.openxmlformats.org/officeDocument/2006/relationships/image" Target="media/image54.jpeg" TargetMode="External"/><Relationship Id="rId114" Type="http://schemas.openxmlformats.org/officeDocument/2006/relationships/image" Target="media/image55.jpeg"/><Relationship Id="rId115" Type="http://schemas.openxmlformats.org/officeDocument/2006/relationships/image" Target="media/image55.jpeg" TargetMode="External"/><Relationship Id="rId116" Type="http://schemas.openxmlformats.org/officeDocument/2006/relationships/image" Target="media/image56.jpeg"/><Relationship Id="rId117" Type="http://schemas.openxmlformats.org/officeDocument/2006/relationships/image" Target="media/image56.jpeg" TargetMode="External"/><Relationship Id="rId118" Type="http://schemas.openxmlformats.org/officeDocument/2006/relationships/image" Target="media/image57.jpeg"/><Relationship Id="rId119" Type="http://schemas.openxmlformats.org/officeDocument/2006/relationships/image" Target="media/image57.jpeg" TargetMode="External"/><Relationship Id="rId120" Type="http://schemas.openxmlformats.org/officeDocument/2006/relationships/image" Target="media/image58.jpeg"/><Relationship Id="rId121" Type="http://schemas.openxmlformats.org/officeDocument/2006/relationships/image" Target="media/image58.jpeg" TargetMode="External"/><Relationship Id="rId122" Type="http://schemas.openxmlformats.org/officeDocument/2006/relationships/image" Target="media/image59.png"/><Relationship Id="rId123" Type="http://schemas.openxmlformats.org/officeDocument/2006/relationships/image" Target="media/image59.png" TargetMode="External"/><Relationship Id="rId124" Type="http://schemas.openxmlformats.org/officeDocument/2006/relationships/image" Target="media/image60.png"/><Relationship Id="rId125" Type="http://schemas.openxmlformats.org/officeDocument/2006/relationships/image" Target="media/image60.png" TargetMode="External"/><Relationship Id="rId126" Type="http://schemas.openxmlformats.org/officeDocument/2006/relationships/image" Target="media/image61.jpeg"/><Relationship Id="rId127" Type="http://schemas.openxmlformats.org/officeDocument/2006/relationships/image" Target="media/image61.jpeg" TargetMode="External"/><Relationship Id="rId128" Type="http://schemas.openxmlformats.org/officeDocument/2006/relationships/image" Target="media/image62.jpeg"/><Relationship Id="rId129" Type="http://schemas.openxmlformats.org/officeDocument/2006/relationships/image" Target="media/image62.jpeg" TargetMode="External"/><Relationship Id="rId130" Type="http://schemas.openxmlformats.org/officeDocument/2006/relationships/image" Target="media/image63.png"/><Relationship Id="rId131" Type="http://schemas.openxmlformats.org/officeDocument/2006/relationships/image" Target="media/image63.png" TargetMode="External"/><Relationship Id="rId132" Type="http://schemas.openxmlformats.org/officeDocument/2006/relationships/image" Target="media/image64.jpeg"/><Relationship Id="rId133" Type="http://schemas.openxmlformats.org/officeDocument/2006/relationships/image" Target="media/image64.jpeg" TargetMode="External"/><Relationship Id="rId134" Type="http://schemas.openxmlformats.org/officeDocument/2006/relationships/image" Target="media/image65.jpeg"/><Relationship Id="rId135" Type="http://schemas.openxmlformats.org/officeDocument/2006/relationships/image" Target="media/image65.jpeg" TargetMode="External"/><Relationship Id="rId136" Type="http://schemas.openxmlformats.org/officeDocument/2006/relationships/image" Target="media/image66.png"/><Relationship Id="rId137" Type="http://schemas.openxmlformats.org/officeDocument/2006/relationships/image" Target="media/image66.png" TargetMode="External"/><Relationship Id="rId138" Type="http://schemas.openxmlformats.org/officeDocument/2006/relationships/image" Target="media/image67.jpeg"/><Relationship Id="rId139" Type="http://schemas.openxmlformats.org/officeDocument/2006/relationships/image" Target="media/image67.jpeg" TargetMode="External"/><Relationship Id="rId140" Type="http://schemas.openxmlformats.org/officeDocument/2006/relationships/image" Target="media/image68.jpeg"/><Relationship Id="rId141" Type="http://schemas.openxmlformats.org/officeDocument/2006/relationships/image" Target="media/image68.jpeg" TargetMode="External"/><Relationship Id="rId142" Type="http://schemas.openxmlformats.org/officeDocument/2006/relationships/image" Target="media/image69.png"/><Relationship Id="rId143" Type="http://schemas.openxmlformats.org/officeDocument/2006/relationships/image" Target="media/image69.png" TargetMode="External"/><Relationship Id="rId144" Type="http://schemas.openxmlformats.org/officeDocument/2006/relationships/image" Target="media/image70.jpeg"/><Relationship Id="rId145" Type="http://schemas.openxmlformats.org/officeDocument/2006/relationships/image" Target="media/image70.jpeg" TargetMode="External"/><Relationship Id="rId146" Type="http://schemas.openxmlformats.org/officeDocument/2006/relationships/image" Target="media/image71.jpeg"/><Relationship Id="rId147" Type="http://schemas.openxmlformats.org/officeDocument/2006/relationships/image" Target="media/image71.jpeg" TargetMode="External"/><Relationship Id="rId148" Type="http://schemas.openxmlformats.org/officeDocument/2006/relationships/image" Target="media/image72.jpeg"/><Relationship Id="rId149" Type="http://schemas.openxmlformats.org/officeDocument/2006/relationships/image" Target="media/image72.jpeg" TargetMode="External"/><Relationship Id="rId150" Type="http://schemas.openxmlformats.org/officeDocument/2006/relationships/image" Target="media/image73.jpeg"/><Relationship Id="rId151" Type="http://schemas.openxmlformats.org/officeDocument/2006/relationships/image" Target="media/image73.jpeg" TargetMode="External"/><Relationship Id="rId152" Type="http://schemas.openxmlformats.org/officeDocument/2006/relationships/image" Target="media/image74.jpeg"/><Relationship Id="rId153" Type="http://schemas.openxmlformats.org/officeDocument/2006/relationships/image" Target="media/image74.jpeg" TargetMode="External"/><Relationship Id="rId154" Type="http://schemas.openxmlformats.org/officeDocument/2006/relationships/image" Target="media/image75.jpeg"/><Relationship Id="rId155" Type="http://schemas.openxmlformats.org/officeDocument/2006/relationships/image" Target="media/image75.jpeg" TargetMode="External"/><Relationship Id="rId156" Type="http://schemas.openxmlformats.org/officeDocument/2006/relationships/image" Target="media/image76.jpeg"/><Relationship Id="rId157" Type="http://schemas.openxmlformats.org/officeDocument/2006/relationships/image" Target="media/image7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