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45" w:rsidRDefault="00B75136">
      <w:pPr>
        <w:pStyle w:val="Zkladntext1"/>
        <w:shd w:val="clear" w:color="auto" w:fill="auto"/>
        <w:spacing w:line="240" w:lineRule="auto"/>
        <w:ind w:right="20"/>
        <w:jc w:val="center"/>
        <w:rPr>
          <w:sz w:val="22"/>
          <w:szCs w:val="22"/>
        </w:rPr>
        <w:sectPr w:rsidR="006A0F45">
          <w:pgSz w:w="11900" w:h="16840"/>
          <w:pgMar w:top="615" w:right="1731" w:bottom="3307" w:left="1227" w:header="0" w:footer="3" w:gutter="0"/>
          <w:cols w:space="720"/>
          <w:noEndnote/>
          <w:docGrid w:linePitch="360"/>
        </w:sectPr>
      </w:pPr>
      <w:proofErr w:type="spellStart"/>
      <w:r>
        <w:rPr>
          <w:b/>
          <w:bCs/>
          <w:sz w:val="22"/>
          <w:szCs w:val="22"/>
          <w:lang w:val="en-US" w:eastAsia="en-US" w:bidi="en-US"/>
        </w:rPr>
        <w:t>Dalkia</w:t>
      </w:r>
      <w:proofErr w:type="spellEnd"/>
      <w:r>
        <w:rPr>
          <w:b/>
          <w:bCs/>
          <w:sz w:val="22"/>
          <w:szCs w:val="22"/>
          <w:lang w:val="en-US" w:eastAsia="en-US" w:bidi="en-US"/>
        </w:rPr>
        <w:t xml:space="preserve"> </w:t>
      </w:r>
      <w:r>
        <w:rPr>
          <w:b/>
          <w:bCs/>
          <w:sz w:val="22"/>
          <w:szCs w:val="22"/>
        </w:rPr>
        <w:t xml:space="preserve">Česká </w:t>
      </w:r>
      <w:proofErr w:type="spellStart"/>
      <w:r>
        <w:rPr>
          <w:b/>
          <w:bCs/>
          <w:sz w:val="22"/>
          <w:szCs w:val="22"/>
          <w:lang w:val="en-US" w:eastAsia="en-US" w:bidi="en-US"/>
        </w:rPr>
        <w:t>republika</w:t>
      </w:r>
      <w:proofErr w:type="spellEnd"/>
      <w:r>
        <w:rPr>
          <w:b/>
          <w:bCs/>
          <w:sz w:val="22"/>
          <w:szCs w:val="22"/>
          <w:lang w:val="en-US" w:eastAsia="en-US" w:bidi="en-US"/>
        </w:rPr>
        <w:t xml:space="preserve">, </w:t>
      </w:r>
      <w:proofErr w:type="spellStart"/>
      <w:proofErr w:type="gramStart"/>
      <w:r>
        <w:rPr>
          <w:b/>
          <w:bCs/>
          <w:sz w:val="22"/>
          <w:szCs w:val="22"/>
          <w:lang w:val="en-US" w:eastAsia="en-US" w:bidi="en-US"/>
        </w:rPr>
        <w:t>a.s</w:t>
      </w:r>
      <w:proofErr w:type="spellEnd"/>
      <w:proofErr w:type="gramEnd"/>
      <w:r>
        <w:rPr>
          <w:b/>
          <w:bCs/>
          <w:sz w:val="22"/>
          <w:szCs w:val="22"/>
          <w:lang w:val="en-US" w:eastAsia="en-US" w:bidi="en-US"/>
        </w:rPr>
        <w:t xml:space="preserve">., Ostrava, </w:t>
      </w:r>
      <w:r>
        <w:rPr>
          <w:b/>
          <w:bCs/>
          <w:sz w:val="22"/>
          <w:szCs w:val="22"/>
        </w:rPr>
        <w:t xml:space="preserve">Moravská </w:t>
      </w:r>
      <w:r>
        <w:rPr>
          <w:b/>
          <w:bCs/>
          <w:sz w:val="22"/>
          <w:szCs w:val="22"/>
          <w:lang w:val="en-US" w:eastAsia="en-US" w:bidi="en-US"/>
        </w:rPr>
        <w:t xml:space="preserve">Ostrava, 28. </w:t>
      </w:r>
      <w:r>
        <w:rPr>
          <w:b/>
          <w:bCs/>
          <w:sz w:val="22"/>
          <w:szCs w:val="22"/>
        </w:rPr>
        <w:t xml:space="preserve">října </w:t>
      </w:r>
      <w:r>
        <w:rPr>
          <w:b/>
          <w:bCs/>
          <w:sz w:val="22"/>
          <w:szCs w:val="22"/>
          <w:lang w:val="en-US" w:eastAsia="en-US" w:bidi="en-US"/>
        </w:rPr>
        <w:t xml:space="preserve">3337/7, </w:t>
      </w:r>
      <w:r>
        <w:rPr>
          <w:b/>
          <w:bCs/>
          <w:sz w:val="22"/>
          <w:szCs w:val="22"/>
        </w:rPr>
        <w:t xml:space="preserve">PSČ: </w:t>
      </w:r>
      <w:r>
        <w:rPr>
          <w:b/>
          <w:bCs/>
          <w:sz w:val="22"/>
          <w:szCs w:val="22"/>
          <w:lang w:val="en-US" w:eastAsia="en-US" w:bidi="en-US"/>
        </w:rPr>
        <w:t>702 00</w:t>
      </w:r>
      <w:r>
        <w:rPr>
          <w:b/>
          <w:bCs/>
          <w:sz w:val="22"/>
          <w:szCs w:val="22"/>
          <w:lang w:val="en-US" w:eastAsia="en-US" w:bidi="en-US"/>
        </w:rPr>
        <w:br/>
        <w:t xml:space="preserve">Region </w:t>
      </w:r>
      <w:r>
        <w:rPr>
          <w:b/>
          <w:bCs/>
          <w:sz w:val="22"/>
          <w:szCs w:val="22"/>
        </w:rPr>
        <w:t xml:space="preserve">Střední </w:t>
      </w:r>
      <w:r>
        <w:rPr>
          <w:b/>
          <w:bCs/>
          <w:sz w:val="22"/>
          <w:szCs w:val="22"/>
          <w:lang w:val="en-US" w:eastAsia="en-US" w:bidi="en-US"/>
        </w:rPr>
        <w:t xml:space="preserve">Morava, </w:t>
      </w:r>
      <w:r>
        <w:rPr>
          <w:b/>
          <w:bCs/>
          <w:sz w:val="22"/>
          <w:szCs w:val="22"/>
        </w:rPr>
        <w:t xml:space="preserve">Okružní </w:t>
      </w:r>
      <w:r>
        <w:rPr>
          <w:b/>
          <w:bCs/>
          <w:sz w:val="22"/>
          <w:szCs w:val="22"/>
          <w:lang w:val="en-US" w:eastAsia="en-US" w:bidi="en-US"/>
        </w:rPr>
        <w:t xml:space="preserve">1300/19, 779 00 </w:t>
      </w:r>
      <w:r>
        <w:rPr>
          <w:b/>
          <w:bCs/>
          <w:sz w:val="22"/>
          <w:szCs w:val="22"/>
        </w:rPr>
        <w:t>Olomouc</w:t>
      </w:r>
    </w:p>
    <w:p w:rsidR="006A0F45" w:rsidRDefault="006A0F45">
      <w:pPr>
        <w:spacing w:before="103" w:after="103" w:line="240" w:lineRule="exact"/>
        <w:rPr>
          <w:sz w:val="19"/>
          <w:szCs w:val="19"/>
        </w:rPr>
      </w:pPr>
    </w:p>
    <w:p w:rsidR="006A0F45" w:rsidRDefault="006A0F45">
      <w:pPr>
        <w:spacing w:line="14" w:lineRule="exact"/>
        <w:sectPr w:rsidR="006A0F45">
          <w:type w:val="continuous"/>
          <w:pgSz w:w="11900" w:h="16840"/>
          <w:pgMar w:top="615" w:right="0" w:bottom="615" w:left="0" w:header="0" w:footer="3" w:gutter="0"/>
          <w:cols w:space="720"/>
          <w:noEndnote/>
          <w:docGrid w:linePitch="360"/>
        </w:sectPr>
      </w:pPr>
    </w:p>
    <w:p w:rsidR="006A0F45" w:rsidRDefault="00B75136">
      <w:pPr>
        <w:pStyle w:val="Nadpis10"/>
        <w:keepNext/>
        <w:keepLines/>
        <w:framePr w:w="4745" w:h="504" w:wrap="none" w:vAnchor="text" w:hAnchor="margin" w:x="19" w:y="21"/>
        <w:shd w:val="clear" w:color="auto" w:fill="auto"/>
      </w:pPr>
      <w:bookmarkStart w:id="0" w:name="bookmark0"/>
      <w:r>
        <w:t>PŘÍLOHA č. 1 SMLOUVY</w:t>
      </w:r>
      <w:bookmarkEnd w:id="0"/>
    </w:p>
    <w:p w:rsidR="006A0F45" w:rsidRDefault="00B75136">
      <w:pPr>
        <w:pStyle w:val="Nadpis20"/>
        <w:keepNext/>
        <w:keepLines/>
        <w:framePr w:w="1649" w:h="410" w:wrap="none" w:vAnchor="text" w:hAnchor="margin" w:x="7644" w:y="91"/>
        <w:shd w:val="clear" w:color="auto" w:fill="auto"/>
        <w:rPr>
          <w:sz w:val="32"/>
          <w:szCs w:val="32"/>
        </w:rPr>
      </w:pPr>
      <w:bookmarkStart w:id="1" w:name="bookmark1"/>
      <w:r>
        <w:t xml:space="preserve">číslo: </w:t>
      </w:r>
      <w:r>
        <w:rPr>
          <w:b/>
          <w:bCs/>
          <w:sz w:val="32"/>
          <w:szCs w:val="32"/>
        </w:rPr>
        <w:t>33509</w:t>
      </w:r>
      <w:bookmarkEnd w:id="1"/>
    </w:p>
    <w:p w:rsidR="006A0F45" w:rsidRDefault="00B75136">
      <w:pPr>
        <w:pStyle w:val="Zkladntext1"/>
        <w:framePr w:w="4496" w:h="306" w:wrap="none" w:vAnchor="text" w:hAnchor="margin" w:x="19" w:y="998"/>
        <w:shd w:val="clear" w:color="auto" w:fill="auto"/>
        <w:spacing w:line="240" w:lineRule="auto"/>
      </w:pPr>
      <w:r>
        <w:rPr>
          <w:b/>
          <w:bCs/>
          <w:sz w:val="22"/>
          <w:szCs w:val="22"/>
        </w:rPr>
        <w:t xml:space="preserve">Seznam odběrných míst, </w:t>
      </w:r>
      <w:r>
        <w:t xml:space="preserve">pro </w:t>
      </w:r>
      <w:r>
        <w:t>která platí smlouva:</w:t>
      </w:r>
    </w:p>
    <w:p w:rsidR="006A0F45" w:rsidRDefault="00B75136">
      <w:pPr>
        <w:pStyle w:val="Zkladntext1"/>
        <w:framePr w:w="2034" w:h="274" w:wrap="none" w:vAnchor="text" w:hAnchor="margin" w:x="15" w:y="1542"/>
        <w:shd w:val="clear" w:color="auto" w:fill="auto"/>
        <w:spacing w:line="240" w:lineRule="auto"/>
      </w:pPr>
      <w:r>
        <w:t>Číslo odběrného místa:</w:t>
      </w:r>
    </w:p>
    <w:p w:rsidR="006A0F45" w:rsidRDefault="00B75136">
      <w:pPr>
        <w:pStyle w:val="Zkladntext1"/>
        <w:framePr w:w="2974" w:h="284" w:wrap="none" w:vAnchor="text" w:hAnchor="margin" w:x="4260" w:y="1542"/>
        <w:shd w:val="clear" w:color="auto" w:fill="auto"/>
        <w:spacing w:line="240" w:lineRule="auto"/>
      </w:pPr>
      <w:r>
        <w:t>zkrácený název odběrného místa:</w:t>
      </w:r>
    </w:p>
    <w:p w:rsidR="006A0F45" w:rsidRDefault="00B75136">
      <w:pPr>
        <w:pStyle w:val="Zkladntext1"/>
        <w:framePr w:w="911" w:h="274" w:wrap="none" w:vAnchor="text" w:hAnchor="margin" w:x="12" w:y="2582"/>
        <w:shd w:val="clear" w:color="auto" w:fill="auto"/>
        <w:spacing w:line="240" w:lineRule="auto"/>
      </w:pPr>
      <w:r>
        <w:t>C510-578</w:t>
      </w:r>
    </w:p>
    <w:p w:rsidR="006A0F45" w:rsidRDefault="00B75136">
      <w:pPr>
        <w:pStyle w:val="Zkladntext1"/>
        <w:framePr w:w="3524" w:h="288" w:wrap="none" w:vAnchor="text" w:hAnchor="margin" w:x="4253" w:y="2579"/>
        <w:shd w:val="clear" w:color="auto" w:fill="auto"/>
        <w:spacing w:line="240" w:lineRule="auto"/>
      </w:pPr>
      <w:proofErr w:type="spellStart"/>
      <w:r>
        <w:t>Zdrav.záchr.služba</w:t>
      </w:r>
      <w:proofErr w:type="spellEnd"/>
      <w:r>
        <w:t xml:space="preserve"> Olomouckého kraje</w:t>
      </w:r>
    </w:p>
    <w:p w:rsidR="006A0F45" w:rsidRDefault="00B75136">
      <w:pPr>
        <w:pStyle w:val="Zkladntext1"/>
        <w:framePr w:w="8330" w:h="2880" w:wrap="none" w:vAnchor="text" w:hAnchor="margin" w:x="2" w:y="4389"/>
        <w:shd w:val="clear" w:color="auto" w:fill="auto"/>
        <w:spacing w:after="260" w:line="266" w:lineRule="auto"/>
        <w:jc w:val="both"/>
      </w:pPr>
      <w:r>
        <w:t>seznam obsahuje celkem 1 odběrné místo</w:t>
      </w:r>
    </w:p>
    <w:p w:rsidR="006A0F45" w:rsidRDefault="00B75136">
      <w:pPr>
        <w:pStyle w:val="Zkladntext1"/>
        <w:framePr w:w="8330" w:h="2880" w:wrap="none" w:vAnchor="text" w:hAnchor="margin" w:x="2" w:y="4389"/>
        <w:shd w:val="clear" w:color="auto" w:fill="auto"/>
        <w:spacing w:after="260" w:line="266" w:lineRule="auto"/>
        <w:jc w:val="both"/>
      </w:pPr>
      <w:r>
        <w:t>Platnost této přílohy zaniká uzavřením nové přílohy č. 1 smlouvy.</w:t>
      </w:r>
    </w:p>
    <w:p w:rsidR="006A0F45" w:rsidRDefault="00B75136">
      <w:pPr>
        <w:pStyle w:val="Zkladntext1"/>
        <w:framePr w:w="8330" w:h="2880" w:wrap="none" w:vAnchor="text" w:hAnchor="margin" w:x="2" w:y="4389"/>
        <w:shd w:val="clear" w:color="auto" w:fill="auto"/>
        <w:spacing w:after="1020" w:line="266" w:lineRule="auto"/>
        <w:jc w:val="both"/>
      </w:pPr>
      <w:r>
        <w:t xml:space="preserve">Seznam odběrných míst je </w:t>
      </w:r>
      <w:r>
        <w:t xml:space="preserve">platný dnem podpisu smluvními stranami a účinnosti nabývá dnem </w:t>
      </w:r>
      <w:proofErr w:type="gramStart"/>
      <w:r>
        <w:t>01.09.2014</w:t>
      </w:r>
      <w:proofErr w:type="gramEnd"/>
      <w:r>
        <w:t>.</w:t>
      </w:r>
    </w:p>
    <w:p w:rsidR="006A0F45" w:rsidRDefault="00B75136">
      <w:pPr>
        <w:pStyle w:val="Zkladntext1"/>
        <w:framePr w:w="8330" w:h="2880" w:wrap="none" w:vAnchor="text" w:hAnchor="margin" w:x="2" w:y="4389"/>
        <w:shd w:val="clear" w:color="auto" w:fill="auto"/>
        <w:spacing w:line="266" w:lineRule="auto"/>
        <w:jc w:val="both"/>
      </w:pPr>
      <w:r>
        <w:t xml:space="preserve">Olomouc </w:t>
      </w:r>
      <w:proofErr w:type="gramStart"/>
      <w:r>
        <w:t>9.9.2014</w:t>
      </w:r>
      <w:proofErr w:type="gramEnd"/>
    </w:p>
    <w:p w:rsidR="006A0F45" w:rsidRDefault="006A0F45">
      <w:pPr>
        <w:pStyle w:val="Zkladntext20"/>
        <w:framePr w:w="1156" w:h="655" w:wrap="none" w:vAnchor="text" w:hAnchor="margin" w:x="2514" w:y="8072"/>
        <w:shd w:val="clear" w:color="auto" w:fill="auto"/>
      </w:pPr>
    </w:p>
    <w:p w:rsidR="006A0F45" w:rsidRDefault="006A0F45">
      <w:pPr>
        <w:pStyle w:val="Titulekobrzku0"/>
        <w:framePr w:w="1652" w:h="943" w:wrap="none" w:vAnchor="text" w:hAnchor="margin" w:x="1196" w:y="7928"/>
        <w:shd w:val="clear" w:color="auto" w:fill="auto"/>
        <w:spacing w:line="312" w:lineRule="auto"/>
        <w:rPr>
          <w:sz w:val="17"/>
          <w:szCs w:val="17"/>
        </w:rPr>
      </w:pPr>
    </w:p>
    <w:p w:rsidR="006A0F45" w:rsidRDefault="00B75136">
      <w:pPr>
        <w:pStyle w:val="Titulekobrzku0"/>
        <w:framePr w:w="2088" w:h="864" w:wrap="none" w:vAnchor="text" w:hAnchor="margin" w:x="462" w:y="9551"/>
        <w:shd w:val="clear" w:color="auto" w:fill="auto"/>
        <w:spacing w:line="257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dodavatele</w:t>
      </w:r>
    </w:p>
    <w:p w:rsidR="006A0F45" w:rsidRDefault="00EB5B98">
      <w:pPr>
        <w:pStyle w:val="Titulekobrzku0"/>
        <w:framePr w:w="2088" w:h="864" w:wrap="none" w:vAnchor="text" w:hAnchor="margin" w:x="462" w:y="9551"/>
        <w:shd w:val="clear" w:color="auto" w:fill="auto"/>
        <w:spacing w:line="276" w:lineRule="auto"/>
        <w:jc w:val="left"/>
      </w:pPr>
      <w:proofErr w:type="spellStart"/>
      <w:proofErr w:type="gramStart"/>
      <w:r w:rsidRPr="00EB5B98">
        <w:rPr>
          <w:highlight w:val="black"/>
        </w:rPr>
        <w:t>xxxxxxxxxxxxxxxxxxx</w:t>
      </w:r>
      <w:proofErr w:type="spellEnd"/>
      <w:r w:rsidR="00B75136">
        <w:t xml:space="preserve"> </w:t>
      </w:r>
      <w:r>
        <w:t xml:space="preserve">   </w:t>
      </w:r>
      <w:r w:rsidR="00B75136">
        <w:t>obchodní</w:t>
      </w:r>
      <w:proofErr w:type="gramEnd"/>
      <w:r w:rsidR="00B75136">
        <w:t xml:space="preserve"> náměstek</w:t>
      </w:r>
    </w:p>
    <w:p w:rsidR="006A0F45" w:rsidRDefault="00B75136">
      <w:pPr>
        <w:pStyle w:val="Zkladntext1"/>
        <w:framePr w:w="2246" w:h="860" w:wrap="none" w:vAnchor="text" w:hAnchor="margin" w:x="5919" w:y="9552"/>
        <w:shd w:val="clear" w:color="auto" w:fill="auto"/>
        <w:spacing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odběratele</w:t>
      </w:r>
    </w:p>
    <w:p w:rsidR="00EB5B98" w:rsidRDefault="00EB5B98">
      <w:pPr>
        <w:pStyle w:val="Zkladntext1"/>
        <w:framePr w:w="2246" w:h="860" w:wrap="none" w:vAnchor="text" w:hAnchor="margin" w:x="5919" w:y="9552"/>
        <w:shd w:val="clear" w:color="auto" w:fill="auto"/>
        <w:spacing w:line="276" w:lineRule="auto"/>
        <w:ind w:left="340" w:hanging="340"/>
      </w:pPr>
      <w:bookmarkStart w:id="2" w:name="_GoBack"/>
      <w:bookmarkEnd w:id="2"/>
      <w:proofErr w:type="spellStart"/>
      <w:r w:rsidRPr="00EB5B98">
        <w:rPr>
          <w:highlight w:val="black"/>
        </w:rPr>
        <w:t>Xxxxxxxxxxxxxxxxxxx</w:t>
      </w:r>
      <w:proofErr w:type="spellEnd"/>
    </w:p>
    <w:p w:rsidR="006A0F45" w:rsidRDefault="00EB5B98">
      <w:pPr>
        <w:pStyle w:val="Zkladntext1"/>
        <w:framePr w:w="2246" w:h="860" w:wrap="none" w:vAnchor="text" w:hAnchor="margin" w:x="5919" w:y="9552"/>
        <w:shd w:val="clear" w:color="auto" w:fill="auto"/>
        <w:spacing w:line="276" w:lineRule="auto"/>
        <w:ind w:left="340" w:hanging="340"/>
      </w:pPr>
      <w:r>
        <w:t xml:space="preserve">        </w:t>
      </w:r>
      <w:r w:rsidR="00B75136">
        <w:t xml:space="preserve">ředitel </w:t>
      </w:r>
      <w:r w:rsidR="00B75136">
        <w:t>ZZS OK</w:t>
      </w: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360" w:lineRule="exact"/>
      </w:pPr>
    </w:p>
    <w:p w:rsidR="006A0F45" w:rsidRDefault="006A0F45">
      <w:pPr>
        <w:spacing w:line="482" w:lineRule="exact"/>
      </w:pPr>
    </w:p>
    <w:p w:rsidR="006A0F45" w:rsidRDefault="006A0F45">
      <w:pPr>
        <w:spacing w:line="14" w:lineRule="exact"/>
      </w:pPr>
    </w:p>
    <w:sectPr w:rsidR="006A0F45">
      <w:type w:val="continuous"/>
      <w:pgSz w:w="11900" w:h="16840"/>
      <w:pgMar w:top="615" w:right="1382" w:bottom="615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36" w:rsidRDefault="00B75136">
      <w:r>
        <w:separator/>
      </w:r>
    </w:p>
  </w:endnote>
  <w:endnote w:type="continuationSeparator" w:id="0">
    <w:p w:rsidR="00B75136" w:rsidRDefault="00B7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36" w:rsidRDefault="00B75136"/>
  </w:footnote>
  <w:footnote w:type="continuationSeparator" w:id="0">
    <w:p w:rsidR="00B75136" w:rsidRDefault="00B751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A0F45"/>
    <w:rsid w:val="006A0F45"/>
    <w:rsid w:val="00B75136"/>
    <w:rsid w:val="00E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1B1EB6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  <w:ind w:right="220"/>
      <w:jc w:val="both"/>
    </w:pPr>
    <w:rPr>
      <w:rFonts w:ascii="Arial" w:eastAsia="Arial" w:hAnsi="Arial" w:cs="Arial"/>
      <w:i/>
      <w:iCs/>
      <w:color w:val="1B1EB6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3" w:lineRule="auto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1B1EB6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  <w:ind w:right="220"/>
      <w:jc w:val="both"/>
    </w:pPr>
    <w:rPr>
      <w:rFonts w:ascii="Arial" w:eastAsia="Arial" w:hAnsi="Arial" w:cs="Arial"/>
      <w:i/>
      <w:iCs/>
      <w:color w:val="1B1EB6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3" w:lineRule="auto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2017-08-25T09:06:00Z</dcterms:created>
  <dcterms:modified xsi:type="dcterms:W3CDTF">2017-08-25T09:12:00Z</dcterms:modified>
</cp:coreProperties>
</file>