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8F8A" w14:textId="77777777" w:rsidR="009F7A4D" w:rsidRDefault="00ED3579" w:rsidP="008062F0">
      <w:pPr>
        <w:spacing w:after="240" w:line="276" w:lineRule="auto"/>
        <w:jc w:val="center"/>
        <w:rPr>
          <w:b/>
          <w:bCs/>
          <w:smallCaps/>
          <w:sz w:val="28"/>
          <w:szCs w:val="28"/>
        </w:rPr>
      </w:pPr>
      <w:r w:rsidRPr="008D0AD9">
        <w:rPr>
          <w:b/>
          <w:bCs/>
          <w:smallCaps/>
          <w:sz w:val="28"/>
          <w:szCs w:val="28"/>
        </w:rPr>
        <w:t>SMLOUVA O DÍLO</w:t>
      </w:r>
    </w:p>
    <w:p w14:paraId="26DB4CAB" w14:textId="77777777" w:rsidR="003F64D3" w:rsidRPr="008D0AD9" w:rsidRDefault="003F64D3" w:rsidP="008062F0">
      <w:pPr>
        <w:spacing w:after="240" w:line="276" w:lineRule="auto"/>
        <w:jc w:val="center"/>
        <w:rPr>
          <w:b/>
          <w:bCs/>
          <w:smallCaps/>
          <w:sz w:val="28"/>
          <w:szCs w:val="28"/>
        </w:rPr>
      </w:pPr>
    </w:p>
    <w:p w14:paraId="43E8756D" w14:textId="77777777" w:rsidR="00ED3579" w:rsidRPr="008D0AD9" w:rsidRDefault="00ED3579" w:rsidP="008062F0">
      <w:pPr>
        <w:pStyle w:val="Nzevsmlouvy"/>
        <w:spacing w:line="276" w:lineRule="auto"/>
        <w:jc w:val="both"/>
        <w:rPr>
          <w:b w:val="0"/>
          <w:bCs/>
          <w:sz w:val="22"/>
          <w:szCs w:val="22"/>
        </w:rPr>
      </w:pPr>
      <w:r w:rsidRPr="008D0AD9">
        <w:rPr>
          <w:b w:val="0"/>
          <w:bCs/>
          <w:sz w:val="22"/>
          <w:szCs w:val="22"/>
        </w:rPr>
        <w:t>uzavřená níže uvedeného dne, měsíce a roku podle ustanovení § 2586 a násl. zákona č. 89/2012 Sb., občanský zákoník, v platném znění (dále jen „</w:t>
      </w:r>
      <w:r w:rsidRPr="008D0AD9">
        <w:rPr>
          <w:bCs/>
          <w:sz w:val="22"/>
          <w:szCs w:val="22"/>
        </w:rPr>
        <w:t>občanský zákoník</w:t>
      </w:r>
      <w:r w:rsidRPr="008D0AD9">
        <w:rPr>
          <w:b w:val="0"/>
          <w:bCs/>
          <w:sz w:val="22"/>
          <w:szCs w:val="22"/>
        </w:rPr>
        <w:t>“), a na základě zákona č. 134/2016 Sb., o zadávání veřejných zakázek, ve znění pozdějších předpisů, mezi níže uvedenými smluvními stranami (dále jen „</w:t>
      </w:r>
      <w:r w:rsidRPr="008D0AD9">
        <w:rPr>
          <w:bCs/>
          <w:sz w:val="22"/>
          <w:szCs w:val="22"/>
        </w:rPr>
        <w:t>smlouva</w:t>
      </w:r>
      <w:r w:rsidRPr="008D0AD9">
        <w:rPr>
          <w:b w:val="0"/>
          <w:bCs/>
          <w:sz w:val="22"/>
          <w:szCs w:val="22"/>
        </w:rPr>
        <w:t xml:space="preserve">“): </w:t>
      </w:r>
    </w:p>
    <w:p w14:paraId="47EDBDB3" w14:textId="77777777" w:rsidR="009F7A4D" w:rsidRPr="008D0AD9" w:rsidRDefault="009F7A4D" w:rsidP="008062F0">
      <w:pPr>
        <w:spacing w:line="276" w:lineRule="auto"/>
        <w:rPr>
          <w:smallCaps/>
        </w:rPr>
      </w:pPr>
    </w:p>
    <w:p w14:paraId="06935379" w14:textId="22F0AE48" w:rsidR="00ED3579" w:rsidRPr="008D0AD9" w:rsidRDefault="00ED3579" w:rsidP="008062F0">
      <w:pPr>
        <w:pStyle w:val="Smluvnstrana"/>
        <w:widowControl w:val="0"/>
        <w:numPr>
          <w:ilvl w:val="0"/>
          <w:numId w:val="46"/>
        </w:numPr>
        <w:tabs>
          <w:tab w:val="left" w:pos="567"/>
        </w:tabs>
        <w:spacing w:after="0" w:line="276" w:lineRule="auto"/>
        <w:ind w:left="567" w:hanging="567"/>
        <w:jc w:val="left"/>
        <w:rPr>
          <w:rFonts w:ascii="Corbel" w:hAnsi="Corbel"/>
          <w:bCs/>
          <w:szCs w:val="22"/>
        </w:rPr>
      </w:pPr>
      <w:r w:rsidRPr="008D0AD9">
        <w:rPr>
          <w:rFonts w:ascii="Corbel" w:hAnsi="Corbel"/>
          <w:bCs/>
          <w:szCs w:val="22"/>
        </w:rPr>
        <w:t>Vodárna Káraný, a.s.</w:t>
      </w:r>
      <w:r w:rsidR="0012133B">
        <w:rPr>
          <w:rFonts w:ascii="Corbel" w:hAnsi="Corbel"/>
          <w:bCs/>
          <w:szCs w:val="22"/>
        </w:rPr>
        <w:t xml:space="preserve">                                                </w:t>
      </w:r>
      <w:r w:rsidRPr="008D0AD9">
        <w:rPr>
          <w:rFonts w:ascii="Corbel" w:hAnsi="Corbel"/>
          <w:bCs/>
          <w:szCs w:val="22"/>
        </w:rPr>
        <w:t xml:space="preserve"> </w:t>
      </w:r>
      <w:r w:rsidR="0012133B" w:rsidRPr="0012133B">
        <w:rPr>
          <w:rFonts w:ascii="Corbel" w:hAnsi="Corbel"/>
          <w:bCs/>
          <w:i/>
          <w:iCs/>
          <w:szCs w:val="22"/>
        </w:rPr>
        <w:t>č.j.: 129/2025</w:t>
      </w:r>
    </w:p>
    <w:p w14:paraId="613F6E86" w14:textId="77777777" w:rsidR="00AB2D58" w:rsidRDefault="00ED3579" w:rsidP="00440DAE">
      <w:pPr>
        <w:pStyle w:val="Smluvnstrana"/>
        <w:widowControl w:val="0"/>
        <w:tabs>
          <w:tab w:val="left" w:pos="588"/>
        </w:tabs>
        <w:spacing w:after="0" w:line="276" w:lineRule="auto"/>
        <w:jc w:val="left"/>
        <w:rPr>
          <w:rFonts w:ascii="Corbel" w:hAnsi="Corbel"/>
          <w:b w:val="0"/>
          <w:bCs/>
          <w:szCs w:val="22"/>
        </w:rPr>
      </w:pPr>
      <w:r w:rsidRPr="008D0AD9">
        <w:rPr>
          <w:rFonts w:ascii="Corbel" w:hAnsi="Corbel"/>
          <w:b w:val="0"/>
          <w:bCs/>
          <w:szCs w:val="22"/>
        </w:rPr>
        <w:tab/>
      </w:r>
      <w:r w:rsidR="00AB2D58" w:rsidRPr="008D0AD9">
        <w:rPr>
          <w:rFonts w:ascii="Corbel" w:hAnsi="Corbel"/>
          <w:b w:val="0"/>
          <w:bCs/>
          <w:szCs w:val="22"/>
        </w:rPr>
        <w:t xml:space="preserve">se sídlem: </w:t>
      </w:r>
      <w:r w:rsidR="00AB2D58" w:rsidRPr="007A23E4">
        <w:rPr>
          <w:rFonts w:ascii="Corbel" w:hAnsi="Corbel"/>
          <w:b w:val="0"/>
          <w:bCs/>
          <w:szCs w:val="22"/>
        </w:rPr>
        <w:tab/>
        <w:t>Řásnovka 770/8, Staré Město, 11000 Praha 1</w:t>
      </w:r>
    </w:p>
    <w:p w14:paraId="5CF5FB75" w14:textId="5FA603F9" w:rsidR="00ED3579" w:rsidRPr="008D0AD9" w:rsidRDefault="00AB2D58" w:rsidP="00440DAE">
      <w:pPr>
        <w:pStyle w:val="Smluvnstrana"/>
        <w:widowControl w:val="0"/>
        <w:tabs>
          <w:tab w:val="left" w:pos="567"/>
          <w:tab w:val="left" w:pos="2100"/>
        </w:tabs>
        <w:spacing w:after="0" w:line="276" w:lineRule="auto"/>
        <w:jc w:val="left"/>
        <w:rPr>
          <w:rFonts w:ascii="Corbel" w:hAnsi="Corbel"/>
          <w:b w:val="0"/>
          <w:bCs/>
          <w:szCs w:val="22"/>
        </w:rPr>
      </w:pPr>
      <w:r>
        <w:rPr>
          <w:rFonts w:ascii="Corbel" w:hAnsi="Corbel"/>
          <w:b w:val="0"/>
          <w:bCs/>
          <w:szCs w:val="22"/>
        </w:rPr>
        <w:tab/>
      </w:r>
      <w:r w:rsidR="00ED3579" w:rsidRPr="008D0AD9">
        <w:rPr>
          <w:rFonts w:ascii="Corbel" w:hAnsi="Corbel"/>
          <w:b w:val="0"/>
          <w:bCs/>
          <w:szCs w:val="22"/>
        </w:rPr>
        <w:t>IČ</w:t>
      </w:r>
      <w:r w:rsidR="007430E2" w:rsidRPr="008D0AD9">
        <w:rPr>
          <w:rFonts w:ascii="Corbel" w:hAnsi="Corbel"/>
          <w:b w:val="0"/>
          <w:bCs/>
          <w:szCs w:val="22"/>
        </w:rPr>
        <w:t>O</w:t>
      </w:r>
      <w:r w:rsidR="00ED3579" w:rsidRPr="008D0AD9">
        <w:rPr>
          <w:rFonts w:ascii="Corbel" w:hAnsi="Corbel"/>
          <w:b w:val="0"/>
          <w:bCs/>
          <w:szCs w:val="22"/>
        </w:rPr>
        <w:t xml:space="preserve">: </w:t>
      </w:r>
      <w:r w:rsidR="00440DAE">
        <w:rPr>
          <w:rFonts w:ascii="Corbel" w:hAnsi="Corbel"/>
          <w:b w:val="0"/>
          <w:bCs/>
          <w:szCs w:val="22"/>
        </w:rPr>
        <w:tab/>
      </w:r>
      <w:r w:rsidR="00ED3579" w:rsidRPr="008D0AD9">
        <w:rPr>
          <w:rFonts w:ascii="Corbel" w:hAnsi="Corbel"/>
          <w:b w:val="0"/>
          <w:bCs/>
          <w:szCs w:val="22"/>
        </w:rPr>
        <w:t>29148995</w:t>
      </w:r>
    </w:p>
    <w:p w14:paraId="63BCA1AD" w14:textId="53A16F9B" w:rsidR="00ED3579" w:rsidRPr="008D0AD9" w:rsidRDefault="00ED3579" w:rsidP="00440DAE">
      <w:pPr>
        <w:pStyle w:val="Smluvnstrana"/>
        <w:widowControl w:val="0"/>
        <w:tabs>
          <w:tab w:val="left" w:pos="567"/>
          <w:tab w:val="left" w:pos="2100"/>
        </w:tabs>
        <w:spacing w:after="0" w:line="276" w:lineRule="auto"/>
        <w:jc w:val="left"/>
        <w:rPr>
          <w:rFonts w:ascii="Corbel" w:hAnsi="Corbel"/>
          <w:b w:val="0"/>
          <w:bCs/>
          <w:szCs w:val="22"/>
        </w:rPr>
      </w:pPr>
      <w:r w:rsidRPr="008D0AD9">
        <w:rPr>
          <w:rFonts w:ascii="Corbel" w:hAnsi="Corbel"/>
          <w:b w:val="0"/>
          <w:bCs/>
          <w:szCs w:val="22"/>
        </w:rPr>
        <w:tab/>
        <w:t xml:space="preserve">DIČ: </w:t>
      </w:r>
      <w:r w:rsidR="00440DAE">
        <w:rPr>
          <w:rFonts w:ascii="Corbel" w:hAnsi="Corbel"/>
          <w:b w:val="0"/>
          <w:bCs/>
          <w:szCs w:val="22"/>
        </w:rPr>
        <w:tab/>
      </w:r>
      <w:r w:rsidRPr="008D0AD9">
        <w:rPr>
          <w:rFonts w:ascii="Corbel" w:hAnsi="Corbel"/>
          <w:b w:val="0"/>
          <w:bCs/>
          <w:szCs w:val="22"/>
        </w:rPr>
        <w:t>CZ29148995</w:t>
      </w:r>
    </w:p>
    <w:p w14:paraId="6CCECF21" w14:textId="193234C9" w:rsidR="00ED3579" w:rsidRPr="008D0AD9" w:rsidRDefault="00ED3579" w:rsidP="008062F0">
      <w:pPr>
        <w:pStyle w:val="Smluvnstrana"/>
        <w:widowControl w:val="0"/>
        <w:tabs>
          <w:tab w:val="left" w:pos="567"/>
        </w:tabs>
        <w:spacing w:after="0" w:line="276" w:lineRule="auto"/>
        <w:ind w:left="567" w:hanging="567"/>
        <w:jc w:val="left"/>
        <w:rPr>
          <w:rFonts w:ascii="Corbel" w:hAnsi="Corbel"/>
          <w:b w:val="0"/>
          <w:bCs/>
          <w:szCs w:val="22"/>
        </w:rPr>
      </w:pPr>
      <w:r w:rsidRPr="008D0AD9">
        <w:rPr>
          <w:rFonts w:ascii="Corbel" w:hAnsi="Corbel"/>
          <w:b w:val="0"/>
          <w:bCs/>
          <w:szCs w:val="22"/>
        </w:rPr>
        <w:tab/>
        <w:t xml:space="preserve">zapsaná v obchodním rejstříku vedeném Městským soudem v Praze, </w:t>
      </w:r>
      <w:proofErr w:type="spellStart"/>
      <w:r w:rsidR="005938CA">
        <w:rPr>
          <w:rFonts w:ascii="Corbel" w:hAnsi="Corbel"/>
          <w:b w:val="0"/>
          <w:bCs/>
          <w:szCs w:val="22"/>
        </w:rPr>
        <w:t>sp</w:t>
      </w:r>
      <w:proofErr w:type="spellEnd"/>
      <w:r w:rsidR="005938CA">
        <w:rPr>
          <w:rFonts w:ascii="Corbel" w:hAnsi="Corbel"/>
          <w:b w:val="0"/>
          <w:bCs/>
          <w:szCs w:val="22"/>
        </w:rPr>
        <w:t>. zn.</w:t>
      </w:r>
      <w:r w:rsidRPr="008D0AD9">
        <w:rPr>
          <w:rFonts w:ascii="Corbel" w:hAnsi="Corbel"/>
          <w:b w:val="0"/>
          <w:bCs/>
          <w:szCs w:val="22"/>
        </w:rPr>
        <w:t xml:space="preserve"> B 18857</w:t>
      </w:r>
      <w:r w:rsidRPr="008D0AD9">
        <w:rPr>
          <w:rFonts w:ascii="Corbel" w:hAnsi="Corbel"/>
          <w:b w:val="0"/>
          <w:bCs/>
          <w:szCs w:val="22"/>
        </w:rPr>
        <w:tab/>
      </w:r>
    </w:p>
    <w:p w14:paraId="54ED1E85" w14:textId="77777777" w:rsidR="00ED3579" w:rsidRPr="008D0AD9" w:rsidRDefault="00ED3579" w:rsidP="008062F0">
      <w:pPr>
        <w:pStyle w:val="Smluvnstrana"/>
        <w:widowControl w:val="0"/>
        <w:tabs>
          <w:tab w:val="left" w:pos="567"/>
        </w:tabs>
        <w:spacing w:after="0" w:line="276" w:lineRule="auto"/>
        <w:ind w:left="567" w:hanging="567"/>
        <w:jc w:val="left"/>
        <w:rPr>
          <w:rFonts w:ascii="Corbel" w:hAnsi="Corbel"/>
          <w:b w:val="0"/>
          <w:bCs/>
          <w:szCs w:val="22"/>
        </w:rPr>
      </w:pPr>
      <w:r w:rsidRPr="008D0AD9">
        <w:rPr>
          <w:rFonts w:ascii="Corbel" w:hAnsi="Corbel"/>
          <w:b w:val="0"/>
          <w:bCs/>
          <w:szCs w:val="22"/>
        </w:rPr>
        <w:tab/>
        <w:t xml:space="preserve">zastoupená: </w:t>
      </w:r>
      <w:r w:rsidRPr="008D0AD9">
        <w:rPr>
          <w:rFonts w:ascii="Corbel" w:hAnsi="Corbel"/>
          <w:b w:val="0"/>
          <w:bCs/>
          <w:szCs w:val="22"/>
        </w:rPr>
        <w:tab/>
        <w:t>Janem Kučerou, předsedou představenstva</w:t>
      </w:r>
    </w:p>
    <w:p w14:paraId="27B8C622" w14:textId="77777777" w:rsidR="00ED3579" w:rsidRPr="008D0AD9" w:rsidRDefault="00ED3579" w:rsidP="008062F0">
      <w:pPr>
        <w:pStyle w:val="Smluvnstrana"/>
        <w:widowControl w:val="0"/>
        <w:tabs>
          <w:tab w:val="left" w:pos="567"/>
        </w:tabs>
        <w:spacing w:after="0" w:line="276" w:lineRule="auto"/>
        <w:ind w:left="567" w:hanging="567"/>
        <w:jc w:val="left"/>
        <w:rPr>
          <w:rFonts w:ascii="Corbel" w:hAnsi="Corbel"/>
          <w:b w:val="0"/>
          <w:bCs/>
          <w:szCs w:val="22"/>
        </w:rPr>
      </w:pPr>
      <w:r w:rsidRPr="008D0AD9">
        <w:rPr>
          <w:rFonts w:ascii="Corbel" w:hAnsi="Corbel"/>
          <w:b w:val="0"/>
          <w:bCs/>
          <w:szCs w:val="22"/>
        </w:rPr>
        <w:tab/>
      </w:r>
      <w:r w:rsidRPr="008D0AD9">
        <w:rPr>
          <w:rFonts w:ascii="Corbel" w:hAnsi="Corbel"/>
          <w:b w:val="0"/>
          <w:bCs/>
          <w:szCs w:val="22"/>
        </w:rPr>
        <w:tab/>
      </w:r>
      <w:r w:rsidRPr="008D0AD9">
        <w:rPr>
          <w:rFonts w:ascii="Corbel" w:hAnsi="Corbel"/>
          <w:b w:val="0"/>
          <w:bCs/>
          <w:szCs w:val="22"/>
        </w:rPr>
        <w:tab/>
      </w:r>
      <w:r w:rsidRPr="008D0AD9">
        <w:rPr>
          <w:rFonts w:ascii="Corbel" w:hAnsi="Corbel"/>
          <w:b w:val="0"/>
          <w:bCs/>
          <w:szCs w:val="22"/>
        </w:rPr>
        <w:tab/>
        <w:t>Mgr. Markem Skalickým, členem představenstva</w:t>
      </w:r>
    </w:p>
    <w:p w14:paraId="7695DCD1" w14:textId="0B9EC215" w:rsidR="00ED3579" w:rsidRPr="008D0AD9" w:rsidRDefault="00614902" w:rsidP="008062F0">
      <w:pPr>
        <w:pStyle w:val="Smluvnstrana"/>
        <w:widowControl w:val="0"/>
        <w:tabs>
          <w:tab w:val="left" w:pos="567"/>
        </w:tabs>
        <w:spacing w:after="0" w:line="276" w:lineRule="auto"/>
        <w:ind w:left="567" w:hanging="567"/>
        <w:jc w:val="left"/>
        <w:rPr>
          <w:rFonts w:ascii="Corbel" w:hAnsi="Corbel"/>
          <w:b w:val="0"/>
          <w:bCs/>
          <w:szCs w:val="22"/>
        </w:rPr>
      </w:pPr>
      <w:r>
        <w:rPr>
          <w:rFonts w:ascii="Corbel" w:hAnsi="Corbel"/>
          <w:b w:val="0"/>
          <w:bCs/>
          <w:szCs w:val="22"/>
        </w:rPr>
        <w:tab/>
      </w:r>
      <w:r w:rsidR="00ED3579" w:rsidRPr="008D0AD9">
        <w:rPr>
          <w:rFonts w:ascii="Corbel" w:hAnsi="Corbel"/>
          <w:b w:val="0"/>
          <w:bCs/>
          <w:szCs w:val="22"/>
        </w:rPr>
        <w:t>(dále jen „</w:t>
      </w:r>
      <w:r w:rsidR="00ED3579" w:rsidRPr="008D0AD9">
        <w:rPr>
          <w:rFonts w:ascii="Corbel" w:hAnsi="Corbel"/>
          <w:bCs/>
          <w:szCs w:val="22"/>
        </w:rPr>
        <w:t>objednatel</w:t>
      </w:r>
      <w:r w:rsidR="00ED3579" w:rsidRPr="008D0AD9">
        <w:rPr>
          <w:rFonts w:ascii="Corbel" w:hAnsi="Corbel"/>
          <w:b w:val="0"/>
          <w:bCs/>
          <w:szCs w:val="22"/>
        </w:rPr>
        <w:t>“)</w:t>
      </w:r>
    </w:p>
    <w:p w14:paraId="6E452F4A" w14:textId="77777777" w:rsidR="00ED3579" w:rsidRPr="008D0AD9" w:rsidRDefault="00ED3579" w:rsidP="008062F0">
      <w:pPr>
        <w:widowControl w:val="0"/>
        <w:spacing w:line="276" w:lineRule="auto"/>
      </w:pPr>
    </w:p>
    <w:p w14:paraId="6F342357" w14:textId="77777777" w:rsidR="00ED3579" w:rsidRPr="008D0AD9" w:rsidRDefault="00ED3579" w:rsidP="008062F0">
      <w:pPr>
        <w:widowControl w:val="0"/>
        <w:spacing w:line="276" w:lineRule="auto"/>
      </w:pPr>
      <w:r w:rsidRPr="008D0AD9">
        <w:t>a</w:t>
      </w:r>
    </w:p>
    <w:p w14:paraId="3E3CAB61" w14:textId="77777777" w:rsidR="00ED3579" w:rsidRPr="008D0AD9" w:rsidRDefault="00ED3579" w:rsidP="008062F0">
      <w:pPr>
        <w:pStyle w:val="Tabulkatext"/>
        <w:widowControl w:val="0"/>
        <w:spacing w:before="0" w:after="0" w:line="276" w:lineRule="auto"/>
        <w:outlineLvl w:val="0"/>
        <w:rPr>
          <w:rStyle w:val="Siln"/>
          <w:szCs w:val="22"/>
        </w:rPr>
      </w:pPr>
    </w:p>
    <w:p w14:paraId="38877BEF" w14:textId="4246A0D2" w:rsidR="00ED3579" w:rsidRPr="003F64D3" w:rsidRDefault="003F64D3" w:rsidP="003F64D3">
      <w:pPr>
        <w:pStyle w:val="Smluvnstrana"/>
        <w:widowControl w:val="0"/>
        <w:numPr>
          <w:ilvl w:val="0"/>
          <w:numId w:val="46"/>
        </w:numPr>
        <w:tabs>
          <w:tab w:val="left" w:pos="567"/>
        </w:tabs>
        <w:spacing w:after="0" w:line="276" w:lineRule="auto"/>
        <w:ind w:left="567" w:hanging="567"/>
        <w:jc w:val="left"/>
        <w:rPr>
          <w:b w:val="0"/>
          <w:bCs/>
        </w:rPr>
      </w:pPr>
      <w:r w:rsidRPr="00A6706F">
        <w:rPr>
          <w:bCs/>
        </w:rPr>
        <w:t xml:space="preserve">TELE DATA CONTROL, spol. s r.o.  </w:t>
      </w:r>
    </w:p>
    <w:p w14:paraId="7E41011F" w14:textId="37BA5FC1" w:rsidR="00AB2D58" w:rsidRPr="003F64D3" w:rsidRDefault="00AB2D58" w:rsidP="008062F0">
      <w:pPr>
        <w:pStyle w:val="Smluvnstrana"/>
        <w:widowControl w:val="0"/>
        <w:spacing w:after="0" w:line="276" w:lineRule="auto"/>
        <w:ind w:firstLine="567"/>
        <w:rPr>
          <w:rFonts w:ascii="Corbel" w:hAnsi="Corbel"/>
          <w:b w:val="0"/>
          <w:bCs/>
          <w:szCs w:val="22"/>
        </w:rPr>
      </w:pPr>
      <w:r w:rsidRPr="008D0AD9">
        <w:rPr>
          <w:rFonts w:ascii="Corbel" w:hAnsi="Corbel"/>
          <w:b w:val="0"/>
          <w:bCs/>
          <w:szCs w:val="22"/>
        </w:rPr>
        <w:t>se sídlem</w:t>
      </w:r>
      <w:r w:rsidRPr="003F64D3">
        <w:rPr>
          <w:rFonts w:ascii="Corbel" w:hAnsi="Corbel"/>
          <w:b w:val="0"/>
          <w:bCs/>
          <w:szCs w:val="22"/>
        </w:rPr>
        <w:t>:</w:t>
      </w:r>
      <w:r w:rsidR="003F64D3" w:rsidRPr="003F64D3">
        <w:rPr>
          <w:b w:val="0"/>
          <w:bCs/>
        </w:rPr>
        <w:t xml:space="preserve"> Pod Jarovem 2236/6, Žižkov, 130 00 Praha 3</w:t>
      </w:r>
    </w:p>
    <w:p w14:paraId="40AA558B" w14:textId="3ECB72D1" w:rsidR="00ED3579" w:rsidRPr="003F64D3" w:rsidRDefault="00ED3579" w:rsidP="008062F0">
      <w:pPr>
        <w:pStyle w:val="Smluvnstrana"/>
        <w:widowControl w:val="0"/>
        <w:spacing w:after="0" w:line="276" w:lineRule="auto"/>
        <w:ind w:firstLine="567"/>
        <w:rPr>
          <w:rFonts w:ascii="Corbel" w:hAnsi="Corbel"/>
          <w:b w:val="0"/>
          <w:bCs/>
          <w:szCs w:val="22"/>
        </w:rPr>
      </w:pPr>
      <w:r w:rsidRPr="003F64D3">
        <w:rPr>
          <w:rFonts w:ascii="Corbel" w:hAnsi="Corbel"/>
          <w:b w:val="0"/>
          <w:bCs/>
          <w:szCs w:val="22"/>
        </w:rPr>
        <w:t>IČ</w:t>
      </w:r>
      <w:r w:rsidR="007430E2" w:rsidRPr="003F64D3">
        <w:rPr>
          <w:rFonts w:ascii="Corbel" w:hAnsi="Corbel"/>
          <w:b w:val="0"/>
          <w:bCs/>
          <w:szCs w:val="22"/>
        </w:rPr>
        <w:t>O</w:t>
      </w:r>
      <w:r w:rsidRPr="003F64D3">
        <w:rPr>
          <w:rFonts w:ascii="Corbel" w:hAnsi="Corbel"/>
          <w:b w:val="0"/>
          <w:bCs/>
          <w:szCs w:val="22"/>
        </w:rPr>
        <w:t xml:space="preserve">: </w:t>
      </w:r>
      <w:r w:rsidR="003F64D3" w:rsidRPr="003F64D3">
        <w:rPr>
          <w:b w:val="0"/>
          <w:bCs/>
        </w:rPr>
        <w:t>44264682</w:t>
      </w:r>
    </w:p>
    <w:p w14:paraId="61A0878A" w14:textId="2F4F8B13" w:rsidR="00ED3579" w:rsidRPr="003F64D3" w:rsidRDefault="00ED3579" w:rsidP="008062F0">
      <w:pPr>
        <w:pStyle w:val="Smluvnstrana"/>
        <w:widowControl w:val="0"/>
        <w:spacing w:after="0" w:line="276" w:lineRule="auto"/>
        <w:ind w:firstLine="567"/>
        <w:jc w:val="left"/>
        <w:rPr>
          <w:rFonts w:ascii="Corbel" w:hAnsi="Corbel"/>
          <w:b w:val="0"/>
          <w:bCs/>
          <w:szCs w:val="22"/>
        </w:rPr>
      </w:pPr>
      <w:r w:rsidRPr="003F64D3">
        <w:rPr>
          <w:rFonts w:ascii="Corbel" w:hAnsi="Corbel"/>
          <w:b w:val="0"/>
          <w:bCs/>
          <w:szCs w:val="22"/>
        </w:rPr>
        <w:t xml:space="preserve">DIČ: </w:t>
      </w:r>
      <w:r w:rsidR="003F64D3" w:rsidRPr="003F64D3">
        <w:rPr>
          <w:rFonts w:ascii="Corbel" w:hAnsi="Corbel"/>
          <w:b w:val="0"/>
          <w:bCs/>
          <w:szCs w:val="22"/>
        </w:rPr>
        <w:t>CZ</w:t>
      </w:r>
      <w:r w:rsidR="003F64D3" w:rsidRPr="003F64D3">
        <w:rPr>
          <w:b w:val="0"/>
          <w:bCs/>
        </w:rPr>
        <w:t>44264682</w:t>
      </w:r>
    </w:p>
    <w:p w14:paraId="594690C4" w14:textId="73F4984F" w:rsidR="00907170" w:rsidRPr="008D0AD9" w:rsidRDefault="00ED3579" w:rsidP="008062F0">
      <w:pPr>
        <w:pStyle w:val="Smluvnstrana"/>
        <w:spacing w:after="0" w:line="276" w:lineRule="auto"/>
        <w:ind w:left="567"/>
        <w:rPr>
          <w:rFonts w:ascii="Corbel" w:hAnsi="Corbel"/>
          <w:b w:val="0"/>
          <w:bCs/>
          <w:szCs w:val="22"/>
        </w:rPr>
      </w:pPr>
      <w:r w:rsidRPr="008D0AD9">
        <w:rPr>
          <w:rFonts w:ascii="Corbel" w:hAnsi="Corbel"/>
          <w:b w:val="0"/>
          <w:bCs/>
          <w:szCs w:val="22"/>
        </w:rPr>
        <w:t xml:space="preserve">zapsaná v obchodním rejstříku vedeném </w:t>
      </w:r>
      <w:r w:rsidR="003F64D3" w:rsidRPr="008D0AD9">
        <w:rPr>
          <w:rFonts w:ascii="Corbel" w:hAnsi="Corbel"/>
          <w:b w:val="0"/>
          <w:bCs/>
          <w:szCs w:val="22"/>
        </w:rPr>
        <w:t xml:space="preserve">Městským soudem v Praze, </w:t>
      </w:r>
      <w:proofErr w:type="spellStart"/>
      <w:r w:rsidR="003F64D3">
        <w:rPr>
          <w:rFonts w:ascii="Corbel" w:hAnsi="Corbel"/>
          <w:b w:val="0"/>
          <w:bCs/>
          <w:szCs w:val="22"/>
        </w:rPr>
        <w:t>sp</w:t>
      </w:r>
      <w:proofErr w:type="spellEnd"/>
      <w:r w:rsidR="003F64D3">
        <w:rPr>
          <w:rFonts w:ascii="Corbel" w:hAnsi="Corbel"/>
          <w:b w:val="0"/>
          <w:bCs/>
          <w:szCs w:val="22"/>
        </w:rPr>
        <w:t>. zn.</w:t>
      </w:r>
      <w:r w:rsidR="003F64D3" w:rsidRPr="008D0AD9">
        <w:rPr>
          <w:rFonts w:ascii="Corbel" w:hAnsi="Corbel"/>
          <w:b w:val="0"/>
          <w:bCs/>
          <w:szCs w:val="22"/>
        </w:rPr>
        <w:t xml:space="preserve"> </w:t>
      </w:r>
      <w:r w:rsidR="003F64D3">
        <w:rPr>
          <w:rFonts w:ascii="Corbel" w:hAnsi="Corbel"/>
          <w:b w:val="0"/>
          <w:bCs/>
          <w:szCs w:val="22"/>
        </w:rPr>
        <w:t>C 6921</w:t>
      </w:r>
    </w:p>
    <w:p w14:paraId="032CA332" w14:textId="422B526B" w:rsidR="00ED3579" w:rsidRPr="008D0AD9" w:rsidRDefault="00ED3579" w:rsidP="008062F0">
      <w:pPr>
        <w:pStyle w:val="Smluvnstrana"/>
        <w:spacing w:after="0" w:line="276" w:lineRule="auto"/>
        <w:ind w:left="567"/>
        <w:rPr>
          <w:rFonts w:ascii="Corbel" w:hAnsi="Corbel"/>
          <w:b w:val="0"/>
          <w:bCs/>
          <w:szCs w:val="22"/>
        </w:rPr>
      </w:pPr>
      <w:r w:rsidRPr="008D0AD9">
        <w:rPr>
          <w:rFonts w:ascii="Corbel" w:hAnsi="Corbel"/>
          <w:b w:val="0"/>
          <w:bCs/>
          <w:szCs w:val="22"/>
        </w:rPr>
        <w:t>zastoupená:</w:t>
      </w:r>
      <w:r w:rsidR="008500FE" w:rsidRPr="008D0AD9">
        <w:rPr>
          <w:rFonts w:ascii="Corbel" w:hAnsi="Corbel"/>
          <w:b w:val="0"/>
          <w:bCs/>
          <w:szCs w:val="22"/>
        </w:rPr>
        <w:t xml:space="preserve"> </w:t>
      </w:r>
      <w:r w:rsidR="003F64D3">
        <w:rPr>
          <w:rFonts w:ascii="Corbel" w:hAnsi="Corbel"/>
          <w:b w:val="0"/>
          <w:bCs/>
          <w:szCs w:val="22"/>
        </w:rPr>
        <w:t>Ing. Richardem Konečným, jednatelem</w:t>
      </w:r>
    </w:p>
    <w:p w14:paraId="012CA15C" w14:textId="3BF0B1C1" w:rsidR="00ED3579" w:rsidRPr="008D0AD9" w:rsidRDefault="00ED3579" w:rsidP="00614902">
      <w:pPr>
        <w:pStyle w:val="Smluvnstrana"/>
        <w:widowControl w:val="0"/>
        <w:spacing w:after="0" w:line="276" w:lineRule="auto"/>
        <w:ind w:left="567"/>
        <w:rPr>
          <w:rFonts w:ascii="Corbel" w:hAnsi="Corbel"/>
          <w:b w:val="0"/>
          <w:bCs/>
          <w:szCs w:val="22"/>
        </w:rPr>
      </w:pPr>
      <w:r w:rsidRPr="008D0AD9">
        <w:rPr>
          <w:rFonts w:ascii="Corbel" w:hAnsi="Corbel"/>
          <w:b w:val="0"/>
          <w:bCs/>
          <w:szCs w:val="22"/>
        </w:rPr>
        <w:t>(dále jen „</w:t>
      </w:r>
      <w:r w:rsidRPr="008D0AD9">
        <w:rPr>
          <w:rFonts w:ascii="Corbel" w:hAnsi="Corbel"/>
          <w:bCs/>
          <w:szCs w:val="22"/>
        </w:rPr>
        <w:t>zhotovitel</w:t>
      </w:r>
      <w:r w:rsidRPr="008D0AD9">
        <w:rPr>
          <w:rFonts w:ascii="Corbel" w:hAnsi="Corbel"/>
          <w:b w:val="0"/>
          <w:bCs/>
          <w:szCs w:val="22"/>
        </w:rPr>
        <w:t>“)</w:t>
      </w:r>
    </w:p>
    <w:p w14:paraId="2836EE96" w14:textId="77777777" w:rsidR="009F7A4D" w:rsidRPr="008D0AD9" w:rsidRDefault="009F7A4D" w:rsidP="008062F0">
      <w:pPr>
        <w:tabs>
          <w:tab w:val="left" w:pos="142"/>
          <w:tab w:val="left" w:pos="284"/>
        </w:tabs>
        <w:spacing w:line="276" w:lineRule="auto"/>
        <w:rPr>
          <w:iCs/>
        </w:rPr>
      </w:pPr>
    </w:p>
    <w:p w14:paraId="5E6BB1C1" w14:textId="77777777" w:rsidR="00ED3579" w:rsidRPr="00F6090A" w:rsidRDefault="00ED3579" w:rsidP="00D16EE8">
      <w:pPr>
        <w:pStyle w:val="Prohlen"/>
        <w:widowControl/>
        <w:numPr>
          <w:ilvl w:val="0"/>
          <w:numId w:val="36"/>
        </w:numPr>
        <w:spacing w:before="120" w:after="120" w:line="276" w:lineRule="auto"/>
        <w:ind w:left="567" w:hanging="567"/>
        <w:jc w:val="both"/>
        <w:rPr>
          <w:bCs/>
          <w:smallCaps/>
          <w:szCs w:val="28"/>
        </w:rPr>
      </w:pPr>
      <w:r w:rsidRPr="00F6090A">
        <w:rPr>
          <w:bCs/>
          <w:smallCaps/>
          <w:szCs w:val="28"/>
        </w:rPr>
        <w:t>Úvodní ustanovení</w:t>
      </w:r>
    </w:p>
    <w:p w14:paraId="648F2678" w14:textId="586A1FBA" w:rsidR="007303A5" w:rsidRPr="008D0AD9" w:rsidRDefault="007303A5" w:rsidP="008062F0">
      <w:pPr>
        <w:pStyle w:val="Prohlen"/>
        <w:widowControl/>
        <w:numPr>
          <w:ilvl w:val="1"/>
          <w:numId w:val="38"/>
        </w:numPr>
        <w:tabs>
          <w:tab w:val="clear" w:pos="705"/>
        </w:tabs>
        <w:spacing w:after="120" w:line="276" w:lineRule="auto"/>
        <w:ind w:left="567" w:hanging="567"/>
        <w:jc w:val="both"/>
        <w:rPr>
          <w:b w:val="0"/>
        </w:rPr>
      </w:pPr>
      <w:r w:rsidRPr="008D0AD9">
        <w:rPr>
          <w:b w:val="0"/>
          <w:bCs/>
          <w:szCs w:val="22"/>
        </w:rPr>
        <w:t>D</w:t>
      </w:r>
      <w:r w:rsidR="00ED3579" w:rsidRPr="008D0AD9">
        <w:rPr>
          <w:b w:val="0"/>
          <w:bCs/>
          <w:szCs w:val="22"/>
        </w:rPr>
        <w:t xml:space="preserve">ne </w:t>
      </w:r>
      <w:r w:rsidR="00E16D76" w:rsidRPr="00E16D76">
        <w:rPr>
          <w:b w:val="0"/>
          <w:bCs/>
          <w:szCs w:val="22"/>
        </w:rPr>
        <w:t>30. 5</w:t>
      </w:r>
      <w:r w:rsidR="00896411" w:rsidRPr="00E16D76">
        <w:rPr>
          <w:b w:val="0"/>
          <w:bCs/>
          <w:szCs w:val="22"/>
        </w:rPr>
        <w:t>. 20</w:t>
      </w:r>
      <w:r w:rsidR="00EB5769" w:rsidRPr="00E16D76">
        <w:rPr>
          <w:b w:val="0"/>
          <w:bCs/>
          <w:szCs w:val="22"/>
        </w:rPr>
        <w:t>2</w:t>
      </w:r>
      <w:r w:rsidR="00863A59" w:rsidRPr="00E16D76">
        <w:rPr>
          <w:b w:val="0"/>
          <w:bCs/>
          <w:szCs w:val="22"/>
        </w:rPr>
        <w:t>5</w:t>
      </w:r>
      <w:r w:rsidR="00896411" w:rsidRPr="008D0AD9">
        <w:rPr>
          <w:b w:val="0"/>
          <w:bCs/>
          <w:szCs w:val="22"/>
        </w:rPr>
        <w:t xml:space="preserve"> </w:t>
      </w:r>
      <w:r w:rsidRPr="005427BC">
        <w:rPr>
          <w:b w:val="0"/>
          <w:bCs/>
          <w:szCs w:val="22"/>
        </w:rPr>
        <w:t>objednatel</w:t>
      </w:r>
      <w:r w:rsidR="00ED3579" w:rsidRPr="005427BC">
        <w:rPr>
          <w:b w:val="0"/>
          <w:bCs/>
          <w:szCs w:val="22"/>
        </w:rPr>
        <w:t xml:space="preserve"> zahájil výběrové řízení na sektorovou veřejnou zakázku na </w:t>
      </w:r>
      <w:r w:rsidR="0073007A">
        <w:rPr>
          <w:b w:val="0"/>
          <w:bCs/>
          <w:szCs w:val="22"/>
        </w:rPr>
        <w:t>dodávky</w:t>
      </w:r>
      <w:r w:rsidR="00ED3579" w:rsidRPr="005427BC">
        <w:rPr>
          <w:b w:val="0"/>
        </w:rPr>
        <w:t xml:space="preserve"> </w:t>
      </w:r>
      <w:r w:rsidR="00ED3579" w:rsidRPr="005427BC">
        <w:rPr>
          <w:b w:val="0"/>
          <w:bCs/>
          <w:szCs w:val="22"/>
        </w:rPr>
        <w:t xml:space="preserve">s názvem </w:t>
      </w:r>
      <w:r w:rsidR="00ED3579" w:rsidRPr="005427BC">
        <w:rPr>
          <w:b w:val="0"/>
        </w:rPr>
        <w:t>„</w:t>
      </w:r>
      <w:r w:rsidR="006E4D6F">
        <w:rPr>
          <w:szCs w:val="22"/>
        </w:rPr>
        <w:t>Upgrade řídicího systému na vsakovacích vanách a velínu ÚV Sojovice – I. etapa</w:t>
      </w:r>
      <w:r w:rsidR="000B3E97" w:rsidRPr="005427BC">
        <w:rPr>
          <w:bCs/>
        </w:rPr>
        <w:t>“</w:t>
      </w:r>
      <w:r w:rsidRPr="005427BC">
        <w:rPr>
          <w:b w:val="0"/>
        </w:rPr>
        <w:t xml:space="preserve"> a vyzval vybrané </w:t>
      </w:r>
      <w:r w:rsidR="00F55FB0" w:rsidRPr="005427BC">
        <w:rPr>
          <w:b w:val="0"/>
        </w:rPr>
        <w:t>účastníky</w:t>
      </w:r>
      <w:r w:rsidRPr="005427BC">
        <w:rPr>
          <w:b w:val="0"/>
        </w:rPr>
        <w:t xml:space="preserve"> k podání nabídek na </w:t>
      </w:r>
      <w:r w:rsidRPr="004E2CF4">
        <w:rPr>
          <w:b w:val="0"/>
        </w:rPr>
        <w:t>uzavření této smlouvy, přičemž základním hodnotícím kritériem byla nejnižší nabídková cena</w:t>
      </w:r>
      <w:r w:rsidRPr="005427BC">
        <w:rPr>
          <w:b w:val="0"/>
        </w:rPr>
        <w:t xml:space="preserve"> (dále</w:t>
      </w:r>
      <w:r w:rsidRPr="008D0AD9">
        <w:rPr>
          <w:b w:val="0"/>
        </w:rPr>
        <w:t xml:space="preserve"> jen „</w:t>
      </w:r>
      <w:r w:rsidRPr="008D0AD9">
        <w:t>veřejná zakázka</w:t>
      </w:r>
      <w:r w:rsidRPr="008D0AD9">
        <w:rPr>
          <w:b w:val="0"/>
        </w:rPr>
        <w:t>“).</w:t>
      </w:r>
    </w:p>
    <w:p w14:paraId="62C3BA95" w14:textId="77777777" w:rsidR="007303A5" w:rsidRPr="008D0AD9" w:rsidRDefault="007303A5" w:rsidP="008062F0">
      <w:pPr>
        <w:pStyle w:val="Prohlen"/>
        <w:widowControl/>
        <w:numPr>
          <w:ilvl w:val="1"/>
          <w:numId w:val="38"/>
        </w:numPr>
        <w:tabs>
          <w:tab w:val="clear" w:pos="705"/>
        </w:tabs>
        <w:spacing w:after="120" w:line="276" w:lineRule="auto"/>
        <w:ind w:left="567" w:hanging="567"/>
        <w:jc w:val="both"/>
        <w:rPr>
          <w:b w:val="0"/>
          <w:szCs w:val="24"/>
        </w:rPr>
      </w:pPr>
      <w:r w:rsidRPr="008D0AD9">
        <w:rPr>
          <w:b w:val="0"/>
        </w:rPr>
        <w:t>Nabídka zhotovitele byla objednatelem vyhodnocena jako ekonomicky nejvýhodnější. Smluvní strany</w:t>
      </w:r>
      <w:r w:rsidRPr="008D0AD9">
        <w:rPr>
          <w:b w:val="0"/>
          <w:szCs w:val="24"/>
        </w:rPr>
        <w:t xml:space="preserve"> tak za níže uvedených podmínek uzavírají tuto smlouvu.</w:t>
      </w:r>
    </w:p>
    <w:p w14:paraId="09D9E30A" w14:textId="519754A4" w:rsidR="00ED3579" w:rsidRPr="008D0AD9" w:rsidRDefault="00ED3579" w:rsidP="008062F0">
      <w:pPr>
        <w:pStyle w:val="Prohlen"/>
        <w:widowControl/>
        <w:numPr>
          <w:ilvl w:val="1"/>
          <w:numId w:val="38"/>
        </w:numPr>
        <w:tabs>
          <w:tab w:val="clear" w:pos="705"/>
        </w:tabs>
        <w:spacing w:after="120" w:line="276" w:lineRule="auto"/>
        <w:ind w:left="567" w:hanging="567"/>
        <w:jc w:val="both"/>
        <w:rPr>
          <w:b w:val="0"/>
          <w:bCs/>
          <w:szCs w:val="22"/>
        </w:rPr>
      </w:pPr>
      <w:r w:rsidRPr="008D0AD9">
        <w:rPr>
          <w:b w:val="0"/>
          <w:bCs/>
          <w:szCs w:val="22"/>
        </w:rPr>
        <w:t>Zhotovitel prohlašuje, že</w:t>
      </w:r>
      <w:bookmarkStart w:id="0" w:name="_Ref408939798"/>
      <w:r w:rsidRPr="008D0AD9">
        <w:rPr>
          <w:b w:val="0"/>
          <w:bCs/>
          <w:szCs w:val="22"/>
        </w:rPr>
        <w:t xml:space="preserve"> disponuje schopnostmi, znalostmi, zkušenostmi, vybavením, finančními možnostmi, dokumenty, povoleními, licencemi, autorizacemi a kvalifikací potřebnou pro zhotovení díla</w:t>
      </w:r>
      <w:r w:rsidR="007303A5" w:rsidRPr="008D0AD9">
        <w:rPr>
          <w:b w:val="0"/>
          <w:bCs/>
          <w:szCs w:val="22"/>
        </w:rPr>
        <w:t xml:space="preserve"> dle této smlouvy</w:t>
      </w:r>
      <w:r w:rsidRPr="008D0AD9">
        <w:rPr>
          <w:b w:val="0"/>
          <w:bCs/>
          <w:szCs w:val="22"/>
        </w:rPr>
        <w:t xml:space="preserve">, jak je požadováno právními předpisy. </w:t>
      </w:r>
      <w:bookmarkEnd w:id="0"/>
    </w:p>
    <w:p w14:paraId="06E7A23F" w14:textId="77777777" w:rsidR="009F7A4D" w:rsidRPr="00F6090A" w:rsidRDefault="009F7A4D" w:rsidP="00E62EF6">
      <w:pPr>
        <w:pStyle w:val="Prohlen"/>
        <w:keepNext/>
        <w:widowControl/>
        <w:numPr>
          <w:ilvl w:val="0"/>
          <w:numId w:val="36"/>
        </w:numPr>
        <w:spacing w:before="360" w:after="120" w:line="276" w:lineRule="auto"/>
        <w:ind w:left="567" w:hanging="567"/>
        <w:jc w:val="both"/>
        <w:rPr>
          <w:bCs/>
          <w:smallCaps/>
          <w:szCs w:val="28"/>
        </w:rPr>
      </w:pPr>
      <w:r w:rsidRPr="00F6090A">
        <w:rPr>
          <w:bCs/>
          <w:smallCaps/>
          <w:szCs w:val="28"/>
        </w:rPr>
        <w:lastRenderedPageBreak/>
        <w:t>Předmět díla</w:t>
      </w:r>
    </w:p>
    <w:p w14:paraId="719AB67E" w14:textId="0047F49C" w:rsidR="00AF2997" w:rsidRDefault="007303A5" w:rsidP="00E62EF6">
      <w:pPr>
        <w:pStyle w:val="Prohlen"/>
        <w:keepNext/>
        <w:widowControl/>
        <w:numPr>
          <w:ilvl w:val="1"/>
          <w:numId w:val="36"/>
        </w:numPr>
        <w:spacing w:after="120" w:line="276" w:lineRule="auto"/>
        <w:ind w:left="567" w:hanging="567"/>
        <w:jc w:val="both"/>
        <w:rPr>
          <w:b w:val="0"/>
          <w:szCs w:val="22"/>
        </w:rPr>
      </w:pPr>
      <w:bookmarkStart w:id="1" w:name="_Ref198648584"/>
      <w:bookmarkStart w:id="2" w:name="_Ref377459287"/>
      <w:r w:rsidRPr="008D0AD9">
        <w:rPr>
          <w:b w:val="0"/>
          <w:szCs w:val="22"/>
        </w:rPr>
        <w:t>Předmětem této smlouvy je závazek z</w:t>
      </w:r>
      <w:r w:rsidR="009F7A4D" w:rsidRPr="008D0AD9">
        <w:rPr>
          <w:b w:val="0"/>
          <w:szCs w:val="22"/>
        </w:rPr>
        <w:t>hotovitel</w:t>
      </w:r>
      <w:r w:rsidRPr="008D0AD9">
        <w:rPr>
          <w:b w:val="0"/>
          <w:szCs w:val="22"/>
        </w:rPr>
        <w:t xml:space="preserve">e na svůj náklad a nebezpečí provést pro objednatele </w:t>
      </w:r>
      <w:r w:rsidR="007259EA" w:rsidRPr="007259EA">
        <w:rPr>
          <w:b w:val="0"/>
          <w:szCs w:val="22"/>
        </w:rPr>
        <w:t>upgrade řídícího systému na vsakovacích vanách a velínu úpravny vody Sojovice</w:t>
      </w:r>
      <w:r w:rsidR="007259EA">
        <w:rPr>
          <w:b w:val="0"/>
          <w:szCs w:val="22"/>
        </w:rPr>
        <w:t>. Konkrétně se jedná o</w:t>
      </w:r>
      <w:bookmarkEnd w:id="1"/>
      <w:r w:rsidR="007259EA">
        <w:rPr>
          <w:b w:val="0"/>
          <w:szCs w:val="22"/>
        </w:rPr>
        <w:t xml:space="preserve"> </w:t>
      </w:r>
    </w:p>
    <w:p w14:paraId="326D0C5B" w14:textId="77777777" w:rsidR="007259EA" w:rsidRPr="007259EA" w:rsidRDefault="007259EA" w:rsidP="007259EA">
      <w:pPr>
        <w:pStyle w:val="Prohlen"/>
        <w:keepNext/>
        <w:numPr>
          <w:ilvl w:val="0"/>
          <w:numId w:val="49"/>
        </w:numPr>
        <w:spacing w:after="120" w:line="276" w:lineRule="auto"/>
        <w:jc w:val="both"/>
        <w:rPr>
          <w:b w:val="0"/>
          <w:szCs w:val="22"/>
        </w:rPr>
      </w:pPr>
      <w:bookmarkStart w:id="3" w:name="_Ref198648586"/>
      <w:r w:rsidRPr="007259EA">
        <w:rPr>
          <w:b w:val="0"/>
          <w:szCs w:val="22"/>
        </w:rPr>
        <w:t>výměnu původních rozvaděčů elektroinstalace RMS1 a telemetrie DT1 v nátokových objektech vsakovacích nádrží VN9, VN10 a VN11;</w:t>
      </w:r>
      <w:bookmarkEnd w:id="3"/>
    </w:p>
    <w:p w14:paraId="1C7FD395" w14:textId="77777777" w:rsidR="007259EA" w:rsidRPr="007259EA" w:rsidRDefault="007259EA" w:rsidP="007259EA">
      <w:pPr>
        <w:pStyle w:val="Prohlen"/>
        <w:keepNext/>
        <w:numPr>
          <w:ilvl w:val="0"/>
          <w:numId w:val="49"/>
        </w:numPr>
        <w:spacing w:after="120" w:line="276" w:lineRule="auto"/>
        <w:jc w:val="both"/>
        <w:rPr>
          <w:b w:val="0"/>
          <w:szCs w:val="22"/>
        </w:rPr>
      </w:pPr>
      <w:bookmarkStart w:id="4" w:name="_Ref198648609"/>
      <w:r w:rsidRPr="007259EA">
        <w:rPr>
          <w:b w:val="0"/>
          <w:szCs w:val="22"/>
        </w:rPr>
        <w:t>osazení nového rozvaděče DT1 pro servery SCADA a operátorskou stanici ve velínu úpravny vody Sojovice;</w:t>
      </w:r>
      <w:bookmarkEnd w:id="4"/>
    </w:p>
    <w:p w14:paraId="6EE4AA68" w14:textId="6CE43E4A" w:rsidR="007259EA" w:rsidRPr="007259EA" w:rsidRDefault="007259EA" w:rsidP="007259EA">
      <w:pPr>
        <w:pStyle w:val="Prohlen"/>
        <w:keepNext/>
        <w:numPr>
          <w:ilvl w:val="0"/>
          <w:numId w:val="49"/>
        </w:numPr>
        <w:spacing w:after="120" w:line="276" w:lineRule="auto"/>
        <w:jc w:val="both"/>
        <w:rPr>
          <w:b w:val="0"/>
          <w:szCs w:val="22"/>
        </w:rPr>
      </w:pPr>
      <w:bookmarkStart w:id="5" w:name="_Ref198648610"/>
      <w:r w:rsidRPr="007259EA">
        <w:rPr>
          <w:b w:val="0"/>
          <w:szCs w:val="22"/>
        </w:rPr>
        <w:t>instalace a montáž videostěny včetně úprav pracoviště operátora ve velínu</w:t>
      </w:r>
      <w:bookmarkEnd w:id="5"/>
    </w:p>
    <w:p w14:paraId="351EC327" w14:textId="6C29BCD9" w:rsidR="00AF2997" w:rsidRPr="00D032D4" w:rsidRDefault="007303A5" w:rsidP="007259EA">
      <w:pPr>
        <w:pStyle w:val="Prohlen"/>
        <w:widowControl/>
        <w:spacing w:after="120" w:line="276" w:lineRule="auto"/>
        <w:ind w:left="1428"/>
        <w:jc w:val="both"/>
        <w:rPr>
          <w:b w:val="0"/>
          <w:szCs w:val="22"/>
        </w:rPr>
      </w:pPr>
      <w:r w:rsidRPr="00D032D4">
        <w:rPr>
          <w:b w:val="0"/>
          <w:szCs w:val="22"/>
        </w:rPr>
        <w:t>(</w:t>
      </w:r>
      <w:r w:rsidR="00CD1EE3" w:rsidRPr="00D032D4">
        <w:rPr>
          <w:b w:val="0"/>
          <w:szCs w:val="22"/>
        </w:rPr>
        <w:t>dále jen „</w:t>
      </w:r>
      <w:r w:rsidR="00CD1EE3" w:rsidRPr="00D032D4">
        <w:rPr>
          <w:szCs w:val="22"/>
        </w:rPr>
        <w:t>dílo</w:t>
      </w:r>
      <w:r w:rsidR="00CD1EE3" w:rsidRPr="00D032D4">
        <w:rPr>
          <w:b w:val="0"/>
          <w:szCs w:val="22"/>
        </w:rPr>
        <w:t>“)</w:t>
      </w:r>
      <w:r w:rsidR="00B55197">
        <w:rPr>
          <w:b w:val="0"/>
          <w:szCs w:val="22"/>
        </w:rPr>
        <w:t xml:space="preserve">. </w:t>
      </w:r>
    </w:p>
    <w:p w14:paraId="7F47F36B" w14:textId="6DC7A98B" w:rsidR="009F7A4D" w:rsidRPr="008D0AD9" w:rsidRDefault="004952BE" w:rsidP="008062F0">
      <w:pPr>
        <w:tabs>
          <w:tab w:val="left" w:pos="567"/>
        </w:tabs>
        <w:suppressAutoHyphens w:val="0"/>
        <w:autoSpaceDE w:val="0"/>
        <w:autoSpaceDN w:val="0"/>
        <w:adjustRightInd w:val="0"/>
        <w:spacing w:after="120" w:line="276" w:lineRule="auto"/>
        <w:ind w:left="567"/>
        <w:jc w:val="both"/>
        <w:rPr>
          <w:b/>
        </w:rPr>
      </w:pPr>
      <w:r>
        <w:t xml:space="preserve">Předmětem této smlouvy je dále </w:t>
      </w:r>
      <w:r w:rsidR="007303A5" w:rsidRPr="008D0AD9">
        <w:t xml:space="preserve">závazek </w:t>
      </w:r>
      <w:r w:rsidR="00486009" w:rsidRPr="008D0AD9">
        <w:t>objednatel</w:t>
      </w:r>
      <w:r w:rsidR="007303A5" w:rsidRPr="008D0AD9">
        <w:t>e</w:t>
      </w:r>
      <w:r w:rsidR="00486009" w:rsidRPr="008D0AD9">
        <w:t xml:space="preserve"> dílo převzít a zaplatit cenu</w:t>
      </w:r>
      <w:r w:rsidR="005A0E01" w:rsidRPr="008D0AD9">
        <w:t xml:space="preserve"> za dílo</w:t>
      </w:r>
      <w:r w:rsidR="00CD1EE3" w:rsidRPr="008D0AD9">
        <w:t>, to vše v rozsahu a za podmínek sjednaných v této smlouvě a jejích přílohách</w:t>
      </w:r>
      <w:r w:rsidR="00486009" w:rsidRPr="008D0AD9">
        <w:t>.</w:t>
      </w:r>
      <w:bookmarkEnd w:id="2"/>
    </w:p>
    <w:p w14:paraId="06525A58" w14:textId="42411868" w:rsidR="001768AE" w:rsidRPr="006E60B3" w:rsidRDefault="001768AE" w:rsidP="008062F0">
      <w:pPr>
        <w:tabs>
          <w:tab w:val="left" w:pos="567"/>
        </w:tabs>
        <w:suppressAutoHyphens w:val="0"/>
        <w:autoSpaceDE w:val="0"/>
        <w:autoSpaceDN w:val="0"/>
        <w:adjustRightInd w:val="0"/>
        <w:spacing w:after="120" w:line="276" w:lineRule="auto"/>
        <w:ind w:left="567"/>
        <w:jc w:val="both"/>
      </w:pPr>
      <w:r w:rsidRPr="008D0AD9">
        <w:t xml:space="preserve">Dílo je blíže </w:t>
      </w:r>
      <w:r w:rsidRPr="006E60B3">
        <w:t>specifikováno v</w:t>
      </w:r>
      <w:r w:rsidR="004D429E" w:rsidRPr="006E60B3">
        <w:t>e</w:t>
      </w:r>
      <w:r w:rsidR="008E0D40" w:rsidRPr="006E60B3">
        <w:t xml:space="preserve"> </w:t>
      </w:r>
      <w:r w:rsidR="00FC0965" w:rsidRPr="006E60B3">
        <w:t xml:space="preserve">projektové dokumentaci </w:t>
      </w:r>
      <w:r w:rsidR="00FC0965">
        <w:t xml:space="preserve">a jejích přílohách </w:t>
      </w:r>
      <w:r w:rsidR="00E977C7" w:rsidRPr="006E60B3">
        <w:t>(</w:t>
      </w:r>
      <w:r w:rsidRPr="006E60B3">
        <w:rPr>
          <w:b/>
        </w:rPr>
        <w:t>Příloh</w:t>
      </w:r>
      <w:r w:rsidR="00E977C7" w:rsidRPr="006E60B3">
        <w:rPr>
          <w:b/>
        </w:rPr>
        <w:t>a</w:t>
      </w:r>
      <w:r w:rsidRPr="006E60B3">
        <w:rPr>
          <w:b/>
        </w:rPr>
        <w:t xml:space="preserve"> č. 1</w:t>
      </w:r>
      <w:r w:rsidRPr="006E60B3">
        <w:t xml:space="preserve"> této smlouvy</w:t>
      </w:r>
      <w:r w:rsidR="00486009" w:rsidRPr="006E60B3">
        <w:t>)</w:t>
      </w:r>
      <w:r w:rsidR="00E977C7" w:rsidRPr="006E60B3">
        <w:t xml:space="preserve"> a </w:t>
      </w:r>
      <w:r w:rsidR="00FC0965" w:rsidRPr="006E60B3">
        <w:t xml:space="preserve">výkazu výměr </w:t>
      </w:r>
      <w:r w:rsidR="00E977C7" w:rsidRPr="006E60B3">
        <w:t>(</w:t>
      </w:r>
      <w:r w:rsidR="00E977C7" w:rsidRPr="006E60B3">
        <w:rPr>
          <w:b/>
        </w:rPr>
        <w:t xml:space="preserve">Příloha č. </w:t>
      </w:r>
      <w:r w:rsidR="0062431C" w:rsidRPr="006E60B3">
        <w:rPr>
          <w:b/>
        </w:rPr>
        <w:t>2</w:t>
      </w:r>
      <w:r w:rsidR="00E977C7" w:rsidRPr="006E60B3">
        <w:t xml:space="preserve"> této smlouvy)</w:t>
      </w:r>
      <w:r w:rsidR="00F14D0F" w:rsidRPr="006E60B3">
        <w:t>.</w:t>
      </w:r>
      <w:r w:rsidRPr="006E60B3">
        <w:t xml:space="preserve"> </w:t>
      </w:r>
      <w:r w:rsidR="002D5806" w:rsidRPr="006E60B3">
        <w:t>Předmětem díla je také vypracování dokumentace skutečného provedení.</w:t>
      </w:r>
    </w:p>
    <w:p w14:paraId="4D98CDFF" w14:textId="4FCF247A" w:rsidR="0030795F" w:rsidRDefault="0030795F" w:rsidP="006B0555">
      <w:pPr>
        <w:pStyle w:val="Prohlen"/>
        <w:widowControl/>
        <w:numPr>
          <w:ilvl w:val="1"/>
          <w:numId w:val="36"/>
        </w:numPr>
        <w:spacing w:after="120" w:line="276" w:lineRule="auto"/>
        <w:ind w:left="567" w:hanging="567"/>
        <w:jc w:val="both"/>
        <w:rPr>
          <w:b w:val="0"/>
          <w:bCs/>
        </w:rPr>
      </w:pPr>
      <w:r>
        <w:rPr>
          <w:b w:val="0"/>
          <w:bCs/>
        </w:rPr>
        <w:t xml:space="preserve">Zhotovitel se zavazuje v rámci díla poskytnout taktéž </w:t>
      </w:r>
      <w:r w:rsidRPr="006B0555">
        <w:rPr>
          <w:b w:val="0"/>
          <w:bCs/>
        </w:rPr>
        <w:t>nezbytn</w:t>
      </w:r>
      <w:r>
        <w:rPr>
          <w:b w:val="0"/>
          <w:bCs/>
        </w:rPr>
        <w:t>é</w:t>
      </w:r>
      <w:r w:rsidRPr="006B0555">
        <w:rPr>
          <w:b w:val="0"/>
          <w:bCs/>
        </w:rPr>
        <w:t xml:space="preserve"> </w:t>
      </w:r>
      <w:r w:rsidRPr="003D7C6A">
        <w:rPr>
          <w:b w:val="0"/>
          <w:bCs/>
        </w:rPr>
        <w:t xml:space="preserve">programového vybavení </w:t>
      </w:r>
      <w:r>
        <w:rPr>
          <w:b w:val="0"/>
          <w:bCs/>
        </w:rPr>
        <w:t xml:space="preserve">a </w:t>
      </w:r>
      <w:r w:rsidRPr="006B0555">
        <w:rPr>
          <w:b w:val="0"/>
          <w:bCs/>
        </w:rPr>
        <w:t>licenc</w:t>
      </w:r>
      <w:r>
        <w:rPr>
          <w:b w:val="0"/>
          <w:bCs/>
        </w:rPr>
        <w:t>e</w:t>
      </w:r>
      <w:r w:rsidRPr="006B0555">
        <w:rPr>
          <w:b w:val="0"/>
          <w:bCs/>
        </w:rPr>
        <w:t xml:space="preserve"> k provozu díla.</w:t>
      </w:r>
      <w:r>
        <w:rPr>
          <w:b w:val="0"/>
          <w:bCs/>
        </w:rPr>
        <w:t xml:space="preserve"> P</w:t>
      </w:r>
      <w:r w:rsidRPr="0030795F">
        <w:rPr>
          <w:b w:val="0"/>
          <w:bCs/>
        </w:rPr>
        <w:t xml:space="preserve">okud </w:t>
      </w:r>
      <w:r>
        <w:rPr>
          <w:b w:val="0"/>
          <w:bCs/>
        </w:rPr>
        <w:t xml:space="preserve">takové programové vybavení </w:t>
      </w:r>
      <w:r w:rsidRPr="0030795F">
        <w:rPr>
          <w:b w:val="0"/>
          <w:bCs/>
        </w:rPr>
        <w:t>naplňuje znaky díla dle zákona č. 121/2000 sb., o právu autorském, o právech souvisejících s právem autorským a o změně některých zákonů (autorský zákon), ve znění pozdějších předpisů (dále jen „</w:t>
      </w:r>
      <w:r w:rsidRPr="00FB18E4">
        <w:t>autorské dílo</w:t>
      </w:r>
      <w:r w:rsidRPr="0030795F">
        <w:rPr>
          <w:b w:val="0"/>
          <w:bCs/>
        </w:rPr>
        <w:t>“), zavazuje se zhotovitel objednateli poskytnout nebo zajistit pro objednatele oprávnění užít veškerá takováto autorská díla všemi v úvahu přicházejícími způsoby užití nezbytnými k řádnému užívání díla objednatelem po dobu trvání majetkových práv autorských autora k autorskému dílu, bez jakýchkoliv množstevních nebo územních omezení (dále jen „</w:t>
      </w:r>
      <w:r w:rsidRPr="00FB18E4">
        <w:t>licence</w:t>
      </w:r>
      <w:r w:rsidRPr="0030795F">
        <w:rPr>
          <w:b w:val="0"/>
          <w:bCs/>
        </w:rPr>
        <w:t xml:space="preserve">“). v případě, že autorské dílo je standardním komerčním softwarovým produktem zhotovitele nebo třetí strany, objednatel připouští omezení licence v nezbytném rozsahu z této skutečnosti vyplývajícího, umožňujícího naplnění předmětu a účelu této smlouvy. </w:t>
      </w:r>
      <w:r w:rsidR="00FB18E4">
        <w:rPr>
          <w:b w:val="0"/>
          <w:bCs/>
        </w:rPr>
        <w:t>S</w:t>
      </w:r>
      <w:r w:rsidRPr="0030795F">
        <w:rPr>
          <w:b w:val="0"/>
          <w:bCs/>
        </w:rPr>
        <w:t xml:space="preserve">mluvní strany se výslovně dohodly, že veškeré předmětné licence budou objednateli poskytnuty bez nároku na dodatečnou odměnu nad rámec ceny díla sjednané v této smlouvě a náklady na pořízení příslušné licence jsou součástí ceny díla dle </w:t>
      </w:r>
      <w:r w:rsidR="00FB18E4">
        <w:rPr>
          <w:b w:val="0"/>
          <w:bCs/>
        </w:rPr>
        <w:fldChar w:fldCharType="begin"/>
      </w:r>
      <w:r w:rsidR="00FB18E4">
        <w:rPr>
          <w:b w:val="0"/>
          <w:bCs/>
        </w:rPr>
        <w:instrText xml:space="preserve"> REF _Ref445886701 \r \h </w:instrText>
      </w:r>
      <w:r w:rsidR="00FB18E4">
        <w:rPr>
          <w:b w:val="0"/>
          <w:bCs/>
        </w:rPr>
      </w:r>
      <w:r w:rsidR="00FB18E4">
        <w:rPr>
          <w:b w:val="0"/>
          <w:bCs/>
        </w:rPr>
        <w:fldChar w:fldCharType="separate"/>
      </w:r>
      <w:r w:rsidR="0012133B">
        <w:rPr>
          <w:b w:val="0"/>
          <w:bCs/>
        </w:rPr>
        <w:t>4.1</w:t>
      </w:r>
      <w:r w:rsidR="00FB18E4">
        <w:rPr>
          <w:b w:val="0"/>
          <w:bCs/>
        </w:rPr>
        <w:fldChar w:fldCharType="end"/>
      </w:r>
      <w:r w:rsidR="00FB18E4">
        <w:rPr>
          <w:b w:val="0"/>
          <w:bCs/>
        </w:rPr>
        <w:t xml:space="preserve"> a </w:t>
      </w:r>
      <w:r w:rsidR="00FB18E4">
        <w:rPr>
          <w:b w:val="0"/>
          <w:bCs/>
        </w:rPr>
        <w:fldChar w:fldCharType="begin"/>
      </w:r>
      <w:r w:rsidR="00FB18E4">
        <w:rPr>
          <w:b w:val="0"/>
          <w:bCs/>
        </w:rPr>
        <w:instrText xml:space="preserve"> REF _Ref445886764 \r \h </w:instrText>
      </w:r>
      <w:r w:rsidR="00FB18E4">
        <w:rPr>
          <w:b w:val="0"/>
          <w:bCs/>
        </w:rPr>
      </w:r>
      <w:r w:rsidR="00FB18E4">
        <w:rPr>
          <w:b w:val="0"/>
          <w:bCs/>
        </w:rPr>
        <w:fldChar w:fldCharType="separate"/>
      </w:r>
      <w:r w:rsidR="0012133B">
        <w:rPr>
          <w:b w:val="0"/>
          <w:bCs/>
        </w:rPr>
        <w:t>4.2</w:t>
      </w:r>
      <w:r w:rsidR="00FB18E4">
        <w:rPr>
          <w:b w:val="0"/>
          <w:bCs/>
        </w:rPr>
        <w:fldChar w:fldCharType="end"/>
      </w:r>
      <w:r w:rsidR="00FB18E4">
        <w:rPr>
          <w:b w:val="0"/>
          <w:bCs/>
        </w:rPr>
        <w:t xml:space="preserve"> </w:t>
      </w:r>
      <w:r w:rsidR="00FB18E4" w:rsidRPr="006B0555">
        <w:rPr>
          <w:b w:val="0"/>
          <w:bCs/>
        </w:rPr>
        <w:t xml:space="preserve">této </w:t>
      </w:r>
      <w:r w:rsidR="00FB18E4">
        <w:rPr>
          <w:b w:val="0"/>
          <w:bCs/>
        </w:rPr>
        <w:t>s</w:t>
      </w:r>
      <w:r w:rsidR="00FB18E4" w:rsidRPr="006B0555">
        <w:rPr>
          <w:b w:val="0"/>
          <w:bCs/>
        </w:rPr>
        <w:t>mlouvy</w:t>
      </w:r>
      <w:r w:rsidRPr="0030795F">
        <w:rPr>
          <w:b w:val="0"/>
          <w:bCs/>
        </w:rPr>
        <w:t>.</w:t>
      </w:r>
    </w:p>
    <w:p w14:paraId="3D29EB4E" w14:textId="1B38F918" w:rsidR="00263056" w:rsidRPr="00DE1E1B" w:rsidRDefault="009F7A4D" w:rsidP="008062F0">
      <w:pPr>
        <w:pStyle w:val="Prohlen"/>
        <w:widowControl/>
        <w:numPr>
          <w:ilvl w:val="1"/>
          <w:numId w:val="36"/>
        </w:numPr>
        <w:spacing w:after="120" w:line="276" w:lineRule="auto"/>
        <w:ind w:left="567" w:hanging="567"/>
        <w:jc w:val="both"/>
        <w:rPr>
          <w:b w:val="0"/>
          <w:szCs w:val="22"/>
        </w:rPr>
      </w:pPr>
      <w:r w:rsidRPr="00DE1E1B">
        <w:rPr>
          <w:b w:val="0"/>
          <w:szCs w:val="22"/>
        </w:rPr>
        <w:t xml:space="preserve">Dílo bude provedeno </w:t>
      </w:r>
      <w:r w:rsidR="00CD1EE3" w:rsidRPr="00DE1E1B">
        <w:rPr>
          <w:b w:val="0"/>
          <w:szCs w:val="22"/>
        </w:rPr>
        <w:t xml:space="preserve">též </w:t>
      </w:r>
      <w:r w:rsidRPr="00DE1E1B">
        <w:rPr>
          <w:b w:val="0"/>
          <w:szCs w:val="22"/>
        </w:rPr>
        <w:t xml:space="preserve">dle podmínek specifikovaných zadávací dokumentací </w:t>
      </w:r>
      <w:r w:rsidR="00CD1EE3" w:rsidRPr="00DE1E1B">
        <w:rPr>
          <w:b w:val="0"/>
          <w:szCs w:val="22"/>
        </w:rPr>
        <w:t>veřejné zakázky</w:t>
      </w:r>
      <w:r w:rsidRPr="00DE1E1B">
        <w:rPr>
          <w:b w:val="0"/>
          <w:szCs w:val="22"/>
        </w:rPr>
        <w:t>.</w:t>
      </w:r>
    </w:p>
    <w:p w14:paraId="326F1DD0" w14:textId="6EA06624" w:rsidR="00CD1EE3" w:rsidRPr="00B45A26" w:rsidRDefault="009F7A4D" w:rsidP="00010ECD">
      <w:pPr>
        <w:pStyle w:val="Prohlen"/>
        <w:widowControl/>
        <w:numPr>
          <w:ilvl w:val="1"/>
          <w:numId w:val="36"/>
        </w:numPr>
        <w:spacing w:after="120" w:line="276" w:lineRule="auto"/>
        <w:ind w:left="567" w:hanging="567"/>
        <w:jc w:val="both"/>
        <w:rPr>
          <w:b w:val="0"/>
          <w:szCs w:val="22"/>
        </w:rPr>
      </w:pPr>
      <w:r w:rsidRPr="00B45A26">
        <w:rPr>
          <w:b w:val="0"/>
          <w:szCs w:val="22"/>
        </w:rPr>
        <w:t xml:space="preserve">Zhotovitel se zavazuje, že </w:t>
      </w:r>
      <w:r w:rsidR="00486009" w:rsidRPr="00B45A26">
        <w:rPr>
          <w:b w:val="0"/>
          <w:szCs w:val="22"/>
        </w:rPr>
        <w:t xml:space="preserve">na své náklady a nebezpečí </w:t>
      </w:r>
      <w:r w:rsidRPr="00B45A26">
        <w:rPr>
          <w:b w:val="0"/>
          <w:szCs w:val="22"/>
        </w:rPr>
        <w:t>provede s náležitou odbornou péčí veškeré práce</w:t>
      </w:r>
      <w:r w:rsidR="00486009" w:rsidRPr="00B45A26">
        <w:rPr>
          <w:b w:val="0"/>
          <w:szCs w:val="22"/>
        </w:rPr>
        <w:t>, služby</w:t>
      </w:r>
      <w:r w:rsidRPr="00B45A26">
        <w:rPr>
          <w:b w:val="0"/>
          <w:szCs w:val="22"/>
        </w:rPr>
        <w:t xml:space="preserve"> a dodávky, které jsou uvedeny v</w:t>
      </w:r>
      <w:r w:rsidR="008E0D40" w:rsidRPr="00B45A26">
        <w:rPr>
          <w:b w:val="0"/>
          <w:szCs w:val="22"/>
        </w:rPr>
        <w:t> </w:t>
      </w:r>
      <w:r w:rsidR="00131D59" w:rsidRPr="00B45A26">
        <w:rPr>
          <w:b w:val="0"/>
          <w:szCs w:val="22"/>
        </w:rPr>
        <w:t>P</w:t>
      </w:r>
      <w:r w:rsidR="008E0D40" w:rsidRPr="00B45A26">
        <w:rPr>
          <w:b w:val="0"/>
          <w:szCs w:val="22"/>
        </w:rPr>
        <w:t>řílo</w:t>
      </w:r>
      <w:r w:rsidR="00D7657F" w:rsidRPr="00B45A26">
        <w:rPr>
          <w:b w:val="0"/>
          <w:szCs w:val="22"/>
        </w:rPr>
        <w:t>hách</w:t>
      </w:r>
      <w:r w:rsidR="008E0D40" w:rsidRPr="00B45A26">
        <w:rPr>
          <w:b w:val="0"/>
          <w:szCs w:val="22"/>
        </w:rPr>
        <w:t xml:space="preserve"> č. 1</w:t>
      </w:r>
      <w:r w:rsidR="00D7657F" w:rsidRPr="00B45A26">
        <w:rPr>
          <w:b w:val="0"/>
          <w:szCs w:val="22"/>
        </w:rPr>
        <w:t xml:space="preserve"> či </w:t>
      </w:r>
      <w:r w:rsidR="00D66A82">
        <w:rPr>
          <w:b w:val="0"/>
          <w:szCs w:val="22"/>
        </w:rPr>
        <w:t>2</w:t>
      </w:r>
      <w:r w:rsidR="00D7657F" w:rsidRPr="00B45A26">
        <w:rPr>
          <w:b w:val="0"/>
          <w:szCs w:val="22"/>
        </w:rPr>
        <w:t xml:space="preserve"> </w:t>
      </w:r>
      <w:r w:rsidRPr="00B45A26">
        <w:rPr>
          <w:b w:val="0"/>
          <w:szCs w:val="22"/>
        </w:rPr>
        <w:t xml:space="preserve">nebo jsou nezbytné k řádnému a včasnému </w:t>
      </w:r>
      <w:r w:rsidR="00486009" w:rsidRPr="00B45A26">
        <w:rPr>
          <w:b w:val="0"/>
          <w:szCs w:val="22"/>
        </w:rPr>
        <w:t xml:space="preserve">provedení </w:t>
      </w:r>
      <w:r w:rsidRPr="00B45A26">
        <w:rPr>
          <w:b w:val="0"/>
          <w:szCs w:val="22"/>
        </w:rPr>
        <w:t xml:space="preserve">díla. </w:t>
      </w:r>
    </w:p>
    <w:p w14:paraId="6BD78FBF" w14:textId="0783161F" w:rsidR="009F7A4D" w:rsidRPr="008D0AD9" w:rsidRDefault="009F7A4D" w:rsidP="008062F0">
      <w:pPr>
        <w:pStyle w:val="Prohlen"/>
        <w:widowControl/>
        <w:spacing w:after="120" w:line="276" w:lineRule="auto"/>
        <w:ind w:left="567"/>
        <w:jc w:val="both"/>
        <w:rPr>
          <w:b w:val="0"/>
          <w:szCs w:val="22"/>
        </w:rPr>
      </w:pPr>
      <w:r w:rsidRPr="008D0AD9">
        <w:rPr>
          <w:b w:val="0"/>
          <w:szCs w:val="22"/>
        </w:rPr>
        <w:t>Pokud se ukáže nutnost dodání dodatečných materiálů, prací nebo služeb pro dosažení kompletnosti, provozuschopnosti, požadovaných vlastností a parametrů díla a zajištění jeho plynulého, spolehlivého a bezpečného provozu v souladu s touto smlouvou a účelem jeho použití, potom zhotovitel dodá nebo provede potřebné materiály, práce nebo služby, přestože nejsou výslovně uvedeny v</w:t>
      </w:r>
      <w:r w:rsidR="008E0D40" w:rsidRPr="008D0AD9">
        <w:rPr>
          <w:b w:val="0"/>
          <w:szCs w:val="22"/>
        </w:rPr>
        <w:t> </w:t>
      </w:r>
      <w:r w:rsidR="00264D59">
        <w:rPr>
          <w:b w:val="0"/>
          <w:szCs w:val="22"/>
        </w:rPr>
        <w:t>přílohách</w:t>
      </w:r>
      <w:r w:rsidR="00D7657F" w:rsidRPr="00D7657F">
        <w:rPr>
          <w:b w:val="0"/>
          <w:szCs w:val="22"/>
        </w:rPr>
        <w:t xml:space="preserve"> </w:t>
      </w:r>
      <w:r w:rsidR="00486009" w:rsidRPr="008D0AD9">
        <w:rPr>
          <w:b w:val="0"/>
          <w:szCs w:val="22"/>
        </w:rPr>
        <w:t>této smlouvy</w:t>
      </w:r>
      <w:r w:rsidRPr="008D0AD9">
        <w:rPr>
          <w:b w:val="0"/>
          <w:szCs w:val="22"/>
        </w:rPr>
        <w:t>, kter</w:t>
      </w:r>
      <w:r w:rsidR="00486009" w:rsidRPr="008D0AD9">
        <w:rPr>
          <w:b w:val="0"/>
          <w:szCs w:val="22"/>
        </w:rPr>
        <w:t>é</w:t>
      </w:r>
      <w:r w:rsidRPr="008D0AD9">
        <w:rPr>
          <w:b w:val="0"/>
          <w:szCs w:val="22"/>
        </w:rPr>
        <w:t xml:space="preserve"> byl</w:t>
      </w:r>
      <w:r w:rsidR="00486009" w:rsidRPr="008D0AD9">
        <w:rPr>
          <w:b w:val="0"/>
          <w:szCs w:val="22"/>
        </w:rPr>
        <w:t>y</w:t>
      </w:r>
      <w:r w:rsidRPr="008D0AD9">
        <w:rPr>
          <w:b w:val="0"/>
          <w:szCs w:val="22"/>
        </w:rPr>
        <w:t xml:space="preserve"> podkladem pro stanovení ceny za dílo podle </w:t>
      </w:r>
      <w:r w:rsidR="00364882" w:rsidRPr="008D0AD9">
        <w:rPr>
          <w:b w:val="0"/>
          <w:szCs w:val="22"/>
        </w:rPr>
        <w:t xml:space="preserve">čl. </w:t>
      </w:r>
      <w:r w:rsidR="00C322B4" w:rsidRPr="008D0AD9">
        <w:rPr>
          <w:b w:val="0"/>
          <w:szCs w:val="22"/>
        </w:rPr>
        <w:fldChar w:fldCharType="begin"/>
      </w:r>
      <w:r w:rsidR="00C322B4" w:rsidRPr="008D0AD9">
        <w:rPr>
          <w:b w:val="0"/>
          <w:szCs w:val="22"/>
        </w:rPr>
        <w:instrText xml:space="preserve"> REF _Ref445886764 \r \h </w:instrText>
      </w:r>
      <w:r w:rsidR="00ED3579" w:rsidRPr="008D0AD9">
        <w:rPr>
          <w:b w:val="0"/>
          <w:szCs w:val="22"/>
        </w:rPr>
        <w:instrText xml:space="preserve"> \* MERGEFORMAT </w:instrText>
      </w:r>
      <w:r w:rsidR="00C322B4" w:rsidRPr="008D0AD9">
        <w:rPr>
          <w:b w:val="0"/>
          <w:szCs w:val="22"/>
        </w:rPr>
      </w:r>
      <w:r w:rsidR="00C322B4" w:rsidRPr="008D0AD9">
        <w:rPr>
          <w:b w:val="0"/>
          <w:szCs w:val="22"/>
        </w:rPr>
        <w:fldChar w:fldCharType="separate"/>
      </w:r>
      <w:r w:rsidR="0012133B">
        <w:rPr>
          <w:b w:val="0"/>
          <w:szCs w:val="22"/>
        </w:rPr>
        <w:t>4.2</w:t>
      </w:r>
      <w:r w:rsidR="00C322B4" w:rsidRPr="008D0AD9">
        <w:rPr>
          <w:b w:val="0"/>
          <w:szCs w:val="22"/>
        </w:rPr>
        <w:fldChar w:fldCharType="end"/>
      </w:r>
      <w:r w:rsidR="00C322B4" w:rsidRPr="008D0AD9">
        <w:rPr>
          <w:b w:val="0"/>
          <w:szCs w:val="22"/>
        </w:rPr>
        <w:t xml:space="preserve"> </w:t>
      </w:r>
      <w:r w:rsidRPr="008D0AD9">
        <w:rPr>
          <w:b w:val="0"/>
          <w:szCs w:val="22"/>
        </w:rPr>
        <w:t>této smlouvy</w:t>
      </w:r>
      <w:r w:rsidR="00486009" w:rsidRPr="008D0AD9">
        <w:rPr>
          <w:b w:val="0"/>
          <w:szCs w:val="22"/>
        </w:rPr>
        <w:t xml:space="preserve">, </w:t>
      </w:r>
      <w:r w:rsidRPr="008D0AD9">
        <w:rPr>
          <w:b w:val="0"/>
          <w:szCs w:val="22"/>
        </w:rPr>
        <w:t xml:space="preserve">a to na své vlastní náklady bez nároku na dodatečné zvýšení ceny za dílo. </w:t>
      </w:r>
    </w:p>
    <w:p w14:paraId="47B294C3" w14:textId="77777777" w:rsidR="00CD1EE3" w:rsidRPr="008D0AD9" w:rsidRDefault="00486009" w:rsidP="008062F0">
      <w:pPr>
        <w:pStyle w:val="Prohlen"/>
        <w:widowControl/>
        <w:numPr>
          <w:ilvl w:val="1"/>
          <w:numId w:val="36"/>
        </w:numPr>
        <w:spacing w:after="120" w:line="276" w:lineRule="auto"/>
        <w:ind w:left="567" w:hanging="567"/>
        <w:jc w:val="both"/>
        <w:rPr>
          <w:b w:val="0"/>
          <w:szCs w:val="22"/>
        </w:rPr>
      </w:pPr>
      <w:r w:rsidRPr="008D0AD9">
        <w:rPr>
          <w:b w:val="0"/>
          <w:szCs w:val="22"/>
        </w:rPr>
        <w:t>Zhotovitel se zavazuje provést dílo v souladu s</w:t>
      </w:r>
      <w:r w:rsidR="00CD1EE3" w:rsidRPr="008D0AD9">
        <w:rPr>
          <w:b w:val="0"/>
          <w:szCs w:val="22"/>
        </w:rPr>
        <w:t xml:space="preserve"> pokyny objednatele, </w:t>
      </w:r>
      <w:r w:rsidRPr="008D0AD9">
        <w:rPr>
          <w:b w:val="0"/>
          <w:szCs w:val="22"/>
        </w:rPr>
        <w:t>příslušnými ustanoveními obecně závazných právních předpisů a používanými technickými normami (ČSN), ustanoveními této smlouvy a svojí nabídkou podanou v</w:t>
      </w:r>
      <w:r w:rsidR="00CD1EE3" w:rsidRPr="008D0AD9">
        <w:rPr>
          <w:b w:val="0"/>
          <w:szCs w:val="22"/>
        </w:rPr>
        <w:t> rámci veřejné zakázky</w:t>
      </w:r>
      <w:r w:rsidRPr="008D0AD9">
        <w:rPr>
          <w:b w:val="0"/>
          <w:szCs w:val="22"/>
        </w:rPr>
        <w:t xml:space="preserve">. </w:t>
      </w:r>
    </w:p>
    <w:p w14:paraId="2901D8C7" w14:textId="198BA390"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Veškeré případné vícepráce, doplňky, rozšíření nebo jiné změny díla včetně vypuštění částí díla zhotovitel provede v souladu s</w:t>
      </w:r>
      <w:r w:rsidR="00364882" w:rsidRPr="008D0AD9">
        <w:rPr>
          <w:b w:val="0"/>
          <w:szCs w:val="22"/>
        </w:rPr>
        <w:t xml:space="preserve"> čl. </w:t>
      </w:r>
      <w:r w:rsidR="00C322B4" w:rsidRPr="008D0AD9">
        <w:rPr>
          <w:b w:val="0"/>
          <w:szCs w:val="22"/>
        </w:rPr>
        <w:fldChar w:fldCharType="begin"/>
      </w:r>
      <w:r w:rsidR="00C322B4" w:rsidRPr="008D0AD9">
        <w:rPr>
          <w:b w:val="0"/>
          <w:szCs w:val="22"/>
        </w:rPr>
        <w:instrText xml:space="preserve"> REF _Ref445886783 \r \h </w:instrText>
      </w:r>
      <w:r w:rsidR="00ED3579" w:rsidRPr="008D0AD9">
        <w:rPr>
          <w:b w:val="0"/>
          <w:szCs w:val="22"/>
        </w:rPr>
        <w:instrText xml:space="preserve"> \* MERGEFORMAT </w:instrText>
      </w:r>
      <w:r w:rsidR="00C322B4" w:rsidRPr="008D0AD9">
        <w:rPr>
          <w:b w:val="0"/>
          <w:szCs w:val="22"/>
        </w:rPr>
      </w:r>
      <w:r w:rsidR="00C322B4" w:rsidRPr="008D0AD9">
        <w:rPr>
          <w:b w:val="0"/>
          <w:szCs w:val="22"/>
        </w:rPr>
        <w:fldChar w:fldCharType="separate"/>
      </w:r>
      <w:r w:rsidR="0012133B">
        <w:rPr>
          <w:b w:val="0"/>
          <w:szCs w:val="22"/>
        </w:rPr>
        <w:t>4.5</w:t>
      </w:r>
      <w:r w:rsidR="00C322B4" w:rsidRPr="008D0AD9">
        <w:rPr>
          <w:b w:val="0"/>
          <w:szCs w:val="22"/>
        </w:rPr>
        <w:fldChar w:fldCharType="end"/>
      </w:r>
      <w:r w:rsidRPr="008D0AD9">
        <w:rPr>
          <w:b w:val="0"/>
          <w:szCs w:val="22"/>
        </w:rPr>
        <w:t xml:space="preserve"> až </w:t>
      </w:r>
      <w:r w:rsidR="00CD1EE3" w:rsidRPr="008D0AD9">
        <w:rPr>
          <w:b w:val="0"/>
          <w:szCs w:val="22"/>
        </w:rPr>
        <w:fldChar w:fldCharType="begin"/>
      </w:r>
      <w:r w:rsidR="00CD1EE3" w:rsidRPr="008D0AD9">
        <w:rPr>
          <w:b w:val="0"/>
          <w:szCs w:val="22"/>
        </w:rPr>
        <w:instrText xml:space="preserve"> REF _Ref481508703 \r \h </w:instrText>
      </w:r>
      <w:r w:rsidR="008D0AD9">
        <w:rPr>
          <w:b w:val="0"/>
          <w:szCs w:val="22"/>
        </w:rPr>
        <w:instrText xml:space="preserve"> \* MERGEFORMAT </w:instrText>
      </w:r>
      <w:r w:rsidR="00CD1EE3" w:rsidRPr="008D0AD9">
        <w:rPr>
          <w:b w:val="0"/>
          <w:szCs w:val="22"/>
        </w:rPr>
      </w:r>
      <w:r w:rsidR="00CD1EE3" w:rsidRPr="008D0AD9">
        <w:rPr>
          <w:b w:val="0"/>
          <w:szCs w:val="22"/>
        </w:rPr>
        <w:fldChar w:fldCharType="separate"/>
      </w:r>
      <w:r w:rsidR="0012133B">
        <w:rPr>
          <w:b w:val="0"/>
          <w:szCs w:val="22"/>
        </w:rPr>
        <w:t>4.7</w:t>
      </w:r>
      <w:r w:rsidR="00CD1EE3" w:rsidRPr="008D0AD9">
        <w:rPr>
          <w:b w:val="0"/>
          <w:szCs w:val="22"/>
        </w:rPr>
        <w:fldChar w:fldCharType="end"/>
      </w:r>
      <w:r w:rsidR="00CD1EE3" w:rsidRPr="008D0AD9">
        <w:rPr>
          <w:b w:val="0"/>
          <w:szCs w:val="22"/>
        </w:rPr>
        <w:t xml:space="preserve"> </w:t>
      </w:r>
      <w:r w:rsidRPr="008D0AD9">
        <w:rPr>
          <w:b w:val="0"/>
          <w:szCs w:val="22"/>
        </w:rPr>
        <w:t>této smlouvy.</w:t>
      </w:r>
    </w:p>
    <w:p w14:paraId="46E61F43" w14:textId="4F4E26A0"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Věci potřebné k provedení a dokončení díla je povinen opatřit zhotovitel a jejich cena je zahrnuta v ceně za dílo podle </w:t>
      </w:r>
      <w:r w:rsidR="00364882" w:rsidRPr="008D0AD9">
        <w:rPr>
          <w:b w:val="0"/>
          <w:szCs w:val="22"/>
        </w:rPr>
        <w:t xml:space="preserve">čl. </w:t>
      </w:r>
      <w:r w:rsidR="00954292" w:rsidRPr="008D0AD9">
        <w:rPr>
          <w:b w:val="0"/>
          <w:szCs w:val="22"/>
        </w:rPr>
        <w:fldChar w:fldCharType="begin"/>
      </w:r>
      <w:r w:rsidR="00954292" w:rsidRPr="008D0AD9">
        <w:rPr>
          <w:b w:val="0"/>
          <w:szCs w:val="22"/>
        </w:rPr>
        <w:instrText xml:space="preserve"> REF _Ref445886764 \r \h </w:instrText>
      </w:r>
      <w:r w:rsidR="008D0AD9">
        <w:rPr>
          <w:b w:val="0"/>
          <w:szCs w:val="22"/>
        </w:rPr>
        <w:instrText xml:space="preserve"> \* MERGEFORMAT </w:instrText>
      </w:r>
      <w:r w:rsidR="00954292" w:rsidRPr="008D0AD9">
        <w:rPr>
          <w:b w:val="0"/>
          <w:szCs w:val="22"/>
        </w:rPr>
      </w:r>
      <w:r w:rsidR="00954292" w:rsidRPr="008D0AD9">
        <w:rPr>
          <w:b w:val="0"/>
          <w:szCs w:val="22"/>
        </w:rPr>
        <w:fldChar w:fldCharType="separate"/>
      </w:r>
      <w:r w:rsidR="0012133B">
        <w:rPr>
          <w:b w:val="0"/>
          <w:szCs w:val="22"/>
        </w:rPr>
        <w:t>4.2</w:t>
      </w:r>
      <w:r w:rsidR="00954292" w:rsidRPr="008D0AD9">
        <w:rPr>
          <w:b w:val="0"/>
          <w:szCs w:val="22"/>
        </w:rPr>
        <w:fldChar w:fldCharType="end"/>
      </w:r>
      <w:r w:rsidR="00954292" w:rsidRPr="008D0AD9">
        <w:rPr>
          <w:b w:val="0"/>
          <w:szCs w:val="22"/>
        </w:rPr>
        <w:t xml:space="preserve"> </w:t>
      </w:r>
      <w:r w:rsidRPr="008D0AD9">
        <w:rPr>
          <w:b w:val="0"/>
          <w:szCs w:val="22"/>
        </w:rPr>
        <w:t>této smlouvy. Veškeré materiály a technologie, které mají být použity k zhotovení díla a které nejsou specifikovány v objednatelem předané dokumentaci, musí být vždy předem odsouhlaseny objednatelem, resp. osobou pověřenou technickým dozorem.</w:t>
      </w:r>
    </w:p>
    <w:p w14:paraId="054A266F" w14:textId="77777777" w:rsidR="009F7A4D" w:rsidRPr="008D0AD9" w:rsidRDefault="00CD1EE3" w:rsidP="00E62EF6">
      <w:pPr>
        <w:pStyle w:val="Prohlen"/>
        <w:keepNext/>
        <w:widowControl/>
        <w:numPr>
          <w:ilvl w:val="0"/>
          <w:numId w:val="36"/>
        </w:numPr>
        <w:spacing w:before="360" w:after="120" w:line="276" w:lineRule="auto"/>
        <w:ind w:left="567" w:hanging="567"/>
        <w:jc w:val="both"/>
        <w:rPr>
          <w:bCs/>
          <w:smallCaps/>
          <w:szCs w:val="22"/>
        </w:rPr>
      </w:pPr>
      <w:r w:rsidRPr="008D0AD9">
        <w:rPr>
          <w:bCs/>
          <w:smallCaps/>
          <w:szCs w:val="24"/>
        </w:rPr>
        <w:t>Termín plnění</w:t>
      </w:r>
    </w:p>
    <w:p w14:paraId="08B122AE" w14:textId="77777777" w:rsidR="009F7A4D" w:rsidRPr="008D0AD9" w:rsidRDefault="009F7A4D" w:rsidP="00E62EF6">
      <w:pPr>
        <w:pStyle w:val="Prohlen"/>
        <w:keepNext/>
        <w:widowControl/>
        <w:numPr>
          <w:ilvl w:val="1"/>
          <w:numId w:val="36"/>
        </w:numPr>
        <w:spacing w:after="120" w:line="276" w:lineRule="auto"/>
        <w:ind w:left="567" w:hanging="567"/>
        <w:jc w:val="both"/>
        <w:rPr>
          <w:b w:val="0"/>
          <w:szCs w:val="22"/>
        </w:rPr>
      </w:pPr>
      <w:r w:rsidRPr="008D0AD9">
        <w:rPr>
          <w:b w:val="0"/>
          <w:szCs w:val="22"/>
        </w:rPr>
        <w:t>Provedením díla se rozumí řádné dokončení díla a předání předmětu díla a staveniště</w:t>
      </w:r>
      <w:r w:rsidR="00374B66" w:rsidRPr="008D0AD9">
        <w:rPr>
          <w:b w:val="0"/>
          <w:szCs w:val="22"/>
        </w:rPr>
        <w:t xml:space="preserve"> </w:t>
      </w:r>
      <w:r w:rsidRPr="008D0AD9">
        <w:rPr>
          <w:b w:val="0"/>
          <w:szCs w:val="22"/>
        </w:rPr>
        <w:t xml:space="preserve">objednateli. </w:t>
      </w:r>
    </w:p>
    <w:p w14:paraId="0E8C2316" w14:textId="77777777" w:rsidR="009F7A4D" w:rsidRPr="003317B3" w:rsidRDefault="009F7A4D" w:rsidP="00E62EF6">
      <w:pPr>
        <w:pStyle w:val="Prohlen"/>
        <w:keepNext/>
        <w:widowControl/>
        <w:numPr>
          <w:ilvl w:val="1"/>
          <w:numId w:val="36"/>
        </w:numPr>
        <w:spacing w:after="120" w:line="276" w:lineRule="auto"/>
        <w:ind w:left="567" w:hanging="567"/>
        <w:jc w:val="both"/>
        <w:rPr>
          <w:b w:val="0"/>
          <w:szCs w:val="22"/>
        </w:rPr>
      </w:pPr>
      <w:bookmarkStart w:id="6" w:name="_Ref445886748"/>
      <w:r w:rsidRPr="008D0AD9">
        <w:rPr>
          <w:b w:val="0"/>
          <w:szCs w:val="22"/>
        </w:rPr>
        <w:t xml:space="preserve">Zhotovitel se </w:t>
      </w:r>
      <w:r w:rsidRPr="003317B3">
        <w:rPr>
          <w:b w:val="0"/>
          <w:szCs w:val="22"/>
        </w:rPr>
        <w:t>zavazuje provést dílo podle této smlouvy v této sjednané době:</w:t>
      </w:r>
      <w:bookmarkEnd w:id="6"/>
    </w:p>
    <w:p w14:paraId="312ACD79" w14:textId="3EF2568B" w:rsidR="009F7A4D" w:rsidRPr="00355E2B" w:rsidRDefault="009F7A4D" w:rsidP="00E62EF6">
      <w:pPr>
        <w:keepNext/>
        <w:tabs>
          <w:tab w:val="left" w:pos="567"/>
        </w:tabs>
        <w:spacing w:after="120" w:line="276" w:lineRule="auto"/>
        <w:ind w:left="567"/>
        <w:jc w:val="both"/>
      </w:pPr>
      <w:r w:rsidRPr="00355E2B">
        <w:t>Termín zahájení:</w:t>
      </w:r>
      <w:r w:rsidRPr="00355E2B">
        <w:tab/>
      </w:r>
      <w:r w:rsidR="00A43FBF" w:rsidRPr="00355E2B">
        <w:tab/>
      </w:r>
      <w:r w:rsidRPr="00355E2B">
        <w:rPr>
          <w:bCs/>
          <w:iCs/>
        </w:rPr>
        <w:t xml:space="preserve">den předání staveniště dle čl. </w:t>
      </w:r>
      <w:r w:rsidR="00954292" w:rsidRPr="00355E2B">
        <w:rPr>
          <w:bCs/>
          <w:iCs/>
        </w:rPr>
        <w:fldChar w:fldCharType="begin"/>
      </w:r>
      <w:r w:rsidR="00954292" w:rsidRPr="00355E2B">
        <w:rPr>
          <w:bCs/>
          <w:iCs/>
        </w:rPr>
        <w:instrText xml:space="preserve"> REF _Ref345340879 \r \h </w:instrText>
      </w:r>
      <w:r w:rsidR="007E223D" w:rsidRPr="00355E2B">
        <w:rPr>
          <w:bCs/>
          <w:iCs/>
        </w:rPr>
        <w:instrText xml:space="preserve"> \* MERGEFORMAT </w:instrText>
      </w:r>
      <w:r w:rsidR="00954292" w:rsidRPr="00355E2B">
        <w:rPr>
          <w:bCs/>
          <w:iCs/>
        </w:rPr>
      </w:r>
      <w:r w:rsidR="00954292" w:rsidRPr="00355E2B">
        <w:rPr>
          <w:bCs/>
          <w:iCs/>
        </w:rPr>
        <w:fldChar w:fldCharType="separate"/>
      </w:r>
      <w:r w:rsidR="0012133B">
        <w:rPr>
          <w:bCs/>
          <w:iCs/>
        </w:rPr>
        <w:t>7.5</w:t>
      </w:r>
      <w:r w:rsidR="00954292" w:rsidRPr="00355E2B">
        <w:rPr>
          <w:bCs/>
          <w:iCs/>
        </w:rPr>
        <w:fldChar w:fldCharType="end"/>
      </w:r>
      <w:r w:rsidR="00954292" w:rsidRPr="00355E2B">
        <w:rPr>
          <w:bCs/>
          <w:iCs/>
        </w:rPr>
        <w:t xml:space="preserve"> </w:t>
      </w:r>
      <w:r w:rsidRPr="00355E2B">
        <w:rPr>
          <w:bCs/>
          <w:iCs/>
        </w:rPr>
        <w:t>této smlouvy</w:t>
      </w:r>
    </w:p>
    <w:p w14:paraId="52196390" w14:textId="70B4EC5E" w:rsidR="009F7A4D" w:rsidRDefault="009F7A4D" w:rsidP="00997311">
      <w:pPr>
        <w:tabs>
          <w:tab w:val="left" w:pos="567"/>
        </w:tabs>
        <w:spacing w:after="120" w:line="276" w:lineRule="auto"/>
        <w:ind w:left="567"/>
        <w:jc w:val="both"/>
        <w:rPr>
          <w:bCs/>
          <w:iCs/>
        </w:rPr>
      </w:pPr>
      <w:r w:rsidRPr="00355E2B">
        <w:rPr>
          <w:bCs/>
        </w:rPr>
        <w:t>Termín dokončení:</w:t>
      </w:r>
      <w:r w:rsidR="008623CE" w:rsidRPr="00355E2B">
        <w:rPr>
          <w:bCs/>
        </w:rPr>
        <w:tab/>
      </w:r>
      <w:r w:rsidRPr="0042040B">
        <w:rPr>
          <w:bCs/>
          <w:iCs/>
        </w:rPr>
        <w:t>do</w:t>
      </w:r>
      <w:r w:rsidR="006668D2">
        <w:rPr>
          <w:bCs/>
          <w:iCs/>
        </w:rPr>
        <w:t xml:space="preserve"> </w:t>
      </w:r>
      <w:r w:rsidR="00416B65" w:rsidRPr="00416B65">
        <w:rPr>
          <w:bCs/>
          <w:iCs/>
        </w:rPr>
        <w:t>25</w:t>
      </w:r>
      <w:r w:rsidR="000476CA" w:rsidRPr="00416B65">
        <w:rPr>
          <w:bCs/>
          <w:iCs/>
        </w:rPr>
        <w:t xml:space="preserve"> </w:t>
      </w:r>
      <w:r w:rsidR="00215F10" w:rsidRPr="00416B65">
        <w:rPr>
          <w:bCs/>
          <w:iCs/>
        </w:rPr>
        <w:t>týdn</w:t>
      </w:r>
      <w:r w:rsidR="008719BE" w:rsidRPr="00416B65">
        <w:rPr>
          <w:bCs/>
          <w:iCs/>
        </w:rPr>
        <w:t>ů</w:t>
      </w:r>
      <w:r w:rsidR="008623CE" w:rsidRPr="00416B65">
        <w:rPr>
          <w:bCs/>
          <w:iCs/>
        </w:rPr>
        <w:t xml:space="preserve"> od</w:t>
      </w:r>
      <w:r w:rsidR="002D5806" w:rsidRPr="00416B65">
        <w:rPr>
          <w:bCs/>
          <w:iCs/>
        </w:rPr>
        <w:t>e dne předání stave</w:t>
      </w:r>
      <w:r w:rsidR="00CD1EE3" w:rsidRPr="00416B65">
        <w:rPr>
          <w:bCs/>
          <w:iCs/>
        </w:rPr>
        <w:t>niště</w:t>
      </w:r>
    </w:p>
    <w:p w14:paraId="330D6587" w14:textId="77777777" w:rsidR="009F7A4D" w:rsidRPr="00F6090A" w:rsidRDefault="009F7A4D" w:rsidP="008062F0">
      <w:pPr>
        <w:pStyle w:val="Prohlen"/>
        <w:widowControl/>
        <w:numPr>
          <w:ilvl w:val="0"/>
          <w:numId w:val="36"/>
        </w:numPr>
        <w:spacing w:before="360" w:after="120" w:line="276" w:lineRule="auto"/>
        <w:ind w:left="567" w:hanging="567"/>
        <w:jc w:val="both"/>
        <w:rPr>
          <w:bCs/>
          <w:smallCaps/>
          <w:szCs w:val="28"/>
        </w:rPr>
      </w:pPr>
      <w:bookmarkStart w:id="7" w:name="_Toc377454933"/>
      <w:r w:rsidRPr="00F6090A">
        <w:rPr>
          <w:bCs/>
          <w:smallCaps/>
          <w:szCs w:val="28"/>
        </w:rPr>
        <w:t>Cena za dílo</w:t>
      </w:r>
      <w:bookmarkEnd w:id="7"/>
    </w:p>
    <w:p w14:paraId="23FCBA32" w14:textId="37002B88" w:rsidR="009F7A4D" w:rsidRPr="0004516D" w:rsidRDefault="009F7A4D" w:rsidP="008062F0">
      <w:pPr>
        <w:pStyle w:val="Prohlen"/>
        <w:widowControl/>
        <w:numPr>
          <w:ilvl w:val="1"/>
          <w:numId w:val="36"/>
        </w:numPr>
        <w:spacing w:after="120" w:line="276" w:lineRule="auto"/>
        <w:ind w:left="567" w:hanging="567"/>
        <w:jc w:val="both"/>
        <w:rPr>
          <w:b w:val="0"/>
          <w:szCs w:val="22"/>
        </w:rPr>
      </w:pPr>
      <w:bookmarkStart w:id="8" w:name="_Ref445886701"/>
      <w:r w:rsidRPr="0004516D">
        <w:rPr>
          <w:b w:val="0"/>
          <w:szCs w:val="22"/>
        </w:rPr>
        <w:t xml:space="preserve">Cena za dílo stanovená dle výkazu výměr je dohodnuta jako cena maximální, úplná, závazná a konečná, kterou je možné překročit jen za podmínek sjednaných v této smlouvě. Cena za dílo obsahuje všechny nákladové složky nezbytné k řádnému provedení díla v termínu a kvalitě dle této smlouvy (materiál, mzdy, ostatní přímé náklady, odpisy techniky, provozní náklady, správní poplatky, zařízení staveniště, veškeré doklady o provedení stavby, poplatky </w:t>
      </w:r>
      <w:r w:rsidR="00C322B4" w:rsidRPr="0004516D">
        <w:rPr>
          <w:b w:val="0"/>
          <w:szCs w:val="22"/>
        </w:rPr>
        <w:t>související s odvozem, odstraněním či uložením odpadu vzniklého při provádění díla</w:t>
      </w:r>
      <w:r w:rsidRPr="0004516D">
        <w:rPr>
          <w:b w:val="0"/>
          <w:szCs w:val="22"/>
        </w:rPr>
        <w:t>, pojistné, ztratné apod.), včetně nákladů na pomocné práce, manipulace, dopravu, provedení měření a předepsaných zkoušek apod.</w:t>
      </w:r>
      <w:bookmarkEnd w:id="8"/>
    </w:p>
    <w:p w14:paraId="4C92EA1B" w14:textId="6673A4D5" w:rsidR="004F4363" w:rsidRPr="008D0AD9" w:rsidRDefault="009F7A4D" w:rsidP="008062F0">
      <w:pPr>
        <w:pStyle w:val="Prohlen"/>
        <w:widowControl/>
        <w:numPr>
          <w:ilvl w:val="1"/>
          <w:numId w:val="36"/>
        </w:numPr>
        <w:spacing w:after="120" w:line="276" w:lineRule="auto"/>
        <w:ind w:left="567" w:hanging="567"/>
        <w:jc w:val="both"/>
        <w:rPr>
          <w:szCs w:val="22"/>
        </w:rPr>
      </w:pPr>
      <w:bookmarkStart w:id="9" w:name="_Ref445886764"/>
      <w:r w:rsidRPr="008D0AD9">
        <w:rPr>
          <w:b w:val="0"/>
          <w:szCs w:val="22"/>
        </w:rPr>
        <w:t xml:space="preserve">Cena za dílo je ve smyslu </w:t>
      </w:r>
      <w:r w:rsidR="00364882" w:rsidRPr="008D0AD9">
        <w:rPr>
          <w:b w:val="0"/>
          <w:szCs w:val="22"/>
        </w:rPr>
        <w:t xml:space="preserve">čl. </w:t>
      </w:r>
      <w:r w:rsidR="00C322B4" w:rsidRPr="008D0AD9">
        <w:rPr>
          <w:szCs w:val="22"/>
        </w:rPr>
        <w:fldChar w:fldCharType="begin"/>
      </w:r>
      <w:r w:rsidR="00C322B4" w:rsidRPr="008D0AD9">
        <w:rPr>
          <w:b w:val="0"/>
          <w:szCs w:val="22"/>
        </w:rPr>
        <w:instrText xml:space="preserve"> REF _Ref445886701 \r \h </w:instrText>
      </w:r>
      <w:r w:rsidR="008D0AD9">
        <w:rPr>
          <w:szCs w:val="22"/>
        </w:rPr>
        <w:instrText xml:space="preserve"> \* MERGEFORMAT </w:instrText>
      </w:r>
      <w:r w:rsidR="00C322B4" w:rsidRPr="008D0AD9">
        <w:rPr>
          <w:szCs w:val="22"/>
        </w:rPr>
      </w:r>
      <w:r w:rsidR="00C322B4" w:rsidRPr="008D0AD9">
        <w:rPr>
          <w:szCs w:val="22"/>
        </w:rPr>
        <w:fldChar w:fldCharType="separate"/>
      </w:r>
      <w:r w:rsidR="0012133B">
        <w:rPr>
          <w:b w:val="0"/>
          <w:szCs w:val="22"/>
        </w:rPr>
        <w:t>4.1</w:t>
      </w:r>
      <w:r w:rsidR="00C322B4" w:rsidRPr="008D0AD9">
        <w:rPr>
          <w:szCs w:val="22"/>
        </w:rPr>
        <w:fldChar w:fldCharType="end"/>
      </w:r>
      <w:r w:rsidR="00C322B4" w:rsidRPr="008D0AD9">
        <w:rPr>
          <w:b w:val="0"/>
          <w:szCs w:val="22"/>
        </w:rPr>
        <w:t xml:space="preserve"> </w:t>
      </w:r>
      <w:r w:rsidRPr="008D0AD9">
        <w:rPr>
          <w:b w:val="0"/>
          <w:szCs w:val="22"/>
        </w:rPr>
        <w:t>této smlouvy sjednána v maximální výši:</w:t>
      </w:r>
      <w:bookmarkEnd w:id="9"/>
      <w:r w:rsidR="00307FEE" w:rsidRPr="008D0AD9">
        <w:rPr>
          <w:b w:val="0"/>
          <w:szCs w:val="22"/>
        </w:rPr>
        <w:t xml:space="preserve"> </w:t>
      </w:r>
    </w:p>
    <w:p w14:paraId="10193E61" w14:textId="3032C334" w:rsidR="009F7A4D" w:rsidRPr="008D0AD9" w:rsidRDefault="00084FFB" w:rsidP="008062F0">
      <w:pPr>
        <w:pStyle w:val="Prohlen"/>
        <w:widowControl/>
        <w:tabs>
          <w:tab w:val="left" w:pos="142"/>
          <w:tab w:val="left" w:pos="284"/>
        </w:tabs>
        <w:spacing w:after="120" w:line="276" w:lineRule="auto"/>
        <w:ind w:left="567"/>
        <w:rPr>
          <w:szCs w:val="22"/>
        </w:rPr>
      </w:pPr>
      <w:r>
        <w:rPr>
          <w:bCs/>
          <w:iCs/>
          <w:szCs w:val="22"/>
        </w:rPr>
        <w:t>9 196 285</w:t>
      </w:r>
      <w:r w:rsidR="008500FE" w:rsidRPr="008D0AD9">
        <w:rPr>
          <w:bCs/>
          <w:iCs/>
          <w:szCs w:val="22"/>
        </w:rPr>
        <w:t xml:space="preserve">,- </w:t>
      </w:r>
      <w:r w:rsidR="009F7A4D" w:rsidRPr="008D0AD9">
        <w:rPr>
          <w:szCs w:val="22"/>
        </w:rPr>
        <w:t>Kč bez DPH</w:t>
      </w:r>
    </w:p>
    <w:p w14:paraId="337AC962" w14:textId="77777777" w:rsidR="009F7A4D" w:rsidRPr="008D0AD9" w:rsidRDefault="009F7A4D" w:rsidP="008062F0">
      <w:pPr>
        <w:tabs>
          <w:tab w:val="left" w:pos="567"/>
        </w:tabs>
        <w:suppressAutoHyphens w:val="0"/>
        <w:spacing w:after="120" w:line="276" w:lineRule="auto"/>
        <w:ind w:left="567"/>
      </w:pPr>
      <w:r w:rsidRPr="008D0AD9">
        <w:t>K výše uvedené ceně za dílo bude připočítána částka odpovídající platné sazbě DPH.</w:t>
      </w:r>
    </w:p>
    <w:p w14:paraId="088C8CA5"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Cena za dílo může být zvýšena pouze v případě, že:</w:t>
      </w:r>
    </w:p>
    <w:p w14:paraId="12FC59D4" w14:textId="15E802F4" w:rsidR="009F7A4D" w:rsidRPr="008D0AD9" w:rsidRDefault="009F7A4D" w:rsidP="008062F0">
      <w:pPr>
        <w:numPr>
          <w:ilvl w:val="0"/>
          <w:numId w:val="11"/>
        </w:numPr>
        <w:tabs>
          <w:tab w:val="left" w:pos="1134"/>
        </w:tabs>
        <w:suppressAutoHyphens w:val="0"/>
        <w:autoSpaceDE w:val="0"/>
        <w:autoSpaceDN w:val="0"/>
        <w:adjustRightInd w:val="0"/>
        <w:spacing w:after="120" w:line="276" w:lineRule="auto"/>
        <w:ind w:left="1134" w:hanging="425"/>
        <w:jc w:val="both"/>
      </w:pPr>
      <w:r w:rsidRPr="008D0AD9">
        <w:t>podle pokynu objednatele dojde k rozšíření díla či změně materiálu dohodnutého v této smlouvě a specifikovaného v</w:t>
      </w:r>
      <w:r w:rsidR="007D3B69" w:rsidRPr="008D0AD9">
        <w:t xml:space="preserve"> příloze č. 1 </w:t>
      </w:r>
      <w:r w:rsidRPr="008D0AD9">
        <w:t>za materiál dražší. Takové změny díla musí být odsouhlaseny formou dodatku k této smlouvě uzavřeného postupem podle čl</w:t>
      </w:r>
      <w:r w:rsidR="00364882" w:rsidRPr="008D0AD9">
        <w:t>.</w:t>
      </w:r>
      <w:r w:rsidRPr="008D0AD9">
        <w:t xml:space="preserve"> </w:t>
      </w:r>
      <w:r w:rsidR="00C322B4" w:rsidRPr="008D0AD9">
        <w:fldChar w:fldCharType="begin"/>
      </w:r>
      <w:r w:rsidR="00C322B4" w:rsidRPr="008D0AD9">
        <w:instrText xml:space="preserve"> REF _Ref445886709 \r \h </w:instrText>
      </w:r>
      <w:r w:rsidR="008D0AD9">
        <w:instrText xml:space="preserve"> \* MERGEFORMAT </w:instrText>
      </w:r>
      <w:r w:rsidR="00C322B4" w:rsidRPr="008D0AD9">
        <w:fldChar w:fldCharType="separate"/>
      </w:r>
      <w:r w:rsidR="0012133B">
        <w:t>4.4</w:t>
      </w:r>
      <w:r w:rsidR="00C322B4" w:rsidRPr="008D0AD9">
        <w:fldChar w:fldCharType="end"/>
      </w:r>
      <w:r w:rsidRPr="008D0AD9">
        <w:t xml:space="preserve"> až </w:t>
      </w:r>
      <w:r w:rsidR="00C322B4" w:rsidRPr="008D0AD9">
        <w:fldChar w:fldCharType="begin"/>
      </w:r>
      <w:r w:rsidR="00C322B4" w:rsidRPr="008D0AD9">
        <w:instrText xml:space="preserve"> REF _Ref445886717 \r \h </w:instrText>
      </w:r>
      <w:r w:rsidR="008D0AD9">
        <w:instrText xml:space="preserve"> \* MERGEFORMAT </w:instrText>
      </w:r>
      <w:r w:rsidR="00C322B4" w:rsidRPr="008D0AD9">
        <w:fldChar w:fldCharType="separate"/>
      </w:r>
      <w:r w:rsidR="0012133B">
        <w:t>4.6</w:t>
      </w:r>
      <w:r w:rsidR="00C322B4" w:rsidRPr="008D0AD9">
        <w:fldChar w:fldCharType="end"/>
      </w:r>
      <w:r w:rsidRPr="008D0AD9">
        <w:t xml:space="preserve"> této smlouvy; nebo</w:t>
      </w:r>
    </w:p>
    <w:p w14:paraId="760EE338" w14:textId="77777777" w:rsidR="009F7A4D" w:rsidRPr="008D0AD9" w:rsidRDefault="009F7A4D" w:rsidP="008062F0">
      <w:pPr>
        <w:numPr>
          <w:ilvl w:val="0"/>
          <w:numId w:val="11"/>
        </w:numPr>
        <w:tabs>
          <w:tab w:val="left" w:pos="1134"/>
        </w:tabs>
        <w:suppressAutoHyphens w:val="0"/>
        <w:autoSpaceDE w:val="0"/>
        <w:autoSpaceDN w:val="0"/>
        <w:adjustRightInd w:val="0"/>
        <w:spacing w:after="120" w:line="276" w:lineRule="auto"/>
        <w:ind w:left="1134" w:hanging="425"/>
        <w:jc w:val="both"/>
      </w:pPr>
      <w:r w:rsidRPr="008D0AD9">
        <w:t>před zahájením nebo v průběhu provádění díla dojde ke změnám sazeb DPH nebo ke změnám jiných daňových předpisů majících prokazatelný vliv na cenu za dílo.</w:t>
      </w:r>
    </w:p>
    <w:p w14:paraId="342FC6F1" w14:textId="468498A4" w:rsidR="009F7A4D" w:rsidRPr="008D0AD9" w:rsidRDefault="009F7A4D" w:rsidP="008062F0">
      <w:pPr>
        <w:tabs>
          <w:tab w:val="left" w:pos="1134"/>
        </w:tabs>
        <w:spacing w:after="120" w:line="276" w:lineRule="auto"/>
        <w:ind w:left="567"/>
        <w:jc w:val="both"/>
      </w:pPr>
      <w:r w:rsidRPr="008D0AD9">
        <w:t xml:space="preserve">Pro vyloučení pochybností smluvní strany stanoví, že jakékoliv změny cen materiálů použitých k zhotovení díla </w:t>
      </w:r>
      <w:r w:rsidR="00CA36BA" w:rsidRPr="008D0AD9">
        <w:t xml:space="preserve">nemají </w:t>
      </w:r>
      <w:r w:rsidRPr="008D0AD9">
        <w:t xml:space="preserve">vliv na výši ceny za dílo sjednané v čl. </w:t>
      </w:r>
      <w:r w:rsidR="00C9299D" w:rsidRPr="008D0AD9">
        <w:fldChar w:fldCharType="begin"/>
      </w:r>
      <w:r w:rsidR="00C9299D" w:rsidRPr="008D0AD9">
        <w:instrText xml:space="preserve"> REF _Ref445886764 \r \h </w:instrText>
      </w:r>
      <w:r w:rsidR="008D0AD9">
        <w:instrText xml:space="preserve"> \* MERGEFORMAT </w:instrText>
      </w:r>
      <w:r w:rsidR="00C9299D" w:rsidRPr="008D0AD9">
        <w:fldChar w:fldCharType="separate"/>
      </w:r>
      <w:r w:rsidR="0012133B">
        <w:t>4.2</w:t>
      </w:r>
      <w:r w:rsidR="00C9299D" w:rsidRPr="008D0AD9">
        <w:fldChar w:fldCharType="end"/>
      </w:r>
      <w:r w:rsidR="00C9299D" w:rsidRPr="008D0AD9">
        <w:t xml:space="preserve"> </w:t>
      </w:r>
      <w:r w:rsidRPr="008D0AD9">
        <w:t>této smlouvy.</w:t>
      </w:r>
    </w:p>
    <w:p w14:paraId="27EFDF19" w14:textId="6393BC78" w:rsidR="009F7A4D" w:rsidRPr="00B74485" w:rsidRDefault="009F7A4D" w:rsidP="008062F0">
      <w:pPr>
        <w:pStyle w:val="Prohlen"/>
        <w:widowControl/>
        <w:numPr>
          <w:ilvl w:val="1"/>
          <w:numId w:val="36"/>
        </w:numPr>
        <w:spacing w:after="120" w:line="276" w:lineRule="auto"/>
        <w:ind w:left="567" w:hanging="567"/>
        <w:jc w:val="both"/>
        <w:rPr>
          <w:b w:val="0"/>
          <w:szCs w:val="22"/>
        </w:rPr>
      </w:pPr>
      <w:bookmarkStart w:id="10" w:name="_Ref445886709"/>
      <w:r w:rsidRPr="008D0AD9">
        <w:rPr>
          <w:b w:val="0"/>
          <w:szCs w:val="22"/>
        </w:rPr>
        <w:t>Po uzavření této smlouvy je objednatel oprávněn po zhotovi</w:t>
      </w:r>
      <w:r w:rsidR="00C964A1" w:rsidRPr="008D0AD9">
        <w:rPr>
          <w:b w:val="0"/>
          <w:szCs w:val="22"/>
        </w:rPr>
        <w:t>teli požadovat provedení vícepra</w:t>
      </w:r>
      <w:r w:rsidRPr="008D0AD9">
        <w:rPr>
          <w:b w:val="0"/>
          <w:szCs w:val="22"/>
        </w:rPr>
        <w:t xml:space="preserve">cí, doplňků, rozšíření nebo jiných změn díla, které musí být před jejich provedením </w:t>
      </w:r>
      <w:r w:rsidRPr="00B74485">
        <w:rPr>
          <w:b w:val="0"/>
          <w:szCs w:val="22"/>
        </w:rPr>
        <w:t>odsouhlaseny oběma smluvními stranami, a to písemně, e-mailem</w:t>
      </w:r>
      <w:r w:rsidR="00CE1E6D">
        <w:rPr>
          <w:b w:val="0"/>
          <w:szCs w:val="22"/>
        </w:rPr>
        <w:t xml:space="preserve"> či</w:t>
      </w:r>
      <w:r w:rsidRPr="00B74485">
        <w:rPr>
          <w:b w:val="0"/>
          <w:szCs w:val="22"/>
        </w:rPr>
        <w:t xml:space="preserve"> jinou prokazatelnou formou. Zhotovitel se zavazuje provést takto dohodn</w:t>
      </w:r>
      <w:r w:rsidR="00B050E4" w:rsidRPr="00B74485">
        <w:rPr>
          <w:b w:val="0"/>
          <w:szCs w:val="22"/>
        </w:rPr>
        <w:t>uté</w:t>
      </w:r>
      <w:r w:rsidRPr="00B74485">
        <w:rPr>
          <w:b w:val="0"/>
          <w:szCs w:val="22"/>
        </w:rPr>
        <w:t xml:space="preserve"> změny díla.</w:t>
      </w:r>
      <w:bookmarkEnd w:id="10"/>
    </w:p>
    <w:p w14:paraId="384E89DD" w14:textId="1BBD1237" w:rsidR="009F7A4D" w:rsidRPr="00B74485" w:rsidRDefault="009F7A4D" w:rsidP="008062F0">
      <w:pPr>
        <w:pStyle w:val="Prohlen"/>
        <w:widowControl/>
        <w:numPr>
          <w:ilvl w:val="1"/>
          <w:numId w:val="36"/>
        </w:numPr>
        <w:spacing w:after="120" w:line="276" w:lineRule="auto"/>
        <w:ind w:left="567" w:hanging="567"/>
        <w:jc w:val="both"/>
        <w:rPr>
          <w:b w:val="0"/>
          <w:szCs w:val="22"/>
        </w:rPr>
      </w:pPr>
      <w:bookmarkStart w:id="11" w:name="_Ref445886783"/>
      <w:r w:rsidRPr="00B74485">
        <w:rPr>
          <w:b w:val="0"/>
          <w:szCs w:val="22"/>
        </w:rPr>
        <w:t xml:space="preserve">Nebude-li mezi smluvními stranami dohodnuto jinak, budou veškeré vícepráce, doplňky, rozšíření nebo jiné změny díla podle </w:t>
      </w:r>
      <w:r w:rsidR="00364882" w:rsidRPr="00B74485">
        <w:rPr>
          <w:b w:val="0"/>
          <w:szCs w:val="22"/>
        </w:rPr>
        <w:t xml:space="preserve">čl. </w:t>
      </w:r>
      <w:r w:rsidR="00C322B4" w:rsidRPr="00B74485">
        <w:rPr>
          <w:b w:val="0"/>
          <w:szCs w:val="22"/>
        </w:rPr>
        <w:fldChar w:fldCharType="begin"/>
      </w:r>
      <w:r w:rsidR="00C322B4" w:rsidRPr="00B74485">
        <w:rPr>
          <w:b w:val="0"/>
          <w:szCs w:val="22"/>
        </w:rPr>
        <w:instrText xml:space="preserve"> REF _Ref445886709 \r \h </w:instrText>
      </w:r>
      <w:r w:rsidR="008D0AD9" w:rsidRPr="00B74485">
        <w:rPr>
          <w:b w:val="0"/>
          <w:szCs w:val="22"/>
        </w:rPr>
        <w:instrText xml:space="preserve"> \* MERGEFORMAT </w:instrText>
      </w:r>
      <w:r w:rsidR="00C322B4" w:rsidRPr="00B74485">
        <w:rPr>
          <w:b w:val="0"/>
          <w:szCs w:val="22"/>
        </w:rPr>
      </w:r>
      <w:r w:rsidR="00C322B4" w:rsidRPr="00B74485">
        <w:rPr>
          <w:b w:val="0"/>
          <w:szCs w:val="22"/>
        </w:rPr>
        <w:fldChar w:fldCharType="separate"/>
      </w:r>
      <w:r w:rsidR="0012133B">
        <w:rPr>
          <w:b w:val="0"/>
          <w:szCs w:val="22"/>
        </w:rPr>
        <w:t>4.4</w:t>
      </w:r>
      <w:r w:rsidR="00C322B4" w:rsidRPr="00B74485">
        <w:rPr>
          <w:b w:val="0"/>
          <w:szCs w:val="22"/>
        </w:rPr>
        <w:fldChar w:fldCharType="end"/>
      </w:r>
      <w:r w:rsidRPr="00B74485">
        <w:rPr>
          <w:b w:val="0"/>
          <w:szCs w:val="22"/>
        </w:rPr>
        <w:t xml:space="preserve"> této smlouvy oceněny cenami uvedenými ve výkazu výměr. Pokud se v takovém případě bude jednat o plnění, která nejsou uvedena ve výkazu výměr, budou pro jejich ocenění použity buď (i) ceny uvedené v nejnižší nabídce jiného dodavatele, kterou si objednatel vyžádá</w:t>
      </w:r>
      <w:r w:rsidR="00C322B4" w:rsidRPr="00B74485">
        <w:rPr>
          <w:b w:val="0"/>
          <w:szCs w:val="22"/>
        </w:rPr>
        <w:t>,</w:t>
      </w:r>
      <w:r w:rsidRPr="00B74485">
        <w:rPr>
          <w:b w:val="0"/>
          <w:szCs w:val="22"/>
        </w:rPr>
        <w:t xml:space="preserve"> nebo (</w:t>
      </w:r>
      <w:proofErr w:type="spellStart"/>
      <w:r w:rsidRPr="00B74485">
        <w:rPr>
          <w:b w:val="0"/>
          <w:szCs w:val="22"/>
        </w:rPr>
        <w:t>ii</w:t>
      </w:r>
      <w:proofErr w:type="spellEnd"/>
      <w:r w:rsidRPr="00B74485">
        <w:rPr>
          <w:b w:val="0"/>
          <w:szCs w:val="22"/>
        </w:rPr>
        <w:t>) směrné ceny vydané ÚRS Praha, a.s.</w:t>
      </w:r>
      <w:r w:rsidR="001B28F5" w:rsidRPr="00B74485">
        <w:rPr>
          <w:b w:val="0"/>
          <w:szCs w:val="22"/>
        </w:rPr>
        <w:t xml:space="preserve"> snížené</w:t>
      </w:r>
      <w:r w:rsidR="00C322B4" w:rsidRPr="00B74485">
        <w:rPr>
          <w:b w:val="0"/>
          <w:szCs w:val="22"/>
        </w:rPr>
        <w:t xml:space="preserve"> o 10 %</w:t>
      </w:r>
      <w:r w:rsidRPr="00B74485">
        <w:rPr>
          <w:b w:val="0"/>
          <w:szCs w:val="22"/>
        </w:rPr>
        <w:t xml:space="preserve">, které budou platné ke dni podepsání dodatku dle </w:t>
      </w:r>
      <w:r w:rsidR="00364882" w:rsidRPr="00B74485">
        <w:rPr>
          <w:b w:val="0"/>
          <w:szCs w:val="22"/>
        </w:rPr>
        <w:t xml:space="preserve">čl. </w:t>
      </w:r>
      <w:r w:rsidR="00C322B4" w:rsidRPr="00B74485">
        <w:rPr>
          <w:b w:val="0"/>
          <w:szCs w:val="22"/>
        </w:rPr>
        <w:fldChar w:fldCharType="begin"/>
      </w:r>
      <w:r w:rsidR="00C322B4" w:rsidRPr="00B74485">
        <w:rPr>
          <w:b w:val="0"/>
          <w:szCs w:val="22"/>
        </w:rPr>
        <w:instrText xml:space="preserve"> REF _Ref445886709 \r \h </w:instrText>
      </w:r>
      <w:r w:rsidR="008D0AD9" w:rsidRPr="00B74485">
        <w:rPr>
          <w:b w:val="0"/>
          <w:szCs w:val="22"/>
        </w:rPr>
        <w:instrText xml:space="preserve"> \* MERGEFORMAT </w:instrText>
      </w:r>
      <w:r w:rsidR="00C322B4" w:rsidRPr="00B74485">
        <w:rPr>
          <w:b w:val="0"/>
          <w:szCs w:val="22"/>
        </w:rPr>
      </w:r>
      <w:r w:rsidR="00C322B4" w:rsidRPr="00B74485">
        <w:rPr>
          <w:b w:val="0"/>
          <w:szCs w:val="22"/>
        </w:rPr>
        <w:fldChar w:fldCharType="separate"/>
      </w:r>
      <w:r w:rsidR="0012133B">
        <w:rPr>
          <w:b w:val="0"/>
          <w:szCs w:val="22"/>
        </w:rPr>
        <w:t>4.4</w:t>
      </w:r>
      <w:r w:rsidR="00C322B4" w:rsidRPr="00B74485">
        <w:rPr>
          <w:b w:val="0"/>
          <w:szCs w:val="22"/>
        </w:rPr>
        <w:fldChar w:fldCharType="end"/>
      </w:r>
      <w:r w:rsidRPr="00B74485">
        <w:rPr>
          <w:b w:val="0"/>
          <w:szCs w:val="22"/>
        </w:rPr>
        <w:t xml:space="preserve"> této smlouvy</w:t>
      </w:r>
      <w:r w:rsidR="00C322B4" w:rsidRPr="00B74485">
        <w:rPr>
          <w:b w:val="0"/>
          <w:szCs w:val="22"/>
        </w:rPr>
        <w:t>,</w:t>
      </w:r>
      <w:r w:rsidRPr="00B74485">
        <w:rPr>
          <w:b w:val="0"/>
          <w:szCs w:val="22"/>
        </w:rPr>
        <w:t xml:space="preserve"> a to dle toho, kterou z uvedených cen zvolí objednatel.</w:t>
      </w:r>
      <w:bookmarkEnd w:id="11"/>
    </w:p>
    <w:p w14:paraId="380BBD93" w14:textId="0A410742" w:rsidR="009F7A4D" w:rsidRPr="008D0AD9" w:rsidRDefault="009F7A4D" w:rsidP="008062F0">
      <w:pPr>
        <w:pStyle w:val="Prohlen"/>
        <w:widowControl/>
        <w:numPr>
          <w:ilvl w:val="1"/>
          <w:numId w:val="36"/>
        </w:numPr>
        <w:spacing w:after="120" w:line="276" w:lineRule="auto"/>
        <w:ind w:left="567" w:hanging="567"/>
        <w:jc w:val="both"/>
        <w:rPr>
          <w:b w:val="0"/>
          <w:szCs w:val="22"/>
        </w:rPr>
      </w:pPr>
      <w:bookmarkStart w:id="12" w:name="_Ref445886717"/>
      <w:r w:rsidRPr="00B74485">
        <w:rPr>
          <w:b w:val="0"/>
          <w:szCs w:val="22"/>
        </w:rPr>
        <w:t xml:space="preserve">Zhotovitel je oprávněn zahájit provádění díla změněného podle </w:t>
      </w:r>
      <w:r w:rsidR="00364882" w:rsidRPr="00B74485">
        <w:rPr>
          <w:b w:val="0"/>
          <w:szCs w:val="22"/>
        </w:rPr>
        <w:t xml:space="preserve">čl. </w:t>
      </w:r>
      <w:r w:rsidR="00C322B4" w:rsidRPr="00B74485">
        <w:rPr>
          <w:b w:val="0"/>
          <w:szCs w:val="22"/>
        </w:rPr>
        <w:fldChar w:fldCharType="begin"/>
      </w:r>
      <w:r w:rsidR="00C322B4" w:rsidRPr="00B74485">
        <w:rPr>
          <w:b w:val="0"/>
          <w:szCs w:val="22"/>
        </w:rPr>
        <w:instrText xml:space="preserve"> REF _Ref445886709 \r \h </w:instrText>
      </w:r>
      <w:r w:rsidR="008D0AD9" w:rsidRPr="00B74485">
        <w:rPr>
          <w:b w:val="0"/>
          <w:szCs w:val="22"/>
        </w:rPr>
        <w:instrText xml:space="preserve"> \* MERGEFORMAT </w:instrText>
      </w:r>
      <w:r w:rsidR="00C322B4" w:rsidRPr="00B74485">
        <w:rPr>
          <w:b w:val="0"/>
          <w:szCs w:val="22"/>
        </w:rPr>
      </w:r>
      <w:r w:rsidR="00C322B4" w:rsidRPr="00B74485">
        <w:rPr>
          <w:b w:val="0"/>
          <w:szCs w:val="22"/>
        </w:rPr>
        <w:fldChar w:fldCharType="separate"/>
      </w:r>
      <w:r w:rsidR="0012133B">
        <w:rPr>
          <w:b w:val="0"/>
          <w:szCs w:val="22"/>
        </w:rPr>
        <w:t>4.4</w:t>
      </w:r>
      <w:r w:rsidR="00C322B4" w:rsidRPr="00B74485">
        <w:rPr>
          <w:b w:val="0"/>
          <w:szCs w:val="22"/>
        </w:rPr>
        <w:fldChar w:fldCharType="end"/>
      </w:r>
      <w:r w:rsidRPr="00B74485">
        <w:rPr>
          <w:b w:val="0"/>
          <w:szCs w:val="22"/>
        </w:rPr>
        <w:t xml:space="preserve"> až po dosažení příslušné dohody s objednatelem. Jakékoliv práce</w:t>
      </w:r>
      <w:r w:rsidRPr="008D0AD9">
        <w:rPr>
          <w:b w:val="0"/>
          <w:szCs w:val="22"/>
        </w:rPr>
        <w:t xml:space="preserve"> a změny:</w:t>
      </w:r>
      <w:bookmarkEnd w:id="12"/>
    </w:p>
    <w:p w14:paraId="35748586" w14:textId="77777777" w:rsidR="009F7A4D" w:rsidRPr="008D0AD9" w:rsidRDefault="009F7A4D" w:rsidP="008062F0">
      <w:pPr>
        <w:numPr>
          <w:ilvl w:val="0"/>
          <w:numId w:val="12"/>
        </w:numPr>
        <w:tabs>
          <w:tab w:val="left" w:pos="1134"/>
        </w:tabs>
        <w:suppressAutoHyphens w:val="0"/>
        <w:autoSpaceDE w:val="0"/>
        <w:autoSpaceDN w:val="0"/>
        <w:adjustRightInd w:val="0"/>
        <w:spacing w:after="120" w:line="276" w:lineRule="auto"/>
        <w:ind w:left="1134" w:hanging="567"/>
        <w:jc w:val="both"/>
      </w:pPr>
      <w:r w:rsidRPr="008D0AD9">
        <w:t>zhotovitelem provedené bez předchozí dohody s objednatelem, nebo</w:t>
      </w:r>
    </w:p>
    <w:p w14:paraId="52332658" w14:textId="77777777" w:rsidR="009F7A4D" w:rsidRPr="008D0AD9" w:rsidRDefault="009F7A4D" w:rsidP="008062F0">
      <w:pPr>
        <w:numPr>
          <w:ilvl w:val="0"/>
          <w:numId w:val="12"/>
        </w:numPr>
        <w:tabs>
          <w:tab w:val="left" w:pos="1134"/>
        </w:tabs>
        <w:suppressAutoHyphens w:val="0"/>
        <w:autoSpaceDE w:val="0"/>
        <w:autoSpaceDN w:val="0"/>
        <w:adjustRightInd w:val="0"/>
        <w:spacing w:after="120" w:line="276" w:lineRule="auto"/>
        <w:ind w:left="1134" w:hanging="567"/>
        <w:jc w:val="both"/>
      </w:pPr>
      <w:r w:rsidRPr="008D0AD9">
        <w:t>jejichž provedení je nutné v souvislosti s porušením smluvních či zákonných povinností zhotovitele při provádění díla, nebo</w:t>
      </w:r>
    </w:p>
    <w:p w14:paraId="0F52CE72" w14:textId="77777777" w:rsidR="009F7A4D" w:rsidRPr="008D0AD9" w:rsidRDefault="009F7A4D" w:rsidP="008062F0">
      <w:pPr>
        <w:numPr>
          <w:ilvl w:val="0"/>
          <w:numId w:val="12"/>
        </w:numPr>
        <w:tabs>
          <w:tab w:val="left" w:pos="1134"/>
        </w:tabs>
        <w:suppressAutoHyphens w:val="0"/>
        <w:autoSpaceDE w:val="0"/>
        <w:autoSpaceDN w:val="0"/>
        <w:adjustRightInd w:val="0"/>
        <w:spacing w:after="120" w:line="276" w:lineRule="auto"/>
        <w:ind w:left="1134" w:hanging="567"/>
        <w:jc w:val="both"/>
      </w:pPr>
      <w:r w:rsidRPr="008D0AD9">
        <w:t>u kterých se, byť po jejich odsouhlasení objednatelem a jejich provedení, zjistí, že patří či měly patřit do rozsahu původního díla dle této smlouvy,</w:t>
      </w:r>
    </w:p>
    <w:p w14:paraId="76C6A209" w14:textId="77777777" w:rsidR="009F7A4D" w:rsidRPr="008D0AD9" w:rsidRDefault="009F7A4D" w:rsidP="008062F0">
      <w:pPr>
        <w:tabs>
          <w:tab w:val="left" w:pos="567"/>
        </w:tabs>
        <w:spacing w:after="120" w:line="276" w:lineRule="auto"/>
        <w:ind w:left="567"/>
        <w:jc w:val="both"/>
      </w:pPr>
      <w:r w:rsidRPr="008D0AD9">
        <w:t>nebudou považovány za vícepráce a zhotoviteli nevznikne žádný nárok na zvýšení ceny za dílo, úhradu jakýchkoli nákladů spojených s provedením takových prací a změn ani na prodloužení termínů plnění</w:t>
      </w:r>
      <w:r w:rsidR="00FE61F0" w:rsidRPr="008D0AD9">
        <w:t>.</w:t>
      </w:r>
    </w:p>
    <w:p w14:paraId="3D431D12" w14:textId="77777777" w:rsidR="009F7A4D" w:rsidRPr="00C741B8" w:rsidRDefault="009F7A4D" w:rsidP="008062F0">
      <w:pPr>
        <w:pStyle w:val="Prohlen"/>
        <w:widowControl/>
        <w:numPr>
          <w:ilvl w:val="1"/>
          <w:numId w:val="36"/>
        </w:numPr>
        <w:spacing w:after="120" w:line="276" w:lineRule="auto"/>
        <w:ind w:left="567" w:hanging="567"/>
        <w:jc w:val="both"/>
        <w:rPr>
          <w:b w:val="0"/>
          <w:szCs w:val="22"/>
        </w:rPr>
      </w:pPr>
      <w:bookmarkStart w:id="13" w:name="_Ref481508703"/>
      <w:r w:rsidRPr="008D0AD9">
        <w:rPr>
          <w:b w:val="0"/>
          <w:szCs w:val="22"/>
        </w:rPr>
        <w:t xml:space="preserve">Zhotovitel se zavazuje poměrně snížit cenu za dílo o práce nebo materiály, dodávky či výrobky, které oproti specifikacím uvedeným v této smlouvě nebudou na základě písemného pokynu objednatele při provádění díla provedeny či použity. V případě, že souhrnná hodnota všech skutečně provedených prací a dodávek na díle dle soupisů provedených prací a dodávek, které budou podkladem a přílohou jednotlivých faktur, bude nižší, než výše uvedená cena za dílo, příslušná cena za dílo se automaticky sníží o zjištěný rozdíl, a to na základě dohody stran nebo </w:t>
      </w:r>
      <w:r w:rsidRPr="00C741B8">
        <w:rPr>
          <w:b w:val="0"/>
          <w:szCs w:val="22"/>
        </w:rPr>
        <w:t>na základě jednotkových cen uvedených ve výkazu výměr. Pro ocenění položek neobsažených ve výkazu výměr se v takovém případě použije směrných cen vydaných ÚRS Praha, a.s. platných v době provádění prací. Zhotovitel bude povinen vyúčtovávat cenu za dílo po odečtení těchto neprovedených prací.</w:t>
      </w:r>
      <w:bookmarkEnd w:id="13"/>
    </w:p>
    <w:p w14:paraId="52BF014C" w14:textId="77777777" w:rsidR="009F7A4D" w:rsidRPr="00C741B8" w:rsidRDefault="009F7A4D" w:rsidP="008062F0">
      <w:pPr>
        <w:pStyle w:val="Prohlen"/>
        <w:widowControl/>
        <w:numPr>
          <w:ilvl w:val="0"/>
          <w:numId w:val="36"/>
        </w:numPr>
        <w:spacing w:before="360" w:after="120" w:line="276" w:lineRule="auto"/>
        <w:ind w:left="567" w:hanging="567"/>
        <w:jc w:val="both"/>
        <w:rPr>
          <w:bCs/>
          <w:smallCaps/>
          <w:szCs w:val="28"/>
        </w:rPr>
      </w:pPr>
      <w:r w:rsidRPr="00C741B8">
        <w:rPr>
          <w:bCs/>
          <w:smallCaps/>
          <w:szCs w:val="28"/>
        </w:rPr>
        <w:t>Platební podmínky</w:t>
      </w:r>
    </w:p>
    <w:p w14:paraId="04A19E93" w14:textId="1F21495A" w:rsidR="00C9299D" w:rsidRPr="00C741B8" w:rsidRDefault="009F7A4D" w:rsidP="008062F0">
      <w:pPr>
        <w:pStyle w:val="Prohlen"/>
        <w:widowControl/>
        <w:numPr>
          <w:ilvl w:val="1"/>
          <w:numId w:val="36"/>
        </w:numPr>
        <w:spacing w:after="120" w:line="276" w:lineRule="auto"/>
        <w:ind w:left="567" w:hanging="567"/>
        <w:jc w:val="both"/>
        <w:rPr>
          <w:b w:val="0"/>
          <w:szCs w:val="22"/>
        </w:rPr>
      </w:pPr>
      <w:bookmarkStart w:id="14" w:name="_Ref445889560"/>
      <w:r w:rsidRPr="00C741B8">
        <w:rPr>
          <w:b w:val="0"/>
          <w:szCs w:val="22"/>
        </w:rPr>
        <w:t xml:space="preserve">Zhotovitel </w:t>
      </w:r>
      <w:r w:rsidR="000E59A3" w:rsidRPr="00C741B8">
        <w:rPr>
          <w:b w:val="0"/>
          <w:szCs w:val="22"/>
        </w:rPr>
        <w:t>vypracuje za každý měsíc soupis provedených prací a poskytnutých plnění v tomto měsíci (dále jen „</w:t>
      </w:r>
      <w:r w:rsidR="000E59A3" w:rsidRPr="00C741B8">
        <w:rPr>
          <w:szCs w:val="22"/>
        </w:rPr>
        <w:t>měsíční soupis</w:t>
      </w:r>
      <w:r w:rsidR="000E59A3" w:rsidRPr="00C741B8">
        <w:rPr>
          <w:b w:val="0"/>
          <w:szCs w:val="22"/>
        </w:rPr>
        <w:t xml:space="preserve">“) a doručí jej objednateli včetně ocenění provedeného poměrně podle výkazu výměr a rozsahu provedených prací; pro odstranění pochybností platí, že toto ocenění </w:t>
      </w:r>
      <w:r w:rsidR="007051C7" w:rsidRPr="00C741B8">
        <w:rPr>
          <w:b w:val="0"/>
          <w:szCs w:val="22"/>
        </w:rPr>
        <w:t>slouží pouze k finančnímu vyjádření provedených prací a poskytnutého plnění v příslušném měsíci</w:t>
      </w:r>
      <w:r w:rsidR="000E59A3" w:rsidRPr="00C741B8">
        <w:rPr>
          <w:b w:val="0"/>
          <w:szCs w:val="22"/>
        </w:rPr>
        <w:t xml:space="preserve"> a nemá žádný vliv na výši sjednané ceny za dílo dle čl. </w:t>
      </w:r>
      <w:r w:rsidR="006C253A" w:rsidRPr="00C741B8">
        <w:rPr>
          <w:b w:val="0"/>
          <w:szCs w:val="22"/>
        </w:rPr>
        <w:fldChar w:fldCharType="begin"/>
      </w:r>
      <w:r w:rsidR="006C253A" w:rsidRPr="00C741B8">
        <w:rPr>
          <w:b w:val="0"/>
          <w:szCs w:val="22"/>
        </w:rPr>
        <w:instrText xml:space="preserve"> REF _Ref445886764 \r \h </w:instrText>
      </w:r>
      <w:r w:rsidR="008D0AD9" w:rsidRPr="00C741B8">
        <w:rPr>
          <w:b w:val="0"/>
          <w:szCs w:val="22"/>
        </w:rPr>
        <w:instrText xml:space="preserve"> \* MERGEFORMAT </w:instrText>
      </w:r>
      <w:r w:rsidR="006C253A" w:rsidRPr="00C741B8">
        <w:rPr>
          <w:b w:val="0"/>
          <w:szCs w:val="22"/>
        </w:rPr>
      </w:r>
      <w:r w:rsidR="006C253A" w:rsidRPr="00C741B8">
        <w:rPr>
          <w:b w:val="0"/>
          <w:szCs w:val="22"/>
        </w:rPr>
        <w:fldChar w:fldCharType="separate"/>
      </w:r>
      <w:r w:rsidR="0012133B">
        <w:rPr>
          <w:b w:val="0"/>
          <w:szCs w:val="22"/>
        </w:rPr>
        <w:t>4.2</w:t>
      </w:r>
      <w:r w:rsidR="006C253A" w:rsidRPr="00C741B8">
        <w:rPr>
          <w:b w:val="0"/>
          <w:szCs w:val="22"/>
        </w:rPr>
        <w:fldChar w:fldCharType="end"/>
      </w:r>
      <w:r w:rsidR="000E59A3" w:rsidRPr="00C741B8">
        <w:rPr>
          <w:b w:val="0"/>
          <w:szCs w:val="22"/>
        </w:rPr>
        <w:t xml:space="preserve"> této smlouvy. </w:t>
      </w:r>
    </w:p>
    <w:p w14:paraId="474D1856" w14:textId="77777777" w:rsidR="00C9299D" w:rsidRPr="00C741B8" w:rsidRDefault="000E59A3" w:rsidP="008062F0">
      <w:pPr>
        <w:pStyle w:val="Prohlen"/>
        <w:widowControl/>
        <w:spacing w:after="120" w:line="276" w:lineRule="auto"/>
        <w:ind w:left="567"/>
        <w:jc w:val="both"/>
        <w:rPr>
          <w:b w:val="0"/>
          <w:szCs w:val="22"/>
        </w:rPr>
      </w:pPr>
      <w:r w:rsidRPr="00C741B8">
        <w:rPr>
          <w:b w:val="0"/>
          <w:szCs w:val="22"/>
        </w:rPr>
        <w:t xml:space="preserve">Objednatel tento </w:t>
      </w:r>
      <w:r w:rsidR="009F7A4D" w:rsidRPr="00C741B8">
        <w:rPr>
          <w:b w:val="0"/>
          <w:szCs w:val="22"/>
        </w:rPr>
        <w:t xml:space="preserve">soupis písemně odsouhlasí do </w:t>
      </w:r>
      <w:r w:rsidRPr="00C741B8">
        <w:rPr>
          <w:b w:val="0"/>
          <w:szCs w:val="22"/>
        </w:rPr>
        <w:t>3</w:t>
      </w:r>
      <w:r w:rsidR="009F7A4D" w:rsidRPr="00C741B8">
        <w:rPr>
          <w:b w:val="0"/>
          <w:szCs w:val="22"/>
        </w:rPr>
        <w:t xml:space="preserve"> pracovních dnů od jeho doručení nebo v téže lhůtě vznese písemné námitky proti soupisu. Jestliže objednatel soupis odsouhlasí, zhotovitel vystaví příslušný daňový doklad. Za den uskutečnění zdanitelného plnění se považuje poslední den měsíce, za nějž byl soupis předložen.</w:t>
      </w:r>
      <w:r w:rsidRPr="00C741B8">
        <w:rPr>
          <w:b w:val="0"/>
          <w:szCs w:val="22"/>
        </w:rPr>
        <w:t xml:space="preserve"> </w:t>
      </w:r>
    </w:p>
    <w:p w14:paraId="73AB7827" w14:textId="549B29AD" w:rsidR="009F7A4D" w:rsidRPr="00C741B8" w:rsidRDefault="000E59A3" w:rsidP="008062F0">
      <w:pPr>
        <w:pStyle w:val="Prohlen"/>
        <w:widowControl/>
        <w:spacing w:after="120" w:line="276" w:lineRule="auto"/>
        <w:ind w:left="567"/>
        <w:jc w:val="both"/>
        <w:rPr>
          <w:b w:val="0"/>
          <w:szCs w:val="22"/>
        </w:rPr>
      </w:pPr>
      <w:r w:rsidRPr="00C741B8">
        <w:rPr>
          <w:b w:val="0"/>
          <w:szCs w:val="22"/>
        </w:rPr>
        <w:t xml:space="preserve">Po předání </w:t>
      </w:r>
      <w:r w:rsidR="006C253A" w:rsidRPr="00C741B8">
        <w:rPr>
          <w:b w:val="0"/>
          <w:szCs w:val="22"/>
        </w:rPr>
        <w:t xml:space="preserve">dokončeného </w:t>
      </w:r>
      <w:r w:rsidRPr="00C741B8">
        <w:rPr>
          <w:b w:val="0"/>
          <w:szCs w:val="22"/>
        </w:rPr>
        <w:t xml:space="preserve">díla dle čl. </w:t>
      </w:r>
      <w:r w:rsidR="002D5806" w:rsidRPr="00C741B8">
        <w:rPr>
          <w:b w:val="0"/>
          <w:szCs w:val="22"/>
        </w:rPr>
        <w:fldChar w:fldCharType="begin"/>
      </w:r>
      <w:r w:rsidR="002D5806" w:rsidRPr="00C741B8">
        <w:rPr>
          <w:b w:val="0"/>
          <w:szCs w:val="22"/>
        </w:rPr>
        <w:instrText xml:space="preserve"> REF _Ref481526365 \r \h </w:instrText>
      </w:r>
      <w:r w:rsidR="008D0AD9" w:rsidRPr="00C741B8">
        <w:rPr>
          <w:b w:val="0"/>
          <w:szCs w:val="22"/>
        </w:rPr>
        <w:instrText xml:space="preserve"> \* MERGEFORMAT </w:instrText>
      </w:r>
      <w:r w:rsidR="002D5806" w:rsidRPr="00C741B8">
        <w:rPr>
          <w:b w:val="0"/>
          <w:szCs w:val="22"/>
        </w:rPr>
      </w:r>
      <w:r w:rsidR="002D5806" w:rsidRPr="00C741B8">
        <w:rPr>
          <w:b w:val="0"/>
          <w:szCs w:val="22"/>
        </w:rPr>
        <w:fldChar w:fldCharType="separate"/>
      </w:r>
      <w:r w:rsidR="0012133B">
        <w:rPr>
          <w:b w:val="0"/>
          <w:szCs w:val="22"/>
        </w:rPr>
        <w:t>12.6</w:t>
      </w:r>
      <w:r w:rsidR="002D5806" w:rsidRPr="00C741B8">
        <w:rPr>
          <w:b w:val="0"/>
          <w:szCs w:val="22"/>
        </w:rPr>
        <w:fldChar w:fldCharType="end"/>
      </w:r>
      <w:r w:rsidRPr="00C741B8">
        <w:rPr>
          <w:b w:val="0"/>
          <w:szCs w:val="22"/>
        </w:rPr>
        <w:t xml:space="preserve"> této smlouvy </w:t>
      </w:r>
      <w:r w:rsidR="006C253A" w:rsidRPr="00C741B8">
        <w:rPr>
          <w:b w:val="0"/>
          <w:szCs w:val="22"/>
        </w:rPr>
        <w:t>zhotovitel</w:t>
      </w:r>
      <w:r w:rsidRPr="00C741B8">
        <w:rPr>
          <w:b w:val="0"/>
          <w:szCs w:val="22"/>
        </w:rPr>
        <w:t xml:space="preserve"> vypracuje závěrečný soupis provedených prací a plnění poskytnutých objednateli při provádění díla. Závěrečný soupis bude odpovídat všem měsíčním soupisům v souhrnu.</w:t>
      </w:r>
      <w:bookmarkEnd w:id="14"/>
      <w:r w:rsidR="009F7A4D" w:rsidRPr="00C741B8">
        <w:rPr>
          <w:b w:val="0"/>
          <w:szCs w:val="22"/>
        </w:rPr>
        <w:t xml:space="preserve"> </w:t>
      </w:r>
    </w:p>
    <w:p w14:paraId="142D5300" w14:textId="52C3DA33" w:rsidR="009F7A4D" w:rsidRPr="00C741B8" w:rsidRDefault="00C9299D" w:rsidP="008062F0">
      <w:pPr>
        <w:pStyle w:val="Prohlen"/>
        <w:widowControl/>
        <w:numPr>
          <w:ilvl w:val="1"/>
          <w:numId w:val="36"/>
        </w:numPr>
        <w:spacing w:after="120" w:line="276" w:lineRule="auto"/>
        <w:ind w:left="567" w:hanging="567"/>
        <w:jc w:val="both"/>
        <w:rPr>
          <w:b w:val="0"/>
          <w:szCs w:val="22"/>
        </w:rPr>
      </w:pPr>
      <w:r w:rsidRPr="00C741B8">
        <w:rPr>
          <w:b w:val="0"/>
          <w:szCs w:val="22"/>
        </w:rPr>
        <w:t xml:space="preserve">Objednatel uhradí cenu za dílo zhotoviteli </w:t>
      </w:r>
      <w:r w:rsidR="000E59A3" w:rsidRPr="00C741B8">
        <w:rPr>
          <w:b w:val="0"/>
          <w:szCs w:val="22"/>
        </w:rPr>
        <w:t>měsíčně zpětně vždy po uplynutí příslušného kalendářního měsíce na základě měsíčního soupisu odsouhlaseného objednatelem a</w:t>
      </w:r>
      <w:r w:rsidR="00C51EDD" w:rsidRPr="00C741B8">
        <w:rPr>
          <w:b w:val="0"/>
          <w:szCs w:val="22"/>
        </w:rPr>
        <w:t> </w:t>
      </w:r>
      <w:r w:rsidR="000E59A3" w:rsidRPr="00C741B8">
        <w:rPr>
          <w:b w:val="0"/>
          <w:szCs w:val="22"/>
        </w:rPr>
        <w:t xml:space="preserve">příslušného daňového dokladu </w:t>
      </w:r>
      <w:r w:rsidRPr="00C741B8">
        <w:rPr>
          <w:b w:val="0"/>
          <w:szCs w:val="22"/>
        </w:rPr>
        <w:t xml:space="preserve">(faktury) </w:t>
      </w:r>
      <w:r w:rsidR="000E59A3" w:rsidRPr="00C741B8">
        <w:rPr>
          <w:b w:val="0"/>
          <w:szCs w:val="22"/>
        </w:rPr>
        <w:t>vystavené</w:t>
      </w:r>
      <w:r w:rsidRPr="00C741B8">
        <w:rPr>
          <w:b w:val="0"/>
          <w:szCs w:val="22"/>
        </w:rPr>
        <w:t>ho</w:t>
      </w:r>
      <w:r w:rsidR="000E59A3" w:rsidRPr="00C741B8">
        <w:rPr>
          <w:b w:val="0"/>
          <w:szCs w:val="22"/>
        </w:rPr>
        <w:t xml:space="preserve"> zhotovitelem, a to dle skutečně provedených prací a poskytnutých plnění v příslušném měsíci.</w:t>
      </w:r>
      <w:r w:rsidR="009F7A4D" w:rsidRPr="00C741B8">
        <w:rPr>
          <w:b w:val="0"/>
          <w:szCs w:val="22"/>
        </w:rPr>
        <w:t xml:space="preserve"> </w:t>
      </w:r>
    </w:p>
    <w:p w14:paraId="29D5F0F5" w14:textId="0E7FF2AC" w:rsidR="009F7A4D" w:rsidRPr="00C741B8" w:rsidRDefault="009F7A4D" w:rsidP="008062F0">
      <w:pPr>
        <w:pStyle w:val="Prohlen"/>
        <w:widowControl/>
        <w:numPr>
          <w:ilvl w:val="1"/>
          <w:numId w:val="36"/>
        </w:numPr>
        <w:spacing w:after="120" w:line="276" w:lineRule="auto"/>
        <w:ind w:left="567" w:hanging="567"/>
        <w:jc w:val="both"/>
        <w:rPr>
          <w:b w:val="0"/>
          <w:szCs w:val="22"/>
        </w:rPr>
      </w:pPr>
      <w:r w:rsidRPr="00C741B8">
        <w:rPr>
          <w:b w:val="0"/>
          <w:szCs w:val="22"/>
        </w:rPr>
        <w:t>Daňový doklad vystavený zhotovitelem bude splňovat náležitosti daňového dokladu podle zákona č. 235/2004 Sb., o dani z přidané hodnoty, ve znění pozdějších předpisů, a zákona č.</w:t>
      </w:r>
      <w:r w:rsidR="00C51EDD" w:rsidRPr="00C741B8">
        <w:rPr>
          <w:b w:val="0"/>
          <w:szCs w:val="22"/>
        </w:rPr>
        <w:t> </w:t>
      </w:r>
      <w:r w:rsidRPr="00C741B8">
        <w:rPr>
          <w:b w:val="0"/>
          <w:szCs w:val="22"/>
        </w:rPr>
        <w:t>563/1991</w:t>
      </w:r>
      <w:r w:rsidR="00775A0A" w:rsidRPr="00C741B8">
        <w:rPr>
          <w:b w:val="0"/>
          <w:szCs w:val="22"/>
        </w:rPr>
        <w:t xml:space="preserve"> Sb.,</w:t>
      </w:r>
      <w:r w:rsidRPr="00C741B8">
        <w:rPr>
          <w:b w:val="0"/>
          <w:szCs w:val="22"/>
        </w:rPr>
        <w:t xml:space="preserve"> o účetnictví, ve znění pozdějších předpisů, a bude obsahovat</w:t>
      </w:r>
      <w:r w:rsidR="009B70E5" w:rsidRPr="00C741B8">
        <w:rPr>
          <w:b w:val="0"/>
          <w:szCs w:val="22"/>
        </w:rPr>
        <w:t xml:space="preserve"> zejména</w:t>
      </w:r>
      <w:r w:rsidRPr="00C741B8">
        <w:rPr>
          <w:b w:val="0"/>
          <w:szCs w:val="22"/>
        </w:rPr>
        <w:t>:</w:t>
      </w:r>
    </w:p>
    <w:p w14:paraId="0F89A533" w14:textId="77777777" w:rsidR="00C9299D" w:rsidRPr="00C741B8" w:rsidRDefault="00C9299D" w:rsidP="00B917D6">
      <w:pPr>
        <w:pStyle w:val="Prohlen"/>
        <w:widowControl/>
        <w:numPr>
          <w:ilvl w:val="2"/>
          <w:numId w:val="36"/>
        </w:numPr>
        <w:spacing w:after="60" w:line="276" w:lineRule="auto"/>
        <w:ind w:left="1134" w:hanging="567"/>
        <w:jc w:val="both"/>
        <w:rPr>
          <w:bCs/>
          <w:iCs/>
          <w:szCs w:val="22"/>
        </w:rPr>
      </w:pPr>
      <w:r w:rsidRPr="00C741B8">
        <w:rPr>
          <w:b w:val="0"/>
          <w:bCs/>
          <w:iCs/>
          <w:szCs w:val="22"/>
        </w:rPr>
        <w:t>identifikační údaje objednatele a identifikační údaje zhotovitele podle dokladu potvrzujícího oprávnění zhotovitele k podnikání,</w:t>
      </w:r>
    </w:p>
    <w:p w14:paraId="2E933FDD" w14:textId="222BFEA8" w:rsidR="00C9299D" w:rsidRPr="00C741B8" w:rsidRDefault="00C9299D" w:rsidP="00B917D6">
      <w:pPr>
        <w:pStyle w:val="Prohlen"/>
        <w:widowControl/>
        <w:numPr>
          <w:ilvl w:val="2"/>
          <w:numId w:val="36"/>
        </w:numPr>
        <w:spacing w:after="60" w:line="276" w:lineRule="auto"/>
        <w:ind w:left="1134" w:hanging="567"/>
        <w:jc w:val="both"/>
        <w:rPr>
          <w:bCs/>
          <w:iCs/>
          <w:szCs w:val="22"/>
        </w:rPr>
      </w:pPr>
      <w:r w:rsidRPr="00C741B8">
        <w:rPr>
          <w:b w:val="0"/>
          <w:bCs/>
          <w:iCs/>
          <w:szCs w:val="22"/>
        </w:rPr>
        <w:t>cenu plnění vyúčtovaného daňovým dokladem bez DPH, výši DPH a sazbu DPH a</w:t>
      </w:r>
      <w:r w:rsidR="00C51EDD" w:rsidRPr="00C741B8">
        <w:rPr>
          <w:b w:val="0"/>
          <w:bCs/>
          <w:iCs/>
          <w:szCs w:val="22"/>
        </w:rPr>
        <w:t> </w:t>
      </w:r>
      <w:r w:rsidRPr="00C741B8">
        <w:rPr>
          <w:b w:val="0"/>
          <w:bCs/>
          <w:iCs/>
          <w:szCs w:val="22"/>
        </w:rPr>
        <w:t xml:space="preserve">celkovou cenu vyúčtovaného plnění s DPH, </w:t>
      </w:r>
    </w:p>
    <w:p w14:paraId="13202319" w14:textId="77777777" w:rsidR="007D05FE" w:rsidRPr="00C741B8" w:rsidRDefault="007D05FE" w:rsidP="00B917D6">
      <w:pPr>
        <w:pStyle w:val="Prohlen"/>
        <w:widowControl/>
        <w:numPr>
          <w:ilvl w:val="2"/>
          <w:numId w:val="36"/>
        </w:numPr>
        <w:spacing w:after="60" w:line="276" w:lineRule="auto"/>
        <w:ind w:left="1134" w:hanging="567"/>
        <w:jc w:val="both"/>
        <w:rPr>
          <w:bCs/>
          <w:iCs/>
          <w:szCs w:val="22"/>
        </w:rPr>
      </w:pPr>
      <w:r w:rsidRPr="00C741B8">
        <w:rPr>
          <w:b w:val="0"/>
          <w:bCs/>
          <w:iCs/>
          <w:szCs w:val="22"/>
        </w:rPr>
        <w:t>evidenční číslo dokladu,</w:t>
      </w:r>
    </w:p>
    <w:p w14:paraId="6205CCD0" w14:textId="3B708C40" w:rsidR="00C9299D" w:rsidRPr="00C741B8" w:rsidRDefault="00C9299D" w:rsidP="00B917D6">
      <w:pPr>
        <w:pStyle w:val="Prohlen"/>
        <w:widowControl/>
        <w:numPr>
          <w:ilvl w:val="2"/>
          <w:numId w:val="36"/>
        </w:numPr>
        <w:spacing w:after="60" w:line="276" w:lineRule="auto"/>
        <w:ind w:left="1134" w:hanging="567"/>
        <w:jc w:val="both"/>
        <w:rPr>
          <w:bCs/>
          <w:iCs/>
          <w:szCs w:val="22"/>
        </w:rPr>
      </w:pPr>
      <w:r w:rsidRPr="00C741B8">
        <w:rPr>
          <w:b w:val="0"/>
          <w:bCs/>
          <w:iCs/>
          <w:szCs w:val="22"/>
        </w:rPr>
        <w:t>datum vystavení a splatnosti daňového dokladu,</w:t>
      </w:r>
    </w:p>
    <w:p w14:paraId="138F2500" w14:textId="77777777" w:rsidR="00C9299D" w:rsidRPr="00C741B8" w:rsidRDefault="00C9299D" w:rsidP="00B917D6">
      <w:pPr>
        <w:pStyle w:val="Prohlen"/>
        <w:widowControl/>
        <w:numPr>
          <w:ilvl w:val="2"/>
          <w:numId w:val="36"/>
        </w:numPr>
        <w:spacing w:after="60" w:line="276" w:lineRule="auto"/>
        <w:ind w:left="1134" w:hanging="567"/>
        <w:jc w:val="both"/>
        <w:rPr>
          <w:bCs/>
          <w:iCs/>
          <w:szCs w:val="22"/>
        </w:rPr>
      </w:pPr>
      <w:r w:rsidRPr="00C741B8">
        <w:rPr>
          <w:b w:val="0"/>
          <w:bCs/>
          <w:iCs/>
          <w:szCs w:val="22"/>
        </w:rPr>
        <w:t xml:space="preserve">v příloze soupis provedených prací a poskytnutých plnění, které jsou daňovým dokladem vyúčtovány, podepsaný objednatelem, </w:t>
      </w:r>
    </w:p>
    <w:p w14:paraId="758B37E1" w14:textId="77777777" w:rsidR="00C9299D" w:rsidRPr="00C741B8" w:rsidRDefault="00C9299D" w:rsidP="00B917D6">
      <w:pPr>
        <w:pStyle w:val="Prohlen"/>
        <w:widowControl/>
        <w:numPr>
          <w:ilvl w:val="2"/>
          <w:numId w:val="36"/>
        </w:numPr>
        <w:spacing w:after="60" w:line="276" w:lineRule="auto"/>
        <w:ind w:left="1134" w:hanging="567"/>
        <w:jc w:val="both"/>
        <w:rPr>
          <w:bCs/>
          <w:iCs/>
          <w:szCs w:val="22"/>
        </w:rPr>
      </w:pPr>
      <w:r w:rsidRPr="00C741B8">
        <w:rPr>
          <w:b w:val="0"/>
          <w:bCs/>
          <w:iCs/>
          <w:szCs w:val="22"/>
        </w:rPr>
        <w:t>číslo smlouvy nebo úplný název zakázky uvedený v úvodních ustanoveních této smlouvy.</w:t>
      </w:r>
    </w:p>
    <w:p w14:paraId="78EBAC7E" w14:textId="42E6CC51" w:rsidR="009F7A4D" w:rsidRPr="00C741B8" w:rsidRDefault="009F7A4D" w:rsidP="008062F0">
      <w:pPr>
        <w:pStyle w:val="Prohlen"/>
        <w:widowControl/>
        <w:numPr>
          <w:ilvl w:val="1"/>
          <w:numId w:val="36"/>
        </w:numPr>
        <w:spacing w:after="120" w:line="276" w:lineRule="auto"/>
        <w:ind w:left="567" w:hanging="567"/>
        <w:jc w:val="both"/>
        <w:rPr>
          <w:b w:val="0"/>
          <w:szCs w:val="22"/>
        </w:rPr>
      </w:pPr>
      <w:r w:rsidRPr="00C741B8">
        <w:rPr>
          <w:b w:val="0"/>
          <w:szCs w:val="22"/>
        </w:rPr>
        <w:t>V záhlaví každého daňového dokladu bude výrazně uveden text „</w:t>
      </w:r>
      <w:r w:rsidR="001610CD" w:rsidRPr="00C741B8">
        <w:rPr>
          <w:szCs w:val="22"/>
        </w:rPr>
        <w:t>Upgrade řídicího systému na vsakovacích vanách a velínu ÚV Sojovice – I. etapa</w:t>
      </w:r>
      <w:r w:rsidRPr="00C741B8">
        <w:rPr>
          <w:b w:val="0"/>
          <w:szCs w:val="22"/>
        </w:rPr>
        <w:t>“</w:t>
      </w:r>
      <w:r w:rsidR="006C253A" w:rsidRPr="00C741B8">
        <w:rPr>
          <w:b w:val="0"/>
          <w:szCs w:val="22"/>
        </w:rPr>
        <w:t>.</w:t>
      </w:r>
    </w:p>
    <w:p w14:paraId="0445646C" w14:textId="795D49C3" w:rsidR="005E1D90" w:rsidRPr="00C741B8" w:rsidRDefault="005E1D90" w:rsidP="008062F0">
      <w:pPr>
        <w:pStyle w:val="Prohlen"/>
        <w:widowControl/>
        <w:numPr>
          <w:ilvl w:val="1"/>
          <w:numId w:val="36"/>
        </w:numPr>
        <w:spacing w:after="120" w:line="276" w:lineRule="auto"/>
        <w:ind w:left="567" w:hanging="567"/>
        <w:jc w:val="both"/>
        <w:rPr>
          <w:b w:val="0"/>
          <w:szCs w:val="22"/>
        </w:rPr>
      </w:pPr>
      <w:r w:rsidRPr="00C741B8">
        <w:rPr>
          <w:b w:val="0"/>
          <w:szCs w:val="22"/>
        </w:rPr>
        <w:t xml:space="preserve">Veškeré daňové doklady vystavené zhotovitelem podle této Smlouvy zhotovitel bude zasílat objednateli ve 2 vyhotoveních. Splatnost každého daňového dokladu bude činit </w:t>
      </w:r>
      <w:r w:rsidRPr="00C741B8">
        <w:rPr>
          <w:szCs w:val="22"/>
        </w:rPr>
        <w:t>30</w:t>
      </w:r>
      <w:r w:rsidR="00490496" w:rsidRPr="00C741B8">
        <w:rPr>
          <w:szCs w:val="22"/>
        </w:rPr>
        <w:t> </w:t>
      </w:r>
      <w:r w:rsidRPr="00C741B8">
        <w:rPr>
          <w:szCs w:val="22"/>
        </w:rPr>
        <w:t>kalendářních dnů</w:t>
      </w:r>
      <w:r w:rsidRPr="00C741B8">
        <w:rPr>
          <w:b w:val="0"/>
          <w:szCs w:val="22"/>
        </w:rPr>
        <w:t xml:space="preserve"> ode dne jeho doručení objednateli. Za den úhrady částky vyúčtované daňovým dokladem bude považován den odepsání vyúčtované částky z bankovního účtu objednatele.</w:t>
      </w:r>
    </w:p>
    <w:p w14:paraId="752A4671" w14:textId="77777777" w:rsidR="009F7A4D" w:rsidRPr="00C741B8" w:rsidRDefault="009F7A4D" w:rsidP="008062F0">
      <w:pPr>
        <w:pStyle w:val="Prohlen"/>
        <w:widowControl/>
        <w:numPr>
          <w:ilvl w:val="1"/>
          <w:numId w:val="36"/>
        </w:numPr>
        <w:spacing w:after="120" w:line="276" w:lineRule="auto"/>
        <w:ind w:left="567" w:hanging="567"/>
        <w:jc w:val="both"/>
        <w:rPr>
          <w:b w:val="0"/>
          <w:szCs w:val="22"/>
        </w:rPr>
      </w:pPr>
      <w:r w:rsidRPr="00C741B8">
        <w:rPr>
          <w:b w:val="0"/>
          <w:szCs w:val="22"/>
        </w:rPr>
        <w:t xml:space="preserve">Zhotovitel nese vůči objednateli odpovědnost za klasifikaci provedených prací a věcí určených k provedení díla (zabudovaných i nezabudovaných) pro účely určení sazby DPH. </w:t>
      </w:r>
    </w:p>
    <w:p w14:paraId="71DD5AA1" w14:textId="2421EE52" w:rsidR="00364882" w:rsidRPr="00C741B8" w:rsidRDefault="00364882" w:rsidP="008062F0">
      <w:pPr>
        <w:pStyle w:val="Prohlen"/>
        <w:widowControl/>
        <w:numPr>
          <w:ilvl w:val="1"/>
          <w:numId w:val="36"/>
        </w:numPr>
        <w:spacing w:after="120" w:line="276" w:lineRule="auto"/>
        <w:ind w:left="567" w:hanging="567"/>
        <w:jc w:val="both"/>
        <w:rPr>
          <w:b w:val="0"/>
          <w:bCs/>
          <w:iCs/>
          <w:szCs w:val="22"/>
        </w:rPr>
      </w:pPr>
      <w:bookmarkStart w:id="15" w:name="_Ref445889567"/>
      <w:r w:rsidRPr="00C741B8">
        <w:rPr>
          <w:b w:val="0"/>
          <w:bCs/>
          <w:iCs/>
          <w:szCs w:val="22"/>
        </w:rPr>
        <w:t xml:space="preserve">Objednatel si vyhrazuje právo vrátit zhotoviteli do data jeho splatnosti daňový doklad, který nebude obsahovat veškeré údaje vyžadované závaznými právními předpisy ČR nebo touto smlouvou nebo v něm budou uvedeny nesprávné údaje (s uvedením chybějících náležitostí nebo nesprávných údajů) anebo nebude doložen </w:t>
      </w:r>
      <w:r w:rsidRPr="00C741B8">
        <w:rPr>
          <w:b w:val="0"/>
          <w:szCs w:val="22"/>
        </w:rPr>
        <w:t>objednatelem</w:t>
      </w:r>
      <w:r w:rsidRPr="00C741B8" w:rsidDel="006C253A">
        <w:rPr>
          <w:b w:val="0"/>
          <w:szCs w:val="22"/>
        </w:rPr>
        <w:t xml:space="preserve"> </w:t>
      </w:r>
      <w:r w:rsidRPr="00C741B8">
        <w:rPr>
          <w:b w:val="0"/>
          <w:szCs w:val="22"/>
        </w:rPr>
        <w:t>odsouhlasený</w:t>
      </w:r>
      <w:r w:rsidRPr="00C741B8" w:rsidDel="006C253A">
        <w:rPr>
          <w:b w:val="0"/>
          <w:szCs w:val="22"/>
        </w:rPr>
        <w:t xml:space="preserve"> </w:t>
      </w:r>
      <w:r w:rsidR="005F1623" w:rsidRPr="00C741B8">
        <w:rPr>
          <w:b w:val="0"/>
          <w:szCs w:val="22"/>
        </w:rPr>
        <w:t>protokol o předání a převzetí</w:t>
      </w:r>
      <w:r w:rsidRPr="00C741B8">
        <w:rPr>
          <w:b w:val="0"/>
          <w:szCs w:val="22"/>
        </w:rPr>
        <w:t xml:space="preserve"> plnění, které jsou daňovým dokladem vyúčtovány</w:t>
      </w:r>
      <w:r w:rsidRPr="00C741B8">
        <w:rPr>
          <w:b w:val="0"/>
          <w:bCs/>
          <w:iCs/>
          <w:szCs w:val="22"/>
        </w:rPr>
        <w:t>. V takovém případě začne běžet doba splatnosti daňového dokladu až doručením řádně opraveného daňového dokladu objednateli.</w:t>
      </w:r>
    </w:p>
    <w:bookmarkEnd w:id="15"/>
    <w:p w14:paraId="53EABCD0" w14:textId="5E9A1284" w:rsidR="009F7A4D" w:rsidRPr="00C741B8" w:rsidRDefault="009F7A4D" w:rsidP="008062F0">
      <w:pPr>
        <w:pStyle w:val="Prohlen"/>
        <w:widowControl/>
        <w:numPr>
          <w:ilvl w:val="1"/>
          <w:numId w:val="36"/>
        </w:numPr>
        <w:spacing w:after="120" w:line="276" w:lineRule="auto"/>
        <w:ind w:left="567" w:hanging="567"/>
        <w:jc w:val="both"/>
        <w:rPr>
          <w:b w:val="0"/>
          <w:szCs w:val="22"/>
        </w:rPr>
      </w:pPr>
      <w:r w:rsidRPr="00C741B8">
        <w:rPr>
          <w:b w:val="0"/>
          <w:szCs w:val="22"/>
        </w:rPr>
        <w:t>V případě dodatečně sjednaných změn díla podle čl</w:t>
      </w:r>
      <w:r w:rsidR="00364882" w:rsidRPr="00C741B8">
        <w:rPr>
          <w:b w:val="0"/>
          <w:szCs w:val="22"/>
        </w:rPr>
        <w:t>.</w:t>
      </w:r>
      <w:r w:rsidRPr="00C741B8">
        <w:rPr>
          <w:b w:val="0"/>
          <w:szCs w:val="22"/>
        </w:rPr>
        <w:t xml:space="preserve"> </w:t>
      </w:r>
      <w:r w:rsidR="00364882" w:rsidRPr="00C741B8">
        <w:rPr>
          <w:b w:val="0"/>
          <w:szCs w:val="22"/>
        </w:rPr>
        <w:fldChar w:fldCharType="begin"/>
      </w:r>
      <w:r w:rsidR="00364882" w:rsidRPr="00C741B8">
        <w:rPr>
          <w:b w:val="0"/>
          <w:szCs w:val="22"/>
        </w:rPr>
        <w:instrText xml:space="preserve"> REF _Ref445886709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12133B">
        <w:rPr>
          <w:b w:val="0"/>
          <w:szCs w:val="22"/>
        </w:rPr>
        <w:t>4.4</w:t>
      </w:r>
      <w:r w:rsidR="00364882" w:rsidRPr="00C741B8">
        <w:rPr>
          <w:b w:val="0"/>
          <w:szCs w:val="22"/>
        </w:rPr>
        <w:fldChar w:fldCharType="end"/>
      </w:r>
      <w:r w:rsidR="00364882" w:rsidRPr="00C741B8">
        <w:rPr>
          <w:b w:val="0"/>
          <w:szCs w:val="22"/>
        </w:rPr>
        <w:t xml:space="preserve"> </w:t>
      </w:r>
      <w:r w:rsidRPr="00C741B8">
        <w:rPr>
          <w:b w:val="0"/>
          <w:szCs w:val="22"/>
        </w:rPr>
        <w:t xml:space="preserve">až </w:t>
      </w:r>
      <w:r w:rsidR="00364882" w:rsidRPr="00C741B8">
        <w:rPr>
          <w:b w:val="0"/>
          <w:szCs w:val="22"/>
        </w:rPr>
        <w:fldChar w:fldCharType="begin"/>
      </w:r>
      <w:r w:rsidR="00364882" w:rsidRPr="00C741B8">
        <w:rPr>
          <w:b w:val="0"/>
          <w:szCs w:val="22"/>
        </w:rPr>
        <w:instrText xml:space="preserve"> REF _Ref445886783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12133B">
        <w:rPr>
          <w:b w:val="0"/>
          <w:szCs w:val="22"/>
        </w:rPr>
        <w:t>4.5</w:t>
      </w:r>
      <w:r w:rsidR="00364882" w:rsidRPr="00C741B8">
        <w:rPr>
          <w:b w:val="0"/>
          <w:szCs w:val="22"/>
        </w:rPr>
        <w:fldChar w:fldCharType="end"/>
      </w:r>
      <w:r w:rsidRPr="00C741B8">
        <w:rPr>
          <w:b w:val="0"/>
          <w:szCs w:val="22"/>
        </w:rPr>
        <w:t xml:space="preserve"> této smlouvy je zhotovitel povinen vystavit na tato plnění samostatný daňový doklad doložený </w:t>
      </w:r>
      <w:r w:rsidR="00805583" w:rsidRPr="00C741B8">
        <w:rPr>
          <w:b w:val="0"/>
          <w:szCs w:val="22"/>
        </w:rPr>
        <w:t xml:space="preserve">protokolem o předání a převzetí </w:t>
      </w:r>
      <w:r w:rsidRPr="00C741B8">
        <w:rPr>
          <w:b w:val="0"/>
          <w:szCs w:val="22"/>
        </w:rPr>
        <w:t>písemně odsouhlaseným objednatelem. Postup popsaný v</w:t>
      </w:r>
      <w:r w:rsidR="00364882" w:rsidRPr="00C741B8">
        <w:rPr>
          <w:b w:val="0"/>
          <w:szCs w:val="22"/>
        </w:rPr>
        <w:t xml:space="preserve"> čl. </w:t>
      </w:r>
      <w:r w:rsidR="00364882" w:rsidRPr="00C741B8">
        <w:rPr>
          <w:b w:val="0"/>
          <w:szCs w:val="22"/>
        </w:rPr>
        <w:fldChar w:fldCharType="begin"/>
      </w:r>
      <w:r w:rsidR="00364882" w:rsidRPr="00C741B8">
        <w:rPr>
          <w:b w:val="0"/>
          <w:szCs w:val="22"/>
        </w:rPr>
        <w:instrText xml:space="preserve"> REF _Ref445889560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12133B">
        <w:rPr>
          <w:b w:val="0"/>
          <w:szCs w:val="22"/>
        </w:rPr>
        <w:t>5.1</w:t>
      </w:r>
      <w:r w:rsidR="00364882" w:rsidRPr="00C741B8">
        <w:rPr>
          <w:b w:val="0"/>
          <w:szCs w:val="22"/>
        </w:rPr>
        <w:fldChar w:fldCharType="end"/>
      </w:r>
      <w:r w:rsidRPr="00C741B8">
        <w:rPr>
          <w:b w:val="0"/>
          <w:szCs w:val="22"/>
        </w:rPr>
        <w:t xml:space="preserve"> až </w:t>
      </w:r>
      <w:r w:rsidR="00364882" w:rsidRPr="00C741B8">
        <w:rPr>
          <w:b w:val="0"/>
          <w:szCs w:val="22"/>
        </w:rPr>
        <w:fldChar w:fldCharType="begin"/>
      </w:r>
      <w:r w:rsidR="00364882" w:rsidRPr="00C741B8">
        <w:rPr>
          <w:b w:val="0"/>
          <w:szCs w:val="22"/>
        </w:rPr>
        <w:instrText xml:space="preserve"> REF _Ref445889567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12133B">
        <w:rPr>
          <w:b w:val="0"/>
          <w:szCs w:val="22"/>
        </w:rPr>
        <w:t>5.7</w:t>
      </w:r>
      <w:r w:rsidR="00364882" w:rsidRPr="00C741B8">
        <w:rPr>
          <w:b w:val="0"/>
          <w:szCs w:val="22"/>
        </w:rPr>
        <w:fldChar w:fldCharType="end"/>
      </w:r>
      <w:r w:rsidRPr="00C741B8">
        <w:rPr>
          <w:b w:val="0"/>
          <w:szCs w:val="22"/>
        </w:rPr>
        <w:t xml:space="preserve"> této smlouvy se v takovém případě uplatní obdobně.</w:t>
      </w:r>
    </w:p>
    <w:p w14:paraId="6F5A47CF" w14:textId="77777777" w:rsidR="009F7A4D" w:rsidRPr="00C741B8" w:rsidRDefault="009F7A4D" w:rsidP="008062F0">
      <w:pPr>
        <w:pStyle w:val="Prohlen"/>
        <w:widowControl/>
        <w:numPr>
          <w:ilvl w:val="1"/>
          <w:numId w:val="36"/>
        </w:numPr>
        <w:spacing w:after="120" w:line="276" w:lineRule="auto"/>
        <w:ind w:left="567" w:hanging="567"/>
        <w:jc w:val="both"/>
        <w:rPr>
          <w:b w:val="0"/>
          <w:szCs w:val="22"/>
        </w:rPr>
      </w:pPr>
      <w:r w:rsidRPr="00C741B8">
        <w:rPr>
          <w:b w:val="0"/>
          <w:szCs w:val="22"/>
        </w:rPr>
        <w:t xml:space="preserve">Zhotovitel </w:t>
      </w:r>
      <w:r w:rsidR="00364882" w:rsidRPr="00C741B8">
        <w:rPr>
          <w:b w:val="0"/>
          <w:szCs w:val="22"/>
        </w:rPr>
        <w:t xml:space="preserve">není oprávněn postoupit </w:t>
      </w:r>
      <w:r w:rsidRPr="00C741B8">
        <w:rPr>
          <w:b w:val="0"/>
          <w:szCs w:val="22"/>
        </w:rPr>
        <w:t xml:space="preserve">své pohledávky vůči objednateli vzniklé na základě této smlouvy na </w:t>
      </w:r>
      <w:r w:rsidR="00364882" w:rsidRPr="00C741B8">
        <w:rPr>
          <w:b w:val="0"/>
          <w:szCs w:val="22"/>
        </w:rPr>
        <w:t xml:space="preserve">třetí osobu </w:t>
      </w:r>
      <w:r w:rsidRPr="00C741B8">
        <w:rPr>
          <w:b w:val="0"/>
          <w:szCs w:val="22"/>
        </w:rPr>
        <w:t>bez písemného souhlasu objednatele. Zhotovitel dále není oprávněn bez předchozího písemného souhlasu objednatele jakoukoli pohledávku nebo její část vůči objednateli jednostranně započítat ani uplatnit jakékoli zadržovací právo k jakékoli části díla dle této smlouvy.</w:t>
      </w:r>
    </w:p>
    <w:p w14:paraId="7581BEA4" w14:textId="77777777" w:rsidR="00364882" w:rsidRPr="00C741B8" w:rsidRDefault="00364882" w:rsidP="008062F0">
      <w:pPr>
        <w:pStyle w:val="Prohlen"/>
        <w:widowControl/>
        <w:numPr>
          <w:ilvl w:val="1"/>
          <w:numId w:val="36"/>
        </w:numPr>
        <w:spacing w:after="120" w:line="276" w:lineRule="auto"/>
        <w:ind w:left="567" w:hanging="567"/>
        <w:jc w:val="both"/>
        <w:rPr>
          <w:b w:val="0"/>
          <w:szCs w:val="22"/>
        </w:rPr>
      </w:pPr>
      <w:r w:rsidRPr="00C741B8">
        <w:rPr>
          <w:b w:val="0"/>
          <w:szCs w:val="22"/>
        </w:rPr>
        <w:t>Smluvní strany se dohodly na vyloučení použití § 2611 občanského zákoníku.</w:t>
      </w:r>
    </w:p>
    <w:p w14:paraId="0D7B8FE5" w14:textId="77777777" w:rsidR="009F7A4D" w:rsidRPr="00C741B8" w:rsidRDefault="00364882" w:rsidP="00B46FE8">
      <w:pPr>
        <w:pStyle w:val="Prohlen"/>
        <w:widowControl/>
        <w:numPr>
          <w:ilvl w:val="0"/>
          <w:numId w:val="36"/>
        </w:numPr>
        <w:spacing w:before="240" w:after="120" w:line="276" w:lineRule="auto"/>
        <w:ind w:left="567" w:hanging="567"/>
        <w:jc w:val="both"/>
        <w:rPr>
          <w:bCs/>
          <w:smallCaps/>
          <w:szCs w:val="24"/>
        </w:rPr>
      </w:pPr>
      <w:bookmarkStart w:id="16" w:name="_Ref445895619"/>
      <w:r w:rsidRPr="00C741B8">
        <w:rPr>
          <w:bCs/>
          <w:smallCaps/>
          <w:szCs w:val="24"/>
        </w:rPr>
        <w:t>D</w:t>
      </w:r>
      <w:r w:rsidR="009F7A4D" w:rsidRPr="00C741B8">
        <w:rPr>
          <w:bCs/>
          <w:smallCaps/>
          <w:szCs w:val="24"/>
        </w:rPr>
        <w:t>ozor objednatele</w:t>
      </w:r>
      <w:bookmarkEnd w:id="16"/>
    </w:p>
    <w:p w14:paraId="584BF079" w14:textId="4330FA02" w:rsidR="009F7A4D" w:rsidRPr="00C741B8" w:rsidRDefault="009F7A4D" w:rsidP="008062F0">
      <w:pPr>
        <w:pStyle w:val="Prohlen"/>
        <w:widowControl/>
        <w:numPr>
          <w:ilvl w:val="1"/>
          <w:numId w:val="36"/>
        </w:numPr>
        <w:spacing w:after="120" w:line="276" w:lineRule="auto"/>
        <w:ind w:left="567" w:hanging="567"/>
        <w:jc w:val="both"/>
        <w:rPr>
          <w:b w:val="0"/>
          <w:szCs w:val="22"/>
        </w:rPr>
      </w:pPr>
      <w:bookmarkStart w:id="17" w:name="_Ref445974022"/>
      <w:r w:rsidRPr="00C741B8">
        <w:rPr>
          <w:b w:val="0"/>
          <w:szCs w:val="22"/>
        </w:rPr>
        <w:t xml:space="preserve">Objednatel </w:t>
      </w:r>
      <w:r w:rsidR="00954292" w:rsidRPr="00C741B8">
        <w:rPr>
          <w:b w:val="0"/>
          <w:szCs w:val="22"/>
        </w:rPr>
        <w:t xml:space="preserve">či pověřený zástupce objednatele </w:t>
      </w:r>
      <w:r w:rsidRPr="00C741B8">
        <w:rPr>
          <w:b w:val="0"/>
          <w:szCs w:val="22"/>
        </w:rPr>
        <w:t xml:space="preserve">je oprávněn kontrolovat provádění díla a vykonávat technický dozor a v jeho průběhu zejména sledovat, zda </w:t>
      </w:r>
      <w:r w:rsidR="00C15E1B" w:rsidRPr="00C741B8">
        <w:rPr>
          <w:b w:val="0"/>
          <w:szCs w:val="22"/>
        </w:rPr>
        <w:t>je dílo</w:t>
      </w:r>
      <w:r w:rsidRPr="00C741B8">
        <w:rPr>
          <w:b w:val="0"/>
          <w:szCs w:val="22"/>
        </w:rPr>
        <w:t xml:space="preserve"> prováděn</w:t>
      </w:r>
      <w:r w:rsidR="00C15E1B" w:rsidRPr="00C741B8">
        <w:rPr>
          <w:b w:val="0"/>
          <w:szCs w:val="22"/>
        </w:rPr>
        <w:t>o</w:t>
      </w:r>
      <w:r w:rsidRPr="00C741B8">
        <w:rPr>
          <w:b w:val="0"/>
          <w:szCs w:val="22"/>
        </w:rPr>
        <w:t xml:space="preserve"> podle smluvených podmínek, technických norem a jiných právních předpisů a požadovat odstranění takto zjištěných vad díla. Osobu pověřenou technickým dozorem nad prováděním díla jmenuje objednatel, který její jmenování bezodkladně oznámí zhotoviteli.</w:t>
      </w:r>
      <w:bookmarkEnd w:id="17"/>
    </w:p>
    <w:p w14:paraId="74553935" w14:textId="7126AD78" w:rsidR="00954292" w:rsidRPr="00C741B8" w:rsidRDefault="00954292" w:rsidP="008062F0">
      <w:pPr>
        <w:pStyle w:val="Prohlen"/>
        <w:widowControl/>
        <w:numPr>
          <w:ilvl w:val="1"/>
          <w:numId w:val="36"/>
        </w:numPr>
        <w:spacing w:after="120" w:line="276" w:lineRule="auto"/>
        <w:ind w:left="567" w:hanging="567"/>
        <w:jc w:val="both"/>
        <w:rPr>
          <w:b w:val="0"/>
          <w:szCs w:val="22"/>
        </w:rPr>
      </w:pPr>
      <w:r w:rsidRPr="00C741B8">
        <w:rPr>
          <w:b w:val="0"/>
          <w:szCs w:val="22"/>
        </w:rPr>
        <w:t>Na nedostatky zjištěné kdykoliv v celém průběhu provádění díla může objednatel nebo osoba jím pověřená technickým dozorem upozornit zhotovitele vhodným způsobem a žádat odstranění vzniklých vad, a to i tehdy, pokud k odstranění vad bude zapotřebí odstranit a znovu provést část nebo celé dílo. Zhotovitel je povinen v přiměřené lhůtě mu k tomu poskytnuté, bezúplatně odstranit vady vzniklé vadným prováděním a dílo nadále provádět řádným způsobem.</w:t>
      </w:r>
    </w:p>
    <w:p w14:paraId="04808BA3" w14:textId="77777777" w:rsidR="00954292" w:rsidRPr="00C741B8" w:rsidRDefault="00954292" w:rsidP="008062F0">
      <w:pPr>
        <w:pStyle w:val="Prohlen"/>
        <w:widowControl/>
        <w:numPr>
          <w:ilvl w:val="1"/>
          <w:numId w:val="36"/>
        </w:numPr>
        <w:spacing w:after="120" w:line="276" w:lineRule="auto"/>
        <w:ind w:left="567" w:hanging="567"/>
        <w:jc w:val="both"/>
        <w:rPr>
          <w:b w:val="0"/>
          <w:szCs w:val="22"/>
        </w:rPr>
      </w:pPr>
      <w:r w:rsidRPr="00C741B8">
        <w:rPr>
          <w:b w:val="0"/>
          <w:szCs w:val="22"/>
        </w:rPr>
        <w:t>Osoba pověřená technickým dozorem je oprávněna udílet zhotoviteli závazné pokyny k provádění díla a zhotovitel je povinen se takovými pokyny při provádění díla řídit. Pro účely této smlouvy se pokyny osoby pověřené technickým dozorem považují za pokyny objednatele. Osoba pověřená technickým dozorem není oprávněna jakkoli měnit rozsah díla nebo podmínky stanovené touto smlouvou.</w:t>
      </w:r>
    </w:p>
    <w:p w14:paraId="5279968C" w14:textId="77777777" w:rsidR="00954292" w:rsidRPr="00C741B8" w:rsidRDefault="00954292" w:rsidP="008062F0">
      <w:pPr>
        <w:pStyle w:val="Prohlen"/>
        <w:widowControl/>
        <w:numPr>
          <w:ilvl w:val="1"/>
          <w:numId w:val="36"/>
        </w:numPr>
        <w:spacing w:after="120" w:line="276" w:lineRule="auto"/>
        <w:ind w:left="567" w:hanging="567"/>
        <w:jc w:val="both"/>
        <w:rPr>
          <w:b w:val="0"/>
          <w:szCs w:val="22"/>
        </w:rPr>
      </w:pPr>
      <w:r w:rsidRPr="00C741B8">
        <w:rPr>
          <w:b w:val="0"/>
          <w:szCs w:val="22"/>
        </w:rPr>
        <w:t>Zhotovitel je povinen bezodkladně upozornit objednatele na nevhodnost jeho pokynů, informací, dokumentace a podkladů k provedení díla. Neupozorní-li zhotovitel objednatele na nevhodnost pokynů objednatele nejpozději ve lhůtě 10 kalendářních dnů ode dne, kdy zjistil či s vynaložením odborné péče měl zjistit nevhodnost pokynů objednatele, je zhotovitel odpovědný za veškeré vady a nedostatky díla a veškeré škody způsobené jeho postupem dle takových nevhodných pokynů objednatele</w:t>
      </w:r>
    </w:p>
    <w:p w14:paraId="6E76E2A8" w14:textId="77777777" w:rsidR="009F7A4D" w:rsidRPr="00C741B8" w:rsidRDefault="009F7A4D" w:rsidP="00D211AA">
      <w:pPr>
        <w:pStyle w:val="Prohlen"/>
        <w:widowControl/>
        <w:numPr>
          <w:ilvl w:val="0"/>
          <w:numId w:val="36"/>
        </w:numPr>
        <w:spacing w:before="240" w:after="120" w:line="276" w:lineRule="auto"/>
        <w:ind w:left="567" w:hanging="567"/>
        <w:jc w:val="both"/>
        <w:rPr>
          <w:bCs/>
          <w:smallCaps/>
          <w:szCs w:val="28"/>
        </w:rPr>
      </w:pPr>
      <w:r w:rsidRPr="00C741B8">
        <w:rPr>
          <w:bCs/>
          <w:smallCaps/>
          <w:szCs w:val="28"/>
        </w:rPr>
        <w:t>Staveniště</w:t>
      </w:r>
    </w:p>
    <w:p w14:paraId="61E24B5A" w14:textId="31C1C1AE" w:rsidR="009F7A4D" w:rsidRPr="00C741B8" w:rsidRDefault="009F7A4D" w:rsidP="008062F0">
      <w:pPr>
        <w:pStyle w:val="Prohlen"/>
        <w:widowControl/>
        <w:numPr>
          <w:ilvl w:val="1"/>
          <w:numId w:val="36"/>
        </w:numPr>
        <w:spacing w:after="120" w:line="276" w:lineRule="auto"/>
        <w:ind w:left="567" w:hanging="567"/>
        <w:jc w:val="both"/>
        <w:rPr>
          <w:b w:val="0"/>
          <w:szCs w:val="22"/>
        </w:rPr>
      </w:pPr>
      <w:r w:rsidRPr="00C741B8">
        <w:rPr>
          <w:b w:val="0"/>
          <w:szCs w:val="22"/>
        </w:rPr>
        <w:t>Staveništěm se pro účely této smlouvy rozumí prostor určený pro provádění díla dle této smlouvy a pro umístění potřebných zařízení.</w:t>
      </w:r>
      <w:r w:rsidR="00FF64A8" w:rsidRPr="00C741B8">
        <w:rPr>
          <w:b w:val="0"/>
          <w:szCs w:val="22"/>
        </w:rPr>
        <w:t xml:space="preserve"> </w:t>
      </w:r>
    </w:p>
    <w:p w14:paraId="4171B382" w14:textId="3DA424B5" w:rsidR="00954292" w:rsidRPr="00C741B8" w:rsidRDefault="00954292" w:rsidP="008062F0">
      <w:pPr>
        <w:pStyle w:val="Prohlen"/>
        <w:widowControl/>
        <w:numPr>
          <w:ilvl w:val="1"/>
          <w:numId w:val="36"/>
        </w:numPr>
        <w:spacing w:after="120" w:line="276" w:lineRule="auto"/>
        <w:ind w:left="567" w:hanging="567"/>
        <w:jc w:val="both"/>
        <w:rPr>
          <w:b w:val="0"/>
          <w:szCs w:val="22"/>
        </w:rPr>
      </w:pPr>
      <w:r w:rsidRPr="00C741B8">
        <w:rPr>
          <w:b w:val="0"/>
          <w:szCs w:val="22"/>
        </w:rPr>
        <w:t xml:space="preserve">Staveništěm je areál </w:t>
      </w:r>
      <w:bookmarkStart w:id="18" w:name="_Toc378756274"/>
      <w:r w:rsidR="00DE074B" w:rsidRPr="00C741B8">
        <w:rPr>
          <w:b w:val="0"/>
          <w:szCs w:val="22"/>
        </w:rPr>
        <w:t>úpravny vody</w:t>
      </w:r>
      <w:r w:rsidRPr="00C741B8">
        <w:rPr>
          <w:b w:val="0"/>
          <w:szCs w:val="22"/>
        </w:rPr>
        <w:t xml:space="preserve"> </w:t>
      </w:r>
      <w:bookmarkEnd w:id="18"/>
      <w:r w:rsidRPr="00C741B8">
        <w:rPr>
          <w:b w:val="0"/>
          <w:szCs w:val="22"/>
        </w:rPr>
        <w:t>Sojovice, Káraný 200.</w:t>
      </w:r>
      <w:r w:rsidR="0002538A" w:rsidRPr="00C741B8">
        <w:rPr>
          <w:b w:val="0"/>
          <w:szCs w:val="22"/>
        </w:rPr>
        <w:t xml:space="preserve"> </w:t>
      </w:r>
    </w:p>
    <w:p w14:paraId="420046B6" w14:textId="77777777" w:rsidR="009F7A4D" w:rsidRPr="00C741B8" w:rsidRDefault="00B050E4" w:rsidP="008062F0">
      <w:pPr>
        <w:pStyle w:val="Prohlen"/>
        <w:widowControl/>
        <w:numPr>
          <w:ilvl w:val="1"/>
          <w:numId w:val="36"/>
        </w:numPr>
        <w:spacing w:after="120" w:line="276" w:lineRule="auto"/>
        <w:ind w:left="567" w:hanging="567"/>
        <w:jc w:val="both"/>
        <w:rPr>
          <w:b w:val="0"/>
          <w:szCs w:val="22"/>
        </w:rPr>
      </w:pPr>
      <w:r w:rsidRPr="00C741B8">
        <w:rPr>
          <w:b w:val="0"/>
          <w:szCs w:val="22"/>
        </w:rPr>
        <w:t xml:space="preserve">Před zahájením </w:t>
      </w:r>
      <w:r w:rsidR="00954292" w:rsidRPr="00C741B8">
        <w:rPr>
          <w:b w:val="0"/>
          <w:szCs w:val="22"/>
        </w:rPr>
        <w:t>provádění díla</w:t>
      </w:r>
      <w:r w:rsidRPr="00C741B8">
        <w:rPr>
          <w:b w:val="0"/>
          <w:szCs w:val="22"/>
        </w:rPr>
        <w:t xml:space="preserve"> je zhotovitel povinen zjistit a fotograficky zdokumentovat faktický stav veškerých okolních nemovitostí a jejich součástí, které mohou být jakýmkoli způsobem dotčeny </w:t>
      </w:r>
      <w:r w:rsidR="00954292" w:rsidRPr="00C741B8">
        <w:rPr>
          <w:b w:val="0"/>
          <w:szCs w:val="22"/>
        </w:rPr>
        <w:t>prováděním</w:t>
      </w:r>
      <w:r w:rsidRPr="00C741B8">
        <w:rPr>
          <w:b w:val="0"/>
          <w:szCs w:val="22"/>
        </w:rPr>
        <w:t xml:space="preserve"> díla, a to za účelem eviden</w:t>
      </w:r>
      <w:r w:rsidR="00954292" w:rsidRPr="00C741B8">
        <w:rPr>
          <w:b w:val="0"/>
          <w:szCs w:val="22"/>
        </w:rPr>
        <w:t xml:space="preserve">ce škod, které v souvislosti s prováděním </w:t>
      </w:r>
      <w:r w:rsidRPr="00C741B8">
        <w:rPr>
          <w:b w:val="0"/>
          <w:szCs w:val="22"/>
        </w:rPr>
        <w:t>díla případně vzniknou.</w:t>
      </w:r>
      <w:r w:rsidR="002D5806" w:rsidRPr="00C741B8">
        <w:rPr>
          <w:b w:val="0"/>
          <w:szCs w:val="22"/>
        </w:rPr>
        <w:t xml:space="preserve"> Zhotovitel je povinen zajistit provizorní oplocení staveniště.</w:t>
      </w:r>
    </w:p>
    <w:p w14:paraId="1FA58EB5" w14:textId="0D10234A" w:rsidR="00954292" w:rsidRPr="00705482" w:rsidRDefault="00954292"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Zhotovitel prohlašuje, že si staveniště důkladně prohlédl, seznámil se s veškerými povrchovými podmínkami staveniště a neshledal na něm žádné skryté překážky, které by mohly jakýmkoliv způsobem zabránit nebo ovlivnit provedení díla v termínu uvedeném v článku </w:t>
      </w:r>
      <w:r w:rsidRPr="008D0AD9">
        <w:rPr>
          <w:b w:val="0"/>
          <w:szCs w:val="22"/>
        </w:rPr>
        <w:fldChar w:fldCharType="begin"/>
      </w:r>
      <w:r w:rsidRPr="008D0AD9">
        <w:rPr>
          <w:b w:val="0"/>
          <w:szCs w:val="22"/>
        </w:rPr>
        <w:instrText xml:space="preserve"> REF _Ref445886748 \r \h </w:instrText>
      </w:r>
      <w:r w:rsidR="008D0AD9" w:rsidRPr="00F6090A">
        <w:rPr>
          <w:b w:val="0"/>
          <w:szCs w:val="22"/>
        </w:rPr>
        <w:instrText xml:space="preserve"> \* MERGEFORMAT </w:instrText>
      </w:r>
      <w:r w:rsidRPr="008D0AD9">
        <w:rPr>
          <w:b w:val="0"/>
          <w:szCs w:val="22"/>
        </w:rPr>
      </w:r>
      <w:r w:rsidRPr="008D0AD9">
        <w:rPr>
          <w:b w:val="0"/>
          <w:szCs w:val="22"/>
        </w:rPr>
        <w:fldChar w:fldCharType="separate"/>
      </w:r>
      <w:r w:rsidR="0012133B">
        <w:rPr>
          <w:b w:val="0"/>
          <w:szCs w:val="22"/>
        </w:rPr>
        <w:t>3.2</w:t>
      </w:r>
      <w:r w:rsidRPr="008D0AD9">
        <w:rPr>
          <w:b w:val="0"/>
          <w:szCs w:val="22"/>
        </w:rPr>
        <w:fldChar w:fldCharType="end"/>
      </w:r>
      <w:r w:rsidRPr="008D0AD9">
        <w:rPr>
          <w:b w:val="0"/>
          <w:szCs w:val="22"/>
        </w:rPr>
        <w:t xml:space="preserve"> této smlouvy, v kvalitě stanovené touto smlouvou a příslušnými obecně závaznými právními předpisy a technickými normami za cenu za dílo dle článku </w:t>
      </w:r>
      <w:r w:rsidR="002D5806" w:rsidRPr="008D0AD9">
        <w:rPr>
          <w:b w:val="0"/>
          <w:szCs w:val="22"/>
        </w:rPr>
        <w:fldChar w:fldCharType="begin"/>
      </w:r>
      <w:r w:rsidR="002D5806" w:rsidRPr="008D0AD9">
        <w:rPr>
          <w:b w:val="0"/>
          <w:szCs w:val="22"/>
        </w:rPr>
        <w:instrText xml:space="preserve"> REF _Ref445886764 \r \h </w:instrText>
      </w:r>
      <w:r w:rsidR="008D0AD9" w:rsidRPr="00F6090A">
        <w:rPr>
          <w:b w:val="0"/>
          <w:szCs w:val="22"/>
        </w:rPr>
        <w:instrText xml:space="preserve"> \* MERGEFORMAT </w:instrText>
      </w:r>
      <w:r w:rsidR="002D5806" w:rsidRPr="008D0AD9">
        <w:rPr>
          <w:b w:val="0"/>
          <w:szCs w:val="22"/>
        </w:rPr>
      </w:r>
      <w:r w:rsidR="002D5806" w:rsidRPr="008D0AD9">
        <w:rPr>
          <w:b w:val="0"/>
          <w:szCs w:val="22"/>
        </w:rPr>
        <w:fldChar w:fldCharType="separate"/>
      </w:r>
      <w:r w:rsidR="0012133B">
        <w:rPr>
          <w:b w:val="0"/>
          <w:szCs w:val="22"/>
        </w:rPr>
        <w:t>4.2</w:t>
      </w:r>
      <w:r w:rsidR="002D5806" w:rsidRPr="008D0AD9">
        <w:rPr>
          <w:b w:val="0"/>
          <w:szCs w:val="22"/>
        </w:rPr>
        <w:fldChar w:fldCharType="end"/>
      </w:r>
      <w:r w:rsidRPr="008D0AD9">
        <w:rPr>
          <w:b w:val="0"/>
          <w:szCs w:val="22"/>
        </w:rPr>
        <w:t xml:space="preserve"> této smlouvy. Zhotovitel nemá nárok na žádné dodatečné platby nebo prodloužení termínu dokončení z </w:t>
      </w:r>
      <w:r w:rsidRPr="00705482">
        <w:rPr>
          <w:b w:val="0"/>
          <w:szCs w:val="22"/>
        </w:rPr>
        <w:t>důvodu chybné interpretace jakýchkoliv podkladů a podmínek vztahujících se k dílu.</w:t>
      </w:r>
    </w:p>
    <w:p w14:paraId="2D608062" w14:textId="1F787553" w:rsidR="009F7A4D" w:rsidRPr="00705482" w:rsidRDefault="009F7A4D" w:rsidP="008062F0">
      <w:pPr>
        <w:pStyle w:val="Prohlen"/>
        <w:widowControl/>
        <w:numPr>
          <w:ilvl w:val="1"/>
          <w:numId w:val="36"/>
        </w:numPr>
        <w:spacing w:after="120" w:line="276" w:lineRule="auto"/>
        <w:ind w:left="567" w:hanging="567"/>
        <w:jc w:val="both"/>
        <w:rPr>
          <w:b w:val="0"/>
          <w:szCs w:val="22"/>
        </w:rPr>
      </w:pPr>
      <w:bookmarkStart w:id="19" w:name="_Ref345340879"/>
      <w:r w:rsidRPr="00705482">
        <w:rPr>
          <w:b w:val="0"/>
          <w:szCs w:val="22"/>
        </w:rPr>
        <w:t xml:space="preserve">Objednatel předá zhotoviteli staveniště nejpozději do </w:t>
      </w:r>
      <w:r w:rsidR="00301680" w:rsidRPr="00705482">
        <w:rPr>
          <w:b w:val="0"/>
          <w:szCs w:val="22"/>
        </w:rPr>
        <w:t>5</w:t>
      </w:r>
      <w:r w:rsidRPr="00705482">
        <w:rPr>
          <w:b w:val="0"/>
          <w:szCs w:val="22"/>
        </w:rPr>
        <w:t xml:space="preserve"> pracovních dnů ode dne </w:t>
      </w:r>
      <w:r w:rsidR="006A32C1" w:rsidRPr="00705482">
        <w:rPr>
          <w:b w:val="0"/>
          <w:szCs w:val="22"/>
        </w:rPr>
        <w:t>účinnosti</w:t>
      </w:r>
      <w:r w:rsidRPr="00705482">
        <w:rPr>
          <w:b w:val="0"/>
          <w:szCs w:val="22"/>
        </w:rPr>
        <w:t xml:space="preserve"> této smlouvy.</w:t>
      </w:r>
      <w:bookmarkEnd w:id="19"/>
    </w:p>
    <w:p w14:paraId="693A8B69"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705482">
        <w:rPr>
          <w:b w:val="0"/>
          <w:szCs w:val="22"/>
        </w:rPr>
        <w:t>Zhotovitel je povinen udržovat na převzatém staveništi pořádek a čistotu a je povinen odstraňovat odpady a nečistoty vzniklé při provádění díla, a to v souladu s příslušnými právními předpisy. Poruší-li tuto</w:t>
      </w:r>
      <w:r w:rsidRPr="008D0AD9">
        <w:rPr>
          <w:b w:val="0"/>
          <w:szCs w:val="22"/>
        </w:rPr>
        <w:t xml:space="preserve"> povinnost a přes upozornění objednatele </w:t>
      </w:r>
      <w:r w:rsidR="00954292" w:rsidRPr="008D0AD9">
        <w:rPr>
          <w:b w:val="0"/>
          <w:szCs w:val="22"/>
        </w:rPr>
        <w:t xml:space="preserve">neodstraní </w:t>
      </w:r>
      <w:r w:rsidRPr="008D0AD9">
        <w:rPr>
          <w:b w:val="0"/>
          <w:szCs w:val="22"/>
        </w:rPr>
        <w:t>nepořádek do 2 pracovních dnů</w:t>
      </w:r>
      <w:r w:rsidR="00954292" w:rsidRPr="008D0AD9">
        <w:rPr>
          <w:b w:val="0"/>
          <w:szCs w:val="22"/>
        </w:rPr>
        <w:t xml:space="preserve"> od upozornění</w:t>
      </w:r>
      <w:r w:rsidRPr="008D0AD9">
        <w:rPr>
          <w:b w:val="0"/>
          <w:szCs w:val="22"/>
        </w:rPr>
        <w:t>, je objednatel oprávněn zajistit pořádek sám</w:t>
      </w:r>
      <w:r w:rsidR="00180B7E" w:rsidRPr="008D0AD9">
        <w:rPr>
          <w:b w:val="0"/>
          <w:szCs w:val="22"/>
        </w:rPr>
        <w:t xml:space="preserve"> nebo prostřednictvím třetí osoby</w:t>
      </w:r>
      <w:r w:rsidR="00954292" w:rsidRPr="008D0AD9">
        <w:rPr>
          <w:b w:val="0"/>
          <w:szCs w:val="22"/>
        </w:rPr>
        <w:t>, a to</w:t>
      </w:r>
      <w:r w:rsidRPr="008D0AD9">
        <w:rPr>
          <w:b w:val="0"/>
          <w:szCs w:val="22"/>
        </w:rPr>
        <w:t xml:space="preserve"> na náklady zhotovitele.</w:t>
      </w:r>
    </w:p>
    <w:p w14:paraId="06033069"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Zhotovitel je odpovědný za řádné uložení a zabezpečení materiálů, strojů a zařízení v prostoru staveniště. Objednatel nepřebírá odpovědnost za jejich případnou ztrátu nebo odcizení.</w:t>
      </w:r>
    </w:p>
    <w:p w14:paraId="4364E9E3"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bookmarkStart w:id="20" w:name="_Ref445898769"/>
      <w:r w:rsidRPr="008D0AD9">
        <w:rPr>
          <w:b w:val="0"/>
          <w:szCs w:val="22"/>
        </w:rPr>
        <w:t>Nejpozději do 5 pracovních dnů po</w:t>
      </w:r>
      <w:r w:rsidR="00954292" w:rsidRPr="008D0AD9">
        <w:rPr>
          <w:b w:val="0"/>
          <w:szCs w:val="22"/>
        </w:rPr>
        <w:t xml:space="preserve"> předání</w:t>
      </w:r>
      <w:r w:rsidRPr="008D0AD9">
        <w:rPr>
          <w:b w:val="0"/>
          <w:szCs w:val="22"/>
        </w:rPr>
        <w:t xml:space="preserve"> </w:t>
      </w:r>
      <w:r w:rsidR="00180B7E" w:rsidRPr="008D0AD9">
        <w:rPr>
          <w:b w:val="0"/>
          <w:szCs w:val="22"/>
        </w:rPr>
        <w:t>dokončen</w:t>
      </w:r>
      <w:r w:rsidR="00954292" w:rsidRPr="008D0AD9">
        <w:rPr>
          <w:b w:val="0"/>
          <w:szCs w:val="22"/>
        </w:rPr>
        <w:t>ého</w:t>
      </w:r>
      <w:r w:rsidR="00180B7E" w:rsidRPr="008D0AD9">
        <w:rPr>
          <w:b w:val="0"/>
          <w:szCs w:val="22"/>
        </w:rPr>
        <w:t xml:space="preserve"> </w:t>
      </w:r>
      <w:r w:rsidRPr="008D0AD9">
        <w:rPr>
          <w:b w:val="0"/>
          <w:szCs w:val="22"/>
        </w:rPr>
        <w:t>díla</w:t>
      </w:r>
      <w:r w:rsidR="00954292" w:rsidRPr="008D0AD9">
        <w:rPr>
          <w:b w:val="0"/>
          <w:szCs w:val="22"/>
        </w:rPr>
        <w:t xml:space="preserve"> objednateli </w:t>
      </w:r>
      <w:r w:rsidRPr="008D0AD9">
        <w:rPr>
          <w:b w:val="0"/>
          <w:szCs w:val="22"/>
        </w:rPr>
        <w:t>je zhotovitel povinen staveniště</w:t>
      </w:r>
      <w:r w:rsidR="00180B7E" w:rsidRPr="008D0AD9">
        <w:rPr>
          <w:b w:val="0"/>
          <w:szCs w:val="22"/>
        </w:rPr>
        <w:t xml:space="preserve"> a</w:t>
      </w:r>
      <w:r w:rsidRPr="008D0AD9">
        <w:rPr>
          <w:b w:val="0"/>
          <w:szCs w:val="22"/>
        </w:rPr>
        <w:t xml:space="preserve"> upravit jej tak, jak určují technické normy či zvyklosti</w:t>
      </w:r>
      <w:r w:rsidR="00954292" w:rsidRPr="008D0AD9">
        <w:rPr>
          <w:b w:val="0"/>
          <w:szCs w:val="22"/>
        </w:rPr>
        <w:t>,</w:t>
      </w:r>
      <w:r w:rsidRPr="008D0AD9">
        <w:rPr>
          <w:b w:val="0"/>
          <w:szCs w:val="22"/>
        </w:rPr>
        <w:t xml:space="preserve"> a upravené je předat objednateli.</w:t>
      </w:r>
      <w:bookmarkEnd w:id="20"/>
    </w:p>
    <w:p w14:paraId="116D76B8"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Pokud dojde činností zhotovitele ke znečištění či poškození nemovitostí, staveb, zařízení či jiných předmětů, zavazuje se zhotovitel, že je vyčistí či opraví na své náklady, a to bez zbytečného odkladu. Pokud tak neučiní, je objednatel oprávněn odstranit nečistoty či provést opravy sám</w:t>
      </w:r>
      <w:r w:rsidR="00954292" w:rsidRPr="008D0AD9">
        <w:rPr>
          <w:b w:val="0"/>
          <w:szCs w:val="22"/>
        </w:rPr>
        <w:t xml:space="preserve"> nebo prostřednictvím třetí osoby, a to</w:t>
      </w:r>
      <w:r w:rsidRPr="008D0AD9">
        <w:rPr>
          <w:b w:val="0"/>
          <w:szCs w:val="22"/>
        </w:rPr>
        <w:t xml:space="preserve"> na náklady zhotovitele.</w:t>
      </w:r>
    </w:p>
    <w:p w14:paraId="2F702EBC" w14:textId="77777777" w:rsidR="009F7A4D" w:rsidRPr="008D0AD9" w:rsidRDefault="009F7A4D" w:rsidP="002B6571">
      <w:pPr>
        <w:pStyle w:val="Prohlen"/>
        <w:keepNext/>
        <w:widowControl/>
        <w:numPr>
          <w:ilvl w:val="1"/>
          <w:numId w:val="36"/>
        </w:numPr>
        <w:spacing w:after="120" w:line="276" w:lineRule="auto"/>
        <w:ind w:left="567" w:hanging="567"/>
        <w:jc w:val="both"/>
        <w:rPr>
          <w:b w:val="0"/>
          <w:szCs w:val="22"/>
        </w:rPr>
      </w:pPr>
      <w:r w:rsidRPr="008D0AD9">
        <w:rPr>
          <w:b w:val="0"/>
          <w:szCs w:val="22"/>
        </w:rPr>
        <w:t xml:space="preserve">Zhotovitel bude mít v průběhu </w:t>
      </w:r>
      <w:r w:rsidR="00954292" w:rsidRPr="008D0AD9">
        <w:rPr>
          <w:b w:val="0"/>
          <w:szCs w:val="22"/>
        </w:rPr>
        <w:t>provádění</w:t>
      </w:r>
      <w:r w:rsidRPr="008D0AD9">
        <w:rPr>
          <w:b w:val="0"/>
          <w:szCs w:val="22"/>
        </w:rPr>
        <w:t xml:space="preserve"> díla výhradní odpovědnost za:</w:t>
      </w:r>
    </w:p>
    <w:p w14:paraId="7DBDBD7B" w14:textId="77777777" w:rsidR="009F7A4D" w:rsidRPr="008D0AD9" w:rsidRDefault="009F7A4D" w:rsidP="002B6571">
      <w:pPr>
        <w:keepNext/>
        <w:numPr>
          <w:ilvl w:val="0"/>
          <w:numId w:val="30"/>
        </w:numPr>
        <w:tabs>
          <w:tab w:val="left" w:pos="1134"/>
        </w:tabs>
        <w:suppressAutoHyphens w:val="0"/>
        <w:autoSpaceDE w:val="0"/>
        <w:autoSpaceDN w:val="0"/>
        <w:adjustRightInd w:val="0"/>
        <w:spacing w:after="120" w:line="276" w:lineRule="auto"/>
        <w:ind w:left="1134" w:hanging="567"/>
        <w:jc w:val="both"/>
      </w:pPr>
      <w:r w:rsidRPr="008D0AD9">
        <w:t>zajištění bezpečnosti všech osob oprávněných k pohybu na staveništi, udržování staveniště v uspořádaném stavu za účelem předcházení škod,</w:t>
      </w:r>
    </w:p>
    <w:p w14:paraId="71C38D62" w14:textId="77777777" w:rsidR="009F7A4D" w:rsidRPr="008D0AD9" w:rsidRDefault="009F7A4D" w:rsidP="008062F0">
      <w:pPr>
        <w:numPr>
          <w:ilvl w:val="0"/>
          <w:numId w:val="30"/>
        </w:numPr>
        <w:tabs>
          <w:tab w:val="left" w:pos="1134"/>
        </w:tabs>
        <w:suppressAutoHyphens w:val="0"/>
        <w:autoSpaceDE w:val="0"/>
        <w:autoSpaceDN w:val="0"/>
        <w:adjustRightInd w:val="0"/>
        <w:spacing w:after="120" w:line="276" w:lineRule="auto"/>
        <w:ind w:left="1134" w:hanging="567"/>
        <w:jc w:val="both"/>
      </w:pPr>
      <w:r w:rsidRPr="008D0AD9">
        <w:t>provedení veškerých odpovídajících úkonů k ochraně životního prostředí na převzatém staveništi k zabránění vzniku škod znečištěním, hlukem, nebo z jiných důvodů vyvolaných a způsobených činností zhotovitele.</w:t>
      </w:r>
    </w:p>
    <w:p w14:paraId="7613E401" w14:textId="41E4879D" w:rsidR="009F7A4D" w:rsidRPr="008D0AD9" w:rsidRDefault="00B050E4"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 případě, že tak stanoví zvláštní právní předpisy, bude zhotovitel povinen zajistit </w:t>
      </w:r>
      <w:bookmarkStart w:id="21" w:name="OLE_LINK1"/>
      <w:bookmarkStart w:id="22" w:name="OLE_LINK2"/>
      <w:r w:rsidRPr="008D0AD9">
        <w:rPr>
          <w:b w:val="0"/>
          <w:szCs w:val="22"/>
        </w:rPr>
        <w:t>koordinátora bezpečnosti a ochrany zdraví při práci na staveništi</w:t>
      </w:r>
      <w:bookmarkEnd w:id="21"/>
      <w:bookmarkEnd w:id="22"/>
      <w:r w:rsidRPr="008D0AD9">
        <w:rPr>
          <w:b w:val="0"/>
          <w:szCs w:val="22"/>
        </w:rPr>
        <w:t>.</w:t>
      </w:r>
      <w:r w:rsidR="009F7A4D" w:rsidRPr="008D0AD9">
        <w:rPr>
          <w:b w:val="0"/>
          <w:szCs w:val="22"/>
        </w:rPr>
        <w:t xml:space="preserve"> Veškeré náklady zhotovitele vynaložené v souvislosti se zajištěním koordinátora bezpečnosti a ochrany zdraví při práci na staveništi jsou již zahrnuty v ceně za dílo uvedené v</w:t>
      </w:r>
      <w:r w:rsidR="00180B7E" w:rsidRPr="008D0AD9">
        <w:rPr>
          <w:b w:val="0"/>
          <w:szCs w:val="22"/>
        </w:rPr>
        <w:t xml:space="preserve"> čl. </w:t>
      </w:r>
      <w:r w:rsidR="00180B7E" w:rsidRPr="008D0AD9">
        <w:rPr>
          <w:b w:val="0"/>
          <w:szCs w:val="22"/>
        </w:rPr>
        <w:fldChar w:fldCharType="begin"/>
      </w:r>
      <w:r w:rsidR="00180B7E" w:rsidRPr="008D0AD9">
        <w:rPr>
          <w:b w:val="0"/>
          <w:szCs w:val="22"/>
        </w:rPr>
        <w:instrText xml:space="preserve"> REF _Ref445886764 \r \h </w:instrText>
      </w:r>
      <w:r w:rsidR="008D0AD9">
        <w:rPr>
          <w:b w:val="0"/>
          <w:szCs w:val="22"/>
        </w:rPr>
        <w:instrText xml:space="preserve"> \* MERGEFORMAT </w:instrText>
      </w:r>
      <w:r w:rsidR="00180B7E" w:rsidRPr="008D0AD9">
        <w:rPr>
          <w:b w:val="0"/>
          <w:szCs w:val="22"/>
        </w:rPr>
      </w:r>
      <w:r w:rsidR="00180B7E" w:rsidRPr="008D0AD9">
        <w:rPr>
          <w:b w:val="0"/>
          <w:szCs w:val="22"/>
        </w:rPr>
        <w:fldChar w:fldCharType="separate"/>
      </w:r>
      <w:r w:rsidR="0012133B">
        <w:rPr>
          <w:b w:val="0"/>
          <w:szCs w:val="22"/>
        </w:rPr>
        <w:t>4.2</w:t>
      </w:r>
      <w:r w:rsidR="00180B7E" w:rsidRPr="008D0AD9">
        <w:rPr>
          <w:b w:val="0"/>
          <w:szCs w:val="22"/>
        </w:rPr>
        <w:fldChar w:fldCharType="end"/>
      </w:r>
      <w:r w:rsidR="009F7A4D" w:rsidRPr="008D0AD9">
        <w:rPr>
          <w:b w:val="0"/>
          <w:szCs w:val="22"/>
        </w:rPr>
        <w:t xml:space="preserve"> této smlouvy.</w:t>
      </w:r>
    </w:p>
    <w:p w14:paraId="741F00DB" w14:textId="77777777" w:rsidR="000B5CB7" w:rsidRPr="008D0AD9" w:rsidRDefault="000B5CB7" w:rsidP="008062F0">
      <w:pPr>
        <w:pStyle w:val="Prohlen"/>
        <w:widowControl/>
        <w:numPr>
          <w:ilvl w:val="1"/>
          <w:numId w:val="36"/>
        </w:numPr>
        <w:spacing w:after="120" w:line="276" w:lineRule="auto"/>
        <w:ind w:left="567" w:hanging="567"/>
        <w:jc w:val="both"/>
        <w:rPr>
          <w:b w:val="0"/>
          <w:bCs/>
          <w:smallCaps/>
          <w:szCs w:val="22"/>
        </w:rPr>
      </w:pPr>
      <w:r w:rsidRPr="008D0AD9">
        <w:rPr>
          <w:b w:val="0"/>
          <w:bCs/>
          <w:iCs/>
          <w:szCs w:val="22"/>
        </w:rPr>
        <w:t>Zhotovitel plně zodpovídá za bezpečnost práce a čistotu na staveništi, souvisejících plochách dotčených činností zhotovitele a na dotčených inženýrských sítích, se kterými se zhotovitel při přejímce staveniště seznámil či s vynaložením odborné péče seznámit měl nebo na ně byl upozorněn v této smlouvě nebo jejích přílohách.</w:t>
      </w:r>
    </w:p>
    <w:p w14:paraId="6470D38F" w14:textId="77777777" w:rsidR="009F7A4D" w:rsidRPr="00F6090A" w:rsidRDefault="009F7A4D" w:rsidP="008062F0">
      <w:pPr>
        <w:pStyle w:val="Prohlen"/>
        <w:widowControl/>
        <w:numPr>
          <w:ilvl w:val="0"/>
          <w:numId w:val="36"/>
        </w:numPr>
        <w:spacing w:before="360" w:after="120" w:line="276" w:lineRule="auto"/>
        <w:ind w:left="567" w:hanging="567"/>
        <w:jc w:val="both"/>
        <w:rPr>
          <w:bCs/>
          <w:smallCaps/>
          <w:szCs w:val="28"/>
        </w:rPr>
      </w:pPr>
      <w:r w:rsidRPr="00F6090A">
        <w:rPr>
          <w:bCs/>
          <w:smallCaps/>
          <w:szCs w:val="28"/>
        </w:rPr>
        <w:t>Provádění díla</w:t>
      </w:r>
    </w:p>
    <w:p w14:paraId="5770F47B" w14:textId="77777777" w:rsidR="00E977C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Smluvní strany odchylně od ustanovení § 2589 občanského zákoníku sjednaly, že zhotovitel je oprávněn k provádění díla použít třetích osob jen s předchozím písemným souhlasem objednatele.</w:t>
      </w:r>
    </w:p>
    <w:p w14:paraId="2360033A" w14:textId="008E4EB0" w:rsidR="000B5CB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Z</w:t>
      </w:r>
      <w:r w:rsidR="009F7A4D" w:rsidRPr="008D0AD9">
        <w:rPr>
          <w:b w:val="0"/>
          <w:szCs w:val="22"/>
        </w:rPr>
        <w:t xml:space="preserve">hotovitel je povinen vyzvat objednatele a osobu technického dozoru oznámením zaslaným e-mailem ke kontrole a prověření prací, které v dalším postupu prací po podpisu této smlouvy budou zakryty nebo se stanou nepřístupnými, a to nejméně 3 pracovní dny předtím, než budou práce zakryty nebo se stanou nepřístupnými. Neučiní-li tak, je povinen na žádost objednatele nebo osoby technického dozoru odkrýt práce, které byly zakryty nebo se staly nepřístupnými, a to na své náklady. </w:t>
      </w:r>
    </w:p>
    <w:p w14:paraId="35689B2B" w14:textId="78FBDBA8" w:rsidR="009F7A4D" w:rsidRPr="008D0AD9" w:rsidRDefault="009F7A4D" w:rsidP="008062F0">
      <w:pPr>
        <w:pStyle w:val="Prohlen"/>
        <w:widowControl/>
        <w:spacing w:after="120" w:line="276" w:lineRule="auto"/>
        <w:ind w:left="567"/>
        <w:jc w:val="both"/>
        <w:rPr>
          <w:b w:val="0"/>
          <w:szCs w:val="22"/>
        </w:rPr>
      </w:pPr>
      <w:r w:rsidRPr="008D0AD9">
        <w:rPr>
          <w:b w:val="0"/>
          <w:szCs w:val="22"/>
        </w:rPr>
        <w:t>Na své vlastní náklady provede zhotovitel na žádost objednatele nebo osoby technické</w:t>
      </w:r>
      <w:r w:rsidR="00B050E4" w:rsidRPr="008D0AD9">
        <w:rPr>
          <w:b w:val="0"/>
          <w:szCs w:val="22"/>
        </w:rPr>
        <w:t>ho dozoru odkrytí též takových prací, které byly zhotovitelem zakryty nebo se staly nepřístupnými a u kterých vyšlo najevo</w:t>
      </w:r>
      <w:r w:rsidRPr="008D0AD9">
        <w:rPr>
          <w:b w:val="0"/>
          <w:szCs w:val="22"/>
        </w:rPr>
        <w:t xml:space="preserve">, že byly zhotovitelem provedeny v rozporu s příslušnou dokumentací nebo touto smlouvou. O provedení kontroly bude sepsán zvláštní protokol. </w:t>
      </w:r>
    </w:p>
    <w:p w14:paraId="3DCD664E" w14:textId="77777777" w:rsidR="00085F16" w:rsidRPr="000E2A4E" w:rsidRDefault="00085F16" w:rsidP="008062F0">
      <w:pPr>
        <w:pStyle w:val="Prohlen"/>
        <w:widowControl/>
        <w:numPr>
          <w:ilvl w:val="1"/>
          <w:numId w:val="36"/>
        </w:numPr>
        <w:spacing w:after="120" w:line="276" w:lineRule="auto"/>
        <w:ind w:left="567" w:hanging="567"/>
        <w:jc w:val="both"/>
        <w:rPr>
          <w:b w:val="0"/>
          <w:szCs w:val="22"/>
        </w:rPr>
      </w:pPr>
      <w:r w:rsidRPr="000E2A4E">
        <w:rPr>
          <w:b w:val="0"/>
          <w:szCs w:val="22"/>
        </w:rPr>
        <w:t xml:space="preserve">V případech, kdy tak ukládá zákon o technických požadavcích na výrobky a o změně a doplnění některých zákonů, je povinností zhotovitele při odevzdání a převzetí předmětu díla předat objednateli prohlášení o shodě. </w:t>
      </w:r>
    </w:p>
    <w:p w14:paraId="0BDA9867" w14:textId="77777777" w:rsidR="009F7A4D" w:rsidRPr="000E2A4E" w:rsidRDefault="009F7A4D" w:rsidP="008062F0">
      <w:pPr>
        <w:pStyle w:val="Prohlen"/>
        <w:widowControl/>
        <w:numPr>
          <w:ilvl w:val="1"/>
          <w:numId w:val="36"/>
        </w:numPr>
        <w:spacing w:after="120" w:line="276" w:lineRule="auto"/>
        <w:ind w:left="567" w:hanging="567"/>
        <w:jc w:val="both"/>
        <w:rPr>
          <w:b w:val="0"/>
          <w:szCs w:val="22"/>
        </w:rPr>
      </w:pPr>
      <w:r w:rsidRPr="000E2A4E">
        <w:rPr>
          <w:b w:val="0"/>
          <w:szCs w:val="22"/>
        </w:rPr>
        <w:t xml:space="preserve">Zhotovitel je povinen písemně vyzvat objednatele a osobu technického dozoru ke schválení veškerých </w:t>
      </w:r>
      <w:r w:rsidR="00A54D26" w:rsidRPr="000E2A4E">
        <w:rPr>
          <w:b w:val="0"/>
          <w:szCs w:val="22"/>
        </w:rPr>
        <w:t xml:space="preserve">výrobků, </w:t>
      </w:r>
      <w:r w:rsidRPr="000E2A4E">
        <w:rPr>
          <w:b w:val="0"/>
          <w:szCs w:val="22"/>
        </w:rPr>
        <w:t xml:space="preserve">materiálů a technologií, které mají být použity k zhotovení díla a které nejsou uvedeny v předané dokumentaci, a to nejméně 5 pracovních dnů předtím, než budou tyto </w:t>
      </w:r>
      <w:r w:rsidR="00A54D26" w:rsidRPr="000E2A4E">
        <w:rPr>
          <w:b w:val="0"/>
          <w:szCs w:val="22"/>
        </w:rPr>
        <w:t xml:space="preserve">výrobky, </w:t>
      </w:r>
      <w:r w:rsidRPr="000E2A4E">
        <w:rPr>
          <w:b w:val="0"/>
          <w:szCs w:val="22"/>
        </w:rPr>
        <w:t xml:space="preserve">materiály nebo technologie použity při </w:t>
      </w:r>
      <w:r w:rsidR="0031670E" w:rsidRPr="000E2A4E">
        <w:rPr>
          <w:b w:val="0"/>
          <w:szCs w:val="22"/>
        </w:rPr>
        <w:t xml:space="preserve">provádění </w:t>
      </w:r>
      <w:r w:rsidRPr="000E2A4E">
        <w:rPr>
          <w:b w:val="0"/>
          <w:szCs w:val="22"/>
        </w:rPr>
        <w:t>díla</w:t>
      </w:r>
      <w:r w:rsidR="00A54D26" w:rsidRPr="000E2A4E">
        <w:rPr>
          <w:b w:val="0"/>
          <w:szCs w:val="22"/>
        </w:rPr>
        <w:t xml:space="preserve">. </w:t>
      </w:r>
      <w:r w:rsidRPr="000E2A4E">
        <w:rPr>
          <w:b w:val="0"/>
          <w:szCs w:val="22"/>
        </w:rPr>
        <w:t>Neučiní-li tak, je povinen na žádost objednatele nebo osoby technického dozoru na své náklady vyměnit takové materiály nebo technologie za materiály nebo technologie určené a schválené objednatelem nebo osobou technického dozoru, a to i v případě, že bude nutné zcela či zčásti odstranit dílo a znovu jej provést.</w:t>
      </w:r>
    </w:p>
    <w:p w14:paraId="5C1567A1" w14:textId="77777777" w:rsidR="009F7A4D" w:rsidRDefault="009F7A4D" w:rsidP="008062F0">
      <w:pPr>
        <w:pStyle w:val="Prohlen"/>
        <w:widowControl/>
        <w:numPr>
          <w:ilvl w:val="1"/>
          <w:numId w:val="36"/>
        </w:numPr>
        <w:spacing w:after="120" w:line="276" w:lineRule="auto"/>
        <w:ind w:left="567" w:hanging="567"/>
        <w:jc w:val="both"/>
        <w:rPr>
          <w:b w:val="0"/>
          <w:szCs w:val="22"/>
        </w:rPr>
      </w:pPr>
      <w:r w:rsidRPr="000E2A4E">
        <w:rPr>
          <w:b w:val="0"/>
          <w:szCs w:val="22"/>
        </w:rPr>
        <w:t>Zhotovitel je povinen při provádění díla dodržovat veškeré právní předpisy, bezpečnostní předpisy a ČSN, které se týkají jeho</w:t>
      </w:r>
      <w:r w:rsidRPr="008D0AD9">
        <w:rPr>
          <w:b w:val="0"/>
          <w:szCs w:val="22"/>
        </w:rPr>
        <w:t xml:space="preserve"> činnosti, bezpečnosti práce, požární ochrany a ochrany životního prostředí. Hodnoty označené v těchto normách jako doporučené se touto smlouvou stanovují jako závazné. V případě, že dokumentace předaná zhotoviteli objednatelem nestanoví pro provedení jakékoliv části díla žádné hodnoty, zavazuje se zhotovitel provést dílo v kvalitě lepší než střední. Pokud porušením těchto předpisů vznikne jakákoliv škoda, nese veškerou odpovědnost zhotovitel.</w:t>
      </w:r>
    </w:p>
    <w:p w14:paraId="3C357EE1"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Zhotovitel je odpovědný za škodu vzniklou v příčinné souvislosti s prováděním díla, a to po celou dobu jeho provádění, tj. od převzetí staveniště zhotovitelem do předání staveniště objednateli po </w:t>
      </w:r>
      <w:r w:rsidR="0031670E" w:rsidRPr="008D0AD9">
        <w:rPr>
          <w:b w:val="0"/>
          <w:szCs w:val="22"/>
        </w:rPr>
        <w:t xml:space="preserve">dokončení </w:t>
      </w:r>
      <w:r w:rsidRPr="008D0AD9">
        <w:rPr>
          <w:b w:val="0"/>
          <w:szCs w:val="22"/>
        </w:rPr>
        <w:t xml:space="preserve">díla a </w:t>
      </w:r>
      <w:r w:rsidR="0031670E" w:rsidRPr="008D0AD9">
        <w:rPr>
          <w:b w:val="0"/>
          <w:szCs w:val="22"/>
        </w:rPr>
        <w:t xml:space="preserve">jeho </w:t>
      </w:r>
      <w:r w:rsidRPr="008D0AD9">
        <w:rPr>
          <w:b w:val="0"/>
          <w:szCs w:val="22"/>
        </w:rPr>
        <w:t>převzetí objednatelem. Zhotovitel rovněž odpovídá za škodu způsobenou v příčinné souvislosti s prováděním díla třetím osobám.</w:t>
      </w:r>
    </w:p>
    <w:p w14:paraId="6B514D16" w14:textId="399A7A24"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Zhotovitel se zavazuje nakládat s odpady vzniklými v důsledku provádění díla podle této smlouvy v souladu s příslušnými právními předpisy. Otázky nakládání s odpady bude zhotovitel konzultovat s objednatelem a bude dodržovat jeho případné pokyny. Zhotovitel předá objednateli </w:t>
      </w:r>
      <w:r w:rsidR="008D51C2">
        <w:rPr>
          <w:b w:val="0"/>
          <w:szCs w:val="22"/>
        </w:rPr>
        <w:t xml:space="preserve">na případnou výzvu </w:t>
      </w:r>
      <w:r w:rsidRPr="008D0AD9">
        <w:rPr>
          <w:b w:val="0"/>
          <w:szCs w:val="22"/>
        </w:rPr>
        <w:t>kopie dokladů o uložení odpadu a evidenčních listů pro přepravu nebezpečného odpadu.</w:t>
      </w:r>
    </w:p>
    <w:p w14:paraId="29072C8B"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Zhotovitel je odpovědný za škodu vzniklou na životním prostředí v příčinné souvislosti s prováděním díla podle této smlouvy. Současně se zhotovitel zavazuje k úhradě takto vzniklých škod a všech dalších nákladů s těmito škodami spojených.</w:t>
      </w:r>
    </w:p>
    <w:p w14:paraId="1344AB89"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 případě, že bude vůči objednateli příslušným orgánem státní správy zahájeno správní řízení z důvodu porušení povinností zhotovitele při provádění díla podle této smlouvy, zavazuje se zhotovitel, že objednatele ve správním řízení zastoupí, či bude-li to možné, vstoupí do správního řízení na místo objednatele a bude v něm řádně a s odbornou péčí pokračovat, a uhradí veškeré případné sankce, které budou objednateli uloženy pravomocným rozhodnutím příslušného orgánu veřejné moci, a náklady prokazatelně vzniklé objednateli v souvislosti s uvedeným správním řízením. Současně se zhotovitel zavazuje, že pro případné správní řízení v této věci poskytne objednateli veškeré potřebné doklady, údaje a další nezbytnou součinnost. </w:t>
      </w:r>
    </w:p>
    <w:p w14:paraId="4C7574D8"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 případě sporu či pochybností o jakosti díla je objednatel oprávněn nechat vyhotovit znalecký posudek k ověření jakosti díla. V případě, že bude znaleckým posudkem shledána nedostatečná jakost díla, uhradí náklady na vyhotovení znaleckého posudku zhotovitel. </w:t>
      </w:r>
    </w:p>
    <w:p w14:paraId="511066A6"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Zhotovitel je povinen zaznamenávat veškeré změny, ke kterým došlo v důsledku provádění díla. Tento soupis bude podkladem při předávání díla objednateli.</w:t>
      </w:r>
    </w:p>
    <w:p w14:paraId="7D3EC285"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Zhotovitel </w:t>
      </w:r>
      <w:r w:rsidR="00085F16" w:rsidRPr="008D0AD9">
        <w:rPr>
          <w:b w:val="0"/>
          <w:szCs w:val="22"/>
        </w:rPr>
        <w:t xml:space="preserve">není oprávněn </w:t>
      </w:r>
      <w:r w:rsidRPr="008D0AD9">
        <w:rPr>
          <w:b w:val="0"/>
          <w:szCs w:val="22"/>
        </w:rPr>
        <w:t>přev</w:t>
      </w:r>
      <w:r w:rsidR="00085F16" w:rsidRPr="008D0AD9">
        <w:rPr>
          <w:b w:val="0"/>
          <w:szCs w:val="22"/>
        </w:rPr>
        <w:t>ést</w:t>
      </w:r>
      <w:r w:rsidRPr="008D0AD9">
        <w:rPr>
          <w:b w:val="0"/>
          <w:szCs w:val="22"/>
        </w:rPr>
        <w:t xml:space="preserve"> svá práva či povinnosti z této smlouvy na </w:t>
      </w:r>
      <w:r w:rsidR="00085F16" w:rsidRPr="008D0AD9">
        <w:rPr>
          <w:b w:val="0"/>
          <w:szCs w:val="22"/>
        </w:rPr>
        <w:t>třetí osobu</w:t>
      </w:r>
      <w:r w:rsidRPr="008D0AD9">
        <w:rPr>
          <w:b w:val="0"/>
          <w:szCs w:val="22"/>
        </w:rPr>
        <w:t xml:space="preserve"> bez předchozího písemného souhlasu objednatele. </w:t>
      </w:r>
      <w:r w:rsidR="00085F16" w:rsidRPr="008D0AD9">
        <w:rPr>
          <w:b w:val="0"/>
          <w:szCs w:val="22"/>
        </w:rPr>
        <w:t>Porušení této povinnosti</w:t>
      </w:r>
      <w:r w:rsidRPr="008D0AD9">
        <w:rPr>
          <w:b w:val="0"/>
          <w:szCs w:val="22"/>
        </w:rPr>
        <w:t xml:space="preserve"> se považuje za podstatné porušení povinností </w:t>
      </w:r>
      <w:r w:rsidR="00085F16" w:rsidRPr="008D0AD9">
        <w:rPr>
          <w:b w:val="0"/>
          <w:szCs w:val="22"/>
        </w:rPr>
        <w:t xml:space="preserve">ze strany </w:t>
      </w:r>
      <w:r w:rsidRPr="008D0AD9">
        <w:rPr>
          <w:b w:val="0"/>
          <w:szCs w:val="22"/>
        </w:rPr>
        <w:t>zhotovitele a opravňuje objednatele k odstoupení od této smlouvy, a to ke dni doručení písemného odstoupení zhotoviteli.</w:t>
      </w:r>
    </w:p>
    <w:p w14:paraId="6BB96ECF" w14:textId="77777777" w:rsidR="00E977C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V případě, že se vyskytne jakákoli překážka, zejména</w:t>
      </w:r>
    </w:p>
    <w:p w14:paraId="43DCFD33" w14:textId="77777777" w:rsidR="00E977C7" w:rsidRPr="008D0AD9" w:rsidRDefault="00E977C7" w:rsidP="008062F0">
      <w:pPr>
        <w:pStyle w:val="Prohlen"/>
        <w:widowControl/>
        <w:numPr>
          <w:ilvl w:val="2"/>
          <w:numId w:val="36"/>
        </w:numPr>
        <w:spacing w:after="120" w:line="276" w:lineRule="auto"/>
        <w:ind w:left="1134" w:hanging="567"/>
        <w:jc w:val="both"/>
        <w:rPr>
          <w:bCs/>
          <w:iCs/>
          <w:szCs w:val="22"/>
        </w:rPr>
      </w:pPr>
      <w:r w:rsidRPr="008D0AD9">
        <w:rPr>
          <w:b w:val="0"/>
          <w:bCs/>
          <w:iCs/>
          <w:szCs w:val="22"/>
        </w:rPr>
        <w:t>prodlení objednatele s poskytnutím součinnosti, které by podmiňovalo plnění zhotovitele;</w:t>
      </w:r>
    </w:p>
    <w:p w14:paraId="0FEA6D10" w14:textId="77777777" w:rsidR="00E977C7" w:rsidRPr="008D0AD9" w:rsidRDefault="00E977C7" w:rsidP="008062F0">
      <w:pPr>
        <w:pStyle w:val="Prohlen"/>
        <w:widowControl/>
        <w:numPr>
          <w:ilvl w:val="2"/>
          <w:numId w:val="36"/>
        </w:numPr>
        <w:spacing w:after="120" w:line="276" w:lineRule="auto"/>
        <w:ind w:left="1134" w:hanging="567"/>
        <w:jc w:val="both"/>
        <w:rPr>
          <w:bCs/>
          <w:iCs/>
          <w:szCs w:val="22"/>
        </w:rPr>
      </w:pPr>
      <w:r w:rsidRPr="008D0AD9">
        <w:rPr>
          <w:b w:val="0"/>
          <w:bCs/>
          <w:iCs/>
          <w:szCs w:val="22"/>
        </w:rPr>
        <w:t>mimořádná nepředvídatelná a nepřekonatelná překážka vzniklá nezávisle na vůli zhotovitele, jak je vymezena v ustanovení § 2913 odst. 2 občanského zákoníku apod.,</w:t>
      </w:r>
    </w:p>
    <w:p w14:paraId="2F66C8FE" w14:textId="7399EA67" w:rsidR="00E977C7" w:rsidRPr="008D0AD9" w:rsidRDefault="00E977C7" w:rsidP="008062F0">
      <w:pPr>
        <w:pStyle w:val="Prohlen"/>
        <w:widowControl/>
        <w:spacing w:after="120" w:line="276" w:lineRule="auto"/>
        <w:ind w:left="567"/>
        <w:jc w:val="both"/>
        <w:rPr>
          <w:bCs/>
          <w:iCs/>
          <w:szCs w:val="22"/>
        </w:rPr>
      </w:pPr>
      <w:r w:rsidRPr="008D0AD9">
        <w:rPr>
          <w:b w:val="0"/>
          <w:bCs/>
          <w:iCs/>
          <w:szCs w:val="22"/>
        </w:rPr>
        <w:t xml:space="preserve">která by mohla mít jakýkoli dopad do termínů plnění díla dle čl. </w:t>
      </w:r>
      <w:r w:rsidRPr="008D0AD9">
        <w:rPr>
          <w:b w:val="0"/>
          <w:bCs/>
          <w:iCs/>
          <w:szCs w:val="22"/>
        </w:rPr>
        <w:fldChar w:fldCharType="begin"/>
      </w:r>
      <w:r w:rsidRPr="008D0AD9">
        <w:rPr>
          <w:b w:val="0"/>
          <w:bCs/>
          <w:iCs/>
          <w:szCs w:val="22"/>
        </w:rPr>
        <w:instrText xml:space="preserve"> REF _Ref445886748 \r \h </w:instrText>
      </w:r>
      <w:r w:rsidR="008D0AD9">
        <w:rPr>
          <w:b w:val="0"/>
          <w:bCs/>
          <w:iCs/>
          <w:szCs w:val="22"/>
        </w:rPr>
        <w:instrText xml:space="preserve"> \* MERGEFORMAT </w:instrText>
      </w:r>
      <w:r w:rsidRPr="008D0AD9">
        <w:rPr>
          <w:b w:val="0"/>
          <w:bCs/>
          <w:iCs/>
          <w:szCs w:val="22"/>
        </w:rPr>
      </w:r>
      <w:r w:rsidRPr="008D0AD9">
        <w:rPr>
          <w:b w:val="0"/>
          <w:bCs/>
          <w:iCs/>
          <w:szCs w:val="22"/>
        </w:rPr>
        <w:fldChar w:fldCharType="separate"/>
      </w:r>
      <w:r w:rsidR="0012133B">
        <w:rPr>
          <w:b w:val="0"/>
          <w:bCs/>
          <w:iCs/>
          <w:szCs w:val="22"/>
        </w:rPr>
        <w:t>3.2</w:t>
      </w:r>
      <w:r w:rsidRPr="008D0AD9">
        <w:rPr>
          <w:b w:val="0"/>
          <w:bCs/>
          <w:iCs/>
          <w:szCs w:val="22"/>
        </w:rPr>
        <w:fldChar w:fldCharType="end"/>
      </w:r>
      <w:r w:rsidRPr="008D0AD9">
        <w:rPr>
          <w:b w:val="0"/>
          <w:bCs/>
          <w:iCs/>
          <w:szCs w:val="22"/>
        </w:rPr>
        <w:t xml:space="preserve"> této smlouvy, má zhotovitel povinnost o této překážce objednatele písemně informovat, a to nejpozději do </w:t>
      </w:r>
      <w:r w:rsidR="000B5CB7" w:rsidRPr="008D0AD9">
        <w:rPr>
          <w:b w:val="0"/>
          <w:bCs/>
          <w:iCs/>
          <w:szCs w:val="22"/>
        </w:rPr>
        <w:t xml:space="preserve">5 </w:t>
      </w:r>
      <w:r w:rsidRPr="008D0AD9">
        <w:rPr>
          <w:b w:val="0"/>
          <w:bCs/>
          <w:iCs/>
          <w:szCs w:val="22"/>
        </w:rPr>
        <w:t xml:space="preserve">kalendářních dnů od okamžiku, kdy se o této překážce dozvěděl. Pokud zhotovitel objednatele v této </w:t>
      </w:r>
      <w:r w:rsidR="000B5CB7" w:rsidRPr="008D0AD9">
        <w:rPr>
          <w:b w:val="0"/>
          <w:bCs/>
          <w:iCs/>
          <w:szCs w:val="22"/>
        </w:rPr>
        <w:t>5</w:t>
      </w:r>
      <w:r w:rsidRPr="008D0AD9">
        <w:rPr>
          <w:b w:val="0"/>
          <w:bCs/>
          <w:iCs/>
          <w:szCs w:val="22"/>
        </w:rPr>
        <w:t xml:space="preserve">denní lhůtě o překážkách písemně neinformuje, zanikají veškerá práva zhotovitele, která se na existenci příslušné překážky váží, zejména zhotovitel nebude mít nárok na jakékoli posunutí termínů plnění díla či zvýšení ceny díla dle čl. </w:t>
      </w:r>
      <w:r w:rsidRPr="008D0AD9">
        <w:rPr>
          <w:b w:val="0"/>
          <w:bCs/>
          <w:iCs/>
          <w:szCs w:val="22"/>
        </w:rPr>
        <w:fldChar w:fldCharType="begin"/>
      </w:r>
      <w:r w:rsidRPr="008D0AD9">
        <w:rPr>
          <w:b w:val="0"/>
          <w:bCs/>
          <w:iCs/>
          <w:szCs w:val="22"/>
        </w:rPr>
        <w:instrText xml:space="preserve"> REF _Ref445886764 \r \h </w:instrText>
      </w:r>
      <w:r w:rsidR="008D0AD9">
        <w:rPr>
          <w:b w:val="0"/>
          <w:bCs/>
          <w:iCs/>
          <w:szCs w:val="22"/>
        </w:rPr>
        <w:instrText xml:space="preserve"> \* MERGEFORMAT </w:instrText>
      </w:r>
      <w:r w:rsidRPr="008D0AD9">
        <w:rPr>
          <w:b w:val="0"/>
          <w:bCs/>
          <w:iCs/>
          <w:szCs w:val="22"/>
        </w:rPr>
      </w:r>
      <w:r w:rsidRPr="008D0AD9">
        <w:rPr>
          <w:b w:val="0"/>
          <w:bCs/>
          <w:iCs/>
          <w:szCs w:val="22"/>
        </w:rPr>
        <w:fldChar w:fldCharType="separate"/>
      </w:r>
      <w:r w:rsidR="0012133B">
        <w:rPr>
          <w:b w:val="0"/>
          <w:bCs/>
          <w:iCs/>
          <w:szCs w:val="22"/>
        </w:rPr>
        <w:t>4.2</w:t>
      </w:r>
      <w:r w:rsidRPr="008D0AD9">
        <w:rPr>
          <w:b w:val="0"/>
          <w:bCs/>
          <w:iCs/>
          <w:szCs w:val="22"/>
        </w:rPr>
        <w:fldChar w:fldCharType="end"/>
      </w:r>
      <w:r w:rsidRPr="008D0AD9">
        <w:rPr>
          <w:b w:val="0"/>
          <w:bCs/>
          <w:iCs/>
          <w:szCs w:val="22"/>
        </w:rPr>
        <w:t xml:space="preserve"> této smlouvy.</w:t>
      </w:r>
    </w:p>
    <w:p w14:paraId="15398B5F" w14:textId="77777777" w:rsidR="00E977C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V případě, že bude dílo nebo jakékoli dílčí plnění zatíženo právem třetí osoby, je zhotovitel povinen neprodleně získat veškerá chybějící práva nebo nahradit takovéto zatížené části díla nezatíženými. V případě, že tak zhotovitel neučiní ani v přiměřené smluvními stranami dohodnuté lhůtě, je objednatel oprávněn, nikoliv však povinen, tato chybějící práva získat nebo zatížené části díla nahradit sám, a to na náklady zhotovitele.</w:t>
      </w:r>
    </w:p>
    <w:p w14:paraId="5BA47FD8" w14:textId="77777777" w:rsidR="00E977C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V případě, že pro řádné fungování díla je nutná součinnost třetích osob, je zhotovitel povinen takovou součinnost pro objednatele smluvně zajistit.</w:t>
      </w:r>
    </w:p>
    <w:p w14:paraId="50C9747C" w14:textId="24AB1F42" w:rsidR="009F7A4D" w:rsidRDefault="009F7A4D" w:rsidP="008062F0">
      <w:pPr>
        <w:pStyle w:val="Prohlen"/>
        <w:widowControl/>
        <w:numPr>
          <w:ilvl w:val="1"/>
          <w:numId w:val="36"/>
        </w:numPr>
        <w:spacing w:after="120" w:line="276" w:lineRule="auto"/>
        <w:ind w:left="567" w:hanging="567"/>
        <w:jc w:val="both"/>
        <w:rPr>
          <w:b w:val="0"/>
          <w:szCs w:val="22"/>
        </w:rPr>
      </w:pPr>
      <w:bookmarkStart w:id="23" w:name="_Ref445974280"/>
      <w:r w:rsidRPr="008D0AD9">
        <w:rPr>
          <w:b w:val="0"/>
          <w:szCs w:val="22"/>
        </w:rPr>
        <w:t xml:space="preserve">Objednatel je oprávněn kontrolovat způsob provádění díla zhotovitelem. V souladu s postupem uvedeným v článku </w:t>
      </w:r>
      <w:r w:rsidR="00085F16" w:rsidRPr="008D0AD9">
        <w:rPr>
          <w:b w:val="0"/>
          <w:szCs w:val="22"/>
        </w:rPr>
        <w:fldChar w:fldCharType="begin"/>
      </w:r>
      <w:r w:rsidR="00085F16" w:rsidRPr="008D0AD9">
        <w:rPr>
          <w:b w:val="0"/>
          <w:szCs w:val="22"/>
        </w:rPr>
        <w:instrText xml:space="preserve"> REF _Ref445895619 \r \h </w:instrText>
      </w:r>
      <w:r w:rsidR="008D0AD9">
        <w:rPr>
          <w:b w:val="0"/>
          <w:szCs w:val="22"/>
        </w:rPr>
        <w:instrText xml:space="preserve"> \* MERGEFORMAT </w:instrText>
      </w:r>
      <w:r w:rsidR="00085F16" w:rsidRPr="008D0AD9">
        <w:rPr>
          <w:b w:val="0"/>
          <w:szCs w:val="22"/>
        </w:rPr>
      </w:r>
      <w:r w:rsidR="00085F16" w:rsidRPr="008D0AD9">
        <w:rPr>
          <w:b w:val="0"/>
          <w:szCs w:val="22"/>
        </w:rPr>
        <w:fldChar w:fldCharType="separate"/>
      </w:r>
      <w:r w:rsidR="0012133B">
        <w:rPr>
          <w:b w:val="0"/>
          <w:szCs w:val="22"/>
        </w:rPr>
        <w:t>6</w:t>
      </w:r>
      <w:r w:rsidR="00085F16" w:rsidRPr="008D0AD9">
        <w:rPr>
          <w:b w:val="0"/>
          <w:szCs w:val="22"/>
        </w:rPr>
        <w:fldChar w:fldCharType="end"/>
      </w:r>
      <w:r w:rsidRPr="008D0AD9">
        <w:rPr>
          <w:b w:val="0"/>
          <w:szCs w:val="22"/>
        </w:rPr>
        <w:t xml:space="preserve"> této smlouvy je objednatel oprávněn při zjištění závad v průběhu provádění prací požadovat, aby zhotovitel takové vady odstranil a dílo prováděl řádným způsobem. Takovou činnost je zhotovitel povinen realizovat na své náklady a v objednatelem určené lhůtě.</w:t>
      </w:r>
      <w:bookmarkEnd w:id="23"/>
    </w:p>
    <w:p w14:paraId="6382179F" w14:textId="39802383" w:rsidR="00C10C4A" w:rsidRPr="00C10C4A" w:rsidRDefault="00C10C4A" w:rsidP="00C10C4A">
      <w:pPr>
        <w:pStyle w:val="Prohlen"/>
        <w:keepNext/>
        <w:widowControl/>
        <w:numPr>
          <w:ilvl w:val="0"/>
          <w:numId w:val="36"/>
        </w:numPr>
        <w:spacing w:before="360" w:after="120" w:line="276" w:lineRule="auto"/>
        <w:ind w:left="567" w:hanging="567"/>
        <w:jc w:val="both"/>
        <w:rPr>
          <w:bCs/>
          <w:smallCaps/>
          <w:szCs w:val="28"/>
        </w:rPr>
      </w:pPr>
      <w:r w:rsidRPr="00C10C4A">
        <w:rPr>
          <w:bCs/>
          <w:smallCaps/>
          <w:szCs w:val="28"/>
        </w:rPr>
        <w:t>licenční ujednání</w:t>
      </w:r>
    </w:p>
    <w:p w14:paraId="1B5EC150" w14:textId="77777777" w:rsidR="00C10C4A" w:rsidRDefault="00C10C4A" w:rsidP="00C10C4A">
      <w:pPr>
        <w:pStyle w:val="Prohlen"/>
        <w:widowControl/>
        <w:numPr>
          <w:ilvl w:val="1"/>
          <w:numId w:val="36"/>
        </w:numPr>
        <w:spacing w:after="120" w:line="276" w:lineRule="auto"/>
        <w:ind w:left="567" w:hanging="567"/>
        <w:jc w:val="both"/>
        <w:rPr>
          <w:b w:val="0"/>
          <w:szCs w:val="22"/>
        </w:rPr>
      </w:pPr>
      <w:r w:rsidRPr="00C10C4A">
        <w:rPr>
          <w:b w:val="0"/>
          <w:szCs w:val="22"/>
        </w:rPr>
        <w:t>Smluvní strany jsou si vědomy, že výstupy činnosti Zhotovitele podle této smlouvy mohou podléhat autorskoprávní ochraně.  Pro případ, že by dílo nebo některá jeho část naplnila znaky autorského díla podle zákona č. 121/2000 Sb., o právu autorském, o právech souvisejících s právem autorským a o změně některých zákonů (autorský zákon), ve znění pozdějších předpisů, Zhotovitel tímto Objednateli uděluje výhradní, nevypověditelnou a časově, místně a věcně neomezenou licenci k využití všech výstupů činnosti Zhotovitele podle této smlouvy, a to všemi známými způsoby. Objednatel je tak zejména oprávněn příslušné výstupy činnosti Zhotovitele nebo jejich jakoukoliv část libovolným způsobem dále zpracovávat, šířit, připojit k jinému dílu či jinak využívat. Pro vyloučení pochybností smluvní strany uvádějí, že Objednatel bude kromě jiného oprávněn předat jakékoliv výstupy činnosti Zhotovitele podle této smlouvy libovolnému třetímu subjektu k dalšímu zpracování a využití.</w:t>
      </w:r>
    </w:p>
    <w:p w14:paraId="21E99DFC" w14:textId="4EC08F3B" w:rsidR="00CB5494" w:rsidRPr="008D0AD9" w:rsidRDefault="00CB5494" w:rsidP="00CB5494">
      <w:pPr>
        <w:pStyle w:val="Prohlen"/>
        <w:widowControl/>
        <w:numPr>
          <w:ilvl w:val="1"/>
          <w:numId w:val="36"/>
        </w:numPr>
        <w:spacing w:after="120" w:line="276" w:lineRule="auto"/>
        <w:ind w:left="567" w:hanging="567"/>
        <w:jc w:val="both"/>
        <w:rPr>
          <w:b w:val="0"/>
          <w:szCs w:val="22"/>
        </w:rPr>
      </w:pPr>
      <w:r>
        <w:rPr>
          <w:b w:val="0"/>
          <w:szCs w:val="22"/>
        </w:rPr>
        <w:t xml:space="preserve">Zhotovitel se zavazuje zajistit </w:t>
      </w:r>
      <w:r w:rsidRPr="00BA1981">
        <w:rPr>
          <w:b w:val="0"/>
          <w:szCs w:val="22"/>
        </w:rPr>
        <w:t>funkčn</w:t>
      </w:r>
      <w:r>
        <w:rPr>
          <w:b w:val="0"/>
          <w:szCs w:val="22"/>
        </w:rPr>
        <w:t>ost</w:t>
      </w:r>
      <w:r w:rsidRPr="00BA1981">
        <w:rPr>
          <w:b w:val="0"/>
          <w:szCs w:val="22"/>
        </w:rPr>
        <w:t xml:space="preserve">, bezpečnost, aktuálnost a provozuschopnost </w:t>
      </w:r>
      <w:r w:rsidR="00217D2E">
        <w:rPr>
          <w:b w:val="0"/>
          <w:szCs w:val="22"/>
        </w:rPr>
        <w:t>programového vybavení</w:t>
      </w:r>
      <w:r w:rsidRPr="00BA1981">
        <w:rPr>
          <w:b w:val="0"/>
          <w:szCs w:val="22"/>
        </w:rPr>
        <w:t>, kter</w:t>
      </w:r>
      <w:r w:rsidR="00CC5039">
        <w:rPr>
          <w:b w:val="0"/>
          <w:szCs w:val="22"/>
        </w:rPr>
        <w:t>é</w:t>
      </w:r>
      <w:r w:rsidRPr="00BA1981">
        <w:rPr>
          <w:b w:val="0"/>
          <w:szCs w:val="22"/>
        </w:rPr>
        <w:t xml:space="preserve"> je součástí </w:t>
      </w:r>
      <w:r>
        <w:rPr>
          <w:b w:val="0"/>
          <w:szCs w:val="22"/>
        </w:rPr>
        <w:t>díla, a kter</w:t>
      </w:r>
      <w:r w:rsidR="00CC5039">
        <w:rPr>
          <w:b w:val="0"/>
          <w:szCs w:val="22"/>
        </w:rPr>
        <w:t>é</w:t>
      </w:r>
      <w:r>
        <w:rPr>
          <w:b w:val="0"/>
          <w:szCs w:val="22"/>
        </w:rPr>
        <w:t xml:space="preserve"> je nezbytn</w:t>
      </w:r>
      <w:r w:rsidR="0099543A">
        <w:rPr>
          <w:b w:val="0"/>
          <w:szCs w:val="22"/>
        </w:rPr>
        <w:t>é</w:t>
      </w:r>
      <w:r>
        <w:rPr>
          <w:b w:val="0"/>
          <w:szCs w:val="22"/>
        </w:rPr>
        <w:t xml:space="preserve"> pro provozuschopnost díla, a to </w:t>
      </w:r>
      <w:r w:rsidRPr="00BA1981">
        <w:rPr>
          <w:b w:val="0"/>
          <w:szCs w:val="22"/>
        </w:rPr>
        <w:t xml:space="preserve">minimálně po celou dobu záruky dle této </w:t>
      </w:r>
      <w:r>
        <w:rPr>
          <w:b w:val="0"/>
          <w:szCs w:val="22"/>
        </w:rPr>
        <w:t>s</w:t>
      </w:r>
      <w:r w:rsidRPr="00BA1981">
        <w:rPr>
          <w:b w:val="0"/>
          <w:szCs w:val="22"/>
        </w:rPr>
        <w:t xml:space="preserve">mlouvy tak, aby byly zajištěny podmínky a účel této </w:t>
      </w:r>
      <w:r>
        <w:rPr>
          <w:b w:val="0"/>
          <w:szCs w:val="22"/>
        </w:rPr>
        <w:t>s</w:t>
      </w:r>
      <w:r w:rsidRPr="00BA1981">
        <w:rPr>
          <w:b w:val="0"/>
          <w:szCs w:val="22"/>
        </w:rPr>
        <w:t xml:space="preserve">mlouvy a dále také zadávacích podmínek </w:t>
      </w:r>
      <w:r>
        <w:rPr>
          <w:b w:val="0"/>
          <w:szCs w:val="22"/>
        </w:rPr>
        <w:t>v</w:t>
      </w:r>
      <w:r w:rsidRPr="00BA1981">
        <w:rPr>
          <w:b w:val="0"/>
          <w:szCs w:val="22"/>
        </w:rPr>
        <w:t>eřejné zakázky,</w:t>
      </w:r>
    </w:p>
    <w:p w14:paraId="1D2ACB25" w14:textId="77777777" w:rsidR="00C10C4A" w:rsidRDefault="00C10C4A" w:rsidP="00C10C4A">
      <w:pPr>
        <w:pStyle w:val="Prohlen"/>
        <w:widowControl/>
        <w:numPr>
          <w:ilvl w:val="1"/>
          <w:numId w:val="36"/>
        </w:numPr>
        <w:spacing w:after="120" w:line="276" w:lineRule="auto"/>
        <w:ind w:left="567" w:hanging="567"/>
        <w:jc w:val="both"/>
        <w:rPr>
          <w:b w:val="0"/>
          <w:szCs w:val="22"/>
        </w:rPr>
      </w:pPr>
      <w:r w:rsidRPr="00C10C4A">
        <w:rPr>
          <w:b w:val="0"/>
          <w:szCs w:val="22"/>
        </w:rPr>
        <w:t>Zhotovitel odpovídá za to, že plnění předmětu této smlouvy nezasahuje a nebude zasahovat do práv třetích osob, zejména práv průmyslového nebo jiného duševního vlastnictví, a to pro jakékoliv využití tohoto předmětu plnění v České republice i v zahraničí. Zhotovitel je tak zejména povinen zajistit, aby sám disponoval dostatečnou licencí či jiným oprávněním k užití práv duševního vlastnictví skutečných autorů, zaměstnanců, poddodavatelů či jiných osob, které k plnění této smlouvy využije.</w:t>
      </w:r>
    </w:p>
    <w:p w14:paraId="3E2CCEA7" w14:textId="1D8E0DF3" w:rsidR="00C10C4A" w:rsidRPr="00C10C4A" w:rsidRDefault="00C10C4A" w:rsidP="00C10C4A">
      <w:pPr>
        <w:pStyle w:val="Prohlen"/>
        <w:widowControl/>
        <w:numPr>
          <w:ilvl w:val="1"/>
          <w:numId w:val="36"/>
        </w:numPr>
        <w:spacing w:after="120" w:line="276" w:lineRule="auto"/>
        <w:ind w:left="567" w:hanging="567"/>
        <w:jc w:val="both"/>
        <w:rPr>
          <w:b w:val="0"/>
          <w:szCs w:val="22"/>
        </w:rPr>
      </w:pPr>
      <w:bookmarkStart w:id="24" w:name="_Ref158631434"/>
      <w:r w:rsidRPr="00C10C4A">
        <w:rPr>
          <w:b w:val="0"/>
          <w:szCs w:val="22"/>
        </w:rPr>
        <w:t>Odměna za poskytnutí licence podle tohoto článku je zahrnuta v ceně díla podle čl.</w:t>
      </w:r>
      <w:r>
        <w:rPr>
          <w:b w:val="0"/>
          <w:szCs w:val="22"/>
        </w:rPr>
        <w:t xml:space="preserve"> </w:t>
      </w:r>
      <w:r>
        <w:rPr>
          <w:b w:val="0"/>
          <w:szCs w:val="22"/>
        </w:rPr>
        <w:fldChar w:fldCharType="begin"/>
      </w:r>
      <w:r>
        <w:rPr>
          <w:b w:val="0"/>
          <w:szCs w:val="22"/>
        </w:rPr>
        <w:instrText xml:space="preserve"> REF _Ref445886701 \r \h </w:instrText>
      </w:r>
      <w:r>
        <w:rPr>
          <w:b w:val="0"/>
          <w:szCs w:val="22"/>
        </w:rPr>
      </w:r>
      <w:r>
        <w:rPr>
          <w:b w:val="0"/>
          <w:szCs w:val="22"/>
        </w:rPr>
        <w:fldChar w:fldCharType="separate"/>
      </w:r>
      <w:r w:rsidR="0012133B">
        <w:rPr>
          <w:b w:val="0"/>
          <w:szCs w:val="22"/>
        </w:rPr>
        <w:t>4.1</w:t>
      </w:r>
      <w:r>
        <w:rPr>
          <w:b w:val="0"/>
          <w:szCs w:val="22"/>
        </w:rPr>
        <w:fldChar w:fldCharType="end"/>
      </w:r>
      <w:r w:rsidRPr="00C10C4A">
        <w:rPr>
          <w:b w:val="0"/>
          <w:szCs w:val="22"/>
        </w:rPr>
        <w:t>. této smlouvy. Objednatel není povinen licenci využít; v takovém případě licence nezaniká. Objednatel je oprávněn udělit podlicenci i bez předchozího souhlasu Zhotovitele.</w:t>
      </w:r>
      <w:bookmarkEnd w:id="24"/>
    </w:p>
    <w:p w14:paraId="5B868BEB" w14:textId="77777777" w:rsidR="009F7A4D" w:rsidRPr="0087124A" w:rsidRDefault="009F7A4D" w:rsidP="008062F0">
      <w:pPr>
        <w:pStyle w:val="Prohlen"/>
        <w:keepNext/>
        <w:widowControl/>
        <w:numPr>
          <w:ilvl w:val="0"/>
          <w:numId w:val="36"/>
        </w:numPr>
        <w:spacing w:before="360" w:after="120" w:line="276" w:lineRule="auto"/>
        <w:ind w:left="567" w:hanging="567"/>
        <w:jc w:val="both"/>
        <w:rPr>
          <w:bCs/>
          <w:smallCaps/>
          <w:szCs w:val="28"/>
        </w:rPr>
      </w:pPr>
      <w:r w:rsidRPr="0087124A">
        <w:rPr>
          <w:bCs/>
          <w:smallCaps/>
          <w:szCs w:val="28"/>
        </w:rPr>
        <w:t>Pojištění</w:t>
      </w:r>
    </w:p>
    <w:p w14:paraId="7BECAC5F" w14:textId="61567CC9" w:rsidR="001445AF" w:rsidRPr="00DB652E" w:rsidRDefault="00D42B8F" w:rsidP="001445AF">
      <w:pPr>
        <w:pStyle w:val="Prohlen"/>
        <w:widowControl/>
        <w:numPr>
          <w:ilvl w:val="1"/>
          <w:numId w:val="36"/>
        </w:numPr>
        <w:spacing w:after="120" w:line="240" w:lineRule="auto"/>
        <w:ind w:left="567" w:hanging="567"/>
        <w:jc w:val="both"/>
        <w:rPr>
          <w:b w:val="0"/>
          <w:szCs w:val="22"/>
        </w:rPr>
      </w:pPr>
      <w:bookmarkStart w:id="25" w:name="_Ref198656143"/>
      <w:r w:rsidRPr="00D42B8F">
        <w:rPr>
          <w:b w:val="0"/>
          <w:szCs w:val="22"/>
        </w:rPr>
        <w:t>Zhotovitel dále prohlašuje, že je pojištěn pro případ odpovědnosti za škodu způsobenou svojí činností. Výše pojistné částky, jakož i pojistného plnění v případě pojistné události, činí min.</w:t>
      </w:r>
      <w:r w:rsidR="00984311">
        <w:rPr>
          <w:b w:val="0"/>
          <w:szCs w:val="22"/>
        </w:rPr>
        <w:t> </w:t>
      </w:r>
      <w:r w:rsidRPr="00D42B8F">
        <w:rPr>
          <w:b w:val="0"/>
          <w:szCs w:val="22"/>
        </w:rPr>
        <w:t>10</w:t>
      </w:r>
      <w:r w:rsidR="00984311">
        <w:rPr>
          <w:b w:val="0"/>
          <w:szCs w:val="22"/>
        </w:rPr>
        <w:t> </w:t>
      </w:r>
      <w:r w:rsidRPr="00D42B8F">
        <w:rPr>
          <w:b w:val="0"/>
          <w:szCs w:val="22"/>
        </w:rPr>
        <w:t>mil</w:t>
      </w:r>
      <w:r>
        <w:rPr>
          <w:b w:val="0"/>
          <w:szCs w:val="22"/>
        </w:rPr>
        <w:t>. Kč (</w:t>
      </w:r>
      <w:r w:rsidR="001445AF" w:rsidRPr="00DB652E">
        <w:rPr>
          <w:b w:val="0"/>
          <w:szCs w:val="22"/>
        </w:rPr>
        <w:t>dále jen jako „</w:t>
      </w:r>
      <w:r w:rsidR="001445AF" w:rsidRPr="00DB652E">
        <w:rPr>
          <w:bCs/>
          <w:szCs w:val="22"/>
        </w:rPr>
        <w:t>Pojištění</w:t>
      </w:r>
      <w:r w:rsidR="001445AF" w:rsidRPr="00DB652E">
        <w:rPr>
          <w:b w:val="0"/>
          <w:szCs w:val="22"/>
        </w:rPr>
        <w:t>“).</w:t>
      </w:r>
    </w:p>
    <w:p w14:paraId="408590FD" w14:textId="055DA857" w:rsidR="0087124A" w:rsidRPr="0087124A" w:rsidRDefault="0087124A" w:rsidP="0087124A">
      <w:pPr>
        <w:pStyle w:val="Prohlen"/>
        <w:keepNext/>
        <w:widowControl/>
        <w:numPr>
          <w:ilvl w:val="1"/>
          <w:numId w:val="36"/>
        </w:numPr>
        <w:spacing w:after="120" w:line="276" w:lineRule="auto"/>
        <w:ind w:left="567" w:hanging="567"/>
        <w:jc w:val="both"/>
        <w:rPr>
          <w:b w:val="0"/>
          <w:szCs w:val="22"/>
        </w:rPr>
      </w:pPr>
      <w:r w:rsidRPr="00786193">
        <w:rPr>
          <w:b w:val="0"/>
          <w:szCs w:val="22"/>
        </w:rPr>
        <w:t xml:space="preserve">Zhotovitel je povinen předložit objednateli doklad o pojištění dle článku do </w:t>
      </w:r>
      <w:r w:rsidR="00EC05B8">
        <w:rPr>
          <w:b w:val="0"/>
          <w:szCs w:val="22"/>
        </w:rPr>
        <w:t>3</w:t>
      </w:r>
      <w:r w:rsidRPr="00786193">
        <w:rPr>
          <w:b w:val="0"/>
          <w:szCs w:val="22"/>
        </w:rPr>
        <w:t xml:space="preserve"> pracovních dnů od </w:t>
      </w:r>
      <w:r w:rsidR="00EC05B8">
        <w:rPr>
          <w:b w:val="0"/>
          <w:szCs w:val="22"/>
        </w:rPr>
        <w:t>případné výzvy objednatele</w:t>
      </w:r>
      <w:r w:rsidRPr="00EC05B8">
        <w:rPr>
          <w:b w:val="0"/>
          <w:szCs w:val="22"/>
        </w:rPr>
        <w:t>.</w:t>
      </w:r>
      <w:r w:rsidRPr="00786193">
        <w:rPr>
          <w:b w:val="0"/>
          <w:szCs w:val="22"/>
        </w:rPr>
        <w:t xml:space="preserve"> Zhotovitel je povinen pojištění udržovat v platnosti po celou</w:t>
      </w:r>
      <w:r w:rsidRPr="0087124A">
        <w:rPr>
          <w:b w:val="0"/>
          <w:szCs w:val="22"/>
        </w:rPr>
        <w:t xml:space="preserve"> dobu provádění díla.</w:t>
      </w:r>
      <w:bookmarkEnd w:id="25"/>
    </w:p>
    <w:p w14:paraId="6295F9B9" w14:textId="6505EFE7" w:rsidR="0087124A" w:rsidRPr="0087124A" w:rsidRDefault="0087124A" w:rsidP="005C6DEB">
      <w:pPr>
        <w:pStyle w:val="Prohlen"/>
        <w:widowControl/>
        <w:numPr>
          <w:ilvl w:val="1"/>
          <w:numId w:val="36"/>
        </w:numPr>
        <w:spacing w:after="120" w:line="276" w:lineRule="auto"/>
        <w:ind w:left="567" w:hanging="567"/>
        <w:jc w:val="both"/>
        <w:rPr>
          <w:b w:val="0"/>
          <w:szCs w:val="22"/>
        </w:rPr>
      </w:pPr>
      <w:r w:rsidRPr="0087124A">
        <w:rPr>
          <w:b w:val="0"/>
          <w:szCs w:val="22"/>
        </w:rPr>
        <w:t xml:space="preserve">Jestliže zhotovitel jako pojišťující strana neuzavře anebo nedrží v platnosti jakékoli z pojištění, které má podle této smlouvy uzavřít nebo udržovat, nebo nepředloží objednateli doklad o pojištění v souladu s čl. </w:t>
      </w:r>
      <w:r w:rsidR="00547BAE">
        <w:rPr>
          <w:b w:val="0"/>
          <w:szCs w:val="22"/>
        </w:rPr>
        <w:fldChar w:fldCharType="begin"/>
      </w:r>
      <w:r w:rsidR="00547BAE">
        <w:rPr>
          <w:b w:val="0"/>
          <w:szCs w:val="22"/>
        </w:rPr>
        <w:instrText xml:space="preserve"> REF _Ref198656143 \r \h </w:instrText>
      </w:r>
      <w:r w:rsidR="00547BAE">
        <w:rPr>
          <w:b w:val="0"/>
          <w:szCs w:val="22"/>
        </w:rPr>
      </w:r>
      <w:r w:rsidR="00547BAE">
        <w:rPr>
          <w:b w:val="0"/>
          <w:szCs w:val="22"/>
        </w:rPr>
        <w:fldChar w:fldCharType="separate"/>
      </w:r>
      <w:r w:rsidR="0012133B">
        <w:rPr>
          <w:b w:val="0"/>
          <w:szCs w:val="22"/>
        </w:rPr>
        <w:t>10.1</w:t>
      </w:r>
      <w:r w:rsidR="00547BAE">
        <w:rPr>
          <w:b w:val="0"/>
          <w:szCs w:val="22"/>
        </w:rPr>
        <w:fldChar w:fldCharType="end"/>
      </w:r>
      <w:r w:rsidR="00547BAE">
        <w:rPr>
          <w:b w:val="0"/>
          <w:szCs w:val="22"/>
        </w:rPr>
        <w:t xml:space="preserve"> </w:t>
      </w:r>
      <w:r w:rsidRPr="0087124A">
        <w:rPr>
          <w:b w:val="0"/>
          <w:szCs w:val="22"/>
        </w:rPr>
        <w:t>této smlouvy, může objednatel (podle své volby</w:t>
      </w:r>
      <w:r w:rsidR="00F36C8C">
        <w:rPr>
          <w:b w:val="0"/>
          <w:szCs w:val="22"/>
        </w:rPr>
        <w:t>,</w:t>
      </w:r>
      <w:r w:rsidRPr="0087124A">
        <w:rPr>
          <w:b w:val="0"/>
          <w:szCs w:val="22"/>
        </w:rPr>
        <w:t xml:space="preserve"> aniž by byla dotčena jakákoli práva nebo opravné prostředky) uzavřít pojištění na příslušné dodatečné pojistné krytí a platit patřičné pojistné. Zhotovitel musí zaplatit částku v hodnotě tohoto pojistného objednateli</w:t>
      </w:r>
      <w:r w:rsidR="00836E3D">
        <w:rPr>
          <w:b w:val="0"/>
          <w:szCs w:val="22"/>
        </w:rPr>
        <w:t>.</w:t>
      </w:r>
    </w:p>
    <w:p w14:paraId="44EF4F2D" w14:textId="77777777" w:rsidR="009F7A4D" w:rsidRPr="00F6090A" w:rsidRDefault="009F7A4D" w:rsidP="005C6DEB">
      <w:pPr>
        <w:pStyle w:val="Prohlen"/>
        <w:widowControl/>
        <w:numPr>
          <w:ilvl w:val="0"/>
          <w:numId w:val="36"/>
        </w:numPr>
        <w:spacing w:before="360" w:after="120" w:line="276" w:lineRule="auto"/>
        <w:ind w:left="567" w:hanging="567"/>
        <w:jc w:val="both"/>
        <w:rPr>
          <w:bCs/>
          <w:smallCaps/>
          <w:szCs w:val="28"/>
        </w:rPr>
      </w:pPr>
      <w:r w:rsidRPr="00F6090A">
        <w:rPr>
          <w:bCs/>
          <w:smallCaps/>
          <w:szCs w:val="28"/>
        </w:rPr>
        <w:t>Vlastnické právo k zhotovované věci a nebezpečí škody na ní</w:t>
      </w:r>
    </w:p>
    <w:p w14:paraId="2BBD51B5" w14:textId="77777777" w:rsidR="000B5CB7" w:rsidRPr="008D0AD9" w:rsidRDefault="000B5CB7" w:rsidP="005C6DEB">
      <w:pPr>
        <w:pStyle w:val="Prohlen"/>
        <w:widowControl/>
        <w:numPr>
          <w:ilvl w:val="1"/>
          <w:numId w:val="36"/>
        </w:numPr>
        <w:spacing w:after="120" w:line="276" w:lineRule="auto"/>
        <w:ind w:left="567" w:hanging="567"/>
        <w:jc w:val="both"/>
        <w:rPr>
          <w:b w:val="0"/>
          <w:szCs w:val="22"/>
        </w:rPr>
      </w:pPr>
      <w:bookmarkStart w:id="26" w:name="_Ref445901382"/>
      <w:r w:rsidRPr="008D0AD9">
        <w:rPr>
          <w:b w:val="0"/>
          <w:szCs w:val="22"/>
        </w:rPr>
        <w:t xml:space="preserve">Vlastníkem díla, včetně všech jeho součástí a věcí opatřených k provedení díla, je od okamžiku jejich zabudování do díla objednatel. </w:t>
      </w:r>
    </w:p>
    <w:p w14:paraId="18F456DC" w14:textId="77777777" w:rsidR="000B5CB7" w:rsidRPr="008D0AD9" w:rsidRDefault="000B5CB7" w:rsidP="005C6DEB">
      <w:pPr>
        <w:pStyle w:val="Prohlen"/>
        <w:widowControl/>
        <w:numPr>
          <w:ilvl w:val="1"/>
          <w:numId w:val="36"/>
        </w:numPr>
        <w:spacing w:after="120" w:line="276" w:lineRule="auto"/>
        <w:ind w:left="567" w:hanging="567"/>
        <w:jc w:val="both"/>
        <w:rPr>
          <w:b w:val="0"/>
          <w:szCs w:val="22"/>
        </w:rPr>
      </w:pPr>
      <w:r w:rsidRPr="008D0AD9">
        <w:rPr>
          <w:b w:val="0"/>
          <w:szCs w:val="22"/>
        </w:rPr>
        <w:t>Od okamžiku převzetí staveniště od objednatele až do dne předání dokončeného předmětu díla objednateli nese zhotovitel nebezpečí škody na díle a na všech jeho částech.</w:t>
      </w:r>
    </w:p>
    <w:p w14:paraId="70B5020C" w14:textId="77777777" w:rsidR="009F7A4D" w:rsidRPr="00F6090A" w:rsidRDefault="009F7A4D" w:rsidP="00CF0978">
      <w:pPr>
        <w:pStyle w:val="Prohlen"/>
        <w:keepNext/>
        <w:widowControl/>
        <w:numPr>
          <w:ilvl w:val="0"/>
          <w:numId w:val="36"/>
        </w:numPr>
        <w:spacing w:before="360" w:after="120" w:line="276" w:lineRule="auto"/>
        <w:ind w:left="567" w:hanging="567"/>
        <w:jc w:val="both"/>
        <w:rPr>
          <w:bCs/>
          <w:smallCaps/>
          <w:szCs w:val="28"/>
        </w:rPr>
      </w:pPr>
      <w:r w:rsidRPr="00F6090A">
        <w:rPr>
          <w:bCs/>
          <w:smallCaps/>
          <w:szCs w:val="28"/>
        </w:rPr>
        <w:t>Předání díla</w:t>
      </w:r>
      <w:bookmarkEnd w:id="26"/>
    </w:p>
    <w:p w14:paraId="6B1C752D" w14:textId="0EF7EA8B" w:rsidR="009F7A4D" w:rsidRPr="00DB2B16" w:rsidRDefault="009F7A4D" w:rsidP="00CF0978">
      <w:pPr>
        <w:pStyle w:val="Prohlen"/>
        <w:keepNext/>
        <w:widowControl/>
        <w:numPr>
          <w:ilvl w:val="1"/>
          <w:numId w:val="36"/>
        </w:numPr>
        <w:spacing w:after="120" w:line="276" w:lineRule="auto"/>
        <w:ind w:left="567" w:hanging="567"/>
        <w:jc w:val="both"/>
        <w:rPr>
          <w:b w:val="0"/>
          <w:szCs w:val="22"/>
        </w:rPr>
      </w:pPr>
      <w:bookmarkStart w:id="27" w:name="_Ref203453275"/>
      <w:bookmarkStart w:id="28" w:name="_Ref206499335"/>
      <w:r w:rsidRPr="00DB2B16">
        <w:rPr>
          <w:b w:val="0"/>
          <w:szCs w:val="22"/>
        </w:rPr>
        <w:t>Dílo bude předáno objednateli jako celek</w:t>
      </w:r>
      <w:r w:rsidR="00E977C7" w:rsidRPr="00DB2B16">
        <w:rPr>
          <w:b w:val="0"/>
          <w:szCs w:val="22"/>
        </w:rPr>
        <w:t xml:space="preserve">, a to </w:t>
      </w:r>
      <w:bookmarkEnd w:id="27"/>
      <w:bookmarkEnd w:id="28"/>
      <w:r w:rsidRPr="00DB2B16">
        <w:rPr>
          <w:b w:val="0"/>
          <w:szCs w:val="22"/>
        </w:rPr>
        <w:t xml:space="preserve">nejpozději v termínu uvedeném v čl. </w:t>
      </w:r>
      <w:r w:rsidR="00C538F2" w:rsidRPr="00DB2B16">
        <w:rPr>
          <w:b w:val="0"/>
          <w:szCs w:val="22"/>
        </w:rPr>
        <w:fldChar w:fldCharType="begin"/>
      </w:r>
      <w:r w:rsidR="00C538F2" w:rsidRPr="00DB2B16">
        <w:rPr>
          <w:b w:val="0"/>
          <w:szCs w:val="22"/>
        </w:rPr>
        <w:instrText xml:space="preserve"> REF _Ref445886748 \r \h </w:instrText>
      </w:r>
      <w:r w:rsidR="008D0AD9" w:rsidRPr="00DB2B16">
        <w:rPr>
          <w:b w:val="0"/>
          <w:szCs w:val="22"/>
        </w:rPr>
        <w:instrText xml:space="preserve"> \* MERGEFORMAT </w:instrText>
      </w:r>
      <w:r w:rsidR="00C538F2" w:rsidRPr="00DB2B16">
        <w:rPr>
          <w:b w:val="0"/>
          <w:szCs w:val="22"/>
        </w:rPr>
      </w:r>
      <w:r w:rsidR="00C538F2" w:rsidRPr="00DB2B16">
        <w:rPr>
          <w:b w:val="0"/>
          <w:szCs w:val="22"/>
        </w:rPr>
        <w:fldChar w:fldCharType="separate"/>
      </w:r>
      <w:r w:rsidR="0012133B">
        <w:rPr>
          <w:b w:val="0"/>
          <w:szCs w:val="22"/>
        </w:rPr>
        <w:t>3.2</w:t>
      </w:r>
      <w:r w:rsidR="00C538F2" w:rsidRPr="00DB2B16">
        <w:rPr>
          <w:b w:val="0"/>
          <w:szCs w:val="22"/>
        </w:rPr>
        <w:fldChar w:fldCharType="end"/>
      </w:r>
      <w:r w:rsidR="00C538F2" w:rsidRPr="00DB2B16">
        <w:rPr>
          <w:b w:val="0"/>
          <w:szCs w:val="22"/>
        </w:rPr>
        <w:t xml:space="preserve"> </w:t>
      </w:r>
      <w:r w:rsidRPr="00DB2B16">
        <w:rPr>
          <w:b w:val="0"/>
          <w:szCs w:val="22"/>
        </w:rPr>
        <w:t xml:space="preserve">této smlouvy. </w:t>
      </w:r>
    </w:p>
    <w:p w14:paraId="3DC83210" w14:textId="77777777" w:rsidR="009F7A4D" w:rsidRPr="00DB2B16" w:rsidRDefault="009F7A4D" w:rsidP="008062F0">
      <w:pPr>
        <w:pStyle w:val="Prohlen"/>
        <w:widowControl/>
        <w:numPr>
          <w:ilvl w:val="1"/>
          <w:numId w:val="36"/>
        </w:numPr>
        <w:spacing w:after="120" w:line="276" w:lineRule="auto"/>
        <w:ind w:left="567" w:hanging="567"/>
        <w:jc w:val="both"/>
        <w:rPr>
          <w:b w:val="0"/>
          <w:szCs w:val="22"/>
        </w:rPr>
      </w:pPr>
      <w:r w:rsidRPr="00DB2B16">
        <w:rPr>
          <w:b w:val="0"/>
          <w:szCs w:val="22"/>
        </w:rPr>
        <w:t>Zhotovitel je povinen nejméně 5 pracovních dnů předem písemně oznámit objednateli, kdy bude dílo dokončeno a připraveno k předání a převzetí.</w:t>
      </w:r>
    </w:p>
    <w:p w14:paraId="44356D40" w14:textId="77777777" w:rsidR="009F7A4D" w:rsidRPr="00DB2B16" w:rsidRDefault="009F7A4D" w:rsidP="008062F0">
      <w:pPr>
        <w:pStyle w:val="Prohlen"/>
        <w:widowControl/>
        <w:numPr>
          <w:ilvl w:val="1"/>
          <w:numId w:val="36"/>
        </w:numPr>
        <w:spacing w:after="120" w:line="276" w:lineRule="auto"/>
        <w:ind w:left="567" w:hanging="567"/>
        <w:jc w:val="both"/>
        <w:rPr>
          <w:b w:val="0"/>
          <w:szCs w:val="22"/>
        </w:rPr>
      </w:pPr>
      <w:bookmarkStart w:id="29" w:name="_Ref203452887"/>
      <w:bookmarkStart w:id="30" w:name="_Ref445897514"/>
      <w:r w:rsidRPr="00DB2B16">
        <w:rPr>
          <w:b w:val="0"/>
          <w:szCs w:val="22"/>
        </w:rPr>
        <w:t xml:space="preserve">Před </w:t>
      </w:r>
      <w:r w:rsidR="001A5799" w:rsidRPr="00DB2B16">
        <w:rPr>
          <w:b w:val="0"/>
          <w:szCs w:val="22"/>
        </w:rPr>
        <w:t xml:space="preserve">dokončením </w:t>
      </w:r>
      <w:r w:rsidRPr="00DB2B16">
        <w:rPr>
          <w:b w:val="0"/>
          <w:szCs w:val="22"/>
        </w:rPr>
        <w:t xml:space="preserve">díla zhotovitel provede veškeré nezbytné zkoušky, testy a revize </w:t>
      </w:r>
      <w:r w:rsidR="001E4090" w:rsidRPr="00DB2B16">
        <w:rPr>
          <w:b w:val="0"/>
          <w:szCs w:val="22"/>
        </w:rPr>
        <w:t xml:space="preserve">dle příslušných právních předpisů a technických norem </w:t>
      </w:r>
      <w:r w:rsidRPr="00DB2B16">
        <w:rPr>
          <w:b w:val="0"/>
          <w:szCs w:val="22"/>
        </w:rPr>
        <w:t>za účelem ověření funkčnosti díla</w:t>
      </w:r>
      <w:bookmarkStart w:id="31" w:name="_Ref203452888"/>
      <w:bookmarkEnd w:id="29"/>
      <w:r w:rsidRPr="00DB2B16">
        <w:rPr>
          <w:b w:val="0"/>
          <w:szCs w:val="22"/>
        </w:rPr>
        <w:t>.</w:t>
      </w:r>
      <w:bookmarkEnd w:id="30"/>
    </w:p>
    <w:p w14:paraId="50ACF722" w14:textId="5D024337" w:rsidR="009F7A4D" w:rsidRPr="00877EFB" w:rsidRDefault="009F7A4D" w:rsidP="008062F0">
      <w:pPr>
        <w:pStyle w:val="Prohlen"/>
        <w:widowControl/>
        <w:numPr>
          <w:ilvl w:val="1"/>
          <w:numId w:val="36"/>
        </w:numPr>
        <w:spacing w:after="120" w:line="276" w:lineRule="auto"/>
        <w:ind w:left="567" w:hanging="567"/>
        <w:jc w:val="both"/>
        <w:rPr>
          <w:b w:val="0"/>
          <w:szCs w:val="22"/>
        </w:rPr>
      </w:pPr>
      <w:bookmarkStart w:id="32" w:name="_Ref445898360"/>
      <w:bookmarkEnd w:id="31"/>
      <w:r w:rsidRPr="00DB2B16">
        <w:rPr>
          <w:b w:val="0"/>
          <w:szCs w:val="22"/>
        </w:rPr>
        <w:t>Dílo se považuje za dokončené, pokud</w:t>
      </w:r>
      <w:r w:rsidRPr="008D0AD9">
        <w:rPr>
          <w:b w:val="0"/>
          <w:szCs w:val="22"/>
        </w:rPr>
        <w:t xml:space="preserve"> odpovídá této smlouvě, obecně závazným právním předpisům, příslušným technickým normám či případným změnám sjednaným smluvními stranami v souladu s touto smlouvou, nemá žádné vady či </w:t>
      </w:r>
      <w:r w:rsidR="00C538F2" w:rsidRPr="008D0AD9">
        <w:rPr>
          <w:b w:val="0"/>
          <w:szCs w:val="22"/>
        </w:rPr>
        <w:t xml:space="preserve">nedodělky bránící řádnému užívání díla </w:t>
      </w:r>
      <w:r w:rsidRPr="008D0AD9">
        <w:rPr>
          <w:b w:val="0"/>
          <w:szCs w:val="22"/>
        </w:rPr>
        <w:t xml:space="preserve">a pokud zhotovitel </w:t>
      </w:r>
      <w:r w:rsidR="001A5799" w:rsidRPr="008D0AD9">
        <w:rPr>
          <w:b w:val="0"/>
          <w:szCs w:val="22"/>
        </w:rPr>
        <w:t xml:space="preserve">provedl veškeré nezbytné zkoušky, testy a revize podle čl. </w:t>
      </w:r>
      <w:r w:rsidR="001A5799" w:rsidRPr="008D0AD9">
        <w:rPr>
          <w:b w:val="0"/>
          <w:szCs w:val="22"/>
        </w:rPr>
        <w:fldChar w:fldCharType="begin"/>
      </w:r>
      <w:r w:rsidR="001A5799" w:rsidRPr="008D0AD9">
        <w:rPr>
          <w:b w:val="0"/>
          <w:szCs w:val="22"/>
        </w:rPr>
        <w:instrText xml:space="preserve"> REF _Ref445897514 \r \h </w:instrText>
      </w:r>
      <w:r w:rsidR="008D0AD9">
        <w:rPr>
          <w:b w:val="0"/>
          <w:szCs w:val="22"/>
        </w:rPr>
        <w:instrText xml:space="preserve"> \* MERGEFORMAT </w:instrText>
      </w:r>
      <w:r w:rsidR="001A5799" w:rsidRPr="008D0AD9">
        <w:rPr>
          <w:b w:val="0"/>
          <w:szCs w:val="22"/>
        </w:rPr>
      </w:r>
      <w:r w:rsidR="001A5799" w:rsidRPr="008D0AD9">
        <w:rPr>
          <w:b w:val="0"/>
          <w:szCs w:val="22"/>
        </w:rPr>
        <w:fldChar w:fldCharType="separate"/>
      </w:r>
      <w:r w:rsidR="0012133B">
        <w:rPr>
          <w:b w:val="0"/>
          <w:szCs w:val="22"/>
        </w:rPr>
        <w:t>12.3</w:t>
      </w:r>
      <w:r w:rsidR="001A5799" w:rsidRPr="008D0AD9">
        <w:rPr>
          <w:b w:val="0"/>
          <w:szCs w:val="22"/>
        </w:rPr>
        <w:fldChar w:fldCharType="end"/>
      </w:r>
      <w:r w:rsidR="001A5799" w:rsidRPr="008D0AD9">
        <w:rPr>
          <w:b w:val="0"/>
          <w:szCs w:val="22"/>
        </w:rPr>
        <w:t xml:space="preserve"> a </w:t>
      </w:r>
      <w:r w:rsidRPr="008D0AD9">
        <w:rPr>
          <w:b w:val="0"/>
          <w:szCs w:val="22"/>
        </w:rPr>
        <w:t xml:space="preserve">předal </w:t>
      </w:r>
      <w:r w:rsidRPr="00B11B2D">
        <w:rPr>
          <w:b w:val="0"/>
          <w:szCs w:val="22"/>
        </w:rPr>
        <w:t xml:space="preserve">objednateli doklady </w:t>
      </w:r>
      <w:r w:rsidRPr="00877EFB">
        <w:rPr>
          <w:b w:val="0"/>
          <w:szCs w:val="22"/>
        </w:rPr>
        <w:t xml:space="preserve">podle </w:t>
      </w:r>
      <w:r w:rsidR="00C538F2" w:rsidRPr="00877EFB">
        <w:rPr>
          <w:b w:val="0"/>
          <w:szCs w:val="22"/>
        </w:rPr>
        <w:t xml:space="preserve">čl. </w:t>
      </w:r>
      <w:r w:rsidR="00C538F2" w:rsidRPr="00877EFB">
        <w:rPr>
          <w:b w:val="0"/>
          <w:szCs w:val="22"/>
        </w:rPr>
        <w:fldChar w:fldCharType="begin"/>
      </w:r>
      <w:r w:rsidR="00C538F2" w:rsidRPr="00877EFB">
        <w:rPr>
          <w:b w:val="0"/>
          <w:szCs w:val="22"/>
        </w:rPr>
        <w:instrText xml:space="preserve"> REF _Ref445897741 \r \h </w:instrText>
      </w:r>
      <w:r w:rsidR="008D0AD9" w:rsidRPr="00877EFB">
        <w:rPr>
          <w:b w:val="0"/>
          <w:szCs w:val="22"/>
        </w:rPr>
        <w:instrText xml:space="preserve"> \* MERGEFORMAT </w:instrText>
      </w:r>
      <w:r w:rsidR="00C538F2" w:rsidRPr="00877EFB">
        <w:rPr>
          <w:b w:val="0"/>
          <w:szCs w:val="22"/>
        </w:rPr>
      </w:r>
      <w:r w:rsidR="00C538F2" w:rsidRPr="00877EFB">
        <w:rPr>
          <w:b w:val="0"/>
          <w:szCs w:val="22"/>
        </w:rPr>
        <w:fldChar w:fldCharType="separate"/>
      </w:r>
      <w:r w:rsidR="0012133B">
        <w:rPr>
          <w:b w:val="0"/>
          <w:szCs w:val="22"/>
        </w:rPr>
        <w:t>12.5</w:t>
      </w:r>
      <w:r w:rsidR="00C538F2" w:rsidRPr="00877EFB">
        <w:rPr>
          <w:b w:val="0"/>
          <w:szCs w:val="22"/>
        </w:rPr>
        <w:fldChar w:fldCharType="end"/>
      </w:r>
      <w:r w:rsidR="00C538F2" w:rsidRPr="00877EFB">
        <w:rPr>
          <w:b w:val="0"/>
          <w:szCs w:val="22"/>
        </w:rPr>
        <w:t xml:space="preserve"> </w:t>
      </w:r>
      <w:r w:rsidRPr="00877EFB">
        <w:rPr>
          <w:b w:val="0"/>
          <w:szCs w:val="22"/>
        </w:rPr>
        <w:t>této smlouvy.</w:t>
      </w:r>
      <w:bookmarkEnd w:id="32"/>
      <w:r w:rsidRPr="00877EFB">
        <w:rPr>
          <w:b w:val="0"/>
          <w:szCs w:val="22"/>
        </w:rPr>
        <w:t xml:space="preserve"> </w:t>
      </w:r>
    </w:p>
    <w:p w14:paraId="1691A6C0" w14:textId="77777777" w:rsidR="009F7A4D" w:rsidRPr="00877EFB" w:rsidRDefault="009F7A4D" w:rsidP="008062F0">
      <w:pPr>
        <w:pStyle w:val="Prohlen"/>
        <w:widowControl/>
        <w:numPr>
          <w:ilvl w:val="1"/>
          <w:numId w:val="36"/>
        </w:numPr>
        <w:spacing w:after="120" w:line="276" w:lineRule="auto"/>
        <w:ind w:left="567" w:hanging="567"/>
        <w:jc w:val="both"/>
        <w:rPr>
          <w:b w:val="0"/>
          <w:szCs w:val="22"/>
        </w:rPr>
      </w:pPr>
      <w:bookmarkStart w:id="33" w:name="_Ref445897741"/>
      <w:r w:rsidRPr="00877EFB">
        <w:rPr>
          <w:b w:val="0"/>
          <w:szCs w:val="22"/>
        </w:rPr>
        <w:t>Zhotovitel je povinen připravit a v přejímacím řízení předat:</w:t>
      </w:r>
      <w:bookmarkEnd w:id="33"/>
    </w:p>
    <w:p w14:paraId="6CB6CD98" w14:textId="77777777" w:rsidR="001A5799" w:rsidRPr="00877EFB" w:rsidRDefault="001A5799"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 xml:space="preserve">osvědčení či </w:t>
      </w:r>
      <w:r w:rsidR="009F7A4D" w:rsidRPr="00877EFB">
        <w:t xml:space="preserve">zápisy </w:t>
      </w:r>
      <w:r w:rsidRPr="00877EFB">
        <w:t>o provedených zkouškách, testech a revizích</w:t>
      </w:r>
      <w:r w:rsidR="00AE3A28" w:rsidRPr="00877EFB">
        <w:t>,</w:t>
      </w:r>
    </w:p>
    <w:p w14:paraId="0613F433" w14:textId="77777777" w:rsidR="009F7A4D" w:rsidRPr="00877EFB" w:rsidRDefault="009F7A4D"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dokumentaci skutečného provedení díla,</w:t>
      </w:r>
    </w:p>
    <w:p w14:paraId="468BF0D7" w14:textId="77777777" w:rsidR="009F7A4D" w:rsidRPr="00877EFB" w:rsidRDefault="009F7A4D"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doklady o shodě zabudovaného zařízení,</w:t>
      </w:r>
    </w:p>
    <w:p w14:paraId="01A3374F" w14:textId="77777777" w:rsidR="009F7A4D" w:rsidRPr="00877EFB" w:rsidRDefault="009F7A4D"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doklady o zajištění likvidace odpadu vzniklého při provádění díla podle této smlouvy v souladu s příslušnými právními předpisy,</w:t>
      </w:r>
    </w:p>
    <w:p w14:paraId="6D8D84F3" w14:textId="77777777" w:rsidR="009F7A4D" w:rsidRPr="00877EFB" w:rsidRDefault="009F7A4D"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seznam osob s uvedením jejich adres a telefonních čísel, u kterých bude možné kdykoli oznámit vadu díla,</w:t>
      </w:r>
    </w:p>
    <w:p w14:paraId="69324168" w14:textId="77777777" w:rsidR="00E977C7" w:rsidRPr="00877EFB" w:rsidRDefault="00E977C7"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 xml:space="preserve">soupis veškerých změny, ke kterým došlo v důsledku provádění díla, </w:t>
      </w:r>
    </w:p>
    <w:p w14:paraId="48042426" w14:textId="77777777" w:rsidR="009F7A4D" w:rsidRPr="00877EFB" w:rsidRDefault="009F7A4D" w:rsidP="008062F0">
      <w:pPr>
        <w:numPr>
          <w:ilvl w:val="0"/>
          <w:numId w:val="20"/>
        </w:numPr>
        <w:tabs>
          <w:tab w:val="left" w:pos="1134"/>
        </w:tabs>
        <w:suppressAutoHyphens w:val="0"/>
        <w:autoSpaceDE w:val="0"/>
        <w:autoSpaceDN w:val="0"/>
        <w:adjustRightInd w:val="0"/>
        <w:spacing w:after="120" w:line="276" w:lineRule="auto"/>
        <w:ind w:left="1134" w:hanging="567"/>
        <w:jc w:val="both"/>
      </w:pPr>
      <w:r w:rsidRPr="00877EFB">
        <w:t>doklady potřebné k zahájení užívání předmětu díla podle příslušných právních předpisů a technických norem.</w:t>
      </w:r>
    </w:p>
    <w:p w14:paraId="61EB98D3" w14:textId="77777777" w:rsidR="009F7A4D" w:rsidRPr="00877EFB" w:rsidRDefault="009F7A4D" w:rsidP="008062F0">
      <w:pPr>
        <w:tabs>
          <w:tab w:val="left" w:pos="567"/>
        </w:tabs>
        <w:spacing w:after="120" w:line="276" w:lineRule="auto"/>
        <w:ind w:left="567"/>
        <w:jc w:val="both"/>
      </w:pPr>
      <w:r w:rsidRPr="00877EFB">
        <w:t xml:space="preserve">Bez předání </w:t>
      </w:r>
      <w:r w:rsidR="000F4096" w:rsidRPr="00877EFB">
        <w:t>shora uvedených</w:t>
      </w:r>
      <w:r w:rsidRPr="00877EFB">
        <w:t xml:space="preserve"> dokladů </w:t>
      </w:r>
      <w:r w:rsidR="00374B66" w:rsidRPr="00877EFB">
        <w:t xml:space="preserve">a provedení zaškolení obsluhy objednatele </w:t>
      </w:r>
      <w:r w:rsidRPr="00877EFB">
        <w:t xml:space="preserve">nebude dílo považováno za </w:t>
      </w:r>
      <w:r w:rsidR="00C538F2" w:rsidRPr="00877EFB">
        <w:t xml:space="preserve">dokončené </w:t>
      </w:r>
      <w:r w:rsidRPr="00877EFB">
        <w:t>a připraven</w:t>
      </w:r>
      <w:r w:rsidR="00C538F2" w:rsidRPr="00877EFB">
        <w:t>é</w:t>
      </w:r>
      <w:r w:rsidRPr="00877EFB">
        <w:t xml:space="preserve"> k předání objednateli. O předání těchto dokladů</w:t>
      </w:r>
      <w:r w:rsidR="00374B66" w:rsidRPr="00877EFB">
        <w:t xml:space="preserve"> </w:t>
      </w:r>
      <w:r w:rsidRPr="00877EFB">
        <w:t>bude mezi smluvními stranami sepsán písemný protokol.</w:t>
      </w:r>
    </w:p>
    <w:p w14:paraId="2652BA62" w14:textId="77777777" w:rsidR="000F4096" w:rsidRPr="008D0AD9" w:rsidRDefault="009F7A4D" w:rsidP="008062F0">
      <w:pPr>
        <w:pStyle w:val="Prohlen"/>
        <w:widowControl/>
        <w:numPr>
          <w:ilvl w:val="1"/>
          <w:numId w:val="36"/>
        </w:numPr>
        <w:spacing w:after="120" w:line="276" w:lineRule="auto"/>
        <w:ind w:left="567" w:hanging="567"/>
        <w:jc w:val="both"/>
        <w:rPr>
          <w:b w:val="0"/>
          <w:szCs w:val="22"/>
        </w:rPr>
      </w:pPr>
      <w:bookmarkStart w:id="34" w:name="_Ref481526365"/>
      <w:bookmarkStart w:id="35" w:name="_Ref445898745"/>
      <w:r w:rsidRPr="00877EFB">
        <w:rPr>
          <w:b w:val="0"/>
          <w:szCs w:val="22"/>
        </w:rPr>
        <w:t>O předání a převzetí dokončeného díla bude pořízen protokol podepsaný smluvními stranami, ve kterém budou uvedeny mimo jiné i případné</w:t>
      </w:r>
      <w:r w:rsidRPr="008D0AD9">
        <w:rPr>
          <w:b w:val="0"/>
          <w:szCs w:val="22"/>
        </w:rPr>
        <w:t xml:space="preserve"> vady </w:t>
      </w:r>
      <w:r w:rsidR="001A5799" w:rsidRPr="008D0AD9">
        <w:rPr>
          <w:b w:val="0"/>
          <w:szCs w:val="22"/>
        </w:rPr>
        <w:t xml:space="preserve">či nedodělky díla nebránící řádnému užívání díla včetně </w:t>
      </w:r>
      <w:r w:rsidRPr="008D0AD9">
        <w:rPr>
          <w:b w:val="0"/>
          <w:szCs w:val="22"/>
        </w:rPr>
        <w:t>způsob</w:t>
      </w:r>
      <w:r w:rsidR="001A5799" w:rsidRPr="008D0AD9">
        <w:rPr>
          <w:b w:val="0"/>
          <w:szCs w:val="22"/>
        </w:rPr>
        <w:t>u</w:t>
      </w:r>
      <w:r w:rsidRPr="008D0AD9">
        <w:rPr>
          <w:b w:val="0"/>
          <w:szCs w:val="22"/>
        </w:rPr>
        <w:t xml:space="preserve"> a lhůt</w:t>
      </w:r>
      <w:r w:rsidR="001A5799" w:rsidRPr="008D0AD9">
        <w:rPr>
          <w:b w:val="0"/>
          <w:szCs w:val="22"/>
        </w:rPr>
        <w:t>y</w:t>
      </w:r>
      <w:r w:rsidRPr="008D0AD9">
        <w:rPr>
          <w:b w:val="0"/>
          <w:szCs w:val="22"/>
        </w:rPr>
        <w:t xml:space="preserve"> pro jejich odstranění.</w:t>
      </w:r>
      <w:bookmarkEnd w:id="34"/>
      <w:r w:rsidRPr="008D0AD9">
        <w:rPr>
          <w:b w:val="0"/>
          <w:szCs w:val="22"/>
        </w:rPr>
        <w:t xml:space="preserve"> </w:t>
      </w:r>
    </w:p>
    <w:p w14:paraId="4EC51260" w14:textId="77777777" w:rsidR="000F4096" w:rsidRPr="008D0AD9" w:rsidRDefault="009F7A4D" w:rsidP="008062F0">
      <w:pPr>
        <w:pStyle w:val="Prohlen"/>
        <w:widowControl/>
        <w:spacing w:after="120" w:line="276" w:lineRule="auto"/>
        <w:ind w:left="567"/>
        <w:jc w:val="both"/>
        <w:rPr>
          <w:b w:val="0"/>
          <w:szCs w:val="22"/>
        </w:rPr>
      </w:pPr>
      <w:r w:rsidRPr="008D0AD9">
        <w:rPr>
          <w:b w:val="0"/>
          <w:szCs w:val="22"/>
        </w:rPr>
        <w:t xml:space="preserve">Nebude-li smluvními stranami písemně dohodnuto jinak, budou </w:t>
      </w:r>
      <w:r w:rsidR="001A5799" w:rsidRPr="008D0AD9">
        <w:rPr>
          <w:b w:val="0"/>
          <w:szCs w:val="22"/>
        </w:rPr>
        <w:t xml:space="preserve">takové </w:t>
      </w:r>
      <w:r w:rsidRPr="008D0AD9">
        <w:rPr>
          <w:b w:val="0"/>
          <w:szCs w:val="22"/>
        </w:rPr>
        <w:t xml:space="preserve">vady </w:t>
      </w:r>
      <w:r w:rsidR="001E4090" w:rsidRPr="008D0AD9">
        <w:rPr>
          <w:b w:val="0"/>
          <w:szCs w:val="22"/>
        </w:rPr>
        <w:t>či</w:t>
      </w:r>
      <w:r w:rsidR="001A5799" w:rsidRPr="008D0AD9">
        <w:rPr>
          <w:b w:val="0"/>
          <w:szCs w:val="22"/>
        </w:rPr>
        <w:t xml:space="preserve"> nedodělky </w:t>
      </w:r>
      <w:r w:rsidRPr="008D0AD9">
        <w:rPr>
          <w:b w:val="0"/>
          <w:szCs w:val="22"/>
        </w:rPr>
        <w:t xml:space="preserve">odstraněny do 30 pracovních dnů ode dne podpisu předávacího protokolu. </w:t>
      </w:r>
      <w:r w:rsidR="001A5799" w:rsidRPr="008D0AD9">
        <w:rPr>
          <w:b w:val="0"/>
          <w:szCs w:val="22"/>
        </w:rPr>
        <w:t>N</w:t>
      </w:r>
      <w:r w:rsidRPr="008D0AD9">
        <w:rPr>
          <w:b w:val="0"/>
          <w:szCs w:val="22"/>
        </w:rPr>
        <w:t xml:space="preserve">árok objednatele na zaplacení případných sankcí či na náhradu škody není převzetím díla nijak dotčen. Objednatel však není povinen převzít předmět díla v případě, že dílo bude mít vady či nedodělky bránící běžnému užívání díla. </w:t>
      </w:r>
    </w:p>
    <w:p w14:paraId="795EBF5E" w14:textId="77777777" w:rsidR="009F7A4D" w:rsidRPr="008D0AD9" w:rsidRDefault="009F7A4D" w:rsidP="008062F0">
      <w:pPr>
        <w:pStyle w:val="Prohlen"/>
        <w:widowControl/>
        <w:spacing w:after="120" w:line="276" w:lineRule="auto"/>
        <w:ind w:left="567"/>
        <w:jc w:val="both"/>
        <w:rPr>
          <w:b w:val="0"/>
          <w:szCs w:val="22"/>
        </w:rPr>
      </w:pPr>
      <w:r w:rsidRPr="008D0AD9">
        <w:rPr>
          <w:b w:val="0"/>
          <w:szCs w:val="22"/>
        </w:rPr>
        <w:t>Předání a převzetí díla nemá vliv na odpovědnost za škodu podle obecně závazných předpisů, jakož i za škodu způsobenou vadným provedením díla nebo kterékoli jeho dílčí části nebo jiným porušením závazku zhotovitele.</w:t>
      </w:r>
      <w:bookmarkEnd w:id="35"/>
    </w:p>
    <w:p w14:paraId="42E078D4" w14:textId="1EC21076"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Závazek zhotovitele provést dílo se považuje za splněný </w:t>
      </w:r>
      <w:r w:rsidR="001A5799" w:rsidRPr="008D0AD9">
        <w:rPr>
          <w:b w:val="0"/>
          <w:szCs w:val="22"/>
        </w:rPr>
        <w:t xml:space="preserve">dokončením </w:t>
      </w:r>
      <w:r w:rsidRPr="008D0AD9">
        <w:rPr>
          <w:b w:val="0"/>
          <w:szCs w:val="22"/>
        </w:rPr>
        <w:t>díla podle čl</w:t>
      </w:r>
      <w:r w:rsidR="001E4090" w:rsidRPr="008D0AD9">
        <w:rPr>
          <w:b w:val="0"/>
          <w:szCs w:val="22"/>
        </w:rPr>
        <w:t>.</w:t>
      </w:r>
      <w:r w:rsidRPr="008D0AD9">
        <w:rPr>
          <w:b w:val="0"/>
          <w:szCs w:val="22"/>
        </w:rPr>
        <w:t xml:space="preserve"> </w:t>
      </w:r>
      <w:r w:rsidR="001A5799" w:rsidRPr="008D0AD9">
        <w:rPr>
          <w:b w:val="0"/>
          <w:szCs w:val="22"/>
        </w:rPr>
        <w:fldChar w:fldCharType="begin"/>
      </w:r>
      <w:r w:rsidR="001A5799" w:rsidRPr="008D0AD9">
        <w:rPr>
          <w:b w:val="0"/>
          <w:szCs w:val="22"/>
        </w:rPr>
        <w:instrText xml:space="preserve"> REF _Ref445898360 \r \h </w:instrText>
      </w:r>
      <w:r w:rsidR="008D0AD9">
        <w:rPr>
          <w:b w:val="0"/>
          <w:szCs w:val="22"/>
        </w:rPr>
        <w:instrText xml:space="preserve"> \* MERGEFORMAT </w:instrText>
      </w:r>
      <w:r w:rsidR="001A5799" w:rsidRPr="008D0AD9">
        <w:rPr>
          <w:b w:val="0"/>
          <w:szCs w:val="22"/>
        </w:rPr>
      </w:r>
      <w:r w:rsidR="001A5799" w:rsidRPr="008D0AD9">
        <w:rPr>
          <w:b w:val="0"/>
          <w:szCs w:val="22"/>
        </w:rPr>
        <w:fldChar w:fldCharType="separate"/>
      </w:r>
      <w:r w:rsidR="0012133B">
        <w:rPr>
          <w:b w:val="0"/>
          <w:szCs w:val="22"/>
        </w:rPr>
        <w:t>12.4</w:t>
      </w:r>
      <w:r w:rsidR="001A5799" w:rsidRPr="008D0AD9">
        <w:rPr>
          <w:b w:val="0"/>
          <w:szCs w:val="22"/>
        </w:rPr>
        <w:fldChar w:fldCharType="end"/>
      </w:r>
      <w:r w:rsidRPr="008D0AD9">
        <w:rPr>
          <w:b w:val="0"/>
          <w:szCs w:val="22"/>
        </w:rPr>
        <w:t xml:space="preserve"> této smlouvy</w:t>
      </w:r>
      <w:r w:rsidR="001E4090" w:rsidRPr="008D0AD9">
        <w:rPr>
          <w:b w:val="0"/>
          <w:szCs w:val="22"/>
        </w:rPr>
        <w:t xml:space="preserve">, </w:t>
      </w:r>
      <w:r w:rsidRPr="008D0AD9">
        <w:rPr>
          <w:b w:val="0"/>
          <w:szCs w:val="22"/>
        </w:rPr>
        <w:t xml:space="preserve">předáním díla objednateli podle </w:t>
      </w:r>
      <w:r w:rsidR="001E4090" w:rsidRPr="008D0AD9">
        <w:rPr>
          <w:b w:val="0"/>
          <w:szCs w:val="22"/>
        </w:rPr>
        <w:t xml:space="preserve">čl. </w:t>
      </w:r>
      <w:r w:rsidR="001E4090" w:rsidRPr="008D0AD9">
        <w:rPr>
          <w:b w:val="0"/>
          <w:szCs w:val="22"/>
        </w:rPr>
        <w:fldChar w:fldCharType="begin"/>
      </w:r>
      <w:r w:rsidR="001E4090" w:rsidRPr="008D0AD9">
        <w:rPr>
          <w:b w:val="0"/>
          <w:szCs w:val="22"/>
        </w:rPr>
        <w:instrText xml:space="preserve"> REF _Ref445898745 \r \h </w:instrText>
      </w:r>
      <w:r w:rsidR="008D0AD9">
        <w:rPr>
          <w:b w:val="0"/>
          <w:szCs w:val="22"/>
        </w:rPr>
        <w:instrText xml:space="preserve"> \* MERGEFORMAT </w:instrText>
      </w:r>
      <w:r w:rsidR="001E4090" w:rsidRPr="008D0AD9">
        <w:rPr>
          <w:b w:val="0"/>
          <w:szCs w:val="22"/>
        </w:rPr>
      </w:r>
      <w:r w:rsidR="001E4090" w:rsidRPr="008D0AD9">
        <w:rPr>
          <w:b w:val="0"/>
          <w:szCs w:val="22"/>
        </w:rPr>
        <w:fldChar w:fldCharType="separate"/>
      </w:r>
      <w:r w:rsidR="0012133B">
        <w:rPr>
          <w:b w:val="0"/>
          <w:szCs w:val="22"/>
        </w:rPr>
        <w:t>12.6</w:t>
      </w:r>
      <w:r w:rsidR="001E4090" w:rsidRPr="008D0AD9">
        <w:rPr>
          <w:b w:val="0"/>
          <w:szCs w:val="22"/>
        </w:rPr>
        <w:fldChar w:fldCharType="end"/>
      </w:r>
      <w:r w:rsidRPr="008D0AD9">
        <w:rPr>
          <w:b w:val="0"/>
          <w:szCs w:val="22"/>
        </w:rPr>
        <w:t xml:space="preserve"> této smlouvy a předáním staveniště podle článku </w:t>
      </w:r>
      <w:r w:rsidR="001E4090" w:rsidRPr="008D0AD9">
        <w:rPr>
          <w:b w:val="0"/>
          <w:szCs w:val="22"/>
        </w:rPr>
        <w:fldChar w:fldCharType="begin"/>
      </w:r>
      <w:r w:rsidR="001E4090" w:rsidRPr="008D0AD9">
        <w:rPr>
          <w:b w:val="0"/>
          <w:szCs w:val="22"/>
        </w:rPr>
        <w:instrText xml:space="preserve"> REF _Ref445898769 \r \h </w:instrText>
      </w:r>
      <w:r w:rsidR="008D0AD9">
        <w:rPr>
          <w:b w:val="0"/>
          <w:szCs w:val="22"/>
        </w:rPr>
        <w:instrText xml:space="preserve"> \* MERGEFORMAT </w:instrText>
      </w:r>
      <w:r w:rsidR="001E4090" w:rsidRPr="008D0AD9">
        <w:rPr>
          <w:b w:val="0"/>
          <w:szCs w:val="22"/>
        </w:rPr>
      </w:r>
      <w:r w:rsidR="001E4090" w:rsidRPr="008D0AD9">
        <w:rPr>
          <w:b w:val="0"/>
          <w:szCs w:val="22"/>
        </w:rPr>
        <w:fldChar w:fldCharType="separate"/>
      </w:r>
      <w:r w:rsidR="0012133B">
        <w:rPr>
          <w:b w:val="0"/>
          <w:szCs w:val="22"/>
        </w:rPr>
        <w:t>7.8</w:t>
      </w:r>
      <w:r w:rsidR="001E4090" w:rsidRPr="008D0AD9">
        <w:rPr>
          <w:b w:val="0"/>
          <w:szCs w:val="22"/>
        </w:rPr>
        <w:fldChar w:fldCharType="end"/>
      </w:r>
      <w:r w:rsidRPr="008D0AD9">
        <w:rPr>
          <w:b w:val="0"/>
          <w:szCs w:val="22"/>
        </w:rPr>
        <w:t xml:space="preserve"> této smlouvy.</w:t>
      </w:r>
    </w:p>
    <w:p w14:paraId="38882446" w14:textId="77777777" w:rsidR="009F7A4D" w:rsidRPr="00F6090A" w:rsidRDefault="009F7A4D" w:rsidP="00344AA8">
      <w:pPr>
        <w:pStyle w:val="Prohlen"/>
        <w:keepNext/>
        <w:widowControl/>
        <w:numPr>
          <w:ilvl w:val="0"/>
          <w:numId w:val="36"/>
        </w:numPr>
        <w:spacing w:before="360" w:after="120" w:line="276" w:lineRule="auto"/>
        <w:ind w:left="567" w:hanging="567"/>
        <w:jc w:val="both"/>
        <w:rPr>
          <w:bCs/>
          <w:smallCaps/>
          <w:szCs w:val="28"/>
        </w:rPr>
      </w:pPr>
      <w:r w:rsidRPr="00F6090A">
        <w:rPr>
          <w:bCs/>
          <w:smallCaps/>
          <w:szCs w:val="28"/>
        </w:rPr>
        <w:t>Záruka</w:t>
      </w:r>
    </w:p>
    <w:p w14:paraId="514F3B40" w14:textId="77777777" w:rsidR="00344AA8" w:rsidRPr="00686419" w:rsidRDefault="009F7A4D" w:rsidP="00344AA8">
      <w:pPr>
        <w:pStyle w:val="Prohlen"/>
        <w:keepNext/>
        <w:widowControl/>
        <w:numPr>
          <w:ilvl w:val="1"/>
          <w:numId w:val="36"/>
        </w:numPr>
        <w:spacing w:after="120" w:line="276" w:lineRule="auto"/>
        <w:ind w:left="567" w:hanging="567"/>
        <w:jc w:val="both"/>
        <w:rPr>
          <w:b w:val="0"/>
          <w:szCs w:val="22"/>
        </w:rPr>
      </w:pPr>
      <w:r w:rsidRPr="008D0AD9">
        <w:rPr>
          <w:b w:val="0"/>
          <w:szCs w:val="22"/>
        </w:rPr>
        <w:t>Zhotovitel odpovídá za úplné a kvalitní provedení díla a poskytuje tímto na dílo provedené na základě této smlouvy záruku, že dílo bude po níže uve</w:t>
      </w:r>
      <w:r w:rsidRPr="00686419">
        <w:rPr>
          <w:b w:val="0"/>
          <w:szCs w:val="22"/>
        </w:rPr>
        <w:t xml:space="preserve">denou dobu způsobilé pro použití k účelu podle této smlouvy a že si zachová vlastnosti dohodnuté v této smlouvě, popřípadě vlastnosti obvyklé. Záruční doba počíná běžet dnem předání dokončeného díla objednateli. Záruční doba </w:t>
      </w:r>
      <w:r w:rsidR="000F4096" w:rsidRPr="00686419">
        <w:rPr>
          <w:b w:val="0"/>
          <w:szCs w:val="22"/>
        </w:rPr>
        <w:t>počíná běžet dnem předání dokončeného díla objednatel</w:t>
      </w:r>
      <w:r w:rsidR="00C23DD5" w:rsidRPr="00686419">
        <w:rPr>
          <w:b w:val="0"/>
          <w:szCs w:val="22"/>
        </w:rPr>
        <w:t>i a činí 60 měsíců</w:t>
      </w:r>
      <w:r w:rsidR="00344AA8" w:rsidRPr="00686419">
        <w:rPr>
          <w:b w:val="0"/>
          <w:szCs w:val="22"/>
        </w:rPr>
        <w:t>.</w:t>
      </w:r>
    </w:p>
    <w:p w14:paraId="14489502" w14:textId="30EB635A" w:rsidR="00F06F33" w:rsidRPr="00F06F33" w:rsidRDefault="00F06F33" w:rsidP="00344AA8">
      <w:pPr>
        <w:pStyle w:val="Prohlen"/>
        <w:keepNext/>
        <w:widowControl/>
        <w:numPr>
          <w:ilvl w:val="1"/>
          <w:numId w:val="36"/>
        </w:numPr>
        <w:spacing w:after="120" w:line="276" w:lineRule="auto"/>
        <w:ind w:left="567" w:hanging="567"/>
        <w:jc w:val="both"/>
        <w:rPr>
          <w:b w:val="0"/>
          <w:szCs w:val="22"/>
        </w:rPr>
      </w:pPr>
      <w:r w:rsidRPr="00686419">
        <w:rPr>
          <w:b w:val="0"/>
          <w:szCs w:val="22"/>
        </w:rPr>
        <w:t>Pokud výrobce poskytuje na výše uvedené technologie</w:t>
      </w:r>
      <w:r w:rsidRPr="00F06F33">
        <w:rPr>
          <w:b w:val="0"/>
          <w:szCs w:val="22"/>
        </w:rPr>
        <w:t xml:space="preserve"> delší záruční dobu, než je uvedena v předchozí větě, pak se na technologie uplatní tato delší záruční doba.</w:t>
      </w:r>
      <w:r w:rsidR="00C43119">
        <w:rPr>
          <w:b w:val="0"/>
          <w:szCs w:val="22"/>
        </w:rPr>
        <w:t xml:space="preserve"> </w:t>
      </w:r>
      <w:r w:rsidR="00C43119" w:rsidRPr="00C43119">
        <w:rPr>
          <w:b w:val="0"/>
          <w:szCs w:val="22"/>
        </w:rPr>
        <w:t>Pokud je záruka na jakost po uplynutí výše uvedených záruk ze strany výrobce jakkoliv podmíněna (např. registrací zařízení, omezením záruky na jakost na mechanické poškození), pak je na to zhotovitel povinen objednatele upozornit nejpozději při předání a převzetí celého díla.</w:t>
      </w:r>
    </w:p>
    <w:p w14:paraId="2975B8F1" w14:textId="3E5E068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Na vyzvání objednatele je zhotovitel povinen během záruční doby na své náklady a na svou odpovědnost odstranit všechny vady a nedostatky díla, ať již vznikly chybou konstrukce, vadným provedením, dopravou, montáží nebo použitím nevhodného materiálu nebo z jiného důvodu.</w:t>
      </w:r>
    </w:p>
    <w:p w14:paraId="2444B398"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Případnou reklamaci je objednatel povinen uplatnit prokazatelným způsobem písemnou, případně elektronickou formou</w:t>
      </w:r>
      <w:r w:rsidR="000F4096" w:rsidRPr="008D0AD9">
        <w:rPr>
          <w:b w:val="0"/>
          <w:szCs w:val="22"/>
        </w:rPr>
        <w:t xml:space="preserve"> (e-mailem)</w:t>
      </w:r>
      <w:r w:rsidRPr="008D0AD9">
        <w:rPr>
          <w:b w:val="0"/>
          <w:szCs w:val="22"/>
        </w:rPr>
        <w:t xml:space="preserve"> u zhotovitele. V reklamaci objednatel uvede popis vady, popřípadě její projevy. Dále je povinen uvést své nároky a požadavky (či kombinaci nároků) na vyřízení reklamace. V případě jakékoli vady může objednatel požadovat:</w:t>
      </w:r>
    </w:p>
    <w:p w14:paraId="7AAA90FA" w14:textId="77777777" w:rsidR="009F7A4D" w:rsidRPr="008D0AD9" w:rsidRDefault="009F7A4D" w:rsidP="008062F0">
      <w:pPr>
        <w:numPr>
          <w:ilvl w:val="0"/>
          <w:numId w:val="23"/>
        </w:numPr>
        <w:tabs>
          <w:tab w:val="left" w:pos="1134"/>
        </w:tabs>
        <w:suppressAutoHyphens w:val="0"/>
        <w:autoSpaceDE w:val="0"/>
        <w:autoSpaceDN w:val="0"/>
        <w:adjustRightInd w:val="0"/>
        <w:spacing w:after="120" w:line="276" w:lineRule="auto"/>
        <w:ind w:left="1134" w:hanging="567"/>
        <w:jc w:val="both"/>
      </w:pPr>
      <w:r w:rsidRPr="008D0AD9">
        <w:t>odstranění vady bezplatným dodáním náhradní části díla (zboží a/nebo služby) za část díla (zboží a/nebo službu) vadnou; termín náhradní dodávky si určuje objednatel</w:t>
      </w:r>
      <w:r w:rsidR="00504442" w:rsidRPr="008D0AD9">
        <w:t>,</w:t>
      </w:r>
    </w:p>
    <w:p w14:paraId="7C88C0F3" w14:textId="77777777" w:rsidR="009F7A4D" w:rsidRPr="008D0AD9" w:rsidRDefault="009F7A4D" w:rsidP="008062F0">
      <w:pPr>
        <w:numPr>
          <w:ilvl w:val="0"/>
          <w:numId w:val="23"/>
        </w:numPr>
        <w:tabs>
          <w:tab w:val="left" w:pos="1134"/>
        </w:tabs>
        <w:suppressAutoHyphens w:val="0"/>
        <w:autoSpaceDE w:val="0"/>
        <w:autoSpaceDN w:val="0"/>
        <w:adjustRightInd w:val="0"/>
        <w:spacing w:after="120" w:line="276" w:lineRule="auto"/>
        <w:ind w:left="1134" w:hanging="567"/>
        <w:jc w:val="both"/>
      </w:pPr>
      <w:r w:rsidRPr="008D0AD9">
        <w:t>dodání chybějící části díla (zboží a/nebo služby) nebo dokumentace</w:t>
      </w:r>
      <w:r w:rsidR="00504442" w:rsidRPr="008D0AD9">
        <w:t>,</w:t>
      </w:r>
    </w:p>
    <w:p w14:paraId="255F2D7B" w14:textId="77777777" w:rsidR="009F7A4D" w:rsidRPr="008D0AD9" w:rsidRDefault="009F7A4D" w:rsidP="008062F0">
      <w:pPr>
        <w:numPr>
          <w:ilvl w:val="0"/>
          <w:numId w:val="23"/>
        </w:numPr>
        <w:tabs>
          <w:tab w:val="left" w:pos="1134"/>
        </w:tabs>
        <w:suppressAutoHyphens w:val="0"/>
        <w:autoSpaceDE w:val="0"/>
        <w:autoSpaceDN w:val="0"/>
        <w:adjustRightInd w:val="0"/>
        <w:spacing w:after="120" w:line="276" w:lineRule="auto"/>
        <w:ind w:left="1134" w:hanging="567"/>
        <w:jc w:val="both"/>
      </w:pPr>
      <w:r w:rsidRPr="008D0AD9">
        <w:t>odstranění vady opravou části díla (zboží a/nebo služby), jestliže vada je opravitelná</w:t>
      </w:r>
      <w:r w:rsidR="00504442" w:rsidRPr="008D0AD9">
        <w:t>,</w:t>
      </w:r>
    </w:p>
    <w:p w14:paraId="4F607D42" w14:textId="77777777" w:rsidR="009F7A4D" w:rsidRPr="008D0AD9" w:rsidRDefault="009F7A4D" w:rsidP="008062F0">
      <w:pPr>
        <w:numPr>
          <w:ilvl w:val="0"/>
          <w:numId w:val="23"/>
        </w:numPr>
        <w:tabs>
          <w:tab w:val="left" w:pos="1134"/>
        </w:tabs>
        <w:suppressAutoHyphens w:val="0"/>
        <w:autoSpaceDE w:val="0"/>
        <w:autoSpaceDN w:val="0"/>
        <w:adjustRightInd w:val="0"/>
        <w:spacing w:after="120" w:line="276" w:lineRule="auto"/>
        <w:ind w:left="1134" w:hanging="567"/>
        <w:jc w:val="both"/>
      </w:pPr>
      <w:r w:rsidRPr="008D0AD9">
        <w:t>přiměřenou slevu z ceny za dílo. Částku odpovídající slevě je zhotovitel povinen zaplatit objednateli ve lhůtě 30 dnů od doručení oznámení o volbě tohoto nároku, v případě neuhrazení je objednatel oprávněn započíst tuto částku do případných následujících plateb. Objednatel má právo v odůvodněných případech své nároky dle vlastního uvážení kombinovat či měnit, a to i bez souhlasu zhotovitele.</w:t>
      </w:r>
    </w:p>
    <w:p w14:paraId="43B221F2" w14:textId="77777777" w:rsidR="000F4096" w:rsidRPr="008D0AD9" w:rsidRDefault="009F7A4D" w:rsidP="008062F0">
      <w:pPr>
        <w:pStyle w:val="Prohlen"/>
        <w:widowControl/>
        <w:numPr>
          <w:ilvl w:val="1"/>
          <w:numId w:val="36"/>
        </w:numPr>
        <w:spacing w:after="120" w:line="276" w:lineRule="auto"/>
        <w:ind w:left="567" w:hanging="567"/>
        <w:jc w:val="both"/>
        <w:rPr>
          <w:b w:val="0"/>
          <w:szCs w:val="22"/>
        </w:rPr>
      </w:pPr>
      <w:bookmarkStart w:id="36" w:name="_Ref445899308"/>
      <w:r w:rsidRPr="008D0AD9">
        <w:rPr>
          <w:b w:val="0"/>
          <w:szCs w:val="22"/>
        </w:rPr>
        <w:t xml:space="preserve">V případě vady bránící užívání díla je zhotovitel povinen nejpozději do 24 hodin po dni obdržení reklamace se dostavit na místo plnění díla k sepsání protokolu o reklamované vadě a neprodleně zahájit odstraňování závady a dohodnout s objednatelem technicky odůvodněnou nejkratší lhůtu pro odstranění reklamované vady. Z tohoto reklamačního jednání bude objednatelem proveden zápis. </w:t>
      </w:r>
    </w:p>
    <w:p w14:paraId="23CD1A01" w14:textId="77777777" w:rsidR="000F4096" w:rsidRPr="008D0AD9" w:rsidRDefault="001E4090" w:rsidP="008062F0">
      <w:pPr>
        <w:pStyle w:val="Prohlen"/>
        <w:widowControl/>
        <w:spacing w:after="120" w:line="276" w:lineRule="auto"/>
        <w:ind w:left="567"/>
        <w:jc w:val="both"/>
        <w:rPr>
          <w:b w:val="0"/>
          <w:szCs w:val="22"/>
        </w:rPr>
      </w:pPr>
      <w:r w:rsidRPr="008D0AD9">
        <w:rPr>
          <w:b w:val="0"/>
          <w:szCs w:val="22"/>
        </w:rPr>
        <w:t xml:space="preserve">Obdobně je zhotovitel </w:t>
      </w:r>
      <w:r w:rsidR="00885BF8" w:rsidRPr="008D0AD9">
        <w:rPr>
          <w:b w:val="0"/>
          <w:szCs w:val="22"/>
        </w:rPr>
        <w:t xml:space="preserve">povinen </w:t>
      </w:r>
      <w:r w:rsidRPr="008D0AD9">
        <w:rPr>
          <w:b w:val="0"/>
          <w:szCs w:val="22"/>
        </w:rPr>
        <w:t>postupovat v</w:t>
      </w:r>
      <w:r w:rsidR="009F7A4D" w:rsidRPr="008D0AD9">
        <w:rPr>
          <w:b w:val="0"/>
          <w:szCs w:val="22"/>
        </w:rPr>
        <w:t xml:space="preserve"> případě </w:t>
      </w:r>
      <w:r w:rsidRPr="008D0AD9">
        <w:rPr>
          <w:b w:val="0"/>
          <w:szCs w:val="22"/>
        </w:rPr>
        <w:t xml:space="preserve">výskytu </w:t>
      </w:r>
      <w:r w:rsidR="009F7A4D" w:rsidRPr="008D0AD9">
        <w:rPr>
          <w:b w:val="0"/>
          <w:szCs w:val="22"/>
        </w:rPr>
        <w:t>vady nebránící užívání díla</w:t>
      </w:r>
      <w:r w:rsidRPr="008D0AD9">
        <w:rPr>
          <w:b w:val="0"/>
          <w:szCs w:val="22"/>
        </w:rPr>
        <w:t>; v takovém případě je povinen dostavit se na místo plnění díla</w:t>
      </w:r>
      <w:r w:rsidR="009F7A4D" w:rsidRPr="008D0AD9">
        <w:rPr>
          <w:b w:val="0"/>
          <w:szCs w:val="22"/>
        </w:rPr>
        <w:t xml:space="preserve"> do 3 pracovních dnů po obdržení reklamace. Zhotovitel se zavazuje bez zbytečného odkladu </w:t>
      </w:r>
      <w:r w:rsidR="00F11FB5" w:rsidRPr="008D0AD9">
        <w:rPr>
          <w:b w:val="0"/>
          <w:szCs w:val="22"/>
        </w:rPr>
        <w:t xml:space="preserve">veškeré </w:t>
      </w:r>
      <w:r w:rsidR="009F7A4D" w:rsidRPr="008D0AD9">
        <w:rPr>
          <w:b w:val="0"/>
          <w:szCs w:val="22"/>
        </w:rPr>
        <w:t xml:space="preserve">reklamované vady odstranit. Náklady spojené s odstraněním těchto vad nese zhotovitel. V případě prokázané odpovědnosti objednatele za vzniklé vady díla budou náklady zcela nebo v příslušné poměrné části přefakturovány objednateli. </w:t>
      </w:r>
    </w:p>
    <w:p w14:paraId="0E6B7115" w14:textId="77777777" w:rsidR="009F7A4D" w:rsidRPr="008D0AD9" w:rsidRDefault="009F7A4D" w:rsidP="008062F0">
      <w:pPr>
        <w:pStyle w:val="Prohlen"/>
        <w:widowControl/>
        <w:spacing w:after="120" w:line="276" w:lineRule="auto"/>
        <w:ind w:left="567"/>
        <w:jc w:val="both"/>
        <w:rPr>
          <w:b w:val="0"/>
          <w:szCs w:val="22"/>
        </w:rPr>
      </w:pPr>
      <w:r w:rsidRPr="008D0AD9">
        <w:rPr>
          <w:b w:val="0"/>
          <w:szCs w:val="22"/>
        </w:rPr>
        <w:t>Po odstranění vad bude mezi smluvními stranami neprodleně sepsán protokol. Vada je považována za odstraněnou nejdříve podepsáním protokolu o odstranění vady nebo o dokončení úpravy nebo opravy oběma smluvními stranami.</w:t>
      </w:r>
      <w:bookmarkEnd w:id="36"/>
    </w:p>
    <w:p w14:paraId="4ADDE881" w14:textId="58D79259"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Jestliže se zhotovitel ve lhůtě dle čl</w:t>
      </w:r>
      <w:r w:rsidR="00F11FB5" w:rsidRPr="008D0AD9">
        <w:rPr>
          <w:b w:val="0"/>
          <w:szCs w:val="22"/>
        </w:rPr>
        <w:t xml:space="preserve">. </w:t>
      </w:r>
      <w:r w:rsidR="00F11FB5" w:rsidRPr="008D0AD9">
        <w:rPr>
          <w:b w:val="0"/>
          <w:szCs w:val="22"/>
        </w:rPr>
        <w:fldChar w:fldCharType="begin"/>
      </w:r>
      <w:r w:rsidR="00F11FB5" w:rsidRPr="008D0AD9">
        <w:rPr>
          <w:b w:val="0"/>
          <w:szCs w:val="22"/>
        </w:rPr>
        <w:instrText xml:space="preserve"> REF _Ref445899308 \r \h </w:instrText>
      </w:r>
      <w:r w:rsidR="008D0AD9">
        <w:rPr>
          <w:b w:val="0"/>
          <w:szCs w:val="22"/>
        </w:rPr>
        <w:instrText xml:space="preserve"> \* MERGEFORMAT </w:instrText>
      </w:r>
      <w:r w:rsidR="00F11FB5" w:rsidRPr="008D0AD9">
        <w:rPr>
          <w:b w:val="0"/>
          <w:szCs w:val="22"/>
        </w:rPr>
      </w:r>
      <w:r w:rsidR="00F11FB5" w:rsidRPr="008D0AD9">
        <w:rPr>
          <w:b w:val="0"/>
          <w:szCs w:val="22"/>
        </w:rPr>
        <w:fldChar w:fldCharType="separate"/>
      </w:r>
      <w:r w:rsidR="0012133B">
        <w:rPr>
          <w:b w:val="0"/>
          <w:szCs w:val="22"/>
        </w:rPr>
        <w:t>13.5</w:t>
      </w:r>
      <w:r w:rsidR="00F11FB5" w:rsidRPr="008D0AD9">
        <w:rPr>
          <w:b w:val="0"/>
          <w:szCs w:val="22"/>
        </w:rPr>
        <w:fldChar w:fldCharType="end"/>
      </w:r>
      <w:r w:rsidRPr="008D0AD9">
        <w:rPr>
          <w:b w:val="0"/>
          <w:szCs w:val="22"/>
        </w:rPr>
        <w:t xml:space="preserve"> výše nedostaví na místo plnění a nezahájí odstraňování reklamované vady nebo neodstraní reklamovanou vadu do 3 pracovních dnů či v jiné lhůtě dohodnuté v reklamačním řízení, může objednatel i bez souhlasu zhotovitele či jeho předchozího vyrozumění zahájit takové postupy k odstranění vady, které budou nezbytné, a to na riziko a náklady zhotovitele, a bez újmy na jakýchkoliv dalších právech, které může objednatel uplatnit ve smyslu smlouvy. Objednatel je zejména oprávněn odstranit vady sám (nebo prostřednictvím třetích osob) a požadovat po zhotoviteli náhradu nákladů vynaložených na opravu.</w:t>
      </w:r>
    </w:p>
    <w:p w14:paraId="3E2D6758" w14:textId="77777777" w:rsidR="009F7A4D"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Záruční lhůty na reklamovanou část se prodlužují o dobu počínající datem uplatnění reklamace a končí protokolárním předáním následujícím po odstranění reklamované vady, avšak nejméně tak, aby dotčené záruční lhůty neskončily dříve, než po uplynutí 6 měsíců ode dne protokolárního předání odstraněné reklamované vady. Jestliže vinou vady, úpravy nebo opravy z důvodů na straně zhotovitele dojde k přerušení či nemožnosti užívání díla, prodlužuje se záruční doba o dobu, po kterou nemohlo být dílo užíváno.</w:t>
      </w:r>
    </w:p>
    <w:p w14:paraId="7426A4B6" w14:textId="38EBDDFE" w:rsidR="00315DD6" w:rsidRPr="008D0AD9" w:rsidRDefault="00315DD6" w:rsidP="008062F0">
      <w:pPr>
        <w:pStyle w:val="Prohlen"/>
        <w:widowControl/>
        <w:numPr>
          <w:ilvl w:val="1"/>
          <w:numId w:val="36"/>
        </w:numPr>
        <w:spacing w:after="120" w:line="276" w:lineRule="auto"/>
        <w:ind w:left="567" w:hanging="567"/>
        <w:jc w:val="both"/>
        <w:rPr>
          <w:b w:val="0"/>
          <w:szCs w:val="22"/>
        </w:rPr>
      </w:pPr>
      <w:r>
        <w:rPr>
          <w:b w:val="0"/>
          <w:szCs w:val="22"/>
        </w:rPr>
        <w:t>Objednatel je oprávněn požadovat nahrazení části díla</w:t>
      </w:r>
      <w:r w:rsidR="00A44C8A">
        <w:rPr>
          <w:b w:val="0"/>
          <w:szCs w:val="22"/>
        </w:rPr>
        <w:t xml:space="preserve"> </w:t>
      </w:r>
      <w:r>
        <w:rPr>
          <w:b w:val="0"/>
          <w:szCs w:val="22"/>
        </w:rPr>
        <w:t xml:space="preserve">v případě, že </w:t>
      </w:r>
      <w:r w:rsidRPr="00315DD6">
        <w:rPr>
          <w:b w:val="0"/>
          <w:szCs w:val="22"/>
        </w:rPr>
        <w:t>se stejná vada bránící užívání díla vyskytne alespoň třikrát</w:t>
      </w:r>
      <w:r>
        <w:rPr>
          <w:b w:val="0"/>
          <w:szCs w:val="22"/>
        </w:rPr>
        <w:t xml:space="preserve">. </w:t>
      </w:r>
    </w:p>
    <w:p w14:paraId="6EE26392" w14:textId="77777777" w:rsidR="009F7A4D" w:rsidRPr="00F6090A" w:rsidRDefault="009F7A4D" w:rsidP="008062F0">
      <w:pPr>
        <w:pStyle w:val="Prohlen"/>
        <w:widowControl/>
        <w:numPr>
          <w:ilvl w:val="0"/>
          <w:numId w:val="36"/>
        </w:numPr>
        <w:spacing w:before="360" w:after="120" w:line="276" w:lineRule="auto"/>
        <w:ind w:left="567" w:hanging="567"/>
        <w:jc w:val="both"/>
        <w:rPr>
          <w:bCs/>
          <w:smallCaps/>
          <w:szCs w:val="28"/>
        </w:rPr>
      </w:pPr>
      <w:r w:rsidRPr="00F6090A">
        <w:rPr>
          <w:bCs/>
          <w:smallCaps/>
          <w:szCs w:val="28"/>
        </w:rPr>
        <w:t>Sankce</w:t>
      </w:r>
    </w:p>
    <w:p w14:paraId="7E12D89D" w14:textId="77777777" w:rsidR="009F7A4D" w:rsidRPr="00A55FDC" w:rsidRDefault="009F7A4D" w:rsidP="008062F0">
      <w:pPr>
        <w:pStyle w:val="Prohlen"/>
        <w:widowControl/>
        <w:numPr>
          <w:ilvl w:val="1"/>
          <w:numId w:val="36"/>
        </w:numPr>
        <w:spacing w:after="120" w:line="276" w:lineRule="auto"/>
        <w:ind w:left="567" w:hanging="567"/>
        <w:jc w:val="both"/>
        <w:rPr>
          <w:b w:val="0"/>
          <w:szCs w:val="22"/>
        </w:rPr>
      </w:pPr>
      <w:r w:rsidRPr="00A55FDC">
        <w:rPr>
          <w:b w:val="0"/>
          <w:szCs w:val="22"/>
        </w:rPr>
        <w:t xml:space="preserve">V případě prodlení objednatele s úhradou ceny za dílo z důvodů na straně objednatele, je zhotovitel oprávněn mu účtovat úrok z prodlení ve výši 0,05 % z dlužné částky za každý započatý kalendářní den prodlení. V případě, že na daňových dokladech bude uvedena jiná výše úroku z prodlení či jiná sankce za prodlení, platí ujednání uvedené v této smlouvě, nikoli na daňovém dokladu. Za den úhrady se považuje den </w:t>
      </w:r>
      <w:r w:rsidR="00F11FB5" w:rsidRPr="00A55FDC">
        <w:rPr>
          <w:b w:val="0"/>
          <w:szCs w:val="22"/>
        </w:rPr>
        <w:t xml:space="preserve">prokazatelného odeslání </w:t>
      </w:r>
      <w:r w:rsidRPr="00A55FDC">
        <w:rPr>
          <w:b w:val="0"/>
          <w:szCs w:val="22"/>
        </w:rPr>
        <w:t>příslušné částky na účet zhotovitele.</w:t>
      </w:r>
    </w:p>
    <w:p w14:paraId="340CF38D" w14:textId="2A6A1E5A" w:rsidR="009F7A4D" w:rsidRPr="00A55FDC" w:rsidRDefault="009F7A4D" w:rsidP="008062F0">
      <w:pPr>
        <w:pStyle w:val="Prohlen"/>
        <w:widowControl/>
        <w:numPr>
          <w:ilvl w:val="1"/>
          <w:numId w:val="36"/>
        </w:numPr>
        <w:spacing w:after="120" w:line="276" w:lineRule="auto"/>
        <w:ind w:left="567" w:hanging="567"/>
        <w:jc w:val="both"/>
        <w:rPr>
          <w:b w:val="0"/>
          <w:szCs w:val="22"/>
        </w:rPr>
      </w:pPr>
      <w:r w:rsidRPr="00A55FDC">
        <w:rPr>
          <w:b w:val="0"/>
          <w:szCs w:val="22"/>
        </w:rPr>
        <w:t>V případě prodlení s předáním předmětu díla zaplatí zhotovitel objedn</w:t>
      </w:r>
      <w:r w:rsidR="000F4096" w:rsidRPr="00A55FDC">
        <w:rPr>
          <w:b w:val="0"/>
          <w:szCs w:val="22"/>
        </w:rPr>
        <w:t>ateli smluvní pokutu ve výši 0,1</w:t>
      </w:r>
      <w:r w:rsidRPr="00A55FDC">
        <w:rPr>
          <w:b w:val="0"/>
          <w:szCs w:val="22"/>
        </w:rPr>
        <w:t xml:space="preserve"> % z ceny díla dle této smlouvy za každý započatý kalendářní den prodlení. </w:t>
      </w:r>
    </w:p>
    <w:p w14:paraId="6FE82D14" w14:textId="2F0FC125" w:rsidR="009F7A4D" w:rsidRPr="00A55FDC" w:rsidRDefault="009F7A4D" w:rsidP="008062F0">
      <w:pPr>
        <w:pStyle w:val="Prohlen"/>
        <w:widowControl/>
        <w:numPr>
          <w:ilvl w:val="1"/>
          <w:numId w:val="36"/>
        </w:numPr>
        <w:spacing w:after="120" w:line="276" w:lineRule="auto"/>
        <w:ind w:left="567" w:hanging="567"/>
        <w:jc w:val="both"/>
        <w:rPr>
          <w:b w:val="0"/>
          <w:szCs w:val="22"/>
        </w:rPr>
      </w:pPr>
      <w:r w:rsidRPr="00A55FDC">
        <w:rPr>
          <w:b w:val="0"/>
          <w:szCs w:val="22"/>
        </w:rPr>
        <w:t>V případě prodlení s vyklizením a předáním staveniště podle čl</w:t>
      </w:r>
      <w:r w:rsidR="0062431C" w:rsidRPr="00A55FDC">
        <w:rPr>
          <w:b w:val="0"/>
          <w:szCs w:val="22"/>
        </w:rPr>
        <w:t xml:space="preserve">. </w:t>
      </w:r>
      <w:r w:rsidR="00E977C7" w:rsidRPr="00A55FDC">
        <w:rPr>
          <w:b w:val="0"/>
          <w:szCs w:val="22"/>
        </w:rPr>
        <w:fldChar w:fldCharType="begin"/>
      </w:r>
      <w:r w:rsidR="00E977C7" w:rsidRPr="00A55FDC">
        <w:rPr>
          <w:b w:val="0"/>
          <w:szCs w:val="22"/>
        </w:rPr>
        <w:instrText xml:space="preserve"> REF _Ref445898769 \r \h </w:instrText>
      </w:r>
      <w:r w:rsidR="00BA1B83" w:rsidRPr="00A55FDC">
        <w:rPr>
          <w:b w:val="0"/>
          <w:szCs w:val="22"/>
        </w:rPr>
        <w:instrText xml:space="preserve"> \* MERGEFORMAT </w:instrText>
      </w:r>
      <w:r w:rsidR="00E977C7" w:rsidRPr="00A55FDC">
        <w:rPr>
          <w:b w:val="0"/>
          <w:szCs w:val="22"/>
        </w:rPr>
      </w:r>
      <w:r w:rsidR="00E977C7" w:rsidRPr="00A55FDC">
        <w:rPr>
          <w:b w:val="0"/>
          <w:szCs w:val="22"/>
        </w:rPr>
        <w:fldChar w:fldCharType="separate"/>
      </w:r>
      <w:r w:rsidR="0012133B">
        <w:rPr>
          <w:b w:val="0"/>
          <w:szCs w:val="22"/>
        </w:rPr>
        <w:t>7.8</w:t>
      </w:r>
      <w:r w:rsidR="00E977C7" w:rsidRPr="00A55FDC">
        <w:rPr>
          <w:b w:val="0"/>
          <w:szCs w:val="22"/>
        </w:rPr>
        <w:fldChar w:fldCharType="end"/>
      </w:r>
      <w:r w:rsidRPr="00A55FDC">
        <w:rPr>
          <w:b w:val="0"/>
          <w:szCs w:val="22"/>
        </w:rPr>
        <w:t xml:space="preserve"> této smlouvy zaplatí zhotovitel objednateli smluvní pokutu ve výši </w:t>
      </w:r>
      <w:r w:rsidR="0062431C" w:rsidRPr="00A55FDC">
        <w:rPr>
          <w:b w:val="0"/>
          <w:szCs w:val="22"/>
        </w:rPr>
        <w:t xml:space="preserve">0,25 % z ceny díla dle této smlouvy </w:t>
      </w:r>
      <w:r w:rsidRPr="00A55FDC">
        <w:rPr>
          <w:b w:val="0"/>
          <w:szCs w:val="22"/>
        </w:rPr>
        <w:t>za každý započatý kalendářní den prodlení.</w:t>
      </w:r>
    </w:p>
    <w:p w14:paraId="391655B2" w14:textId="390C597A" w:rsidR="009F7A4D" w:rsidRPr="00CC7845" w:rsidRDefault="00B050E4" w:rsidP="008062F0">
      <w:pPr>
        <w:pStyle w:val="Prohlen"/>
        <w:widowControl/>
        <w:numPr>
          <w:ilvl w:val="1"/>
          <w:numId w:val="36"/>
        </w:numPr>
        <w:spacing w:after="120" w:line="276" w:lineRule="auto"/>
        <w:ind w:left="567" w:hanging="567"/>
        <w:jc w:val="both"/>
        <w:rPr>
          <w:b w:val="0"/>
          <w:szCs w:val="22"/>
        </w:rPr>
      </w:pPr>
      <w:r w:rsidRPr="00A55FDC">
        <w:rPr>
          <w:b w:val="0"/>
          <w:szCs w:val="22"/>
        </w:rPr>
        <w:t xml:space="preserve">V případě </w:t>
      </w:r>
      <w:r w:rsidRPr="00CC7845">
        <w:rPr>
          <w:b w:val="0"/>
          <w:szCs w:val="22"/>
        </w:rPr>
        <w:t xml:space="preserve">prodlení s odstraněním vad díla zaplatí zhotovitel objednateli smluvní pokutu </w:t>
      </w:r>
      <w:r w:rsidR="009F7A4D" w:rsidRPr="00CC7845">
        <w:rPr>
          <w:b w:val="0"/>
          <w:szCs w:val="22"/>
        </w:rPr>
        <w:t>za každý započatý kalendářní den prodlení</w:t>
      </w:r>
      <w:r w:rsidR="00CD7586" w:rsidRPr="00CC7845">
        <w:rPr>
          <w:b w:val="0"/>
          <w:szCs w:val="22"/>
        </w:rPr>
        <w:t xml:space="preserve">, a to ve výši 10 000,- Kč za každou vadu nebránící užívání a </w:t>
      </w:r>
      <w:r w:rsidR="00A74CEC">
        <w:rPr>
          <w:b w:val="0"/>
          <w:szCs w:val="22"/>
        </w:rPr>
        <w:t>50</w:t>
      </w:r>
      <w:r w:rsidR="00CD7586" w:rsidRPr="00CC7845">
        <w:rPr>
          <w:b w:val="0"/>
          <w:szCs w:val="22"/>
        </w:rPr>
        <w:t> 000,- Kč za každou vadu bránící užívání.</w:t>
      </w:r>
    </w:p>
    <w:p w14:paraId="28E26A34" w14:textId="77777777" w:rsidR="009F7A4D" w:rsidRPr="00CC7845" w:rsidRDefault="009F7A4D" w:rsidP="008062F0">
      <w:pPr>
        <w:pStyle w:val="Prohlen"/>
        <w:widowControl/>
        <w:numPr>
          <w:ilvl w:val="1"/>
          <w:numId w:val="36"/>
        </w:numPr>
        <w:spacing w:after="120" w:line="276" w:lineRule="auto"/>
        <w:ind w:left="567" w:hanging="567"/>
        <w:jc w:val="both"/>
        <w:rPr>
          <w:b w:val="0"/>
          <w:szCs w:val="22"/>
        </w:rPr>
      </w:pPr>
      <w:r w:rsidRPr="00CC7845">
        <w:rPr>
          <w:b w:val="0"/>
          <w:szCs w:val="22"/>
        </w:rPr>
        <w:t xml:space="preserve">Objednatel je oprávněn vedle smluvní pokuty požadovat náhradu škody způsobené porušením příslušné povinnosti v plné výši. Objednatel je oprávněn započíst své splatné i nesplatné pohledávky vůči zhotoviteli vyplývající z nároku objednatele na uhrazení smluvních pokut či náhrad škod proti pohledávkám zhotovitele vůči objednateli vyplývajícím z nároku zhotovitele na zaplacení ceny díla. Není-li započtení podle předchozí věty možné, jsou smluvní pokuty splatné do 30 dnů od doručení výzvy k zaplacení smluvní pokuty objednatelem zhotoviteli. </w:t>
      </w:r>
    </w:p>
    <w:p w14:paraId="11110CE2"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CC7845">
        <w:rPr>
          <w:b w:val="0"/>
          <w:szCs w:val="22"/>
        </w:rPr>
        <w:t>Zaplacení dohodnutých smluvních pokut nemá vliv na povinnost náhrady způsobených škod v plné výši. Je proto možný souběh úhrady smluvní</w:t>
      </w:r>
      <w:r w:rsidRPr="008D0AD9">
        <w:rPr>
          <w:b w:val="0"/>
          <w:szCs w:val="22"/>
        </w:rPr>
        <w:t xml:space="preserve"> pokuty a vzniklé škody.</w:t>
      </w:r>
    </w:p>
    <w:p w14:paraId="5627F239" w14:textId="77777777" w:rsidR="009F7A4D" w:rsidRPr="00F6090A" w:rsidRDefault="00E977C7" w:rsidP="008062F0">
      <w:pPr>
        <w:pStyle w:val="Prohlen"/>
        <w:keepNext/>
        <w:widowControl/>
        <w:numPr>
          <w:ilvl w:val="0"/>
          <w:numId w:val="36"/>
        </w:numPr>
        <w:spacing w:before="360" w:after="120" w:line="276" w:lineRule="auto"/>
        <w:ind w:left="567" w:hanging="567"/>
        <w:jc w:val="both"/>
        <w:rPr>
          <w:bCs/>
          <w:smallCaps/>
          <w:szCs w:val="28"/>
        </w:rPr>
      </w:pPr>
      <w:r w:rsidRPr="00F6090A">
        <w:rPr>
          <w:bCs/>
          <w:smallCaps/>
          <w:szCs w:val="28"/>
        </w:rPr>
        <w:t>J</w:t>
      </w:r>
      <w:r w:rsidR="009F7A4D" w:rsidRPr="00F6090A">
        <w:rPr>
          <w:bCs/>
          <w:smallCaps/>
          <w:szCs w:val="28"/>
        </w:rPr>
        <w:t>iná ujednání</w:t>
      </w:r>
    </w:p>
    <w:p w14:paraId="5584506B" w14:textId="77777777" w:rsidR="009F7A4D" w:rsidRPr="008D0AD9" w:rsidRDefault="009F7A4D" w:rsidP="008062F0">
      <w:pPr>
        <w:pStyle w:val="Prohlen"/>
        <w:keepNext/>
        <w:widowControl/>
        <w:numPr>
          <w:ilvl w:val="1"/>
          <w:numId w:val="36"/>
        </w:numPr>
        <w:spacing w:after="120" w:line="276" w:lineRule="auto"/>
        <w:ind w:left="567" w:hanging="567"/>
        <w:jc w:val="both"/>
        <w:rPr>
          <w:b w:val="0"/>
          <w:szCs w:val="22"/>
        </w:rPr>
      </w:pPr>
      <w:r w:rsidRPr="008D0AD9">
        <w:rPr>
          <w:b w:val="0"/>
          <w:szCs w:val="22"/>
        </w:rPr>
        <w:t xml:space="preserve">Zhotovitel prohlašuje, že je schopen dílo </w:t>
      </w:r>
      <w:r w:rsidR="00F11FB5" w:rsidRPr="008D0AD9">
        <w:rPr>
          <w:b w:val="0"/>
          <w:szCs w:val="22"/>
        </w:rPr>
        <w:t xml:space="preserve">za podmínek dohodnutých v této smlouvě </w:t>
      </w:r>
      <w:r w:rsidRPr="008D0AD9">
        <w:rPr>
          <w:b w:val="0"/>
          <w:szCs w:val="22"/>
        </w:rPr>
        <w:t xml:space="preserve">provést a </w:t>
      </w:r>
      <w:r w:rsidR="00885BF8" w:rsidRPr="008D0AD9">
        <w:rPr>
          <w:b w:val="0"/>
          <w:szCs w:val="22"/>
        </w:rPr>
        <w:t>má k tomu veškerá potřebná</w:t>
      </w:r>
      <w:r w:rsidR="00F11FB5" w:rsidRPr="008D0AD9">
        <w:rPr>
          <w:b w:val="0"/>
          <w:szCs w:val="22"/>
        </w:rPr>
        <w:t xml:space="preserve"> oprávnění a odborné znalosti</w:t>
      </w:r>
      <w:r w:rsidRPr="008D0AD9">
        <w:rPr>
          <w:b w:val="0"/>
          <w:szCs w:val="22"/>
        </w:rPr>
        <w:t>.</w:t>
      </w:r>
    </w:p>
    <w:p w14:paraId="500DFF4C" w14:textId="3F6EF80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Zhotovitel prohlašuje, že se důkladně a podrobně seznámil s rozsahem a povahou díla</w:t>
      </w:r>
      <w:r w:rsidR="000E59A3" w:rsidRPr="008D0AD9">
        <w:rPr>
          <w:b w:val="0"/>
          <w:szCs w:val="22"/>
        </w:rPr>
        <w:t xml:space="preserve">, zejména bere na vědomí to, že dílo je realizováno v režimu ochranného pásma vodních zdrojů a zvláštní ochrany dle vodního zákona, </w:t>
      </w:r>
      <w:r w:rsidRPr="008D0AD9">
        <w:rPr>
          <w:b w:val="0"/>
          <w:szCs w:val="22"/>
        </w:rPr>
        <w:t>a jsou mu známy všechny potřebné technické, kvalitativní a specifické podmínky, za nichž se bude dílo realizovat, a že smluvená cena za dílo uvedená v</w:t>
      </w:r>
      <w:r w:rsidR="00F11FB5" w:rsidRPr="008D0AD9">
        <w:rPr>
          <w:b w:val="0"/>
          <w:szCs w:val="22"/>
        </w:rPr>
        <w:t> </w:t>
      </w:r>
      <w:r w:rsidRPr="008D0AD9">
        <w:rPr>
          <w:b w:val="0"/>
          <w:szCs w:val="22"/>
        </w:rPr>
        <w:t>čl</w:t>
      </w:r>
      <w:r w:rsidR="00F11FB5" w:rsidRPr="008D0AD9">
        <w:rPr>
          <w:b w:val="0"/>
          <w:szCs w:val="22"/>
        </w:rPr>
        <w:t>.</w:t>
      </w:r>
      <w:r w:rsidRPr="008D0AD9">
        <w:rPr>
          <w:b w:val="0"/>
          <w:szCs w:val="22"/>
        </w:rPr>
        <w:t xml:space="preserve"> </w:t>
      </w:r>
      <w:r w:rsidR="00F11FB5" w:rsidRPr="008D0AD9">
        <w:rPr>
          <w:b w:val="0"/>
          <w:szCs w:val="22"/>
        </w:rPr>
        <w:fldChar w:fldCharType="begin"/>
      </w:r>
      <w:r w:rsidR="00F11FB5" w:rsidRPr="008D0AD9">
        <w:rPr>
          <w:b w:val="0"/>
          <w:szCs w:val="22"/>
        </w:rPr>
        <w:instrText xml:space="preserve"> REF _Ref445886764 \r \h </w:instrText>
      </w:r>
      <w:r w:rsidR="008D0AD9">
        <w:rPr>
          <w:b w:val="0"/>
          <w:szCs w:val="22"/>
        </w:rPr>
        <w:instrText xml:space="preserve"> \* MERGEFORMAT </w:instrText>
      </w:r>
      <w:r w:rsidR="00F11FB5" w:rsidRPr="008D0AD9">
        <w:rPr>
          <w:b w:val="0"/>
          <w:szCs w:val="22"/>
        </w:rPr>
      </w:r>
      <w:r w:rsidR="00F11FB5" w:rsidRPr="008D0AD9">
        <w:rPr>
          <w:b w:val="0"/>
          <w:szCs w:val="22"/>
        </w:rPr>
        <w:fldChar w:fldCharType="separate"/>
      </w:r>
      <w:r w:rsidR="0012133B">
        <w:rPr>
          <w:b w:val="0"/>
          <w:szCs w:val="22"/>
        </w:rPr>
        <w:t>4.2</w:t>
      </w:r>
      <w:r w:rsidR="00F11FB5" w:rsidRPr="008D0AD9">
        <w:rPr>
          <w:b w:val="0"/>
          <w:szCs w:val="22"/>
        </w:rPr>
        <w:fldChar w:fldCharType="end"/>
      </w:r>
      <w:r w:rsidRPr="008D0AD9">
        <w:rPr>
          <w:b w:val="0"/>
          <w:szCs w:val="22"/>
        </w:rPr>
        <w:t xml:space="preserve"> této smlouvy je za </w:t>
      </w:r>
      <w:r w:rsidR="00F11FB5" w:rsidRPr="008D0AD9">
        <w:rPr>
          <w:b w:val="0"/>
          <w:szCs w:val="22"/>
        </w:rPr>
        <w:t xml:space="preserve">provedení </w:t>
      </w:r>
      <w:r w:rsidRPr="008D0AD9">
        <w:rPr>
          <w:b w:val="0"/>
          <w:szCs w:val="22"/>
        </w:rPr>
        <w:t>díla dle této smlouvy zcela dostatečná, pokrývající náklady zhotovitele a umožňující zhotoviteli dosáhnout přiměřeného zisku.</w:t>
      </w:r>
    </w:p>
    <w:p w14:paraId="4407EC10"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Zhotovitel je povinen archivovat originální vyhotovení smlouvy včetně jejích dodatků, originály účetních dokladů a dalších dokladů vztahujících se k realizaci předmětu smlouvy po dobu 10 let od </w:t>
      </w:r>
      <w:r w:rsidR="00F11FB5" w:rsidRPr="008D0AD9">
        <w:rPr>
          <w:b w:val="0"/>
          <w:szCs w:val="22"/>
        </w:rPr>
        <w:t>okamžiku úhrady poslední části ceny za dílo dle této smlouvy</w:t>
      </w:r>
      <w:r w:rsidRPr="008D0AD9">
        <w:rPr>
          <w:b w:val="0"/>
          <w:szCs w:val="22"/>
        </w:rPr>
        <w:t xml:space="preserve">. </w:t>
      </w:r>
    </w:p>
    <w:p w14:paraId="7EF7F966"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Jestliže zhotovitel ohrozí nebo zmaří provedení díla podle této smlouvy nebo podstatným způsobem poruší povinnosti, které pro něj z této smlouvy vyplývají, má objednatel právo od této smlouvy odstoupit. Mezi důvody, pro něž může objednatel od smlouvy odstoupit, patří zejména: </w:t>
      </w:r>
    </w:p>
    <w:p w14:paraId="0A27CB39" w14:textId="77777777" w:rsidR="009F7A4D" w:rsidRPr="008D0AD9" w:rsidRDefault="009F7A4D" w:rsidP="008062F0">
      <w:pPr>
        <w:numPr>
          <w:ilvl w:val="0"/>
          <w:numId w:val="26"/>
        </w:numPr>
        <w:tabs>
          <w:tab w:val="left" w:pos="1134"/>
        </w:tabs>
        <w:suppressAutoHyphens w:val="0"/>
        <w:autoSpaceDE w:val="0"/>
        <w:autoSpaceDN w:val="0"/>
        <w:adjustRightInd w:val="0"/>
        <w:spacing w:after="120" w:line="276" w:lineRule="auto"/>
        <w:ind w:left="1134" w:hanging="567"/>
        <w:jc w:val="both"/>
      </w:pPr>
      <w:r w:rsidRPr="008D0AD9">
        <w:t xml:space="preserve">prodlení zhotovitele s řádným předáním díla delší </w:t>
      </w:r>
      <w:r w:rsidR="00F11FB5" w:rsidRPr="008D0AD9">
        <w:t xml:space="preserve">než </w:t>
      </w:r>
      <w:r w:rsidR="00B050E4" w:rsidRPr="008D0AD9">
        <w:t>10</w:t>
      </w:r>
      <w:r w:rsidRPr="008D0AD9">
        <w:t xml:space="preserve"> kalendářních dnů,</w:t>
      </w:r>
    </w:p>
    <w:p w14:paraId="33AC0547" w14:textId="77777777" w:rsidR="009F7A4D" w:rsidRPr="008D0AD9" w:rsidRDefault="00B050E4" w:rsidP="008062F0">
      <w:pPr>
        <w:numPr>
          <w:ilvl w:val="0"/>
          <w:numId w:val="26"/>
        </w:numPr>
        <w:tabs>
          <w:tab w:val="left" w:pos="1134"/>
        </w:tabs>
        <w:suppressAutoHyphens w:val="0"/>
        <w:autoSpaceDE w:val="0"/>
        <w:autoSpaceDN w:val="0"/>
        <w:adjustRightInd w:val="0"/>
        <w:spacing w:after="120" w:line="276" w:lineRule="auto"/>
        <w:ind w:left="1134" w:hanging="567"/>
        <w:jc w:val="both"/>
      </w:pPr>
      <w:r w:rsidRPr="008D0AD9">
        <w:t>prodlení zhotovitele se zahájením provádění díla</w:t>
      </w:r>
      <w:r w:rsidR="009F7A4D" w:rsidRPr="008D0AD9">
        <w:t xml:space="preserve"> delší </w:t>
      </w:r>
      <w:r w:rsidR="00F11FB5" w:rsidRPr="008D0AD9">
        <w:t xml:space="preserve">než </w:t>
      </w:r>
      <w:r w:rsidR="009F7A4D" w:rsidRPr="008D0AD9">
        <w:t>5 kalendářních dnů,</w:t>
      </w:r>
    </w:p>
    <w:p w14:paraId="695337C7" w14:textId="77777777" w:rsidR="009F7A4D" w:rsidRPr="008D0AD9" w:rsidRDefault="009F7A4D" w:rsidP="008062F0">
      <w:pPr>
        <w:numPr>
          <w:ilvl w:val="0"/>
          <w:numId w:val="26"/>
        </w:numPr>
        <w:tabs>
          <w:tab w:val="left" w:pos="1134"/>
        </w:tabs>
        <w:suppressAutoHyphens w:val="0"/>
        <w:autoSpaceDE w:val="0"/>
        <w:autoSpaceDN w:val="0"/>
        <w:adjustRightInd w:val="0"/>
        <w:spacing w:after="120" w:line="276" w:lineRule="auto"/>
        <w:ind w:left="1134" w:hanging="567"/>
        <w:jc w:val="both"/>
      </w:pPr>
      <w:r w:rsidRPr="008D0AD9">
        <w:t xml:space="preserve">opakované nebo </w:t>
      </w:r>
      <w:r w:rsidR="00F11FB5" w:rsidRPr="008D0AD9">
        <w:t>podstatné</w:t>
      </w:r>
      <w:r w:rsidRPr="008D0AD9">
        <w:t xml:space="preserve"> porušení provozních podmínek staveniště, které před zahájením prací písemně stanoví objednatel a oznámí zhotoviteli,</w:t>
      </w:r>
    </w:p>
    <w:p w14:paraId="388FB5F8" w14:textId="77777777" w:rsidR="009F7A4D" w:rsidRPr="008D0AD9" w:rsidRDefault="009F7A4D" w:rsidP="008062F0">
      <w:pPr>
        <w:numPr>
          <w:ilvl w:val="0"/>
          <w:numId w:val="26"/>
        </w:numPr>
        <w:tabs>
          <w:tab w:val="left" w:pos="1134"/>
        </w:tabs>
        <w:suppressAutoHyphens w:val="0"/>
        <w:autoSpaceDE w:val="0"/>
        <w:autoSpaceDN w:val="0"/>
        <w:adjustRightInd w:val="0"/>
        <w:spacing w:after="120" w:line="276" w:lineRule="auto"/>
        <w:ind w:left="1134" w:hanging="567"/>
        <w:jc w:val="both"/>
      </w:pPr>
      <w:r w:rsidRPr="008D0AD9">
        <w:t xml:space="preserve">opakované nebo </w:t>
      </w:r>
      <w:r w:rsidR="00F11FB5" w:rsidRPr="008D0AD9">
        <w:t>podstatné</w:t>
      </w:r>
      <w:r w:rsidRPr="008D0AD9">
        <w:t xml:space="preserve"> porušení podmínek jakosti a objemu díla. </w:t>
      </w:r>
    </w:p>
    <w:p w14:paraId="7C44BB6A"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Chce-li některá ze smluvních stran od této smlouvy odstoupit, učiní tak zasláním písemného oznámení o odstoupení druhé smluvní straně doporučenou poštou s uvedením dne, ke kterému od smlouvy odstupuje, nejdříve však dne doručení tohoto oznámení. V oznámení o odstoupení musí být dále uveden důvod, pro který smluvní strana od smlouvy odstupuje a ustanovení smlouvy nebo zákona, které ji k odstoupení opravňuje. Bez těchto náležitostí nebude odstoupení od smlouvy považováno za </w:t>
      </w:r>
      <w:r w:rsidR="009F29E9" w:rsidRPr="008D0AD9">
        <w:rPr>
          <w:b w:val="0"/>
          <w:szCs w:val="22"/>
        </w:rPr>
        <w:t>účinné</w:t>
      </w:r>
      <w:r w:rsidRPr="008D0AD9">
        <w:rPr>
          <w:b w:val="0"/>
          <w:szCs w:val="22"/>
        </w:rPr>
        <w:t>.</w:t>
      </w:r>
    </w:p>
    <w:p w14:paraId="73D6C6EB"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Ukončením této smlouvy nejsou dotčena </w:t>
      </w:r>
      <w:r w:rsidR="009F29E9" w:rsidRPr="008D0AD9">
        <w:rPr>
          <w:b w:val="0"/>
          <w:szCs w:val="22"/>
        </w:rPr>
        <w:t xml:space="preserve">ujednání </w:t>
      </w:r>
      <w:r w:rsidRPr="008D0AD9">
        <w:rPr>
          <w:b w:val="0"/>
          <w:szCs w:val="22"/>
        </w:rPr>
        <w:t xml:space="preserve">týkající se náhrad škod, smluvních pokut, zápočtu a postupování pohledávek a </w:t>
      </w:r>
      <w:r w:rsidR="009F29E9" w:rsidRPr="008D0AD9">
        <w:rPr>
          <w:b w:val="0"/>
          <w:szCs w:val="22"/>
        </w:rPr>
        <w:t xml:space="preserve">ujednání </w:t>
      </w:r>
      <w:r w:rsidRPr="008D0AD9">
        <w:rPr>
          <w:b w:val="0"/>
          <w:szCs w:val="22"/>
        </w:rPr>
        <w:t>týkající se takových práv a povinností, z jejichž povahy vyplývá, že mají trvat i po skončení účinnosti této smlouvy.</w:t>
      </w:r>
    </w:p>
    <w:p w14:paraId="119A177D"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 případě, že je tato smlouva ukončena před řádným </w:t>
      </w:r>
      <w:r w:rsidR="009F29E9" w:rsidRPr="008D0AD9">
        <w:rPr>
          <w:b w:val="0"/>
          <w:szCs w:val="22"/>
        </w:rPr>
        <w:t>provedení</w:t>
      </w:r>
      <w:r w:rsidR="00504442" w:rsidRPr="008D0AD9">
        <w:rPr>
          <w:b w:val="0"/>
          <w:szCs w:val="22"/>
        </w:rPr>
        <w:t>m</w:t>
      </w:r>
      <w:r w:rsidR="009F29E9" w:rsidRPr="008D0AD9">
        <w:rPr>
          <w:b w:val="0"/>
          <w:szCs w:val="22"/>
        </w:rPr>
        <w:t xml:space="preserve"> </w:t>
      </w:r>
      <w:r w:rsidRPr="008D0AD9">
        <w:rPr>
          <w:b w:val="0"/>
          <w:szCs w:val="22"/>
        </w:rPr>
        <w:t>díla na základě dohody obou smluvních stran nebo na základě odstoupení objednatele v souladu s tímto článkem</w:t>
      </w:r>
      <w:r w:rsidR="009F29E9" w:rsidRPr="008D0AD9">
        <w:rPr>
          <w:b w:val="0"/>
          <w:szCs w:val="22"/>
        </w:rPr>
        <w:t xml:space="preserve">, </w:t>
      </w:r>
      <w:r w:rsidRPr="008D0AD9">
        <w:rPr>
          <w:b w:val="0"/>
          <w:szCs w:val="22"/>
        </w:rPr>
        <w:t>má zhotovitel nárok na úhradu poměrné části ceny díla odpovídající té části díla zhotovitelem provedené ke dni předčasného ukončení této smlouvy, ohledně které se objednatel rozhodl, že si ji ponechá, ponížené o hodnotu veškerých škod a o částky smluvních pokut a dalších nároků objednatele vůči zhotoviteli dle této smlouvy. Při ukončení této smlouvy odstoupením si objednatel vyhrazuje právo rozhodnout, které části díla si ponechá a které vrátí zhotoviteli. Objednateli dále vzniká nárok na vrácení těch částí ceny za dílo, které byly zhotoviteli zaplaceny a které se vztahují k těm částem díla, jež nebyly provedeny a/nebo ohledně kterých se objednatel rozhodl, že je zhotoviteli vrátí.</w:t>
      </w:r>
    </w:p>
    <w:p w14:paraId="5F83E276"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Pokud činností zhotovitele dojde ke způsobení škody objednateli nebo jiným subjektům z důvodu opomenutí, nedbalosti nebo neplnění podmínek této smlouvy, právních předpisů, ČSN či jiných norem, je zhotovitel povinen bez zbytečného odkladu škodu nahradit uvedením v předešlý stav. Pokud to není možné, je povinen škodu uhradit v penězích. Veškeré náklady s tím spojené nese zhotovitel.</w:t>
      </w:r>
    </w:p>
    <w:p w14:paraId="6193B0B7" w14:textId="77777777" w:rsidR="00E977C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Zhotovitel tímto výslovně prohlašuje, že v souladu s ustanovením § 1765 odst. 2 občanského zákoníku na sebe bere nebezpečí změny okolností.</w:t>
      </w:r>
    </w:p>
    <w:p w14:paraId="79EF533D" w14:textId="77777777" w:rsidR="009F7A4D" w:rsidRPr="00F6090A" w:rsidRDefault="009F7A4D" w:rsidP="001F32DC">
      <w:pPr>
        <w:pStyle w:val="Prohlen"/>
        <w:keepNext/>
        <w:widowControl/>
        <w:numPr>
          <w:ilvl w:val="0"/>
          <w:numId w:val="36"/>
        </w:numPr>
        <w:spacing w:before="360" w:after="120" w:line="276" w:lineRule="auto"/>
        <w:ind w:left="567" w:hanging="567"/>
        <w:jc w:val="both"/>
        <w:rPr>
          <w:bCs/>
          <w:smallCaps/>
          <w:szCs w:val="28"/>
        </w:rPr>
      </w:pPr>
      <w:r w:rsidRPr="00F6090A">
        <w:rPr>
          <w:bCs/>
          <w:smallCaps/>
          <w:szCs w:val="28"/>
        </w:rPr>
        <w:t xml:space="preserve">Závěrečná </w:t>
      </w:r>
      <w:r w:rsidR="009F29E9" w:rsidRPr="00F6090A">
        <w:rPr>
          <w:bCs/>
          <w:smallCaps/>
          <w:szCs w:val="28"/>
        </w:rPr>
        <w:t>ujednání</w:t>
      </w:r>
    </w:p>
    <w:p w14:paraId="6D59478A" w14:textId="4B674B34" w:rsidR="00797BDA" w:rsidRPr="008D0AD9" w:rsidRDefault="00797BDA" w:rsidP="001F32DC">
      <w:pPr>
        <w:pStyle w:val="Prohlen"/>
        <w:keepNext/>
        <w:widowControl/>
        <w:numPr>
          <w:ilvl w:val="1"/>
          <w:numId w:val="36"/>
        </w:numPr>
        <w:spacing w:after="120" w:line="276" w:lineRule="auto"/>
        <w:ind w:left="567" w:hanging="567"/>
        <w:jc w:val="both"/>
        <w:rPr>
          <w:b w:val="0"/>
          <w:szCs w:val="22"/>
        </w:rPr>
      </w:pPr>
      <w:r w:rsidRPr="008D0AD9">
        <w:rPr>
          <w:b w:val="0"/>
          <w:szCs w:val="22"/>
        </w:rPr>
        <w:t xml:space="preserve">Tato smlouva nabývá platnosti dnem podpisu smlouvy oběma smluvními stranami a účinnosti okamžikem </w:t>
      </w:r>
      <w:r w:rsidR="00A72635" w:rsidRPr="008D0AD9">
        <w:rPr>
          <w:b w:val="0"/>
          <w:szCs w:val="22"/>
        </w:rPr>
        <w:t>u</w:t>
      </w:r>
      <w:r w:rsidRPr="008D0AD9">
        <w:rPr>
          <w:b w:val="0"/>
          <w:szCs w:val="22"/>
        </w:rPr>
        <w:t xml:space="preserve">veřejnění </w:t>
      </w:r>
      <w:r w:rsidR="00A72635" w:rsidRPr="008D0AD9">
        <w:rPr>
          <w:b w:val="0"/>
          <w:szCs w:val="22"/>
        </w:rPr>
        <w:t xml:space="preserve">dle </w:t>
      </w:r>
      <w:r w:rsidRPr="008D0AD9">
        <w:rPr>
          <w:b w:val="0"/>
          <w:szCs w:val="22"/>
        </w:rPr>
        <w:t>zákoně č. 340/2015 Sb. o registru smluv.</w:t>
      </w:r>
    </w:p>
    <w:p w14:paraId="151A670E"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Spor, který vznikne na základě této smlouvy nebo který s ní souvisí, </w:t>
      </w:r>
      <w:bookmarkStart w:id="37" w:name="_DV_M208"/>
      <w:bookmarkEnd w:id="37"/>
      <w:r w:rsidRPr="008D0AD9">
        <w:rPr>
          <w:b w:val="0"/>
          <w:szCs w:val="22"/>
        </w:rPr>
        <w:t xml:space="preserve">se </w:t>
      </w:r>
      <w:bookmarkStart w:id="38" w:name="_DV_C118"/>
      <w:r w:rsidRPr="008D0AD9">
        <w:rPr>
          <w:b w:val="0"/>
          <w:szCs w:val="22"/>
        </w:rPr>
        <w:t>smluvní</w:t>
      </w:r>
      <w:bookmarkStart w:id="39" w:name="_DV_M209"/>
      <w:bookmarkEnd w:id="38"/>
      <w:bookmarkEnd w:id="39"/>
      <w:r w:rsidRPr="008D0AD9">
        <w:rPr>
          <w:b w:val="0"/>
          <w:szCs w:val="22"/>
        </w:rPr>
        <w:t xml:space="preserve"> strany zavazují řešit přednostně </w:t>
      </w:r>
      <w:bookmarkStart w:id="40" w:name="_DV_M210"/>
      <w:bookmarkEnd w:id="40"/>
      <w:r w:rsidRPr="008D0AD9">
        <w:rPr>
          <w:b w:val="0"/>
          <w:szCs w:val="22"/>
        </w:rPr>
        <w:t>smírnou cestou. Jinak jsou pro řešení sporů z této smlouvy příslušné obecné soudy České republiky.</w:t>
      </w:r>
    </w:p>
    <w:p w14:paraId="30F0498C"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 případě, že některé </w:t>
      </w:r>
      <w:r w:rsidR="009F29E9" w:rsidRPr="008D0AD9">
        <w:rPr>
          <w:b w:val="0"/>
          <w:szCs w:val="22"/>
        </w:rPr>
        <w:t xml:space="preserve">ujednání </w:t>
      </w:r>
      <w:r w:rsidRPr="008D0AD9">
        <w:rPr>
          <w:b w:val="0"/>
          <w:szCs w:val="22"/>
        </w:rPr>
        <w:t xml:space="preserve">této smlouvy je nebo se stane v budoucnu neplatným, neúčinným či nevymahatelným nebo bude-li takovým příslušným orgánem shledáno, zůstávají ostatní </w:t>
      </w:r>
      <w:r w:rsidR="009F29E9" w:rsidRPr="008D0AD9">
        <w:rPr>
          <w:b w:val="0"/>
          <w:szCs w:val="22"/>
        </w:rPr>
        <w:t xml:space="preserve">ujednání </w:t>
      </w:r>
      <w:r w:rsidRPr="008D0AD9">
        <w:rPr>
          <w:b w:val="0"/>
          <w:szCs w:val="22"/>
        </w:rPr>
        <w:t xml:space="preserve">této smlouvy v platnosti a účinnosti pokud z povahy takového </w:t>
      </w:r>
      <w:r w:rsidR="009F29E9" w:rsidRPr="008D0AD9">
        <w:rPr>
          <w:b w:val="0"/>
          <w:szCs w:val="22"/>
        </w:rPr>
        <w:t xml:space="preserve">ujednání </w:t>
      </w:r>
      <w:r w:rsidRPr="008D0AD9">
        <w:rPr>
          <w:b w:val="0"/>
          <w:szCs w:val="22"/>
        </w:rPr>
        <w:t xml:space="preserve">nebo z jeho obsahu anebo z okolností, za nichž bylo uzavřeno, nevyplývá, že je nelze oddělit od ostatního obsahu této </w:t>
      </w:r>
      <w:r w:rsidR="00374B66" w:rsidRPr="008D0AD9">
        <w:rPr>
          <w:b w:val="0"/>
          <w:szCs w:val="22"/>
        </w:rPr>
        <w:t>s</w:t>
      </w:r>
      <w:r w:rsidRPr="008D0AD9">
        <w:rPr>
          <w:b w:val="0"/>
          <w:szCs w:val="22"/>
        </w:rPr>
        <w:t xml:space="preserve">mlouvy. Smluvní strany se zavazují nahradit neplatné, neúčinné nebo nevymahatelné </w:t>
      </w:r>
      <w:r w:rsidR="009F29E9" w:rsidRPr="008D0AD9">
        <w:rPr>
          <w:b w:val="0"/>
          <w:szCs w:val="22"/>
        </w:rPr>
        <w:t xml:space="preserve">ujednání </w:t>
      </w:r>
      <w:r w:rsidRPr="008D0AD9">
        <w:rPr>
          <w:b w:val="0"/>
          <w:szCs w:val="22"/>
        </w:rPr>
        <w:t xml:space="preserve">této smlouvy </w:t>
      </w:r>
      <w:r w:rsidR="009F29E9" w:rsidRPr="008D0AD9">
        <w:rPr>
          <w:b w:val="0"/>
          <w:szCs w:val="22"/>
        </w:rPr>
        <w:t xml:space="preserve">ujednáním </w:t>
      </w:r>
      <w:r w:rsidRPr="008D0AD9">
        <w:rPr>
          <w:b w:val="0"/>
          <w:szCs w:val="22"/>
        </w:rPr>
        <w:t xml:space="preserve">jiným, které svým obsahem a smyslem odpovídá nejlépe </w:t>
      </w:r>
      <w:r w:rsidR="009F29E9" w:rsidRPr="008D0AD9">
        <w:rPr>
          <w:b w:val="0"/>
          <w:szCs w:val="22"/>
        </w:rPr>
        <w:t xml:space="preserve">ujednání </w:t>
      </w:r>
      <w:r w:rsidRPr="008D0AD9">
        <w:rPr>
          <w:b w:val="0"/>
          <w:szCs w:val="22"/>
        </w:rPr>
        <w:t>původnímu a této smlouvě jako celku.</w:t>
      </w:r>
    </w:p>
    <w:p w14:paraId="0D4241F3"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Smluvní strany se zavazují bez zbytečného odkladu písemně oznámit druhé smluvní straně všechny okolnosti a skutečnosti, které by mohly ohrozit nebo mít negativní vliv na plnění jejich závazků, prohlášení nebo záruk uvedených v této </w:t>
      </w:r>
      <w:r w:rsidR="00374B66" w:rsidRPr="008D0AD9">
        <w:rPr>
          <w:b w:val="0"/>
          <w:szCs w:val="22"/>
        </w:rPr>
        <w:t>s</w:t>
      </w:r>
      <w:r w:rsidRPr="008D0AD9">
        <w:rPr>
          <w:b w:val="0"/>
          <w:szCs w:val="22"/>
        </w:rPr>
        <w:t>mlouvě.</w:t>
      </w:r>
    </w:p>
    <w:p w14:paraId="41E8C2B2"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 xml:space="preserve">Všechna práva a povinnosti vzniklé z této </w:t>
      </w:r>
      <w:r w:rsidR="00374B66" w:rsidRPr="008D0AD9">
        <w:rPr>
          <w:b w:val="0"/>
          <w:szCs w:val="22"/>
        </w:rPr>
        <w:t>s</w:t>
      </w:r>
      <w:r w:rsidRPr="008D0AD9">
        <w:rPr>
          <w:b w:val="0"/>
          <w:szCs w:val="22"/>
        </w:rPr>
        <w:t>mlouvy přecházejí na právní nástupce smluvních stran.</w:t>
      </w:r>
    </w:p>
    <w:p w14:paraId="19820214" w14:textId="77777777" w:rsidR="00E977C7" w:rsidRPr="008D0AD9" w:rsidRDefault="00E977C7" w:rsidP="008062F0">
      <w:pPr>
        <w:pStyle w:val="Prohlen"/>
        <w:widowControl/>
        <w:numPr>
          <w:ilvl w:val="1"/>
          <w:numId w:val="36"/>
        </w:numPr>
        <w:spacing w:after="120" w:line="276" w:lineRule="auto"/>
        <w:ind w:left="567" w:hanging="567"/>
        <w:jc w:val="both"/>
        <w:rPr>
          <w:b w:val="0"/>
          <w:szCs w:val="22"/>
        </w:rPr>
      </w:pPr>
      <w:r w:rsidRPr="008D0AD9">
        <w:rPr>
          <w:b w:val="0"/>
          <w:szCs w:val="22"/>
        </w:rPr>
        <w:t>Veškeré změny a doplňky této smlouvy mohou být provedeny pouze po dosažení úplného konsenzu na obsahu změny či doplňku, a to písemným dodatkem k této smlouvě podepsaným oběma smluvními stranami. Smluvní strany tedy vylučují možnost uzavření dodatku bez ujednání o veškerých náležitostí dle § 1726 občanského zákoníku. Smluvní strany rovněž vylučují použití ustanovení § 1740 odst. 3 a ustanovení § 1757 odst. 2 občanského zákoníku.</w:t>
      </w:r>
    </w:p>
    <w:p w14:paraId="2B9683D2"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Tato smlouva je vyhotovena ve 3 stejnopisech, z nichž 2 obdrží objednatel a 1 zhotovitel.</w:t>
      </w:r>
    </w:p>
    <w:p w14:paraId="484BDEDD" w14:textId="77777777" w:rsidR="009F7A4D" w:rsidRPr="008D0AD9" w:rsidRDefault="009F29E9" w:rsidP="008062F0">
      <w:pPr>
        <w:pStyle w:val="Prohlen"/>
        <w:widowControl/>
        <w:numPr>
          <w:ilvl w:val="1"/>
          <w:numId w:val="36"/>
        </w:numPr>
        <w:spacing w:after="120" w:line="276" w:lineRule="auto"/>
        <w:ind w:left="567" w:hanging="567"/>
        <w:jc w:val="both"/>
        <w:rPr>
          <w:b w:val="0"/>
          <w:szCs w:val="22"/>
        </w:rPr>
      </w:pPr>
      <w:r w:rsidRPr="008D0AD9">
        <w:rPr>
          <w:b w:val="0"/>
          <w:szCs w:val="22"/>
        </w:rPr>
        <w:t>Nedílnou součástí této smlouvy jsou následující p</w:t>
      </w:r>
      <w:r w:rsidR="009F7A4D" w:rsidRPr="008D0AD9">
        <w:rPr>
          <w:b w:val="0"/>
          <w:szCs w:val="22"/>
        </w:rPr>
        <w:t>řílohy:</w:t>
      </w:r>
    </w:p>
    <w:p w14:paraId="21B19A61" w14:textId="12960DBF" w:rsidR="009F7A4D" w:rsidRPr="008D0AD9" w:rsidRDefault="00E977C7" w:rsidP="008062F0">
      <w:pPr>
        <w:tabs>
          <w:tab w:val="left" w:pos="567"/>
        </w:tabs>
        <w:suppressAutoHyphens w:val="0"/>
        <w:autoSpaceDE w:val="0"/>
        <w:autoSpaceDN w:val="0"/>
        <w:adjustRightInd w:val="0"/>
        <w:spacing w:after="120" w:line="276" w:lineRule="auto"/>
        <w:ind w:left="567" w:hanging="567"/>
        <w:jc w:val="both"/>
      </w:pPr>
      <w:r w:rsidRPr="008D0AD9">
        <w:rPr>
          <w:b/>
        </w:rPr>
        <w:tab/>
        <w:t>Příloha č. 1:</w:t>
      </w:r>
      <w:r w:rsidRPr="008D0AD9">
        <w:t xml:space="preserve"> </w:t>
      </w:r>
      <w:r w:rsidRPr="008D0AD9">
        <w:tab/>
      </w:r>
      <w:r w:rsidR="00FC0965">
        <w:t>Projektová dokumentace</w:t>
      </w:r>
    </w:p>
    <w:p w14:paraId="357C49C4" w14:textId="67AA2B31" w:rsidR="009F7A4D" w:rsidRDefault="00E977C7" w:rsidP="008062F0">
      <w:pPr>
        <w:tabs>
          <w:tab w:val="left" w:pos="567"/>
          <w:tab w:val="left" w:pos="1134"/>
        </w:tabs>
        <w:suppressAutoHyphens w:val="0"/>
        <w:autoSpaceDE w:val="0"/>
        <w:autoSpaceDN w:val="0"/>
        <w:adjustRightInd w:val="0"/>
        <w:spacing w:after="120" w:line="276" w:lineRule="auto"/>
        <w:jc w:val="both"/>
      </w:pPr>
      <w:r w:rsidRPr="008D0AD9">
        <w:rPr>
          <w:b/>
        </w:rPr>
        <w:tab/>
        <w:t>Příloha č. 2:</w:t>
      </w:r>
      <w:r w:rsidRPr="008D0AD9">
        <w:t xml:space="preserve"> </w:t>
      </w:r>
      <w:r w:rsidRPr="008D0AD9">
        <w:tab/>
      </w:r>
      <w:r w:rsidR="00FC0965">
        <w:t>Výkaz výměr</w:t>
      </w:r>
      <w:r w:rsidR="00F57A39">
        <w:t xml:space="preserve"> </w:t>
      </w:r>
    </w:p>
    <w:p w14:paraId="71A6A816" w14:textId="69CD5FA6" w:rsidR="009F29E9" w:rsidRPr="008D0AD9" w:rsidRDefault="00502F2B" w:rsidP="00A16A4B">
      <w:pPr>
        <w:tabs>
          <w:tab w:val="left" w:pos="567"/>
          <w:tab w:val="left" w:pos="1134"/>
        </w:tabs>
        <w:suppressAutoHyphens w:val="0"/>
        <w:autoSpaceDE w:val="0"/>
        <w:autoSpaceDN w:val="0"/>
        <w:adjustRightInd w:val="0"/>
        <w:spacing w:after="120" w:line="276" w:lineRule="auto"/>
        <w:jc w:val="both"/>
        <w:rPr>
          <w:b/>
        </w:rPr>
      </w:pPr>
      <w:r w:rsidRPr="008D0AD9">
        <w:rPr>
          <w:b/>
        </w:rPr>
        <w:tab/>
      </w:r>
      <w:r w:rsidR="009F29E9" w:rsidRPr="008D0AD9">
        <w:t xml:space="preserve">Tuto smlouvu a výše uvedené přílohy je nutné považovat za soubor dokumentů, které se vzájemně doplňují a vysvětlují. V případě nejednoznačnosti nebo rozporu mají přednost ujednání jednotlivých článků této smlouvy před ujednáními výše uvedených příloh. </w:t>
      </w:r>
    </w:p>
    <w:p w14:paraId="218B3686" w14:textId="77777777" w:rsidR="009F7A4D" w:rsidRPr="008D0AD9" w:rsidRDefault="009F7A4D" w:rsidP="008062F0">
      <w:pPr>
        <w:pStyle w:val="Prohlen"/>
        <w:widowControl/>
        <w:numPr>
          <w:ilvl w:val="1"/>
          <w:numId w:val="36"/>
        </w:numPr>
        <w:spacing w:after="120" w:line="276" w:lineRule="auto"/>
        <w:ind w:left="567" w:hanging="567"/>
        <w:jc w:val="both"/>
        <w:rPr>
          <w:b w:val="0"/>
          <w:szCs w:val="22"/>
        </w:rPr>
      </w:pPr>
      <w:r w:rsidRPr="008D0AD9">
        <w:rPr>
          <w:b w:val="0"/>
          <w:szCs w:val="22"/>
        </w:rPr>
        <w:t>V případě rozporu mezi textem této smlouvy a textem přílohy se přednostně použije ustanovení této smlouvy.</w:t>
      </w:r>
    </w:p>
    <w:p w14:paraId="74B7871F" w14:textId="77777777" w:rsidR="009F7A4D" w:rsidRPr="008D0AD9" w:rsidRDefault="009F7A4D" w:rsidP="00E07855">
      <w:pPr>
        <w:pStyle w:val="Prohlen"/>
        <w:keepNext/>
        <w:widowControl/>
        <w:numPr>
          <w:ilvl w:val="1"/>
          <w:numId w:val="36"/>
        </w:numPr>
        <w:spacing w:after="480" w:line="276" w:lineRule="auto"/>
        <w:ind w:left="567" w:hanging="567"/>
        <w:jc w:val="both"/>
        <w:rPr>
          <w:b w:val="0"/>
          <w:szCs w:val="22"/>
        </w:rPr>
      </w:pPr>
      <w:r w:rsidRPr="008D0AD9">
        <w:rPr>
          <w:b w:val="0"/>
          <w:szCs w:val="22"/>
        </w:rPr>
        <w:t>Smluvní strany prohlašují, že si tuto smlouvu přečetly, že s jejím obsahem souhlasí a na důkaz toho k ní připojují svoje podpisy.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E977C7" w:rsidRPr="008D0AD9" w14:paraId="23B91358" w14:textId="77777777" w:rsidTr="000F4096">
        <w:tc>
          <w:tcPr>
            <w:tcW w:w="4604" w:type="dxa"/>
          </w:tcPr>
          <w:p w14:paraId="3FC7A54D" w14:textId="77777777" w:rsidR="00E977C7" w:rsidRPr="008D0AD9" w:rsidRDefault="00E977C7" w:rsidP="001F32DC">
            <w:pPr>
              <w:keepNext/>
              <w:spacing w:line="276" w:lineRule="auto"/>
            </w:pPr>
            <w:r w:rsidRPr="008D0AD9">
              <w:t>V Praze dne ______________</w:t>
            </w:r>
          </w:p>
        </w:tc>
        <w:tc>
          <w:tcPr>
            <w:tcW w:w="4605" w:type="dxa"/>
          </w:tcPr>
          <w:p w14:paraId="691D4A52" w14:textId="5E88BD60" w:rsidR="00E977C7" w:rsidRPr="008D0AD9" w:rsidRDefault="00E977C7" w:rsidP="001F32DC">
            <w:pPr>
              <w:keepNext/>
              <w:spacing w:line="276" w:lineRule="auto"/>
            </w:pPr>
            <w:r w:rsidRPr="008D0AD9">
              <w:t>V</w:t>
            </w:r>
            <w:r w:rsidR="00084FFB">
              <w:t xml:space="preserve"> Praze </w:t>
            </w:r>
            <w:r w:rsidRPr="008D0AD9">
              <w:t>dne_________</w:t>
            </w:r>
          </w:p>
        </w:tc>
      </w:tr>
      <w:tr w:rsidR="00E977C7" w:rsidRPr="008D0AD9" w14:paraId="45503AEF" w14:textId="77777777" w:rsidTr="000F4096">
        <w:tc>
          <w:tcPr>
            <w:tcW w:w="4604" w:type="dxa"/>
          </w:tcPr>
          <w:p w14:paraId="0E27CB7F" w14:textId="77777777" w:rsidR="00E977C7" w:rsidRPr="008D0AD9" w:rsidRDefault="00E977C7" w:rsidP="001F32DC">
            <w:pPr>
              <w:keepNext/>
              <w:spacing w:line="276" w:lineRule="auto"/>
              <w:rPr>
                <w:b/>
              </w:rPr>
            </w:pPr>
          </w:p>
          <w:p w14:paraId="27B68747" w14:textId="2252E903" w:rsidR="00E977C7" w:rsidRPr="008D0AD9" w:rsidRDefault="00E977C7" w:rsidP="001F32DC">
            <w:pPr>
              <w:keepNext/>
              <w:spacing w:line="276" w:lineRule="auto"/>
            </w:pPr>
            <w:r w:rsidRPr="008D0AD9">
              <w:t>za</w:t>
            </w:r>
            <w:r w:rsidRPr="008D0AD9">
              <w:rPr>
                <w:b/>
              </w:rPr>
              <w:t xml:space="preserve"> Vodárna Káraný, a.s.</w:t>
            </w:r>
            <w:r w:rsidR="000C2ECA">
              <w:rPr>
                <w:b/>
              </w:rPr>
              <w:t xml:space="preserve"> </w:t>
            </w:r>
          </w:p>
        </w:tc>
        <w:tc>
          <w:tcPr>
            <w:tcW w:w="4605" w:type="dxa"/>
          </w:tcPr>
          <w:p w14:paraId="207074DA" w14:textId="77777777" w:rsidR="00E977C7" w:rsidRPr="008D0AD9" w:rsidRDefault="00E977C7" w:rsidP="001F32DC">
            <w:pPr>
              <w:keepNext/>
              <w:spacing w:line="276" w:lineRule="auto"/>
              <w:rPr>
                <w:b/>
              </w:rPr>
            </w:pPr>
          </w:p>
          <w:p w14:paraId="153FA2AB" w14:textId="04C44876" w:rsidR="00E977C7" w:rsidRPr="008D0AD9" w:rsidRDefault="00E977C7" w:rsidP="001F32DC">
            <w:pPr>
              <w:keepNext/>
              <w:spacing w:line="276" w:lineRule="auto"/>
            </w:pPr>
            <w:r w:rsidRPr="008D0AD9">
              <w:rPr>
                <w:b/>
              </w:rPr>
              <w:t xml:space="preserve">za </w:t>
            </w:r>
            <w:r w:rsidR="00084FFB" w:rsidRPr="00084FFB">
              <w:rPr>
                <w:b/>
              </w:rPr>
              <w:t xml:space="preserve">TELE DATA CONTROL, spol. s r.o.  </w:t>
            </w:r>
          </w:p>
        </w:tc>
      </w:tr>
      <w:tr w:rsidR="00E977C7" w:rsidRPr="008D0AD9" w14:paraId="71AC9DD1" w14:textId="77777777" w:rsidTr="000F4096">
        <w:tc>
          <w:tcPr>
            <w:tcW w:w="4604" w:type="dxa"/>
          </w:tcPr>
          <w:p w14:paraId="31F1C13C" w14:textId="77777777" w:rsidR="00E977C7" w:rsidRPr="008D0AD9" w:rsidRDefault="00E977C7" w:rsidP="008062F0">
            <w:pPr>
              <w:spacing w:line="276" w:lineRule="auto"/>
            </w:pPr>
          </w:p>
          <w:p w14:paraId="228EEF8B" w14:textId="77777777" w:rsidR="00E977C7" w:rsidRPr="008D0AD9" w:rsidRDefault="00E977C7" w:rsidP="008062F0">
            <w:pPr>
              <w:spacing w:line="276" w:lineRule="auto"/>
            </w:pPr>
          </w:p>
          <w:p w14:paraId="60886BAE" w14:textId="77777777" w:rsidR="00E977C7" w:rsidRPr="008D0AD9" w:rsidRDefault="00E977C7" w:rsidP="008062F0">
            <w:pPr>
              <w:spacing w:line="276" w:lineRule="auto"/>
            </w:pPr>
          </w:p>
          <w:p w14:paraId="6C97D749" w14:textId="77777777" w:rsidR="00E977C7" w:rsidRPr="008D0AD9" w:rsidRDefault="00E977C7" w:rsidP="008062F0">
            <w:pPr>
              <w:spacing w:line="276" w:lineRule="auto"/>
            </w:pPr>
          </w:p>
          <w:p w14:paraId="182B0D00" w14:textId="77777777" w:rsidR="00E977C7" w:rsidRPr="008D0AD9" w:rsidRDefault="00E977C7" w:rsidP="008062F0">
            <w:pPr>
              <w:spacing w:line="276" w:lineRule="auto"/>
            </w:pPr>
            <w:r w:rsidRPr="008D0AD9">
              <w:t>Podpis: ____________________________</w:t>
            </w:r>
          </w:p>
          <w:p w14:paraId="469E67AE" w14:textId="77777777" w:rsidR="00E977C7" w:rsidRPr="008D0AD9" w:rsidRDefault="00E977C7" w:rsidP="008062F0">
            <w:pPr>
              <w:spacing w:line="276" w:lineRule="auto"/>
            </w:pPr>
            <w:r w:rsidRPr="008D0AD9">
              <w:t xml:space="preserve">Jméno: </w:t>
            </w:r>
            <w:r w:rsidR="00D875ED" w:rsidRPr="008D0AD9">
              <w:t>Jan Kučera</w:t>
            </w:r>
          </w:p>
          <w:p w14:paraId="45FC5E45" w14:textId="77777777" w:rsidR="00E977C7" w:rsidRPr="008D0AD9" w:rsidRDefault="00E977C7" w:rsidP="008062F0">
            <w:pPr>
              <w:spacing w:line="276" w:lineRule="auto"/>
            </w:pPr>
            <w:r w:rsidRPr="008D0AD9">
              <w:t xml:space="preserve">Funkce: </w:t>
            </w:r>
            <w:r w:rsidR="00D875ED" w:rsidRPr="008D0AD9">
              <w:t>předseda představenstva</w:t>
            </w:r>
          </w:p>
        </w:tc>
        <w:tc>
          <w:tcPr>
            <w:tcW w:w="4605" w:type="dxa"/>
          </w:tcPr>
          <w:p w14:paraId="7DB951A8" w14:textId="77777777" w:rsidR="00E977C7" w:rsidRPr="008D0AD9" w:rsidRDefault="00E977C7" w:rsidP="008062F0">
            <w:pPr>
              <w:spacing w:line="276" w:lineRule="auto"/>
            </w:pPr>
          </w:p>
          <w:p w14:paraId="497E9D01" w14:textId="77777777" w:rsidR="00E977C7" w:rsidRPr="008D0AD9" w:rsidRDefault="00E977C7" w:rsidP="008062F0">
            <w:pPr>
              <w:spacing w:line="276" w:lineRule="auto"/>
            </w:pPr>
          </w:p>
          <w:p w14:paraId="195A1CB0" w14:textId="77777777" w:rsidR="00E977C7" w:rsidRPr="008D0AD9" w:rsidRDefault="00E977C7" w:rsidP="008062F0">
            <w:pPr>
              <w:spacing w:line="276" w:lineRule="auto"/>
            </w:pPr>
          </w:p>
          <w:p w14:paraId="310B3FF0" w14:textId="77777777" w:rsidR="00E977C7" w:rsidRPr="008D0AD9" w:rsidRDefault="00E977C7" w:rsidP="008062F0">
            <w:pPr>
              <w:spacing w:line="276" w:lineRule="auto"/>
            </w:pPr>
          </w:p>
          <w:p w14:paraId="17A0B647" w14:textId="77777777" w:rsidR="00E977C7" w:rsidRPr="008D0AD9" w:rsidRDefault="00E977C7" w:rsidP="008062F0">
            <w:pPr>
              <w:spacing w:line="276" w:lineRule="auto"/>
            </w:pPr>
            <w:r w:rsidRPr="008D0AD9">
              <w:t>Podpis: ____________________________</w:t>
            </w:r>
          </w:p>
          <w:p w14:paraId="0B7D7E57" w14:textId="7950D4A1" w:rsidR="00E977C7" w:rsidRPr="008D0AD9" w:rsidRDefault="00E977C7" w:rsidP="008062F0">
            <w:pPr>
              <w:spacing w:line="276" w:lineRule="auto"/>
              <w:rPr>
                <w:b/>
              </w:rPr>
            </w:pPr>
            <w:r w:rsidRPr="008D0AD9">
              <w:t xml:space="preserve">Jméno: </w:t>
            </w:r>
            <w:r w:rsidR="00084FFB" w:rsidRPr="00084FFB">
              <w:rPr>
                <w:bCs/>
              </w:rPr>
              <w:t>Ing. Richard Konečný</w:t>
            </w:r>
          </w:p>
          <w:p w14:paraId="68647A16" w14:textId="261C8860" w:rsidR="00E977C7" w:rsidRPr="008D0AD9" w:rsidRDefault="00E977C7" w:rsidP="008062F0">
            <w:pPr>
              <w:spacing w:line="276" w:lineRule="auto"/>
            </w:pPr>
            <w:r w:rsidRPr="008D0AD9">
              <w:t xml:space="preserve">Funkce: </w:t>
            </w:r>
            <w:r w:rsidR="00084FFB" w:rsidRPr="00084FFB">
              <w:rPr>
                <w:bCs/>
              </w:rPr>
              <w:t>jednatel</w:t>
            </w:r>
          </w:p>
        </w:tc>
      </w:tr>
      <w:tr w:rsidR="00E977C7" w:rsidRPr="008D0AD9" w14:paraId="27061A62" w14:textId="77777777" w:rsidTr="000F4096">
        <w:tc>
          <w:tcPr>
            <w:tcW w:w="4604" w:type="dxa"/>
          </w:tcPr>
          <w:p w14:paraId="062F567D" w14:textId="77777777" w:rsidR="00E977C7" w:rsidRPr="008D0AD9" w:rsidRDefault="00E977C7" w:rsidP="008062F0">
            <w:pPr>
              <w:spacing w:line="276" w:lineRule="auto"/>
            </w:pPr>
          </w:p>
          <w:p w14:paraId="61159AC0" w14:textId="77777777" w:rsidR="00E977C7" w:rsidRPr="008D0AD9" w:rsidRDefault="00E977C7" w:rsidP="008062F0">
            <w:pPr>
              <w:spacing w:line="276" w:lineRule="auto"/>
            </w:pPr>
          </w:p>
          <w:p w14:paraId="14DEB170" w14:textId="77777777" w:rsidR="00E977C7" w:rsidRPr="008D0AD9" w:rsidRDefault="00E977C7" w:rsidP="008062F0">
            <w:pPr>
              <w:spacing w:line="276" w:lineRule="auto"/>
            </w:pPr>
          </w:p>
          <w:p w14:paraId="3E49C890" w14:textId="77777777" w:rsidR="00E977C7" w:rsidRPr="008D0AD9" w:rsidRDefault="00E977C7" w:rsidP="008062F0">
            <w:pPr>
              <w:spacing w:line="276" w:lineRule="auto"/>
            </w:pPr>
          </w:p>
          <w:p w14:paraId="2FA022F7" w14:textId="77777777" w:rsidR="00E977C7" w:rsidRPr="008D0AD9" w:rsidRDefault="00E977C7" w:rsidP="008062F0">
            <w:pPr>
              <w:spacing w:line="276" w:lineRule="auto"/>
            </w:pPr>
            <w:r w:rsidRPr="008D0AD9">
              <w:t>Podpis: ____________________________</w:t>
            </w:r>
          </w:p>
          <w:p w14:paraId="2D6A31BA" w14:textId="77777777" w:rsidR="00E977C7" w:rsidRPr="008D0AD9" w:rsidRDefault="00E977C7" w:rsidP="008062F0">
            <w:pPr>
              <w:spacing w:line="276" w:lineRule="auto"/>
            </w:pPr>
            <w:r w:rsidRPr="008D0AD9">
              <w:t xml:space="preserve">Jméno: </w:t>
            </w:r>
            <w:r w:rsidR="00D875ED" w:rsidRPr="008D0AD9">
              <w:t>Mgr. Marek Skalický</w:t>
            </w:r>
          </w:p>
          <w:p w14:paraId="5E0277CC" w14:textId="77777777" w:rsidR="00E977C7" w:rsidRPr="008D0AD9" w:rsidRDefault="00E977C7" w:rsidP="008062F0">
            <w:pPr>
              <w:spacing w:line="276" w:lineRule="auto"/>
            </w:pPr>
            <w:r w:rsidRPr="008D0AD9">
              <w:t>Funkce:</w:t>
            </w:r>
            <w:r w:rsidR="00D875ED" w:rsidRPr="008D0AD9">
              <w:t xml:space="preserve"> člen představenstva</w:t>
            </w:r>
          </w:p>
        </w:tc>
        <w:tc>
          <w:tcPr>
            <w:tcW w:w="4605" w:type="dxa"/>
          </w:tcPr>
          <w:p w14:paraId="1FBAB50A" w14:textId="77777777" w:rsidR="00E977C7" w:rsidRPr="008D0AD9" w:rsidRDefault="00E977C7" w:rsidP="008062F0">
            <w:pPr>
              <w:spacing w:line="276" w:lineRule="auto"/>
            </w:pPr>
          </w:p>
          <w:p w14:paraId="58BFF1A2" w14:textId="77777777" w:rsidR="00E977C7" w:rsidRPr="008D0AD9" w:rsidRDefault="00E977C7" w:rsidP="008062F0">
            <w:pPr>
              <w:spacing w:line="276" w:lineRule="auto"/>
            </w:pPr>
          </w:p>
          <w:p w14:paraId="56A5CC1C" w14:textId="77777777" w:rsidR="00E977C7" w:rsidRPr="008D0AD9" w:rsidRDefault="00E977C7" w:rsidP="008062F0">
            <w:pPr>
              <w:spacing w:line="276" w:lineRule="auto"/>
            </w:pPr>
          </w:p>
          <w:p w14:paraId="31943C78" w14:textId="77777777" w:rsidR="00E977C7" w:rsidRPr="008D0AD9" w:rsidRDefault="00E977C7" w:rsidP="008062F0">
            <w:pPr>
              <w:spacing w:line="276" w:lineRule="auto"/>
            </w:pPr>
          </w:p>
          <w:p w14:paraId="1EE08975" w14:textId="77777777" w:rsidR="00E977C7" w:rsidRPr="008D0AD9" w:rsidRDefault="00E977C7" w:rsidP="008062F0">
            <w:pPr>
              <w:spacing w:line="276" w:lineRule="auto"/>
            </w:pPr>
          </w:p>
        </w:tc>
      </w:tr>
    </w:tbl>
    <w:p w14:paraId="302EE304" w14:textId="77777777" w:rsidR="00E977C7" w:rsidRPr="008D0AD9" w:rsidRDefault="00E977C7" w:rsidP="008062F0">
      <w:pPr>
        <w:tabs>
          <w:tab w:val="left" w:pos="142"/>
          <w:tab w:val="left" w:pos="284"/>
        </w:tabs>
        <w:spacing w:after="240" w:line="276" w:lineRule="auto"/>
        <w:jc w:val="both"/>
      </w:pPr>
    </w:p>
    <w:p w14:paraId="1FCE83AB" w14:textId="13027030" w:rsidR="005801B3" w:rsidRPr="008D0AD9" w:rsidRDefault="005801B3" w:rsidP="00084FFB">
      <w:pPr>
        <w:suppressAutoHyphens w:val="0"/>
      </w:pPr>
    </w:p>
    <w:sectPr w:rsidR="005801B3" w:rsidRPr="008D0AD9" w:rsidSect="009871F6">
      <w:footerReference w:type="default" r:id="rId8"/>
      <w:footnotePr>
        <w:pos w:val="beneathText"/>
      </w:footnotePr>
      <w:pgSz w:w="11905" w:h="16837"/>
      <w:pgMar w:top="1417" w:right="1417" w:bottom="1160" w:left="1417" w:header="709" w:footer="5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6846" w14:textId="77777777" w:rsidR="00855E42" w:rsidRDefault="00855E42">
      <w:r>
        <w:separator/>
      </w:r>
    </w:p>
  </w:endnote>
  <w:endnote w:type="continuationSeparator" w:id="0">
    <w:p w14:paraId="7480F8C8" w14:textId="77777777" w:rsidR="00855E42" w:rsidRDefault="00855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568576"/>
      <w:docPartObj>
        <w:docPartGallery w:val="Page Numbers (Bottom of Page)"/>
        <w:docPartUnique/>
      </w:docPartObj>
    </w:sdtPr>
    <w:sdtContent>
      <w:sdt>
        <w:sdtPr>
          <w:id w:val="860082579"/>
          <w:docPartObj>
            <w:docPartGallery w:val="Page Numbers (Top of Page)"/>
            <w:docPartUnique/>
          </w:docPartObj>
        </w:sdtPr>
        <w:sdtContent>
          <w:p w14:paraId="736AE2A1" w14:textId="77777777" w:rsidR="002D5806" w:rsidRPr="008D0AD9" w:rsidRDefault="002D5806">
            <w:pPr>
              <w:pStyle w:val="Zpat"/>
              <w:jc w:val="right"/>
            </w:pPr>
            <w:r w:rsidRPr="008D0AD9">
              <w:rPr>
                <w:bCs/>
              </w:rPr>
              <w:fldChar w:fldCharType="begin"/>
            </w:r>
            <w:r w:rsidRPr="008D0AD9">
              <w:rPr>
                <w:bCs/>
              </w:rPr>
              <w:instrText>PAGE</w:instrText>
            </w:r>
            <w:r w:rsidRPr="008D0AD9">
              <w:rPr>
                <w:bCs/>
              </w:rPr>
              <w:fldChar w:fldCharType="separate"/>
            </w:r>
            <w:r w:rsidR="006C29E0" w:rsidRPr="008D0AD9">
              <w:rPr>
                <w:bCs/>
                <w:noProof/>
              </w:rPr>
              <w:t>15</w:t>
            </w:r>
            <w:r w:rsidRPr="008D0AD9">
              <w:rPr>
                <w:bCs/>
              </w:rPr>
              <w:fldChar w:fldCharType="end"/>
            </w:r>
            <w:r w:rsidRPr="008D0AD9">
              <w:t xml:space="preserve"> / </w:t>
            </w:r>
            <w:r w:rsidRPr="008D0AD9">
              <w:rPr>
                <w:bCs/>
              </w:rPr>
              <w:fldChar w:fldCharType="begin"/>
            </w:r>
            <w:r w:rsidRPr="008D0AD9">
              <w:rPr>
                <w:bCs/>
              </w:rPr>
              <w:instrText>NUMPAGES</w:instrText>
            </w:r>
            <w:r w:rsidRPr="008D0AD9">
              <w:rPr>
                <w:bCs/>
              </w:rPr>
              <w:fldChar w:fldCharType="separate"/>
            </w:r>
            <w:r w:rsidR="006C29E0" w:rsidRPr="008D0AD9">
              <w:rPr>
                <w:bCs/>
                <w:noProof/>
              </w:rPr>
              <w:t>15</w:t>
            </w:r>
            <w:r w:rsidRPr="008D0AD9">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A1AFD" w14:textId="77777777" w:rsidR="00855E42" w:rsidRDefault="00855E42">
      <w:r>
        <w:separator/>
      </w:r>
    </w:p>
  </w:footnote>
  <w:footnote w:type="continuationSeparator" w:id="0">
    <w:p w14:paraId="552619C5" w14:textId="77777777" w:rsidR="00855E42" w:rsidRDefault="00855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4C5485AC"/>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1142"/>
        </w:tabs>
        <w:ind w:left="1142" w:hanging="432"/>
      </w:pPr>
      <w:rPr>
        <w:rFonts w:ascii="Arial" w:hAnsi="Arial" w:cs="Arial" w:hint="default"/>
        <w:sz w:val="22"/>
        <w:szCs w:val="22"/>
      </w:rPr>
    </w:lvl>
    <w:lvl w:ilvl="2">
      <w:start w:val="1"/>
      <w:numFmt w:val="decimal"/>
      <w:pStyle w:val="Nadpis3"/>
      <w:lvlText w:val="%1.%2.%3."/>
      <w:lvlJc w:val="left"/>
      <w:pPr>
        <w:tabs>
          <w:tab w:val="num" w:pos="504"/>
        </w:tabs>
        <w:ind w:left="504" w:hanging="504"/>
      </w:pPr>
      <w:rPr>
        <w:rFonts w:ascii="Arial" w:hAnsi="Arial" w:cs="Arial" w:hint="default"/>
        <w:b/>
        <w:bCs w:val="0"/>
        <w:i w:val="0"/>
        <w:iCs w:val="0"/>
        <w:caps w:val="0"/>
        <w:smallCaps w:val="0"/>
        <w:strike w:val="0"/>
        <w:dstrike w:val="0"/>
        <w:noProof w:val="0"/>
        <w:vanish w:val="0"/>
        <w:color w:val="000000"/>
        <w:spacing w:val="0"/>
        <w:kern w:val="0"/>
        <w:position w:val="0"/>
        <w:sz w:val="22"/>
        <w:szCs w:val="22"/>
        <w:u w:val="none"/>
        <w:vertAlign w:val="baseline"/>
        <w:em w:val="none"/>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07"/>
    <w:multiLevelType w:val="singleLevel"/>
    <w:tmpl w:val="00000007"/>
    <w:name w:val="WW8Num5"/>
    <w:lvl w:ilvl="0">
      <w:start w:val="1"/>
      <w:numFmt w:val="lowerLetter"/>
      <w:lvlText w:val="%1)"/>
      <w:lvlJc w:val="left"/>
      <w:pPr>
        <w:tabs>
          <w:tab w:val="num" w:pos="720"/>
        </w:tabs>
        <w:ind w:left="720" w:hanging="360"/>
      </w:pPr>
      <w:rPr>
        <w:b w:val="0"/>
        <w:i w:val="0"/>
        <w:sz w:val="24"/>
        <w:szCs w:val="24"/>
      </w:rPr>
    </w:lvl>
  </w:abstractNum>
  <w:abstractNum w:abstractNumId="3" w15:restartNumberingAfterBreak="0">
    <w:nsid w:val="0000000B"/>
    <w:multiLevelType w:val="singleLevel"/>
    <w:tmpl w:val="0000000B"/>
    <w:name w:val="WW8Num9"/>
    <w:lvl w:ilvl="0">
      <w:start w:val="1"/>
      <w:numFmt w:val="lowerLetter"/>
      <w:lvlText w:val="%1)"/>
      <w:lvlJc w:val="left"/>
      <w:pPr>
        <w:tabs>
          <w:tab w:val="num" w:pos="720"/>
        </w:tabs>
        <w:ind w:left="720" w:hanging="360"/>
      </w:pPr>
      <w:rPr>
        <w:b w:val="0"/>
        <w:i w:val="0"/>
        <w:sz w:val="24"/>
        <w:szCs w:val="24"/>
      </w:rPr>
    </w:lvl>
  </w:abstractNum>
  <w:abstractNum w:abstractNumId="4" w15:restartNumberingAfterBreak="0">
    <w:nsid w:val="0000000C"/>
    <w:multiLevelType w:val="multilevel"/>
    <w:tmpl w:val="0000000C"/>
    <w:name w:val="WW8Num10"/>
    <w:lvl w:ilvl="0">
      <w:start w:val="1"/>
      <w:numFmt w:val="decimal"/>
      <w:lvlText w:val="%1."/>
      <w:lvlJc w:val="left"/>
      <w:pPr>
        <w:tabs>
          <w:tab w:val="num" w:pos="2868"/>
        </w:tabs>
        <w:ind w:left="2868" w:hanging="360"/>
      </w:pPr>
      <w:rPr>
        <w:b w:val="0"/>
      </w:rPr>
    </w:lvl>
    <w:lvl w:ilvl="1">
      <w:start w:val="1"/>
      <w:numFmt w:val="decimal"/>
      <w:lvlText w:val="%1.%2."/>
      <w:lvlJc w:val="left"/>
      <w:pPr>
        <w:tabs>
          <w:tab w:val="num" w:pos="3300"/>
        </w:tabs>
        <w:ind w:left="3300" w:hanging="432"/>
      </w:pPr>
    </w:lvl>
    <w:lvl w:ilvl="2">
      <w:start w:val="1"/>
      <w:numFmt w:val="decimal"/>
      <w:lvlText w:val="%1.%2.%3."/>
      <w:lvlJc w:val="left"/>
      <w:pPr>
        <w:tabs>
          <w:tab w:val="num" w:pos="3732"/>
        </w:tabs>
        <w:ind w:left="3732" w:hanging="504"/>
      </w:pPr>
    </w:lvl>
    <w:lvl w:ilvl="3">
      <w:start w:val="1"/>
      <w:numFmt w:val="decimal"/>
      <w:lvlText w:val="%1.%2.%3.%4."/>
      <w:lvlJc w:val="left"/>
      <w:pPr>
        <w:tabs>
          <w:tab w:val="num" w:pos="4236"/>
        </w:tabs>
        <w:ind w:left="4236" w:hanging="648"/>
      </w:pPr>
    </w:lvl>
    <w:lvl w:ilvl="4">
      <w:start w:val="1"/>
      <w:numFmt w:val="decimal"/>
      <w:lvlText w:val="%1.%2.%3.%4.%5."/>
      <w:lvlJc w:val="left"/>
      <w:pPr>
        <w:tabs>
          <w:tab w:val="num" w:pos="4740"/>
        </w:tabs>
        <w:ind w:left="4740" w:hanging="792"/>
      </w:pPr>
    </w:lvl>
    <w:lvl w:ilvl="5">
      <w:start w:val="1"/>
      <w:numFmt w:val="decimal"/>
      <w:lvlText w:val="%1.%2.%3.%4.%5.%6."/>
      <w:lvlJc w:val="left"/>
      <w:pPr>
        <w:tabs>
          <w:tab w:val="num" w:pos="5244"/>
        </w:tabs>
        <w:ind w:left="5244" w:hanging="936"/>
      </w:pPr>
    </w:lvl>
    <w:lvl w:ilvl="6">
      <w:start w:val="1"/>
      <w:numFmt w:val="decimal"/>
      <w:lvlText w:val="%1.%2.%3.%4.%5.%6.%7."/>
      <w:lvlJc w:val="left"/>
      <w:pPr>
        <w:tabs>
          <w:tab w:val="num" w:pos="5748"/>
        </w:tabs>
        <w:ind w:left="5748" w:hanging="1080"/>
      </w:pPr>
    </w:lvl>
    <w:lvl w:ilvl="7">
      <w:start w:val="1"/>
      <w:numFmt w:val="decimal"/>
      <w:lvlText w:val="%1.%2.%3.%4.%5.%6.%7.%8."/>
      <w:lvlJc w:val="left"/>
      <w:pPr>
        <w:tabs>
          <w:tab w:val="num" w:pos="6252"/>
        </w:tabs>
        <w:ind w:left="6252" w:hanging="1224"/>
      </w:pPr>
    </w:lvl>
    <w:lvl w:ilvl="8">
      <w:start w:val="1"/>
      <w:numFmt w:val="decimal"/>
      <w:lvlText w:val="%1.%2.%3.%4.%5.%6.%7.%8.%9."/>
      <w:lvlJc w:val="left"/>
      <w:pPr>
        <w:tabs>
          <w:tab w:val="num" w:pos="6828"/>
        </w:tabs>
        <w:ind w:left="6828" w:hanging="1440"/>
      </w:pPr>
    </w:lvl>
  </w:abstractNum>
  <w:abstractNum w:abstractNumId="5" w15:restartNumberingAfterBreak="0">
    <w:nsid w:val="059013A9"/>
    <w:multiLevelType w:val="hybridMultilevel"/>
    <w:tmpl w:val="C6820DCE"/>
    <w:lvl w:ilvl="0" w:tplc="EBF4A362">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7E75B3C"/>
    <w:multiLevelType w:val="hybridMultilevel"/>
    <w:tmpl w:val="C6820DCE"/>
    <w:lvl w:ilvl="0" w:tplc="EBF4A362">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918096A"/>
    <w:multiLevelType w:val="hybridMultilevel"/>
    <w:tmpl w:val="32A8AAF2"/>
    <w:lvl w:ilvl="0" w:tplc="04050017">
      <w:start w:val="1"/>
      <w:numFmt w:val="lowerLetter"/>
      <w:lvlText w:val="%1)"/>
      <w:lvlJc w:val="left"/>
      <w:pPr>
        <w:ind w:left="360" w:hanging="360"/>
      </w:pPr>
      <w:rPr>
        <w:rFonts w:cs="Times New Roman" w:hint="default"/>
      </w:rPr>
    </w:lvl>
    <w:lvl w:ilvl="1" w:tplc="04050019">
      <w:start w:val="1"/>
      <w:numFmt w:val="lowerLetter"/>
      <w:lvlText w:val="%2."/>
      <w:lvlJc w:val="left"/>
      <w:pPr>
        <w:ind w:left="1506" w:hanging="360"/>
      </w:pPr>
      <w:rPr>
        <w:rFonts w:cs="Times New Roman"/>
      </w:rPr>
    </w:lvl>
    <w:lvl w:ilvl="2" w:tplc="0405001B">
      <w:start w:val="1"/>
      <w:numFmt w:val="lowerRoman"/>
      <w:lvlText w:val="%3."/>
      <w:lvlJc w:val="right"/>
      <w:pPr>
        <w:ind w:left="2226" w:hanging="180"/>
      </w:pPr>
      <w:rPr>
        <w:rFonts w:cs="Times New Roman"/>
      </w:rPr>
    </w:lvl>
    <w:lvl w:ilvl="3" w:tplc="0405000F">
      <w:start w:val="1"/>
      <w:numFmt w:val="decimal"/>
      <w:lvlText w:val="%4."/>
      <w:lvlJc w:val="left"/>
      <w:pPr>
        <w:ind w:left="2946" w:hanging="360"/>
      </w:pPr>
      <w:rPr>
        <w:rFonts w:cs="Times New Roman"/>
      </w:rPr>
    </w:lvl>
    <w:lvl w:ilvl="4" w:tplc="04050019">
      <w:start w:val="1"/>
      <w:numFmt w:val="lowerLetter"/>
      <w:lvlText w:val="%5."/>
      <w:lvlJc w:val="left"/>
      <w:pPr>
        <w:ind w:left="3666" w:hanging="360"/>
      </w:pPr>
      <w:rPr>
        <w:rFonts w:cs="Times New Roman"/>
      </w:rPr>
    </w:lvl>
    <w:lvl w:ilvl="5" w:tplc="0405001B">
      <w:start w:val="1"/>
      <w:numFmt w:val="lowerRoman"/>
      <w:lvlText w:val="%6."/>
      <w:lvlJc w:val="right"/>
      <w:pPr>
        <w:ind w:left="4386" w:hanging="180"/>
      </w:pPr>
      <w:rPr>
        <w:rFonts w:cs="Times New Roman"/>
      </w:rPr>
    </w:lvl>
    <w:lvl w:ilvl="6" w:tplc="0405000F">
      <w:start w:val="1"/>
      <w:numFmt w:val="decimal"/>
      <w:lvlText w:val="%7."/>
      <w:lvlJc w:val="left"/>
      <w:pPr>
        <w:ind w:left="5106" w:hanging="360"/>
      </w:pPr>
      <w:rPr>
        <w:rFonts w:cs="Times New Roman"/>
      </w:rPr>
    </w:lvl>
    <w:lvl w:ilvl="7" w:tplc="04050019">
      <w:start w:val="1"/>
      <w:numFmt w:val="lowerLetter"/>
      <w:lvlText w:val="%8."/>
      <w:lvlJc w:val="left"/>
      <w:pPr>
        <w:ind w:left="5826" w:hanging="360"/>
      </w:pPr>
      <w:rPr>
        <w:rFonts w:cs="Times New Roman"/>
      </w:rPr>
    </w:lvl>
    <w:lvl w:ilvl="8" w:tplc="0405001B">
      <w:start w:val="1"/>
      <w:numFmt w:val="lowerRoman"/>
      <w:lvlText w:val="%9."/>
      <w:lvlJc w:val="right"/>
      <w:pPr>
        <w:ind w:left="6546" w:hanging="180"/>
      </w:pPr>
      <w:rPr>
        <w:rFonts w:cs="Times New Roman"/>
      </w:rPr>
    </w:lvl>
  </w:abstractNum>
  <w:abstractNum w:abstractNumId="8" w15:restartNumberingAfterBreak="0">
    <w:nsid w:val="093576D9"/>
    <w:multiLevelType w:val="multilevel"/>
    <w:tmpl w:val="6D2838BA"/>
    <w:lvl w:ilvl="0">
      <w:start w:val="1"/>
      <w:numFmt w:val="decimal"/>
      <w:lvlText w:val="%1."/>
      <w:lvlJc w:val="left"/>
      <w:pPr>
        <w:ind w:left="360" w:hanging="360"/>
      </w:pPr>
      <w:rPr>
        <w:rFonts w:hint="default"/>
      </w:rPr>
    </w:lvl>
    <w:lvl w:ilvl="1">
      <w:start w:val="1"/>
      <w:numFmt w:val="ordinal"/>
      <w:lvlText w:val="3.%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466864"/>
    <w:multiLevelType w:val="hybridMultilevel"/>
    <w:tmpl w:val="3508BF0C"/>
    <w:lvl w:ilvl="0" w:tplc="AACCE616">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9EC4ADA"/>
    <w:multiLevelType w:val="multilevel"/>
    <w:tmpl w:val="86B06F54"/>
    <w:lvl w:ilvl="0">
      <w:start w:val="1"/>
      <w:numFmt w:val="decimal"/>
      <w:lvlText w:val="%1."/>
      <w:lvlJc w:val="left"/>
      <w:pPr>
        <w:ind w:left="360" w:hanging="360"/>
      </w:pPr>
      <w:rPr>
        <w:rFonts w:hint="default"/>
      </w:rPr>
    </w:lvl>
    <w:lvl w:ilvl="1">
      <w:start w:val="1"/>
      <w:numFmt w:val="ordinal"/>
      <w:lvlText w:val="1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A8F3480"/>
    <w:multiLevelType w:val="hybridMultilevel"/>
    <w:tmpl w:val="B3E62752"/>
    <w:lvl w:ilvl="0" w:tplc="04050005">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0AEC3D08"/>
    <w:multiLevelType w:val="hybridMultilevel"/>
    <w:tmpl w:val="3F727E52"/>
    <w:lvl w:ilvl="0" w:tplc="0405000F">
      <w:start w:val="1"/>
      <w:numFmt w:val="decimal"/>
      <w:lvlText w:val="%1."/>
      <w:lvlJc w:val="left"/>
      <w:pPr>
        <w:ind w:left="928" w:hanging="360"/>
      </w:pPr>
    </w:lvl>
    <w:lvl w:ilvl="1" w:tplc="04050019">
      <w:start w:val="1"/>
      <w:numFmt w:val="lowerLetter"/>
      <w:lvlText w:val="%2."/>
      <w:lvlJc w:val="left"/>
      <w:pPr>
        <w:ind w:left="1648" w:hanging="360"/>
      </w:pPr>
    </w:lvl>
    <w:lvl w:ilvl="2" w:tplc="0405001B">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13" w15:restartNumberingAfterBreak="0">
    <w:nsid w:val="0D467274"/>
    <w:multiLevelType w:val="multilevel"/>
    <w:tmpl w:val="439627AA"/>
    <w:lvl w:ilvl="0">
      <w:start w:val="1"/>
      <w:numFmt w:val="decimal"/>
      <w:lvlText w:val="%1."/>
      <w:lvlJc w:val="left"/>
      <w:pPr>
        <w:ind w:left="360" w:hanging="360"/>
      </w:pPr>
      <w:rPr>
        <w:rFonts w:hint="default"/>
      </w:rPr>
    </w:lvl>
    <w:lvl w:ilvl="1">
      <w:start w:val="1"/>
      <w:numFmt w:val="ordinal"/>
      <w:lvlText w:val="8.%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FF15292"/>
    <w:multiLevelType w:val="multilevel"/>
    <w:tmpl w:val="DBE45428"/>
    <w:lvl w:ilvl="0">
      <w:start w:val="1"/>
      <w:numFmt w:val="decimal"/>
      <w:lvlText w:val="%1."/>
      <w:lvlJc w:val="left"/>
      <w:pPr>
        <w:ind w:left="360" w:hanging="360"/>
      </w:pPr>
      <w:rPr>
        <w:rFonts w:hint="default"/>
      </w:rPr>
    </w:lvl>
    <w:lvl w:ilvl="1">
      <w:start w:val="1"/>
      <w:numFmt w:val="ordinal"/>
      <w:lvlText w:val="9.%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1786AB2"/>
    <w:multiLevelType w:val="multilevel"/>
    <w:tmpl w:val="21F047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3C51674"/>
    <w:multiLevelType w:val="multilevel"/>
    <w:tmpl w:val="21F047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970EDC"/>
    <w:multiLevelType w:val="multilevel"/>
    <w:tmpl w:val="BBA2E2FA"/>
    <w:lvl w:ilvl="0">
      <w:start w:val="1"/>
      <w:numFmt w:val="decimal"/>
      <w:pStyle w:val="Zklad1"/>
      <w:lvlText w:val="%1."/>
      <w:lvlJc w:val="left"/>
      <w:pPr>
        <w:ind w:left="360" w:hanging="360"/>
      </w:pPr>
      <w:rPr>
        <w:rFonts w:hint="default"/>
      </w:rPr>
    </w:lvl>
    <w:lvl w:ilvl="1">
      <w:start w:val="1"/>
      <w:numFmt w:val="decimal"/>
      <w:pStyle w:val="Zklad2"/>
      <w:lvlText w:val="%1.%2."/>
      <w:lvlJc w:val="left"/>
      <w:pPr>
        <w:ind w:left="574" w:hanging="432"/>
      </w:pPr>
      <w:rPr>
        <w:rFonts w:hint="default"/>
        <w:b w:val="0"/>
        <w:color w:val="auto"/>
      </w:rPr>
    </w:lvl>
    <w:lvl w:ilvl="2">
      <w:start w:val="1"/>
      <w:numFmt w:val="lowerLetter"/>
      <w:pStyle w:val="Zklad3"/>
      <w:lvlText w:val="%3)"/>
      <w:lvlJc w:val="left"/>
      <w:pPr>
        <w:ind w:left="1214" w:hanging="504"/>
      </w:pPr>
      <w:rPr>
        <w:rFonts w:ascii="Arial" w:eastAsia="Times New Roman" w:hAnsi="Arial" w:cs="Arial"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9255B4B"/>
    <w:multiLevelType w:val="hybridMultilevel"/>
    <w:tmpl w:val="A976C65E"/>
    <w:lvl w:ilvl="0" w:tplc="91B8CBFE">
      <w:start w:val="1"/>
      <w:numFmt w:val="lowerLetter"/>
      <w:lvlText w:val="%1)"/>
      <w:lvlJc w:val="left"/>
      <w:pPr>
        <w:ind w:left="720" w:hanging="360"/>
      </w:pPr>
      <w:rPr>
        <w:rFonts w:asciiTheme="minorHAnsi" w:hAnsiTheme="minorHAns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E2524B4"/>
    <w:multiLevelType w:val="hybridMultilevel"/>
    <w:tmpl w:val="9C529AE2"/>
    <w:lvl w:ilvl="0" w:tplc="04050017">
      <w:start w:val="1"/>
      <w:numFmt w:val="lowerLetter"/>
      <w:lvlText w:val="%1)"/>
      <w:lvlJc w:val="left"/>
      <w:pPr>
        <w:ind w:left="1920" w:hanging="360"/>
      </w:pPr>
      <w:rPr>
        <w:rFonts w:hint="default"/>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0" w15:restartNumberingAfterBreak="0">
    <w:nsid w:val="1E6F514A"/>
    <w:multiLevelType w:val="multilevel"/>
    <w:tmpl w:val="97924300"/>
    <w:lvl w:ilvl="0">
      <w:start w:val="1"/>
      <w:numFmt w:val="decimal"/>
      <w:lvlText w:val="%1."/>
      <w:lvlJc w:val="left"/>
      <w:pPr>
        <w:ind w:left="360" w:hanging="360"/>
      </w:pPr>
      <w:rPr>
        <w:rFonts w:hint="default"/>
      </w:rPr>
    </w:lvl>
    <w:lvl w:ilvl="1">
      <w:start w:val="1"/>
      <w:numFmt w:val="ordin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F803BE1"/>
    <w:multiLevelType w:val="multilevel"/>
    <w:tmpl w:val="6C102D32"/>
    <w:lvl w:ilvl="0">
      <w:start w:val="1"/>
      <w:numFmt w:val="decimal"/>
      <w:lvlText w:val="%1."/>
      <w:lvlJc w:val="left"/>
      <w:pPr>
        <w:ind w:left="360" w:hanging="360"/>
      </w:pPr>
      <w:rPr>
        <w:b/>
        <w:sz w:val="22"/>
      </w:rPr>
    </w:lvl>
    <w:lvl w:ilvl="1">
      <w:start w:val="1"/>
      <w:numFmt w:val="decimal"/>
      <w:lvlText w:val="%1.%2."/>
      <w:lvlJc w:val="left"/>
      <w:pPr>
        <w:ind w:left="792" w:hanging="432"/>
      </w:pPr>
      <w:rPr>
        <w:rFonts w:ascii="Corbel" w:hAnsi="Corbel"/>
        <w:b w:val="0"/>
        <w:sz w:val="22"/>
        <w:szCs w:val="22"/>
      </w:rPr>
    </w:lvl>
    <w:lvl w:ilvl="2">
      <w:start w:val="1"/>
      <w:numFmt w:val="lowerLetter"/>
      <w:lvlText w:val="%3)"/>
      <w:lvlJc w:val="left"/>
      <w:pPr>
        <w:ind w:left="1224" w:hanging="504"/>
      </w:pPr>
      <w:rPr>
        <w:rFonts w:ascii="Corbel" w:eastAsia="Times New Roman" w:hAnsi="Corbel" w:cs="Aria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F845430"/>
    <w:multiLevelType w:val="hybridMultilevel"/>
    <w:tmpl w:val="CA547F10"/>
    <w:lvl w:ilvl="0" w:tplc="22A4351C">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3" w15:restartNumberingAfterBreak="0">
    <w:nsid w:val="272A2742"/>
    <w:multiLevelType w:val="hybridMultilevel"/>
    <w:tmpl w:val="4F2CBCAE"/>
    <w:lvl w:ilvl="0" w:tplc="EEB05F46">
      <w:start w:val="1"/>
      <w:numFmt w:val="lowerLetter"/>
      <w:lvlText w:val="%1)"/>
      <w:lvlJc w:val="left"/>
      <w:pPr>
        <w:ind w:left="720" w:hanging="360"/>
      </w:pPr>
      <w:rPr>
        <w:rFonts w:ascii="Corbel" w:hAnsi="Corbel" w:cs="Aria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81C046C"/>
    <w:multiLevelType w:val="multilevel"/>
    <w:tmpl w:val="62DE5AF2"/>
    <w:lvl w:ilvl="0">
      <w:start w:val="1"/>
      <w:numFmt w:val="decimal"/>
      <w:lvlText w:val="%1."/>
      <w:lvlJc w:val="left"/>
      <w:pPr>
        <w:ind w:left="360" w:hanging="360"/>
      </w:pPr>
      <w:rPr>
        <w:rFonts w:hint="default"/>
      </w:rPr>
    </w:lvl>
    <w:lvl w:ilvl="1">
      <w:start w:val="1"/>
      <w:numFmt w:val="ordinal"/>
      <w:lvlText w:val="7.%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0006DD"/>
    <w:multiLevelType w:val="hybridMultilevel"/>
    <w:tmpl w:val="9020B504"/>
    <w:lvl w:ilvl="0" w:tplc="04050017">
      <w:start w:val="1"/>
      <w:numFmt w:val="lowerLetter"/>
      <w:lvlText w:val="%1)"/>
      <w:lvlJc w:val="left"/>
      <w:pPr>
        <w:ind w:left="1428" w:hanging="360"/>
      </w:pPr>
      <w:rPr>
        <w:rFont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6" w15:restartNumberingAfterBreak="0">
    <w:nsid w:val="2F882582"/>
    <w:multiLevelType w:val="hybridMultilevel"/>
    <w:tmpl w:val="19A2B88C"/>
    <w:lvl w:ilvl="0" w:tplc="159C4F06">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7" w15:restartNumberingAfterBreak="0">
    <w:nsid w:val="2FFD4212"/>
    <w:multiLevelType w:val="multilevel"/>
    <w:tmpl w:val="DEDC36D8"/>
    <w:lvl w:ilvl="0">
      <w:start w:val="1"/>
      <w:numFmt w:val="decimal"/>
      <w:lvlText w:val="%1."/>
      <w:lvlJc w:val="left"/>
      <w:pPr>
        <w:ind w:left="360" w:hanging="360"/>
      </w:pPr>
      <w:rPr>
        <w:rFonts w:hint="default"/>
      </w:rPr>
    </w:lvl>
    <w:lvl w:ilvl="1">
      <w:start w:val="1"/>
      <w:numFmt w:val="ordinal"/>
      <w:lvlText w:val="4.%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06974CA"/>
    <w:multiLevelType w:val="multilevel"/>
    <w:tmpl w:val="7B1C4E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73779D5"/>
    <w:multiLevelType w:val="hybridMultilevel"/>
    <w:tmpl w:val="F6328E56"/>
    <w:lvl w:ilvl="0" w:tplc="C3C60D42">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0" w15:restartNumberingAfterBreak="0">
    <w:nsid w:val="3ADE26EF"/>
    <w:multiLevelType w:val="hybridMultilevel"/>
    <w:tmpl w:val="D180B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AE235E3"/>
    <w:multiLevelType w:val="hybridMultilevel"/>
    <w:tmpl w:val="ED8CA066"/>
    <w:lvl w:ilvl="0" w:tplc="0D501A02">
      <w:start w:val="1"/>
      <w:numFmt w:val="lowerLetter"/>
      <w:lvlText w:val="%1)"/>
      <w:lvlJc w:val="left"/>
      <w:pPr>
        <w:ind w:left="720" w:hanging="360"/>
      </w:pPr>
      <w:rPr>
        <w:rFonts w:asciiTheme="minorHAnsi" w:hAnsiTheme="minorHAns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3C486108"/>
    <w:multiLevelType w:val="multilevel"/>
    <w:tmpl w:val="163C47D4"/>
    <w:lvl w:ilvl="0">
      <w:start w:val="1"/>
      <w:numFmt w:val="decimal"/>
      <w:lvlText w:val="%1."/>
      <w:lvlJc w:val="left"/>
      <w:pPr>
        <w:ind w:left="360" w:hanging="360"/>
      </w:pPr>
      <w:rPr>
        <w:rFonts w:hint="default"/>
      </w:rPr>
    </w:lvl>
    <w:lvl w:ilvl="1">
      <w:start w:val="1"/>
      <w:numFmt w:val="ordinal"/>
      <w:lvlText w:val="10.%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BF2B1E"/>
    <w:multiLevelType w:val="hybridMultilevel"/>
    <w:tmpl w:val="96B2B3CC"/>
    <w:lvl w:ilvl="0" w:tplc="FFFFFFFF">
      <w:start w:val="1"/>
      <w:numFmt w:val="lowerLetter"/>
      <w:lvlText w:val="%1)"/>
      <w:lvlJc w:val="left"/>
      <w:pPr>
        <w:tabs>
          <w:tab w:val="num" w:pos="0"/>
        </w:tabs>
        <w:ind w:left="720" w:hanging="360"/>
      </w:pPr>
      <w:rPr>
        <w:rFonts w:hint="default"/>
      </w:rPr>
    </w:lvl>
    <w:lvl w:ilvl="1" w:tplc="10969084">
      <w:start w:val="65535"/>
      <w:numFmt w:val="bullet"/>
      <w:lvlText w:val="-"/>
      <w:legacy w:legacy="1" w:legacySpace="0" w:legacyIndent="322"/>
      <w:lvlJc w:val="left"/>
      <w:pPr>
        <w:tabs>
          <w:tab w:val="num" w:pos="1440"/>
        </w:tabs>
        <w:ind w:left="1440" w:hanging="360"/>
      </w:pPr>
      <w:rPr>
        <w:rFonts w:ascii="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3D885D6E"/>
    <w:multiLevelType w:val="hybridMultilevel"/>
    <w:tmpl w:val="516E50E0"/>
    <w:lvl w:ilvl="0" w:tplc="263AD37C">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BDD1200"/>
    <w:multiLevelType w:val="hybridMultilevel"/>
    <w:tmpl w:val="3D426CD2"/>
    <w:lvl w:ilvl="0" w:tplc="23168D0E">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4E4A340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8E47157"/>
    <w:multiLevelType w:val="multilevel"/>
    <w:tmpl w:val="7A1C1126"/>
    <w:lvl w:ilvl="0">
      <w:start w:val="1"/>
      <w:numFmt w:val="decimal"/>
      <w:lvlText w:val="%1."/>
      <w:lvlJc w:val="left"/>
      <w:pPr>
        <w:ind w:left="360" w:hanging="360"/>
      </w:pPr>
      <w:rPr>
        <w:rFonts w:hint="default"/>
      </w:rPr>
    </w:lvl>
    <w:lvl w:ilvl="1">
      <w:start w:val="1"/>
      <w:numFmt w:val="ordinal"/>
      <w:lvlText w:val="15.%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ACE4EFB"/>
    <w:multiLevelType w:val="multilevel"/>
    <w:tmpl w:val="22E4E546"/>
    <w:lvl w:ilvl="0">
      <w:start w:val="1"/>
      <w:numFmt w:val="decimal"/>
      <w:lvlText w:val="%1."/>
      <w:lvlJc w:val="left"/>
      <w:pPr>
        <w:ind w:left="360" w:hanging="360"/>
      </w:pPr>
      <w:rPr>
        <w:rFonts w:hint="default"/>
      </w:rPr>
    </w:lvl>
    <w:lvl w:ilvl="1">
      <w:start w:val="1"/>
      <w:numFmt w:val="ordinal"/>
      <w:lvlText w:val="5.%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CDA5EE7"/>
    <w:multiLevelType w:val="multilevel"/>
    <w:tmpl w:val="B2C6DD5A"/>
    <w:lvl w:ilvl="0">
      <w:start w:val="1"/>
      <w:numFmt w:val="decimal"/>
      <w:lvlText w:val="%1."/>
      <w:lvlJc w:val="left"/>
      <w:pPr>
        <w:ind w:left="360" w:hanging="360"/>
      </w:pPr>
      <w:rPr>
        <w:rFonts w:hint="default"/>
      </w:rPr>
    </w:lvl>
    <w:lvl w:ilvl="1">
      <w:start w:val="1"/>
      <w:numFmt w:val="ordinal"/>
      <w:lvlText w:val="2.%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DE619EB"/>
    <w:multiLevelType w:val="multilevel"/>
    <w:tmpl w:val="C3BA3154"/>
    <w:lvl w:ilvl="0">
      <w:start w:val="1"/>
      <w:numFmt w:val="decimal"/>
      <w:lvlText w:val="%1."/>
      <w:lvlJc w:val="left"/>
      <w:pPr>
        <w:ind w:left="360" w:hanging="360"/>
      </w:pPr>
      <w:rPr>
        <w:rFonts w:hint="default"/>
      </w:rPr>
    </w:lvl>
    <w:lvl w:ilvl="1">
      <w:start w:val="1"/>
      <w:numFmt w:val="ordinal"/>
      <w:lvlText w:val="1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E872935"/>
    <w:multiLevelType w:val="multilevel"/>
    <w:tmpl w:val="EF44B4DC"/>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B235AEF"/>
    <w:multiLevelType w:val="multilevel"/>
    <w:tmpl w:val="C8563F4C"/>
    <w:lvl w:ilvl="0">
      <w:start w:val="1"/>
      <w:numFmt w:val="decimal"/>
      <w:lvlText w:val="%1."/>
      <w:lvlJc w:val="left"/>
      <w:pPr>
        <w:ind w:left="360" w:hanging="360"/>
      </w:pPr>
      <w:rPr>
        <w:rFonts w:hint="default"/>
      </w:rPr>
    </w:lvl>
    <w:lvl w:ilvl="1">
      <w:start w:val="1"/>
      <w:numFmt w:val="ordinal"/>
      <w:lvlText w:val="13.%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C5D0CFA"/>
    <w:multiLevelType w:val="hybridMultilevel"/>
    <w:tmpl w:val="0B66A0F0"/>
    <w:lvl w:ilvl="0" w:tplc="83BC493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4" w15:restartNumberingAfterBreak="0">
    <w:nsid w:val="6C6F3DC3"/>
    <w:multiLevelType w:val="multilevel"/>
    <w:tmpl w:val="36D4BED4"/>
    <w:lvl w:ilvl="0">
      <w:start w:val="1"/>
      <w:numFmt w:val="decimal"/>
      <w:lvlText w:val="%1"/>
      <w:lvlJc w:val="left"/>
      <w:pPr>
        <w:tabs>
          <w:tab w:val="num" w:pos="6092"/>
        </w:tabs>
        <w:ind w:left="6092" w:hanging="705"/>
      </w:pPr>
      <w:rPr>
        <w:rFonts w:ascii="Arial" w:hAnsi="Arial" w:cs="Arial" w:hint="default"/>
        <w:b/>
      </w:rPr>
    </w:lvl>
    <w:lvl w:ilvl="1">
      <w:start w:val="1"/>
      <w:numFmt w:val="decimal"/>
      <w:lvlText w:val="%1.%2"/>
      <w:lvlJc w:val="left"/>
      <w:pPr>
        <w:tabs>
          <w:tab w:val="num" w:pos="705"/>
        </w:tabs>
        <w:ind w:left="705" w:hanging="705"/>
      </w:pPr>
      <w:rPr>
        <w:rFonts w:ascii="Corbel" w:hAnsi="Corbel" w:cs="Arial" w:hint="default"/>
        <w:b w:val="0"/>
        <w:sz w:val="22"/>
      </w:rPr>
    </w:lvl>
    <w:lvl w:ilvl="2">
      <w:start w:val="1"/>
      <w:numFmt w:val="lowerLetter"/>
      <w:lvlText w:val="(%3)"/>
      <w:lvlJc w:val="left"/>
      <w:pPr>
        <w:tabs>
          <w:tab w:val="num" w:pos="1004"/>
        </w:tabs>
        <w:ind w:left="1004"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6D1B6118"/>
    <w:multiLevelType w:val="hybridMultilevel"/>
    <w:tmpl w:val="C2E45E78"/>
    <w:lvl w:ilvl="0" w:tplc="898E9B86">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6F7641CC"/>
    <w:multiLevelType w:val="hybridMultilevel"/>
    <w:tmpl w:val="CB6CA2BA"/>
    <w:lvl w:ilvl="0" w:tplc="5298095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FA1367C"/>
    <w:multiLevelType w:val="multilevel"/>
    <w:tmpl w:val="152C9C64"/>
    <w:lvl w:ilvl="0">
      <w:start w:val="1"/>
      <w:numFmt w:val="decimal"/>
      <w:lvlText w:val="%1."/>
      <w:lvlJc w:val="left"/>
      <w:pPr>
        <w:ind w:left="360" w:hanging="360"/>
      </w:pPr>
      <w:rPr>
        <w:rFonts w:hint="default"/>
      </w:rPr>
    </w:lvl>
    <w:lvl w:ilvl="1">
      <w:start w:val="1"/>
      <w:numFmt w:val="ordinal"/>
      <w:lvlText w:val="12.%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7FA0AC0"/>
    <w:multiLevelType w:val="multilevel"/>
    <w:tmpl w:val="1102CBA2"/>
    <w:lvl w:ilvl="0">
      <w:start w:val="1"/>
      <w:numFmt w:val="decimal"/>
      <w:lvlText w:val="%1."/>
      <w:lvlJc w:val="left"/>
      <w:pPr>
        <w:ind w:left="360" w:hanging="360"/>
      </w:pPr>
      <w:rPr>
        <w:rFonts w:hint="default"/>
      </w:rPr>
    </w:lvl>
    <w:lvl w:ilvl="1">
      <w:start w:val="1"/>
      <w:numFmt w:val="ordinal"/>
      <w:lvlText w:val="14.%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BCA4A2D"/>
    <w:multiLevelType w:val="hybridMultilevel"/>
    <w:tmpl w:val="26388328"/>
    <w:lvl w:ilvl="0" w:tplc="24286AA6">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BCD467C"/>
    <w:multiLevelType w:val="hybridMultilevel"/>
    <w:tmpl w:val="3CF4C626"/>
    <w:lvl w:ilvl="0" w:tplc="1954F864">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1722754">
    <w:abstractNumId w:val="1"/>
  </w:num>
  <w:num w:numId="2" w16cid:durableId="986275652">
    <w:abstractNumId w:val="2"/>
  </w:num>
  <w:num w:numId="3" w16cid:durableId="237595554">
    <w:abstractNumId w:val="19"/>
  </w:num>
  <w:num w:numId="4" w16cid:durableId="1999767674">
    <w:abstractNumId w:val="33"/>
  </w:num>
  <w:num w:numId="5" w16cid:durableId="973145642">
    <w:abstractNumId w:val="3"/>
  </w:num>
  <w:num w:numId="6" w16cid:durableId="244412677">
    <w:abstractNumId w:val="7"/>
  </w:num>
  <w:num w:numId="7" w16cid:durableId="1438209700">
    <w:abstractNumId w:val="28"/>
  </w:num>
  <w:num w:numId="8" w16cid:durableId="633750964">
    <w:abstractNumId w:val="39"/>
  </w:num>
  <w:num w:numId="9" w16cid:durableId="2015762829">
    <w:abstractNumId w:val="8"/>
  </w:num>
  <w:num w:numId="10" w16cid:durableId="903682234">
    <w:abstractNumId w:val="27"/>
  </w:num>
  <w:num w:numId="11" w16cid:durableId="941574412">
    <w:abstractNumId w:val="9"/>
  </w:num>
  <w:num w:numId="12" w16cid:durableId="1195268297">
    <w:abstractNumId w:val="50"/>
  </w:num>
  <w:num w:numId="13" w16cid:durableId="1720278120">
    <w:abstractNumId w:val="38"/>
  </w:num>
  <w:num w:numId="14" w16cid:durableId="363143291">
    <w:abstractNumId w:val="45"/>
  </w:num>
  <w:num w:numId="15" w16cid:durableId="1866283895">
    <w:abstractNumId w:val="20"/>
  </w:num>
  <w:num w:numId="16" w16cid:durableId="1886527148">
    <w:abstractNumId w:val="35"/>
  </w:num>
  <w:num w:numId="17" w16cid:durableId="1827932681">
    <w:abstractNumId w:val="13"/>
  </w:num>
  <w:num w:numId="18" w16cid:durableId="582035611">
    <w:abstractNumId w:val="14"/>
  </w:num>
  <w:num w:numId="19" w16cid:durableId="1245264798">
    <w:abstractNumId w:val="47"/>
  </w:num>
  <w:num w:numId="20" w16cid:durableId="1919319378">
    <w:abstractNumId w:val="23"/>
  </w:num>
  <w:num w:numId="21" w16cid:durableId="1655724056">
    <w:abstractNumId w:val="42"/>
  </w:num>
  <w:num w:numId="22" w16cid:durableId="2041272016">
    <w:abstractNumId w:val="49"/>
  </w:num>
  <w:num w:numId="23" w16cid:durableId="271865050">
    <w:abstractNumId w:val="18"/>
  </w:num>
  <w:num w:numId="24" w16cid:durableId="1186602123">
    <w:abstractNumId w:val="48"/>
  </w:num>
  <w:num w:numId="25" w16cid:durableId="496381866">
    <w:abstractNumId w:val="37"/>
  </w:num>
  <w:num w:numId="26" w16cid:durableId="1790008225">
    <w:abstractNumId w:val="31"/>
  </w:num>
  <w:num w:numId="27" w16cid:durableId="464934445">
    <w:abstractNumId w:val="40"/>
  </w:num>
  <w:num w:numId="28" w16cid:durableId="270817759">
    <w:abstractNumId w:val="12"/>
  </w:num>
  <w:num w:numId="29" w16cid:durableId="1970894308">
    <w:abstractNumId w:val="24"/>
  </w:num>
  <w:num w:numId="30" w16cid:durableId="2005039416">
    <w:abstractNumId w:val="34"/>
  </w:num>
  <w:num w:numId="31" w16cid:durableId="1911845155">
    <w:abstractNumId w:val="10"/>
  </w:num>
  <w:num w:numId="32" w16cid:durableId="1928222359">
    <w:abstractNumId w:val="32"/>
  </w:num>
  <w:num w:numId="33" w16cid:durableId="1860511218">
    <w:abstractNumId w:val="30"/>
  </w:num>
  <w:num w:numId="34" w16cid:durableId="793016889">
    <w:abstractNumId w:val="16"/>
  </w:num>
  <w:num w:numId="35" w16cid:durableId="1024551331">
    <w:abstractNumId w:val="15"/>
  </w:num>
  <w:num w:numId="36" w16cid:durableId="2056346633">
    <w:abstractNumId w:val="21"/>
  </w:num>
  <w:num w:numId="37" w16cid:durableId="291373096">
    <w:abstractNumId w:val="36"/>
  </w:num>
  <w:num w:numId="38" w16cid:durableId="1644698622">
    <w:abstractNumId w:val="44"/>
  </w:num>
  <w:num w:numId="39" w16cid:durableId="2073651542">
    <w:abstractNumId w:val="26"/>
  </w:num>
  <w:num w:numId="40" w16cid:durableId="298729711">
    <w:abstractNumId w:val="43"/>
  </w:num>
  <w:num w:numId="41" w16cid:durableId="1875191783">
    <w:abstractNumId w:val="11"/>
  </w:num>
  <w:num w:numId="42" w16cid:durableId="804735781">
    <w:abstractNumId w:val="29"/>
  </w:num>
  <w:num w:numId="43" w16cid:durableId="79783638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4" w16cid:durableId="1007173747">
    <w:abstractNumId w:val="5"/>
  </w:num>
  <w:num w:numId="45" w16cid:durableId="1337538382">
    <w:abstractNumId w:val="6"/>
  </w:num>
  <w:num w:numId="46" w16cid:durableId="832718827">
    <w:abstractNumId w:val="46"/>
  </w:num>
  <w:num w:numId="47" w16cid:durableId="764307992">
    <w:abstractNumId w:val="41"/>
  </w:num>
  <w:num w:numId="48" w16cid:durableId="732124471">
    <w:abstractNumId w:val="17"/>
  </w:num>
  <w:num w:numId="49" w16cid:durableId="873613070">
    <w:abstractNumId w:val="25"/>
  </w:num>
  <w:num w:numId="50" w16cid:durableId="1433818779">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oNotTrackFormatting/>
  <w:defaultTabStop w:val="708"/>
  <w:hyphenationZone w:val="425"/>
  <w:drawingGridHorizontalSpacing w:val="120"/>
  <w:displayHorizontalDrawingGridEvery w:val="2"/>
  <w:characterSpacingControl w:val="doNotCompress"/>
  <w:savePreviewPicture/>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85"/>
    <w:rsid w:val="00002F27"/>
    <w:rsid w:val="00004131"/>
    <w:rsid w:val="00010A20"/>
    <w:rsid w:val="00011177"/>
    <w:rsid w:val="00013D7E"/>
    <w:rsid w:val="00014115"/>
    <w:rsid w:val="00016CD2"/>
    <w:rsid w:val="00021A71"/>
    <w:rsid w:val="00024025"/>
    <w:rsid w:val="0002538A"/>
    <w:rsid w:val="00030975"/>
    <w:rsid w:val="00031B3B"/>
    <w:rsid w:val="00036395"/>
    <w:rsid w:val="00037E46"/>
    <w:rsid w:val="000402C7"/>
    <w:rsid w:val="00040660"/>
    <w:rsid w:val="00041306"/>
    <w:rsid w:val="00042EED"/>
    <w:rsid w:val="0004516D"/>
    <w:rsid w:val="00046D9B"/>
    <w:rsid w:val="000476CA"/>
    <w:rsid w:val="000524E0"/>
    <w:rsid w:val="000578D7"/>
    <w:rsid w:val="0006014F"/>
    <w:rsid w:val="0006109A"/>
    <w:rsid w:val="000621DF"/>
    <w:rsid w:val="000631BA"/>
    <w:rsid w:val="000652CF"/>
    <w:rsid w:val="0006553C"/>
    <w:rsid w:val="00077037"/>
    <w:rsid w:val="00080344"/>
    <w:rsid w:val="00081A0E"/>
    <w:rsid w:val="0008386C"/>
    <w:rsid w:val="0008483C"/>
    <w:rsid w:val="00084FFB"/>
    <w:rsid w:val="00085F16"/>
    <w:rsid w:val="00086BB9"/>
    <w:rsid w:val="00087E35"/>
    <w:rsid w:val="000A13DB"/>
    <w:rsid w:val="000A19A3"/>
    <w:rsid w:val="000A35AE"/>
    <w:rsid w:val="000A3BD2"/>
    <w:rsid w:val="000A4C62"/>
    <w:rsid w:val="000B1C95"/>
    <w:rsid w:val="000B2D15"/>
    <w:rsid w:val="000B2E3C"/>
    <w:rsid w:val="000B3E97"/>
    <w:rsid w:val="000B5CB7"/>
    <w:rsid w:val="000B5EE9"/>
    <w:rsid w:val="000B6E61"/>
    <w:rsid w:val="000C0364"/>
    <w:rsid w:val="000C1054"/>
    <w:rsid w:val="000C2ECA"/>
    <w:rsid w:val="000D1CBD"/>
    <w:rsid w:val="000D3DE3"/>
    <w:rsid w:val="000D4195"/>
    <w:rsid w:val="000D65E3"/>
    <w:rsid w:val="000E0650"/>
    <w:rsid w:val="000E2A4E"/>
    <w:rsid w:val="000E59A3"/>
    <w:rsid w:val="000F4096"/>
    <w:rsid w:val="000F46DD"/>
    <w:rsid w:val="0010056F"/>
    <w:rsid w:val="00100853"/>
    <w:rsid w:val="00100BE4"/>
    <w:rsid w:val="00102E67"/>
    <w:rsid w:val="001040F8"/>
    <w:rsid w:val="00104E5C"/>
    <w:rsid w:val="00105D9C"/>
    <w:rsid w:val="00112B11"/>
    <w:rsid w:val="00112E64"/>
    <w:rsid w:val="00116482"/>
    <w:rsid w:val="001206C7"/>
    <w:rsid w:val="0012076C"/>
    <w:rsid w:val="0012133B"/>
    <w:rsid w:val="00121CFA"/>
    <w:rsid w:val="00124412"/>
    <w:rsid w:val="00125888"/>
    <w:rsid w:val="00125D00"/>
    <w:rsid w:val="00131D59"/>
    <w:rsid w:val="00142937"/>
    <w:rsid w:val="001445AF"/>
    <w:rsid w:val="001451FD"/>
    <w:rsid w:val="001505F5"/>
    <w:rsid w:val="00156418"/>
    <w:rsid w:val="001610CD"/>
    <w:rsid w:val="001723DA"/>
    <w:rsid w:val="00172F2D"/>
    <w:rsid w:val="001768AE"/>
    <w:rsid w:val="0017726D"/>
    <w:rsid w:val="00180B7E"/>
    <w:rsid w:val="00182728"/>
    <w:rsid w:val="00183B5F"/>
    <w:rsid w:val="00183F33"/>
    <w:rsid w:val="001870DD"/>
    <w:rsid w:val="001876E4"/>
    <w:rsid w:val="00192590"/>
    <w:rsid w:val="00192C34"/>
    <w:rsid w:val="00196167"/>
    <w:rsid w:val="00196F3D"/>
    <w:rsid w:val="001A2A4A"/>
    <w:rsid w:val="001A4C18"/>
    <w:rsid w:val="001A5799"/>
    <w:rsid w:val="001A5B95"/>
    <w:rsid w:val="001A6FC4"/>
    <w:rsid w:val="001B191E"/>
    <w:rsid w:val="001B28F5"/>
    <w:rsid w:val="001B3009"/>
    <w:rsid w:val="001B3BC5"/>
    <w:rsid w:val="001B4690"/>
    <w:rsid w:val="001C02FA"/>
    <w:rsid w:val="001C2732"/>
    <w:rsid w:val="001C3F29"/>
    <w:rsid w:val="001C4CD0"/>
    <w:rsid w:val="001D3F08"/>
    <w:rsid w:val="001D5788"/>
    <w:rsid w:val="001D67AC"/>
    <w:rsid w:val="001E4090"/>
    <w:rsid w:val="001F0D90"/>
    <w:rsid w:val="001F32DC"/>
    <w:rsid w:val="001F454A"/>
    <w:rsid w:val="001F7454"/>
    <w:rsid w:val="001F75F3"/>
    <w:rsid w:val="00201268"/>
    <w:rsid w:val="00202C6D"/>
    <w:rsid w:val="00204E9C"/>
    <w:rsid w:val="0020579E"/>
    <w:rsid w:val="00205DF4"/>
    <w:rsid w:val="002079F6"/>
    <w:rsid w:val="0021295C"/>
    <w:rsid w:val="00213A39"/>
    <w:rsid w:val="002147E9"/>
    <w:rsid w:val="00215F10"/>
    <w:rsid w:val="002174B6"/>
    <w:rsid w:val="00217570"/>
    <w:rsid w:val="00217D2E"/>
    <w:rsid w:val="00223393"/>
    <w:rsid w:val="00224A47"/>
    <w:rsid w:val="00224ED5"/>
    <w:rsid w:val="00226D23"/>
    <w:rsid w:val="0023587E"/>
    <w:rsid w:val="0024141D"/>
    <w:rsid w:val="00243E6A"/>
    <w:rsid w:val="00244932"/>
    <w:rsid w:val="00245B60"/>
    <w:rsid w:val="00245E1B"/>
    <w:rsid w:val="00252FBC"/>
    <w:rsid w:val="0025482A"/>
    <w:rsid w:val="00260352"/>
    <w:rsid w:val="00262693"/>
    <w:rsid w:val="00263056"/>
    <w:rsid w:val="002638B6"/>
    <w:rsid w:val="00264D59"/>
    <w:rsid w:val="0027599C"/>
    <w:rsid w:val="00286165"/>
    <w:rsid w:val="00290441"/>
    <w:rsid w:val="00291C23"/>
    <w:rsid w:val="00292CBA"/>
    <w:rsid w:val="00295D40"/>
    <w:rsid w:val="00295E5B"/>
    <w:rsid w:val="0029713C"/>
    <w:rsid w:val="002B0E32"/>
    <w:rsid w:val="002B437E"/>
    <w:rsid w:val="002B6571"/>
    <w:rsid w:val="002B7C9C"/>
    <w:rsid w:val="002C1362"/>
    <w:rsid w:val="002D5806"/>
    <w:rsid w:val="002D6054"/>
    <w:rsid w:val="002D73D3"/>
    <w:rsid w:val="002E017C"/>
    <w:rsid w:val="002E3706"/>
    <w:rsid w:val="002E78CF"/>
    <w:rsid w:val="002F2E92"/>
    <w:rsid w:val="002F74DF"/>
    <w:rsid w:val="003003BC"/>
    <w:rsid w:val="00300892"/>
    <w:rsid w:val="00301680"/>
    <w:rsid w:val="0030419A"/>
    <w:rsid w:val="00304C4A"/>
    <w:rsid w:val="00305463"/>
    <w:rsid w:val="00306F42"/>
    <w:rsid w:val="0030795F"/>
    <w:rsid w:val="00307FEE"/>
    <w:rsid w:val="00315DD6"/>
    <w:rsid w:val="0031670E"/>
    <w:rsid w:val="0032218B"/>
    <w:rsid w:val="003317B3"/>
    <w:rsid w:val="003321E1"/>
    <w:rsid w:val="00333FF9"/>
    <w:rsid w:val="00344635"/>
    <w:rsid w:val="00344AA8"/>
    <w:rsid w:val="00344E22"/>
    <w:rsid w:val="00350D05"/>
    <w:rsid w:val="003510A4"/>
    <w:rsid w:val="00355839"/>
    <w:rsid w:val="00355E2B"/>
    <w:rsid w:val="00363AC0"/>
    <w:rsid w:val="00364144"/>
    <w:rsid w:val="00364882"/>
    <w:rsid w:val="003659BF"/>
    <w:rsid w:val="00366633"/>
    <w:rsid w:val="00366AE2"/>
    <w:rsid w:val="00374B66"/>
    <w:rsid w:val="00375832"/>
    <w:rsid w:val="003769B2"/>
    <w:rsid w:val="00384358"/>
    <w:rsid w:val="00386A4D"/>
    <w:rsid w:val="0038744D"/>
    <w:rsid w:val="00397F32"/>
    <w:rsid w:val="003A0780"/>
    <w:rsid w:val="003A2B1E"/>
    <w:rsid w:val="003A3435"/>
    <w:rsid w:val="003A3E4F"/>
    <w:rsid w:val="003A4A1A"/>
    <w:rsid w:val="003A59C1"/>
    <w:rsid w:val="003B070E"/>
    <w:rsid w:val="003B250E"/>
    <w:rsid w:val="003B3421"/>
    <w:rsid w:val="003C436E"/>
    <w:rsid w:val="003C76FF"/>
    <w:rsid w:val="003D508E"/>
    <w:rsid w:val="003D7C6A"/>
    <w:rsid w:val="003E22F2"/>
    <w:rsid w:val="003E6A67"/>
    <w:rsid w:val="003F0897"/>
    <w:rsid w:val="003F14D0"/>
    <w:rsid w:val="003F64D3"/>
    <w:rsid w:val="004012AD"/>
    <w:rsid w:val="00402124"/>
    <w:rsid w:val="00402516"/>
    <w:rsid w:val="004101A4"/>
    <w:rsid w:val="00410200"/>
    <w:rsid w:val="00410832"/>
    <w:rsid w:val="00416B65"/>
    <w:rsid w:val="0042040B"/>
    <w:rsid w:val="0042150A"/>
    <w:rsid w:val="00421989"/>
    <w:rsid w:val="00424CB1"/>
    <w:rsid w:val="00425E38"/>
    <w:rsid w:val="0042762F"/>
    <w:rsid w:val="00435535"/>
    <w:rsid w:val="00435E6C"/>
    <w:rsid w:val="00440DAE"/>
    <w:rsid w:val="0044139D"/>
    <w:rsid w:val="0044441D"/>
    <w:rsid w:val="00453558"/>
    <w:rsid w:val="00454D34"/>
    <w:rsid w:val="00464CE0"/>
    <w:rsid w:val="00470F95"/>
    <w:rsid w:val="00476AB7"/>
    <w:rsid w:val="00483C6B"/>
    <w:rsid w:val="00486009"/>
    <w:rsid w:val="00487DE9"/>
    <w:rsid w:val="00490496"/>
    <w:rsid w:val="0049129D"/>
    <w:rsid w:val="00491EA5"/>
    <w:rsid w:val="0049285A"/>
    <w:rsid w:val="004952BE"/>
    <w:rsid w:val="00496C76"/>
    <w:rsid w:val="004A0F45"/>
    <w:rsid w:val="004A1993"/>
    <w:rsid w:val="004A3EB8"/>
    <w:rsid w:val="004A6E4B"/>
    <w:rsid w:val="004A74DF"/>
    <w:rsid w:val="004A7C2A"/>
    <w:rsid w:val="004B40F3"/>
    <w:rsid w:val="004B561B"/>
    <w:rsid w:val="004B6AE0"/>
    <w:rsid w:val="004C1B42"/>
    <w:rsid w:val="004C666A"/>
    <w:rsid w:val="004C7ED8"/>
    <w:rsid w:val="004D06DB"/>
    <w:rsid w:val="004D0803"/>
    <w:rsid w:val="004D429E"/>
    <w:rsid w:val="004D4E9F"/>
    <w:rsid w:val="004D4F76"/>
    <w:rsid w:val="004E2CF4"/>
    <w:rsid w:val="004F2A5C"/>
    <w:rsid w:val="004F433E"/>
    <w:rsid w:val="004F4363"/>
    <w:rsid w:val="004F476C"/>
    <w:rsid w:val="004F5375"/>
    <w:rsid w:val="00502F2B"/>
    <w:rsid w:val="0050405B"/>
    <w:rsid w:val="00504442"/>
    <w:rsid w:val="005054C0"/>
    <w:rsid w:val="00512ABD"/>
    <w:rsid w:val="00522C4D"/>
    <w:rsid w:val="00527B33"/>
    <w:rsid w:val="0053103F"/>
    <w:rsid w:val="00533C0D"/>
    <w:rsid w:val="005363BB"/>
    <w:rsid w:val="00537300"/>
    <w:rsid w:val="00537774"/>
    <w:rsid w:val="005427BC"/>
    <w:rsid w:val="00544E17"/>
    <w:rsid w:val="0054726A"/>
    <w:rsid w:val="00547BAE"/>
    <w:rsid w:val="00554DCF"/>
    <w:rsid w:val="005552EF"/>
    <w:rsid w:val="0055570F"/>
    <w:rsid w:val="005613B8"/>
    <w:rsid w:val="00561F09"/>
    <w:rsid w:val="005667C8"/>
    <w:rsid w:val="00572B6D"/>
    <w:rsid w:val="005766AE"/>
    <w:rsid w:val="005801B3"/>
    <w:rsid w:val="00580478"/>
    <w:rsid w:val="00581D72"/>
    <w:rsid w:val="005820C3"/>
    <w:rsid w:val="005822E2"/>
    <w:rsid w:val="00586007"/>
    <w:rsid w:val="00586B7C"/>
    <w:rsid w:val="005901D5"/>
    <w:rsid w:val="00590AD4"/>
    <w:rsid w:val="005938CA"/>
    <w:rsid w:val="00594B67"/>
    <w:rsid w:val="0059612B"/>
    <w:rsid w:val="005A0E01"/>
    <w:rsid w:val="005A63F3"/>
    <w:rsid w:val="005B038D"/>
    <w:rsid w:val="005B2037"/>
    <w:rsid w:val="005C1B3A"/>
    <w:rsid w:val="005C6DEB"/>
    <w:rsid w:val="005D0AEB"/>
    <w:rsid w:val="005E033A"/>
    <w:rsid w:val="005E1D90"/>
    <w:rsid w:val="005E29A2"/>
    <w:rsid w:val="005E2AC6"/>
    <w:rsid w:val="005E5595"/>
    <w:rsid w:val="005E5C19"/>
    <w:rsid w:val="005E6105"/>
    <w:rsid w:val="005E7828"/>
    <w:rsid w:val="005E7E5A"/>
    <w:rsid w:val="005F0CE4"/>
    <w:rsid w:val="005F0E17"/>
    <w:rsid w:val="005F1623"/>
    <w:rsid w:val="005F2C2D"/>
    <w:rsid w:val="005F5CFE"/>
    <w:rsid w:val="00604126"/>
    <w:rsid w:val="006047C5"/>
    <w:rsid w:val="00604E9B"/>
    <w:rsid w:val="006062FD"/>
    <w:rsid w:val="0060640E"/>
    <w:rsid w:val="00610A4E"/>
    <w:rsid w:val="00610F87"/>
    <w:rsid w:val="00611DA4"/>
    <w:rsid w:val="00614902"/>
    <w:rsid w:val="00621323"/>
    <w:rsid w:val="0062431C"/>
    <w:rsid w:val="00624B2C"/>
    <w:rsid w:val="00627B8C"/>
    <w:rsid w:val="0063027B"/>
    <w:rsid w:val="006308C9"/>
    <w:rsid w:val="006327DB"/>
    <w:rsid w:val="00635CF7"/>
    <w:rsid w:val="00640559"/>
    <w:rsid w:val="006447BC"/>
    <w:rsid w:val="006559FE"/>
    <w:rsid w:val="00656D6E"/>
    <w:rsid w:val="0066079F"/>
    <w:rsid w:val="00664590"/>
    <w:rsid w:val="00665829"/>
    <w:rsid w:val="00666398"/>
    <w:rsid w:val="006668D2"/>
    <w:rsid w:val="006674D9"/>
    <w:rsid w:val="006702C9"/>
    <w:rsid w:val="00671561"/>
    <w:rsid w:val="00672E36"/>
    <w:rsid w:val="00673C2D"/>
    <w:rsid w:val="0068345A"/>
    <w:rsid w:val="006846B9"/>
    <w:rsid w:val="00686419"/>
    <w:rsid w:val="00687226"/>
    <w:rsid w:val="006914AF"/>
    <w:rsid w:val="006933FE"/>
    <w:rsid w:val="00696097"/>
    <w:rsid w:val="006A0EF6"/>
    <w:rsid w:val="006A32C1"/>
    <w:rsid w:val="006B0555"/>
    <w:rsid w:val="006B1EC1"/>
    <w:rsid w:val="006B20FF"/>
    <w:rsid w:val="006B7C5B"/>
    <w:rsid w:val="006C22F6"/>
    <w:rsid w:val="006C253A"/>
    <w:rsid w:val="006C29E0"/>
    <w:rsid w:val="006C5791"/>
    <w:rsid w:val="006C5E29"/>
    <w:rsid w:val="006D0077"/>
    <w:rsid w:val="006D32CF"/>
    <w:rsid w:val="006D57D8"/>
    <w:rsid w:val="006E2A36"/>
    <w:rsid w:val="006E40A4"/>
    <w:rsid w:val="006E4D6F"/>
    <w:rsid w:val="006E60B3"/>
    <w:rsid w:val="006E6FE0"/>
    <w:rsid w:val="007051C7"/>
    <w:rsid w:val="00705482"/>
    <w:rsid w:val="00705DCF"/>
    <w:rsid w:val="00706148"/>
    <w:rsid w:val="00706B76"/>
    <w:rsid w:val="007079FD"/>
    <w:rsid w:val="0071227B"/>
    <w:rsid w:val="0071312F"/>
    <w:rsid w:val="007225BD"/>
    <w:rsid w:val="00723847"/>
    <w:rsid w:val="007252F2"/>
    <w:rsid w:val="007259EA"/>
    <w:rsid w:val="0073007A"/>
    <w:rsid w:val="007303A5"/>
    <w:rsid w:val="00730B66"/>
    <w:rsid w:val="0073247A"/>
    <w:rsid w:val="00734D0B"/>
    <w:rsid w:val="007430E2"/>
    <w:rsid w:val="007444D2"/>
    <w:rsid w:val="00745738"/>
    <w:rsid w:val="00747696"/>
    <w:rsid w:val="00750863"/>
    <w:rsid w:val="00764B01"/>
    <w:rsid w:val="00767EA2"/>
    <w:rsid w:val="0077235E"/>
    <w:rsid w:val="00774033"/>
    <w:rsid w:val="00775A0A"/>
    <w:rsid w:val="00775E75"/>
    <w:rsid w:val="007809DC"/>
    <w:rsid w:val="00781202"/>
    <w:rsid w:val="00785244"/>
    <w:rsid w:val="00786193"/>
    <w:rsid w:val="00787D3D"/>
    <w:rsid w:val="00791EF2"/>
    <w:rsid w:val="007957E5"/>
    <w:rsid w:val="00795858"/>
    <w:rsid w:val="00797A61"/>
    <w:rsid w:val="00797BDA"/>
    <w:rsid w:val="007A1597"/>
    <w:rsid w:val="007A23E4"/>
    <w:rsid w:val="007A64D6"/>
    <w:rsid w:val="007B75E1"/>
    <w:rsid w:val="007C4760"/>
    <w:rsid w:val="007C5294"/>
    <w:rsid w:val="007D05FE"/>
    <w:rsid w:val="007D07B0"/>
    <w:rsid w:val="007D3B69"/>
    <w:rsid w:val="007D45B1"/>
    <w:rsid w:val="007E1A73"/>
    <w:rsid w:val="007E1B1F"/>
    <w:rsid w:val="007E21DB"/>
    <w:rsid w:val="007E223D"/>
    <w:rsid w:val="008021C1"/>
    <w:rsid w:val="00805583"/>
    <w:rsid w:val="0080596B"/>
    <w:rsid w:val="00806222"/>
    <w:rsid w:val="008062F0"/>
    <w:rsid w:val="008117C5"/>
    <w:rsid w:val="008124B8"/>
    <w:rsid w:val="00814092"/>
    <w:rsid w:val="00815486"/>
    <w:rsid w:val="00820209"/>
    <w:rsid w:val="00820F6E"/>
    <w:rsid w:val="00823645"/>
    <w:rsid w:val="00830004"/>
    <w:rsid w:val="00834CBF"/>
    <w:rsid w:val="008354B8"/>
    <w:rsid w:val="0083551B"/>
    <w:rsid w:val="00835E42"/>
    <w:rsid w:val="00836E3D"/>
    <w:rsid w:val="0083771F"/>
    <w:rsid w:val="00840CB0"/>
    <w:rsid w:val="00844F0E"/>
    <w:rsid w:val="008500FE"/>
    <w:rsid w:val="00855E42"/>
    <w:rsid w:val="00862383"/>
    <w:rsid w:val="008623CE"/>
    <w:rsid w:val="0086306A"/>
    <w:rsid w:val="00863A59"/>
    <w:rsid w:val="0087124A"/>
    <w:rsid w:val="0087141E"/>
    <w:rsid w:val="008719BE"/>
    <w:rsid w:val="00877EFB"/>
    <w:rsid w:val="00885BF8"/>
    <w:rsid w:val="0089239A"/>
    <w:rsid w:val="008946F1"/>
    <w:rsid w:val="00896411"/>
    <w:rsid w:val="0089781A"/>
    <w:rsid w:val="008A2EE2"/>
    <w:rsid w:val="008A3C78"/>
    <w:rsid w:val="008A4461"/>
    <w:rsid w:val="008B1812"/>
    <w:rsid w:val="008C138B"/>
    <w:rsid w:val="008C420B"/>
    <w:rsid w:val="008C787A"/>
    <w:rsid w:val="008C7C76"/>
    <w:rsid w:val="008D001B"/>
    <w:rsid w:val="008D0202"/>
    <w:rsid w:val="008D06EC"/>
    <w:rsid w:val="008D0AD9"/>
    <w:rsid w:val="008D1CAA"/>
    <w:rsid w:val="008D4B67"/>
    <w:rsid w:val="008D51C2"/>
    <w:rsid w:val="008D5C8D"/>
    <w:rsid w:val="008E0D40"/>
    <w:rsid w:val="008E173F"/>
    <w:rsid w:val="008E32F1"/>
    <w:rsid w:val="008E3627"/>
    <w:rsid w:val="008E5610"/>
    <w:rsid w:val="008F5108"/>
    <w:rsid w:val="00902D93"/>
    <w:rsid w:val="009035BB"/>
    <w:rsid w:val="009037A7"/>
    <w:rsid w:val="009037B2"/>
    <w:rsid w:val="00907170"/>
    <w:rsid w:val="009119A3"/>
    <w:rsid w:val="00912A67"/>
    <w:rsid w:val="0091553E"/>
    <w:rsid w:val="00915872"/>
    <w:rsid w:val="00915A13"/>
    <w:rsid w:val="009173DB"/>
    <w:rsid w:val="00925617"/>
    <w:rsid w:val="00930CE8"/>
    <w:rsid w:val="009409FC"/>
    <w:rsid w:val="00942729"/>
    <w:rsid w:val="00944072"/>
    <w:rsid w:val="0095336B"/>
    <w:rsid w:val="00954292"/>
    <w:rsid w:val="0095604F"/>
    <w:rsid w:val="00957E1F"/>
    <w:rsid w:val="00962FA6"/>
    <w:rsid w:val="00962FFC"/>
    <w:rsid w:val="00967795"/>
    <w:rsid w:val="00967D1B"/>
    <w:rsid w:val="00971A85"/>
    <w:rsid w:val="00971D32"/>
    <w:rsid w:val="00977E0C"/>
    <w:rsid w:val="00984311"/>
    <w:rsid w:val="00986B46"/>
    <w:rsid w:val="0098700F"/>
    <w:rsid w:val="009871F6"/>
    <w:rsid w:val="00990EC2"/>
    <w:rsid w:val="009919BD"/>
    <w:rsid w:val="009928D4"/>
    <w:rsid w:val="0099543A"/>
    <w:rsid w:val="00997311"/>
    <w:rsid w:val="009A011A"/>
    <w:rsid w:val="009A4605"/>
    <w:rsid w:val="009B1878"/>
    <w:rsid w:val="009B70E5"/>
    <w:rsid w:val="009C0EB3"/>
    <w:rsid w:val="009C3398"/>
    <w:rsid w:val="009C4BF0"/>
    <w:rsid w:val="009C6B97"/>
    <w:rsid w:val="009D2D50"/>
    <w:rsid w:val="009E55C6"/>
    <w:rsid w:val="009E5ED9"/>
    <w:rsid w:val="009E6984"/>
    <w:rsid w:val="009E6DF5"/>
    <w:rsid w:val="009F29E9"/>
    <w:rsid w:val="009F4CEA"/>
    <w:rsid w:val="009F6112"/>
    <w:rsid w:val="009F7A45"/>
    <w:rsid w:val="009F7A4D"/>
    <w:rsid w:val="00A10683"/>
    <w:rsid w:val="00A16A4B"/>
    <w:rsid w:val="00A238DC"/>
    <w:rsid w:val="00A2442E"/>
    <w:rsid w:val="00A262DF"/>
    <w:rsid w:val="00A40BD9"/>
    <w:rsid w:val="00A43A11"/>
    <w:rsid w:val="00A43FBF"/>
    <w:rsid w:val="00A44C8A"/>
    <w:rsid w:val="00A45EB6"/>
    <w:rsid w:val="00A47390"/>
    <w:rsid w:val="00A51412"/>
    <w:rsid w:val="00A51DD7"/>
    <w:rsid w:val="00A53FBD"/>
    <w:rsid w:val="00A54D26"/>
    <w:rsid w:val="00A55FDC"/>
    <w:rsid w:val="00A5605E"/>
    <w:rsid w:val="00A623B8"/>
    <w:rsid w:val="00A639FD"/>
    <w:rsid w:val="00A65DF9"/>
    <w:rsid w:val="00A72635"/>
    <w:rsid w:val="00A74CEC"/>
    <w:rsid w:val="00A83ADF"/>
    <w:rsid w:val="00A8757D"/>
    <w:rsid w:val="00AA06AA"/>
    <w:rsid w:val="00AA0D4F"/>
    <w:rsid w:val="00AA0EAF"/>
    <w:rsid w:val="00AA3516"/>
    <w:rsid w:val="00AA7726"/>
    <w:rsid w:val="00AB066C"/>
    <w:rsid w:val="00AB2D58"/>
    <w:rsid w:val="00AB5580"/>
    <w:rsid w:val="00AC341C"/>
    <w:rsid w:val="00AC5443"/>
    <w:rsid w:val="00AD5E36"/>
    <w:rsid w:val="00AE088E"/>
    <w:rsid w:val="00AE160C"/>
    <w:rsid w:val="00AE3A28"/>
    <w:rsid w:val="00AE480E"/>
    <w:rsid w:val="00AE7553"/>
    <w:rsid w:val="00AF2997"/>
    <w:rsid w:val="00AF4F95"/>
    <w:rsid w:val="00B0453F"/>
    <w:rsid w:val="00B050E4"/>
    <w:rsid w:val="00B05366"/>
    <w:rsid w:val="00B11B2D"/>
    <w:rsid w:val="00B14BD2"/>
    <w:rsid w:val="00B24680"/>
    <w:rsid w:val="00B27974"/>
    <w:rsid w:val="00B327F3"/>
    <w:rsid w:val="00B34240"/>
    <w:rsid w:val="00B36448"/>
    <w:rsid w:val="00B421A2"/>
    <w:rsid w:val="00B45A26"/>
    <w:rsid w:val="00B46FE8"/>
    <w:rsid w:val="00B474DF"/>
    <w:rsid w:val="00B511D7"/>
    <w:rsid w:val="00B51FD9"/>
    <w:rsid w:val="00B533EE"/>
    <w:rsid w:val="00B53AAA"/>
    <w:rsid w:val="00B55197"/>
    <w:rsid w:val="00B5690B"/>
    <w:rsid w:val="00B61056"/>
    <w:rsid w:val="00B7179A"/>
    <w:rsid w:val="00B74485"/>
    <w:rsid w:val="00B77AE3"/>
    <w:rsid w:val="00B83A73"/>
    <w:rsid w:val="00B917D6"/>
    <w:rsid w:val="00B9597A"/>
    <w:rsid w:val="00B97A36"/>
    <w:rsid w:val="00BA1981"/>
    <w:rsid w:val="00BA1B83"/>
    <w:rsid w:val="00BA51D4"/>
    <w:rsid w:val="00BB0A3E"/>
    <w:rsid w:val="00BB1D54"/>
    <w:rsid w:val="00BC1334"/>
    <w:rsid w:val="00BC5C2B"/>
    <w:rsid w:val="00BD37C2"/>
    <w:rsid w:val="00BD3A62"/>
    <w:rsid w:val="00BD4016"/>
    <w:rsid w:val="00BD46B3"/>
    <w:rsid w:val="00BD6547"/>
    <w:rsid w:val="00BE16B1"/>
    <w:rsid w:val="00BE2697"/>
    <w:rsid w:val="00BE5278"/>
    <w:rsid w:val="00BF05BC"/>
    <w:rsid w:val="00BF11C8"/>
    <w:rsid w:val="00BF3C27"/>
    <w:rsid w:val="00C0073C"/>
    <w:rsid w:val="00C0126C"/>
    <w:rsid w:val="00C05202"/>
    <w:rsid w:val="00C06B59"/>
    <w:rsid w:val="00C10C4A"/>
    <w:rsid w:val="00C11203"/>
    <w:rsid w:val="00C1168D"/>
    <w:rsid w:val="00C12DEA"/>
    <w:rsid w:val="00C12F98"/>
    <w:rsid w:val="00C15E1B"/>
    <w:rsid w:val="00C1725B"/>
    <w:rsid w:val="00C2151D"/>
    <w:rsid w:val="00C2241B"/>
    <w:rsid w:val="00C23DD5"/>
    <w:rsid w:val="00C31C15"/>
    <w:rsid w:val="00C322B4"/>
    <w:rsid w:val="00C32C0C"/>
    <w:rsid w:val="00C347B5"/>
    <w:rsid w:val="00C36BDB"/>
    <w:rsid w:val="00C43119"/>
    <w:rsid w:val="00C47842"/>
    <w:rsid w:val="00C51EDD"/>
    <w:rsid w:val="00C52AF2"/>
    <w:rsid w:val="00C538F2"/>
    <w:rsid w:val="00C602ED"/>
    <w:rsid w:val="00C626F4"/>
    <w:rsid w:val="00C650AD"/>
    <w:rsid w:val="00C65A31"/>
    <w:rsid w:val="00C679A5"/>
    <w:rsid w:val="00C679D9"/>
    <w:rsid w:val="00C70466"/>
    <w:rsid w:val="00C741B8"/>
    <w:rsid w:val="00C810B4"/>
    <w:rsid w:val="00C81A41"/>
    <w:rsid w:val="00C82671"/>
    <w:rsid w:val="00C847A4"/>
    <w:rsid w:val="00C86991"/>
    <w:rsid w:val="00C87D59"/>
    <w:rsid w:val="00C91AF1"/>
    <w:rsid w:val="00C921D9"/>
    <w:rsid w:val="00C92673"/>
    <w:rsid w:val="00C9299D"/>
    <w:rsid w:val="00C93D07"/>
    <w:rsid w:val="00C944DA"/>
    <w:rsid w:val="00C964A1"/>
    <w:rsid w:val="00CA15B7"/>
    <w:rsid w:val="00CA36BA"/>
    <w:rsid w:val="00CA53BB"/>
    <w:rsid w:val="00CA579B"/>
    <w:rsid w:val="00CB1368"/>
    <w:rsid w:val="00CB2547"/>
    <w:rsid w:val="00CB2A52"/>
    <w:rsid w:val="00CB3F8B"/>
    <w:rsid w:val="00CB5494"/>
    <w:rsid w:val="00CB7877"/>
    <w:rsid w:val="00CB7FC2"/>
    <w:rsid w:val="00CC1464"/>
    <w:rsid w:val="00CC1784"/>
    <w:rsid w:val="00CC345C"/>
    <w:rsid w:val="00CC5039"/>
    <w:rsid w:val="00CC71B6"/>
    <w:rsid w:val="00CC7845"/>
    <w:rsid w:val="00CD1A3A"/>
    <w:rsid w:val="00CD1B35"/>
    <w:rsid w:val="00CD1EE3"/>
    <w:rsid w:val="00CD2B4A"/>
    <w:rsid w:val="00CD7339"/>
    <w:rsid w:val="00CD7586"/>
    <w:rsid w:val="00CE1E6D"/>
    <w:rsid w:val="00CE523D"/>
    <w:rsid w:val="00CE7A15"/>
    <w:rsid w:val="00CF0978"/>
    <w:rsid w:val="00CF4CF0"/>
    <w:rsid w:val="00CF4D32"/>
    <w:rsid w:val="00CF639C"/>
    <w:rsid w:val="00D01E15"/>
    <w:rsid w:val="00D032D4"/>
    <w:rsid w:val="00D06BA4"/>
    <w:rsid w:val="00D1051C"/>
    <w:rsid w:val="00D16EE8"/>
    <w:rsid w:val="00D175BC"/>
    <w:rsid w:val="00D211AA"/>
    <w:rsid w:val="00D22510"/>
    <w:rsid w:val="00D236A5"/>
    <w:rsid w:val="00D25552"/>
    <w:rsid w:val="00D26EEB"/>
    <w:rsid w:val="00D340A2"/>
    <w:rsid w:val="00D35D40"/>
    <w:rsid w:val="00D37F7E"/>
    <w:rsid w:val="00D42B8F"/>
    <w:rsid w:val="00D479C0"/>
    <w:rsid w:val="00D47B4A"/>
    <w:rsid w:val="00D57A54"/>
    <w:rsid w:val="00D60DC8"/>
    <w:rsid w:val="00D6153F"/>
    <w:rsid w:val="00D66A82"/>
    <w:rsid w:val="00D675B2"/>
    <w:rsid w:val="00D70131"/>
    <w:rsid w:val="00D70765"/>
    <w:rsid w:val="00D7657F"/>
    <w:rsid w:val="00D80D25"/>
    <w:rsid w:val="00D84386"/>
    <w:rsid w:val="00D86FF7"/>
    <w:rsid w:val="00D875ED"/>
    <w:rsid w:val="00D90619"/>
    <w:rsid w:val="00D92297"/>
    <w:rsid w:val="00D9322B"/>
    <w:rsid w:val="00D95EA9"/>
    <w:rsid w:val="00DA0BA7"/>
    <w:rsid w:val="00DA0BAA"/>
    <w:rsid w:val="00DA182A"/>
    <w:rsid w:val="00DA71E2"/>
    <w:rsid w:val="00DB2B16"/>
    <w:rsid w:val="00DB6D2C"/>
    <w:rsid w:val="00DB73F2"/>
    <w:rsid w:val="00DB7839"/>
    <w:rsid w:val="00DC4C49"/>
    <w:rsid w:val="00DC7873"/>
    <w:rsid w:val="00DD3DC6"/>
    <w:rsid w:val="00DD432F"/>
    <w:rsid w:val="00DD6622"/>
    <w:rsid w:val="00DE043F"/>
    <w:rsid w:val="00DE074B"/>
    <w:rsid w:val="00DE1E1B"/>
    <w:rsid w:val="00DE2AAA"/>
    <w:rsid w:val="00DE3719"/>
    <w:rsid w:val="00DE3A67"/>
    <w:rsid w:val="00DF3E13"/>
    <w:rsid w:val="00DF4437"/>
    <w:rsid w:val="00DF5B14"/>
    <w:rsid w:val="00DF5EB2"/>
    <w:rsid w:val="00DF7DE8"/>
    <w:rsid w:val="00E009F2"/>
    <w:rsid w:val="00E0669D"/>
    <w:rsid w:val="00E0719E"/>
    <w:rsid w:val="00E07855"/>
    <w:rsid w:val="00E1131E"/>
    <w:rsid w:val="00E1447C"/>
    <w:rsid w:val="00E1498D"/>
    <w:rsid w:val="00E16D76"/>
    <w:rsid w:val="00E179CF"/>
    <w:rsid w:val="00E245CE"/>
    <w:rsid w:val="00E27DB9"/>
    <w:rsid w:val="00E33194"/>
    <w:rsid w:val="00E41B6C"/>
    <w:rsid w:val="00E42EA5"/>
    <w:rsid w:val="00E4652B"/>
    <w:rsid w:val="00E563C3"/>
    <w:rsid w:val="00E5652E"/>
    <w:rsid w:val="00E568FC"/>
    <w:rsid w:val="00E62AB6"/>
    <w:rsid w:val="00E62EF6"/>
    <w:rsid w:val="00E636CD"/>
    <w:rsid w:val="00E70885"/>
    <w:rsid w:val="00E72141"/>
    <w:rsid w:val="00E74F81"/>
    <w:rsid w:val="00E75004"/>
    <w:rsid w:val="00E77725"/>
    <w:rsid w:val="00E80EA1"/>
    <w:rsid w:val="00E854CF"/>
    <w:rsid w:val="00E977C7"/>
    <w:rsid w:val="00EA2B00"/>
    <w:rsid w:val="00EA3F02"/>
    <w:rsid w:val="00EB0F68"/>
    <w:rsid w:val="00EB4708"/>
    <w:rsid w:val="00EB4A95"/>
    <w:rsid w:val="00EB4E25"/>
    <w:rsid w:val="00EB5769"/>
    <w:rsid w:val="00EC05B8"/>
    <w:rsid w:val="00ED3579"/>
    <w:rsid w:val="00ED4E15"/>
    <w:rsid w:val="00EE1F81"/>
    <w:rsid w:val="00EE43FA"/>
    <w:rsid w:val="00EE47B5"/>
    <w:rsid w:val="00EE57F5"/>
    <w:rsid w:val="00EE6DCC"/>
    <w:rsid w:val="00EF07C4"/>
    <w:rsid w:val="00EF269C"/>
    <w:rsid w:val="00EF6DCC"/>
    <w:rsid w:val="00F0073C"/>
    <w:rsid w:val="00F02566"/>
    <w:rsid w:val="00F0683F"/>
    <w:rsid w:val="00F06F33"/>
    <w:rsid w:val="00F11FB5"/>
    <w:rsid w:val="00F139B2"/>
    <w:rsid w:val="00F14D0F"/>
    <w:rsid w:val="00F16097"/>
    <w:rsid w:val="00F239E9"/>
    <w:rsid w:val="00F25227"/>
    <w:rsid w:val="00F26AF1"/>
    <w:rsid w:val="00F27A12"/>
    <w:rsid w:val="00F27DA7"/>
    <w:rsid w:val="00F32EA9"/>
    <w:rsid w:val="00F36C8C"/>
    <w:rsid w:val="00F42E04"/>
    <w:rsid w:val="00F43445"/>
    <w:rsid w:val="00F47E75"/>
    <w:rsid w:val="00F47FFD"/>
    <w:rsid w:val="00F52326"/>
    <w:rsid w:val="00F52D8D"/>
    <w:rsid w:val="00F52D95"/>
    <w:rsid w:val="00F54C7B"/>
    <w:rsid w:val="00F55FB0"/>
    <w:rsid w:val="00F56038"/>
    <w:rsid w:val="00F57A39"/>
    <w:rsid w:val="00F6090A"/>
    <w:rsid w:val="00F76172"/>
    <w:rsid w:val="00F8039B"/>
    <w:rsid w:val="00F8166D"/>
    <w:rsid w:val="00F9709D"/>
    <w:rsid w:val="00FA0102"/>
    <w:rsid w:val="00FA2DC2"/>
    <w:rsid w:val="00FA357C"/>
    <w:rsid w:val="00FA7254"/>
    <w:rsid w:val="00FB18E4"/>
    <w:rsid w:val="00FB3979"/>
    <w:rsid w:val="00FB50D1"/>
    <w:rsid w:val="00FC0965"/>
    <w:rsid w:val="00FC0A43"/>
    <w:rsid w:val="00FC337A"/>
    <w:rsid w:val="00FD0673"/>
    <w:rsid w:val="00FD2CB9"/>
    <w:rsid w:val="00FD4550"/>
    <w:rsid w:val="00FD5315"/>
    <w:rsid w:val="00FD5CD6"/>
    <w:rsid w:val="00FD5D64"/>
    <w:rsid w:val="00FE5B4A"/>
    <w:rsid w:val="00FE61F0"/>
    <w:rsid w:val="00FE7CD6"/>
    <w:rsid w:val="00FE7FF5"/>
    <w:rsid w:val="00FF64A8"/>
    <w:rsid w:val="00FF76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6DBEE"/>
  <w15:docId w15:val="{379AFBB6-AC2C-4543-8B43-1D5BDEE4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Arial"/>
        <w:color w:val="595959" w:themeColor="text1" w:themeTint="A6"/>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04131"/>
    <w:pPr>
      <w:suppressAutoHyphens/>
    </w:p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1"/>
    <w:basedOn w:val="Normln"/>
    <w:next w:val="Normln"/>
    <w:link w:val="Nadpis1Char"/>
    <w:uiPriority w:val="9"/>
    <w:qFormat/>
    <w:rsid w:val="00E70885"/>
    <w:pPr>
      <w:keepNext/>
      <w:numPr>
        <w:numId w:val="1"/>
      </w:numPr>
      <w:spacing w:before="240" w:after="60"/>
      <w:outlineLvl w:val="0"/>
    </w:pPr>
    <w:rPr>
      <w:rFonts w:ascii="Arial" w:hAnsi="Arial"/>
      <w:b/>
      <w:bCs/>
      <w:kern w:val="1"/>
      <w:sz w:val="32"/>
      <w:szCs w:val="32"/>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F"/>
    <w:basedOn w:val="Normln"/>
    <w:next w:val="Normln"/>
    <w:link w:val="Nadpis2Char"/>
    <w:uiPriority w:val="9"/>
    <w:qFormat/>
    <w:rsid w:val="00E70885"/>
    <w:pPr>
      <w:keepNext/>
      <w:numPr>
        <w:ilvl w:val="1"/>
        <w:numId w:val="1"/>
      </w:numPr>
      <w:spacing w:before="240" w:after="60"/>
      <w:outlineLvl w:val="1"/>
    </w:pPr>
    <w:rPr>
      <w:rFonts w:ascii="Arial" w:hAnsi="Arial"/>
      <w:b/>
      <w:bCs/>
      <w:i/>
      <w:iCs/>
      <w:sz w:val="28"/>
      <w:szCs w:val="28"/>
    </w:rPr>
  </w:style>
  <w:style w:type="paragraph" w:styleId="Nadpis3">
    <w:name w:val="heading 3"/>
    <w:aliases w:val="Podkapitola 2,Podkapitola 21,Podkapitola 22,Podkapitola 23,Podkapitola 24,Podkapitola 25,Podkapitola 211,Podkapitola 221,Podkapitola 231,Podkapitola 241,Podkapitola 26,Podkapitola 212,Podkapitola 222,Podkapitola 232,Podkapitola 242,V_Head3,h3,H"/>
    <w:basedOn w:val="Normln"/>
    <w:next w:val="Normln"/>
    <w:link w:val="Nadpis3Char"/>
    <w:qFormat/>
    <w:rsid w:val="00004131"/>
    <w:pPr>
      <w:keepNext/>
      <w:numPr>
        <w:ilvl w:val="2"/>
        <w:numId w:val="1"/>
      </w:numPr>
      <w:spacing w:before="240" w:after="60"/>
      <w:outlineLvl w:val="2"/>
    </w:pPr>
    <w:rPr>
      <w:b/>
      <w:bCs/>
      <w:szCs w:val="26"/>
    </w:rPr>
  </w:style>
  <w:style w:type="paragraph" w:styleId="Nadpis4">
    <w:name w:val="heading 4"/>
    <w:basedOn w:val="Normln"/>
    <w:next w:val="Normln"/>
    <w:link w:val="Nadpis4Char"/>
    <w:rsid w:val="00E70885"/>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uiPriority w:val="9"/>
    <w:rsid w:val="00E70885"/>
    <w:rPr>
      <w:rFonts w:ascii="Arial" w:eastAsia="Times New Roman" w:hAnsi="Arial" w:cs="Arial"/>
      <w:b/>
      <w:bCs/>
      <w:kern w:val="1"/>
      <w:sz w:val="32"/>
      <w:szCs w:val="32"/>
      <w:lang w:eastAsia="ar-SA"/>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F Char"/>
    <w:basedOn w:val="Standardnpsmoodstavce"/>
    <w:link w:val="Nadpis2"/>
    <w:uiPriority w:val="9"/>
    <w:rsid w:val="00E70885"/>
    <w:rPr>
      <w:rFonts w:ascii="Arial" w:eastAsia="Times New Roman" w:hAnsi="Arial" w:cs="Arial"/>
      <w:b/>
      <w:bCs/>
      <w:i/>
      <w:iCs/>
      <w:sz w:val="28"/>
      <w:szCs w:val="28"/>
      <w:lang w:eastAsia="ar-SA"/>
    </w:rPr>
  </w:style>
  <w:style w:type="character" w:customStyle="1" w:styleId="Nadpis3Char">
    <w:name w:val="Nadpis 3 Char"/>
    <w:aliases w:val="Podkapitola 2 Char,Podkapitola 21 Char,Podkapitola 22 Char,Podkapitola 23 Char,Podkapitola 24 Char,Podkapitola 25 Char,Podkapitola 211 Char,Podkapitola 221 Char,Podkapitola 231 Char,Podkapitola 241 Char,Podkapitola 26 Char,V_Head3 Char"/>
    <w:basedOn w:val="Standardnpsmoodstavce"/>
    <w:link w:val="Nadpis3"/>
    <w:rsid w:val="00004131"/>
    <w:rPr>
      <w:rFonts w:asciiTheme="minorHAnsi" w:hAnsiTheme="minorHAnsi"/>
      <w:b/>
      <w:bCs/>
      <w:sz w:val="22"/>
      <w:szCs w:val="26"/>
    </w:rPr>
  </w:style>
  <w:style w:type="character" w:customStyle="1" w:styleId="Nadpis4Char">
    <w:name w:val="Nadpis 4 Char"/>
    <w:basedOn w:val="Standardnpsmoodstavce"/>
    <w:link w:val="Nadpis4"/>
    <w:rsid w:val="00E70885"/>
    <w:rPr>
      <w:rFonts w:ascii="Times New Roman" w:eastAsia="Times New Roman" w:hAnsi="Times New Roman" w:cs="Times New Roman"/>
      <w:b/>
      <w:bCs/>
      <w:sz w:val="28"/>
      <w:szCs w:val="28"/>
      <w:lang w:eastAsia="ar-SA"/>
    </w:rPr>
  </w:style>
  <w:style w:type="character" w:styleId="Siln">
    <w:name w:val="Strong"/>
    <w:qFormat/>
    <w:rsid w:val="00E70885"/>
    <w:rPr>
      <w:b/>
      <w:bCs/>
    </w:rPr>
  </w:style>
  <w:style w:type="character" w:styleId="Hypertextovodkaz">
    <w:name w:val="Hyperlink"/>
    <w:uiPriority w:val="99"/>
    <w:rsid w:val="00E70885"/>
    <w:rPr>
      <w:color w:val="0000FF"/>
      <w:u w:val="single"/>
    </w:rPr>
  </w:style>
  <w:style w:type="character" w:styleId="slostrnky">
    <w:name w:val="page number"/>
    <w:basedOn w:val="Standardnpsmoodstavce"/>
    <w:rsid w:val="001F32DC"/>
    <w:rPr>
      <w:rFonts w:asciiTheme="minorHAnsi" w:hAnsiTheme="minorHAnsi"/>
    </w:rPr>
  </w:style>
  <w:style w:type="paragraph" w:styleId="Zkladntext">
    <w:name w:val="Body Text"/>
    <w:basedOn w:val="Normln"/>
    <w:link w:val="ZkladntextChar"/>
    <w:rsid w:val="00E70885"/>
    <w:pPr>
      <w:spacing w:after="120"/>
    </w:pPr>
  </w:style>
  <w:style w:type="character" w:customStyle="1" w:styleId="ZkladntextChar">
    <w:name w:val="Základní text Char"/>
    <w:basedOn w:val="Standardnpsmoodstavce"/>
    <w:link w:val="Zkladntext"/>
    <w:rsid w:val="00E70885"/>
    <w:rPr>
      <w:rFonts w:ascii="Times New Roman" w:eastAsia="Times New Roman" w:hAnsi="Times New Roman" w:cs="Times New Roman"/>
      <w:sz w:val="24"/>
      <w:szCs w:val="24"/>
      <w:lang w:eastAsia="ar-SA"/>
    </w:rPr>
  </w:style>
  <w:style w:type="paragraph" w:styleId="Zhlav">
    <w:name w:val="header"/>
    <w:basedOn w:val="Normln"/>
    <w:link w:val="ZhlavChar"/>
    <w:rsid w:val="00E70885"/>
  </w:style>
  <w:style w:type="character" w:customStyle="1" w:styleId="ZhlavChar">
    <w:name w:val="Záhlaví Char"/>
    <w:basedOn w:val="Standardnpsmoodstavce"/>
    <w:link w:val="Zhlav"/>
    <w:rsid w:val="00E70885"/>
    <w:rPr>
      <w:rFonts w:ascii="Times New Roman" w:eastAsia="Times New Roman" w:hAnsi="Times New Roman" w:cs="Times New Roman"/>
      <w:sz w:val="24"/>
      <w:szCs w:val="24"/>
      <w:lang w:eastAsia="ar-SA"/>
    </w:rPr>
  </w:style>
  <w:style w:type="paragraph" w:styleId="Zpat">
    <w:name w:val="footer"/>
    <w:basedOn w:val="Normln"/>
    <w:link w:val="ZpatChar"/>
    <w:uiPriority w:val="99"/>
    <w:rsid w:val="00E70885"/>
  </w:style>
  <w:style w:type="character" w:customStyle="1" w:styleId="ZpatChar">
    <w:name w:val="Zápatí Char"/>
    <w:basedOn w:val="Standardnpsmoodstavce"/>
    <w:link w:val="Zpat"/>
    <w:uiPriority w:val="99"/>
    <w:rsid w:val="00E70885"/>
    <w:rPr>
      <w:rFonts w:ascii="Times New Roman" w:eastAsia="Times New Roman" w:hAnsi="Times New Roman" w:cs="Times New Roman"/>
      <w:sz w:val="24"/>
      <w:szCs w:val="24"/>
      <w:lang w:eastAsia="ar-SA"/>
    </w:rPr>
  </w:style>
  <w:style w:type="paragraph" w:styleId="Obsah1">
    <w:name w:val="toc 1"/>
    <w:basedOn w:val="Normln"/>
    <w:next w:val="Normln"/>
    <w:uiPriority w:val="39"/>
    <w:rsid w:val="00E70885"/>
  </w:style>
  <w:style w:type="paragraph" w:styleId="Obsah2">
    <w:name w:val="toc 2"/>
    <w:basedOn w:val="Normln"/>
    <w:next w:val="Normln"/>
    <w:uiPriority w:val="39"/>
    <w:rsid w:val="00E70885"/>
    <w:pPr>
      <w:ind w:left="240"/>
    </w:pPr>
  </w:style>
  <w:style w:type="paragraph" w:styleId="Obsah3">
    <w:name w:val="toc 3"/>
    <w:basedOn w:val="Normln"/>
    <w:next w:val="Normln"/>
    <w:uiPriority w:val="39"/>
    <w:rsid w:val="00E70885"/>
    <w:pPr>
      <w:ind w:left="480"/>
    </w:pPr>
  </w:style>
  <w:style w:type="paragraph" w:customStyle="1" w:styleId="Zkladntext21">
    <w:name w:val="Základní text 21"/>
    <w:basedOn w:val="Normln"/>
    <w:rsid w:val="00E70885"/>
    <w:pPr>
      <w:jc w:val="both"/>
    </w:pPr>
  </w:style>
  <w:style w:type="character" w:styleId="Odkaznakoment">
    <w:name w:val="annotation reference"/>
    <w:unhideWhenUsed/>
    <w:rsid w:val="00E70885"/>
    <w:rPr>
      <w:sz w:val="16"/>
      <w:szCs w:val="16"/>
    </w:rPr>
  </w:style>
  <w:style w:type="paragraph" w:styleId="Textkomente">
    <w:name w:val="annotation text"/>
    <w:basedOn w:val="Normln"/>
    <w:link w:val="TextkomenteChar"/>
    <w:unhideWhenUsed/>
    <w:rsid w:val="00E70885"/>
    <w:rPr>
      <w:szCs w:val="20"/>
    </w:rPr>
  </w:style>
  <w:style w:type="character" w:customStyle="1" w:styleId="TextkomenteChar">
    <w:name w:val="Text komentáře Char"/>
    <w:basedOn w:val="Standardnpsmoodstavce"/>
    <w:link w:val="Textkomente"/>
    <w:rsid w:val="00E70885"/>
    <w:rPr>
      <w:rFonts w:ascii="Times New Roman" w:eastAsia="Times New Roman" w:hAnsi="Times New Roman" w:cs="Times New Roman"/>
      <w:sz w:val="20"/>
      <w:szCs w:val="20"/>
      <w:lang w:eastAsia="ar-SA"/>
    </w:rPr>
  </w:style>
  <w:style w:type="paragraph" w:customStyle="1" w:styleId="Styl2">
    <w:name w:val="Styl2"/>
    <w:basedOn w:val="Normln"/>
    <w:rsid w:val="00E70885"/>
    <w:pPr>
      <w:tabs>
        <w:tab w:val="num" w:pos="432"/>
      </w:tabs>
      <w:suppressAutoHyphens w:val="0"/>
      <w:spacing w:before="120"/>
      <w:ind w:left="792" w:hanging="792"/>
      <w:jc w:val="both"/>
    </w:pPr>
    <w:rPr>
      <w:b/>
      <w:bCs/>
      <w:sz w:val="28"/>
      <w:lang w:eastAsia="cs-CZ"/>
    </w:rPr>
  </w:style>
  <w:style w:type="paragraph" w:styleId="Zkladntext2">
    <w:name w:val="Body Text 2"/>
    <w:basedOn w:val="Normln"/>
    <w:link w:val="Zkladntext2Char"/>
    <w:rsid w:val="00E70885"/>
    <w:pPr>
      <w:spacing w:after="120" w:line="480" w:lineRule="auto"/>
    </w:pPr>
  </w:style>
  <w:style w:type="character" w:customStyle="1" w:styleId="Zkladntext2Char">
    <w:name w:val="Základní text 2 Char"/>
    <w:basedOn w:val="Standardnpsmoodstavce"/>
    <w:link w:val="Zkladntext2"/>
    <w:rsid w:val="00E70885"/>
    <w:rPr>
      <w:rFonts w:ascii="Times New Roman" w:eastAsia="Times New Roman" w:hAnsi="Times New Roman" w:cs="Times New Roman"/>
      <w:sz w:val="24"/>
      <w:szCs w:val="24"/>
      <w:lang w:eastAsia="ar-SA"/>
    </w:rPr>
  </w:style>
  <w:style w:type="paragraph" w:customStyle="1" w:styleId="Odstavecseseznamem1">
    <w:name w:val="Odstavec se seznamem1"/>
    <w:basedOn w:val="Normln"/>
    <w:rsid w:val="00E70885"/>
    <w:pPr>
      <w:suppressAutoHyphens w:val="0"/>
      <w:spacing w:after="200" w:line="276" w:lineRule="auto"/>
      <w:ind w:left="720"/>
    </w:pPr>
    <w:rPr>
      <w:rFonts w:ascii="Calibri" w:hAnsi="Calibri"/>
    </w:rPr>
  </w:style>
  <w:style w:type="paragraph" w:styleId="Textbubliny">
    <w:name w:val="Balloon Text"/>
    <w:basedOn w:val="Normln"/>
    <w:link w:val="TextbublinyChar"/>
    <w:uiPriority w:val="99"/>
    <w:semiHidden/>
    <w:unhideWhenUsed/>
    <w:rsid w:val="00E70885"/>
    <w:rPr>
      <w:rFonts w:ascii="Tahoma" w:hAnsi="Tahoma" w:cs="Tahoma"/>
      <w:sz w:val="16"/>
      <w:szCs w:val="16"/>
    </w:rPr>
  </w:style>
  <w:style w:type="character" w:customStyle="1" w:styleId="TextbublinyChar">
    <w:name w:val="Text bubliny Char"/>
    <w:basedOn w:val="Standardnpsmoodstavce"/>
    <w:link w:val="Textbubliny"/>
    <w:uiPriority w:val="99"/>
    <w:semiHidden/>
    <w:rsid w:val="00E70885"/>
    <w:rPr>
      <w:rFonts w:ascii="Tahoma" w:eastAsia="Times New Roman" w:hAnsi="Tahoma" w:cs="Tahoma"/>
      <w:sz w:val="16"/>
      <w:szCs w:val="16"/>
      <w:lang w:eastAsia="ar-SA"/>
    </w:rPr>
  </w:style>
  <w:style w:type="paragraph" w:styleId="Odstavecseseznamem">
    <w:name w:val="List Paragraph"/>
    <w:aliases w:val="1.1. odstavec,Jedna jedna,Odstavec_muj,Odrazky,Bullet List,lp1,Puce,Use Case List Paragraph,Heading2,Bullet for no #'s,Body Bullet,List bullet,List Paragraph 1,Ref,List Bullet1,Figure_name,Aufzählungszeichen1,Table Txt,Bullet 1,ZOZN"/>
    <w:basedOn w:val="Normln"/>
    <w:link w:val="OdstavecseseznamemChar"/>
    <w:uiPriority w:val="34"/>
    <w:qFormat/>
    <w:rsid w:val="00E70885"/>
    <w:pPr>
      <w:ind w:left="720"/>
      <w:contextualSpacing/>
    </w:pPr>
  </w:style>
  <w:style w:type="paragraph" w:styleId="Pedmtkomente">
    <w:name w:val="annotation subject"/>
    <w:basedOn w:val="Textkomente"/>
    <w:next w:val="Textkomente"/>
    <w:link w:val="PedmtkomenteChar"/>
    <w:uiPriority w:val="99"/>
    <w:semiHidden/>
    <w:unhideWhenUsed/>
    <w:rsid w:val="004B561B"/>
    <w:rPr>
      <w:b/>
      <w:bCs/>
    </w:rPr>
  </w:style>
  <w:style w:type="character" w:customStyle="1" w:styleId="PedmtkomenteChar">
    <w:name w:val="Předmět komentáře Char"/>
    <w:basedOn w:val="TextkomenteChar"/>
    <w:link w:val="Pedmtkomente"/>
    <w:uiPriority w:val="99"/>
    <w:semiHidden/>
    <w:rsid w:val="004B561B"/>
    <w:rPr>
      <w:rFonts w:ascii="Times New Roman" w:eastAsia="Times New Roman" w:hAnsi="Times New Roman" w:cs="Times New Roman"/>
      <w:b/>
      <w:bCs/>
      <w:sz w:val="20"/>
      <w:szCs w:val="20"/>
      <w:lang w:eastAsia="ar-SA"/>
    </w:rPr>
  </w:style>
  <w:style w:type="paragraph" w:customStyle="1" w:styleId="Nzevsmlouvy">
    <w:name w:val="Název smlouvy"/>
    <w:basedOn w:val="Normln"/>
    <w:rsid w:val="00EB4E25"/>
    <w:pPr>
      <w:widowControl w:val="0"/>
      <w:suppressAutoHyphens w:val="0"/>
      <w:spacing w:line="280" w:lineRule="atLeast"/>
      <w:jc w:val="center"/>
    </w:pPr>
    <w:rPr>
      <w:b/>
      <w:sz w:val="36"/>
      <w:szCs w:val="20"/>
    </w:rPr>
  </w:style>
  <w:style w:type="paragraph" w:styleId="Obsah4">
    <w:name w:val="toc 4"/>
    <w:basedOn w:val="Normln"/>
    <w:next w:val="Normln"/>
    <w:autoRedefine/>
    <w:uiPriority w:val="39"/>
    <w:unhideWhenUsed/>
    <w:rsid w:val="004F2A5C"/>
    <w:pPr>
      <w:ind w:left="720"/>
    </w:pPr>
  </w:style>
  <w:style w:type="paragraph" w:styleId="Normlnweb">
    <w:name w:val="Normal (Web)"/>
    <w:basedOn w:val="Normln"/>
    <w:uiPriority w:val="99"/>
    <w:semiHidden/>
    <w:unhideWhenUsed/>
    <w:rsid w:val="00823645"/>
    <w:pPr>
      <w:suppressAutoHyphens w:val="0"/>
      <w:spacing w:before="100" w:beforeAutospacing="1" w:after="119"/>
    </w:pPr>
    <w:rPr>
      <w:lang w:val="en-GB" w:eastAsia="en-GB"/>
    </w:rPr>
  </w:style>
  <w:style w:type="paragraph" w:customStyle="1" w:styleId="Prohlen">
    <w:name w:val="Prohlášení"/>
    <w:basedOn w:val="Normln"/>
    <w:link w:val="ProhlenChar"/>
    <w:uiPriority w:val="99"/>
    <w:rsid w:val="00486009"/>
    <w:pPr>
      <w:widowControl w:val="0"/>
      <w:suppressAutoHyphens w:val="0"/>
      <w:spacing w:line="280" w:lineRule="atLeast"/>
      <w:jc w:val="center"/>
    </w:pPr>
    <w:rPr>
      <w:b/>
      <w:szCs w:val="20"/>
    </w:rPr>
  </w:style>
  <w:style w:type="paragraph" w:styleId="Revize">
    <w:name w:val="Revision"/>
    <w:hidden/>
    <w:uiPriority w:val="99"/>
    <w:semiHidden/>
    <w:rsid w:val="000D65E3"/>
    <w:rPr>
      <w:rFonts w:ascii="Times New Roman" w:eastAsia="Times New Roman" w:hAnsi="Times New Roman"/>
      <w:sz w:val="24"/>
      <w:lang w:eastAsia="ar-SA"/>
    </w:rPr>
  </w:style>
  <w:style w:type="table" w:styleId="Mkatabulky">
    <w:name w:val="Table Grid"/>
    <w:basedOn w:val="Normlntabulka"/>
    <w:uiPriority w:val="59"/>
    <w:rsid w:val="00E97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luvnstrana">
    <w:name w:val="Smluvní strana"/>
    <w:basedOn w:val="Normln"/>
    <w:rsid w:val="00004131"/>
    <w:pPr>
      <w:suppressAutoHyphens w:val="0"/>
      <w:overflowPunct w:val="0"/>
      <w:autoSpaceDE w:val="0"/>
      <w:autoSpaceDN w:val="0"/>
      <w:adjustRightInd w:val="0"/>
      <w:spacing w:after="120" w:line="280" w:lineRule="atLeast"/>
      <w:jc w:val="both"/>
      <w:textAlignment w:val="baseline"/>
    </w:pPr>
    <w:rPr>
      <w:b/>
      <w:szCs w:val="20"/>
      <w:lang w:eastAsia="cs-CZ"/>
    </w:rPr>
  </w:style>
  <w:style w:type="paragraph" w:customStyle="1" w:styleId="Tabulkatext">
    <w:name w:val="Tabulka text"/>
    <w:basedOn w:val="Zkladntext"/>
    <w:rsid w:val="00ED3579"/>
    <w:pPr>
      <w:suppressAutoHyphens w:val="0"/>
      <w:spacing w:before="40" w:after="20"/>
    </w:pPr>
    <w:rPr>
      <w:szCs w:val="20"/>
      <w:lang w:eastAsia="cs-CZ"/>
    </w:rPr>
  </w:style>
  <w:style w:type="paragraph" w:customStyle="1" w:styleId="Zklad1">
    <w:name w:val="Základ 1"/>
    <w:basedOn w:val="Normln"/>
    <w:uiPriority w:val="99"/>
    <w:qFormat/>
    <w:rsid w:val="005E1D90"/>
    <w:pPr>
      <w:numPr>
        <w:numId w:val="48"/>
      </w:numPr>
      <w:suppressAutoHyphens w:val="0"/>
      <w:spacing w:before="240" w:after="120"/>
      <w:jc w:val="both"/>
    </w:pPr>
    <w:rPr>
      <w:b/>
      <w:bCs/>
      <w:smallCaps/>
      <w:lang w:eastAsia="cs-CZ"/>
    </w:rPr>
  </w:style>
  <w:style w:type="paragraph" w:customStyle="1" w:styleId="Zklad2">
    <w:name w:val="Základ 2"/>
    <w:basedOn w:val="Normln"/>
    <w:uiPriority w:val="99"/>
    <w:qFormat/>
    <w:rsid w:val="005E1D90"/>
    <w:pPr>
      <w:numPr>
        <w:ilvl w:val="1"/>
        <w:numId w:val="48"/>
      </w:numPr>
      <w:tabs>
        <w:tab w:val="left" w:pos="709"/>
      </w:tabs>
      <w:suppressAutoHyphens w:val="0"/>
      <w:spacing w:after="120"/>
      <w:jc w:val="both"/>
    </w:pPr>
    <w:rPr>
      <w:bCs/>
      <w:lang w:eastAsia="cs-CZ"/>
    </w:rPr>
  </w:style>
  <w:style w:type="paragraph" w:customStyle="1" w:styleId="Zklad3">
    <w:name w:val="Základ 3"/>
    <w:basedOn w:val="Normln"/>
    <w:uiPriority w:val="99"/>
    <w:qFormat/>
    <w:rsid w:val="005E1D90"/>
    <w:pPr>
      <w:numPr>
        <w:ilvl w:val="2"/>
        <w:numId w:val="48"/>
      </w:numPr>
      <w:suppressAutoHyphens w:val="0"/>
      <w:spacing w:after="120"/>
      <w:jc w:val="both"/>
    </w:pPr>
    <w:rPr>
      <w:bCs/>
      <w:lang w:eastAsia="cs-CZ"/>
    </w:rPr>
  </w:style>
  <w:style w:type="paragraph" w:styleId="Bezmezer">
    <w:name w:val="No Spacing"/>
    <w:basedOn w:val="Normln"/>
    <w:uiPriority w:val="1"/>
    <w:qFormat/>
    <w:rsid w:val="00954292"/>
    <w:pPr>
      <w:suppressAutoHyphens w:val="0"/>
      <w:spacing w:before="100" w:beforeAutospacing="1" w:after="100" w:afterAutospacing="1"/>
    </w:pPr>
    <w:rPr>
      <w:rFonts w:eastAsiaTheme="minorHAnsi"/>
      <w:lang w:eastAsia="cs-CZ"/>
    </w:rPr>
  </w:style>
  <w:style w:type="paragraph" w:customStyle="1" w:styleId="111odst">
    <w:name w:val="1.1.1 odst"/>
    <w:basedOn w:val="Odstavecseseznamem"/>
    <w:link w:val="111odstChar"/>
    <w:qFormat/>
    <w:rsid w:val="00263056"/>
    <w:pPr>
      <w:suppressAutoHyphens w:val="0"/>
      <w:autoSpaceDE w:val="0"/>
      <w:autoSpaceDN w:val="0"/>
      <w:adjustRightInd w:val="0"/>
      <w:spacing w:after="60" w:line="300" w:lineRule="exact"/>
      <w:ind w:left="1040" w:hanging="360"/>
      <w:contextualSpacing w:val="0"/>
    </w:pPr>
    <w:rPr>
      <w:rFonts w:ascii="Corbel" w:eastAsia="Times New Roman" w:hAnsi="Corbel" w:cs="Times New Roman"/>
      <w:bCs/>
      <w:szCs w:val="21"/>
      <w:lang w:eastAsia="cs-CZ"/>
    </w:rPr>
  </w:style>
  <w:style w:type="character" w:customStyle="1" w:styleId="111odstChar">
    <w:name w:val="1.1.1 odst Char"/>
    <w:basedOn w:val="Standardnpsmoodstavce"/>
    <w:link w:val="111odst"/>
    <w:rsid w:val="00263056"/>
    <w:rPr>
      <w:rFonts w:ascii="Corbel" w:eastAsia="Times New Roman" w:hAnsi="Corbel" w:cs="Times New Roman"/>
      <w:bCs/>
      <w:szCs w:val="21"/>
      <w:lang w:eastAsia="cs-CZ"/>
    </w:rPr>
  </w:style>
  <w:style w:type="paragraph" w:customStyle="1" w:styleId="Nadpishlavn">
    <w:name w:val="Nadpis hlavní"/>
    <w:basedOn w:val="Prohlen"/>
    <w:qFormat/>
    <w:rsid w:val="001445AF"/>
    <w:pPr>
      <w:widowControl/>
      <w:spacing w:before="360" w:after="120" w:line="240" w:lineRule="auto"/>
      <w:ind w:left="567" w:hanging="567"/>
      <w:jc w:val="both"/>
    </w:pPr>
    <w:rPr>
      <w:rFonts w:ascii="Corbel" w:eastAsia="Times New Roman" w:hAnsi="Corbel"/>
      <w:bCs/>
      <w:smallCaps/>
      <w:szCs w:val="24"/>
    </w:rPr>
  </w:style>
  <w:style w:type="character" w:customStyle="1" w:styleId="ProhlenChar">
    <w:name w:val="Prohlášení Char"/>
    <w:basedOn w:val="Standardnpsmoodstavce"/>
    <w:link w:val="Prohlen"/>
    <w:uiPriority w:val="99"/>
    <w:rsid w:val="001445AF"/>
    <w:rPr>
      <w:b/>
      <w:szCs w:val="20"/>
    </w:rPr>
  </w:style>
  <w:style w:type="paragraph" w:customStyle="1" w:styleId="Kapitoly11">
    <w:name w:val="Kapitoly 1.1"/>
    <w:basedOn w:val="Prohlen"/>
    <w:qFormat/>
    <w:rsid w:val="001445AF"/>
    <w:pPr>
      <w:widowControl/>
      <w:spacing w:after="120" w:line="240" w:lineRule="auto"/>
      <w:ind w:left="567" w:hanging="567"/>
      <w:jc w:val="both"/>
    </w:pPr>
    <w:rPr>
      <w:rFonts w:ascii="Corbel" w:eastAsia="Times New Roman" w:hAnsi="Corbel"/>
      <w:b w:val="0"/>
      <w:szCs w:val="22"/>
    </w:rPr>
  </w:style>
  <w:style w:type="character" w:customStyle="1" w:styleId="OdstavecseseznamemChar">
    <w:name w:val="Odstavec se seznamem Char"/>
    <w:aliases w:val="1.1. odstavec Char,Jedna jedna Char,Odstavec_muj Char,Odrazky Char,Bullet List Char,lp1 Char,Puce Char,Use Case List Paragraph Char,Heading2 Char,Bullet for no #'s Char,Body Bullet Char,List bullet Char,List Paragraph 1 Char"/>
    <w:link w:val="Odstavecseseznamem"/>
    <w:uiPriority w:val="34"/>
    <w:qFormat/>
    <w:rsid w:val="00C10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4156">
      <w:bodyDiv w:val="1"/>
      <w:marLeft w:val="0"/>
      <w:marRight w:val="0"/>
      <w:marTop w:val="0"/>
      <w:marBottom w:val="0"/>
      <w:divBdr>
        <w:top w:val="none" w:sz="0" w:space="0" w:color="auto"/>
        <w:left w:val="none" w:sz="0" w:space="0" w:color="auto"/>
        <w:bottom w:val="none" w:sz="0" w:space="0" w:color="auto"/>
        <w:right w:val="none" w:sz="0" w:space="0" w:color="auto"/>
      </w:divBdr>
    </w:div>
    <w:div w:id="168327655">
      <w:bodyDiv w:val="1"/>
      <w:marLeft w:val="0"/>
      <w:marRight w:val="0"/>
      <w:marTop w:val="0"/>
      <w:marBottom w:val="0"/>
      <w:divBdr>
        <w:top w:val="none" w:sz="0" w:space="0" w:color="auto"/>
        <w:left w:val="none" w:sz="0" w:space="0" w:color="auto"/>
        <w:bottom w:val="none" w:sz="0" w:space="0" w:color="auto"/>
        <w:right w:val="none" w:sz="0" w:space="0" w:color="auto"/>
      </w:divBdr>
    </w:div>
    <w:div w:id="184943670">
      <w:bodyDiv w:val="1"/>
      <w:marLeft w:val="0"/>
      <w:marRight w:val="0"/>
      <w:marTop w:val="0"/>
      <w:marBottom w:val="0"/>
      <w:divBdr>
        <w:top w:val="none" w:sz="0" w:space="0" w:color="auto"/>
        <w:left w:val="none" w:sz="0" w:space="0" w:color="auto"/>
        <w:bottom w:val="none" w:sz="0" w:space="0" w:color="auto"/>
        <w:right w:val="none" w:sz="0" w:space="0" w:color="auto"/>
      </w:divBdr>
    </w:div>
    <w:div w:id="847212473">
      <w:bodyDiv w:val="1"/>
      <w:marLeft w:val="0"/>
      <w:marRight w:val="0"/>
      <w:marTop w:val="0"/>
      <w:marBottom w:val="0"/>
      <w:divBdr>
        <w:top w:val="none" w:sz="0" w:space="0" w:color="auto"/>
        <w:left w:val="none" w:sz="0" w:space="0" w:color="auto"/>
        <w:bottom w:val="none" w:sz="0" w:space="0" w:color="auto"/>
        <w:right w:val="none" w:sz="0" w:space="0" w:color="auto"/>
      </w:divBdr>
    </w:div>
    <w:div w:id="1045832919">
      <w:bodyDiv w:val="1"/>
      <w:marLeft w:val="0"/>
      <w:marRight w:val="0"/>
      <w:marTop w:val="0"/>
      <w:marBottom w:val="0"/>
      <w:divBdr>
        <w:top w:val="none" w:sz="0" w:space="0" w:color="auto"/>
        <w:left w:val="none" w:sz="0" w:space="0" w:color="auto"/>
        <w:bottom w:val="none" w:sz="0" w:space="0" w:color="auto"/>
        <w:right w:val="none" w:sz="0" w:space="0" w:color="auto"/>
      </w:divBdr>
    </w:div>
    <w:div w:id="1097485863">
      <w:bodyDiv w:val="1"/>
      <w:marLeft w:val="0"/>
      <w:marRight w:val="0"/>
      <w:marTop w:val="0"/>
      <w:marBottom w:val="0"/>
      <w:divBdr>
        <w:top w:val="none" w:sz="0" w:space="0" w:color="auto"/>
        <w:left w:val="none" w:sz="0" w:space="0" w:color="auto"/>
        <w:bottom w:val="none" w:sz="0" w:space="0" w:color="auto"/>
        <w:right w:val="none" w:sz="0" w:space="0" w:color="auto"/>
      </w:divBdr>
    </w:div>
    <w:div w:id="1155561879">
      <w:bodyDiv w:val="1"/>
      <w:marLeft w:val="0"/>
      <w:marRight w:val="0"/>
      <w:marTop w:val="0"/>
      <w:marBottom w:val="0"/>
      <w:divBdr>
        <w:top w:val="none" w:sz="0" w:space="0" w:color="auto"/>
        <w:left w:val="none" w:sz="0" w:space="0" w:color="auto"/>
        <w:bottom w:val="none" w:sz="0" w:space="0" w:color="auto"/>
        <w:right w:val="none" w:sz="0" w:space="0" w:color="auto"/>
      </w:divBdr>
    </w:div>
    <w:div w:id="1188326478">
      <w:bodyDiv w:val="1"/>
      <w:marLeft w:val="0"/>
      <w:marRight w:val="0"/>
      <w:marTop w:val="0"/>
      <w:marBottom w:val="0"/>
      <w:divBdr>
        <w:top w:val="none" w:sz="0" w:space="0" w:color="auto"/>
        <w:left w:val="none" w:sz="0" w:space="0" w:color="auto"/>
        <w:bottom w:val="none" w:sz="0" w:space="0" w:color="auto"/>
        <w:right w:val="none" w:sz="0" w:space="0" w:color="auto"/>
      </w:divBdr>
    </w:div>
    <w:div w:id="173350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lastní 1">
      <a:majorFont>
        <a:latin typeface="Corbel"/>
        <a:ea typeface=""/>
        <a:cs typeface=""/>
      </a:majorFont>
      <a:minorFont>
        <a:latin typeface="Corbel"/>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6BDBF-38F4-4D90-8CC5-5C17E770B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6731</Words>
  <Characters>39713</Characters>
  <Application>Microsoft Office Word</Application>
  <DocSecurity>0</DocSecurity>
  <Lines>330</Lines>
  <Paragraphs>92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46352</CharactersWithSpaces>
  <SharedDoc>false</SharedDoc>
  <HLinks>
    <vt:vector size="180" baseType="variant">
      <vt:variant>
        <vt:i4>1114160</vt:i4>
      </vt:variant>
      <vt:variant>
        <vt:i4>176</vt:i4>
      </vt:variant>
      <vt:variant>
        <vt:i4>0</vt:i4>
      </vt:variant>
      <vt:variant>
        <vt:i4>5</vt:i4>
      </vt:variant>
      <vt:variant>
        <vt:lpwstr/>
      </vt:variant>
      <vt:variant>
        <vt:lpwstr>_Toc364064147</vt:lpwstr>
      </vt:variant>
      <vt:variant>
        <vt:i4>1114160</vt:i4>
      </vt:variant>
      <vt:variant>
        <vt:i4>170</vt:i4>
      </vt:variant>
      <vt:variant>
        <vt:i4>0</vt:i4>
      </vt:variant>
      <vt:variant>
        <vt:i4>5</vt:i4>
      </vt:variant>
      <vt:variant>
        <vt:lpwstr/>
      </vt:variant>
      <vt:variant>
        <vt:lpwstr>_Toc364064146</vt:lpwstr>
      </vt:variant>
      <vt:variant>
        <vt:i4>1114160</vt:i4>
      </vt:variant>
      <vt:variant>
        <vt:i4>164</vt:i4>
      </vt:variant>
      <vt:variant>
        <vt:i4>0</vt:i4>
      </vt:variant>
      <vt:variant>
        <vt:i4>5</vt:i4>
      </vt:variant>
      <vt:variant>
        <vt:lpwstr/>
      </vt:variant>
      <vt:variant>
        <vt:lpwstr>_Toc364064145</vt:lpwstr>
      </vt:variant>
      <vt:variant>
        <vt:i4>1114160</vt:i4>
      </vt:variant>
      <vt:variant>
        <vt:i4>158</vt:i4>
      </vt:variant>
      <vt:variant>
        <vt:i4>0</vt:i4>
      </vt:variant>
      <vt:variant>
        <vt:i4>5</vt:i4>
      </vt:variant>
      <vt:variant>
        <vt:lpwstr/>
      </vt:variant>
      <vt:variant>
        <vt:lpwstr>_Toc364064144</vt:lpwstr>
      </vt:variant>
      <vt:variant>
        <vt:i4>1114160</vt:i4>
      </vt:variant>
      <vt:variant>
        <vt:i4>152</vt:i4>
      </vt:variant>
      <vt:variant>
        <vt:i4>0</vt:i4>
      </vt:variant>
      <vt:variant>
        <vt:i4>5</vt:i4>
      </vt:variant>
      <vt:variant>
        <vt:lpwstr/>
      </vt:variant>
      <vt:variant>
        <vt:lpwstr>_Toc364064143</vt:lpwstr>
      </vt:variant>
      <vt:variant>
        <vt:i4>1114160</vt:i4>
      </vt:variant>
      <vt:variant>
        <vt:i4>146</vt:i4>
      </vt:variant>
      <vt:variant>
        <vt:i4>0</vt:i4>
      </vt:variant>
      <vt:variant>
        <vt:i4>5</vt:i4>
      </vt:variant>
      <vt:variant>
        <vt:lpwstr/>
      </vt:variant>
      <vt:variant>
        <vt:lpwstr>_Toc364064142</vt:lpwstr>
      </vt:variant>
      <vt:variant>
        <vt:i4>1114160</vt:i4>
      </vt:variant>
      <vt:variant>
        <vt:i4>140</vt:i4>
      </vt:variant>
      <vt:variant>
        <vt:i4>0</vt:i4>
      </vt:variant>
      <vt:variant>
        <vt:i4>5</vt:i4>
      </vt:variant>
      <vt:variant>
        <vt:lpwstr/>
      </vt:variant>
      <vt:variant>
        <vt:lpwstr>_Toc364064141</vt:lpwstr>
      </vt:variant>
      <vt:variant>
        <vt:i4>1114160</vt:i4>
      </vt:variant>
      <vt:variant>
        <vt:i4>134</vt:i4>
      </vt:variant>
      <vt:variant>
        <vt:i4>0</vt:i4>
      </vt:variant>
      <vt:variant>
        <vt:i4>5</vt:i4>
      </vt:variant>
      <vt:variant>
        <vt:lpwstr/>
      </vt:variant>
      <vt:variant>
        <vt:lpwstr>_Toc364064140</vt:lpwstr>
      </vt:variant>
      <vt:variant>
        <vt:i4>1441840</vt:i4>
      </vt:variant>
      <vt:variant>
        <vt:i4>128</vt:i4>
      </vt:variant>
      <vt:variant>
        <vt:i4>0</vt:i4>
      </vt:variant>
      <vt:variant>
        <vt:i4>5</vt:i4>
      </vt:variant>
      <vt:variant>
        <vt:lpwstr/>
      </vt:variant>
      <vt:variant>
        <vt:lpwstr>_Toc364064139</vt:lpwstr>
      </vt:variant>
      <vt:variant>
        <vt:i4>1441840</vt:i4>
      </vt:variant>
      <vt:variant>
        <vt:i4>122</vt:i4>
      </vt:variant>
      <vt:variant>
        <vt:i4>0</vt:i4>
      </vt:variant>
      <vt:variant>
        <vt:i4>5</vt:i4>
      </vt:variant>
      <vt:variant>
        <vt:lpwstr/>
      </vt:variant>
      <vt:variant>
        <vt:lpwstr>_Toc364064138</vt:lpwstr>
      </vt:variant>
      <vt:variant>
        <vt:i4>1441840</vt:i4>
      </vt:variant>
      <vt:variant>
        <vt:i4>116</vt:i4>
      </vt:variant>
      <vt:variant>
        <vt:i4>0</vt:i4>
      </vt:variant>
      <vt:variant>
        <vt:i4>5</vt:i4>
      </vt:variant>
      <vt:variant>
        <vt:lpwstr/>
      </vt:variant>
      <vt:variant>
        <vt:lpwstr>_Toc364064137</vt:lpwstr>
      </vt:variant>
      <vt:variant>
        <vt:i4>1441840</vt:i4>
      </vt:variant>
      <vt:variant>
        <vt:i4>110</vt:i4>
      </vt:variant>
      <vt:variant>
        <vt:i4>0</vt:i4>
      </vt:variant>
      <vt:variant>
        <vt:i4>5</vt:i4>
      </vt:variant>
      <vt:variant>
        <vt:lpwstr/>
      </vt:variant>
      <vt:variant>
        <vt:lpwstr>_Toc364064136</vt:lpwstr>
      </vt:variant>
      <vt:variant>
        <vt:i4>1441840</vt:i4>
      </vt:variant>
      <vt:variant>
        <vt:i4>104</vt:i4>
      </vt:variant>
      <vt:variant>
        <vt:i4>0</vt:i4>
      </vt:variant>
      <vt:variant>
        <vt:i4>5</vt:i4>
      </vt:variant>
      <vt:variant>
        <vt:lpwstr/>
      </vt:variant>
      <vt:variant>
        <vt:lpwstr>_Toc364064135</vt:lpwstr>
      </vt:variant>
      <vt:variant>
        <vt:i4>1441840</vt:i4>
      </vt:variant>
      <vt:variant>
        <vt:i4>98</vt:i4>
      </vt:variant>
      <vt:variant>
        <vt:i4>0</vt:i4>
      </vt:variant>
      <vt:variant>
        <vt:i4>5</vt:i4>
      </vt:variant>
      <vt:variant>
        <vt:lpwstr/>
      </vt:variant>
      <vt:variant>
        <vt:lpwstr>_Toc364064134</vt:lpwstr>
      </vt:variant>
      <vt:variant>
        <vt:i4>1441840</vt:i4>
      </vt:variant>
      <vt:variant>
        <vt:i4>92</vt:i4>
      </vt:variant>
      <vt:variant>
        <vt:i4>0</vt:i4>
      </vt:variant>
      <vt:variant>
        <vt:i4>5</vt:i4>
      </vt:variant>
      <vt:variant>
        <vt:lpwstr/>
      </vt:variant>
      <vt:variant>
        <vt:lpwstr>_Toc364064133</vt:lpwstr>
      </vt:variant>
      <vt:variant>
        <vt:i4>1441840</vt:i4>
      </vt:variant>
      <vt:variant>
        <vt:i4>86</vt:i4>
      </vt:variant>
      <vt:variant>
        <vt:i4>0</vt:i4>
      </vt:variant>
      <vt:variant>
        <vt:i4>5</vt:i4>
      </vt:variant>
      <vt:variant>
        <vt:lpwstr/>
      </vt:variant>
      <vt:variant>
        <vt:lpwstr>_Toc364064132</vt:lpwstr>
      </vt:variant>
      <vt:variant>
        <vt:i4>1441840</vt:i4>
      </vt:variant>
      <vt:variant>
        <vt:i4>80</vt:i4>
      </vt:variant>
      <vt:variant>
        <vt:i4>0</vt:i4>
      </vt:variant>
      <vt:variant>
        <vt:i4>5</vt:i4>
      </vt:variant>
      <vt:variant>
        <vt:lpwstr/>
      </vt:variant>
      <vt:variant>
        <vt:lpwstr>_Toc364064131</vt:lpwstr>
      </vt:variant>
      <vt:variant>
        <vt:i4>1441840</vt:i4>
      </vt:variant>
      <vt:variant>
        <vt:i4>74</vt:i4>
      </vt:variant>
      <vt:variant>
        <vt:i4>0</vt:i4>
      </vt:variant>
      <vt:variant>
        <vt:i4>5</vt:i4>
      </vt:variant>
      <vt:variant>
        <vt:lpwstr/>
      </vt:variant>
      <vt:variant>
        <vt:lpwstr>_Toc364064130</vt:lpwstr>
      </vt:variant>
      <vt:variant>
        <vt:i4>1507376</vt:i4>
      </vt:variant>
      <vt:variant>
        <vt:i4>68</vt:i4>
      </vt:variant>
      <vt:variant>
        <vt:i4>0</vt:i4>
      </vt:variant>
      <vt:variant>
        <vt:i4>5</vt:i4>
      </vt:variant>
      <vt:variant>
        <vt:lpwstr/>
      </vt:variant>
      <vt:variant>
        <vt:lpwstr>_Toc364064129</vt:lpwstr>
      </vt:variant>
      <vt:variant>
        <vt:i4>1507376</vt:i4>
      </vt:variant>
      <vt:variant>
        <vt:i4>62</vt:i4>
      </vt:variant>
      <vt:variant>
        <vt:i4>0</vt:i4>
      </vt:variant>
      <vt:variant>
        <vt:i4>5</vt:i4>
      </vt:variant>
      <vt:variant>
        <vt:lpwstr/>
      </vt:variant>
      <vt:variant>
        <vt:lpwstr>_Toc364064128</vt:lpwstr>
      </vt:variant>
      <vt:variant>
        <vt:i4>1507376</vt:i4>
      </vt:variant>
      <vt:variant>
        <vt:i4>56</vt:i4>
      </vt:variant>
      <vt:variant>
        <vt:i4>0</vt:i4>
      </vt:variant>
      <vt:variant>
        <vt:i4>5</vt:i4>
      </vt:variant>
      <vt:variant>
        <vt:lpwstr/>
      </vt:variant>
      <vt:variant>
        <vt:lpwstr>_Toc364064127</vt:lpwstr>
      </vt:variant>
      <vt:variant>
        <vt:i4>1507376</vt:i4>
      </vt:variant>
      <vt:variant>
        <vt:i4>50</vt:i4>
      </vt:variant>
      <vt:variant>
        <vt:i4>0</vt:i4>
      </vt:variant>
      <vt:variant>
        <vt:i4>5</vt:i4>
      </vt:variant>
      <vt:variant>
        <vt:lpwstr/>
      </vt:variant>
      <vt:variant>
        <vt:lpwstr>_Toc364064126</vt:lpwstr>
      </vt:variant>
      <vt:variant>
        <vt:i4>1507376</vt:i4>
      </vt:variant>
      <vt:variant>
        <vt:i4>44</vt:i4>
      </vt:variant>
      <vt:variant>
        <vt:i4>0</vt:i4>
      </vt:variant>
      <vt:variant>
        <vt:i4>5</vt:i4>
      </vt:variant>
      <vt:variant>
        <vt:lpwstr/>
      </vt:variant>
      <vt:variant>
        <vt:lpwstr>_Toc364064125</vt:lpwstr>
      </vt:variant>
      <vt:variant>
        <vt:i4>1507376</vt:i4>
      </vt:variant>
      <vt:variant>
        <vt:i4>38</vt:i4>
      </vt:variant>
      <vt:variant>
        <vt:i4>0</vt:i4>
      </vt:variant>
      <vt:variant>
        <vt:i4>5</vt:i4>
      </vt:variant>
      <vt:variant>
        <vt:lpwstr/>
      </vt:variant>
      <vt:variant>
        <vt:lpwstr>_Toc364064124</vt:lpwstr>
      </vt:variant>
      <vt:variant>
        <vt:i4>1507376</vt:i4>
      </vt:variant>
      <vt:variant>
        <vt:i4>32</vt:i4>
      </vt:variant>
      <vt:variant>
        <vt:i4>0</vt:i4>
      </vt:variant>
      <vt:variant>
        <vt:i4>5</vt:i4>
      </vt:variant>
      <vt:variant>
        <vt:lpwstr/>
      </vt:variant>
      <vt:variant>
        <vt:lpwstr>_Toc364064123</vt:lpwstr>
      </vt:variant>
      <vt:variant>
        <vt:i4>1507376</vt:i4>
      </vt:variant>
      <vt:variant>
        <vt:i4>26</vt:i4>
      </vt:variant>
      <vt:variant>
        <vt:i4>0</vt:i4>
      </vt:variant>
      <vt:variant>
        <vt:i4>5</vt:i4>
      </vt:variant>
      <vt:variant>
        <vt:lpwstr/>
      </vt:variant>
      <vt:variant>
        <vt:lpwstr>_Toc364064122</vt:lpwstr>
      </vt:variant>
      <vt:variant>
        <vt:i4>1507376</vt:i4>
      </vt:variant>
      <vt:variant>
        <vt:i4>20</vt:i4>
      </vt:variant>
      <vt:variant>
        <vt:i4>0</vt:i4>
      </vt:variant>
      <vt:variant>
        <vt:i4>5</vt:i4>
      </vt:variant>
      <vt:variant>
        <vt:lpwstr/>
      </vt:variant>
      <vt:variant>
        <vt:lpwstr>_Toc364064121</vt:lpwstr>
      </vt:variant>
      <vt:variant>
        <vt:i4>1507376</vt:i4>
      </vt:variant>
      <vt:variant>
        <vt:i4>14</vt:i4>
      </vt:variant>
      <vt:variant>
        <vt:i4>0</vt:i4>
      </vt:variant>
      <vt:variant>
        <vt:i4>5</vt:i4>
      </vt:variant>
      <vt:variant>
        <vt:lpwstr/>
      </vt:variant>
      <vt:variant>
        <vt:lpwstr>_Toc364064120</vt:lpwstr>
      </vt:variant>
      <vt:variant>
        <vt:i4>1310768</vt:i4>
      </vt:variant>
      <vt:variant>
        <vt:i4>8</vt:i4>
      </vt:variant>
      <vt:variant>
        <vt:i4>0</vt:i4>
      </vt:variant>
      <vt:variant>
        <vt:i4>5</vt:i4>
      </vt:variant>
      <vt:variant>
        <vt:lpwstr/>
      </vt:variant>
      <vt:variant>
        <vt:lpwstr>_Toc364064119</vt:lpwstr>
      </vt:variant>
      <vt:variant>
        <vt:i4>1310768</vt:i4>
      </vt:variant>
      <vt:variant>
        <vt:i4>2</vt:i4>
      </vt:variant>
      <vt:variant>
        <vt:i4>0</vt:i4>
      </vt:variant>
      <vt:variant>
        <vt:i4>5</vt:i4>
      </vt:variant>
      <vt:variant>
        <vt:lpwstr/>
      </vt:variant>
      <vt:variant>
        <vt:lpwstr>_Toc364064118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Klozová | act legal</dc:creator>
  <cp:lastModifiedBy>Martina Šandová</cp:lastModifiedBy>
  <cp:revision>2</cp:revision>
  <cp:lastPrinted>2025-07-18T15:46:00Z</cp:lastPrinted>
  <dcterms:created xsi:type="dcterms:W3CDTF">2025-07-18T15:48:00Z</dcterms:created>
  <dcterms:modified xsi:type="dcterms:W3CDTF">2025-07-18T15:48:00Z</dcterms:modified>
</cp:coreProperties>
</file>