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8F7" w:rsidRDefault="009D38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38F7" w:rsidRDefault="009D38F7">
      <w:pPr>
        <w:spacing w:before="4"/>
        <w:rPr>
          <w:rFonts w:ascii="Times New Roman" w:eastAsia="Times New Roman" w:hAnsi="Times New Roman" w:cs="Times New Roman"/>
        </w:rPr>
      </w:pPr>
    </w:p>
    <w:p w:rsidR="009D38F7" w:rsidRDefault="006B335E">
      <w:pPr>
        <w:spacing w:before="51"/>
        <w:ind w:left="294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Smlouva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poskytnutí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užívacích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práv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z w:val="24"/>
        </w:rPr>
        <w:t>ke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službě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ASPI</w:t>
      </w:r>
    </w:p>
    <w:p w:rsidR="009D38F7" w:rsidRDefault="009D38F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D38F7" w:rsidRDefault="009D38F7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p w:rsidR="009D38F7" w:rsidRDefault="006B335E">
      <w:pPr>
        <w:pStyle w:val="Zkladntext"/>
        <w:spacing w:line="215" w:lineRule="exact"/>
      </w:pPr>
      <w:r>
        <w:rPr>
          <w:spacing w:val="-1"/>
        </w:rPr>
        <w:t>Název</w:t>
      </w:r>
      <w:r>
        <w:rPr>
          <w:spacing w:val="-1"/>
        </w:rPr>
        <w:t xml:space="preserve">: </w:t>
      </w:r>
      <w:r>
        <w:t xml:space="preserve">Domov </w:t>
      </w:r>
      <w:r>
        <w:rPr>
          <w:spacing w:val="-1"/>
        </w:rPr>
        <w:t>Rudné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Nejdku</w:t>
      </w:r>
    </w:p>
    <w:p w:rsidR="009D38F7" w:rsidRDefault="006B335E">
      <w:pPr>
        <w:pStyle w:val="Zkladntext"/>
        <w:spacing w:line="215" w:lineRule="exact"/>
      </w:pPr>
      <w:r>
        <w:rPr>
          <w:spacing w:val="-1"/>
        </w:rPr>
        <w:t>S</w:t>
      </w:r>
      <w:r>
        <w:rPr>
          <w:spacing w:val="-1"/>
        </w:rPr>
        <w:t>ídl</w:t>
      </w:r>
      <w:r>
        <w:rPr>
          <w:spacing w:val="-1"/>
        </w:rPr>
        <w:t>em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Rudné</w:t>
      </w:r>
      <w:r>
        <w:rPr>
          <w:spacing w:val="-2"/>
        </w:rPr>
        <w:t xml:space="preserve"> </w:t>
      </w:r>
      <w:r>
        <w:t>251,</w:t>
      </w:r>
      <w:r>
        <w:rPr>
          <w:spacing w:val="-2"/>
        </w:rPr>
        <w:t xml:space="preserve"> </w:t>
      </w:r>
      <w:r>
        <w:rPr>
          <w:spacing w:val="-1"/>
        </w:rPr>
        <w:t>362</w:t>
      </w:r>
      <w:r>
        <w:rPr>
          <w:spacing w:val="-3"/>
        </w:rPr>
        <w:t xml:space="preserve"> </w:t>
      </w:r>
      <w:r>
        <w:rPr>
          <w:spacing w:val="-1"/>
        </w:rPr>
        <w:t>21</w:t>
      </w:r>
      <w:r>
        <w:rPr>
          <w:spacing w:val="-3"/>
        </w:rPr>
        <w:t xml:space="preserve"> </w:t>
      </w:r>
      <w:r>
        <w:rPr>
          <w:spacing w:val="-1"/>
        </w:rPr>
        <w:t>Vysoká</w:t>
      </w:r>
      <w:r>
        <w:rPr>
          <w:spacing w:val="-2"/>
        </w:rPr>
        <w:t xml:space="preserve"> </w:t>
      </w:r>
      <w:r>
        <w:rPr>
          <w:spacing w:val="-1"/>
        </w:rPr>
        <w:t>Pec</w:t>
      </w:r>
    </w:p>
    <w:p w:rsidR="009D38F7" w:rsidRDefault="006B335E">
      <w:pPr>
        <w:pStyle w:val="Zkladntext"/>
        <w:spacing w:before="96" w:line="198" w:lineRule="exact"/>
        <w:rPr>
          <w:rFonts w:cs="Calibri"/>
        </w:rPr>
      </w:pPr>
      <w:r>
        <w:t>IČ:</w:t>
      </w:r>
      <w:r>
        <w:rPr>
          <w:spacing w:val="25"/>
        </w:rPr>
        <w:t xml:space="preserve"> </w:t>
      </w:r>
      <w:r>
        <w:rPr>
          <w:spacing w:val="-1"/>
        </w:rPr>
        <w:t>70890285</w:t>
      </w:r>
    </w:p>
    <w:p w:rsidR="009D38F7" w:rsidRDefault="006B335E">
      <w:pPr>
        <w:pStyle w:val="Zkladntext"/>
        <w:spacing w:line="193" w:lineRule="exact"/>
      </w:pPr>
      <w:r>
        <w:t>zástupce:</w:t>
      </w:r>
      <w:r>
        <w:rPr>
          <w:spacing w:val="-2"/>
        </w:rPr>
        <w:t xml:space="preserve"> </w:t>
      </w:r>
      <w:r w:rsidRPr="006B335E">
        <w:rPr>
          <w:highlight w:val="black"/>
        </w:rPr>
        <w:t>Mgr.</w:t>
      </w:r>
      <w:r w:rsidRPr="006B335E">
        <w:rPr>
          <w:spacing w:val="-1"/>
          <w:highlight w:val="black"/>
        </w:rPr>
        <w:t xml:space="preserve"> </w:t>
      </w:r>
      <w:r w:rsidRPr="006B335E">
        <w:rPr>
          <w:highlight w:val="black"/>
        </w:rPr>
        <w:t>Petr</w:t>
      </w:r>
      <w:r w:rsidRPr="006B335E">
        <w:rPr>
          <w:spacing w:val="-2"/>
          <w:highlight w:val="black"/>
        </w:rPr>
        <w:t xml:space="preserve"> </w:t>
      </w:r>
      <w:r w:rsidRPr="006B335E">
        <w:rPr>
          <w:highlight w:val="black"/>
        </w:rPr>
        <w:t>Maršoun</w:t>
      </w:r>
    </w:p>
    <w:p w:rsidR="009D38F7" w:rsidRDefault="006B335E">
      <w:pPr>
        <w:pStyle w:val="Zkladntext"/>
        <w:tabs>
          <w:tab w:val="left" w:pos="2029"/>
        </w:tabs>
        <w:spacing w:before="2" w:line="230" w:lineRule="auto"/>
        <w:ind w:right="6762"/>
      </w:pPr>
      <w:r>
        <w:rPr>
          <w:rFonts w:cs="Calibri"/>
        </w:rPr>
        <w:t>telefon:</w:t>
      </w:r>
      <w:r>
        <w:rPr>
          <w:rFonts w:cs="Calibri"/>
          <w:spacing w:val="-4"/>
        </w:rPr>
        <w:t xml:space="preserve"> </w:t>
      </w:r>
      <w:r w:rsidRPr="006B335E">
        <w:rPr>
          <w:rFonts w:cs="Calibri"/>
          <w:highlight w:val="black"/>
        </w:rPr>
        <w:t>606</w:t>
      </w:r>
      <w:r w:rsidRPr="006B335E">
        <w:rPr>
          <w:rFonts w:cs="Calibri"/>
          <w:spacing w:val="-3"/>
          <w:highlight w:val="black"/>
        </w:rPr>
        <w:t xml:space="preserve"> </w:t>
      </w:r>
      <w:r w:rsidRPr="006B335E">
        <w:rPr>
          <w:rFonts w:cs="Calibri"/>
          <w:spacing w:val="-1"/>
          <w:highlight w:val="black"/>
        </w:rPr>
        <w:t>674</w:t>
      </w:r>
      <w:r w:rsidRPr="006B335E">
        <w:rPr>
          <w:rFonts w:cs="Calibri"/>
          <w:spacing w:val="-2"/>
          <w:highlight w:val="black"/>
        </w:rPr>
        <w:t xml:space="preserve"> </w:t>
      </w:r>
      <w:r w:rsidRPr="006B335E">
        <w:rPr>
          <w:rFonts w:cs="Calibri"/>
          <w:highlight w:val="black"/>
        </w:rPr>
        <w:t>890</w:t>
      </w:r>
      <w:r>
        <w:rPr>
          <w:rFonts w:ascii="Times New Roman" w:eastAsia="Times New Roman" w:hAnsi="Times New Roman" w:cs="Times New Roman"/>
        </w:rPr>
        <w:tab/>
      </w:r>
      <w:r>
        <w:rPr>
          <w:rFonts w:cs="Calibri"/>
        </w:rPr>
        <w:t>email:</w:t>
      </w:r>
      <w:r>
        <w:rPr>
          <w:rFonts w:cs="Calibri"/>
          <w:spacing w:val="-6"/>
        </w:rPr>
        <w:t xml:space="preserve"> </w:t>
      </w:r>
      <w:hyperlink r:id="rId7">
        <w:r>
          <w:rPr>
            <w:rFonts w:cs="Calibri"/>
          </w:rPr>
          <w:t>reditel@dozprudne.cz</w:t>
        </w:r>
      </w:hyperlink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cs="Calibri"/>
        </w:rPr>
        <w:t>jako</w:t>
      </w:r>
      <w:r>
        <w:rPr>
          <w:rFonts w:cs="Calibri"/>
          <w:spacing w:val="-1"/>
        </w:rPr>
        <w:t xml:space="preserve"> Objednatel </w:t>
      </w:r>
      <w:r>
        <w:rPr>
          <w:rFonts w:cs="Calibri"/>
        </w:rPr>
        <w:t>(</w:t>
      </w:r>
      <w:r>
        <w:t>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„</w:t>
      </w:r>
      <w:proofErr w:type="gramStart"/>
      <w:r>
        <w:rPr>
          <w:rFonts w:cs="Calibri"/>
          <w:spacing w:val="-1"/>
        </w:rPr>
        <w:t>Objednatel</w:t>
      </w:r>
      <w:r>
        <w:rPr>
          <w:spacing w:val="-1"/>
        </w:rPr>
        <w:t>“</w:t>
      </w:r>
      <w:proofErr w:type="gramEnd"/>
      <w:r>
        <w:rPr>
          <w:spacing w:val="-1"/>
        </w:rPr>
        <w:t>) na</w:t>
      </w:r>
      <w:r>
        <w:t xml:space="preserve"> </w:t>
      </w:r>
      <w:r>
        <w:rPr>
          <w:spacing w:val="-1"/>
        </w:rPr>
        <w:t>straně</w:t>
      </w:r>
      <w:r>
        <w:rPr>
          <w:spacing w:val="-2"/>
        </w:rPr>
        <w:t xml:space="preserve"> </w:t>
      </w:r>
      <w:r>
        <w:rPr>
          <w:spacing w:val="-1"/>
        </w:rPr>
        <w:t>jedné,</w:t>
      </w:r>
    </w:p>
    <w:p w:rsidR="009D38F7" w:rsidRDefault="006B335E">
      <w:pPr>
        <w:pStyle w:val="Zkladntext"/>
        <w:spacing w:line="210" w:lineRule="exact"/>
        <w:ind w:left="4510" w:right="4510"/>
        <w:jc w:val="center"/>
        <w:rPr>
          <w:rFonts w:cs="Calibri"/>
        </w:rPr>
      </w:pPr>
      <w:r>
        <w:t>a</w:t>
      </w:r>
    </w:p>
    <w:p w:rsidR="009D38F7" w:rsidRDefault="009D38F7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9D38F7" w:rsidRDefault="006B335E">
      <w:pPr>
        <w:pStyle w:val="Nadpis3"/>
        <w:spacing w:before="63"/>
        <w:rPr>
          <w:rFonts w:cs="Calibri"/>
          <w:b w:val="0"/>
          <w:bCs w:val="0"/>
        </w:rPr>
      </w:pPr>
      <w:r>
        <w:rPr>
          <w:spacing w:val="-1"/>
        </w:rPr>
        <w:t>Wolters</w:t>
      </w:r>
      <w:r>
        <w:rPr>
          <w:spacing w:val="-4"/>
        </w:rPr>
        <w:t xml:space="preserve"> </w:t>
      </w:r>
      <w:r>
        <w:rPr>
          <w:spacing w:val="-1"/>
        </w:rPr>
        <w:t>Kluwer</w:t>
      </w:r>
      <w:r>
        <w:rPr>
          <w:spacing w:val="-2"/>
        </w:rPr>
        <w:t xml:space="preserve"> </w:t>
      </w:r>
      <w:r>
        <w:rPr>
          <w:spacing w:val="-1"/>
        </w:rPr>
        <w:t>ČR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a.s.</w:t>
      </w:r>
    </w:p>
    <w:p w:rsidR="009D38F7" w:rsidRDefault="006B335E">
      <w:pPr>
        <w:pStyle w:val="Zkladntext"/>
        <w:spacing w:before="1"/>
        <w:rPr>
          <w:rFonts w:cs="Calibri"/>
        </w:rPr>
      </w:pPr>
      <w:r>
        <w:rPr>
          <w:spacing w:val="-1"/>
        </w:rPr>
        <w:t>sídlem</w:t>
      </w:r>
      <w:r>
        <w:rPr>
          <w:spacing w:val="-2"/>
        </w:rPr>
        <w:t xml:space="preserve"> </w:t>
      </w:r>
      <w:r>
        <w:t xml:space="preserve">U </w:t>
      </w:r>
      <w:r>
        <w:rPr>
          <w:spacing w:val="-1"/>
        </w:rPr>
        <w:t>n</w:t>
      </w:r>
      <w:r>
        <w:rPr>
          <w:spacing w:val="-1"/>
        </w:rPr>
        <w:t>ákladového</w:t>
      </w:r>
      <w:r>
        <w:rPr>
          <w:spacing w:val="-2"/>
        </w:rPr>
        <w:t xml:space="preserve"> </w:t>
      </w:r>
      <w:r>
        <w:rPr>
          <w:spacing w:val="-1"/>
        </w:rPr>
        <w:t xml:space="preserve">nádraží </w:t>
      </w:r>
      <w:r>
        <w:t>3265/10,</w:t>
      </w:r>
      <w:r>
        <w:rPr>
          <w:spacing w:val="-2"/>
        </w:rPr>
        <w:t xml:space="preserve"> </w:t>
      </w:r>
      <w:r>
        <w:t>130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3</w:t>
      </w:r>
    </w:p>
    <w:p w:rsidR="009D38F7" w:rsidRDefault="006B335E">
      <w:pPr>
        <w:pStyle w:val="Zkladntext"/>
        <w:spacing w:before="1"/>
        <w:ind w:right="5078"/>
      </w:pPr>
      <w:r>
        <w:rPr>
          <w:spacing w:val="-1"/>
        </w:rPr>
        <w:t xml:space="preserve">zapsaná </w:t>
      </w:r>
      <w:r>
        <w:t xml:space="preserve">v </w:t>
      </w:r>
      <w:r>
        <w:rPr>
          <w:spacing w:val="-1"/>
        </w:rPr>
        <w:t>obchodním</w:t>
      </w:r>
      <w:r>
        <w:t xml:space="preserve"> rejstříku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Městský</w:t>
      </w:r>
      <w:r>
        <w:rPr>
          <w:spacing w:val="2"/>
        </w:rPr>
        <w:t xml:space="preserve"> </w:t>
      </w:r>
      <w:r>
        <w:rPr>
          <w:spacing w:val="-1"/>
        </w:rPr>
        <w:t>soud</w:t>
      </w:r>
      <w:r>
        <w:rPr>
          <w:spacing w:val="-2"/>
        </w:rPr>
        <w:t xml:space="preserve"> </w:t>
      </w:r>
      <w:r>
        <w:t xml:space="preserve">v </w:t>
      </w:r>
      <w:r>
        <w:rPr>
          <w:spacing w:val="-1"/>
        </w:rPr>
        <w:t>Praze,</w:t>
      </w:r>
      <w:r>
        <w:t xml:space="preserve"> </w:t>
      </w:r>
      <w:r>
        <w:rPr>
          <w:spacing w:val="-1"/>
        </w:rPr>
        <w:t xml:space="preserve">spisová </w:t>
      </w:r>
      <w:r>
        <w:t>značka B 9659</w:t>
      </w:r>
      <w:r>
        <w:rPr>
          <w:spacing w:val="43"/>
          <w:w w:val="99"/>
        </w:rPr>
        <w:t xml:space="preserve"> </w:t>
      </w:r>
      <w:r>
        <w:t>IČ:</w:t>
      </w:r>
      <w:r>
        <w:rPr>
          <w:spacing w:val="-6"/>
        </w:rPr>
        <w:t xml:space="preserve"> </w:t>
      </w:r>
      <w:r>
        <w:rPr>
          <w:spacing w:val="-1"/>
        </w:rPr>
        <w:t>63077639,</w:t>
      </w:r>
      <w:r>
        <w:rPr>
          <w:spacing w:val="-6"/>
        </w:rPr>
        <w:t xml:space="preserve"> </w:t>
      </w:r>
      <w:r>
        <w:rPr>
          <w:spacing w:val="-1"/>
        </w:rPr>
        <w:t>DIČ:</w:t>
      </w:r>
      <w:r>
        <w:rPr>
          <w:spacing w:val="-6"/>
        </w:rPr>
        <w:t xml:space="preserve"> </w:t>
      </w:r>
      <w:r>
        <w:rPr>
          <w:spacing w:val="-1"/>
        </w:rPr>
        <w:t>CZ63077639</w:t>
      </w:r>
    </w:p>
    <w:p w:rsidR="009D38F7" w:rsidRDefault="006B335E">
      <w:pPr>
        <w:pStyle w:val="Zkladntext"/>
        <w:spacing w:before="1" w:line="219" w:lineRule="exact"/>
      </w:pPr>
      <w:r>
        <w:rPr>
          <w:spacing w:val="-1"/>
        </w:rPr>
        <w:t>zástupce na</w:t>
      </w:r>
      <w:r>
        <w:t xml:space="preserve"> základě</w:t>
      </w:r>
      <w:r>
        <w:rPr>
          <w:spacing w:val="-1"/>
        </w:rPr>
        <w:t xml:space="preserve"> plné </w:t>
      </w:r>
      <w:r>
        <w:t>moci</w:t>
      </w:r>
      <w:r>
        <w:t>:</w:t>
      </w:r>
      <w:r>
        <w:rPr>
          <w:spacing w:val="-1"/>
        </w:rPr>
        <w:t xml:space="preserve"> </w:t>
      </w:r>
      <w:r w:rsidRPr="006B335E">
        <w:rPr>
          <w:spacing w:val="-1"/>
          <w:highlight w:val="black"/>
        </w:rPr>
        <w:t xml:space="preserve">Lucie </w:t>
      </w:r>
      <w:r w:rsidRPr="006B335E">
        <w:rPr>
          <w:highlight w:val="black"/>
        </w:rPr>
        <w:t>Máčalová</w:t>
      </w:r>
    </w:p>
    <w:p w:rsidR="009D38F7" w:rsidRDefault="006B335E">
      <w:pPr>
        <w:pStyle w:val="Zkladntext"/>
        <w:tabs>
          <w:tab w:val="left" w:pos="2396"/>
        </w:tabs>
        <w:ind w:right="5445"/>
      </w:pPr>
      <w:r>
        <w:rPr>
          <w:rFonts w:cs="Calibri"/>
          <w:spacing w:val="-1"/>
        </w:rPr>
        <w:t>telefon:</w:t>
      </w:r>
      <w:r>
        <w:rPr>
          <w:rFonts w:cs="Calibri"/>
          <w:spacing w:val="-5"/>
        </w:rPr>
        <w:t xml:space="preserve"> </w:t>
      </w:r>
      <w:r w:rsidRPr="006B335E">
        <w:rPr>
          <w:rFonts w:cs="Calibri"/>
          <w:highlight w:val="black"/>
        </w:rPr>
        <w:t>771</w:t>
      </w:r>
      <w:r w:rsidRPr="006B335E">
        <w:rPr>
          <w:rFonts w:cs="Calibri"/>
          <w:spacing w:val="-3"/>
          <w:highlight w:val="black"/>
        </w:rPr>
        <w:t xml:space="preserve"> </w:t>
      </w:r>
      <w:r w:rsidRPr="006B335E">
        <w:rPr>
          <w:rFonts w:cs="Calibri"/>
          <w:highlight w:val="black"/>
        </w:rPr>
        <w:t>502</w:t>
      </w:r>
      <w:r w:rsidRPr="006B335E">
        <w:rPr>
          <w:rFonts w:cs="Calibri"/>
          <w:spacing w:val="-5"/>
          <w:highlight w:val="black"/>
        </w:rPr>
        <w:t xml:space="preserve"> </w:t>
      </w:r>
      <w:r w:rsidRPr="006B335E">
        <w:rPr>
          <w:rFonts w:cs="Calibri"/>
          <w:highlight w:val="black"/>
        </w:rPr>
        <w:t>580</w:t>
      </w:r>
      <w:r>
        <w:rPr>
          <w:rFonts w:ascii="Times New Roman" w:eastAsia="Times New Roman" w:hAnsi="Times New Roman" w:cs="Times New Roman"/>
        </w:rPr>
        <w:tab/>
      </w:r>
      <w:r>
        <w:rPr>
          <w:rFonts w:cs="Calibri"/>
          <w:spacing w:val="-1"/>
        </w:rPr>
        <w:t>email:</w:t>
      </w:r>
      <w:r>
        <w:rPr>
          <w:rFonts w:cs="Calibri"/>
          <w:spacing w:val="-15"/>
        </w:rPr>
        <w:t xml:space="preserve"> </w:t>
      </w:r>
      <w:hyperlink r:id="rId8">
        <w:r w:rsidRPr="006B335E">
          <w:rPr>
            <w:rFonts w:cs="Calibri"/>
            <w:spacing w:val="-1"/>
            <w:highlight w:val="black"/>
          </w:rPr>
          <w:t>lucie.macalova@wolterskluwer.com</w:t>
        </w:r>
      </w:hyperlink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rFonts w:cs="Calibri"/>
          <w:spacing w:val="-1"/>
        </w:rPr>
        <w:t>jako Poskytovatel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(</w:t>
      </w:r>
      <w:r>
        <w:t>dále</w:t>
      </w:r>
      <w:r>
        <w:rPr>
          <w:spacing w:val="-5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1"/>
        </w:rPr>
        <w:t>„</w:t>
      </w:r>
      <w:proofErr w:type="gramStart"/>
      <w:r>
        <w:rPr>
          <w:rFonts w:cs="Calibri"/>
          <w:spacing w:val="-1"/>
        </w:rPr>
        <w:t>Poskytovatel</w:t>
      </w:r>
      <w:r>
        <w:rPr>
          <w:spacing w:val="-1"/>
        </w:rPr>
        <w:t>“</w:t>
      </w:r>
      <w:proofErr w:type="gramEnd"/>
      <w:r>
        <w:rPr>
          <w:spacing w:val="-1"/>
        </w:rPr>
        <w:t>)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rPr>
          <w:spacing w:val="-1"/>
        </w:rPr>
        <w:t>druhé</w:t>
      </w:r>
    </w:p>
    <w:p w:rsidR="009D38F7" w:rsidRDefault="009D38F7">
      <w:pPr>
        <w:rPr>
          <w:rFonts w:ascii="Calibri" w:eastAsia="Calibri" w:hAnsi="Calibri" w:cs="Calibri"/>
          <w:sz w:val="18"/>
          <w:szCs w:val="18"/>
        </w:rPr>
      </w:pPr>
      <w:bookmarkStart w:id="0" w:name="_GoBack"/>
      <w:bookmarkEnd w:id="0"/>
    </w:p>
    <w:p w:rsidR="009D38F7" w:rsidRDefault="009D38F7">
      <w:pPr>
        <w:rPr>
          <w:rFonts w:ascii="Calibri" w:eastAsia="Calibri" w:hAnsi="Calibri" w:cs="Calibri"/>
          <w:sz w:val="18"/>
          <w:szCs w:val="18"/>
        </w:rPr>
      </w:pPr>
    </w:p>
    <w:p w:rsidR="009D38F7" w:rsidRDefault="009D38F7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9D38F7" w:rsidRDefault="006B335E">
      <w:pPr>
        <w:pStyle w:val="Nadpis1"/>
        <w:ind w:left="4567" w:right="4569"/>
        <w:jc w:val="center"/>
        <w:rPr>
          <w:b w:val="0"/>
          <w:bCs w:val="0"/>
        </w:rPr>
      </w:pPr>
      <w:r>
        <w:rPr>
          <w:spacing w:val="-1"/>
        </w:rPr>
        <w:t>Čl.</w:t>
      </w:r>
      <w:r>
        <w:rPr>
          <w:spacing w:val="-6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Předmět</w:t>
      </w:r>
      <w:r>
        <w:rPr>
          <w:spacing w:val="-4"/>
        </w:rPr>
        <w:t xml:space="preserve"> </w:t>
      </w:r>
      <w:r>
        <w:rPr>
          <w:spacing w:val="-1"/>
        </w:rPr>
        <w:t>plnění</w:t>
      </w:r>
    </w:p>
    <w:p w:rsidR="009D38F7" w:rsidRDefault="006B335E">
      <w:pPr>
        <w:pStyle w:val="Zkladntext"/>
        <w:spacing w:before="118"/>
        <w:rPr>
          <w:rFonts w:cs="Calibri"/>
        </w:rPr>
      </w:pPr>
      <w:r>
        <w:rPr>
          <w:spacing w:val="-1"/>
        </w:rPr>
        <w:t>Předmětem</w:t>
      </w:r>
      <w:r>
        <w:rPr>
          <w:spacing w:val="6"/>
        </w:rPr>
        <w:t xml:space="preserve"> </w:t>
      </w:r>
      <w:r>
        <w:rPr>
          <w:spacing w:val="-1"/>
        </w:rPr>
        <w:t>plnění</w:t>
      </w:r>
      <w:r>
        <w:rPr>
          <w:spacing w:val="6"/>
        </w:rPr>
        <w:t xml:space="preserve"> </w:t>
      </w:r>
      <w:r>
        <w:rPr>
          <w:spacing w:val="-1"/>
        </w:rPr>
        <w:t>této</w:t>
      </w:r>
      <w:r>
        <w:rPr>
          <w:spacing w:val="5"/>
        </w:rPr>
        <w:t xml:space="preserve"> </w:t>
      </w:r>
      <w:r>
        <w:rPr>
          <w:spacing w:val="-1"/>
        </w:rPr>
        <w:t>smlouvy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rPr>
          <w:spacing w:val="-1"/>
        </w:rPr>
        <w:t>poskytnutí</w:t>
      </w:r>
      <w:r>
        <w:rPr>
          <w:spacing w:val="6"/>
        </w:rPr>
        <w:t xml:space="preserve"> </w:t>
      </w:r>
      <w:r>
        <w:rPr>
          <w:spacing w:val="-1"/>
        </w:rPr>
        <w:t>užívacích</w:t>
      </w:r>
      <w:r>
        <w:rPr>
          <w:spacing w:val="3"/>
        </w:rPr>
        <w:t xml:space="preserve"> </w:t>
      </w:r>
      <w:r>
        <w:rPr>
          <w:spacing w:val="-1"/>
        </w:rPr>
        <w:t>práv</w:t>
      </w:r>
      <w:r>
        <w:rPr>
          <w:spacing w:val="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zřízení</w:t>
      </w:r>
      <w:r>
        <w:rPr>
          <w:spacing w:val="5"/>
        </w:rPr>
        <w:t xml:space="preserve"> </w:t>
      </w:r>
      <w:r>
        <w:rPr>
          <w:spacing w:val="-1"/>
        </w:rPr>
        <w:t>přístupu</w:t>
      </w:r>
      <w:r>
        <w:rPr>
          <w:spacing w:val="5"/>
        </w:rPr>
        <w:t xml:space="preserve"> </w:t>
      </w:r>
      <w:r>
        <w:t>ke</w:t>
      </w:r>
      <w:r>
        <w:rPr>
          <w:spacing w:val="7"/>
        </w:rPr>
        <w:t xml:space="preserve"> </w:t>
      </w:r>
      <w:r>
        <w:rPr>
          <w:spacing w:val="-1"/>
        </w:rPr>
        <w:t>službě</w:t>
      </w:r>
      <w:r>
        <w:rPr>
          <w:spacing w:val="3"/>
        </w:rPr>
        <w:t xml:space="preserve"> </w:t>
      </w:r>
      <w:r>
        <w:rPr>
          <w:spacing w:val="-1"/>
        </w:rPr>
        <w:t>ASPI</w:t>
      </w:r>
      <w:r>
        <w:rPr>
          <w:spacing w:val="5"/>
        </w:rPr>
        <w:t xml:space="preserve"> </w:t>
      </w:r>
      <w:r>
        <w:t>(dále</w:t>
      </w:r>
      <w:r>
        <w:rPr>
          <w:spacing w:val="3"/>
        </w:rPr>
        <w:t xml:space="preserve"> </w:t>
      </w:r>
      <w:r>
        <w:rPr>
          <w:spacing w:val="-1"/>
        </w:rPr>
        <w:t>jen</w:t>
      </w:r>
      <w:r>
        <w:rPr>
          <w:spacing w:val="5"/>
        </w:rPr>
        <w:t xml:space="preserve"> </w:t>
      </w:r>
      <w:r>
        <w:rPr>
          <w:spacing w:val="-1"/>
        </w:rPr>
        <w:t>služba)</w:t>
      </w:r>
      <w:r>
        <w:rPr>
          <w:spacing w:val="8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 xml:space="preserve"> </w:t>
      </w:r>
      <w:r>
        <w:t>základě</w:t>
      </w:r>
      <w:r>
        <w:rPr>
          <w:spacing w:val="3"/>
        </w:rPr>
        <w:t xml:space="preserve"> </w:t>
      </w:r>
      <w:r>
        <w:rPr>
          <w:spacing w:val="-1"/>
        </w:rPr>
        <w:t>licence</w:t>
      </w:r>
      <w:r>
        <w:rPr>
          <w:spacing w:val="5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níže</w:t>
      </w:r>
      <w:r>
        <w:rPr>
          <w:spacing w:val="3"/>
        </w:rPr>
        <w:t xml:space="preserve"> </w:t>
      </w:r>
      <w:r>
        <w:rPr>
          <w:spacing w:val="-1"/>
        </w:rPr>
        <w:t>uvedeném</w:t>
      </w:r>
      <w:r>
        <w:rPr>
          <w:spacing w:val="147"/>
        </w:rPr>
        <w:t xml:space="preserve"> </w:t>
      </w:r>
      <w:r>
        <w:rPr>
          <w:spacing w:val="-1"/>
        </w:rPr>
        <w:t>rozsahu. Poskytovatel se zavazuje pravidelně aktualizovat</w:t>
      </w:r>
      <w:r>
        <w:rPr>
          <w:spacing w:val="3"/>
        </w:rPr>
        <w:t xml:space="preserve"> </w:t>
      </w:r>
      <w:r>
        <w:rPr>
          <w:spacing w:val="-1"/>
        </w:rPr>
        <w:t>obsah služby</w:t>
      </w:r>
      <w:r>
        <w:t xml:space="preserve"> </w:t>
      </w:r>
      <w:proofErr w:type="gramStart"/>
      <w:r>
        <w:t>a</w:t>
      </w:r>
      <w:proofErr w:type="gramEnd"/>
      <w:r>
        <w:t xml:space="preserve"> </w:t>
      </w:r>
      <w:r>
        <w:rPr>
          <w:spacing w:val="-1"/>
        </w:rPr>
        <w:t>O</w:t>
      </w:r>
      <w:r>
        <w:rPr>
          <w:spacing w:val="-1"/>
        </w:rPr>
        <w:t xml:space="preserve">bjednatel </w:t>
      </w:r>
      <w:r>
        <w:t>se</w:t>
      </w:r>
      <w:r>
        <w:rPr>
          <w:spacing w:val="-1"/>
        </w:rPr>
        <w:t xml:space="preserve"> zavazuje řádně</w:t>
      </w:r>
      <w:r>
        <w:rPr>
          <w:spacing w:val="-2"/>
        </w:rPr>
        <w:t xml:space="preserve"> </w:t>
      </w:r>
      <w:r>
        <w:rPr>
          <w:spacing w:val="-1"/>
        </w:rPr>
        <w:t>platit</w:t>
      </w:r>
      <w:r>
        <w:rPr>
          <w:spacing w:val="1"/>
        </w:rPr>
        <w:t xml:space="preserve"> </w:t>
      </w:r>
      <w:r>
        <w:t xml:space="preserve">cenu </w:t>
      </w:r>
      <w:r>
        <w:rPr>
          <w:spacing w:val="-1"/>
        </w:rPr>
        <w:t>poskytované</w:t>
      </w:r>
      <w:r>
        <w:rPr>
          <w:spacing w:val="1"/>
        </w:rPr>
        <w:t xml:space="preserve"> </w:t>
      </w:r>
      <w:r>
        <w:rPr>
          <w:spacing w:val="-1"/>
        </w:rPr>
        <w:t>služby</w:t>
      </w:r>
      <w:r>
        <w:rPr>
          <w:i/>
          <w:spacing w:val="-1"/>
        </w:rPr>
        <w:t>.</w:t>
      </w:r>
    </w:p>
    <w:p w:rsidR="009D38F7" w:rsidRDefault="006B335E">
      <w:pPr>
        <w:pStyle w:val="Zkladntext"/>
        <w:spacing w:before="118"/>
        <w:rPr>
          <w:rFonts w:cs="Calibri"/>
        </w:rPr>
      </w:pPr>
      <w:r>
        <w:rPr>
          <w:spacing w:val="-1"/>
        </w:rPr>
        <w:t>Aktualizací služby</w:t>
      </w:r>
      <w:r>
        <w:t xml:space="preserve"> </w:t>
      </w:r>
      <w:r>
        <w:rPr>
          <w:spacing w:val="-1"/>
        </w:rPr>
        <w:t>se rozumí</w:t>
      </w:r>
      <w:r>
        <w:rPr>
          <w:spacing w:val="2"/>
        </w:rPr>
        <w:t xml:space="preserve"> </w:t>
      </w:r>
      <w:r>
        <w:rPr>
          <w:spacing w:val="-1"/>
        </w:rPr>
        <w:t>pravidelné doplňování právních předpisů,</w:t>
      </w:r>
      <w:r>
        <w:t xml:space="preserve"> </w:t>
      </w:r>
      <w:r>
        <w:rPr>
          <w:spacing w:val="-1"/>
        </w:rPr>
        <w:t xml:space="preserve">usnesení </w:t>
      </w:r>
      <w:r>
        <w:t xml:space="preserve">vlády, </w:t>
      </w:r>
      <w:r>
        <w:rPr>
          <w:spacing w:val="-1"/>
        </w:rPr>
        <w:t>judikatury</w:t>
      </w:r>
      <w:r>
        <w:t xml:space="preserve"> a </w:t>
      </w:r>
      <w:r>
        <w:rPr>
          <w:spacing w:val="-1"/>
        </w:rPr>
        <w:t xml:space="preserve">základní </w:t>
      </w:r>
      <w:r>
        <w:t>literatury</w:t>
      </w:r>
      <w:r>
        <w:t>.</w:t>
      </w:r>
    </w:p>
    <w:p w:rsidR="009D38F7" w:rsidRDefault="006B335E">
      <w:pPr>
        <w:pStyle w:val="Zkladntext"/>
        <w:spacing w:before="1"/>
        <w:rPr>
          <w:rFonts w:cs="Calibri"/>
        </w:rPr>
      </w:pPr>
      <w:r>
        <w:rPr>
          <w:color w:val="FF0000"/>
        </w:rPr>
        <w:t>.</w:t>
      </w:r>
    </w:p>
    <w:p w:rsidR="009D38F7" w:rsidRDefault="009D38F7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9D38F7" w:rsidRDefault="006B335E">
      <w:pPr>
        <w:pStyle w:val="Zkladntext"/>
      </w:pPr>
      <w:r>
        <w:rPr>
          <w:spacing w:val="-1"/>
        </w:rPr>
        <w:t>Obsahem</w:t>
      </w:r>
      <w:r>
        <w:t xml:space="preserve"> </w:t>
      </w:r>
      <w:r>
        <w:rPr>
          <w:spacing w:val="-1"/>
        </w:rPr>
        <w:t>poskytované</w:t>
      </w:r>
      <w:r>
        <w:rPr>
          <w:spacing w:val="1"/>
        </w:rPr>
        <w:t xml:space="preserve"> </w:t>
      </w:r>
      <w:r>
        <w:rPr>
          <w:spacing w:val="-1"/>
        </w:rPr>
        <w:t>služby</w:t>
      </w:r>
      <w:r>
        <w:t xml:space="preserve"> je:</w:t>
      </w:r>
    </w:p>
    <w:p w:rsidR="009D38F7" w:rsidRDefault="006B335E">
      <w:pPr>
        <w:numPr>
          <w:ilvl w:val="0"/>
          <w:numId w:val="2"/>
        </w:numPr>
        <w:tabs>
          <w:tab w:val="left" w:pos="827"/>
        </w:tabs>
        <w:spacing w:before="1"/>
        <w:ind w:right="103" w:hanging="36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Právní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informační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systém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ASPI</w:t>
      </w:r>
      <w:r>
        <w:rPr>
          <w:rFonts w:ascii="Calibri" w:hAnsi="Calibri"/>
          <w:b/>
          <w:spacing w:val="-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obsahující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právní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předpisy</w:t>
      </w:r>
      <w:r>
        <w:rPr>
          <w:rFonts w:ascii="Calibri" w:hAnsi="Calibri"/>
          <w:b/>
          <w:spacing w:val="-7"/>
          <w:sz w:val="18"/>
        </w:rPr>
        <w:t xml:space="preserve"> </w:t>
      </w:r>
      <w:r>
        <w:rPr>
          <w:rFonts w:ascii="Calibri" w:hAnsi="Calibri"/>
          <w:b/>
          <w:sz w:val="18"/>
        </w:rPr>
        <w:t>ČR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(od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r.</w:t>
      </w:r>
      <w:r>
        <w:rPr>
          <w:rFonts w:ascii="Calibri" w:hAnsi="Calibri"/>
          <w:spacing w:val="-14"/>
          <w:sz w:val="18"/>
        </w:rPr>
        <w:t xml:space="preserve"> </w:t>
      </w:r>
      <w:r>
        <w:rPr>
          <w:rFonts w:ascii="Calibri" w:hAnsi="Calibri"/>
          <w:sz w:val="18"/>
        </w:rPr>
        <w:t>1918)</w:t>
      </w:r>
      <w:r>
        <w:rPr>
          <w:rFonts w:ascii="Calibri" w:hAnsi="Calibri"/>
          <w:spacing w:val="-9"/>
          <w:sz w:val="18"/>
        </w:rPr>
        <w:t xml:space="preserve"> </w:t>
      </w:r>
      <w:proofErr w:type="gramStart"/>
      <w:r>
        <w:rPr>
          <w:rFonts w:ascii="Calibri" w:hAnsi="Calibri"/>
          <w:sz w:val="18"/>
        </w:rPr>
        <w:t>a</w:t>
      </w:r>
      <w:proofErr w:type="gramEnd"/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b/>
          <w:sz w:val="18"/>
        </w:rPr>
        <w:t>EU</w:t>
      </w:r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judikaturu</w:t>
      </w:r>
      <w:r>
        <w:rPr>
          <w:rFonts w:ascii="Calibri" w:hAnsi="Calibri"/>
          <w:b/>
          <w:spacing w:val="-10"/>
          <w:sz w:val="18"/>
        </w:rPr>
        <w:t xml:space="preserve"> </w:t>
      </w:r>
      <w:r>
        <w:rPr>
          <w:rFonts w:ascii="Calibri" w:hAnsi="Calibri"/>
          <w:b/>
          <w:sz w:val="18"/>
        </w:rPr>
        <w:t>ČR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SDEU</w:t>
      </w:r>
      <w:r>
        <w:rPr>
          <w:rFonts w:ascii="Calibri" w:hAnsi="Calibri"/>
          <w:spacing w:val="-1"/>
          <w:sz w:val="18"/>
        </w:rPr>
        <w:t>,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základní</w:t>
      </w:r>
      <w:r>
        <w:rPr>
          <w:rFonts w:ascii="Calibri" w:hAnsi="Calibri"/>
          <w:b/>
          <w:spacing w:val="-10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literaturu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(důvodové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zprávy,</w:t>
      </w:r>
      <w:r>
        <w:rPr>
          <w:rFonts w:ascii="Calibri" w:hAnsi="Calibri"/>
          <w:spacing w:val="10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bulletiny,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sborníky,</w:t>
      </w:r>
      <w:r>
        <w:rPr>
          <w:rFonts w:ascii="Calibri" w:hAnsi="Calibri"/>
          <w:spacing w:val="3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věstníky,</w:t>
      </w:r>
      <w:r>
        <w:rPr>
          <w:rFonts w:ascii="Calibri" w:hAnsi="Calibri"/>
          <w:spacing w:val="35"/>
          <w:sz w:val="18"/>
        </w:rPr>
        <w:t xml:space="preserve"> </w:t>
      </w:r>
      <w:r>
        <w:rPr>
          <w:rFonts w:ascii="Calibri" w:hAnsi="Calibri"/>
          <w:sz w:val="18"/>
        </w:rPr>
        <w:t>výkladová</w:t>
      </w:r>
      <w:r>
        <w:rPr>
          <w:rFonts w:ascii="Calibri" w:hAnsi="Calibri"/>
          <w:spacing w:val="3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stanoviska,</w:t>
      </w:r>
      <w:r>
        <w:rPr>
          <w:rFonts w:ascii="Calibri" w:hAnsi="Calibri"/>
          <w:spacing w:val="3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vybraná</w:t>
      </w:r>
      <w:r>
        <w:rPr>
          <w:rFonts w:ascii="Calibri" w:hAnsi="Calibri"/>
          <w:spacing w:val="3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periodika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3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právní</w:t>
      </w:r>
      <w:r>
        <w:rPr>
          <w:rFonts w:ascii="Calibri" w:hAnsi="Calibri"/>
          <w:spacing w:val="3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publikace),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b/>
          <w:sz w:val="18"/>
        </w:rPr>
        <w:t>usnesení</w:t>
      </w:r>
      <w:r>
        <w:rPr>
          <w:rFonts w:ascii="Calibri" w:hAnsi="Calibri"/>
          <w:b/>
          <w:spacing w:val="3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vlády</w:t>
      </w:r>
      <w:r>
        <w:rPr>
          <w:rFonts w:ascii="Calibri" w:hAnsi="Calibri"/>
          <w:b/>
          <w:spacing w:val="36"/>
          <w:sz w:val="18"/>
        </w:rPr>
        <w:t xml:space="preserve"> </w:t>
      </w:r>
      <w:r>
        <w:rPr>
          <w:rFonts w:ascii="Calibri" w:hAnsi="Calibri"/>
          <w:b/>
          <w:sz w:val="18"/>
        </w:rPr>
        <w:t>ČR</w:t>
      </w:r>
      <w:r>
        <w:rPr>
          <w:rFonts w:ascii="Calibri" w:hAnsi="Calibri"/>
          <w:b/>
          <w:spacing w:val="36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od</w:t>
      </w:r>
      <w:r>
        <w:rPr>
          <w:rFonts w:ascii="Calibri" w:hAnsi="Calibri"/>
          <w:b/>
          <w:spacing w:val="3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roku</w:t>
      </w:r>
      <w:r>
        <w:rPr>
          <w:rFonts w:ascii="Calibri" w:hAnsi="Calibri"/>
          <w:b/>
          <w:spacing w:val="35"/>
          <w:sz w:val="18"/>
        </w:rPr>
        <w:t xml:space="preserve"> </w:t>
      </w:r>
      <w:r>
        <w:rPr>
          <w:rFonts w:ascii="Calibri" w:hAnsi="Calibri"/>
          <w:b/>
          <w:sz w:val="18"/>
        </w:rPr>
        <w:t>1991</w:t>
      </w:r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35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sbírku</w:t>
      </w:r>
      <w:r>
        <w:rPr>
          <w:rFonts w:ascii="Calibri" w:hAnsi="Calibri"/>
          <w:b/>
          <w:spacing w:val="113"/>
          <w:w w:val="99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mezinárodních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smluv</w:t>
      </w:r>
      <w:r>
        <w:rPr>
          <w:rFonts w:ascii="Calibri" w:hAnsi="Calibri"/>
          <w:sz w:val="18"/>
        </w:rPr>
        <w:t xml:space="preserve">, </w:t>
      </w:r>
      <w:r>
        <w:rPr>
          <w:rFonts w:ascii="Calibri" w:hAnsi="Calibri"/>
          <w:spacing w:val="-1"/>
          <w:sz w:val="18"/>
        </w:rPr>
        <w:t>stejnopisy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Sbírek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zákonů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 xml:space="preserve">ČR, </w:t>
      </w:r>
      <w:r>
        <w:rPr>
          <w:rFonts w:ascii="Calibri" w:hAnsi="Calibri"/>
          <w:spacing w:val="-1"/>
          <w:sz w:val="18"/>
        </w:rPr>
        <w:t>předpisy</w:t>
      </w:r>
      <w:r>
        <w:rPr>
          <w:rFonts w:ascii="Calibri" w:hAnsi="Calibri"/>
          <w:sz w:val="18"/>
        </w:rPr>
        <w:t xml:space="preserve"> měst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 xml:space="preserve">a obcí ČR a </w:t>
      </w:r>
      <w:r>
        <w:rPr>
          <w:rFonts w:ascii="Calibri" w:hAnsi="Calibri"/>
          <w:spacing w:val="-1"/>
          <w:sz w:val="18"/>
        </w:rPr>
        <w:t>veřejnoprávní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smlouvy obcí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ČR.</w:t>
      </w:r>
    </w:p>
    <w:p w:rsidR="009D38F7" w:rsidRDefault="006B335E">
      <w:pPr>
        <w:numPr>
          <w:ilvl w:val="0"/>
          <w:numId w:val="2"/>
        </w:numPr>
        <w:tabs>
          <w:tab w:val="left" w:pos="827"/>
        </w:tabs>
        <w:spacing w:line="218" w:lineRule="exact"/>
        <w:ind w:hanging="36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Knihovna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výkladové literatury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zůstává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beze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změny.</w:t>
      </w:r>
    </w:p>
    <w:p w:rsidR="009D38F7" w:rsidRDefault="009D38F7">
      <w:pPr>
        <w:rPr>
          <w:rFonts w:ascii="Calibri" w:eastAsia="Calibri" w:hAnsi="Calibri" w:cs="Calibri"/>
          <w:sz w:val="18"/>
          <w:szCs w:val="18"/>
        </w:rPr>
      </w:pPr>
    </w:p>
    <w:p w:rsidR="009D38F7" w:rsidRDefault="006B335E">
      <w:pPr>
        <w:spacing w:line="219" w:lineRule="exact"/>
        <w:ind w:left="106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Typ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poskytované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služby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(obchodní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název):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ASPI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Nové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Generace</w:t>
      </w:r>
    </w:p>
    <w:p w:rsidR="009D38F7" w:rsidRDefault="006B335E">
      <w:pPr>
        <w:pStyle w:val="Nadpis3"/>
        <w:spacing w:line="219" w:lineRule="exact"/>
        <w:rPr>
          <w:rFonts w:cs="Calibri"/>
          <w:b w:val="0"/>
          <w:bCs w:val="0"/>
        </w:rPr>
      </w:pPr>
      <w:r>
        <w:rPr>
          <w:spacing w:val="-1"/>
        </w:rPr>
        <w:t>Celkový</w:t>
      </w:r>
      <w:r>
        <w:rPr>
          <w:spacing w:val="-2"/>
        </w:rPr>
        <w:t xml:space="preserve"> </w:t>
      </w:r>
      <w:r>
        <w:rPr>
          <w:spacing w:val="-1"/>
        </w:rPr>
        <w:t>počet</w:t>
      </w:r>
      <w:r>
        <w:rPr>
          <w:spacing w:val="-2"/>
        </w:rPr>
        <w:t xml:space="preserve"> </w:t>
      </w:r>
      <w:r>
        <w:rPr>
          <w:spacing w:val="-1"/>
        </w:rPr>
        <w:t>uživatelů služby</w:t>
      </w:r>
      <w:r>
        <w:rPr>
          <w:b w:val="0"/>
          <w:spacing w:val="-1"/>
        </w:rPr>
        <w:t>:</w:t>
      </w:r>
      <w:r>
        <w:rPr>
          <w:b w:val="0"/>
          <w:spacing w:val="-3"/>
        </w:rPr>
        <w:t xml:space="preserve"> </w:t>
      </w:r>
      <w:r>
        <w:t>1</w:t>
      </w:r>
    </w:p>
    <w:p w:rsidR="009D38F7" w:rsidRDefault="006B335E">
      <w:pPr>
        <w:spacing w:before="34"/>
        <w:ind w:left="106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Celkový počet licencí:</w:t>
      </w:r>
      <w:r>
        <w:rPr>
          <w:rFonts w:ascii="Calibri" w:hAnsi="Calibri"/>
          <w:b/>
          <w:spacing w:val="2"/>
          <w:sz w:val="18"/>
        </w:rPr>
        <w:t xml:space="preserve"> </w:t>
      </w:r>
      <w:r>
        <w:rPr>
          <w:rFonts w:ascii="Calibri" w:hAnsi="Calibri"/>
          <w:b/>
          <w:sz w:val="18"/>
        </w:rPr>
        <w:t>1</w:t>
      </w:r>
    </w:p>
    <w:p w:rsidR="009D38F7" w:rsidRDefault="009D38F7">
      <w:pPr>
        <w:spacing w:before="9"/>
        <w:rPr>
          <w:rFonts w:ascii="Calibri" w:eastAsia="Calibri" w:hAnsi="Calibri" w:cs="Calibri"/>
          <w:b/>
          <w:bCs/>
          <w:sz w:val="20"/>
          <w:szCs w:val="20"/>
        </w:rPr>
      </w:pPr>
    </w:p>
    <w:p w:rsidR="009D38F7" w:rsidRDefault="006B335E">
      <w:pPr>
        <w:pStyle w:val="Zkladntext"/>
      </w:pPr>
      <w:r>
        <w:rPr>
          <w:spacing w:val="-1"/>
        </w:rPr>
        <w:t>O</w:t>
      </w:r>
      <w:r>
        <w:rPr>
          <w:spacing w:val="-1"/>
        </w:rPr>
        <w:t>bsah služby</w:t>
      </w:r>
      <w:r>
        <w:t xml:space="preserve"> je denně</w:t>
      </w:r>
      <w:r>
        <w:rPr>
          <w:spacing w:val="-1"/>
        </w:rPr>
        <w:t xml:space="preserve"> aktualizován.</w:t>
      </w:r>
    </w:p>
    <w:p w:rsidR="009D38F7" w:rsidRDefault="006B335E">
      <w:pPr>
        <w:spacing w:before="1"/>
        <w:ind w:left="106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Součástí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plnění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 xml:space="preserve">smlouvy </w:t>
      </w:r>
      <w:r>
        <w:rPr>
          <w:rFonts w:ascii="Calibri" w:hAnsi="Calibri"/>
          <w:sz w:val="18"/>
        </w:rPr>
        <w:t xml:space="preserve">je </w:t>
      </w:r>
      <w:r>
        <w:rPr>
          <w:rFonts w:ascii="Calibri" w:hAnsi="Calibri"/>
          <w:b/>
          <w:sz w:val="18"/>
        </w:rPr>
        <w:t>bezplatná</w:t>
      </w:r>
      <w:r>
        <w:rPr>
          <w:rFonts w:ascii="Calibri" w:hAnsi="Calibri"/>
          <w:b/>
          <w:spacing w:val="-1"/>
          <w:sz w:val="18"/>
        </w:rPr>
        <w:t xml:space="preserve"> technická podpora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v pracovní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dny</w:t>
      </w:r>
      <w:r>
        <w:rPr>
          <w:rFonts w:ascii="Calibri" w:hAnsi="Calibri"/>
          <w:sz w:val="18"/>
        </w:rPr>
        <w:t xml:space="preserve"> od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8</w:t>
      </w:r>
      <w:r>
        <w:rPr>
          <w:rFonts w:ascii="Calibri" w:hAnsi="Calibri"/>
          <w:spacing w:val="-1"/>
          <w:sz w:val="18"/>
        </w:rPr>
        <w:t xml:space="preserve"> do </w:t>
      </w:r>
      <w:r>
        <w:rPr>
          <w:rFonts w:ascii="Calibri" w:hAnsi="Calibri"/>
          <w:sz w:val="18"/>
        </w:rPr>
        <w:t xml:space="preserve">17 </w:t>
      </w:r>
      <w:r>
        <w:rPr>
          <w:rFonts w:ascii="Calibri" w:hAnsi="Calibri"/>
          <w:spacing w:val="-1"/>
          <w:sz w:val="18"/>
        </w:rPr>
        <w:t>hodin.</w:t>
      </w:r>
    </w:p>
    <w:p w:rsidR="009D38F7" w:rsidRDefault="009D38F7">
      <w:pPr>
        <w:rPr>
          <w:rFonts w:ascii="Calibri" w:eastAsia="Calibri" w:hAnsi="Calibri" w:cs="Calibri"/>
          <w:sz w:val="18"/>
          <w:szCs w:val="18"/>
        </w:rPr>
      </w:pPr>
    </w:p>
    <w:p w:rsidR="009D38F7" w:rsidRDefault="009D38F7">
      <w:pPr>
        <w:rPr>
          <w:rFonts w:ascii="Calibri" w:eastAsia="Calibri" w:hAnsi="Calibri" w:cs="Calibri"/>
        </w:rPr>
      </w:pPr>
    </w:p>
    <w:p w:rsidR="009D38F7" w:rsidRDefault="006B335E">
      <w:pPr>
        <w:pStyle w:val="Nadpis1"/>
        <w:ind w:left="4566" w:right="4569"/>
        <w:jc w:val="center"/>
        <w:rPr>
          <w:b w:val="0"/>
          <w:bCs w:val="0"/>
        </w:rPr>
      </w:pPr>
      <w:r>
        <w:rPr>
          <w:spacing w:val="-1"/>
        </w:rPr>
        <w:t>Čl</w:t>
      </w:r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II.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Doba</w:t>
      </w:r>
      <w:r>
        <w:rPr>
          <w:spacing w:val="-3"/>
        </w:rPr>
        <w:t xml:space="preserve"> </w:t>
      </w:r>
      <w:r>
        <w:rPr>
          <w:spacing w:val="-1"/>
        </w:rPr>
        <w:t>plnění</w:t>
      </w:r>
    </w:p>
    <w:p w:rsidR="009D38F7" w:rsidRDefault="006B335E">
      <w:pPr>
        <w:pStyle w:val="Zkladntext"/>
        <w:spacing w:before="118"/>
        <w:ind w:right="107"/>
        <w:rPr>
          <w:rFonts w:cs="Calibri"/>
        </w:rPr>
      </w:pPr>
      <w:r>
        <w:rPr>
          <w:spacing w:val="-1"/>
        </w:rPr>
        <w:t>Poskytovatel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zavazuje</w:t>
      </w:r>
      <w:r>
        <w:rPr>
          <w:spacing w:val="6"/>
        </w:rPr>
        <w:t xml:space="preserve"> </w:t>
      </w:r>
      <w:r>
        <w:rPr>
          <w:spacing w:val="-1"/>
        </w:rPr>
        <w:t>zřídit</w:t>
      </w:r>
      <w:r>
        <w:rPr>
          <w:spacing w:val="5"/>
        </w:rPr>
        <w:t xml:space="preserve"> </w:t>
      </w:r>
      <w:r>
        <w:rPr>
          <w:spacing w:val="-1"/>
        </w:rPr>
        <w:t>přístup</w:t>
      </w:r>
      <w:r>
        <w:rPr>
          <w:spacing w:val="7"/>
        </w:rPr>
        <w:t xml:space="preserve"> </w:t>
      </w:r>
      <w:r>
        <w:t>ke</w:t>
      </w:r>
      <w:r>
        <w:rPr>
          <w:spacing w:val="7"/>
        </w:rPr>
        <w:t xml:space="preserve"> </w:t>
      </w:r>
      <w:r>
        <w:rPr>
          <w:spacing w:val="-1"/>
        </w:rPr>
        <w:t>službě</w:t>
      </w:r>
      <w:r>
        <w:rPr>
          <w:spacing w:val="5"/>
        </w:rPr>
        <w:t xml:space="preserve"> </w:t>
      </w:r>
      <w:r>
        <w:t xml:space="preserve">s </w:t>
      </w:r>
      <w:r>
        <w:rPr>
          <w:spacing w:val="-1"/>
        </w:rPr>
        <w:t>obsahem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typem</w:t>
      </w:r>
      <w:r>
        <w:rPr>
          <w:spacing w:val="7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t>článku</w:t>
      </w:r>
      <w:r>
        <w:rPr>
          <w:spacing w:val="4"/>
        </w:rPr>
        <w:t xml:space="preserve"> </w:t>
      </w:r>
      <w:r>
        <w:t>I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této</w:t>
      </w:r>
      <w:r>
        <w:rPr>
          <w:spacing w:val="7"/>
        </w:rPr>
        <w:t xml:space="preserve"> </w:t>
      </w:r>
      <w:r>
        <w:rPr>
          <w:spacing w:val="-1"/>
        </w:rPr>
        <w:t>smlouvy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10</w:t>
      </w:r>
      <w:r>
        <w:rPr>
          <w:spacing w:val="6"/>
        </w:rPr>
        <w:t xml:space="preserve"> </w:t>
      </w:r>
      <w:r>
        <w:rPr>
          <w:spacing w:val="-1"/>
        </w:rPr>
        <w:t>pracovních</w:t>
      </w:r>
      <w:r>
        <w:rPr>
          <w:spacing w:val="4"/>
        </w:rPr>
        <w:t xml:space="preserve"> </w:t>
      </w:r>
      <w:r>
        <w:t>dnů</w:t>
      </w:r>
      <w:r>
        <w:rPr>
          <w:spacing w:val="5"/>
        </w:rPr>
        <w:t xml:space="preserve"> </w:t>
      </w:r>
      <w:r>
        <w:t>od</w:t>
      </w:r>
      <w:r>
        <w:rPr>
          <w:spacing w:val="9"/>
        </w:rPr>
        <w:t xml:space="preserve"> </w:t>
      </w:r>
      <w:r>
        <w:rPr>
          <w:spacing w:val="-1"/>
        </w:rPr>
        <w:t>uzavření</w:t>
      </w:r>
      <w:r>
        <w:rPr>
          <w:spacing w:val="8"/>
        </w:rPr>
        <w:t xml:space="preserve"> </w:t>
      </w:r>
      <w:r>
        <w:rPr>
          <w:spacing w:val="-1"/>
        </w:rPr>
        <w:t>této</w:t>
      </w:r>
      <w:r>
        <w:rPr>
          <w:spacing w:val="7"/>
        </w:rPr>
        <w:t xml:space="preserve"> </w:t>
      </w:r>
      <w:r>
        <w:rPr>
          <w:spacing w:val="-1"/>
        </w:rPr>
        <w:t>smlouvy,</w:t>
      </w:r>
      <w:r>
        <w:rPr>
          <w:rFonts w:ascii="Times New Roman" w:hAnsi="Times New Roman"/>
          <w:spacing w:val="139"/>
          <w:w w:val="99"/>
        </w:rPr>
        <w:t xml:space="preserve"> </w:t>
      </w:r>
      <w:r>
        <w:rPr>
          <w:spacing w:val="-1"/>
        </w:rPr>
        <w:t xml:space="preserve">nebude-li </w:t>
      </w:r>
      <w:r>
        <w:rPr>
          <w:spacing w:val="-1"/>
        </w:rPr>
        <w:t xml:space="preserve">písemně </w:t>
      </w:r>
      <w:r>
        <w:rPr>
          <w:spacing w:val="-1"/>
        </w:rPr>
        <w:t>dohodnuto</w:t>
      </w:r>
      <w:r>
        <w:t xml:space="preserve"> jinak. </w:t>
      </w:r>
      <w:r>
        <w:t xml:space="preserve">Počátek </w:t>
      </w:r>
      <w:r>
        <w:rPr>
          <w:spacing w:val="-1"/>
        </w:rPr>
        <w:t>poskytování služby</w:t>
      </w:r>
      <w:r>
        <w:t xml:space="preserve"> je od</w:t>
      </w:r>
      <w:r>
        <w:rPr>
          <w:spacing w:val="-1"/>
        </w:rPr>
        <w:t xml:space="preserve"> </w:t>
      </w:r>
      <w:r>
        <w:t>okamžiku</w:t>
      </w:r>
      <w:r>
        <w:rPr>
          <w:spacing w:val="1"/>
        </w:rPr>
        <w:t xml:space="preserve"> </w:t>
      </w:r>
      <w:r>
        <w:rPr>
          <w:spacing w:val="-1"/>
        </w:rPr>
        <w:t xml:space="preserve">zřízení přístupu </w:t>
      </w:r>
      <w:r>
        <w:t>ke</w:t>
      </w:r>
      <w:r>
        <w:rPr>
          <w:spacing w:val="-2"/>
        </w:rPr>
        <w:t xml:space="preserve"> </w:t>
      </w:r>
      <w:r>
        <w:rPr>
          <w:spacing w:val="-1"/>
        </w:rPr>
        <w:t>službě</w:t>
      </w:r>
      <w:r>
        <w:rPr>
          <w:spacing w:val="-1"/>
        </w:rPr>
        <w:t>.</w:t>
      </w:r>
    </w:p>
    <w:p w:rsidR="009D38F7" w:rsidRDefault="009D38F7">
      <w:pPr>
        <w:rPr>
          <w:rFonts w:ascii="Calibri" w:eastAsia="Calibri" w:hAnsi="Calibri" w:cs="Calibri"/>
          <w:sz w:val="18"/>
          <w:szCs w:val="18"/>
        </w:rPr>
      </w:pPr>
    </w:p>
    <w:p w:rsidR="009D38F7" w:rsidRDefault="009D38F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9D38F7" w:rsidRDefault="006B335E">
      <w:pPr>
        <w:pStyle w:val="Nadpis1"/>
        <w:ind w:right="4081"/>
        <w:jc w:val="center"/>
        <w:rPr>
          <w:b w:val="0"/>
          <w:bCs w:val="0"/>
        </w:rPr>
      </w:pPr>
      <w:r>
        <w:rPr>
          <w:spacing w:val="-1"/>
        </w:rPr>
        <w:t>Čl.</w:t>
      </w:r>
      <w:r>
        <w:rPr>
          <w:spacing w:val="-5"/>
        </w:rPr>
        <w:t xml:space="preserve"> </w:t>
      </w:r>
      <w:r>
        <w:rPr>
          <w:rFonts w:cs="Calibri"/>
        </w:rPr>
        <w:t>III.</w:t>
      </w:r>
      <w:r>
        <w:rPr>
          <w:rFonts w:cs="Calibri"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platební</w:t>
      </w:r>
      <w:r>
        <w:rPr>
          <w:spacing w:val="-6"/>
        </w:rPr>
        <w:t xml:space="preserve"> </w:t>
      </w:r>
      <w:r>
        <w:t>podmínky</w:t>
      </w:r>
    </w:p>
    <w:p w:rsidR="009D38F7" w:rsidRDefault="006B335E">
      <w:pPr>
        <w:pStyle w:val="Zkladntext"/>
        <w:numPr>
          <w:ilvl w:val="0"/>
          <w:numId w:val="1"/>
        </w:numPr>
        <w:tabs>
          <w:tab w:val="left" w:pos="464"/>
        </w:tabs>
        <w:spacing w:before="120"/>
        <w:rPr>
          <w:rFonts w:cs="Calibri"/>
        </w:rPr>
      </w:pPr>
      <w:r>
        <w:rPr>
          <w:spacing w:val="-1"/>
        </w:rPr>
        <w:t>Cena předmětu</w:t>
      </w:r>
      <w:r>
        <w:rPr>
          <w:spacing w:val="-2"/>
        </w:rPr>
        <w:t xml:space="preserve"> </w:t>
      </w:r>
      <w:r>
        <w:rPr>
          <w:spacing w:val="-1"/>
        </w:rPr>
        <w:t>plnění</w:t>
      </w:r>
      <w:r>
        <w:t xml:space="preserve"> </w:t>
      </w:r>
      <w:r>
        <w:rPr>
          <w:spacing w:val="-1"/>
        </w:rPr>
        <w:t>dle</w:t>
      </w:r>
      <w:r>
        <w:rPr>
          <w:spacing w:val="-2"/>
        </w:rPr>
        <w:t xml:space="preserve"> </w:t>
      </w:r>
      <w:r>
        <w:rPr>
          <w:spacing w:val="-1"/>
        </w:rPr>
        <w:t>čl.</w:t>
      </w:r>
      <w:r>
        <w:t xml:space="preserve"> I.</w:t>
      </w:r>
      <w:r>
        <w:rPr>
          <w:spacing w:val="-1"/>
        </w:rPr>
        <w:t xml:space="preserve"> </w:t>
      </w:r>
      <w:r>
        <w:t xml:space="preserve">této </w:t>
      </w:r>
      <w:r>
        <w:rPr>
          <w:spacing w:val="-1"/>
        </w:rPr>
        <w:t>smlouvy</w:t>
      </w:r>
      <w:r>
        <w:t xml:space="preserve"> </w:t>
      </w:r>
      <w:r>
        <w:rPr>
          <w:spacing w:val="-1"/>
        </w:rPr>
        <w:t>byla</w:t>
      </w:r>
      <w:r>
        <w:t xml:space="preserve"> </w:t>
      </w:r>
      <w:r>
        <w:rPr>
          <w:spacing w:val="-1"/>
        </w:rPr>
        <w:t>dohodnuta</w:t>
      </w:r>
      <w:r>
        <w:t xml:space="preserve"> </w:t>
      </w:r>
      <w:r>
        <w:rPr>
          <w:spacing w:val="-1"/>
        </w:rPr>
        <w:t xml:space="preserve">bez </w:t>
      </w:r>
      <w:r>
        <w:t xml:space="preserve">DPH, </w:t>
      </w:r>
      <w:r>
        <w:rPr>
          <w:spacing w:val="-1"/>
        </w:rPr>
        <w:t>kter</w:t>
      </w:r>
      <w:r>
        <w:rPr>
          <w:spacing w:val="-1"/>
        </w:rPr>
        <w:t>á</w:t>
      </w:r>
      <w:r>
        <w:t xml:space="preserve"> </w:t>
      </w:r>
      <w:r>
        <w:rPr>
          <w:spacing w:val="-1"/>
        </w:rPr>
        <w:t>bude</w:t>
      </w:r>
      <w:r>
        <w:t xml:space="preserve"> </w:t>
      </w:r>
      <w:r>
        <w:rPr>
          <w:spacing w:val="-1"/>
        </w:rPr>
        <w:t>účtován</w:t>
      </w:r>
      <w:r>
        <w:rPr>
          <w:spacing w:val="-1"/>
        </w:rPr>
        <w:t xml:space="preserve">a </w:t>
      </w:r>
      <w:r>
        <w:t xml:space="preserve">v </w:t>
      </w:r>
      <w:r>
        <w:rPr>
          <w:spacing w:val="-1"/>
        </w:rPr>
        <w:t>zákonné</w:t>
      </w:r>
      <w:r>
        <w:rPr>
          <w:spacing w:val="-2"/>
        </w:rPr>
        <w:t xml:space="preserve"> </w:t>
      </w:r>
      <w:r>
        <w:t>výši</w:t>
      </w:r>
      <w:r>
        <w:rPr>
          <w:spacing w:val="-1"/>
        </w:rPr>
        <w:t xml:space="preserve"> následovně</w:t>
      </w:r>
      <w:r>
        <w:rPr>
          <w:spacing w:val="-1"/>
        </w:rPr>
        <w:t>:</w:t>
      </w:r>
    </w:p>
    <w:p w:rsidR="009D38F7" w:rsidRDefault="006B335E">
      <w:pPr>
        <w:pStyle w:val="Nadpis3"/>
        <w:numPr>
          <w:ilvl w:val="1"/>
          <w:numId w:val="1"/>
        </w:numPr>
        <w:tabs>
          <w:tab w:val="left" w:pos="827"/>
        </w:tabs>
        <w:spacing w:before="119"/>
        <w:ind w:hanging="360"/>
        <w:rPr>
          <w:rFonts w:cs="Calibri"/>
          <w:b w:val="0"/>
          <w:bCs w:val="0"/>
        </w:rPr>
      </w:pPr>
      <w:r>
        <w:t>Roční</w:t>
      </w:r>
      <w:r>
        <w:rPr>
          <w:spacing w:val="-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ASPI</w:t>
      </w:r>
      <w:r>
        <w:rPr>
          <w:spacing w:val="-2"/>
        </w:rPr>
        <w:t xml:space="preserve"> </w:t>
      </w:r>
      <w:r>
        <w:t>zůstává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změny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výši:</w:t>
      </w:r>
      <w:r>
        <w:rPr>
          <w:spacing w:val="-1"/>
        </w:rPr>
        <w:t xml:space="preserve"> </w:t>
      </w:r>
      <w:r>
        <w:t>13.889,42</w:t>
      </w:r>
      <w:r>
        <w:rPr>
          <w:spacing w:val="-3"/>
        </w:rPr>
        <w:t xml:space="preserve"> </w:t>
      </w:r>
      <w:r>
        <w:t>Kč</w:t>
      </w:r>
    </w:p>
    <w:p w:rsidR="009D38F7" w:rsidRDefault="006B335E">
      <w:pPr>
        <w:pStyle w:val="Zkladntext"/>
        <w:numPr>
          <w:ilvl w:val="0"/>
          <w:numId w:val="1"/>
        </w:numPr>
        <w:tabs>
          <w:tab w:val="left" w:pos="463"/>
        </w:tabs>
        <w:spacing w:before="115"/>
        <w:ind w:left="462" w:hanging="358"/>
        <w:rPr>
          <w:rFonts w:cs="Calibri"/>
        </w:rPr>
      </w:pPr>
      <w:r>
        <w:rPr>
          <w:spacing w:val="-1"/>
        </w:rPr>
        <w:t xml:space="preserve">Faktury </w:t>
      </w:r>
      <w:r>
        <w:t>v</w:t>
      </w:r>
      <w:r>
        <w:rPr>
          <w:spacing w:val="-1"/>
        </w:rPr>
        <w:t xml:space="preserve"> </w:t>
      </w:r>
      <w:r>
        <w:t>elektronické</w:t>
      </w:r>
      <w:r>
        <w:rPr>
          <w:spacing w:val="-1"/>
        </w:rPr>
        <w:t xml:space="preserve"> </w:t>
      </w:r>
      <w:r>
        <w:t>podobě budou,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vzájemné dohody,</w:t>
      </w:r>
      <w:r>
        <w:rPr>
          <w:spacing w:val="-1"/>
        </w:rPr>
        <w:t xml:space="preserve"> </w:t>
      </w:r>
      <w:r>
        <w:t>zasílány</w:t>
      </w:r>
      <w:r>
        <w:rPr>
          <w:spacing w:val="-1"/>
        </w:rPr>
        <w:t xml:space="preserve"> </w:t>
      </w:r>
      <w:r>
        <w:t xml:space="preserve">na: </w:t>
      </w:r>
      <w:hyperlink r:id="rId9">
        <w:r>
          <w:t>ucetni.ekon@dozprudne.cz</w:t>
        </w:r>
      </w:hyperlink>
    </w:p>
    <w:p w:rsidR="009D38F7" w:rsidRDefault="006B335E">
      <w:pPr>
        <w:pStyle w:val="Zkladntext"/>
        <w:numPr>
          <w:ilvl w:val="0"/>
          <w:numId w:val="1"/>
        </w:numPr>
        <w:tabs>
          <w:tab w:val="left" w:pos="464"/>
        </w:tabs>
        <w:spacing w:before="121"/>
      </w:pPr>
      <w:r>
        <w:rPr>
          <w:spacing w:val="-1"/>
        </w:rPr>
        <w:t>Placení ceny</w:t>
      </w:r>
      <w:r>
        <w:t xml:space="preserve"> </w:t>
      </w:r>
      <w:r>
        <w:rPr>
          <w:spacing w:val="-1"/>
        </w:rPr>
        <w:t>služby:</w:t>
      </w:r>
      <w:r>
        <w:rPr>
          <w:spacing w:val="1"/>
        </w:rPr>
        <w:t xml:space="preserve"> </w:t>
      </w:r>
      <w:r>
        <w:rPr>
          <w:spacing w:val="-1"/>
        </w:rPr>
        <w:t>ročně</w:t>
      </w:r>
    </w:p>
    <w:p w:rsidR="009D38F7" w:rsidRDefault="006B335E">
      <w:pPr>
        <w:pStyle w:val="Zkladntext"/>
        <w:numPr>
          <w:ilvl w:val="0"/>
          <w:numId w:val="1"/>
        </w:numPr>
        <w:tabs>
          <w:tab w:val="left" w:pos="464"/>
        </w:tabs>
        <w:spacing w:before="118"/>
      </w:pPr>
      <w:r>
        <w:rPr>
          <w:spacing w:val="-1"/>
        </w:rPr>
        <w:t>Fakturační</w:t>
      </w:r>
      <w:r>
        <w:rPr>
          <w:spacing w:val="-2"/>
        </w:rPr>
        <w:t xml:space="preserve"> </w:t>
      </w:r>
      <w:r>
        <w:rPr>
          <w:spacing w:val="-1"/>
        </w:rPr>
        <w:t>měsíc</w:t>
      </w:r>
      <w:r>
        <w:t xml:space="preserve"> </w:t>
      </w:r>
      <w:r>
        <w:rPr>
          <w:spacing w:val="-1"/>
        </w:rPr>
        <w:t>ceny</w:t>
      </w:r>
      <w:r>
        <w:rPr>
          <w:spacing w:val="2"/>
        </w:rPr>
        <w:t xml:space="preserve"> </w:t>
      </w:r>
      <w:r>
        <w:rPr>
          <w:spacing w:val="-1"/>
        </w:rPr>
        <w:t>služby</w:t>
      </w:r>
      <w:r>
        <w:t xml:space="preserve"> v</w:t>
      </w:r>
      <w:r>
        <w:rPr>
          <w:spacing w:val="1"/>
        </w:rPr>
        <w:t xml:space="preserve"> </w:t>
      </w:r>
      <w:r>
        <w:rPr>
          <w:spacing w:val="-1"/>
        </w:rPr>
        <w:t>následujících kalendářních letech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t>únor</w:t>
      </w:r>
    </w:p>
    <w:p w:rsidR="009D38F7" w:rsidRDefault="009D38F7">
      <w:pPr>
        <w:sectPr w:rsidR="009D38F7">
          <w:headerReference w:type="default" r:id="rId10"/>
          <w:footerReference w:type="default" r:id="rId11"/>
          <w:type w:val="continuous"/>
          <w:pgSz w:w="11910" w:h="16840"/>
          <w:pgMar w:top="1100" w:right="460" w:bottom="1640" w:left="460" w:header="709" w:footer="1443" w:gutter="0"/>
          <w:pgNumType w:start="1"/>
          <w:cols w:space="708"/>
        </w:sectPr>
      </w:pPr>
    </w:p>
    <w:p w:rsidR="009D38F7" w:rsidRDefault="009D38F7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9D38F7" w:rsidRDefault="006B335E">
      <w:pPr>
        <w:pStyle w:val="Zkladntext"/>
        <w:numPr>
          <w:ilvl w:val="0"/>
          <w:numId w:val="1"/>
        </w:numPr>
        <w:tabs>
          <w:tab w:val="left" w:pos="464"/>
        </w:tabs>
        <w:spacing w:before="63"/>
        <w:ind w:right="108"/>
        <w:jc w:val="both"/>
      </w:pPr>
      <w:r>
        <w:rPr>
          <w:spacing w:val="-1"/>
        </w:rPr>
        <w:t>Cenu</w:t>
      </w:r>
      <w:r>
        <w:t xml:space="preserve"> </w:t>
      </w:r>
      <w:r>
        <w:rPr>
          <w:spacing w:val="-1"/>
        </w:rPr>
        <w:t>služby</w:t>
      </w:r>
      <w:r>
        <w:rPr>
          <w:spacing w:val="1"/>
        </w:rPr>
        <w:t xml:space="preserve"> </w:t>
      </w:r>
      <w:r>
        <w:rPr>
          <w:spacing w:val="-1"/>
        </w:rPr>
        <w:t>sjednanou</w:t>
      </w:r>
      <w:r>
        <w:t xml:space="preserve"> v</w:t>
      </w:r>
      <w:r>
        <w:rPr>
          <w:spacing w:val="2"/>
        </w:rPr>
        <w:t xml:space="preserve"> </w:t>
      </w:r>
      <w:r>
        <w:t>tomto</w:t>
      </w:r>
      <w:r>
        <w:rPr>
          <w:spacing w:val="1"/>
        </w:rPr>
        <w:t xml:space="preserve"> </w:t>
      </w:r>
      <w:r>
        <w:rPr>
          <w:spacing w:val="-1"/>
        </w:rPr>
        <w:t>článku smlouvy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>Objednatel</w:t>
      </w:r>
      <w:r>
        <w:t xml:space="preserve"> zavazuje </w:t>
      </w:r>
      <w:r>
        <w:rPr>
          <w:spacing w:val="-1"/>
        </w:rPr>
        <w:t>platit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 xml:space="preserve"> </w:t>
      </w:r>
      <w:r>
        <w:rPr>
          <w:spacing w:val="-1"/>
        </w:rPr>
        <w:t>základě</w:t>
      </w:r>
      <w:r>
        <w:t xml:space="preserve"> faktur</w:t>
      </w:r>
      <w:r>
        <w:rPr>
          <w:spacing w:val="1"/>
        </w:rPr>
        <w:t xml:space="preserve"> </w:t>
      </w:r>
      <w:r>
        <w:rPr>
          <w:spacing w:val="-1"/>
        </w:rPr>
        <w:t>Poskytovatele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splatností</w:t>
      </w:r>
      <w:r>
        <w:t xml:space="preserve"> 30</w:t>
      </w:r>
      <w:r>
        <w:rPr>
          <w:spacing w:val="1"/>
        </w:rPr>
        <w:t xml:space="preserve"> </w:t>
      </w:r>
      <w:r>
        <w:rPr>
          <w:spacing w:val="-1"/>
        </w:rPr>
        <w:t>dnů.</w:t>
      </w:r>
      <w:r>
        <w:rPr>
          <w:spacing w:val="1"/>
        </w:rPr>
        <w:t xml:space="preserve"> </w:t>
      </w:r>
      <w:r>
        <w:t xml:space="preserve">Cenu </w:t>
      </w:r>
      <w:r>
        <w:rPr>
          <w:spacing w:val="-1"/>
        </w:rPr>
        <w:t>služby</w:t>
      </w:r>
      <w:r>
        <w:rPr>
          <w:spacing w:val="137"/>
        </w:rPr>
        <w:t xml:space="preserve"> </w:t>
      </w:r>
      <w:r>
        <w:t xml:space="preserve">v </w:t>
      </w:r>
      <w:r>
        <w:rPr>
          <w:spacing w:val="-1"/>
        </w:rPr>
        <w:t>prvním</w:t>
      </w:r>
      <w:r>
        <w:rPr>
          <w:spacing w:val="4"/>
        </w:rPr>
        <w:t xml:space="preserve"> </w:t>
      </w:r>
      <w:r>
        <w:rPr>
          <w:spacing w:val="-1"/>
        </w:rPr>
        <w:t>kalendářním</w:t>
      </w:r>
      <w:r>
        <w:rPr>
          <w:spacing w:val="3"/>
        </w:rPr>
        <w:t xml:space="preserve"> </w:t>
      </w:r>
      <w:r>
        <w:t>roce</w:t>
      </w:r>
      <w:r>
        <w:rPr>
          <w:spacing w:val="3"/>
        </w:rPr>
        <w:t xml:space="preserve"> </w:t>
      </w:r>
      <w:r>
        <w:rPr>
          <w:spacing w:val="-1"/>
        </w:rPr>
        <w:t>poskytování</w:t>
      </w:r>
      <w:r>
        <w:rPr>
          <w:spacing w:val="3"/>
        </w:rPr>
        <w:t xml:space="preserve"> </w:t>
      </w:r>
      <w:r>
        <w:rPr>
          <w:spacing w:val="-1"/>
        </w:rPr>
        <w:t>služby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Objednatel</w:t>
      </w:r>
      <w:r>
        <w:rPr>
          <w:spacing w:val="4"/>
        </w:rPr>
        <w:t xml:space="preserve"> </w:t>
      </w:r>
      <w:r>
        <w:rPr>
          <w:spacing w:val="-1"/>
        </w:rPr>
        <w:t>zavazuje</w:t>
      </w:r>
      <w:r>
        <w:rPr>
          <w:spacing w:val="3"/>
        </w:rPr>
        <w:t xml:space="preserve"> </w:t>
      </w:r>
      <w:r>
        <w:rPr>
          <w:spacing w:val="-1"/>
        </w:rPr>
        <w:t>zaplatit</w:t>
      </w:r>
      <w:r>
        <w:rPr>
          <w:spacing w:val="4"/>
        </w:rPr>
        <w:t xml:space="preserve"> 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t>základě</w:t>
      </w:r>
      <w:r>
        <w:rPr>
          <w:spacing w:val="4"/>
        </w:rPr>
        <w:t xml:space="preserve"> </w:t>
      </w:r>
      <w:r>
        <w:rPr>
          <w:spacing w:val="-1"/>
        </w:rPr>
        <w:t>faktury</w:t>
      </w:r>
      <w:r>
        <w:rPr>
          <w:spacing w:val="4"/>
        </w:rPr>
        <w:t xml:space="preserve"> </w:t>
      </w:r>
      <w:r>
        <w:rPr>
          <w:spacing w:val="-1"/>
        </w:rPr>
        <w:t>Poskytovatele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splatností</w:t>
      </w:r>
      <w:r>
        <w:rPr>
          <w:spacing w:val="3"/>
        </w:rPr>
        <w:t xml:space="preserve"> </w:t>
      </w:r>
      <w:r>
        <w:t>30</w:t>
      </w:r>
      <w:r>
        <w:rPr>
          <w:spacing w:val="4"/>
        </w:rPr>
        <w:t xml:space="preserve"> </w:t>
      </w:r>
      <w:r>
        <w:rPr>
          <w:spacing w:val="-1"/>
        </w:rPr>
        <w:t>dní</w:t>
      </w:r>
      <w:r>
        <w:rPr>
          <w:spacing w:val="6"/>
        </w:rPr>
        <w:t xml:space="preserve"> </w:t>
      </w:r>
      <w:r>
        <w:rPr>
          <w:spacing w:val="-1"/>
        </w:rPr>
        <w:t>vystavené</w:t>
      </w:r>
      <w:r>
        <w:rPr>
          <w:spacing w:val="153"/>
        </w:rPr>
        <w:t xml:space="preserve"> </w:t>
      </w:r>
      <w:r>
        <w:rPr>
          <w:spacing w:val="-1"/>
        </w:rPr>
        <w:t>po</w:t>
      </w:r>
      <w:r>
        <w:t xml:space="preserve"> </w:t>
      </w:r>
      <w:r>
        <w:rPr>
          <w:spacing w:val="-1"/>
        </w:rPr>
        <w:t>uzavření této</w:t>
      </w:r>
      <w:r>
        <w:t xml:space="preserve"> </w:t>
      </w:r>
      <w:r>
        <w:rPr>
          <w:spacing w:val="-1"/>
        </w:rPr>
        <w:t>smlou</w:t>
      </w:r>
      <w:r>
        <w:rPr>
          <w:spacing w:val="-1"/>
        </w:rPr>
        <w:t>vy.</w:t>
      </w:r>
    </w:p>
    <w:p w:rsidR="009D38F7" w:rsidRDefault="006B335E">
      <w:pPr>
        <w:pStyle w:val="Zkladntext"/>
        <w:numPr>
          <w:ilvl w:val="0"/>
          <w:numId w:val="1"/>
        </w:numPr>
        <w:tabs>
          <w:tab w:val="left" w:pos="467"/>
        </w:tabs>
        <w:spacing w:before="118"/>
        <w:ind w:left="466" w:right="102"/>
        <w:jc w:val="both"/>
        <w:rPr>
          <w:rFonts w:cs="Calibri"/>
        </w:rPr>
      </w:pPr>
      <w:r>
        <w:rPr>
          <w:spacing w:val="-1"/>
        </w:rPr>
        <w:t>Cena</w:t>
      </w:r>
      <w:r>
        <w:rPr>
          <w:spacing w:val="30"/>
        </w:rPr>
        <w:t xml:space="preserve"> </w:t>
      </w:r>
      <w:r>
        <w:rPr>
          <w:spacing w:val="-1"/>
        </w:rPr>
        <w:t>služby</w:t>
      </w:r>
      <w:r>
        <w:rPr>
          <w:spacing w:val="31"/>
        </w:rPr>
        <w:t xml:space="preserve"> </w:t>
      </w:r>
      <w:r>
        <w:rPr>
          <w:spacing w:val="-1"/>
        </w:rPr>
        <w:t>může</w:t>
      </w:r>
      <w:r>
        <w:rPr>
          <w:spacing w:val="30"/>
        </w:rPr>
        <w:t xml:space="preserve"> </w:t>
      </w:r>
      <w:r>
        <w:rPr>
          <w:spacing w:val="-1"/>
        </w:rPr>
        <w:t>být</w:t>
      </w:r>
      <w:r>
        <w:rPr>
          <w:spacing w:val="30"/>
        </w:rPr>
        <w:t xml:space="preserve"> </w:t>
      </w:r>
      <w:r>
        <w:rPr>
          <w:spacing w:val="-1"/>
        </w:rPr>
        <w:t>Poskytovatelem</w:t>
      </w:r>
      <w:r>
        <w:rPr>
          <w:spacing w:val="31"/>
        </w:rPr>
        <w:t xml:space="preserve"> </w:t>
      </w:r>
      <w:r>
        <w:rPr>
          <w:spacing w:val="-1"/>
        </w:rPr>
        <w:t>každoročně</w:t>
      </w:r>
      <w:r>
        <w:rPr>
          <w:spacing w:val="34"/>
        </w:rPr>
        <w:t xml:space="preserve"> </w:t>
      </w:r>
      <w:r>
        <w:rPr>
          <w:spacing w:val="-1"/>
        </w:rPr>
        <w:t>zvýšena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částku</w:t>
      </w:r>
      <w:r>
        <w:rPr>
          <w:spacing w:val="30"/>
        </w:rPr>
        <w:t xml:space="preserve"> </w:t>
      </w:r>
      <w:r>
        <w:rPr>
          <w:spacing w:val="-1"/>
        </w:rPr>
        <w:t>rovnající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součinu</w:t>
      </w:r>
      <w:r>
        <w:rPr>
          <w:spacing w:val="32"/>
        </w:rPr>
        <w:t xml:space="preserve"> </w:t>
      </w:r>
      <w:r>
        <w:rPr>
          <w:spacing w:val="-1"/>
        </w:rPr>
        <w:t>dosavadní</w:t>
      </w:r>
      <w:r>
        <w:rPr>
          <w:spacing w:val="30"/>
        </w:rPr>
        <w:t xml:space="preserve"> </w:t>
      </w:r>
      <w:r>
        <w:rPr>
          <w:spacing w:val="-1"/>
        </w:rPr>
        <w:t>ceny</w:t>
      </w:r>
      <w:r>
        <w:rPr>
          <w:spacing w:val="34"/>
        </w:rPr>
        <w:t xml:space="preserve"> </w:t>
      </w:r>
      <w:r>
        <w:rPr>
          <w:spacing w:val="-1"/>
        </w:rPr>
        <w:t>služby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míry</w:t>
      </w:r>
      <w:r>
        <w:rPr>
          <w:spacing w:val="31"/>
        </w:rPr>
        <w:t xml:space="preserve"> </w:t>
      </w:r>
      <w:r>
        <w:t>inflace</w:t>
      </w:r>
      <w:r>
        <w:rPr>
          <w:spacing w:val="32"/>
        </w:rPr>
        <w:t xml:space="preserve"> </w:t>
      </w:r>
      <w:r>
        <w:t>vyjádřené</w:t>
      </w:r>
      <w:r>
        <w:rPr>
          <w:spacing w:val="125"/>
        </w:rPr>
        <w:t xml:space="preserve"> </w:t>
      </w:r>
      <w:r>
        <w:rPr>
          <w:spacing w:val="-1"/>
        </w:rPr>
        <w:t>přírůstkem</w:t>
      </w:r>
      <w:r>
        <w:rPr>
          <w:spacing w:val="7"/>
        </w:rPr>
        <w:t xml:space="preserve"> </w:t>
      </w:r>
      <w:r>
        <w:rPr>
          <w:spacing w:val="-1"/>
        </w:rPr>
        <w:t>průměrného</w:t>
      </w:r>
      <w:r>
        <w:rPr>
          <w:spacing w:val="5"/>
        </w:rPr>
        <w:t xml:space="preserve"> </w:t>
      </w:r>
      <w:r>
        <w:rPr>
          <w:spacing w:val="-1"/>
        </w:rPr>
        <w:t>ročního</w:t>
      </w:r>
      <w:r>
        <w:rPr>
          <w:spacing w:val="8"/>
        </w:rPr>
        <w:t xml:space="preserve"> </w:t>
      </w:r>
      <w:r>
        <w:rPr>
          <w:spacing w:val="-1"/>
        </w:rPr>
        <w:t>indexu</w:t>
      </w:r>
      <w:r>
        <w:rPr>
          <w:spacing w:val="5"/>
        </w:rPr>
        <w:t xml:space="preserve"> </w:t>
      </w:r>
      <w:r>
        <w:rPr>
          <w:spacing w:val="-1"/>
        </w:rPr>
        <w:t>spotřebitelských</w:t>
      </w:r>
      <w:r>
        <w:rPr>
          <w:spacing w:val="4"/>
        </w:rPr>
        <w:t xml:space="preserve"> </w:t>
      </w:r>
      <w:r>
        <w:t>cen</w:t>
      </w:r>
      <w:r>
        <w:rPr>
          <w:spacing w:val="3"/>
        </w:rPr>
        <w:t xml:space="preserve"> </w:t>
      </w:r>
      <w:r>
        <w:t>oficiálně</w:t>
      </w:r>
      <w:r>
        <w:rPr>
          <w:spacing w:val="3"/>
        </w:rPr>
        <w:t xml:space="preserve"> </w:t>
      </w:r>
      <w:r>
        <w:rPr>
          <w:spacing w:val="-1"/>
        </w:rPr>
        <w:t>vyhlášené</w:t>
      </w:r>
      <w:r>
        <w:rPr>
          <w:spacing w:val="3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lednu</w:t>
      </w:r>
      <w:r>
        <w:rPr>
          <w:spacing w:val="3"/>
        </w:rPr>
        <w:t xml:space="preserve"> </w:t>
      </w:r>
      <w:r>
        <w:t>aktuálního</w:t>
      </w:r>
      <w:r>
        <w:rPr>
          <w:spacing w:val="5"/>
        </w:rPr>
        <w:t xml:space="preserve"> </w:t>
      </w:r>
      <w:r>
        <w:t>roku</w:t>
      </w:r>
      <w:r>
        <w:rPr>
          <w:spacing w:val="3"/>
        </w:rPr>
        <w:t xml:space="preserve"> </w:t>
      </w:r>
      <w:r>
        <w:rPr>
          <w:spacing w:val="-1"/>
        </w:rPr>
        <w:t>Českým</w:t>
      </w:r>
      <w:r>
        <w:rPr>
          <w:spacing w:val="7"/>
        </w:rPr>
        <w:t xml:space="preserve"> </w:t>
      </w:r>
      <w:r>
        <w:rPr>
          <w:spacing w:val="-1"/>
        </w:rPr>
        <w:t>statistickým</w:t>
      </w:r>
      <w:r>
        <w:rPr>
          <w:spacing w:val="4"/>
        </w:rPr>
        <w:t xml:space="preserve"> </w:t>
      </w:r>
      <w:r>
        <w:rPr>
          <w:spacing w:val="-1"/>
        </w:rPr>
        <w:t>úřadem,</w:t>
      </w:r>
      <w:r>
        <w:rPr>
          <w:spacing w:val="5"/>
        </w:rPr>
        <w:t xml:space="preserve"> </w:t>
      </w:r>
      <w:r>
        <w:rPr>
          <w:spacing w:val="-1"/>
        </w:rPr>
        <w:t>nikoliv</w:t>
      </w:r>
      <w:r>
        <w:rPr>
          <w:spacing w:val="121"/>
        </w:rPr>
        <w:t xml:space="preserve"> </w:t>
      </w:r>
      <w:r>
        <w:rPr>
          <w:spacing w:val="-1"/>
        </w:rPr>
        <w:t xml:space="preserve">však </w:t>
      </w:r>
      <w:r>
        <w:t>výše</w:t>
      </w:r>
      <w:r>
        <w:rPr>
          <w:spacing w:val="-3"/>
        </w:rPr>
        <w:t xml:space="preserve"> </w:t>
      </w:r>
      <w:r>
        <w:rPr>
          <w:spacing w:val="-1"/>
        </w:rPr>
        <w:t>než</w:t>
      </w:r>
      <w:r>
        <w:t xml:space="preserve"> o 8</w:t>
      </w:r>
      <w:r>
        <w:rPr>
          <w:spacing w:val="-1"/>
        </w:rPr>
        <w:t xml:space="preserve"> </w:t>
      </w:r>
      <w:r>
        <w:t>%</w:t>
      </w:r>
      <w:r>
        <w:t xml:space="preserve">, a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vždy</w:t>
      </w:r>
      <w:r>
        <w:t xml:space="preserve"> od</w:t>
      </w:r>
      <w:r>
        <w:rPr>
          <w:spacing w:val="-5"/>
        </w:rPr>
        <w:t xml:space="preserve"> </w:t>
      </w:r>
      <w:r>
        <w:t xml:space="preserve">1. </w:t>
      </w:r>
      <w:r>
        <w:rPr>
          <w:spacing w:val="-1"/>
        </w:rPr>
        <w:t>ledna</w:t>
      </w:r>
      <w:r>
        <w:t xml:space="preserve"> </w:t>
      </w:r>
      <w:r>
        <w:t>roku</w:t>
      </w:r>
      <w:r>
        <w:rPr>
          <w:spacing w:val="-2"/>
        </w:rPr>
        <w:t xml:space="preserve"> </w:t>
      </w:r>
      <w:r>
        <w:rPr>
          <w:spacing w:val="-1"/>
        </w:rPr>
        <w:t>po kalendářním roce,</w:t>
      </w:r>
      <w:r>
        <w:t xml:space="preserve"> ve</w:t>
      </w:r>
      <w:r>
        <w:rPr>
          <w:spacing w:val="-1"/>
        </w:rPr>
        <w:t xml:space="preserve"> kterém</w:t>
      </w:r>
      <w:r>
        <w:t xml:space="preserve"> </w:t>
      </w:r>
      <w:r>
        <w:rPr>
          <w:spacing w:val="-1"/>
        </w:rPr>
        <w:t xml:space="preserve">byla </w:t>
      </w:r>
      <w:r>
        <w:t>tato</w:t>
      </w:r>
      <w:r>
        <w:rPr>
          <w:spacing w:val="-1"/>
        </w:rPr>
        <w:t xml:space="preserve"> smlouva</w:t>
      </w:r>
      <w:r>
        <w:t xml:space="preserve"> uzavřena</w:t>
      </w:r>
      <w:r>
        <w:t>.</w:t>
      </w:r>
      <w:r>
        <w:rPr>
          <w:spacing w:val="-1"/>
        </w:rPr>
        <w:t xml:space="preserve"> Objednatel se</w:t>
      </w:r>
      <w:r>
        <w:rPr>
          <w:spacing w:val="-2"/>
        </w:rPr>
        <w:t xml:space="preserve"> </w:t>
      </w:r>
      <w:r>
        <w:rPr>
          <w:spacing w:val="-1"/>
        </w:rPr>
        <w:t>zavazuje</w:t>
      </w:r>
      <w:r>
        <w:t xml:space="preserve"> </w:t>
      </w:r>
      <w:r>
        <w:rPr>
          <w:spacing w:val="-1"/>
        </w:rPr>
        <w:t>platit takto</w:t>
      </w:r>
      <w:r>
        <w:rPr>
          <w:rFonts w:ascii="Times New Roman" w:hAnsi="Times New Roman"/>
          <w:spacing w:val="105"/>
        </w:rPr>
        <w:t xml:space="preserve"> </w:t>
      </w:r>
      <w:r>
        <w:rPr>
          <w:spacing w:val="-1"/>
        </w:rPr>
        <w:t>nově</w:t>
      </w:r>
      <w:r>
        <w:rPr>
          <w:spacing w:val="36"/>
        </w:rPr>
        <w:t xml:space="preserve"> </w:t>
      </w:r>
      <w:r>
        <w:rPr>
          <w:spacing w:val="-1"/>
        </w:rPr>
        <w:t>stanovenou</w:t>
      </w:r>
      <w:r>
        <w:rPr>
          <w:spacing w:val="36"/>
        </w:rPr>
        <w:t xml:space="preserve"> </w:t>
      </w:r>
      <w:r>
        <w:rPr>
          <w:spacing w:val="-1"/>
        </w:rPr>
        <w:t>cenu</w:t>
      </w:r>
      <w:r>
        <w:rPr>
          <w:spacing w:val="36"/>
        </w:rPr>
        <w:t xml:space="preserve"> </w:t>
      </w:r>
      <w:r>
        <w:rPr>
          <w:spacing w:val="-1"/>
        </w:rPr>
        <w:t>služby</w:t>
      </w:r>
      <w:r>
        <w:rPr>
          <w:spacing w:val="37"/>
        </w:rPr>
        <w:t xml:space="preserve"> </w:t>
      </w:r>
      <w:r>
        <w:t>vždy</w:t>
      </w:r>
      <w:r>
        <w:rPr>
          <w:spacing w:val="36"/>
        </w:rPr>
        <w:t xml:space="preserve"> </w:t>
      </w:r>
      <w:r>
        <w:t>od</w:t>
      </w:r>
      <w:r>
        <w:rPr>
          <w:spacing w:val="36"/>
        </w:rPr>
        <w:t xml:space="preserve"> </w:t>
      </w:r>
      <w:r>
        <w:t>1.</w:t>
      </w:r>
      <w:r>
        <w:rPr>
          <w:spacing w:val="35"/>
        </w:rPr>
        <w:t xml:space="preserve"> </w:t>
      </w:r>
      <w:r>
        <w:rPr>
          <w:spacing w:val="-1"/>
        </w:rPr>
        <w:t>ledna</w:t>
      </w:r>
      <w:r>
        <w:rPr>
          <w:spacing w:val="37"/>
        </w:rPr>
        <w:t xml:space="preserve"> </w:t>
      </w:r>
      <w:r>
        <w:rPr>
          <w:spacing w:val="-1"/>
        </w:rPr>
        <w:t>příslušného</w:t>
      </w:r>
      <w:r>
        <w:rPr>
          <w:spacing w:val="38"/>
        </w:rPr>
        <w:t xml:space="preserve"> </w:t>
      </w:r>
      <w:r>
        <w:rPr>
          <w:spacing w:val="-1"/>
        </w:rPr>
        <w:t>kalendářního</w:t>
      </w:r>
      <w:r>
        <w:rPr>
          <w:spacing w:val="3"/>
        </w:rPr>
        <w:t xml:space="preserve"> </w:t>
      </w:r>
      <w:r>
        <w:rPr>
          <w:spacing w:val="-1"/>
        </w:rPr>
        <w:t>roku.</w:t>
      </w:r>
      <w:r>
        <w:rPr>
          <w:spacing w:val="37"/>
        </w:rPr>
        <w:t xml:space="preserve"> </w:t>
      </w:r>
      <w:r>
        <w:rPr>
          <w:spacing w:val="-1"/>
        </w:rPr>
        <w:t>Poskytovatel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zavazuje</w:t>
      </w:r>
      <w:r>
        <w:rPr>
          <w:spacing w:val="38"/>
        </w:rPr>
        <w:t xml:space="preserve"> </w:t>
      </w:r>
      <w:r>
        <w:rPr>
          <w:spacing w:val="-1"/>
        </w:rPr>
        <w:t>informovat</w:t>
      </w:r>
      <w:r>
        <w:rPr>
          <w:spacing w:val="37"/>
        </w:rPr>
        <w:t xml:space="preserve"> </w:t>
      </w:r>
      <w:r>
        <w:rPr>
          <w:spacing w:val="-1"/>
        </w:rPr>
        <w:t>Objednatele</w:t>
      </w:r>
      <w:r>
        <w:rPr>
          <w:spacing w:val="36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výši</w:t>
      </w:r>
      <w:r>
        <w:rPr>
          <w:spacing w:val="123"/>
        </w:rPr>
        <w:t xml:space="preserve"> </w:t>
      </w:r>
      <w:r>
        <w:rPr>
          <w:spacing w:val="-1"/>
        </w:rPr>
        <w:t>aplikované</w:t>
      </w:r>
      <w:r>
        <w:rPr>
          <w:spacing w:val="-2"/>
        </w:rPr>
        <w:t xml:space="preserve"> </w:t>
      </w:r>
      <w:r>
        <w:t>inflace</w:t>
      </w:r>
      <w:r>
        <w:rPr>
          <w:spacing w:val="-1"/>
        </w:rPr>
        <w:t xml:space="preserve"> na</w:t>
      </w:r>
      <w:r>
        <w:t xml:space="preserve"> </w:t>
      </w:r>
      <w:r>
        <w:rPr>
          <w:spacing w:val="-1"/>
        </w:rPr>
        <w:t xml:space="preserve">vystavené </w:t>
      </w:r>
      <w:r>
        <w:t>faktuře</w:t>
      </w:r>
      <w:r>
        <w:rPr>
          <w:spacing w:val="-1"/>
        </w:rPr>
        <w:t xml:space="preserve"> </w:t>
      </w:r>
      <w:r>
        <w:t xml:space="preserve">za </w:t>
      </w:r>
      <w:r>
        <w:rPr>
          <w:spacing w:val="-1"/>
        </w:rPr>
        <w:t>službu</w:t>
      </w:r>
      <w:r>
        <w:rPr>
          <w:color w:val="444444"/>
          <w:spacing w:val="-1"/>
        </w:rPr>
        <w:t>.</w:t>
      </w:r>
    </w:p>
    <w:p w:rsidR="009D38F7" w:rsidRDefault="009D38F7">
      <w:pPr>
        <w:rPr>
          <w:rFonts w:ascii="Calibri" w:eastAsia="Calibri" w:hAnsi="Calibri" w:cs="Calibri"/>
          <w:sz w:val="18"/>
          <w:szCs w:val="18"/>
        </w:rPr>
      </w:pPr>
    </w:p>
    <w:p w:rsidR="009D38F7" w:rsidRDefault="009D38F7">
      <w:pPr>
        <w:spacing w:before="8"/>
        <w:rPr>
          <w:rFonts w:ascii="Calibri" w:eastAsia="Calibri" w:hAnsi="Calibri" w:cs="Calibri"/>
          <w:sz w:val="21"/>
          <w:szCs w:val="21"/>
        </w:rPr>
      </w:pPr>
    </w:p>
    <w:p w:rsidR="009D38F7" w:rsidRDefault="006B335E">
      <w:pPr>
        <w:pStyle w:val="Nadpis1"/>
        <w:ind w:right="4080"/>
        <w:jc w:val="center"/>
        <w:rPr>
          <w:b w:val="0"/>
          <w:bCs w:val="0"/>
        </w:rPr>
      </w:pPr>
      <w:r>
        <w:rPr>
          <w:spacing w:val="-1"/>
        </w:rPr>
        <w:t>Čl.</w:t>
      </w:r>
      <w:r>
        <w:rPr>
          <w:spacing w:val="-5"/>
        </w:rPr>
        <w:t xml:space="preserve"> </w:t>
      </w:r>
      <w:r>
        <w:rPr>
          <w:rFonts w:cs="Calibri"/>
        </w:rPr>
        <w:t>IV</w:t>
      </w:r>
      <w:r>
        <w:rPr>
          <w:rFonts w:cs="Calibri"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rFonts w:cs="Calibri"/>
          <w:spacing w:val="-1"/>
        </w:rPr>
        <w:t>Ochrana</w:t>
      </w:r>
      <w:r>
        <w:rPr>
          <w:rFonts w:cs="Calibri"/>
          <w:spacing w:val="-4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rPr>
          <w:spacing w:val="-1"/>
        </w:rPr>
        <w:t>údajů</w:t>
      </w:r>
    </w:p>
    <w:p w:rsidR="009D38F7" w:rsidRDefault="006B335E">
      <w:pPr>
        <w:pStyle w:val="Zkladntext"/>
        <w:spacing w:before="118"/>
        <w:ind w:right="223"/>
        <w:jc w:val="both"/>
      </w:pPr>
      <w:r>
        <w:rPr>
          <w:spacing w:val="1"/>
        </w:rPr>
        <w:t>Poskytovatel</w:t>
      </w:r>
      <w:r>
        <w:rPr>
          <w:spacing w:val="4"/>
        </w:rPr>
        <w:t xml:space="preserve"> </w:t>
      </w:r>
      <w:r>
        <w:rPr>
          <w:spacing w:val="1"/>
        </w:rPr>
        <w:t>zpracovává</w:t>
      </w:r>
      <w:r>
        <w:rPr>
          <w:spacing w:val="7"/>
        </w:rPr>
        <w:t xml:space="preserve"> </w:t>
      </w:r>
      <w:r>
        <w:rPr>
          <w:spacing w:val="1"/>
        </w:rPr>
        <w:t>osobní</w:t>
      </w:r>
      <w:r>
        <w:rPr>
          <w:spacing w:val="6"/>
        </w:rPr>
        <w:t xml:space="preserve"> </w:t>
      </w:r>
      <w:r>
        <w:rPr>
          <w:spacing w:val="1"/>
        </w:rPr>
        <w:t>údaje</w:t>
      </w:r>
      <w:r>
        <w:rPr>
          <w:spacing w:val="6"/>
        </w:rPr>
        <w:t xml:space="preserve"> </w:t>
      </w:r>
      <w:r>
        <w:rPr>
          <w:spacing w:val="1"/>
        </w:rPr>
        <w:t>(zejména</w:t>
      </w:r>
      <w:r>
        <w:rPr>
          <w:spacing w:val="7"/>
        </w:rPr>
        <w:t xml:space="preserve"> </w:t>
      </w:r>
      <w:r>
        <w:rPr>
          <w:spacing w:val="1"/>
        </w:rPr>
        <w:t>identifikační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kontaktní</w:t>
      </w:r>
      <w:r>
        <w:rPr>
          <w:spacing w:val="6"/>
        </w:rPr>
        <w:t xml:space="preserve"> </w:t>
      </w:r>
      <w:r>
        <w:rPr>
          <w:spacing w:val="1"/>
        </w:rPr>
        <w:t>údaje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údaje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rPr>
          <w:spacing w:val="1"/>
        </w:rPr>
        <w:t>této</w:t>
      </w:r>
      <w:r>
        <w:rPr>
          <w:spacing w:val="8"/>
        </w:rPr>
        <w:t xml:space="preserve"> </w:t>
      </w:r>
      <w:r>
        <w:rPr>
          <w:spacing w:val="1"/>
        </w:rPr>
        <w:t>Smlouvy)</w:t>
      </w:r>
      <w:r>
        <w:rPr>
          <w:spacing w:val="7"/>
        </w:rPr>
        <w:t xml:space="preserve"> </w:t>
      </w:r>
      <w:r>
        <w:rPr>
          <w:spacing w:val="1"/>
        </w:rPr>
        <w:t>fyzických</w:t>
      </w:r>
      <w:r>
        <w:rPr>
          <w:spacing w:val="5"/>
        </w:rPr>
        <w:t xml:space="preserve"> </w:t>
      </w:r>
      <w:r>
        <w:rPr>
          <w:spacing w:val="1"/>
        </w:rPr>
        <w:t>osob</w:t>
      </w:r>
      <w:r>
        <w:rPr>
          <w:spacing w:val="5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rPr>
          <w:spacing w:val="1"/>
        </w:rPr>
        <w:t>ystupujících</w:t>
      </w:r>
      <w:r>
        <w:rPr>
          <w:spacing w:val="5"/>
        </w:rPr>
        <w:t xml:space="preserve"> </w:t>
      </w:r>
      <w:r>
        <w:t>na</w:t>
      </w:r>
      <w:r>
        <w:rPr>
          <w:spacing w:val="93"/>
        </w:rPr>
        <w:t xml:space="preserve"> </w:t>
      </w:r>
      <w:r>
        <w:rPr>
          <w:spacing w:val="1"/>
        </w:rPr>
        <w:t>straně</w:t>
      </w:r>
      <w:r>
        <w:rPr>
          <w:spacing w:val="7"/>
        </w:rPr>
        <w:t xml:space="preserve"> </w:t>
      </w:r>
      <w:r>
        <w:rPr>
          <w:spacing w:val="1"/>
        </w:rPr>
        <w:t>Objednatele</w:t>
      </w:r>
      <w:r>
        <w:rPr>
          <w:spacing w:val="1"/>
        </w:rPr>
        <w:t>,</w:t>
      </w:r>
      <w:r>
        <w:rPr>
          <w:spacing w:val="11"/>
        </w:rPr>
        <w:t xml:space="preserve"> </w:t>
      </w:r>
      <w:r>
        <w:rPr>
          <w:spacing w:val="1"/>
        </w:rPr>
        <w:t>případně</w:t>
      </w:r>
      <w:r>
        <w:rPr>
          <w:spacing w:val="8"/>
        </w:rPr>
        <w:t xml:space="preserve"> </w:t>
      </w:r>
      <w:r>
        <w:t>také</w:t>
      </w:r>
      <w:r>
        <w:rPr>
          <w:spacing w:val="8"/>
        </w:rPr>
        <w:t xml:space="preserve"> </w:t>
      </w:r>
      <w:r>
        <w:rPr>
          <w:spacing w:val="1"/>
        </w:rPr>
        <w:t>Objednatele</w:t>
      </w:r>
      <w:r>
        <w:rPr>
          <w:spacing w:val="8"/>
        </w:rPr>
        <w:t xml:space="preserve"> </w:t>
      </w:r>
      <w:r>
        <w:rPr>
          <w:spacing w:val="1"/>
        </w:rPr>
        <w:t>samotného,</w:t>
      </w:r>
      <w:r>
        <w:rPr>
          <w:spacing w:val="7"/>
        </w:rPr>
        <w:t xml:space="preserve"> </w:t>
      </w:r>
      <w:r>
        <w:rPr>
          <w:spacing w:val="2"/>
        </w:rPr>
        <w:t>je</w:t>
      </w:r>
      <w:r>
        <w:rPr>
          <w:spacing w:val="2"/>
        </w:rPr>
        <w:t>-</w:t>
      </w:r>
      <w:r>
        <w:rPr>
          <w:spacing w:val="2"/>
        </w:rPr>
        <w:t>li</w:t>
      </w:r>
      <w:r>
        <w:rPr>
          <w:spacing w:val="6"/>
        </w:rPr>
        <w:t xml:space="preserve"> </w:t>
      </w:r>
      <w:r>
        <w:rPr>
          <w:spacing w:val="1"/>
        </w:rPr>
        <w:t>fyzickou</w:t>
      </w:r>
      <w:r>
        <w:rPr>
          <w:spacing w:val="8"/>
        </w:rPr>
        <w:t xml:space="preserve"> </w:t>
      </w:r>
      <w:r>
        <w:rPr>
          <w:spacing w:val="1"/>
        </w:rPr>
        <w:t>osobou,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dále</w:t>
      </w:r>
      <w:r>
        <w:rPr>
          <w:spacing w:val="6"/>
        </w:rPr>
        <w:t xml:space="preserve"> </w:t>
      </w:r>
      <w:r>
        <w:rPr>
          <w:spacing w:val="1"/>
        </w:rPr>
        <w:t>ostatních</w:t>
      </w:r>
      <w:r>
        <w:rPr>
          <w:spacing w:val="8"/>
        </w:rPr>
        <w:t xml:space="preserve"> </w:t>
      </w:r>
      <w:r>
        <w:rPr>
          <w:spacing w:val="1"/>
        </w:rPr>
        <w:t>osob</w:t>
      </w:r>
      <w:r>
        <w:rPr>
          <w:spacing w:val="5"/>
        </w:rPr>
        <w:t xml:space="preserve"> </w:t>
      </w:r>
      <w:r>
        <w:rPr>
          <w:spacing w:val="1"/>
        </w:rPr>
        <w:t>zapojených</w:t>
      </w:r>
      <w:r>
        <w:rPr>
          <w:spacing w:val="8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plnění</w:t>
      </w:r>
      <w:r>
        <w:rPr>
          <w:spacing w:val="8"/>
        </w:rPr>
        <w:t xml:space="preserve"> </w:t>
      </w:r>
      <w:r>
        <w:t>této</w:t>
      </w:r>
      <w:r>
        <w:rPr>
          <w:spacing w:val="10"/>
        </w:rPr>
        <w:t xml:space="preserve"> </w:t>
      </w:r>
      <w:r>
        <w:rPr>
          <w:spacing w:val="1"/>
        </w:rPr>
        <w:t>Smlouvy,</w:t>
      </w:r>
      <w:r>
        <w:rPr>
          <w:spacing w:val="7"/>
        </w:rPr>
        <w:t xml:space="preserve"> </w:t>
      </w:r>
      <w:r>
        <w:t>a</w:t>
      </w:r>
      <w:r>
        <w:rPr>
          <w:spacing w:val="99"/>
        </w:rPr>
        <w:t xml:space="preserve"> </w:t>
      </w:r>
      <w:r>
        <w:rPr>
          <w:spacing w:val="1"/>
        </w:rPr>
        <w:t>to</w:t>
      </w:r>
      <w:r>
        <w:rPr>
          <w:spacing w:val="10"/>
        </w:rPr>
        <w:t xml:space="preserve"> </w:t>
      </w:r>
      <w:r>
        <w:t>pro</w:t>
      </w:r>
      <w:r>
        <w:rPr>
          <w:spacing w:val="10"/>
        </w:rPr>
        <w:t xml:space="preserve"> </w:t>
      </w:r>
      <w:r>
        <w:rPr>
          <w:spacing w:val="1"/>
        </w:rPr>
        <w:t>účely</w:t>
      </w:r>
      <w:r>
        <w:rPr>
          <w:spacing w:val="7"/>
        </w:rPr>
        <w:t xml:space="preserve"> </w:t>
      </w:r>
      <w:r>
        <w:rPr>
          <w:spacing w:val="1"/>
        </w:rPr>
        <w:t>spočívající</w:t>
      </w:r>
      <w:r>
        <w:rPr>
          <w:spacing w:val="6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uzavření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plnění</w:t>
      </w:r>
      <w:r>
        <w:rPr>
          <w:spacing w:val="9"/>
        </w:rPr>
        <w:t xml:space="preserve"> </w:t>
      </w:r>
      <w:r>
        <w:rPr>
          <w:spacing w:val="1"/>
        </w:rPr>
        <w:t>smluv,</w:t>
      </w:r>
      <w:r>
        <w:rPr>
          <w:spacing w:val="10"/>
        </w:rPr>
        <w:t xml:space="preserve"> </w:t>
      </w:r>
      <w:r>
        <w:t>pro</w:t>
      </w:r>
      <w:r>
        <w:rPr>
          <w:spacing w:val="10"/>
        </w:rPr>
        <w:t xml:space="preserve"> </w:t>
      </w:r>
      <w:r>
        <w:rPr>
          <w:spacing w:val="1"/>
        </w:rPr>
        <w:t>marketingové</w:t>
      </w:r>
      <w:r>
        <w:rPr>
          <w:spacing w:val="8"/>
        </w:rPr>
        <w:t xml:space="preserve"> </w:t>
      </w:r>
      <w:r>
        <w:rPr>
          <w:spacing w:val="1"/>
        </w:rPr>
        <w:t>účely*,</w:t>
      </w:r>
      <w:r>
        <w:rPr>
          <w:spacing w:val="7"/>
        </w:rPr>
        <w:t xml:space="preserve"> </w:t>
      </w:r>
      <w:r>
        <w:rPr>
          <w:spacing w:val="1"/>
        </w:rPr>
        <w:t>ochranu</w:t>
      </w:r>
      <w:r>
        <w:rPr>
          <w:spacing w:val="8"/>
        </w:rPr>
        <w:t xml:space="preserve"> </w:t>
      </w:r>
      <w:r>
        <w:rPr>
          <w:spacing w:val="1"/>
        </w:rPr>
        <w:t>práv*,</w:t>
      </w:r>
      <w:r>
        <w:rPr>
          <w:spacing w:val="10"/>
        </w:rPr>
        <w:t xml:space="preserve"> </w:t>
      </w:r>
      <w:r>
        <w:rPr>
          <w:spacing w:val="1"/>
        </w:rPr>
        <w:t>interní</w:t>
      </w:r>
      <w:r>
        <w:rPr>
          <w:spacing w:val="9"/>
        </w:rPr>
        <w:t xml:space="preserve"> </w:t>
      </w:r>
      <w:r>
        <w:rPr>
          <w:spacing w:val="1"/>
        </w:rPr>
        <w:t>administrativní</w:t>
      </w:r>
      <w:r>
        <w:rPr>
          <w:spacing w:val="9"/>
        </w:rPr>
        <w:t xml:space="preserve"> </w:t>
      </w:r>
      <w:r>
        <w:rPr>
          <w:spacing w:val="1"/>
        </w:rPr>
        <w:t>účely*,</w:t>
      </w:r>
      <w:r>
        <w:rPr>
          <w:spacing w:val="10"/>
        </w:rPr>
        <w:t xml:space="preserve"> </w:t>
      </w:r>
      <w:r>
        <w:rPr>
          <w:spacing w:val="1"/>
        </w:rPr>
        <w:t>statistické</w:t>
      </w:r>
      <w:r>
        <w:rPr>
          <w:spacing w:val="28"/>
        </w:rPr>
        <w:t xml:space="preserve"> </w:t>
      </w:r>
      <w:r>
        <w:rPr>
          <w:spacing w:val="1"/>
        </w:rPr>
        <w:t>účely*</w:t>
      </w:r>
      <w:r>
        <w:rPr>
          <w:spacing w:val="6"/>
        </w:rPr>
        <w:t xml:space="preserve"> </w:t>
      </w:r>
      <w:r>
        <w:t>a</w:t>
      </w:r>
      <w:r>
        <w:rPr>
          <w:spacing w:val="81"/>
        </w:rPr>
        <w:t xml:space="preserve"> </w:t>
      </w:r>
      <w:r>
        <w:t>plnění</w:t>
      </w:r>
      <w:r>
        <w:rPr>
          <w:spacing w:val="4"/>
        </w:rPr>
        <w:t xml:space="preserve"> </w:t>
      </w:r>
      <w:r>
        <w:rPr>
          <w:spacing w:val="1"/>
        </w:rPr>
        <w:t>povinností</w:t>
      </w:r>
      <w:r>
        <w:rPr>
          <w:spacing w:val="4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rPr>
          <w:spacing w:val="2"/>
        </w:rPr>
        <w:t>zákona.</w:t>
      </w:r>
      <w:r>
        <w:rPr>
          <w:spacing w:val="-2"/>
        </w:rPr>
        <w:t xml:space="preserve"> </w:t>
      </w:r>
      <w:r>
        <w:t>Proti</w:t>
      </w:r>
      <w:r>
        <w:rPr>
          <w:spacing w:val="-1"/>
        </w:rPr>
        <w:t xml:space="preserve"> zpracováním</w:t>
      </w:r>
      <w:r>
        <w:t xml:space="preserve"> </w:t>
      </w:r>
      <w:r>
        <w:rPr>
          <w:spacing w:val="-1"/>
        </w:rPr>
        <w:t>označeným</w:t>
      </w:r>
      <w:r>
        <w:t xml:space="preserve"> * </w:t>
      </w:r>
      <w:r>
        <w:rPr>
          <w:spacing w:val="-1"/>
        </w:rPr>
        <w:t>lze podat</w:t>
      </w:r>
      <w:r>
        <w:t xml:space="preserve"> </w:t>
      </w:r>
      <w:r>
        <w:rPr>
          <w:spacing w:val="-1"/>
        </w:rPr>
        <w:t>námitku.</w:t>
      </w:r>
    </w:p>
    <w:p w:rsidR="009D38F7" w:rsidRDefault="006B335E">
      <w:pPr>
        <w:pStyle w:val="Zkladntext"/>
        <w:spacing w:before="121"/>
        <w:jc w:val="both"/>
        <w:rPr>
          <w:rFonts w:cs="Calibri"/>
        </w:rPr>
      </w:pPr>
      <w:r>
        <w:rPr>
          <w:spacing w:val="1"/>
        </w:rPr>
        <w:t>Osobní</w:t>
      </w:r>
      <w:r>
        <w:rPr>
          <w:spacing w:val="4"/>
        </w:rPr>
        <w:t xml:space="preserve"> </w:t>
      </w:r>
      <w:r>
        <w:rPr>
          <w:spacing w:val="1"/>
        </w:rPr>
        <w:t>údaje</w:t>
      </w:r>
      <w:r>
        <w:rPr>
          <w:spacing w:val="3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rPr>
          <w:spacing w:val="1"/>
        </w:rPr>
        <w:t>předchozího</w:t>
      </w:r>
      <w:r>
        <w:rPr>
          <w:spacing w:val="3"/>
        </w:rPr>
        <w:t xml:space="preserve"> </w:t>
      </w:r>
      <w:r>
        <w:rPr>
          <w:spacing w:val="1"/>
        </w:rPr>
        <w:t>odstavce</w:t>
      </w:r>
      <w:r>
        <w:rPr>
          <w:spacing w:val="3"/>
        </w:rPr>
        <w:t xml:space="preserve"> </w:t>
      </w:r>
      <w:r>
        <w:rPr>
          <w:spacing w:val="1"/>
        </w:rPr>
        <w:t>mohou</w:t>
      </w:r>
      <w:r>
        <w:rPr>
          <w:spacing w:val="3"/>
        </w:rPr>
        <w:t xml:space="preserve"> </w:t>
      </w:r>
      <w:r>
        <w:rPr>
          <w:spacing w:val="1"/>
        </w:rPr>
        <w:t>být</w:t>
      </w:r>
      <w:r>
        <w:rPr>
          <w:spacing w:val="4"/>
        </w:rPr>
        <w:t xml:space="preserve"> </w:t>
      </w:r>
      <w:r>
        <w:rPr>
          <w:spacing w:val="1"/>
        </w:rPr>
        <w:t>předávány</w:t>
      </w:r>
      <w:r>
        <w:rPr>
          <w:spacing w:val="4"/>
        </w:rPr>
        <w:t xml:space="preserve"> </w:t>
      </w:r>
      <w:r>
        <w:t>též</w:t>
      </w:r>
      <w:r>
        <w:rPr>
          <w:spacing w:val="5"/>
        </w:rPr>
        <w:t xml:space="preserve"> </w:t>
      </w:r>
      <w:r>
        <w:rPr>
          <w:spacing w:val="1"/>
        </w:rPr>
        <w:t>dalším</w:t>
      </w:r>
      <w:r>
        <w:rPr>
          <w:spacing w:val="4"/>
        </w:rPr>
        <w:t xml:space="preserve"> </w:t>
      </w:r>
      <w:r>
        <w:rPr>
          <w:spacing w:val="1"/>
        </w:rPr>
        <w:t>příjemcům,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v</w:t>
      </w:r>
      <w:r>
        <w:rPr>
          <w:spacing w:val="21"/>
        </w:rPr>
        <w:t xml:space="preserve"> </w:t>
      </w:r>
      <w:r>
        <w:rPr>
          <w:spacing w:val="1"/>
        </w:rPr>
        <w:t>roli zpracovatelů</w:t>
      </w:r>
      <w:r>
        <w:rPr>
          <w:spacing w:val="3"/>
        </w:rPr>
        <w:t xml:space="preserve"> </w:t>
      </w:r>
      <w:r>
        <w:rPr>
          <w:spacing w:val="1"/>
        </w:rPr>
        <w:t>či</w:t>
      </w:r>
      <w:r>
        <w:rPr>
          <w:spacing w:val="2"/>
        </w:rPr>
        <w:t xml:space="preserve"> </w:t>
      </w:r>
      <w:r>
        <w:rPr>
          <w:spacing w:val="1"/>
        </w:rPr>
        <w:t>dalších</w:t>
      </w:r>
      <w:r>
        <w:rPr>
          <w:spacing w:val="3"/>
        </w:rPr>
        <w:t xml:space="preserve"> </w:t>
      </w:r>
      <w:r>
        <w:rPr>
          <w:spacing w:val="2"/>
        </w:rPr>
        <w:t>správců</w:t>
      </w:r>
      <w:r>
        <w:rPr>
          <w:spacing w:val="2"/>
        </w:rPr>
        <w:t>.</w:t>
      </w:r>
    </w:p>
    <w:p w:rsidR="009D38F7" w:rsidRDefault="006B335E">
      <w:pPr>
        <w:pStyle w:val="Zkladntext"/>
        <w:spacing w:before="119"/>
        <w:ind w:right="107"/>
        <w:rPr>
          <w:rFonts w:cs="Calibri"/>
        </w:rPr>
      </w:pPr>
      <w:r>
        <w:rPr>
          <w:spacing w:val="1"/>
        </w:rPr>
        <w:t>Podrobnosti</w:t>
      </w:r>
      <w:r>
        <w:rPr>
          <w:spacing w:val="39"/>
        </w:rPr>
        <w:t xml:space="preserve"> </w:t>
      </w:r>
      <w:proofErr w:type="gramStart"/>
      <w:r>
        <w:t xml:space="preserve">o </w:t>
      </w:r>
      <w:r>
        <w:rPr>
          <w:spacing w:val="1"/>
        </w:rPr>
        <w:t xml:space="preserve"> zpracování</w:t>
      </w:r>
      <w:proofErr w:type="gramEnd"/>
      <w:r>
        <w:rPr>
          <w:spacing w:val="40"/>
        </w:rPr>
        <w:t xml:space="preserve"> </w:t>
      </w:r>
      <w:r>
        <w:rPr>
          <w:spacing w:val="1"/>
        </w:rPr>
        <w:t>osobních</w:t>
      </w:r>
      <w:r>
        <w:t xml:space="preserve"> </w:t>
      </w:r>
      <w:r>
        <w:rPr>
          <w:spacing w:val="1"/>
        </w:rPr>
        <w:t xml:space="preserve"> údajů,</w:t>
      </w:r>
      <w:r>
        <w:t xml:space="preserve"> </w:t>
      </w:r>
      <w:r>
        <w:rPr>
          <w:spacing w:val="2"/>
        </w:rPr>
        <w:t xml:space="preserve"> </w:t>
      </w:r>
      <w:r>
        <w:rPr>
          <w:spacing w:val="1"/>
        </w:rPr>
        <w:t>stejně</w:t>
      </w:r>
      <w:r>
        <w:rPr>
          <w:spacing w:val="39"/>
        </w:rPr>
        <w:t xml:space="preserve"> </w:t>
      </w:r>
      <w:r>
        <w:rPr>
          <w:spacing w:val="1"/>
        </w:rPr>
        <w:t>jako</w:t>
      </w:r>
      <w:r>
        <w:t xml:space="preserve">  o </w:t>
      </w:r>
      <w:r>
        <w:rPr>
          <w:spacing w:val="3"/>
        </w:rPr>
        <w:t xml:space="preserve"> </w:t>
      </w:r>
      <w:r>
        <w:t xml:space="preserve">právech </w:t>
      </w:r>
      <w:r>
        <w:rPr>
          <w:spacing w:val="1"/>
        </w:rPr>
        <w:t xml:space="preserve"> </w:t>
      </w:r>
      <w:r>
        <w:rPr>
          <w:spacing w:val="2"/>
        </w:rPr>
        <w:t>subjektů</w:t>
      </w:r>
      <w:r>
        <w:rPr>
          <w:spacing w:val="2"/>
        </w:rPr>
        <w:t>,</w:t>
      </w:r>
      <w:r>
        <w:t xml:space="preserve"> </w:t>
      </w:r>
      <w:r>
        <w:rPr>
          <w:spacing w:val="3"/>
        </w:rPr>
        <w:t xml:space="preserve"> </w:t>
      </w:r>
      <w:r>
        <w:rPr>
          <w:spacing w:val="1"/>
        </w:rPr>
        <w:t>údajů,</w:t>
      </w:r>
      <w:r>
        <w:rPr>
          <w:spacing w:val="40"/>
        </w:rPr>
        <w:t xml:space="preserve"> </w:t>
      </w:r>
      <w:r>
        <w:rPr>
          <w:spacing w:val="1"/>
        </w:rPr>
        <w:t>jako</w:t>
      </w:r>
      <w:r>
        <w:t xml:space="preserve">  </w:t>
      </w:r>
      <w:r>
        <w:rPr>
          <w:spacing w:val="1"/>
        </w:rPr>
        <w:t>jsou</w:t>
      </w:r>
      <w:r>
        <w:rPr>
          <w:spacing w:val="36"/>
        </w:rPr>
        <w:t xml:space="preserve"> </w:t>
      </w:r>
      <w:r>
        <w:rPr>
          <w:spacing w:val="1"/>
        </w:rPr>
        <w:t>právo</w:t>
      </w:r>
      <w:r>
        <w:t xml:space="preserve"> </w:t>
      </w:r>
      <w:r>
        <w:rPr>
          <w:spacing w:val="3"/>
        </w:rPr>
        <w:t xml:space="preserve"> </w:t>
      </w:r>
      <w:r>
        <w:t xml:space="preserve">na  </w:t>
      </w:r>
      <w:r>
        <w:rPr>
          <w:spacing w:val="1"/>
        </w:rPr>
        <w:t>přístup</w:t>
      </w:r>
      <w:r>
        <w:t xml:space="preserve"> </w:t>
      </w:r>
      <w:r>
        <w:rPr>
          <w:spacing w:val="1"/>
        </w:rPr>
        <w:t xml:space="preserve"> </w:t>
      </w:r>
      <w:r>
        <w:t xml:space="preserve">a  právo </w:t>
      </w:r>
      <w:r>
        <w:rPr>
          <w:spacing w:val="3"/>
        </w:rPr>
        <w:t xml:space="preserve"> </w:t>
      </w:r>
      <w:r>
        <w:t xml:space="preserve">na  </w:t>
      </w:r>
      <w:r>
        <w:rPr>
          <w:spacing w:val="1"/>
        </w:rPr>
        <w:t>námitku,</w:t>
      </w:r>
      <w:r>
        <w:t xml:space="preserve">  </w:t>
      </w:r>
      <w:r>
        <w:rPr>
          <w:spacing w:val="1"/>
        </w:rPr>
        <w:t>jsou</w:t>
      </w:r>
      <w:r>
        <w:rPr>
          <w:spacing w:val="79"/>
        </w:rPr>
        <w:t xml:space="preserve"> </w:t>
      </w:r>
      <w:r>
        <w:rPr>
          <w:spacing w:val="1"/>
        </w:rPr>
        <w:t>specifikovány</w:t>
      </w:r>
      <w:r>
        <w:rPr>
          <w:spacing w:val="3"/>
        </w:rPr>
        <w:t xml:space="preserve"> </w:t>
      </w:r>
      <w:r>
        <w:t>na</w:t>
      </w:r>
      <w:r>
        <w:rPr>
          <w:spacing w:val="1"/>
        </w:rPr>
        <w:t xml:space="preserve"> internetových</w:t>
      </w:r>
      <w:r>
        <w:rPr>
          <w:spacing w:val="2"/>
        </w:rPr>
        <w:t xml:space="preserve"> </w:t>
      </w:r>
      <w:r>
        <w:rPr>
          <w:spacing w:val="1"/>
        </w:rPr>
        <w:t>stránkách</w:t>
      </w:r>
      <w:r>
        <w:rPr>
          <w:spacing w:val="2"/>
        </w:rPr>
        <w:t xml:space="preserve"> </w:t>
      </w:r>
      <w:r>
        <w:rPr>
          <w:spacing w:val="1"/>
        </w:rPr>
        <w:t>naší</w:t>
      </w:r>
      <w:r>
        <w:rPr>
          <w:spacing w:val="3"/>
        </w:rPr>
        <w:t xml:space="preserve"> </w:t>
      </w:r>
      <w:r>
        <w:rPr>
          <w:spacing w:val="1"/>
        </w:rPr>
        <w:t>společnosti</w:t>
      </w:r>
      <w:r>
        <w:rPr>
          <w:spacing w:val="13"/>
        </w:rPr>
        <w:t xml:space="preserve"> </w:t>
      </w:r>
      <w:hyperlink r:id="rId12">
        <w:r>
          <w:rPr>
            <w:color w:val="0000FF"/>
            <w:spacing w:val="1"/>
            <w:u w:val="single" w:color="0000FF"/>
          </w:rPr>
          <w:t>www.wolterskluwer.cz</w:t>
        </w:r>
        <w:r>
          <w:rPr>
            <w:color w:val="0000FF"/>
            <w:spacing w:val="5"/>
            <w:u w:val="single" w:color="0000FF"/>
          </w:rPr>
          <w:t xml:space="preserve"> </w:t>
        </w:r>
      </w:hyperlink>
      <w:r>
        <w:t>v</w:t>
      </w:r>
      <w:r>
        <w:rPr>
          <w:spacing w:val="4"/>
        </w:rPr>
        <w:t xml:space="preserve"> </w:t>
      </w:r>
      <w:r>
        <w:rPr>
          <w:spacing w:val="1"/>
        </w:rPr>
        <w:t>části</w:t>
      </w:r>
      <w:r>
        <w:rPr>
          <w:spacing w:val="3"/>
        </w:rPr>
        <w:t xml:space="preserve"> </w:t>
      </w:r>
      <w:r>
        <w:rPr>
          <w:spacing w:val="1"/>
        </w:rPr>
        <w:t>Ochrana</w:t>
      </w:r>
      <w:r>
        <w:rPr>
          <w:spacing w:val="3"/>
        </w:rPr>
        <w:t xml:space="preserve"> </w:t>
      </w:r>
      <w:r>
        <w:rPr>
          <w:spacing w:val="1"/>
        </w:rPr>
        <w:t>osobních</w:t>
      </w:r>
      <w:r>
        <w:rPr>
          <w:spacing w:val="2"/>
        </w:rPr>
        <w:t xml:space="preserve"> údajů</w:t>
      </w:r>
      <w:r>
        <w:rPr>
          <w:spacing w:val="2"/>
        </w:rPr>
        <w:t>.</w:t>
      </w:r>
    </w:p>
    <w:p w:rsidR="009D38F7" w:rsidRDefault="006B335E">
      <w:pPr>
        <w:pStyle w:val="Zkladntext"/>
        <w:spacing w:before="43" w:line="238" w:lineRule="auto"/>
        <w:ind w:right="223"/>
        <w:jc w:val="both"/>
      </w:pPr>
      <w:r>
        <w:rPr>
          <w:rFonts w:ascii="Segoe UI Symbol" w:eastAsia="Segoe UI Symbol" w:hAnsi="Segoe UI Symbol" w:cs="Segoe UI Symbol"/>
          <w:spacing w:val="-134"/>
        </w:rPr>
        <w:t>☐</w:t>
      </w:r>
      <w:r>
        <w:rPr>
          <w:rFonts w:ascii="Palatino Linotype" w:eastAsia="Palatino Linotype" w:hAnsi="Palatino Linotype" w:cs="Palatino Linotype"/>
          <w:position w:val="2"/>
          <w:sz w:val="24"/>
          <w:szCs w:val="24"/>
        </w:rPr>
        <w:t xml:space="preserve">x </w:t>
      </w:r>
      <w:r>
        <w:t>P</w:t>
      </w:r>
      <w:r>
        <w:rPr>
          <w:spacing w:val="1"/>
        </w:rPr>
        <w:t>o</w:t>
      </w:r>
      <w:r>
        <w:t>k</w:t>
      </w:r>
      <w:r>
        <w:rPr>
          <w:spacing w:val="-2"/>
        </w:rPr>
        <w:t>u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b</w:t>
      </w:r>
      <w:r>
        <w:t>j</w:t>
      </w:r>
      <w:r>
        <w:rPr>
          <w:spacing w:val="-1"/>
        </w:rPr>
        <w:t>edn</w:t>
      </w:r>
      <w:r>
        <w:t>at</w:t>
      </w:r>
      <w:r>
        <w:rPr>
          <w:spacing w:val="1"/>
        </w:rPr>
        <w:t>e</w:t>
      </w:r>
      <w:r>
        <w:t>l</w:t>
      </w:r>
      <w:r>
        <w:rPr>
          <w:spacing w:val="-1"/>
        </w:rPr>
        <w:t xml:space="preserve"> n</w:t>
      </w:r>
      <w:r>
        <w:rPr>
          <w:spacing w:val="1"/>
        </w:rPr>
        <w:t>e</w:t>
      </w:r>
      <w:r>
        <w:rPr>
          <w:spacing w:val="-1"/>
        </w:rPr>
        <w:t>s</w:t>
      </w:r>
      <w:r>
        <w:t>o</w:t>
      </w:r>
      <w:r>
        <w:rPr>
          <w:spacing w:val="-1"/>
        </w:rPr>
        <w:t>uhl</w:t>
      </w:r>
      <w:r>
        <w:rPr>
          <w:spacing w:val="2"/>
        </w:rPr>
        <w:t>a</w:t>
      </w:r>
      <w:r>
        <w:rPr>
          <w:spacing w:val="-1"/>
        </w:rPr>
        <w:t>s</w:t>
      </w:r>
      <w:r>
        <w:t>í</w:t>
      </w:r>
      <w:r>
        <w:rPr>
          <w:spacing w:val="-2"/>
        </w:rPr>
        <w:t xml:space="preserve"> </w:t>
      </w:r>
      <w:r>
        <w:t>s využívá</w:t>
      </w:r>
      <w:r>
        <w:rPr>
          <w:spacing w:val="-1"/>
        </w:rPr>
        <w:t>ní</w:t>
      </w:r>
      <w:r>
        <w:t>m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>h</w:t>
      </w:r>
      <w:r>
        <w:t>o</w:t>
      </w:r>
      <w:r>
        <w:rPr>
          <w:spacing w:val="-1"/>
        </w:rPr>
        <w:t xml:space="preserve"> </w:t>
      </w:r>
      <w:r>
        <w:t>ko</w:t>
      </w:r>
      <w:r>
        <w:rPr>
          <w:spacing w:val="-1"/>
        </w:rPr>
        <w:t>n</w:t>
      </w:r>
      <w:r>
        <w:t>tak</w:t>
      </w:r>
      <w:r>
        <w:rPr>
          <w:spacing w:val="1"/>
        </w:rPr>
        <w:t>t</w:t>
      </w:r>
      <w:r>
        <w:rPr>
          <w:spacing w:val="-1"/>
        </w:rPr>
        <w:t>ní</w:t>
      </w:r>
      <w:r>
        <w:t>ch</w:t>
      </w:r>
      <w:r>
        <w:rPr>
          <w:spacing w:val="-2"/>
        </w:rPr>
        <w:t xml:space="preserve"> </w:t>
      </w:r>
      <w:r>
        <w:rPr>
          <w:spacing w:val="1"/>
        </w:rPr>
        <w:t>ú</w:t>
      </w:r>
      <w:r>
        <w:rPr>
          <w:spacing w:val="-1"/>
        </w:rPr>
        <w:t>d</w:t>
      </w:r>
      <w:r>
        <w:rPr>
          <w:spacing w:val="2"/>
        </w:rPr>
        <w:t>a</w:t>
      </w:r>
      <w:r>
        <w:t>jů</w:t>
      </w:r>
      <w:r>
        <w:rPr>
          <w:spacing w:val="-1"/>
        </w:rPr>
        <w:t xml:space="preserve"> u</w:t>
      </w:r>
      <w:r>
        <w:t>v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en</w:t>
      </w:r>
      <w:r>
        <w:t>ých</w:t>
      </w:r>
      <w:r>
        <w:rPr>
          <w:spacing w:val="-2"/>
        </w:rPr>
        <w:t xml:space="preserve"> </w:t>
      </w:r>
      <w:r>
        <w:t xml:space="preserve">jako </w:t>
      </w:r>
      <w:r>
        <w:rPr>
          <w:spacing w:val="1"/>
        </w:rPr>
        <w:t>ú</w:t>
      </w:r>
      <w:r>
        <w:rPr>
          <w:spacing w:val="-1"/>
        </w:rPr>
        <w:t>d</w:t>
      </w:r>
      <w:r>
        <w:t>aje</w:t>
      </w:r>
      <w:r>
        <w:rPr>
          <w:spacing w:val="-1"/>
        </w:rPr>
        <w:t xml:space="preserve"> </w:t>
      </w:r>
      <w:r>
        <w:t>zá</w:t>
      </w:r>
      <w:r>
        <w:rPr>
          <w:spacing w:val="-1"/>
        </w:rPr>
        <w:t>s</w:t>
      </w:r>
      <w:r>
        <w:t>t</w:t>
      </w:r>
      <w:r>
        <w:rPr>
          <w:spacing w:val="1"/>
        </w:rPr>
        <w:t>u</w:t>
      </w:r>
      <w:r>
        <w:rPr>
          <w:spacing w:val="-1"/>
        </w:rPr>
        <w:t>p</w:t>
      </w:r>
      <w:r>
        <w:t>ce v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t>á</w:t>
      </w:r>
      <w:r>
        <w:rPr>
          <w:spacing w:val="-1"/>
        </w:rPr>
        <w:t>hl</w:t>
      </w:r>
      <w:r>
        <w:t>aví t</w:t>
      </w:r>
      <w:r>
        <w:rPr>
          <w:spacing w:val="-2"/>
        </w:rPr>
        <w:t>é</w:t>
      </w:r>
      <w:r>
        <w:t>to</w:t>
      </w:r>
      <w:r>
        <w:rPr>
          <w:spacing w:val="-1"/>
        </w:rPr>
        <w:t xml:space="preserve"> S</w:t>
      </w:r>
      <w:r>
        <w:t>mlo</w:t>
      </w:r>
      <w:r>
        <w:rPr>
          <w:spacing w:val="-1"/>
        </w:rPr>
        <w:t>u</w:t>
      </w:r>
      <w:r>
        <w:t>vy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 xml:space="preserve"> ú</w:t>
      </w:r>
      <w:r>
        <w:t>č</w:t>
      </w:r>
      <w:r>
        <w:rPr>
          <w:spacing w:val="1"/>
        </w:rPr>
        <w:t>e</w:t>
      </w:r>
      <w:r>
        <w:rPr>
          <w:spacing w:val="6"/>
        </w:rPr>
        <w:t>l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kom</w:t>
      </w:r>
      <w:r>
        <w:rPr>
          <w:rFonts w:cs="Calibri"/>
          <w:spacing w:val="-1"/>
        </w:rPr>
        <w:t>uni</w:t>
      </w:r>
      <w:r>
        <w:rPr>
          <w:rFonts w:cs="Calibri"/>
        </w:rPr>
        <w:t>kace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spacing w:val="-1"/>
        </w:rPr>
        <w:t>marketingových</w:t>
      </w:r>
      <w:r>
        <w:rPr>
          <w:spacing w:val="-8"/>
        </w:rPr>
        <w:t xml:space="preserve"> </w:t>
      </w:r>
      <w:r>
        <w:rPr>
          <w:spacing w:val="-1"/>
        </w:rPr>
        <w:t>sdělení</w:t>
      </w:r>
      <w:r>
        <w:rPr>
          <w:spacing w:val="-10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rPr>
          <w:spacing w:val="-1"/>
        </w:rPr>
        <w:t>strany</w:t>
      </w:r>
      <w:r>
        <w:rPr>
          <w:spacing w:val="-7"/>
        </w:rPr>
        <w:t xml:space="preserve"> </w:t>
      </w:r>
      <w:r>
        <w:rPr>
          <w:spacing w:val="-1"/>
        </w:rPr>
        <w:t>Poskytovatele,</w:t>
      </w:r>
      <w:r>
        <w:rPr>
          <w:spacing w:val="-10"/>
        </w:rPr>
        <w:t xml:space="preserve"> </w:t>
      </w:r>
      <w:r>
        <w:rPr>
          <w:spacing w:val="-1"/>
        </w:rPr>
        <w:t>zejména</w:t>
      </w:r>
      <w:r>
        <w:rPr>
          <w:spacing w:val="-10"/>
        </w:rPr>
        <w:t xml:space="preserve"> </w:t>
      </w:r>
      <w:r>
        <w:t>informace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novinkách</w:t>
      </w:r>
      <w:r>
        <w:rPr>
          <w:spacing w:val="-8"/>
        </w:rPr>
        <w:t xml:space="preserve"> </w:t>
      </w:r>
      <w:proofErr w:type="gramStart"/>
      <w:r>
        <w:t>a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akčních</w:t>
      </w:r>
      <w:r>
        <w:rPr>
          <w:spacing w:val="-9"/>
        </w:rPr>
        <w:t xml:space="preserve"> </w:t>
      </w:r>
      <w:r>
        <w:rPr>
          <w:spacing w:val="-1"/>
        </w:rPr>
        <w:t>nabídkách,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rPr>
          <w:spacing w:val="-1"/>
        </w:rPr>
        <w:t>povinen</w:t>
      </w:r>
      <w:r>
        <w:rPr>
          <w:spacing w:val="-9"/>
        </w:rPr>
        <w:t xml:space="preserve"> </w:t>
      </w:r>
      <w:r>
        <w:rPr>
          <w:spacing w:val="-1"/>
        </w:rPr>
        <w:t>vyjádřit</w:t>
      </w:r>
      <w:r>
        <w:t xml:space="preserve"> </w:t>
      </w:r>
      <w:r>
        <w:rPr>
          <w:spacing w:val="-1"/>
        </w:rPr>
        <w:t>svůj</w:t>
      </w:r>
      <w:r>
        <w:rPr>
          <w:spacing w:val="-8"/>
        </w:rPr>
        <w:t xml:space="preserve"> </w:t>
      </w:r>
      <w:r>
        <w:rPr>
          <w:spacing w:val="-1"/>
        </w:rPr>
        <w:t>nesouhlas</w:t>
      </w:r>
      <w:r>
        <w:rPr>
          <w:spacing w:val="-11"/>
        </w:rPr>
        <w:t xml:space="preserve"> </w:t>
      </w:r>
      <w:r>
        <w:rPr>
          <w:spacing w:val="-1"/>
        </w:rPr>
        <w:t>označením</w:t>
      </w:r>
      <w:r>
        <w:rPr>
          <w:spacing w:val="153"/>
        </w:rPr>
        <w:t xml:space="preserve"> </w:t>
      </w:r>
      <w:r>
        <w:rPr>
          <w:spacing w:val="-1"/>
        </w:rPr>
        <w:t>tohoto</w:t>
      </w:r>
      <w:r>
        <w:t xml:space="preserve"> </w:t>
      </w:r>
      <w:r>
        <w:rPr>
          <w:spacing w:val="-1"/>
        </w:rPr>
        <w:t>pole křížkem.</w:t>
      </w:r>
    </w:p>
    <w:p w:rsidR="009D38F7" w:rsidRDefault="009D38F7">
      <w:pPr>
        <w:rPr>
          <w:rFonts w:ascii="Calibri" w:eastAsia="Calibri" w:hAnsi="Calibri" w:cs="Calibri"/>
          <w:sz w:val="18"/>
          <w:szCs w:val="18"/>
        </w:rPr>
      </w:pPr>
    </w:p>
    <w:p w:rsidR="009D38F7" w:rsidRDefault="009D38F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9D38F7" w:rsidRDefault="006B335E">
      <w:pPr>
        <w:pStyle w:val="Nadpis1"/>
        <w:ind w:left="4510" w:right="4510"/>
        <w:jc w:val="center"/>
        <w:rPr>
          <w:b w:val="0"/>
          <w:bCs w:val="0"/>
        </w:rPr>
      </w:pPr>
      <w:r>
        <w:rPr>
          <w:spacing w:val="-1"/>
        </w:rPr>
        <w:t>Čl.</w:t>
      </w:r>
      <w:r>
        <w:rPr>
          <w:spacing w:val="-5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Ostatní</w:t>
      </w:r>
      <w:r>
        <w:rPr>
          <w:spacing w:val="-6"/>
        </w:rPr>
        <w:t xml:space="preserve"> </w:t>
      </w:r>
      <w:r>
        <w:t>ujednání</w:t>
      </w:r>
    </w:p>
    <w:p w:rsidR="009D38F7" w:rsidRDefault="006B335E">
      <w:pPr>
        <w:pStyle w:val="Zkladntext"/>
        <w:spacing w:before="120"/>
        <w:jc w:val="both"/>
        <w:rPr>
          <w:rFonts w:cs="Calibri"/>
        </w:rPr>
      </w:pPr>
      <w:r>
        <w:t xml:space="preserve">V </w:t>
      </w:r>
      <w:r>
        <w:t>rámci</w:t>
      </w:r>
      <w:r>
        <w:rPr>
          <w:spacing w:val="-1"/>
        </w:rPr>
        <w:t xml:space="preserve"> plnění </w:t>
      </w:r>
      <w:r>
        <w:t xml:space="preserve">této </w:t>
      </w:r>
      <w:r>
        <w:rPr>
          <w:spacing w:val="-1"/>
        </w:rPr>
        <w:t>smlouvy</w:t>
      </w:r>
      <w:r>
        <w:t xml:space="preserve"> bude</w:t>
      </w:r>
      <w:r>
        <w:rPr>
          <w:spacing w:val="-1"/>
        </w:rPr>
        <w:t xml:space="preserve"> zachován</w:t>
      </w:r>
      <w:r>
        <w:t xml:space="preserve"> </w:t>
      </w:r>
      <w:r>
        <w:rPr>
          <w:spacing w:val="-1"/>
        </w:rPr>
        <w:t xml:space="preserve">přístup </w:t>
      </w:r>
      <w:r>
        <w:t>ke</w:t>
      </w:r>
      <w:r>
        <w:rPr>
          <w:spacing w:val="-2"/>
        </w:rPr>
        <w:t xml:space="preserve"> </w:t>
      </w:r>
      <w:r>
        <w:t>stávající</w:t>
      </w:r>
      <w:r>
        <w:rPr>
          <w:spacing w:val="-1"/>
        </w:rPr>
        <w:t xml:space="preserve"> licenci ASPI</w:t>
      </w:r>
      <w:r>
        <w:t xml:space="preserve"> </w:t>
      </w:r>
      <w:r>
        <w:rPr>
          <w:spacing w:val="-1"/>
        </w:rPr>
        <w:t>do</w:t>
      </w:r>
      <w:r>
        <w:rPr>
          <w:spacing w:val="5"/>
        </w:rPr>
        <w:t xml:space="preserve"> </w:t>
      </w:r>
      <w:r>
        <w:t>31.12.2025.</w:t>
      </w:r>
    </w:p>
    <w:p w:rsidR="009D38F7" w:rsidRDefault="006B335E">
      <w:pPr>
        <w:pStyle w:val="Zkladntext"/>
        <w:spacing w:before="121"/>
        <w:jc w:val="both"/>
      </w:pPr>
      <w:r>
        <w:t xml:space="preserve">Tato </w:t>
      </w:r>
      <w:r>
        <w:rPr>
          <w:spacing w:val="-1"/>
        </w:rPr>
        <w:t>smlouva</w:t>
      </w:r>
      <w:r>
        <w:t xml:space="preserve"> </w:t>
      </w:r>
      <w:r>
        <w:rPr>
          <w:spacing w:val="-1"/>
        </w:rPr>
        <w:t>nahrazuje všechny</w:t>
      </w:r>
      <w:r>
        <w:rPr>
          <w:spacing w:val="2"/>
        </w:rPr>
        <w:t xml:space="preserve"> </w:t>
      </w:r>
      <w:r>
        <w:rPr>
          <w:spacing w:val="-1"/>
        </w:rPr>
        <w:t>předchozí smlouvy,</w:t>
      </w:r>
      <w:r>
        <w:t xml:space="preserve"> </w:t>
      </w:r>
      <w:r>
        <w:rPr>
          <w:spacing w:val="-1"/>
        </w:rPr>
        <w:t>včetně</w:t>
      </w:r>
      <w:r>
        <w:rPr>
          <w:spacing w:val="1"/>
        </w:rPr>
        <w:t xml:space="preserve"> </w:t>
      </w:r>
      <w:r>
        <w:rPr>
          <w:spacing w:val="-1"/>
        </w:rPr>
        <w:t>dodatků.</w:t>
      </w:r>
    </w:p>
    <w:p w:rsidR="009D38F7" w:rsidRDefault="006B335E">
      <w:pPr>
        <w:pStyle w:val="Zkladntext"/>
        <w:spacing w:before="118"/>
        <w:ind w:right="107"/>
        <w:jc w:val="both"/>
      </w:pPr>
      <w:r>
        <w:t>Tato</w:t>
      </w:r>
      <w:r>
        <w:rPr>
          <w:spacing w:val="7"/>
        </w:rPr>
        <w:t xml:space="preserve"> </w:t>
      </w:r>
      <w:r>
        <w:rPr>
          <w:spacing w:val="-1"/>
        </w:rPr>
        <w:t>smlouva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uzavřena</w:t>
      </w:r>
      <w:r>
        <w:rPr>
          <w:spacing w:val="7"/>
        </w:rPr>
        <w:t xml:space="preserve"> </w:t>
      </w:r>
      <w:r>
        <w:rPr>
          <w:spacing w:val="-1"/>
        </w:rPr>
        <w:t>na</w:t>
      </w:r>
      <w:r>
        <w:rPr>
          <w:spacing w:val="6"/>
        </w:rPr>
        <w:t xml:space="preserve"> </w:t>
      </w:r>
      <w:r>
        <w:t>dobu</w:t>
      </w:r>
      <w:r>
        <w:rPr>
          <w:spacing w:val="8"/>
        </w:rPr>
        <w:t xml:space="preserve"> </w:t>
      </w:r>
      <w:r>
        <w:rPr>
          <w:spacing w:val="-1"/>
        </w:rPr>
        <w:t>neurčitou</w:t>
      </w:r>
      <w:r>
        <w:rPr>
          <w:spacing w:val="5"/>
        </w:rPr>
        <w:t xml:space="preserve"> </w:t>
      </w:r>
      <w:r>
        <w:t>s minimální</w:t>
      </w:r>
      <w:r>
        <w:rPr>
          <w:spacing w:val="5"/>
        </w:rPr>
        <w:t xml:space="preserve"> </w:t>
      </w:r>
      <w:r>
        <w:rPr>
          <w:spacing w:val="-1"/>
        </w:rPr>
        <w:t>délkou</w:t>
      </w:r>
      <w:r>
        <w:rPr>
          <w:spacing w:val="6"/>
        </w:rPr>
        <w:t xml:space="preserve"> </w:t>
      </w:r>
      <w:r>
        <w:t>trvání</w:t>
      </w:r>
      <w:r>
        <w:rPr>
          <w:spacing w:val="5"/>
        </w:rPr>
        <w:t xml:space="preserve"> </w:t>
      </w:r>
      <w:r>
        <w:rPr>
          <w:spacing w:val="-1"/>
        </w:rPr>
        <w:t>po</w:t>
      </w:r>
      <w:r>
        <w:rPr>
          <w:spacing w:val="8"/>
        </w:rPr>
        <w:t xml:space="preserve"> </w:t>
      </w:r>
      <w:r>
        <w:rPr>
          <w:spacing w:val="-1"/>
        </w:rPr>
        <w:t>dobu</w:t>
      </w:r>
      <w:r>
        <w:rPr>
          <w:spacing w:val="7"/>
        </w:rPr>
        <w:t xml:space="preserve"> </w:t>
      </w:r>
      <w:r>
        <w:t>36</w:t>
      </w:r>
      <w:r>
        <w:rPr>
          <w:spacing w:val="6"/>
        </w:rPr>
        <w:t xml:space="preserve"> </w:t>
      </w:r>
      <w:r>
        <w:rPr>
          <w:spacing w:val="-1"/>
        </w:rPr>
        <w:t>měsíců</w:t>
      </w:r>
      <w:r>
        <w:rPr>
          <w:spacing w:val="6"/>
        </w:rPr>
        <w:t xml:space="preserve"> </w:t>
      </w:r>
      <w:r>
        <w:t>ode</w:t>
      </w:r>
      <w:r>
        <w:rPr>
          <w:spacing w:val="5"/>
        </w:rPr>
        <w:t xml:space="preserve"> </w:t>
      </w:r>
      <w:r>
        <w:t>dne</w:t>
      </w:r>
      <w:r>
        <w:rPr>
          <w:spacing w:val="8"/>
        </w:rPr>
        <w:t xml:space="preserve"> </w:t>
      </w:r>
      <w:r>
        <w:rPr>
          <w:spacing w:val="-1"/>
        </w:rPr>
        <w:t>jejího</w:t>
      </w:r>
      <w:r>
        <w:rPr>
          <w:spacing w:val="7"/>
        </w:rPr>
        <w:t xml:space="preserve"> </w:t>
      </w:r>
      <w:r>
        <w:rPr>
          <w:spacing w:val="-1"/>
        </w:rPr>
        <w:t>uzavření.</w:t>
      </w:r>
      <w:r>
        <w:rPr>
          <w:spacing w:val="9"/>
        </w:rPr>
        <w:t xml:space="preserve"> </w:t>
      </w:r>
      <w:r>
        <w:rPr>
          <w:spacing w:val="-1"/>
        </w:rPr>
        <w:t>Poskytovatel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Objednatel</w:t>
      </w:r>
      <w:r>
        <w:rPr>
          <w:spacing w:val="6"/>
        </w:rPr>
        <w:t xml:space="preserve"> </w:t>
      </w:r>
      <w:r>
        <w:rPr>
          <w:spacing w:val="-1"/>
        </w:rPr>
        <w:t>jsou</w:t>
      </w:r>
      <w:r>
        <w:rPr>
          <w:rFonts w:ascii="Times New Roman" w:hAnsi="Times New Roman"/>
          <w:spacing w:val="119"/>
        </w:rPr>
        <w:t xml:space="preserve"> </w:t>
      </w:r>
      <w:r>
        <w:rPr>
          <w:spacing w:val="-1"/>
        </w:rPr>
        <w:t>oprávněni</w:t>
      </w:r>
      <w:r>
        <w:rPr>
          <w:spacing w:val="18"/>
        </w:rPr>
        <w:t xml:space="preserve"> </w:t>
      </w:r>
      <w:r>
        <w:rPr>
          <w:spacing w:val="-1"/>
        </w:rPr>
        <w:t>počínaje</w:t>
      </w:r>
      <w:r>
        <w:rPr>
          <w:spacing w:val="16"/>
        </w:rPr>
        <w:t xml:space="preserve"> </w:t>
      </w:r>
      <w:r>
        <w:rPr>
          <w:spacing w:val="-1"/>
        </w:rPr>
        <w:t>uplynutím</w:t>
      </w:r>
      <w:r>
        <w:rPr>
          <w:spacing w:val="16"/>
        </w:rPr>
        <w:t xml:space="preserve"> </w:t>
      </w:r>
      <w:r>
        <w:t>minimá</w:t>
      </w:r>
      <w:r>
        <w:t>lní</w:t>
      </w:r>
      <w:r>
        <w:rPr>
          <w:spacing w:val="16"/>
        </w:rPr>
        <w:t xml:space="preserve"> </w:t>
      </w:r>
      <w:r>
        <w:rPr>
          <w:spacing w:val="-1"/>
        </w:rPr>
        <w:t>délky</w:t>
      </w:r>
      <w:r>
        <w:rPr>
          <w:spacing w:val="16"/>
        </w:rPr>
        <w:t xml:space="preserve"> </w:t>
      </w:r>
      <w:r>
        <w:rPr>
          <w:spacing w:val="-1"/>
        </w:rPr>
        <w:t>trvání</w:t>
      </w:r>
      <w:r>
        <w:rPr>
          <w:spacing w:val="18"/>
        </w:rPr>
        <w:t xml:space="preserve"> </w:t>
      </w:r>
      <w:r>
        <w:rPr>
          <w:spacing w:val="-1"/>
        </w:rP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7"/>
        </w:rPr>
        <w:t xml:space="preserve"> </w:t>
      </w:r>
      <w:r>
        <w:rPr>
          <w:spacing w:val="-1"/>
        </w:rPr>
        <w:t>tuto</w:t>
      </w:r>
      <w:r>
        <w:rPr>
          <w:spacing w:val="17"/>
        </w:rPr>
        <w:t xml:space="preserve"> </w:t>
      </w:r>
      <w:r>
        <w:rPr>
          <w:spacing w:val="-1"/>
        </w:rPr>
        <w:t>smlouvu</w:t>
      </w:r>
      <w:r>
        <w:rPr>
          <w:spacing w:val="16"/>
        </w:rPr>
        <w:t xml:space="preserve"> </w:t>
      </w:r>
      <w:r>
        <w:rPr>
          <w:spacing w:val="-1"/>
        </w:rPr>
        <w:t>vypovědět</w:t>
      </w:r>
      <w:r>
        <w:rPr>
          <w:spacing w:val="16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tím,</w:t>
      </w:r>
      <w:r>
        <w:rPr>
          <w:spacing w:val="17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rPr>
          <w:spacing w:val="-1"/>
        </w:rPr>
        <w:t>výpověď</w:t>
      </w:r>
      <w:r>
        <w:rPr>
          <w:spacing w:val="17"/>
        </w:rPr>
        <w:t xml:space="preserve"> </w:t>
      </w:r>
      <w:r>
        <w:rPr>
          <w:spacing w:val="-1"/>
        </w:rPr>
        <w:t>musí</w:t>
      </w:r>
      <w:r>
        <w:rPr>
          <w:spacing w:val="16"/>
        </w:rPr>
        <w:t xml:space="preserve"> </w:t>
      </w:r>
      <w:r>
        <w:rPr>
          <w:spacing w:val="-1"/>
        </w:rPr>
        <w:t>být</w:t>
      </w:r>
      <w:r>
        <w:rPr>
          <w:spacing w:val="16"/>
        </w:rPr>
        <w:t xml:space="preserve"> </w:t>
      </w:r>
      <w:r>
        <w:rPr>
          <w:spacing w:val="-1"/>
        </w:rPr>
        <w:t>doručena</w:t>
      </w:r>
      <w:r>
        <w:rPr>
          <w:spacing w:val="19"/>
        </w:rPr>
        <w:t xml:space="preserve"> </w:t>
      </w:r>
      <w:r>
        <w:rPr>
          <w:spacing w:val="-1"/>
        </w:rPr>
        <w:t>druhé</w:t>
      </w:r>
      <w:r>
        <w:rPr>
          <w:spacing w:val="15"/>
        </w:rPr>
        <w:t xml:space="preserve"> </w:t>
      </w:r>
      <w:r>
        <w:rPr>
          <w:spacing w:val="-1"/>
        </w:rPr>
        <w:t>smluvní</w:t>
      </w:r>
      <w:r>
        <w:rPr>
          <w:spacing w:val="133"/>
        </w:rPr>
        <w:t xml:space="preserve"> </w:t>
      </w:r>
      <w:r>
        <w:rPr>
          <w:spacing w:val="-1"/>
        </w:rPr>
        <w:t>straně</w:t>
      </w:r>
      <w:r>
        <w:rPr>
          <w:spacing w:val="12"/>
        </w:rPr>
        <w:t xml:space="preserve"> </w:t>
      </w:r>
      <w:r>
        <w:rPr>
          <w:spacing w:val="-1"/>
        </w:rPr>
        <w:t>písemně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výpovědní</w:t>
      </w:r>
      <w:r>
        <w:rPr>
          <w:spacing w:val="13"/>
        </w:rPr>
        <w:t xml:space="preserve"> </w:t>
      </w:r>
      <w:r>
        <w:t>doba</w:t>
      </w:r>
      <w:r>
        <w:rPr>
          <w:spacing w:val="12"/>
        </w:rPr>
        <w:t xml:space="preserve"> </w:t>
      </w:r>
      <w:r>
        <w:rPr>
          <w:spacing w:val="-1"/>
        </w:rPr>
        <w:t>končí</w:t>
      </w:r>
      <w:r>
        <w:rPr>
          <w:spacing w:val="11"/>
        </w:rPr>
        <w:t xml:space="preserve"> </w:t>
      </w:r>
      <w:r>
        <w:rPr>
          <w:spacing w:val="-1"/>
        </w:rPr>
        <w:t>vždy</w:t>
      </w:r>
      <w:r>
        <w:rPr>
          <w:spacing w:val="12"/>
        </w:rPr>
        <w:t xml:space="preserve"> </w:t>
      </w:r>
      <w:r>
        <w:rPr>
          <w:spacing w:val="-1"/>
        </w:rPr>
        <w:t>uplynutím</w:t>
      </w:r>
      <w:r>
        <w:rPr>
          <w:spacing w:val="11"/>
        </w:rPr>
        <w:t xml:space="preserve"> </w:t>
      </w:r>
      <w:r>
        <w:t>dne</w:t>
      </w:r>
      <w:r>
        <w:rPr>
          <w:spacing w:val="11"/>
        </w:rPr>
        <w:t xml:space="preserve"> </w:t>
      </w:r>
      <w:r>
        <w:t>31.12.</w:t>
      </w:r>
      <w:r>
        <w:rPr>
          <w:spacing w:val="12"/>
        </w:rPr>
        <w:t xml:space="preserve"> </w:t>
      </w:r>
      <w:r>
        <w:rPr>
          <w:spacing w:val="-1"/>
        </w:rPr>
        <w:t>toho</w:t>
      </w:r>
      <w:r>
        <w:rPr>
          <w:spacing w:val="12"/>
        </w:rPr>
        <w:t xml:space="preserve"> </w:t>
      </w:r>
      <w:r>
        <w:rPr>
          <w:spacing w:val="-1"/>
        </w:rPr>
        <w:t>kalendářního</w:t>
      </w:r>
      <w:r>
        <w:rPr>
          <w:spacing w:val="11"/>
        </w:rPr>
        <w:t xml:space="preserve"> </w:t>
      </w:r>
      <w:r>
        <w:rPr>
          <w:spacing w:val="1"/>
        </w:rPr>
        <w:t>roku</w:t>
      </w:r>
      <w:r>
        <w:rPr>
          <w:spacing w:val="1"/>
        </w:rPr>
        <w:t>,</w:t>
      </w:r>
      <w:r>
        <w:rPr>
          <w:spacing w:val="12"/>
        </w:rPr>
        <w:t xml:space="preserve"> </w:t>
      </w:r>
      <w:r>
        <w:t xml:space="preserve">v </w:t>
      </w:r>
      <w:r>
        <w:t>němž</w:t>
      </w:r>
      <w:r>
        <w:rPr>
          <w:spacing w:val="12"/>
        </w:rPr>
        <w:t xml:space="preserve"> </w:t>
      </w:r>
      <w:r>
        <w:rPr>
          <w:spacing w:val="-1"/>
        </w:rPr>
        <w:t>byla</w:t>
      </w:r>
      <w:r>
        <w:rPr>
          <w:spacing w:val="12"/>
        </w:rPr>
        <w:t xml:space="preserve"> </w:t>
      </w:r>
      <w:r>
        <w:rPr>
          <w:spacing w:val="-1"/>
        </w:rPr>
        <w:t>výpověď</w:t>
      </w:r>
      <w:r>
        <w:rPr>
          <w:spacing w:val="12"/>
        </w:rPr>
        <w:t xml:space="preserve"> </w:t>
      </w:r>
      <w:r>
        <w:rPr>
          <w:spacing w:val="-1"/>
        </w:rPr>
        <w:t>řádně</w:t>
      </w:r>
      <w:r>
        <w:rPr>
          <w:spacing w:val="10"/>
        </w:rPr>
        <w:t xml:space="preserve"> </w:t>
      </w:r>
      <w:r>
        <w:rPr>
          <w:spacing w:val="-1"/>
        </w:rPr>
        <w:t>doručena</w:t>
      </w:r>
      <w:r>
        <w:rPr>
          <w:spacing w:val="12"/>
        </w:rPr>
        <w:t xml:space="preserve"> </w:t>
      </w:r>
      <w:r>
        <w:rPr>
          <w:spacing w:val="-1"/>
        </w:rPr>
        <w:t>druhé</w:t>
      </w:r>
      <w:r>
        <w:rPr>
          <w:spacing w:val="13"/>
        </w:rPr>
        <w:t xml:space="preserve"> </w:t>
      </w:r>
      <w:r>
        <w:rPr>
          <w:spacing w:val="-1"/>
        </w:rPr>
        <w:t>smluvní</w:t>
      </w:r>
      <w:r>
        <w:rPr>
          <w:spacing w:val="137"/>
        </w:rPr>
        <w:t xml:space="preserve"> </w:t>
      </w:r>
      <w:r>
        <w:rPr>
          <w:spacing w:val="-1"/>
        </w:rPr>
        <w:t>straně.</w:t>
      </w:r>
    </w:p>
    <w:p w:rsidR="009D38F7" w:rsidRDefault="006B335E">
      <w:pPr>
        <w:pStyle w:val="Zkladntext"/>
        <w:spacing w:before="119"/>
        <w:ind w:right="105"/>
        <w:jc w:val="both"/>
      </w:pPr>
      <w:r>
        <w:rPr>
          <w:rFonts w:cs="Calibri"/>
        </w:rPr>
        <w:t xml:space="preserve">V </w:t>
      </w:r>
      <w:r>
        <w:rPr>
          <w:spacing w:val="-1"/>
        </w:rPr>
        <w:t>případě</w:t>
      </w:r>
      <w:r>
        <w:rPr>
          <w:spacing w:val="-9"/>
        </w:rPr>
        <w:t xml:space="preserve"> </w:t>
      </w:r>
      <w:r>
        <w:rPr>
          <w:spacing w:val="-1"/>
        </w:rPr>
        <w:t>zákonné</w:t>
      </w:r>
      <w:r>
        <w:rPr>
          <w:spacing w:val="-11"/>
        </w:rPr>
        <w:t xml:space="preserve"> </w:t>
      </w:r>
      <w:r>
        <w:rPr>
          <w:spacing w:val="-1"/>
        </w:rPr>
        <w:t>povinnosti</w:t>
      </w:r>
      <w:r>
        <w:rPr>
          <w:spacing w:val="-11"/>
        </w:rPr>
        <w:t xml:space="preserve"> </w:t>
      </w:r>
      <w:r>
        <w:rPr>
          <w:spacing w:val="-1"/>
        </w:rPr>
        <w:t>zveřejnění</w:t>
      </w:r>
      <w:r>
        <w:rPr>
          <w:spacing w:val="-10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rPr>
          <w:spacing w:val="-1"/>
        </w:rPr>
        <w:t>smlouvy</w:t>
      </w:r>
      <w:r>
        <w:rPr>
          <w:spacing w:val="-10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-11"/>
        </w:rPr>
        <w:t xml:space="preserve"> </w:t>
      </w:r>
      <w:r>
        <w:rPr>
          <w:spacing w:val="-1"/>
        </w:rPr>
        <w:t>smluv</w:t>
      </w:r>
      <w:r>
        <w:rPr>
          <w:spacing w:val="-11"/>
        </w:rPr>
        <w:t xml:space="preserve"> </w:t>
      </w:r>
      <w:r>
        <w:t>tato</w:t>
      </w:r>
      <w:r>
        <w:rPr>
          <w:spacing w:val="-9"/>
        </w:rPr>
        <w:t xml:space="preserve"> </w:t>
      </w:r>
      <w:r>
        <w:rPr>
          <w:spacing w:val="-1"/>
        </w:rPr>
        <w:t>smlouva</w:t>
      </w:r>
      <w:r>
        <w:rPr>
          <w:spacing w:val="-9"/>
        </w:rPr>
        <w:t xml:space="preserve"> </w:t>
      </w:r>
      <w:r>
        <w:t>nabývá</w:t>
      </w:r>
      <w:r>
        <w:rPr>
          <w:spacing w:val="-9"/>
        </w:rPr>
        <w:t xml:space="preserve"> </w:t>
      </w:r>
      <w:r>
        <w:rPr>
          <w:spacing w:val="-1"/>
        </w:rPr>
        <w:t>účinnosti</w:t>
      </w:r>
      <w:r>
        <w:rPr>
          <w:spacing w:val="-12"/>
        </w:rPr>
        <w:t xml:space="preserve"> </w:t>
      </w:r>
      <w:r>
        <w:rPr>
          <w:spacing w:val="-1"/>
        </w:rPr>
        <w:t>dnem</w:t>
      </w:r>
      <w:r>
        <w:rPr>
          <w:spacing w:val="-5"/>
        </w:rPr>
        <w:t xml:space="preserve"> </w:t>
      </w:r>
      <w:r>
        <w:rPr>
          <w:spacing w:val="-1"/>
        </w:rPr>
        <w:t>uveřejnění</w:t>
      </w:r>
      <w:r>
        <w:rPr>
          <w:spacing w:val="-8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registru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1"/>
        </w:rPr>
        <w:t>smluv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1"/>
        </w:rPr>
        <w:t>dle</w:t>
      </w:r>
      <w:r>
        <w:rPr>
          <w:rFonts w:cs="Calibri"/>
          <w:spacing w:val="-9"/>
        </w:rPr>
        <w:t xml:space="preserve"> </w:t>
      </w:r>
      <w:r>
        <w:rPr>
          <w:rFonts w:cs="Calibri"/>
          <w:b/>
          <w:bCs/>
        </w:rPr>
        <w:t>§</w:t>
      </w:r>
      <w:r>
        <w:rPr>
          <w:rFonts w:cs="Calibri"/>
          <w:b/>
          <w:bCs/>
          <w:spacing w:val="-11"/>
        </w:rPr>
        <w:t xml:space="preserve"> </w:t>
      </w:r>
      <w:r>
        <w:rPr>
          <w:rFonts w:cs="Calibri"/>
        </w:rPr>
        <w:t>6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odst.1</w:t>
      </w:r>
      <w:r>
        <w:rPr>
          <w:rFonts w:ascii="Times New Roman" w:eastAsia="Times New Roman" w:hAnsi="Times New Roman" w:cs="Times New Roman"/>
          <w:spacing w:val="141"/>
        </w:rPr>
        <w:t xml:space="preserve"> </w:t>
      </w:r>
      <w:r>
        <w:rPr>
          <w:spacing w:val="-1"/>
        </w:rPr>
        <w:t>zákona</w:t>
      </w:r>
      <w:r>
        <w:rPr>
          <w:spacing w:val="-4"/>
        </w:rPr>
        <w:t xml:space="preserve"> </w:t>
      </w:r>
      <w:r>
        <w:t>340/2015</w:t>
      </w:r>
      <w:r>
        <w:rPr>
          <w:spacing w:val="-4"/>
        </w:rPr>
        <w:t xml:space="preserve"> </w:t>
      </w:r>
      <w:r>
        <w:rPr>
          <w:spacing w:val="-1"/>
        </w:rPr>
        <w:t>Sb.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registru</w:t>
      </w:r>
      <w:r>
        <w:rPr>
          <w:spacing w:val="-5"/>
        </w:rPr>
        <w:t xml:space="preserve"> </w:t>
      </w:r>
      <w:r>
        <w:rPr>
          <w:spacing w:val="-1"/>
        </w:rPr>
        <w:t>smluv</w:t>
      </w:r>
      <w:r>
        <w:rPr>
          <w:spacing w:val="-3"/>
        </w:rPr>
        <w:t xml:space="preserve"> </w:t>
      </w:r>
      <w:r>
        <w:rPr>
          <w:spacing w:val="-1"/>
        </w:rPr>
        <w:t>objednatelem.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případě</w:t>
      </w:r>
      <w:r>
        <w:rPr>
          <w:spacing w:val="-2"/>
        </w:rPr>
        <w:t xml:space="preserve"> </w:t>
      </w:r>
      <w:r>
        <w:rPr>
          <w:spacing w:val="-1"/>
        </w:rPr>
        <w:t>nesplnění</w:t>
      </w:r>
      <w:r>
        <w:rPr>
          <w:spacing w:val="-4"/>
        </w:rPr>
        <w:t xml:space="preserve"> </w:t>
      </w:r>
      <w:r>
        <w:t>zákonné</w:t>
      </w:r>
      <w:r>
        <w:rPr>
          <w:spacing w:val="-5"/>
        </w:rPr>
        <w:t xml:space="preserve"> </w:t>
      </w:r>
      <w:r>
        <w:rPr>
          <w:spacing w:val="-1"/>
        </w:rPr>
        <w:t>povinnosti</w:t>
      </w:r>
      <w:r>
        <w:rPr>
          <w:spacing w:val="-4"/>
        </w:rPr>
        <w:t xml:space="preserve"> </w:t>
      </w:r>
      <w:r>
        <w:rPr>
          <w:spacing w:val="-1"/>
        </w:rPr>
        <w:t>zveřejnění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registru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smluv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objednatelem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dle</w:t>
      </w:r>
      <w:r>
        <w:rPr>
          <w:rFonts w:ascii="Times New Roman" w:eastAsia="Times New Roman" w:hAnsi="Times New Roman" w:cs="Times New Roman"/>
          <w:spacing w:val="127"/>
          <w:w w:val="99"/>
        </w:rPr>
        <w:t xml:space="preserve"> </w:t>
      </w:r>
      <w:r>
        <w:rPr>
          <w:spacing w:val="-1"/>
        </w:rPr>
        <w:t xml:space="preserve">zákona </w:t>
      </w:r>
      <w:r>
        <w:t>340/2015</w:t>
      </w:r>
      <w:r>
        <w:rPr>
          <w:spacing w:val="-1"/>
        </w:rPr>
        <w:t xml:space="preserve"> Sb., nezaniká</w:t>
      </w:r>
      <w:r>
        <w:t xml:space="preserve"> právo </w:t>
      </w:r>
      <w:r>
        <w:rPr>
          <w:spacing w:val="-1"/>
        </w:rPr>
        <w:t xml:space="preserve">na náhradu </w:t>
      </w:r>
      <w:r>
        <w:t>vzniklé</w:t>
      </w:r>
      <w:r>
        <w:rPr>
          <w:spacing w:val="-2"/>
        </w:rPr>
        <w:t xml:space="preserve"> </w:t>
      </w:r>
      <w:r>
        <w:rPr>
          <w:spacing w:val="-1"/>
        </w:rPr>
        <w:t>škody způsobené</w:t>
      </w:r>
      <w:r>
        <w:rPr>
          <w:spacing w:val="-2"/>
        </w:rPr>
        <w:t xml:space="preserve"> </w:t>
      </w:r>
      <w:r>
        <w:rPr>
          <w:spacing w:val="-1"/>
        </w:rPr>
        <w:t>Poskytovateli.</w:t>
      </w:r>
    </w:p>
    <w:p w:rsidR="009D38F7" w:rsidRDefault="006B335E">
      <w:pPr>
        <w:pStyle w:val="Zkladntext"/>
        <w:spacing w:before="118"/>
        <w:ind w:right="107"/>
        <w:jc w:val="both"/>
      </w:pPr>
      <w:r>
        <w:rPr>
          <w:spacing w:val="-1"/>
        </w:rPr>
        <w:t>Poskytovatel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objednatel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dohodli,</w:t>
      </w:r>
      <w:r>
        <w:rPr>
          <w:spacing w:val="14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rPr>
          <w:spacing w:val="-1"/>
        </w:rPr>
        <w:t>celé</w:t>
      </w:r>
      <w:r>
        <w:rPr>
          <w:spacing w:val="13"/>
        </w:rPr>
        <w:t xml:space="preserve"> </w:t>
      </w:r>
      <w:r>
        <w:rPr>
          <w:spacing w:val="-1"/>
        </w:rPr>
        <w:t>znění</w:t>
      </w:r>
      <w:r>
        <w:rPr>
          <w:spacing w:val="16"/>
        </w:rPr>
        <w:t xml:space="preserve"> </w:t>
      </w:r>
      <w:r>
        <w:rPr>
          <w:spacing w:val="-1"/>
        </w:rPr>
        <w:t>smlouvy</w:t>
      </w:r>
      <w:r>
        <w:rPr>
          <w:spacing w:val="14"/>
        </w:rPr>
        <w:t xml:space="preserve"> </w:t>
      </w:r>
      <w:r>
        <w:t>bude</w:t>
      </w:r>
      <w:r>
        <w:rPr>
          <w:spacing w:val="13"/>
        </w:rPr>
        <w:t xml:space="preserve"> </w:t>
      </w:r>
      <w:r>
        <w:rPr>
          <w:spacing w:val="-1"/>
        </w:rPr>
        <w:t>zveřejněno</w:t>
      </w:r>
      <w:r>
        <w:rPr>
          <w:spacing w:val="15"/>
        </w:rPr>
        <w:t xml:space="preserve"> </w:t>
      </w:r>
      <w:r>
        <w:t>v</w:t>
      </w:r>
      <w:r>
        <w:rPr>
          <w:spacing w:val="6"/>
        </w:rPr>
        <w:t xml:space="preserve"> </w:t>
      </w:r>
      <w:r>
        <w:rPr>
          <w:spacing w:val="-1"/>
        </w:rPr>
        <w:t>registru</w:t>
      </w:r>
      <w:r>
        <w:rPr>
          <w:spacing w:val="15"/>
        </w:rPr>
        <w:t xml:space="preserve"> </w:t>
      </w:r>
      <w:r>
        <w:rPr>
          <w:spacing w:val="-1"/>
        </w:rPr>
        <w:t>smluv</w:t>
      </w:r>
      <w:r>
        <w:rPr>
          <w:spacing w:val="14"/>
        </w:rPr>
        <w:t xml:space="preserve"> </w:t>
      </w:r>
      <w:proofErr w:type="gramStart"/>
      <w:r>
        <w:t>a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elektronickém</w:t>
      </w:r>
      <w:r>
        <w:rPr>
          <w:spacing w:val="14"/>
        </w:rPr>
        <w:t xml:space="preserve"> </w:t>
      </w:r>
      <w:r>
        <w:rPr>
          <w:spacing w:val="-1"/>
        </w:rPr>
        <w:t>nástroji</w:t>
      </w:r>
      <w:r>
        <w:rPr>
          <w:spacing w:val="14"/>
        </w:rPr>
        <w:t xml:space="preserve"> </w:t>
      </w:r>
      <w:r>
        <w:rPr>
          <w:spacing w:val="-1"/>
        </w:rPr>
        <w:t>Tender</w:t>
      </w:r>
      <w:r>
        <w:rPr>
          <w:spacing w:val="13"/>
        </w:rPr>
        <w:t xml:space="preserve"> </w:t>
      </w:r>
      <w:r>
        <w:t>arena.</w:t>
      </w:r>
      <w:r>
        <w:rPr>
          <w:spacing w:val="14"/>
        </w:rPr>
        <w:t xml:space="preserve"> </w:t>
      </w:r>
      <w:r>
        <w:rPr>
          <w:spacing w:val="-1"/>
        </w:rPr>
        <w:t>Zveřejnění</w:t>
      </w:r>
      <w:r>
        <w:rPr>
          <w:spacing w:val="151"/>
        </w:rPr>
        <w:t xml:space="preserve"> </w:t>
      </w:r>
      <w:r>
        <w:rPr>
          <w:spacing w:val="-1"/>
        </w:rPr>
        <w:t>zajistí objednatel.</w:t>
      </w:r>
    </w:p>
    <w:p w:rsidR="009D38F7" w:rsidRDefault="009D38F7">
      <w:pPr>
        <w:rPr>
          <w:rFonts w:ascii="Calibri" w:eastAsia="Calibri" w:hAnsi="Calibri" w:cs="Calibri"/>
          <w:sz w:val="18"/>
          <w:szCs w:val="18"/>
        </w:rPr>
      </w:pPr>
    </w:p>
    <w:p w:rsidR="009D38F7" w:rsidRDefault="006B335E">
      <w:pPr>
        <w:pStyle w:val="Zkladntext"/>
        <w:spacing w:before="141"/>
        <w:ind w:right="108"/>
        <w:jc w:val="both"/>
      </w:pPr>
      <w:r>
        <w:rPr>
          <w:spacing w:val="-1"/>
        </w:rPr>
        <w:t>Nedílnou</w:t>
      </w:r>
      <w:r>
        <w:rPr>
          <w:spacing w:val="-3"/>
        </w:rPr>
        <w:t xml:space="preserve"> </w:t>
      </w:r>
      <w:r>
        <w:rPr>
          <w:spacing w:val="-1"/>
        </w:rPr>
        <w:t>sou</w:t>
      </w:r>
      <w:r>
        <w:rPr>
          <w:spacing w:val="-1"/>
        </w:rPr>
        <w:t>částí</w:t>
      </w:r>
      <w:r>
        <w:rPr>
          <w:spacing w:val="-6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rPr>
          <w:spacing w:val="-1"/>
        </w:rPr>
        <w:t>smlouvy</w:t>
      </w:r>
      <w:r>
        <w:rPr>
          <w:spacing w:val="-5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rPr>
          <w:spacing w:val="-1"/>
        </w:rPr>
        <w:t>Všeobecné</w:t>
      </w:r>
      <w:r>
        <w:rPr>
          <w:spacing w:val="-4"/>
        </w:rPr>
        <w:t xml:space="preserve"> </w:t>
      </w:r>
      <w:r>
        <w:rPr>
          <w:spacing w:val="-1"/>
        </w:rPr>
        <w:t>obchodní</w:t>
      </w:r>
      <w:r>
        <w:rPr>
          <w:spacing w:val="-3"/>
        </w:rPr>
        <w:t xml:space="preserve"> </w:t>
      </w:r>
      <w:r>
        <w:rPr>
          <w:spacing w:val="-1"/>
        </w:rPr>
        <w:t>podmínky</w:t>
      </w:r>
      <w:r>
        <w:rPr>
          <w:spacing w:val="-5"/>
        </w:rPr>
        <w:t xml:space="preserve"> </w:t>
      </w:r>
      <w:r>
        <w:rPr>
          <w:spacing w:val="-1"/>
        </w:rPr>
        <w:t>Wolters</w:t>
      </w:r>
      <w:r>
        <w:rPr>
          <w:spacing w:val="-6"/>
        </w:rPr>
        <w:t xml:space="preserve"> </w:t>
      </w:r>
      <w:r>
        <w:rPr>
          <w:spacing w:val="-1"/>
        </w:rPr>
        <w:t xml:space="preserve">Kluwer </w:t>
      </w:r>
      <w:r>
        <w:t>ČR,</w:t>
      </w:r>
      <w:r>
        <w:rPr>
          <w:spacing w:val="-5"/>
        </w:rPr>
        <w:t xml:space="preserve"> </w:t>
      </w:r>
      <w:r>
        <w:t>a.s.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rPr>
          <w:spacing w:val="-1"/>
        </w:rPr>
        <w:t>znění</w:t>
      </w:r>
      <w:r>
        <w:rPr>
          <w:spacing w:val="-6"/>
        </w:rPr>
        <w:t xml:space="preserve"> </w:t>
      </w:r>
      <w:r>
        <w:rPr>
          <w:spacing w:val="-1"/>
        </w:rPr>
        <w:t>(příloha</w:t>
      </w:r>
      <w:r>
        <w:rPr>
          <w:spacing w:val="-5"/>
        </w:rPr>
        <w:t xml:space="preserve"> </w:t>
      </w:r>
      <w:r>
        <w:t>č.</w:t>
      </w:r>
      <w:r>
        <w:t>1).</w:t>
      </w:r>
      <w:r>
        <w:rPr>
          <w:spacing w:val="-5"/>
        </w:rPr>
        <w:t xml:space="preserve"> </w:t>
      </w:r>
      <w:r>
        <w:rPr>
          <w:spacing w:val="-1"/>
        </w:rPr>
        <w:t>Objednatel</w:t>
      </w:r>
      <w:r>
        <w:rPr>
          <w:spacing w:val="-3"/>
        </w:rPr>
        <w:t xml:space="preserve"> </w:t>
      </w:r>
      <w:r>
        <w:rPr>
          <w:spacing w:val="-1"/>
        </w:rPr>
        <w:t>podpisem</w:t>
      </w:r>
      <w:r>
        <w:rPr>
          <w:spacing w:val="-5"/>
        </w:rPr>
        <w:t xml:space="preserve"> </w:t>
      </w:r>
      <w:r>
        <w:rPr>
          <w:spacing w:val="-1"/>
        </w:rPr>
        <w:t>této</w:t>
      </w:r>
      <w:r>
        <w:rPr>
          <w:spacing w:val="127"/>
        </w:rPr>
        <w:t xml:space="preserve"> </w:t>
      </w:r>
      <w:r>
        <w:rPr>
          <w:spacing w:val="-1"/>
        </w:rPr>
        <w:t>smlouvy potvrzuje,</w:t>
      </w:r>
      <w:r>
        <w:t xml:space="preserve"> že</w:t>
      </w:r>
      <w:r>
        <w:rPr>
          <w:spacing w:val="-1"/>
        </w:rPr>
        <w:t xml:space="preserve"> se </w:t>
      </w:r>
      <w:r>
        <w:t>seznámil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jejich zněním</w:t>
      </w:r>
      <w:r>
        <w:t xml:space="preserve"> a že</w:t>
      </w:r>
      <w:r>
        <w:rPr>
          <w:spacing w:val="-1"/>
        </w:rPr>
        <w:t xml:space="preserve"> </w:t>
      </w:r>
      <w:r>
        <w:t xml:space="preserve">je jako </w:t>
      </w:r>
      <w:r>
        <w:rPr>
          <w:spacing w:val="-1"/>
        </w:rPr>
        <w:t>součást</w:t>
      </w:r>
      <w:r>
        <w:t xml:space="preserve"> </w:t>
      </w:r>
      <w:r>
        <w:rPr>
          <w:spacing w:val="-1"/>
        </w:rPr>
        <w:t>smluvního</w:t>
      </w:r>
      <w:r>
        <w:t xml:space="preserve"> </w:t>
      </w:r>
      <w:r>
        <w:rPr>
          <w:spacing w:val="-1"/>
        </w:rPr>
        <w:t xml:space="preserve">ujednání 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oskytovatelem</w:t>
      </w:r>
      <w:r>
        <w:t xml:space="preserve"> </w:t>
      </w:r>
      <w:r>
        <w:rPr>
          <w:spacing w:val="-1"/>
        </w:rPr>
        <w:t>přijímá.</w:t>
      </w:r>
    </w:p>
    <w:p w:rsidR="009D38F7" w:rsidRDefault="009D38F7">
      <w:pPr>
        <w:rPr>
          <w:rFonts w:ascii="Calibri" w:eastAsia="Calibri" w:hAnsi="Calibri" w:cs="Calibri"/>
          <w:sz w:val="18"/>
          <w:szCs w:val="18"/>
        </w:rPr>
      </w:pPr>
    </w:p>
    <w:p w:rsidR="009D38F7" w:rsidRDefault="006B335E">
      <w:pPr>
        <w:pStyle w:val="Zkladntext"/>
        <w:spacing w:before="141"/>
        <w:jc w:val="both"/>
      </w:pPr>
      <w:r>
        <w:rPr>
          <w:spacing w:val="-1"/>
        </w:rPr>
        <w:t xml:space="preserve">Příloha </w:t>
      </w:r>
      <w:r>
        <w:t>č.</w:t>
      </w:r>
      <w:r>
        <w:rPr>
          <w:spacing w:val="1"/>
        </w:rPr>
        <w:t xml:space="preserve"> </w:t>
      </w:r>
      <w:r>
        <w:rPr>
          <w:rFonts w:cs="Calibri"/>
        </w:rPr>
        <w:t xml:space="preserve">1 </w:t>
      </w:r>
      <w:r>
        <w:t>–</w:t>
      </w:r>
      <w:r>
        <w:rPr>
          <w:spacing w:val="-1"/>
        </w:rPr>
        <w:t xml:space="preserve"> Všeobecné</w:t>
      </w:r>
      <w:r>
        <w:rPr>
          <w:spacing w:val="-2"/>
        </w:rPr>
        <w:t xml:space="preserve"> </w:t>
      </w:r>
      <w:r>
        <w:rPr>
          <w:spacing w:val="-1"/>
        </w:rPr>
        <w:t>obchodní podmínky</w:t>
      </w:r>
      <w:r>
        <w:t xml:space="preserve"> </w:t>
      </w:r>
      <w:r>
        <w:rPr>
          <w:spacing w:val="-1"/>
        </w:rPr>
        <w:t>společnosti Wolters</w:t>
      </w:r>
      <w:r>
        <w:rPr>
          <w:spacing w:val="1"/>
        </w:rPr>
        <w:t xml:space="preserve"> </w:t>
      </w:r>
      <w:r>
        <w:rPr>
          <w:spacing w:val="-1"/>
        </w:rPr>
        <w:t>Kluwer</w:t>
      </w:r>
      <w:r>
        <w:t xml:space="preserve"> ČR, a.s.</w:t>
      </w:r>
    </w:p>
    <w:p w:rsidR="009D38F7" w:rsidRDefault="009D38F7">
      <w:pPr>
        <w:rPr>
          <w:rFonts w:ascii="Calibri" w:eastAsia="Calibri" w:hAnsi="Calibri" w:cs="Calibri"/>
          <w:sz w:val="20"/>
          <w:szCs w:val="20"/>
        </w:rPr>
      </w:pPr>
    </w:p>
    <w:p w:rsidR="009D38F7" w:rsidRDefault="009D38F7">
      <w:pPr>
        <w:rPr>
          <w:rFonts w:ascii="Calibri" w:eastAsia="Calibri" w:hAnsi="Calibri" w:cs="Calibri"/>
          <w:sz w:val="20"/>
          <w:szCs w:val="20"/>
        </w:rPr>
      </w:pPr>
    </w:p>
    <w:p w:rsidR="009D38F7" w:rsidRDefault="009D38F7">
      <w:pPr>
        <w:rPr>
          <w:rFonts w:ascii="Calibri" w:eastAsia="Calibri" w:hAnsi="Calibri" w:cs="Calibri"/>
          <w:sz w:val="20"/>
          <w:szCs w:val="20"/>
        </w:rPr>
      </w:pPr>
    </w:p>
    <w:p w:rsidR="009D38F7" w:rsidRDefault="009D38F7">
      <w:pPr>
        <w:rPr>
          <w:rFonts w:ascii="Calibri" w:eastAsia="Calibri" w:hAnsi="Calibri" w:cs="Calibri"/>
          <w:sz w:val="20"/>
          <w:szCs w:val="20"/>
        </w:rPr>
      </w:pPr>
    </w:p>
    <w:p w:rsidR="009D38F7" w:rsidRDefault="009D38F7">
      <w:pPr>
        <w:rPr>
          <w:rFonts w:ascii="Calibri" w:eastAsia="Calibri" w:hAnsi="Calibri" w:cs="Calibri"/>
          <w:sz w:val="20"/>
          <w:szCs w:val="20"/>
        </w:rPr>
      </w:pPr>
    </w:p>
    <w:p w:rsidR="009D38F7" w:rsidRDefault="009D38F7">
      <w:pPr>
        <w:rPr>
          <w:rFonts w:ascii="Calibri" w:eastAsia="Calibri" w:hAnsi="Calibri" w:cs="Calibri"/>
          <w:sz w:val="20"/>
          <w:szCs w:val="20"/>
        </w:rPr>
      </w:pPr>
    </w:p>
    <w:p w:rsidR="009D38F7" w:rsidRDefault="009D38F7">
      <w:pPr>
        <w:rPr>
          <w:rFonts w:ascii="Calibri" w:eastAsia="Calibri" w:hAnsi="Calibri" w:cs="Calibri"/>
          <w:sz w:val="20"/>
          <w:szCs w:val="20"/>
        </w:rPr>
      </w:pPr>
    </w:p>
    <w:p w:rsidR="009D38F7" w:rsidRDefault="009D38F7">
      <w:pPr>
        <w:rPr>
          <w:rFonts w:ascii="Calibri" w:eastAsia="Calibri" w:hAnsi="Calibri" w:cs="Calibri"/>
          <w:sz w:val="20"/>
          <w:szCs w:val="20"/>
        </w:rPr>
      </w:pPr>
    </w:p>
    <w:p w:rsidR="009D38F7" w:rsidRDefault="009D38F7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9D38F7" w:rsidRDefault="009D38F7">
      <w:pPr>
        <w:rPr>
          <w:rFonts w:ascii="Calibri" w:eastAsia="Calibri" w:hAnsi="Calibri" w:cs="Calibri"/>
          <w:sz w:val="24"/>
          <w:szCs w:val="24"/>
        </w:rPr>
        <w:sectPr w:rsidR="009D38F7">
          <w:pgSz w:w="11910" w:h="16840"/>
          <w:pgMar w:top="1100" w:right="460" w:bottom="1640" w:left="460" w:header="709" w:footer="1443" w:gutter="0"/>
          <w:cols w:space="708"/>
        </w:sectPr>
      </w:pPr>
    </w:p>
    <w:p w:rsidR="009D38F7" w:rsidRDefault="006B335E">
      <w:pPr>
        <w:pStyle w:val="Zkladntext"/>
        <w:spacing w:before="63" w:line="219" w:lineRule="exact"/>
        <w:ind w:left="458"/>
        <w:jc w:val="center"/>
        <w:rPr>
          <w:rFonts w:cs="Calibri"/>
        </w:rPr>
      </w:pPr>
      <w:r>
        <w:t>--------------------------------------</w:t>
      </w:r>
    </w:p>
    <w:p w:rsidR="009D38F7" w:rsidRDefault="006B335E">
      <w:pPr>
        <w:pStyle w:val="Zkladntext"/>
        <w:spacing w:line="219" w:lineRule="exact"/>
        <w:ind w:left="459"/>
        <w:jc w:val="center"/>
      </w:pPr>
      <w:r>
        <w:rPr>
          <w:spacing w:val="-1"/>
        </w:rPr>
        <w:t>Za</w:t>
      </w:r>
      <w:r>
        <w:rPr>
          <w:spacing w:val="-3"/>
        </w:rPr>
        <w:t xml:space="preserve"> </w:t>
      </w:r>
      <w:r>
        <w:rPr>
          <w:spacing w:val="-1"/>
        </w:rPr>
        <w:t>Objednatele</w:t>
      </w:r>
      <w:r>
        <w:rPr>
          <w:spacing w:val="-3"/>
        </w:rPr>
        <w:t xml:space="preserve"> </w:t>
      </w:r>
      <w:r>
        <w:t>Mgr.</w:t>
      </w:r>
      <w:r>
        <w:rPr>
          <w:spacing w:val="-3"/>
        </w:rPr>
        <w:t xml:space="preserve"> </w:t>
      </w:r>
      <w:r>
        <w:rPr>
          <w:spacing w:val="-1"/>
        </w:rPr>
        <w:t>Petr Maršoun</w:t>
      </w:r>
    </w:p>
    <w:p w:rsidR="009D38F7" w:rsidRDefault="006B335E">
      <w:pPr>
        <w:pStyle w:val="Zkladntext"/>
        <w:spacing w:before="63" w:line="219" w:lineRule="exact"/>
        <w:ind w:left="478"/>
        <w:rPr>
          <w:rFonts w:cs="Calibri"/>
        </w:rPr>
      </w:pPr>
      <w:r>
        <w:br w:type="column"/>
      </w:r>
      <w:r>
        <w:t>--------------------------------------</w:t>
      </w:r>
    </w:p>
    <w:p w:rsidR="009D38F7" w:rsidRDefault="006B335E">
      <w:pPr>
        <w:pStyle w:val="Zkladntext"/>
        <w:ind w:left="459" w:right="2337"/>
        <w:rPr>
          <w:rFonts w:cs="Calibri"/>
        </w:rPr>
      </w:pPr>
      <w:r>
        <w:rPr>
          <w:spacing w:val="-1"/>
        </w:rPr>
        <w:t>Za</w:t>
      </w:r>
      <w:r>
        <w:rPr>
          <w:spacing w:val="-8"/>
        </w:rPr>
        <w:t xml:space="preserve"> </w:t>
      </w:r>
      <w:r>
        <w:rPr>
          <w:spacing w:val="-1"/>
        </w:rPr>
        <w:t>Poskytovatele</w:t>
      </w:r>
      <w:r>
        <w:rPr>
          <w:rFonts w:ascii="Times New Roman"/>
          <w:spacing w:val="20"/>
        </w:rPr>
        <w:t xml:space="preserve"> </w:t>
      </w:r>
      <w:r>
        <w:rPr>
          <w:spacing w:val="-1"/>
        </w:rPr>
        <w:t>Dne</w:t>
      </w:r>
    </w:p>
    <w:p w:rsidR="009D38F7" w:rsidRDefault="009D38F7">
      <w:pPr>
        <w:rPr>
          <w:rFonts w:ascii="Calibri" w:eastAsia="Calibri" w:hAnsi="Calibri" w:cs="Calibri"/>
        </w:rPr>
        <w:sectPr w:rsidR="009D38F7">
          <w:type w:val="continuous"/>
          <w:pgSz w:w="11910" w:h="16840"/>
          <w:pgMar w:top="1100" w:right="460" w:bottom="1640" w:left="460" w:header="708" w:footer="708" w:gutter="0"/>
          <w:cols w:num="2" w:space="708" w:equalWidth="0">
            <w:col w:w="3005" w:space="3700"/>
            <w:col w:w="4285"/>
          </w:cols>
        </w:sectPr>
      </w:pPr>
    </w:p>
    <w:p w:rsidR="009D38F7" w:rsidRDefault="009D38F7">
      <w:pPr>
        <w:spacing w:before="3"/>
        <w:rPr>
          <w:rFonts w:ascii="Calibri" w:eastAsia="Calibri" w:hAnsi="Calibri" w:cs="Calibri"/>
          <w:sz w:val="6"/>
          <w:szCs w:val="6"/>
        </w:rPr>
      </w:pPr>
    </w:p>
    <w:p w:rsidR="009D38F7" w:rsidRDefault="006B335E">
      <w:pPr>
        <w:spacing w:line="200" w:lineRule="atLeast"/>
        <w:ind w:left="875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1306021" cy="25965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021" cy="25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8F7" w:rsidRDefault="006B335E">
      <w:pPr>
        <w:pStyle w:val="Nadpis2"/>
        <w:spacing w:before="119"/>
        <w:ind w:left="1105"/>
        <w:rPr>
          <w:rFonts w:cs="Calibri"/>
        </w:rPr>
      </w:pPr>
      <w:r>
        <w:rPr>
          <w:w w:val="105"/>
        </w:rPr>
        <w:t>Příloha</w:t>
      </w:r>
      <w:r>
        <w:rPr>
          <w:spacing w:val="12"/>
          <w:w w:val="105"/>
        </w:rPr>
        <w:t xml:space="preserve"> </w:t>
      </w:r>
      <w:r>
        <w:rPr>
          <w:w w:val="105"/>
        </w:rPr>
        <w:t>č.</w:t>
      </w:r>
      <w:r>
        <w:rPr>
          <w:spacing w:val="13"/>
          <w:w w:val="105"/>
        </w:rPr>
        <w:t xml:space="preserve"> </w:t>
      </w:r>
      <w:r>
        <w:rPr>
          <w:w w:val="105"/>
        </w:rPr>
        <w:t>1</w:t>
      </w:r>
      <w:r>
        <w:rPr>
          <w:spacing w:val="13"/>
          <w:w w:val="105"/>
        </w:rPr>
        <w:t xml:space="preserve"> </w:t>
      </w:r>
      <w:r>
        <w:rPr>
          <w:w w:val="105"/>
        </w:rPr>
        <w:t>Všeobecné</w:t>
      </w:r>
      <w:r>
        <w:rPr>
          <w:spacing w:val="14"/>
          <w:w w:val="105"/>
        </w:rPr>
        <w:t xml:space="preserve"> </w:t>
      </w:r>
      <w:r>
        <w:rPr>
          <w:w w:val="105"/>
        </w:rPr>
        <w:t>obchodní</w:t>
      </w:r>
      <w:r>
        <w:rPr>
          <w:spacing w:val="12"/>
          <w:w w:val="105"/>
        </w:rPr>
        <w:t xml:space="preserve"> </w:t>
      </w:r>
      <w:r>
        <w:rPr>
          <w:w w:val="105"/>
        </w:rPr>
        <w:t>podmínky</w:t>
      </w:r>
      <w:r>
        <w:rPr>
          <w:spacing w:val="13"/>
          <w:w w:val="105"/>
        </w:rPr>
        <w:t xml:space="preserve"> </w:t>
      </w:r>
      <w:r>
        <w:rPr>
          <w:w w:val="105"/>
        </w:rPr>
        <w:t>obchodní</w:t>
      </w:r>
      <w:r>
        <w:rPr>
          <w:spacing w:val="11"/>
          <w:w w:val="105"/>
        </w:rPr>
        <w:t xml:space="preserve"> </w:t>
      </w:r>
      <w:r>
        <w:rPr>
          <w:w w:val="105"/>
        </w:rPr>
        <w:t>společnosti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ol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ers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Kluwer</w:t>
      </w:r>
      <w:r>
        <w:rPr>
          <w:spacing w:val="13"/>
          <w:w w:val="105"/>
        </w:rPr>
        <w:t xml:space="preserve"> </w:t>
      </w:r>
      <w:r>
        <w:rPr>
          <w:spacing w:val="1"/>
          <w:w w:val="105"/>
        </w:rPr>
        <w:t>ČR</w:t>
      </w:r>
      <w:r>
        <w:rPr>
          <w:spacing w:val="1"/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a.s.</w:t>
      </w:r>
      <w:r>
        <w:rPr>
          <w:spacing w:val="14"/>
          <w:w w:val="105"/>
        </w:rPr>
        <w:t xml:space="preserve"> </w:t>
      </w:r>
      <w:r>
        <w:rPr>
          <w:w w:val="105"/>
        </w:rPr>
        <w:t>(1.</w:t>
      </w:r>
      <w:r>
        <w:rPr>
          <w:spacing w:val="11"/>
          <w:w w:val="105"/>
        </w:rPr>
        <w:t xml:space="preserve"> </w:t>
      </w:r>
      <w:r>
        <w:rPr>
          <w:spacing w:val="1"/>
          <w:w w:val="105"/>
        </w:rPr>
        <w:t>9.</w:t>
      </w:r>
      <w:r>
        <w:rPr>
          <w:spacing w:val="10"/>
          <w:w w:val="105"/>
        </w:rPr>
        <w:t xml:space="preserve"> </w:t>
      </w:r>
      <w:r>
        <w:rPr>
          <w:w w:val="105"/>
        </w:rPr>
        <w:t>2024).</w:t>
      </w:r>
    </w:p>
    <w:p w:rsidR="009D38F7" w:rsidRDefault="006B335E">
      <w:pPr>
        <w:spacing w:before="111"/>
        <w:ind w:left="11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1"/>
          <w:w w:val="105"/>
          <w:sz w:val="20"/>
        </w:rPr>
        <w:t>Co</w:t>
      </w:r>
      <w:r>
        <w:rPr>
          <w:rFonts w:ascii="Calibri" w:hAnsi="Calibri"/>
          <w:spacing w:val="2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Vám</w:t>
      </w:r>
      <w:r>
        <w:rPr>
          <w:rFonts w:ascii="Calibri" w:hAnsi="Calibri"/>
          <w:spacing w:val="2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nabízíme</w:t>
      </w:r>
    </w:p>
    <w:p w:rsidR="009D38F7" w:rsidRDefault="006B335E">
      <w:pPr>
        <w:pStyle w:val="Zkladntext"/>
        <w:spacing w:before="30" w:line="216" w:lineRule="exact"/>
        <w:ind w:left="111" w:right="105" w:firstLine="220"/>
        <w:jc w:val="both"/>
        <w:rPr>
          <w:rFonts w:cs="Calibri"/>
        </w:rPr>
      </w:pPr>
      <w:r>
        <w:rPr>
          <w:rFonts w:cs="Calibri"/>
          <w:spacing w:val="-1"/>
          <w:w w:val="110"/>
        </w:rPr>
        <w:t>P</w:t>
      </w:r>
      <w:r>
        <w:rPr>
          <w:rFonts w:cs="Calibri"/>
          <w:spacing w:val="-2"/>
          <w:w w:val="110"/>
        </w:rPr>
        <w:t>ředmět</w:t>
      </w:r>
      <w:r>
        <w:rPr>
          <w:rFonts w:cs="Calibri"/>
          <w:spacing w:val="-1"/>
          <w:w w:val="110"/>
        </w:rPr>
        <w:t>e</w:t>
      </w:r>
      <w:r>
        <w:rPr>
          <w:rFonts w:cs="Calibri"/>
          <w:spacing w:val="-2"/>
          <w:w w:val="110"/>
        </w:rPr>
        <w:t>m</w:t>
      </w:r>
      <w:r>
        <w:rPr>
          <w:rFonts w:cs="Calibri"/>
          <w:spacing w:val="-1"/>
          <w:w w:val="110"/>
        </w:rPr>
        <w:t xml:space="preserve"> Smlou</w:t>
      </w:r>
      <w:r>
        <w:rPr>
          <w:rFonts w:cs="Calibri"/>
          <w:spacing w:val="-2"/>
          <w:w w:val="110"/>
        </w:rPr>
        <w:t xml:space="preserve">vy </w:t>
      </w:r>
      <w:r>
        <w:rPr>
          <w:rFonts w:cs="Calibri"/>
          <w:spacing w:val="-1"/>
          <w:w w:val="110"/>
        </w:rPr>
        <w:t>je</w:t>
      </w:r>
      <w:r>
        <w:rPr>
          <w:rFonts w:cs="Calibri"/>
          <w:w w:val="110"/>
        </w:rPr>
        <w:t xml:space="preserve"> </w:t>
      </w:r>
      <w:r>
        <w:rPr>
          <w:rFonts w:cs="Calibri"/>
          <w:spacing w:val="-1"/>
          <w:w w:val="110"/>
        </w:rPr>
        <w:t>pos</w:t>
      </w:r>
      <w:r>
        <w:rPr>
          <w:rFonts w:cs="Calibri"/>
          <w:spacing w:val="-2"/>
          <w:w w:val="110"/>
        </w:rPr>
        <w:t>kyt</w:t>
      </w:r>
      <w:r>
        <w:rPr>
          <w:rFonts w:cs="Calibri"/>
          <w:spacing w:val="-1"/>
          <w:w w:val="110"/>
        </w:rPr>
        <w:t>nu</w:t>
      </w:r>
      <w:r>
        <w:rPr>
          <w:rFonts w:cs="Calibri"/>
          <w:spacing w:val="-2"/>
          <w:w w:val="110"/>
        </w:rPr>
        <w:t>t</w:t>
      </w:r>
      <w:r>
        <w:rPr>
          <w:rFonts w:cs="Calibri"/>
          <w:spacing w:val="-1"/>
          <w:w w:val="110"/>
        </w:rPr>
        <w:t>í</w:t>
      </w:r>
      <w:r>
        <w:rPr>
          <w:rFonts w:cs="Calibri"/>
          <w:spacing w:val="-2"/>
          <w:w w:val="110"/>
        </w:rPr>
        <w:t xml:space="preserve"> </w:t>
      </w:r>
      <w:r>
        <w:rPr>
          <w:rFonts w:cs="Calibri"/>
          <w:spacing w:val="-1"/>
          <w:w w:val="110"/>
        </w:rPr>
        <w:t>u</w:t>
      </w:r>
      <w:r>
        <w:rPr>
          <w:rFonts w:cs="Calibri"/>
          <w:spacing w:val="-2"/>
          <w:w w:val="110"/>
        </w:rPr>
        <w:t>ž</w:t>
      </w:r>
      <w:r>
        <w:rPr>
          <w:rFonts w:cs="Calibri"/>
          <w:spacing w:val="-1"/>
          <w:w w:val="110"/>
        </w:rPr>
        <w:t>í</w:t>
      </w:r>
      <w:r>
        <w:rPr>
          <w:rFonts w:cs="Calibri"/>
          <w:spacing w:val="-2"/>
          <w:w w:val="110"/>
        </w:rPr>
        <w:t>v</w:t>
      </w:r>
      <w:r>
        <w:rPr>
          <w:rFonts w:cs="Calibri"/>
          <w:spacing w:val="-1"/>
          <w:w w:val="110"/>
        </w:rPr>
        <w:t>acích</w:t>
      </w:r>
      <w:r>
        <w:rPr>
          <w:rFonts w:cs="Calibri"/>
          <w:spacing w:val="-2"/>
          <w:w w:val="110"/>
        </w:rPr>
        <w:t xml:space="preserve"> </w:t>
      </w:r>
      <w:r>
        <w:rPr>
          <w:rFonts w:cs="Calibri"/>
          <w:w w:val="110"/>
        </w:rPr>
        <w:t>práv</w:t>
      </w:r>
      <w:r>
        <w:rPr>
          <w:rFonts w:cs="Calibri"/>
          <w:spacing w:val="-2"/>
          <w:w w:val="110"/>
        </w:rPr>
        <w:t xml:space="preserve"> </w:t>
      </w:r>
      <w:r>
        <w:rPr>
          <w:rFonts w:cs="Calibri"/>
          <w:w w:val="110"/>
        </w:rPr>
        <w:t>–</w:t>
      </w:r>
      <w:r>
        <w:rPr>
          <w:rFonts w:cs="Calibri"/>
          <w:spacing w:val="-2"/>
          <w:w w:val="110"/>
        </w:rPr>
        <w:t xml:space="preserve"> </w:t>
      </w:r>
      <w:r>
        <w:rPr>
          <w:rFonts w:cs="Calibri"/>
          <w:spacing w:val="-1"/>
          <w:w w:val="110"/>
        </w:rPr>
        <w:t>licence</w:t>
      </w:r>
      <w:r>
        <w:rPr>
          <w:rFonts w:cs="Calibri"/>
          <w:spacing w:val="-2"/>
          <w:w w:val="110"/>
        </w:rPr>
        <w:t xml:space="preserve"> </w:t>
      </w:r>
      <w:r>
        <w:rPr>
          <w:rFonts w:cs="Calibri"/>
          <w:spacing w:val="1"/>
          <w:w w:val="110"/>
        </w:rPr>
        <w:t>ke</w:t>
      </w:r>
      <w:r>
        <w:rPr>
          <w:rFonts w:cs="Calibri"/>
          <w:spacing w:val="-3"/>
          <w:w w:val="110"/>
        </w:rPr>
        <w:t xml:space="preserve"> </w:t>
      </w:r>
      <w:r>
        <w:rPr>
          <w:rFonts w:cs="Calibri"/>
          <w:spacing w:val="-1"/>
          <w:w w:val="110"/>
        </w:rPr>
        <w:t>slu</w:t>
      </w:r>
      <w:r>
        <w:rPr>
          <w:rFonts w:cs="Calibri"/>
          <w:spacing w:val="-2"/>
          <w:w w:val="110"/>
        </w:rPr>
        <w:t>ž</w:t>
      </w:r>
      <w:r>
        <w:rPr>
          <w:rFonts w:cs="Calibri"/>
          <w:spacing w:val="-1"/>
          <w:w w:val="110"/>
        </w:rPr>
        <w:t>bě</w:t>
      </w:r>
      <w:r>
        <w:rPr>
          <w:rFonts w:cs="Calibri"/>
          <w:spacing w:val="1"/>
          <w:w w:val="110"/>
        </w:rPr>
        <w:t xml:space="preserve"> </w:t>
      </w:r>
      <w:r>
        <w:rPr>
          <w:rFonts w:cs="Calibri"/>
          <w:spacing w:val="-2"/>
          <w:w w:val="110"/>
        </w:rPr>
        <w:t>A</w:t>
      </w:r>
      <w:r>
        <w:rPr>
          <w:rFonts w:cs="Calibri"/>
          <w:spacing w:val="-1"/>
          <w:w w:val="110"/>
        </w:rPr>
        <w:t>SP</w:t>
      </w:r>
      <w:r>
        <w:rPr>
          <w:rFonts w:cs="Calibri"/>
          <w:spacing w:val="-2"/>
          <w:w w:val="110"/>
        </w:rPr>
        <w:t>I.</w:t>
      </w:r>
      <w:r>
        <w:rPr>
          <w:rFonts w:cs="Calibri"/>
          <w:spacing w:val="-1"/>
          <w:w w:val="110"/>
        </w:rPr>
        <w:t xml:space="preserve"> </w:t>
      </w:r>
      <w:r>
        <w:rPr>
          <w:rFonts w:cs="Calibri"/>
          <w:w w:val="110"/>
        </w:rPr>
        <w:t>Obsahem</w:t>
      </w:r>
      <w:r>
        <w:rPr>
          <w:rFonts w:cs="Calibri"/>
          <w:spacing w:val="-2"/>
          <w:w w:val="110"/>
        </w:rPr>
        <w:t xml:space="preserve"> </w:t>
      </w:r>
      <w:r>
        <w:rPr>
          <w:rFonts w:cs="Calibri"/>
          <w:spacing w:val="-1"/>
          <w:w w:val="110"/>
        </w:rPr>
        <w:t>slu</w:t>
      </w:r>
      <w:r>
        <w:rPr>
          <w:rFonts w:cs="Calibri"/>
          <w:spacing w:val="-2"/>
          <w:w w:val="110"/>
        </w:rPr>
        <w:t>ž</w:t>
      </w:r>
      <w:r>
        <w:rPr>
          <w:rFonts w:cs="Calibri"/>
          <w:spacing w:val="-1"/>
          <w:w w:val="110"/>
        </w:rPr>
        <w:t>b</w:t>
      </w:r>
      <w:r>
        <w:rPr>
          <w:rFonts w:cs="Calibri"/>
          <w:spacing w:val="-2"/>
          <w:w w:val="110"/>
        </w:rPr>
        <w:t>y</w:t>
      </w:r>
      <w:r>
        <w:rPr>
          <w:rFonts w:cs="Calibri"/>
          <w:spacing w:val="-1"/>
          <w:w w:val="110"/>
        </w:rPr>
        <w:t xml:space="preserve"> </w:t>
      </w:r>
      <w:r>
        <w:rPr>
          <w:rFonts w:cs="Calibri"/>
          <w:spacing w:val="-2"/>
          <w:w w:val="110"/>
        </w:rPr>
        <w:t>roz</w:t>
      </w:r>
      <w:r>
        <w:rPr>
          <w:rFonts w:cs="Calibri"/>
          <w:spacing w:val="-1"/>
          <w:w w:val="110"/>
        </w:rPr>
        <w:t>umí</w:t>
      </w:r>
      <w:r>
        <w:rPr>
          <w:rFonts w:cs="Calibri"/>
          <w:spacing w:val="-2"/>
          <w:w w:val="110"/>
        </w:rPr>
        <w:t xml:space="preserve">me </w:t>
      </w:r>
      <w:r>
        <w:rPr>
          <w:rFonts w:cs="Calibri"/>
          <w:spacing w:val="-1"/>
          <w:w w:val="110"/>
        </w:rPr>
        <w:t>p</w:t>
      </w:r>
      <w:r>
        <w:rPr>
          <w:rFonts w:cs="Calibri"/>
          <w:spacing w:val="-2"/>
          <w:w w:val="110"/>
        </w:rPr>
        <w:t>ráv</w:t>
      </w:r>
      <w:r>
        <w:rPr>
          <w:rFonts w:cs="Calibri"/>
          <w:spacing w:val="-1"/>
          <w:w w:val="110"/>
        </w:rPr>
        <w:t>ní informační</w:t>
      </w:r>
      <w:r>
        <w:rPr>
          <w:rFonts w:cs="Calibri"/>
          <w:w w:val="110"/>
        </w:rPr>
        <w:t xml:space="preserve"> </w:t>
      </w:r>
      <w:r>
        <w:rPr>
          <w:rFonts w:cs="Calibri"/>
          <w:spacing w:val="-1"/>
          <w:w w:val="110"/>
        </w:rPr>
        <w:t>sys</w:t>
      </w:r>
      <w:r>
        <w:rPr>
          <w:rFonts w:cs="Calibri"/>
          <w:spacing w:val="-2"/>
          <w:w w:val="110"/>
        </w:rPr>
        <w:t>t</w:t>
      </w:r>
      <w:r>
        <w:rPr>
          <w:rFonts w:cs="Calibri"/>
          <w:spacing w:val="-1"/>
          <w:w w:val="110"/>
        </w:rPr>
        <w:t>é</w:t>
      </w:r>
      <w:r>
        <w:rPr>
          <w:rFonts w:cs="Calibri"/>
          <w:spacing w:val="-2"/>
          <w:w w:val="110"/>
        </w:rPr>
        <w:t>m</w:t>
      </w:r>
      <w:r>
        <w:rPr>
          <w:rFonts w:cs="Calibri"/>
          <w:spacing w:val="-1"/>
          <w:w w:val="110"/>
        </w:rPr>
        <w:t xml:space="preserve"> </w:t>
      </w:r>
      <w:r>
        <w:rPr>
          <w:rFonts w:cs="Calibri"/>
          <w:spacing w:val="-2"/>
          <w:w w:val="110"/>
        </w:rPr>
        <w:t>A</w:t>
      </w:r>
      <w:r>
        <w:rPr>
          <w:rFonts w:cs="Calibri"/>
          <w:spacing w:val="-1"/>
          <w:w w:val="110"/>
        </w:rPr>
        <w:t>SPI</w:t>
      </w:r>
      <w:r>
        <w:rPr>
          <w:rFonts w:cs="Calibri"/>
          <w:spacing w:val="-2"/>
          <w:w w:val="110"/>
        </w:rPr>
        <w:t>,</w:t>
      </w:r>
      <w:r>
        <w:rPr>
          <w:rFonts w:cs="Calibri"/>
          <w:spacing w:val="133"/>
          <w:w w:val="82"/>
        </w:rPr>
        <w:t xml:space="preserve"> </w:t>
      </w:r>
      <w:r>
        <w:rPr>
          <w:rFonts w:cs="Calibri"/>
          <w:spacing w:val="-2"/>
          <w:w w:val="110"/>
        </w:rPr>
        <w:t>k</w:t>
      </w:r>
      <w:r>
        <w:rPr>
          <w:rFonts w:cs="Calibri"/>
          <w:spacing w:val="-1"/>
          <w:w w:val="110"/>
        </w:rPr>
        <w:t>niho</w:t>
      </w:r>
      <w:r>
        <w:rPr>
          <w:rFonts w:cs="Calibri"/>
          <w:spacing w:val="-2"/>
          <w:w w:val="110"/>
        </w:rPr>
        <w:t>v</w:t>
      </w:r>
      <w:r>
        <w:rPr>
          <w:rFonts w:cs="Calibri"/>
          <w:spacing w:val="-1"/>
          <w:w w:val="110"/>
        </w:rPr>
        <w:t>nu</w:t>
      </w:r>
      <w:r>
        <w:rPr>
          <w:rFonts w:cs="Calibri"/>
          <w:spacing w:val="-4"/>
          <w:w w:val="110"/>
        </w:rPr>
        <w:t xml:space="preserve"> </w:t>
      </w:r>
      <w:r>
        <w:rPr>
          <w:rFonts w:cs="Calibri"/>
          <w:spacing w:val="-2"/>
          <w:w w:val="110"/>
        </w:rPr>
        <w:t>výk</w:t>
      </w:r>
      <w:r>
        <w:rPr>
          <w:rFonts w:cs="Calibri"/>
          <w:spacing w:val="-1"/>
          <w:w w:val="110"/>
        </w:rPr>
        <w:t>ladové</w:t>
      </w:r>
      <w:r>
        <w:rPr>
          <w:rFonts w:cs="Calibri"/>
          <w:spacing w:val="-5"/>
          <w:w w:val="110"/>
        </w:rPr>
        <w:t xml:space="preserve"> </w:t>
      </w:r>
      <w:r>
        <w:rPr>
          <w:rFonts w:cs="Calibri"/>
          <w:spacing w:val="-1"/>
          <w:w w:val="110"/>
        </w:rPr>
        <w:t>li</w:t>
      </w:r>
      <w:r>
        <w:rPr>
          <w:rFonts w:cs="Calibri"/>
          <w:spacing w:val="-2"/>
          <w:w w:val="110"/>
        </w:rPr>
        <w:t>t</w:t>
      </w:r>
      <w:r>
        <w:rPr>
          <w:rFonts w:cs="Calibri"/>
          <w:spacing w:val="-1"/>
          <w:w w:val="110"/>
        </w:rPr>
        <w:t>e</w:t>
      </w:r>
      <w:r>
        <w:rPr>
          <w:rFonts w:cs="Calibri"/>
          <w:spacing w:val="-2"/>
          <w:w w:val="110"/>
        </w:rPr>
        <w:t>rat</w:t>
      </w:r>
      <w:r>
        <w:rPr>
          <w:rFonts w:cs="Calibri"/>
          <w:spacing w:val="-1"/>
          <w:w w:val="110"/>
        </w:rPr>
        <w:t>u</w:t>
      </w:r>
      <w:r>
        <w:rPr>
          <w:rFonts w:cs="Calibri"/>
          <w:spacing w:val="-2"/>
          <w:w w:val="110"/>
        </w:rPr>
        <w:t>ry</w:t>
      </w:r>
      <w:r>
        <w:rPr>
          <w:rFonts w:cs="Calibri"/>
          <w:spacing w:val="-1"/>
          <w:w w:val="110"/>
        </w:rPr>
        <w:t xml:space="preserve"> </w:t>
      </w:r>
      <w:r>
        <w:rPr>
          <w:rFonts w:cs="Calibri"/>
          <w:w w:val="110"/>
        </w:rPr>
        <w:t>a</w:t>
      </w:r>
      <w:r>
        <w:rPr>
          <w:rFonts w:cs="Calibri"/>
          <w:spacing w:val="-4"/>
          <w:w w:val="110"/>
        </w:rPr>
        <w:t xml:space="preserve"> </w:t>
      </w:r>
      <w:r>
        <w:rPr>
          <w:rFonts w:cs="Calibri"/>
          <w:w w:val="110"/>
        </w:rPr>
        <w:t>nástroje</w:t>
      </w:r>
      <w:r>
        <w:rPr>
          <w:rFonts w:cs="Calibri"/>
          <w:spacing w:val="-4"/>
          <w:w w:val="110"/>
        </w:rPr>
        <w:t xml:space="preserve"> </w:t>
      </w:r>
      <w:r>
        <w:rPr>
          <w:rFonts w:cs="Calibri"/>
          <w:spacing w:val="-2"/>
          <w:w w:val="110"/>
        </w:rPr>
        <w:t>A</w:t>
      </w:r>
      <w:r>
        <w:rPr>
          <w:rFonts w:cs="Calibri"/>
          <w:spacing w:val="-1"/>
          <w:w w:val="110"/>
        </w:rPr>
        <w:t>SPI</w:t>
      </w:r>
      <w:r>
        <w:rPr>
          <w:rFonts w:cs="Calibri"/>
          <w:spacing w:val="-2"/>
          <w:w w:val="110"/>
        </w:rPr>
        <w:t>.</w:t>
      </w:r>
    </w:p>
    <w:p w:rsidR="009D38F7" w:rsidRDefault="006B335E">
      <w:pPr>
        <w:pStyle w:val="Nadpis2"/>
        <w:jc w:val="both"/>
      </w:pPr>
      <w:r>
        <w:rPr>
          <w:w w:val="110"/>
        </w:rPr>
        <w:t>Informace</w:t>
      </w:r>
      <w:r>
        <w:rPr>
          <w:spacing w:val="2"/>
          <w:w w:val="110"/>
        </w:rPr>
        <w:t xml:space="preserve"> </w:t>
      </w:r>
      <w:r>
        <w:rPr>
          <w:w w:val="110"/>
        </w:rPr>
        <w:t>jsou</w:t>
      </w:r>
      <w:r>
        <w:rPr>
          <w:spacing w:val="-1"/>
          <w:w w:val="110"/>
        </w:rPr>
        <w:t xml:space="preserve"> </w:t>
      </w:r>
      <w:r>
        <w:rPr>
          <w:w w:val="110"/>
        </w:rPr>
        <w:t>zajímavé,</w:t>
      </w:r>
      <w:r>
        <w:rPr>
          <w:spacing w:val="-1"/>
          <w:w w:val="110"/>
        </w:rPr>
        <w:t xml:space="preserve"> </w:t>
      </w:r>
      <w:r>
        <w:rPr>
          <w:w w:val="110"/>
        </w:rPr>
        <w:t>pokud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js</w:t>
      </w:r>
      <w:r>
        <w:rPr>
          <w:spacing w:val="-2"/>
          <w:w w:val="110"/>
        </w:rPr>
        <w:t>o</w:t>
      </w:r>
      <w:r>
        <w:rPr>
          <w:spacing w:val="-1"/>
          <w:w w:val="110"/>
        </w:rPr>
        <w:t>u</w:t>
      </w:r>
      <w:r>
        <w:rPr>
          <w:spacing w:val="1"/>
          <w:w w:val="110"/>
        </w:rPr>
        <w:t xml:space="preserve"> </w:t>
      </w:r>
      <w:r>
        <w:rPr>
          <w:w w:val="110"/>
        </w:rPr>
        <w:t>stále aktuální</w:t>
      </w:r>
    </w:p>
    <w:p w:rsidR="009D38F7" w:rsidRDefault="006B335E">
      <w:pPr>
        <w:pStyle w:val="Zkladntext"/>
        <w:spacing w:before="30" w:line="216" w:lineRule="exact"/>
        <w:ind w:left="111" w:right="61" w:firstLine="220"/>
        <w:rPr>
          <w:rFonts w:cs="Calibri"/>
        </w:rPr>
      </w:pPr>
      <w:r>
        <w:rPr>
          <w:spacing w:val="-2"/>
          <w:w w:val="110"/>
        </w:rPr>
        <w:t>Akt</w:t>
      </w:r>
      <w:r>
        <w:rPr>
          <w:spacing w:val="-1"/>
          <w:w w:val="110"/>
        </w:rPr>
        <w:t>uali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ací</w:t>
      </w:r>
      <w:r>
        <w:rPr>
          <w:w w:val="110"/>
        </w:rPr>
        <w:t xml:space="preserve"> </w:t>
      </w:r>
      <w:r>
        <w:rPr>
          <w:spacing w:val="-2"/>
          <w:w w:val="110"/>
        </w:rPr>
        <w:t>roz</w:t>
      </w:r>
      <w:r>
        <w:rPr>
          <w:spacing w:val="-1"/>
          <w:w w:val="110"/>
        </w:rPr>
        <w:t>umí</w:t>
      </w:r>
      <w:r>
        <w:rPr>
          <w:spacing w:val="-2"/>
          <w:w w:val="110"/>
        </w:rPr>
        <w:t>me</w:t>
      </w:r>
      <w:r>
        <w:rPr>
          <w:spacing w:val="-1"/>
          <w:w w:val="110"/>
        </w:rPr>
        <w:t xml:space="preserve"> </w:t>
      </w:r>
      <w:r>
        <w:rPr>
          <w:w w:val="110"/>
        </w:rPr>
        <w:t>doplnění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změn,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dodat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ů</w:t>
      </w:r>
      <w:r>
        <w:rPr>
          <w:spacing w:val="-2"/>
          <w:w w:val="110"/>
        </w:rPr>
        <w:t>,</w:t>
      </w:r>
      <w:r>
        <w:rPr>
          <w:w w:val="110"/>
        </w:rPr>
        <w:t xml:space="preserve"> a </w:t>
      </w:r>
      <w:r>
        <w:rPr>
          <w:spacing w:val="-1"/>
          <w:w w:val="110"/>
        </w:rPr>
        <w:t>úp</w:t>
      </w:r>
      <w:r>
        <w:rPr>
          <w:spacing w:val="-2"/>
          <w:w w:val="110"/>
        </w:rPr>
        <w:t xml:space="preserve">rav </w:t>
      </w:r>
      <w:r>
        <w:rPr>
          <w:spacing w:val="-1"/>
          <w:w w:val="110"/>
        </w:rPr>
        <w:t>informačního</w:t>
      </w:r>
      <w:r>
        <w:rPr>
          <w:w w:val="110"/>
        </w:rPr>
        <w:t xml:space="preserve"> obsahu.</w:t>
      </w:r>
      <w:r>
        <w:rPr>
          <w:spacing w:val="1"/>
          <w:w w:val="110"/>
        </w:rPr>
        <w:t xml:space="preserve"> </w:t>
      </w:r>
      <w:r>
        <w:rPr>
          <w:w w:val="110"/>
        </w:rPr>
        <w:t>Za</w:t>
      </w:r>
      <w:r>
        <w:rPr>
          <w:spacing w:val="-1"/>
          <w:w w:val="110"/>
        </w:rPr>
        <w:t xml:space="preserve"> ak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uali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 xml:space="preserve">aci </w:t>
      </w:r>
      <w:r>
        <w:rPr>
          <w:w w:val="110"/>
        </w:rPr>
        <w:t xml:space="preserve">také </w:t>
      </w:r>
      <w:r>
        <w:rPr>
          <w:spacing w:val="-1"/>
          <w:w w:val="110"/>
        </w:rPr>
        <w:t>pova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uje</w:t>
      </w:r>
      <w:r>
        <w:rPr>
          <w:spacing w:val="-2"/>
          <w:w w:val="110"/>
        </w:rPr>
        <w:t>me</w:t>
      </w:r>
      <w:r>
        <w:rPr>
          <w:spacing w:val="-1"/>
          <w:w w:val="110"/>
        </w:rPr>
        <w:t xml:space="preserve"> doplňo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ání no</w:t>
      </w:r>
      <w:r>
        <w:rPr>
          <w:spacing w:val="-2"/>
          <w:w w:val="110"/>
        </w:rPr>
        <w:t>výc</w:t>
      </w:r>
      <w:r>
        <w:rPr>
          <w:spacing w:val="-1"/>
          <w:w w:val="110"/>
        </w:rPr>
        <w:t>h</w:t>
      </w:r>
      <w:r>
        <w:rPr>
          <w:spacing w:val="107"/>
          <w:w w:val="111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ydání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publi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ací</w:t>
      </w:r>
      <w:r>
        <w:rPr>
          <w:spacing w:val="-2"/>
          <w:w w:val="110"/>
        </w:rPr>
        <w:t>,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ré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jsou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ředmět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 xml:space="preserve">m </w:t>
      </w:r>
      <w:r>
        <w:rPr>
          <w:spacing w:val="-1"/>
          <w:w w:val="110"/>
        </w:rPr>
        <w:t>smlou</w:t>
      </w:r>
      <w:r>
        <w:rPr>
          <w:spacing w:val="-2"/>
          <w:w w:val="110"/>
        </w:rPr>
        <w:t>vy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(</w:t>
      </w:r>
      <w:r>
        <w:rPr>
          <w:spacing w:val="-1"/>
          <w:w w:val="110"/>
        </w:rPr>
        <w:t>příloha</w:t>
      </w:r>
      <w:r>
        <w:rPr>
          <w:spacing w:val="-3"/>
          <w:w w:val="110"/>
        </w:rPr>
        <w:t xml:space="preserve"> </w:t>
      </w:r>
      <w:r>
        <w:rPr>
          <w:w w:val="110"/>
        </w:rPr>
        <w:t>č.1).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Akt</w:t>
      </w:r>
      <w:r>
        <w:rPr>
          <w:spacing w:val="-1"/>
          <w:w w:val="110"/>
        </w:rPr>
        <w:t>uali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ován je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vždy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smlu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ně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sjednaný</w:t>
      </w:r>
      <w:r>
        <w:rPr>
          <w:spacing w:val="-2"/>
          <w:w w:val="110"/>
        </w:rPr>
        <w:t xml:space="preserve"> </w:t>
      </w:r>
      <w:r>
        <w:rPr>
          <w:w w:val="110"/>
        </w:rPr>
        <w:t>obsah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slu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y.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Knihovna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výk</w:t>
      </w:r>
      <w:r>
        <w:rPr>
          <w:spacing w:val="-1"/>
          <w:w w:val="110"/>
        </w:rPr>
        <w:t>ladové</w:t>
      </w:r>
      <w:r>
        <w:rPr>
          <w:spacing w:val="145"/>
          <w:w w:val="108"/>
        </w:rPr>
        <w:t xml:space="preserve"> </w:t>
      </w:r>
      <w:r>
        <w:rPr>
          <w:spacing w:val="-1"/>
          <w:w w:val="110"/>
        </w:rPr>
        <w:t>li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rat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ry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mů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w w:val="110"/>
        </w:rPr>
        <w:t>být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upně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doplňo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ána</w:t>
      </w:r>
      <w:r>
        <w:rPr>
          <w:spacing w:val="-3"/>
          <w:w w:val="110"/>
        </w:rPr>
        <w:t xml:space="preserve"> </w:t>
      </w:r>
      <w:r>
        <w:rPr>
          <w:w w:val="110"/>
        </w:rPr>
        <w:t>o</w:t>
      </w:r>
      <w:r>
        <w:rPr>
          <w:spacing w:val="-2"/>
          <w:w w:val="110"/>
        </w:rPr>
        <w:t xml:space="preserve"> v</w:t>
      </w:r>
      <w:r>
        <w:rPr>
          <w:spacing w:val="-1"/>
          <w:w w:val="110"/>
        </w:rPr>
        <w:t>ydané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publi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ace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naklada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elst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í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olters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Klu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ČR</w:t>
      </w:r>
      <w:r>
        <w:rPr>
          <w:spacing w:val="-3"/>
          <w:w w:val="110"/>
        </w:rPr>
        <w:t xml:space="preserve"> </w:t>
      </w:r>
      <w:r>
        <w:rPr>
          <w:w w:val="110"/>
        </w:rPr>
        <w:t>typu</w:t>
      </w:r>
      <w:r>
        <w:rPr>
          <w:spacing w:val="-4"/>
          <w:w w:val="110"/>
        </w:rPr>
        <w:t xml:space="preserve"> </w:t>
      </w:r>
      <w:r>
        <w:rPr>
          <w:w w:val="110"/>
        </w:rPr>
        <w:t>komentář</w:t>
      </w:r>
      <w:r>
        <w:rPr>
          <w:spacing w:val="-4"/>
          <w:w w:val="110"/>
        </w:rPr>
        <w:t xml:space="preserve"> </w:t>
      </w:r>
      <w:r>
        <w:rPr>
          <w:w w:val="110"/>
        </w:rPr>
        <w:t>nebo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mo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rafie</w:t>
      </w:r>
      <w:r>
        <w:rPr>
          <w:spacing w:val="-2"/>
          <w:w w:val="110"/>
        </w:rPr>
        <w:t xml:space="preserve">, </w:t>
      </w:r>
      <w:r>
        <w:rPr>
          <w:w w:val="110"/>
        </w:rPr>
        <w:t>za</w:t>
      </w:r>
      <w:r>
        <w:rPr>
          <w:spacing w:val="115"/>
          <w:w w:val="109"/>
        </w:rPr>
        <w:t xml:space="preserve"> </w:t>
      </w:r>
      <w:r>
        <w:rPr>
          <w:spacing w:val="-1"/>
          <w:w w:val="110"/>
        </w:rPr>
        <w:t>podmínek</w:t>
      </w:r>
      <w:r>
        <w:rPr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edených</w:t>
      </w:r>
      <w:r>
        <w:rPr>
          <w:w w:val="110"/>
        </w:rPr>
        <w:t xml:space="preserve"> </w:t>
      </w:r>
      <w:r>
        <w:rPr>
          <w:spacing w:val="-2"/>
          <w:w w:val="110"/>
        </w:rPr>
        <w:t xml:space="preserve">ve </w:t>
      </w:r>
      <w:r>
        <w:rPr>
          <w:spacing w:val="-1"/>
          <w:w w:val="110"/>
        </w:rPr>
        <w:t>smlou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ě</w:t>
      </w:r>
      <w:r>
        <w:rPr>
          <w:spacing w:val="-2"/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Výj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mk</w:t>
      </w:r>
      <w:r>
        <w:rPr>
          <w:spacing w:val="-1"/>
          <w:w w:val="110"/>
        </w:rPr>
        <w:t>ou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z </w:t>
      </w:r>
      <w:r>
        <w:rPr>
          <w:spacing w:val="-1"/>
          <w:w w:val="110"/>
        </w:rPr>
        <w:t>pos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upného</w:t>
      </w:r>
      <w:r>
        <w:rPr>
          <w:w w:val="110"/>
        </w:rPr>
        <w:t xml:space="preserve"> </w:t>
      </w:r>
      <w:r>
        <w:rPr>
          <w:spacing w:val="-1"/>
          <w:w w:val="110"/>
        </w:rPr>
        <w:t>doplňo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 xml:space="preserve">ání 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niho</w:t>
      </w:r>
      <w:r>
        <w:rPr>
          <w:spacing w:val="-2"/>
          <w:w w:val="110"/>
        </w:rPr>
        <w:t>vny</w:t>
      </w:r>
      <w:r>
        <w:rPr>
          <w:w w:val="110"/>
        </w:rPr>
        <w:t xml:space="preserve"> </w:t>
      </w:r>
      <w:r>
        <w:rPr>
          <w:spacing w:val="-1"/>
          <w:w w:val="110"/>
        </w:rPr>
        <w:t>jsou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 xml:space="preserve">učebnice </w:t>
      </w:r>
      <w:r>
        <w:rPr>
          <w:w w:val="110"/>
        </w:rPr>
        <w:t>pro</w:t>
      </w:r>
      <w:r>
        <w:rPr>
          <w:spacing w:val="-1"/>
          <w:w w:val="110"/>
        </w:rPr>
        <w:t xml:space="preserve"> </w:t>
      </w:r>
      <w:r>
        <w:rPr>
          <w:w w:val="110"/>
        </w:rPr>
        <w:t>VŠ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li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rat</w:t>
      </w:r>
      <w:r>
        <w:rPr>
          <w:spacing w:val="-1"/>
          <w:w w:val="110"/>
        </w:rPr>
        <w:t xml:space="preserve">ura </w:t>
      </w:r>
      <w:r>
        <w:rPr>
          <w:w w:val="110"/>
        </w:rPr>
        <w:t xml:space="preserve">k 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ě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přij</w:t>
      </w:r>
      <w:r>
        <w:rPr>
          <w:spacing w:val="-2"/>
          <w:w w:val="110"/>
        </w:rPr>
        <w:t>atým</w:t>
      </w:r>
      <w:r>
        <w:rPr>
          <w:spacing w:val="129"/>
          <w:w w:val="105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ákonů</w:t>
      </w:r>
      <w:r>
        <w:rPr>
          <w:spacing w:val="-2"/>
          <w:w w:val="110"/>
        </w:rPr>
        <w:t>m.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Akt</w:t>
      </w:r>
      <w:r>
        <w:rPr>
          <w:spacing w:val="-1"/>
          <w:w w:val="110"/>
        </w:rPr>
        <w:t>uali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ace</w:t>
      </w:r>
      <w:r>
        <w:rPr>
          <w:spacing w:val="1"/>
          <w:w w:val="110"/>
        </w:rPr>
        <w:t xml:space="preserve"> </w:t>
      </w:r>
      <w:r>
        <w:rPr>
          <w:w w:val="110"/>
        </w:rPr>
        <w:t>dat</w:t>
      </w:r>
      <w:r>
        <w:rPr>
          <w:spacing w:val="2"/>
          <w:w w:val="110"/>
        </w:rPr>
        <w:t xml:space="preserve"> </w:t>
      </w:r>
      <w:r>
        <w:rPr>
          <w:w w:val="110"/>
        </w:rPr>
        <w:t>služby probíhá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denně</w:t>
      </w:r>
      <w:r>
        <w:rPr>
          <w:spacing w:val="-2"/>
          <w:w w:val="110"/>
        </w:rPr>
        <w:t>.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Případné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doplňo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ání</w:t>
      </w:r>
      <w:r>
        <w:rPr>
          <w:w w:val="110"/>
        </w:rPr>
        <w:t xml:space="preserve"> 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výc</w:t>
      </w:r>
      <w:r>
        <w:rPr>
          <w:spacing w:val="-1"/>
          <w:w w:val="110"/>
        </w:rPr>
        <w:t>h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publi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ací</w:t>
      </w:r>
      <w:r>
        <w:rPr>
          <w:spacing w:val="1"/>
          <w:w w:val="110"/>
        </w:rPr>
        <w:t xml:space="preserve"> </w:t>
      </w:r>
      <w:r>
        <w:rPr>
          <w:w w:val="110"/>
        </w:rPr>
        <w:t>probíhá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jednou</w:t>
      </w:r>
      <w:r>
        <w:rPr>
          <w:w w:val="110"/>
        </w:rPr>
        <w:t xml:space="preserve"> </w:t>
      </w:r>
      <w:r>
        <w:rPr>
          <w:spacing w:val="-2"/>
          <w:w w:val="110"/>
        </w:rPr>
        <w:t>mě</w:t>
      </w:r>
      <w:r>
        <w:rPr>
          <w:spacing w:val="-1"/>
          <w:w w:val="110"/>
        </w:rPr>
        <w:t>síčně</w:t>
      </w:r>
      <w:r>
        <w:rPr>
          <w:spacing w:val="-2"/>
          <w:w w:val="110"/>
        </w:rPr>
        <w:t>.</w:t>
      </w:r>
    </w:p>
    <w:p w:rsidR="009D38F7" w:rsidRDefault="006B335E">
      <w:pPr>
        <w:pStyle w:val="Nadpis2"/>
        <w:spacing w:before="97"/>
        <w:jc w:val="both"/>
        <w:rPr>
          <w:rFonts w:cs="Calibri"/>
        </w:rPr>
      </w:pPr>
      <w:r>
        <w:rPr>
          <w:w w:val="110"/>
        </w:rPr>
        <w:t>Pracujeme</w:t>
      </w:r>
      <w:r>
        <w:rPr>
          <w:spacing w:val="-5"/>
          <w:w w:val="110"/>
        </w:rPr>
        <w:t xml:space="preserve"> </w:t>
      </w:r>
      <w:r>
        <w:rPr>
          <w:w w:val="110"/>
        </w:rPr>
        <w:t>s</w:t>
      </w:r>
      <w:r>
        <w:rPr>
          <w:spacing w:val="-6"/>
          <w:w w:val="110"/>
        </w:rPr>
        <w:t xml:space="preserve"> </w:t>
      </w:r>
      <w:r>
        <w:rPr>
          <w:w w:val="110"/>
        </w:rPr>
        <w:t>autorským</w:t>
      </w:r>
      <w:r>
        <w:rPr>
          <w:spacing w:val="-3"/>
          <w:w w:val="110"/>
        </w:rPr>
        <w:t xml:space="preserve"> </w:t>
      </w:r>
      <w:r>
        <w:rPr>
          <w:w w:val="110"/>
        </w:rPr>
        <w:t>obsahem</w:t>
      </w:r>
    </w:p>
    <w:p w:rsidR="009D38F7" w:rsidRDefault="006B335E">
      <w:pPr>
        <w:pStyle w:val="Zkladntext"/>
        <w:spacing w:before="30" w:line="216" w:lineRule="exact"/>
        <w:ind w:left="111" w:right="102" w:firstLine="220"/>
        <w:jc w:val="both"/>
        <w:rPr>
          <w:rFonts w:cs="Calibri"/>
        </w:rPr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el</w:t>
      </w:r>
      <w:r>
        <w:rPr>
          <w:spacing w:val="-2"/>
          <w:w w:val="110"/>
        </w:rPr>
        <w:t>ý</w:t>
      </w:r>
      <w:r>
        <w:rPr>
          <w:w w:val="110"/>
        </w:rPr>
        <w:t xml:space="preserve"> </w:t>
      </w:r>
      <w:r>
        <w:rPr>
          <w:spacing w:val="-1"/>
          <w:w w:val="110"/>
        </w:rPr>
        <w:t>informační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obsah </w:t>
      </w:r>
      <w:r>
        <w:rPr>
          <w:spacing w:val="-1"/>
          <w:w w:val="110"/>
        </w:rPr>
        <w:t>slu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je</w:t>
      </w:r>
      <w:r>
        <w:rPr>
          <w:w w:val="110"/>
        </w:rPr>
        <w:t xml:space="preserve"> </w:t>
      </w:r>
      <w:r>
        <w:rPr>
          <w:spacing w:val="-1"/>
          <w:w w:val="110"/>
        </w:rPr>
        <w:t>chráněn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au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ors</w:t>
      </w:r>
      <w:r>
        <w:rPr>
          <w:spacing w:val="-2"/>
          <w:w w:val="110"/>
        </w:rPr>
        <w:t>kými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rávy</w:t>
      </w:r>
      <w:r>
        <w:rPr>
          <w:w w:val="110"/>
        </w:rPr>
        <w:t xml:space="preserve"> a</w:t>
      </w:r>
      <w:r>
        <w:rPr>
          <w:spacing w:val="3"/>
          <w:w w:val="110"/>
        </w:rPr>
        <w:t xml:space="preserve"> </w:t>
      </w:r>
      <w:r>
        <w:rPr>
          <w:w w:val="110"/>
        </w:rPr>
        <w:t>zákony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o </w:t>
      </w:r>
      <w:r>
        <w:rPr>
          <w:spacing w:val="-1"/>
          <w:w w:val="110"/>
        </w:rPr>
        <w:t>duševním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lastnic</w:t>
      </w:r>
      <w:r>
        <w:rPr>
          <w:spacing w:val="-2"/>
          <w:w w:val="110"/>
        </w:rPr>
        <w:t>tv</w:t>
      </w:r>
      <w:r>
        <w:rPr>
          <w:spacing w:val="-1"/>
          <w:w w:val="110"/>
        </w:rPr>
        <w:t>í</w:t>
      </w:r>
      <w:r>
        <w:rPr>
          <w:spacing w:val="-2"/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Proto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se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í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ací p</w:t>
      </w:r>
      <w:r>
        <w:rPr>
          <w:spacing w:val="-2"/>
          <w:w w:val="110"/>
        </w:rPr>
        <w:t>ráv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uděluje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na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ákladě</w:t>
      </w:r>
      <w:r>
        <w:rPr>
          <w:spacing w:val="123"/>
          <w:w w:val="109"/>
        </w:rPr>
        <w:t xml:space="preserve"> </w:t>
      </w:r>
      <w:r>
        <w:rPr>
          <w:spacing w:val="-1"/>
          <w:w w:val="110"/>
        </w:rPr>
        <w:t>licenčního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ujednání</w:t>
      </w:r>
      <w:r>
        <w:rPr>
          <w:w w:val="110"/>
        </w:rPr>
        <w:t xml:space="preserve"> </w:t>
      </w:r>
      <w:r>
        <w:rPr>
          <w:spacing w:val="-1"/>
          <w:w w:val="110"/>
        </w:rPr>
        <w:t>pou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e</w:t>
      </w:r>
      <w:r>
        <w:rPr>
          <w:spacing w:val="3"/>
          <w:w w:val="110"/>
        </w:rPr>
        <w:t xml:space="preserve"> </w:t>
      </w:r>
      <w:r>
        <w:rPr>
          <w:w w:val="110"/>
        </w:rPr>
        <w:t>k</w:t>
      </w:r>
      <w:r>
        <w:rPr>
          <w:spacing w:val="1"/>
          <w:w w:val="110"/>
        </w:rPr>
        <w:t xml:space="preserve"> </w:t>
      </w:r>
      <w:r>
        <w:rPr>
          <w:w w:val="110"/>
        </w:rPr>
        <w:t>jeho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í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ání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nel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 xml:space="preserve"> </w:t>
      </w:r>
      <w:r>
        <w:rPr>
          <w:w w:val="110"/>
        </w:rPr>
        <w:t>ním</w:t>
      </w:r>
      <w:r>
        <w:rPr>
          <w:spacing w:val="1"/>
          <w:w w:val="110"/>
        </w:rPr>
        <w:t xml:space="preserve"> </w:t>
      </w:r>
      <w:r>
        <w:rPr>
          <w:w w:val="110"/>
        </w:rPr>
        <w:t>jinak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nakláda</w:t>
      </w:r>
      <w:r>
        <w:rPr>
          <w:spacing w:val="-2"/>
          <w:w w:val="110"/>
        </w:rPr>
        <w:t>t.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sk</w:t>
      </w:r>
      <w:r>
        <w:rPr>
          <w:spacing w:val="2"/>
          <w:w w:val="110"/>
        </w:rPr>
        <w:t xml:space="preserve"> </w:t>
      </w:r>
      <w:r>
        <w:rPr>
          <w:w w:val="110"/>
        </w:rPr>
        <w:t>nebo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opí</w:t>
      </w:r>
      <w:r>
        <w:rPr>
          <w:spacing w:val="-2"/>
          <w:w w:val="110"/>
        </w:rPr>
        <w:t>rová</w:t>
      </w:r>
      <w:r>
        <w:rPr>
          <w:spacing w:val="-1"/>
          <w:w w:val="110"/>
        </w:rPr>
        <w:t>ní do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ment</w:t>
      </w:r>
      <w:r>
        <w:rPr>
          <w:spacing w:val="-1"/>
          <w:w w:val="110"/>
        </w:rPr>
        <w:t>ů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je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určeno</w:t>
      </w:r>
      <w:r>
        <w:rPr>
          <w:spacing w:val="4"/>
          <w:w w:val="110"/>
        </w:rPr>
        <w:t xml:space="preserve"> </w:t>
      </w:r>
      <w:r>
        <w:rPr>
          <w:w w:val="110"/>
        </w:rPr>
        <w:t>výhradně</w:t>
      </w:r>
      <w:r>
        <w:rPr>
          <w:spacing w:val="1"/>
          <w:w w:val="110"/>
        </w:rPr>
        <w:t xml:space="preserve"> </w:t>
      </w:r>
      <w:r>
        <w:rPr>
          <w:w w:val="110"/>
        </w:rPr>
        <w:t>pro</w:t>
      </w:r>
      <w:r>
        <w:rPr>
          <w:spacing w:val="2"/>
          <w:w w:val="110"/>
        </w:rPr>
        <w:t xml:space="preserve"> </w:t>
      </w:r>
      <w:r>
        <w:rPr>
          <w:w w:val="110"/>
        </w:rPr>
        <w:t>potřeby</w:t>
      </w:r>
      <w:r>
        <w:rPr>
          <w:spacing w:val="101"/>
          <w:w w:val="103"/>
        </w:rPr>
        <w:t xml:space="preserve"> </w:t>
      </w:r>
      <w:r>
        <w:rPr>
          <w:spacing w:val="-1"/>
          <w:w w:val="110"/>
        </w:rPr>
        <w:t>objedn</w:t>
      </w:r>
      <w:r>
        <w:rPr>
          <w:spacing w:val="-2"/>
          <w:w w:val="110"/>
        </w:rPr>
        <w:t>at</w:t>
      </w:r>
      <w:r>
        <w:rPr>
          <w:spacing w:val="-1"/>
          <w:w w:val="110"/>
        </w:rPr>
        <w:t>ele</w:t>
      </w:r>
      <w:r>
        <w:rPr>
          <w:spacing w:val="-4"/>
          <w:w w:val="110"/>
        </w:rPr>
        <w:t xml:space="preserve"> </w:t>
      </w:r>
      <w:r>
        <w:rPr>
          <w:w w:val="110"/>
        </w:rPr>
        <w:t>v</w:t>
      </w:r>
      <w:r>
        <w:rPr>
          <w:spacing w:val="-1"/>
          <w:w w:val="110"/>
        </w:rPr>
        <w:t xml:space="preserve"> </w:t>
      </w:r>
      <w:r>
        <w:rPr>
          <w:w w:val="110"/>
        </w:rPr>
        <w:t>rozsahu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edené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ve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smlou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ě</w:t>
      </w:r>
      <w:r>
        <w:rPr>
          <w:spacing w:val="-2"/>
          <w:w w:val="110"/>
        </w:rPr>
        <w:t xml:space="preserve"> 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pos</w:t>
      </w:r>
      <w:r>
        <w:rPr>
          <w:spacing w:val="-2"/>
          <w:w w:val="110"/>
        </w:rPr>
        <w:t>kyt</w:t>
      </w:r>
      <w:r>
        <w:rPr>
          <w:spacing w:val="-1"/>
          <w:w w:val="110"/>
        </w:rPr>
        <w:t>nu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í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í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acích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 xml:space="preserve">ráv. </w:t>
      </w:r>
      <w:r>
        <w:rPr>
          <w:spacing w:val="-1"/>
          <w:w w:val="110"/>
        </w:rPr>
        <w:t>Budeme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rádi</w:t>
      </w:r>
      <w:r>
        <w:rPr>
          <w:spacing w:val="-2"/>
          <w:w w:val="110"/>
        </w:rPr>
        <w:t>,</w:t>
      </w:r>
      <w:r>
        <w:rPr>
          <w:spacing w:val="-1"/>
          <w:w w:val="110"/>
        </w:rPr>
        <w:t xml:space="preserve"> </w:t>
      </w:r>
      <w:r>
        <w:rPr>
          <w:w w:val="110"/>
        </w:rPr>
        <w:t>když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pou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ije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ci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ace</w:t>
      </w:r>
      <w:r>
        <w:rPr>
          <w:spacing w:val="-3"/>
          <w:w w:val="110"/>
        </w:rPr>
        <w:t xml:space="preserve"> </w:t>
      </w:r>
      <w:r>
        <w:rPr>
          <w:w w:val="110"/>
        </w:rPr>
        <w:t>ze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 xml:space="preserve">drojů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SP</w:t>
      </w:r>
      <w:r>
        <w:rPr>
          <w:spacing w:val="-2"/>
          <w:w w:val="110"/>
        </w:rPr>
        <w:t>I. N</w:t>
      </w:r>
      <w:r>
        <w:rPr>
          <w:spacing w:val="-1"/>
          <w:w w:val="110"/>
        </w:rPr>
        <w:t>icméně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je</w:t>
      </w:r>
      <w:r>
        <w:rPr>
          <w:spacing w:val="146"/>
          <w:w w:val="109"/>
        </w:rPr>
        <w:t xml:space="preserve"> </w:t>
      </w:r>
      <w:r>
        <w:rPr>
          <w:spacing w:val="-2"/>
          <w:w w:val="110"/>
        </w:rPr>
        <w:t>tře</w:t>
      </w:r>
      <w:r>
        <w:rPr>
          <w:spacing w:val="-1"/>
          <w:w w:val="110"/>
        </w:rPr>
        <w:t>ba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vždy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ést</w:t>
      </w:r>
      <w:r>
        <w:rPr>
          <w:spacing w:val="-2"/>
          <w:w w:val="110"/>
        </w:rPr>
        <w:t xml:space="preserve"> t</w:t>
      </w:r>
      <w:r>
        <w:rPr>
          <w:spacing w:val="-1"/>
          <w:w w:val="110"/>
        </w:rPr>
        <w:t>é</w:t>
      </w:r>
      <w:r>
        <w:rPr>
          <w:spacing w:val="-2"/>
          <w:w w:val="110"/>
        </w:rPr>
        <w:t>ž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pů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odní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prame</w:t>
      </w:r>
      <w:r>
        <w:rPr>
          <w:spacing w:val="-2"/>
          <w:w w:val="110"/>
        </w:rPr>
        <w:t>n,</w:t>
      </w:r>
      <w:r>
        <w:rPr>
          <w:spacing w:val="-1"/>
          <w:w w:val="110"/>
        </w:rPr>
        <w:t xml:space="preserve"> au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ora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zdroj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informace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SPI</w:t>
      </w:r>
      <w:r>
        <w:rPr>
          <w:spacing w:val="-2"/>
          <w:w w:val="110"/>
        </w:rPr>
        <w:t>.</w:t>
      </w:r>
    </w:p>
    <w:p w:rsidR="009D38F7" w:rsidRDefault="006B335E">
      <w:pPr>
        <w:pStyle w:val="Zkladntext"/>
        <w:spacing w:before="19" w:line="214" w:lineRule="auto"/>
        <w:ind w:left="111" w:right="103" w:firstLine="220"/>
        <w:jc w:val="both"/>
        <w:rPr>
          <w:rFonts w:cs="Calibri"/>
        </w:rPr>
      </w:pPr>
      <w:r>
        <w:rPr>
          <w:spacing w:val="-1"/>
          <w:w w:val="110"/>
        </w:rPr>
        <w:t>Pos</w:t>
      </w:r>
      <w:r>
        <w:rPr>
          <w:spacing w:val="-2"/>
          <w:w w:val="110"/>
        </w:rPr>
        <w:t>kyt</w:t>
      </w:r>
      <w:r>
        <w:rPr>
          <w:spacing w:val="-1"/>
          <w:w w:val="110"/>
        </w:rPr>
        <w:t>nou</w:t>
      </w:r>
      <w:r>
        <w:rPr>
          <w:spacing w:val="-2"/>
          <w:w w:val="110"/>
        </w:rPr>
        <w:t>t</w:t>
      </w:r>
      <w:r>
        <w:rPr>
          <w:spacing w:val="21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í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ací</w:t>
      </w:r>
      <w:r>
        <w:rPr>
          <w:spacing w:val="18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ráv</w:t>
      </w:r>
      <w:r>
        <w:rPr>
          <w:spacing w:val="-1"/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w w:val="110"/>
        </w:rPr>
        <w:t>dalším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subje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ů</w:t>
      </w:r>
      <w:r>
        <w:rPr>
          <w:spacing w:val="-2"/>
          <w:w w:val="110"/>
        </w:rPr>
        <w:t>m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(</w:t>
      </w:r>
      <w:r>
        <w:rPr>
          <w:spacing w:val="-1"/>
          <w:w w:val="110"/>
        </w:rPr>
        <w:t>nap</w:t>
      </w:r>
      <w:r>
        <w:rPr>
          <w:spacing w:val="-2"/>
          <w:w w:val="110"/>
        </w:rPr>
        <w:t>ř.</w:t>
      </w:r>
      <w:r>
        <w:rPr>
          <w:spacing w:val="20"/>
          <w:w w:val="110"/>
        </w:rPr>
        <w:t xml:space="preserve"> </w:t>
      </w:r>
      <w:r>
        <w:rPr>
          <w:w w:val="110"/>
        </w:rPr>
        <w:t>v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rámci</w:t>
      </w:r>
      <w:r>
        <w:rPr>
          <w:spacing w:val="20"/>
          <w:w w:val="110"/>
        </w:rPr>
        <w:t xml:space="preserve"> </w:t>
      </w:r>
      <w:r>
        <w:rPr>
          <w:spacing w:val="-1"/>
          <w:w w:val="110"/>
        </w:rPr>
        <w:t>holdingu</w:t>
      </w:r>
      <w:r>
        <w:rPr>
          <w:spacing w:val="-2"/>
          <w:w w:val="110"/>
        </w:rPr>
        <w:t>)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je</w:t>
      </w:r>
      <w:r>
        <w:rPr>
          <w:spacing w:val="19"/>
          <w:w w:val="110"/>
        </w:rPr>
        <w:t xml:space="preserve"> </w:t>
      </w:r>
      <w:r>
        <w:rPr>
          <w:w w:val="110"/>
        </w:rPr>
        <w:t>možné</w:t>
      </w:r>
      <w:r>
        <w:rPr>
          <w:spacing w:val="18"/>
          <w:w w:val="110"/>
        </w:rPr>
        <w:t xml:space="preserve"> </w:t>
      </w:r>
      <w:r>
        <w:rPr>
          <w:w w:val="110"/>
        </w:rPr>
        <w:t>jen</w:t>
      </w:r>
      <w:r>
        <w:rPr>
          <w:spacing w:val="20"/>
          <w:w w:val="110"/>
        </w:rPr>
        <w:t xml:space="preserve"> </w:t>
      </w:r>
      <w:r>
        <w:rPr>
          <w:w w:val="110"/>
        </w:rPr>
        <w:t>s</w:t>
      </w:r>
      <w:r>
        <w:rPr>
          <w:spacing w:val="3"/>
          <w:w w:val="110"/>
        </w:rPr>
        <w:t xml:space="preserve"> </w:t>
      </w:r>
      <w:r>
        <w:rPr>
          <w:w w:val="110"/>
        </w:rPr>
        <w:t>naším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písemným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souhlas</w:t>
      </w:r>
      <w:r>
        <w:rPr>
          <w:spacing w:val="-2"/>
          <w:w w:val="110"/>
        </w:rPr>
        <w:t>em.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Jak</w:t>
      </w:r>
      <w:r>
        <w:rPr>
          <w:spacing w:val="-1"/>
          <w:w w:val="110"/>
        </w:rPr>
        <w:t>ákoli</w:t>
      </w:r>
      <w:r>
        <w:rPr>
          <w:spacing w:val="-2"/>
          <w:w w:val="110"/>
        </w:rPr>
        <w:t>v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změ</w:t>
      </w:r>
      <w:r>
        <w:rPr>
          <w:spacing w:val="-1"/>
          <w:w w:val="110"/>
        </w:rPr>
        <w:t>na</w:t>
      </w:r>
      <w:r>
        <w:rPr>
          <w:spacing w:val="117"/>
          <w:w w:val="111"/>
        </w:rPr>
        <w:t xml:space="preserve"> </w:t>
      </w:r>
      <w:r>
        <w:rPr>
          <w:spacing w:val="-1"/>
          <w:w w:val="110"/>
        </w:rPr>
        <w:t>smlu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ních</w:t>
      </w:r>
      <w:r>
        <w:rPr>
          <w:spacing w:val="29"/>
          <w:w w:val="110"/>
        </w:rPr>
        <w:t xml:space="preserve"> </w:t>
      </w:r>
      <w:r>
        <w:rPr>
          <w:spacing w:val="-1"/>
          <w:w w:val="110"/>
        </w:rPr>
        <w:t>podmínek</w:t>
      </w:r>
      <w:r>
        <w:rPr>
          <w:spacing w:val="30"/>
          <w:w w:val="110"/>
        </w:rPr>
        <w:t xml:space="preserve"> </w:t>
      </w:r>
      <w:r>
        <w:rPr>
          <w:spacing w:val="-1"/>
          <w:w w:val="110"/>
        </w:rPr>
        <w:t>musí</w:t>
      </w:r>
      <w:r>
        <w:rPr>
          <w:spacing w:val="30"/>
          <w:w w:val="110"/>
        </w:rPr>
        <w:t xml:space="preserve"> </w:t>
      </w:r>
      <w:r>
        <w:rPr>
          <w:w w:val="110"/>
        </w:rPr>
        <w:t>být</w:t>
      </w:r>
      <w:r>
        <w:rPr>
          <w:spacing w:val="29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rove</w:t>
      </w:r>
      <w:r>
        <w:rPr>
          <w:spacing w:val="-1"/>
          <w:w w:val="110"/>
        </w:rPr>
        <w:t>dena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ýhradně</w:t>
      </w:r>
      <w:r>
        <w:rPr>
          <w:spacing w:val="28"/>
          <w:w w:val="110"/>
        </w:rPr>
        <w:t xml:space="preserve"> </w:t>
      </w:r>
      <w:r>
        <w:rPr>
          <w:w w:val="110"/>
        </w:rPr>
        <w:t>na</w:t>
      </w:r>
      <w:r>
        <w:rPr>
          <w:spacing w:val="30"/>
          <w:w w:val="110"/>
        </w:rPr>
        <w:t xml:space="preserve"> </w:t>
      </w:r>
      <w:r>
        <w:rPr>
          <w:spacing w:val="-4"/>
          <w:w w:val="110"/>
        </w:rPr>
        <w:t>z</w:t>
      </w:r>
      <w:r>
        <w:rPr>
          <w:spacing w:val="-3"/>
          <w:w w:val="110"/>
        </w:rPr>
        <w:t>áklad</w:t>
      </w:r>
      <w:r>
        <w:rPr>
          <w:spacing w:val="-4"/>
          <w:w w:val="110"/>
        </w:rPr>
        <w:t>ě</w:t>
      </w:r>
      <w:r>
        <w:rPr>
          <w:w w:val="110"/>
          <w:position w:val="4"/>
        </w:rPr>
        <w:t>̌</w:t>
      </w:r>
      <w:r>
        <w:rPr>
          <w:spacing w:val="41"/>
          <w:w w:val="110"/>
          <w:position w:val="4"/>
        </w:rPr>
        <w:t xml:space="preserve"> </w:t>
      </w:r>
      <w:r>
        <w:rPr>
          <w:spacing w:val="-1"/>
          <w:w w:val="110"/>
        </w:rPr>
        <w:t>písemného</w:t>
      </w:r>
      <w:r>
        <w:rPr>
          <w:spacing w:val="30"/>
          <w:w w:val="110"/>
        </w:rPr>
        <w:t xml:space="preserve"> </w:t>
      </w:r>
      <w:r>
        <w:rPr>
          <w:w w:val="110"/>
        </w:rPr>
        <w:t>dodatku</w:t>
      </w:r>
      <w:r>
        <w:rPr>
          <w:spacing w:val="27"/>
          <w:w w:val="110"/>
        </w:rPr>
        <w:t xml:space="preserve"> </w:t>
      </w:r>
      <w:r>
        <w:rPr>
          <w:w w:val="110"/>
        </w:rPr>
        <w:t>ke</w:t>
      </w:r>
      <w:r>
        <w:rPr>
          <w:spacing w:val="31"/>
          <w:w w:val="110"/>
        </w:rPr>
        <w:t xml:space="preserve"> </w:t>
      </w:r>
      <w:r>
        <w:rPr>
          <w:spacing w:val="-1"/>
          <w:w w:val="110"/>
        </w:rPr>
        <w:t>smlou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ě</w:t>
      </w:r>
      <w:r>
        <w:rPr>
          <w:spacing w:val="-2"/>
          <w:w w:val="110"/>
        </w:rPr>
        <w:t>.</w:t>
      </w:r>
      <w:r>
        <w:rPr>
          <w:spacing w:val="29"/>
          <w:w w:val="110"/>
        </w:rPr>
        <w:t xml:space="preserve"> </w:t>
      </w:r>
      <w:r>
        <w:rPr>
          <w:w w:val="110"/>
        </w:rPr>
        <w:t>Bez</w:t>
      </w:r>
      <w:r>
        <w:rPr>
          <w:spacing w:val="29"/>
          <w:w w:val="110"/>
        </w:rPr>
        <w:t xml:space="preserve"> </w:t>
      </w:r>
      <w:r>
        <w:rPr>
          <w:spacing w:val="-1"/>
          <w:w w:val="110"/>
        </w:rPr>
        <w:t>písemné</w:t>
      </w:r>
      <w:r>
        <w:rPr>
          <w:spacing w:val="30"/>
          <w:w w:val="110"/>
        </w:rPr>
        <w:t xml:space="preserve"> </w:t>
      </w:r>
      <w:r>
        <w:rPr>
          <w:w w:val="110"/>
        </w:rPr>
        <w:t>dohody</w:t>
      </w:r>
      <w:r>
        <w:rPr>
          <w:spacing w:val="29"/>
          <w:w w:val="110"/>
        </w:rPr>
        <w:t xml:space="preserve"> </w:t>
      </w:r>
      <w:r>
        <w:rPr>
          <w:w w:val="110"/>
        </w:rPr>
        <w:t>s</w:t>
      </w:r>
      <w:r>
        <w:rPr>
          <w:spacing w:val="28"/>
          <w:w w:val="110"/>
        </w:rPr>
        <w:t xml:space="preserve"> </w:t>
      </w:r>
      <w:r>
        <w:rPr>
          <w:w w:val="110"/>
        </w:rPr>
        <w:t>námi</w:t>
      </w:r>
      <w:r>
        <w:rPr>
          <w:spacing w:val="29"/>
          <w:w w:val="110"/>
        </w:rPr>
        <w:t xml:space="preserve"> </w:t>
      </w:r>
      <w:r>
        <w:rPr>
          <w:w w:val="110"/>
        </w:rPr>
        <w:t>není</w:t>
      </w:r>
      <w:r>
        <w:rPr>
          <w:spacing w:val="109"/>
          <w:w w:val="113"/>
        </w:rPr>
        <w:t xml:space="preserve"> 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oleno</w:t>
      </w:r>
      <w:r>
        <w:rPr>
          <w:spacing w:val="30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í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ací</w:t>
      </w:r>
      <w:r>
        <w:rPr>
          <w:spacing w:val="29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ráv</w:t>
      </w:r>
      <w:r>
        <w:rPr>
          <w:spacing w:val="-1"/>
          <w:w w:val="110"/>
        </w:rPr>
        <w:t>o</w:t>
      </w:r>
      <w:r>
        <w:rPr>
          <w:spacing w:val="30"/>
          <w:w w:val="110"/>
        </w:rPr>
        <w:t xml:space="preserve"> </w:t>
      </w:r>
      <w:r>
        <w:rPr>
          <w:w w:val="110"/>
        </w:rPr>
        <w:t>převádět,</w:t>
      </w:r>
      <w:r>
        <w:rPr>
          <w:spacing w:val="31"/>
          <w:w w:val="110"/>
        </w:rPr>
        <w:t xml:space="preserve"> </w:t>
      </w:r>
      <w:r>
        <w:rPr>
          <w:spacing w:val="-1"/>
          <w:w w:val="110"/>
        </w:rPr>
        <w:t>pronají</w:t>
      </w:r>
      <w:r>
        <w:rPr>
          <w:spacing w:val="-2"/>
          <w:w w:val="110"/>
        </w:rPr>
        <w:t>mat,</w:t>
      </w:r>
      <w:r>
        <w:rPr>
          <w:spacing w:val="32"/>
          <w:w w:val="110"/>
        </w:rPr>
        <w:t xml:space="preserve"> </w:t>
      </w:r>
      <w:r>
        <w:rPr>
          <w:spacing w:val="-1"/>
          <w:w w:val="110"/>
        </w:rPr>
        <w:t>pos</w:t>
      </w:r>
      <w:r>
        <w:rPr>
          <w:spacing w:val="-2"/>
          <w:w w:val="110"/>
        </w:rPr>
        <w:t>kyt</w:t>
      </w:r>
      <w:r>
        <w:rPr>
          <w:spacing w:val="-1"/>
          <w:w w:val="110"/>
        </w:rPr>
        <w:t>ova</w:t>
      </w:r>
      <w:r>
        <w:rPr>
          <w:spacing w:val="-2"/>
          <w:w w:val="110"/>
        </w:rPr>
        <w:t>t</w:t>
      </w:r>
      <w:r>
        <w:rPr>
          <w:spacing w:val="31"/>
          <w:w w:val="110"/>
        </w:rPr>
        <w:t xml:space="preserve"> </w:t>
      </w:r>
      <w:r>
        <w:rPr>
          <w:spacing w:val="-1"/>
          <w:w w:val="110"/>
        </w:rPr>
        <w:t>na</w:t>
      </w:r>
      <w:r>
        <w:rPr>
          <w:spacing w:val="29"/>
          <w:w w:val="110"/>
        </w:rPr>
        <w:t xml:space="preserve"> </w:t>
      </w:r>
      <w:r>
        <w:rPr>
          <w:spacing w:val="-1"/>
          <w:w w:val="110"/>
        </w:rPr>
        <w:t>leasing</w:t>
      </w:r>
      <w:r>
        <w:rPr>
          <w:spacing w:val="-2"/>
          <w:w w:val="110"/>
        </w:rPr>
        <w:t>,</w:t>
      </w:r>
      <w:r>
        <w:rPr>
          <w:spacing w:val="32"/>
          <w:w w:val="110"/>
        </w:rPr>
        <w:t xml:space="preserve"> </w:t>
      </w:r>
      <w:r>
        <w:rPr>
          <w:spacing w:val="-1"/>
          <w:w w:val="110"/>
        </w:rPr>
        <w:t>půj</w:t>
      </w:r>
      <w:r>
        <w:rPr>
          <w:spacing w:val="-2"/>
          <w:w w:val="110"/>
        </w:rPr>
        <w:t>čovat,</w:t>
      </w:r>
      <w:r>
        <w:rPr>
          <w:spacing w:val="31"/>
          <w:w w:val="110"/>
        </w:rPr>
        <w:t xml:space="preserve"> </w:t>
      </w:r>
      <w:r>
        <w:rPr>
          <w:w w:val="110"/>
        </w:rPr>
        <w:t>nebo</w:t>
      </w:r>
      <w:r>
        <w:rPr>
          <w:spacing w:val="30"/>
          <w:w w:val="110"/>
        </w:rPr>
        <w:t xml:space="preserve"> </w:t>
      </w:r>
      <w:r>
        <w:rPr>
          <w:w w:val="110"/>
        </w:rPr>
        <w:t>prodat</w:t>
      </w:r>
      <w:r>
        <w:rPr>
          <w:spacing w:val="30"/>
          <w:w w:val="110"/>
        </w:rPr>
        <w:t xml:space="preserve"> </w:t>
      </w:r>
      <w:r>
        <w:rPr>
          <w:spacing w:val="-1"/>
          <w:w w:val="110"/>
        </w:rPr>
        <w:t>jako</w:t>
      </w:r>
      <w:r>
        <w:rPr>
          <w:spacing w:val="31"/>
          <w:w w:val="110"/>
        </w:rPr>
        <w:t xml:space="preserve"> </w:t>
      </w:r>
      <w:r>
        <w:rPr>
          <w:spacing w:val="-1"/>
          <w:w w:val="110"/>
        </w:rPr>
        <w:t>součást</w:t>
      </w:r>
      <w:r>
        <w:rPr>
          <w:spacing w:val="31"/>
          <w:w w:val="110"/>
        </w:rPr>
        <w:t xml:space="preserve"> </w:t>
      </w:r>
      <w:r>
        <w:rPr>
          <w:w w:val="110"/>
        </w:rPr>
        <w:t>podniku</w:t>
      </w:r>
      <w:r>
        <w:rPr>
          <w:spacing w:val="29"/>
          <w:w w:val="110"/>
        </w:rPr>
        <w:t xml:space="preserve"> </w:t>
      </w:r>
      <w:r>
        <w:rPr>
          <w:w w:val="110"/>
        </w:rPr>
        <w:t>nebo</w:t>
      </w:r>
      <w:r>
        <w:rPr>
          <w:spacing w:val="31"/>
          <w:w w:val="110"/>
        </w:rPr>
        <w:t xml:space="preserve"> </w:t>
      </w:r>
      <w:r>
        <w:rPr>
          <w:spacing w:val="-1"/>
          <w:w w:val="110"/>
        </w:rPr>
        <w:t>jeho</w:t>
      </w:r>
      <w:r>
        <w:rPr>
          <w:spacing w:val="31"/>
          <w:w w:val="110"/>
        </w:rPr>
        <w:t xml:space="preserve"> </w:t>
      </w:r>
      <w:r>
        <w:rPr>
          <w:spacing w:val="-1"/>
          <w:w w:val="110"/>
        </w:rPr>
        <w:t>části</w:t>
      </w:r>
      <w:r>
        <w:rPr>
          <w:spacing w:val="-2"/>
          <w:w w:val="110"/>
        </w:rPr>
        <w:t>.</w:t>
      </w:r>
    </w:p>
    <w:p w:rsidR="009D38F7" w:rsidRDefault="006B335E">
      <w:pPr>
        <w:pStyle w:val="Zkladntext"/>
        <w:spacing w:line="216" w:lineRule="exact"/>
        <w:ind w:left="111" w:right="61"/>
        <w:rPr>
          <w:rFonts w:cs="Calibri"/>
        </w:rPr>
      </w:pPr>
      <w:r>
        <w:rPr>
          <w:spacing w:val="-1"/>
          <w:w w:val="110"/>
        </w:rPr>
        <w:t>Záni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</w:t>
      </w:r>
      <w:r>
        <w:rPr>
          <w:spacing w:val="41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ráv</w:t>
      </w:r>
      <w:r>
        <w:rPr>
          <w:spacing w:val="-1"/>
          <w:w w:val="110"/>
        </w:rPr>
        <w:t>nic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é</w:t>
      </w:r>
      <w:r>
        <w:rPr>
          <w:spacing w:val="39"/>
          <w:w w:val="110"/>
        </w:rPr>
        <w:t xml:space="preserve"> </w:t>
      </w:r>
      <w:r>
        <w:rPr>
          <w:w w:val="110"/>
        </w:rPr>
        <w:t>osoby,</w:t>
      </w:r>
      <w:r>
        <w:rPr>
          <w:spacing w:val="41"/>
          <w:w w:val="110"/>
        </w:rPr>
        <w:t xml:space="preserve"> 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ré</w:t>
      </w:r>
      <w:r>
        <w:rPr>
          <w:spacing w:val="40"/>
          <w:w w:val="110"/>
        </w:rPr>
        <w:t xml:space="preserve"> </w:t>
      </w:r>
      <w:r>
        <w:rPr>
          <w:spacing w:val="-1"/>
          <w:w w:val="110"/>
        </w:rPr>
        <w:t>byla</w:t>
      </w:r>
      <w:r>
        <w:rPr>
          <w:spacing w:val="43"/>
          <w:w w:val="110"/>
        </w:rPr>
        <w:t xml:space="preserve"> </w:t>
      </w:r>
      <w:r>
        <w:rPr>
          <w:spacing w:val="-1"/>
          <w:w w:val="110"/>
        </w:rPr>
        <w:t>udělena</w:t>
      </w:r>
      <w:r>
        <w:rPr>
          <w:spacing w:val="40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í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ací</w:t>
      </w:r>
      <w:r>
        <w:rPr>
          <w:spacing w:val="40"/>
          <w:w w:val="110"/>
        </w:rPr>
        <w:t xml:space="preserve"> </w:t>
      </w:r>
      <w:r>
        <w:rPr>
          <w:w w:val="110"/>
        </w:rPr>
        <w:t>práva,</w:t>
      </w:r>
      <w:r>
        <w:rPr>
          <w:spacing w:val="41"/>
          <w:w w:val="110"/>
        </w:rPr>
        <w:t xml:space="preserve"> </w:t>
      </w:r>
      <w:r>
        <w:rPr>
          <w:spacing w:val="-1"/>
          <w:w w:val="110"/>
        </w:rPr>
        <w:t>nep</w:t>
      </w:r>
      <w:r>
        <w:rPr>
          <w:spacing w:val="-2"/>
          <w:w w:val="110"/>
        </w:rPr>
        <w:t>ře</w:t>
      </w:r>
      <w:r>
        <w:rPr>
          <w:spacing w:val="-1"/>
          <w:w w:val="110"/>
        </w:rPr>
        <w:t>chází</w:t>
      </w:r>
      <w:r>
        <w:rPr>
          <w:spacing w:val="40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ráv</w:t>
      </w:r>
      <w:r>
        <w:rPr>
          <w:spacing w:val="-1"/>
          <w:w w:val="110"/>
        </w:rPr>
        <w:t>a</w:t>
      </w:r>
      <w:r>
        <w:rPr>
          <w:spacing w:val="41"/>
          <w:w w:val="110"/>
        </w:rPr>
        <w:t xml:space="preserve"> </w:t>
      </w:r>
      <w:r>
        <w:rPr>
          <w:w w:val="110"/>
        </w:rPr>
        <w:t>a</w:t>
      </w:r>
      <w:r>
        <w:rPr>
          <w:spacing w:val="39"/>
          <w:w w:val="110"/>
        </w:rPr>
        <w:t xml:space="preserve"> </w:t>
      </w:r>
      <w:r>
        <w:rPr>
          <w:w w:val="110"/>
        </w:rPr>
        <w:t>povinnosti</w:t>
      </w:r>
      <w:r>
        <w:rPr>
          <w:spacing w:val="41"/>
          <w:w w:val="110"/>
        </w:rPr>
        <w:t xml:space="preserve"> </w:t>
      </w:r>
      <w:r>
        <w:rPr>
          <w:w w:val="110"/>
        </w:rPr>
        <w:t>na</w:t>
      </w:r>
      <w:r>
        <w:rPr>
          <w:spacing w:val="39"/>
          <w:w w:val="110"/>
        </w:rPr>
        <w:t xml:space="preserve"> </w:t>
      </w:r>
      <w:r>
        <w:rPr>
          <w:spacing w:val="-1"/>
          <w:w w:val="110"/>
        </w:rPr>
        <w:t>jejího</w:t>
      </w:r>
      <w:r>
        <w:rPr>
          <w:spacing w:val="41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ráv</w:t>
      </w:r>
      <w:r>
        <w:rPr>
          <w:spacing w:val="-1"/>
          <w:w w:val="110"/>
        </w:rPr>
        <w:t>ního</w:t>
      </w:r>
      <w:r>
        <w:rPr>
          <w:spacing w:val="41"/>
          <w:w w:val="110"/>
        </w:rPr>
        <w:t xml:space="preserve"> </w:t>
      </w:r>
      <w:r>
        <w:rPr>
          <w:spacing w:val="-1"/>
          <w:w w:val="110"/>
        </w:rPr>
        <w:t>nástupce</w:t>
      </w:r>
      <w:r>
        <w:rPr>
          <w:spacing w:val="-2"/>
          <w:w w:val="110"/>
        </w:rPr>
        <w:t>.</w:t>
      </w:r>
      <w:r>
        <w:rPr>
          <w:spacing w:val="42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ráv</w:t>
      </w:r>
      <w:r>
        <w:rPr>
          <w:spacing w:val="-1"/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113"/>
          <w:w w:val="111"/>
        </w:rPr>
        <w:t xml:space="preserve"> </w:t>
      </w:r>
      <w:r>
        <w:rPr>
          <w:spacing w:val="-1"/>
          <w:w w:val="110"/>
        </w:rPr>
        <w:t>povinnos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 xml:space="preserve">i </w:t>
      </w:r>
      <w:r>
        <w:rPr>
          <w:spacing w:val="-2"/>
          <w:w w:val="110"/>
        </w:rPr>
        <w:t>vyp</w:t>
      </w:r>
      <w:r>
        <w:rPr>
          <w:spacing w:val="-1"/>
          <w:w w:val="110"/>
        </w:rPr>
        <w:t>l</w:t>
      </w:r>
      <w:r>
        <w:rPr>
          <w:spacing w:val="-2"/>
          <w:w w:val="110"/>
        </w:rPr>
        <w:t>ýv</w:t>
      </w:r>
      <w:r>
        <w:rPr>
          <w:spacing w:val="-1"/>
          <w:w w:val="110"/>
        </w:rPr>
        <w:t>ající</w:t>
      </w:r>
      <w:r>
        <w:rPr>
          <w:spacing w:val="-2"/>
          <w:w w:val="110"/>
        </w:rPr>
        <w:t xml:space="preserve"> </w:t>
      </w:r>
      <w:r>
        <w:rPr>
          <w:w w:val="110"/>
        </w:rPr>
        <w:t>ze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smlou</w:t>
      </w:r>
      <w:r>
        <w:rPr>
          <w:spacing w:val="-2"/>
          <w:w w:val="110"/>
        </w:rPr>
        <w:t xml:space="preserve">vy </w:t>
      </w:r>
      <w:r>
        <w:rPr>
          <w:spacing w:val="-1"/>
          <w:w w:val="110"/>
        </w:rPr>
        <w:t>nel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e p</w:t>
      </w:r>
      <w:r>
        <w:rPr>
          <w:spacing w:val="-2"/>
          <w:w w:val="110"/>
        </w:rPr>
        <w:t>řev</w:t>
      </w:r>
      <w:r>
        <w:rPr>
          <w:spacing w:val="-1"/>
          <w:w w:val="110"/>
        </w:rPr>
        <w:t>ádě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fyzic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 xml:space="preserve">é </w:t>
      </w:r>
      <w:r>
        <w:rPr>
          <w:w w:val="110"/>
        </w:rPr>
        <w:t>osoby.</w:t>
      </w:r>
    </w:p>
    <w:p w:rsidR="009D38F7" w:rsidRDefault="006B335E">
      <w:pPr>
        <w:pStyle w:val="Zkladntext"/>
        <w:spacing w:line="216" w:lineRule="exact"/>
        <w:ind w:left="111" w:right="105" w:firstLine="220"/>
        <w:jc w:val="both"/>
        <w:rPr>
          <w:rFonts w:cs="Calibri"/>
        </w:rPr>
      </w:pPr>
      <w:r>
        <w:rPr>
          <w:spacing w:val="-2"/>
          <w:w w:val="110"/>
        </w:rPr>
        <w:t>Už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í</w:t>
      </w:r>
      <w:r>
        <w:rPr>
          <w:spacing w:val="-2"/>
          <w:w w:val="110"/>
        </w:rPr>
        <w:t>m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něk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ré</w:t>
      </w:r>
      <w:r>
        <w:rPr>
          <w:spacing w:val="-1"/>
          <w:w w:val="110"/>
        </w:rPr>
        <w:t>ho</w:t>
      </w:r>
      <w:r>
        <w:rPr>
          <w:spacing w:val="11"/>
          <w:w w:val="110"/>
        </w:rPr>
        <w:t xml:space="preserve"> </w:t>
      </w:r>
      <w:r>
        <w:rPr>
          <w:w w:val="110"/>
        </w:rPr>
        <w:t>z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produ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ů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Dun</w:t>
      </w:r>
      <w:r>
        <w:rPr>
          <w:spacing w:val="10"/>
          <w:w w:val="110"/>
        </w:rPr>
        <w:t xml:space="preserve"> </w:t>
      </w:r>
      <w:r>
        <w:rPr>
          <w:w w:val="110"/>
        </w:rPr>
        <w:t>&amp;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Brads</w:t>
      </w:r>
      <w:r>
        <w:rPr>
          <w:spacing w:val="-2"/>
          <w:w w:val="110"/>
        </w:rPr>
        <w:t>tre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t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Cz</w:t>
      </w:r>
      <w:r>
        <w:rPr>
          <w:spacing w:val="-1"/>
          <w:w w:val="110"/>
        </w:rPr>
        <w:t>ech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Republi</w:t>
      </w:r>
      <w:r>
        <w:rPr>
          <w:spacing w:val="-2"/>
          <w:w w:val="110"/>
        </w:rPr>
        <w:t>c,</w:t>
      </w:r>
      <w:r>
        <w:rPr>
          <w:spacing w:val="11"/>
          <w:w w:val="110"/>
        </w:rPr>
        <w:t xml:space="preserve"> </w:t>
      </w:r>
      <w:r>
        <w:rPr>
          <w:w w:val="110"/>
        </w:rPr>
        <w:t>a.s.</w:t>
      </w:r>
      <w:r>
        <w:rPr>
          <w:spacing w:val="11"/>
          <w:w w:val="110"/>
        </w:rPr>
        <w:t xml:space="preserve"> </w:t>
      </w:r>
      <w:r>
        <w:rPr>
          <w:w w:val="110"/>
        </w:rPr>
        <w:t>se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avazuje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w w:val="110"/>
        </w:rPr>
        <w:t>dodržovat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Vš</w:t>
      </w:r>
      <w:r>
        <w:rPr>
          <w:spacing w:val="-1"/>
          <w:w w:val="110"/>
        </w:rPr>
        <w:t>eobecné</w:t>
      </w:r>
      <w:r>
        <w:rPr>
          <w:spacing w:val="9"/>
          <w:w w:val="110"/>
        </w:rPr>
        <w:t xml:space="preserve"> </w:t>
      </w:r>
      <w:r>
        <w:rPr>
          <w:w w:val="110"/>
        </w:rPr>
        <w:t>obchodní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podmínk</w:t>
      </w:r>
      <w:r>
        <w:rPr>
          <w:spacing w:val="-2"/>
          <w:w w:val="110"/>
        </w:rPr>
        <w:t>y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Dun</w:t>
      </w:r>
      <w:r>
        <w:rPr>
          <w:spacing w:val="10"/>
          <w:w w:val="110"/>
        </w:rPr>
        <w:t xml:space="preserve"> </w:t>
      </w:r>
      <w:r>
        <w:rPr>
          <w:w w:val="110"/>
        </w:rPr>
        <w:t>&amp;</w:t>
      </w:r>
      <w:r>
        <w:rPr>
          <w:spacing w:val="117"/>
          <w:w w:val="108"/>
        </w:rPr>
        <w:t xml:space="preserve"> </w:t>
      </w:r>
      <w:r>
        <w:rPr>
          <w:spacing w:val="-1"/>
          <w:w w:val="110"/>
        </w:rPr>
        <w:t>Brads</w:t>
      </w:r>
      <w:r>
        <w:rPr>
          <w:spacing w:val="-2"/>
          <w:w w:val="110"/>
        </w:rPr>
        <w:t>tre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t Cz</w:t>
      </w:r>
      <w:r>
        <w:rPr>
          <w:spacing w:val="-1"/>
          <w:w w:val="110"/>
        </w:rPr>
        <w:t>ech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Republi</w:t>
      </w:r>
      <w:r>
        <w:rPr>
          <w:spacing w:val="-2"/>
          <w:w w:val="110"/>
        </w:rPr>
        <w:t xml:space="preserve">c, </w:t>
      </w:r>
      <w:r>
        <w:rPr>
          <w:w w:val="110"/>
        </w:rPr>
        <w:t>a.s.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jejichž plné</w:t>
      </w:r>
      <w:r>
        <w:rPr>
          <w:spacing w:val="-3"/>
          <w:w w:val="110"/>
        </w:rPr>
        <w:t xml:space="preserve"> </w:t>
      </w:r>
      <w:r>
        <w:rPr>
          <w:w w:val="110"/>
        </w:rPr>
        <w:t>znění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je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 xml:space="preserve">ístěno </w:t>
      </w:r>
      <w:r>
        <w:rPr>
          <w:spacing w:val="-2"/>
          <w:w w:val="110"/>
        </w:rPr>
        <w:t>htt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s:</w:t>
      </w:r>
      <w:hyperlink r:id="rId14">
        <w:r>
          <w:rPr>
            <w:spacing w:val="-1"/>
            <w:w w:val="110"/>
          </w:rPr>
          <w:t>//w</w:t>
        </w:r>
      </w:hyperlink>
      <w:r>
        <w:rPr>
          <w:spacing w:val="-2"/>
          <w:w w:val="110"/>
        </w:rPr>
        <w:t>ww</w:t>
      </w:r>
      <w:hyperlink r:id="rId15">
        <w:r>
          <w:rPr>
            <w:spacing w:val="-2"/>
            <w:w w:val="110"/>
          </w:rPr>
          <w:t>.</w:t>
        </w:r>
        <w:r>
          <w:rPr>
            <w:spacing w:val="-1"/>
            <w:w w:val="110"/>
          </w:rPr>
          <w:t>dnb</w:t>
        </w:r>
        <w:r>
          <w:rPr>
            <w:spacing w:val="-2"/>
            <w:w w:val="110"/>
          </w:rPr>
          <w:t>.</w:t>
        </w:r>
        <w:r>
          <w:rPr>
            <w:spacing w:val="-1"/>
            <w:w w:val="110"/>
          </w:rPr>
          <w:t>com/cs-cz/podminky/vop</w:t>
        </w:r>
        <w:r>
          <w:rPr>
            <w:spacing w:val="-2"/>
            <w:w w:val="110"/>
          </w:rPr>
          <w:t>.ht</w:t>
        </w:r>
        <w:r>
          <w:rPr>
            <w:spacing w:val="-1"/>
            <w:w w:val="110"/>
          </w:rPr>
          <w:t>ml</w:t>
        </w:r>
      </w:hyperlink>
    </w:p>
    <w:p w:rsidR="009D38F7" w:rsidRDefault="006B335E">
      <w:pPr>
        <w:pStyle w:val="Nadpis2"/>
        <w:jc w:val="both"/>
      </w:pPr>
      <w:r>
        <w:rPr>
          <w:w w:val="110"/>
        </w:rPr>
        <w:t>Vše</w:t>
      </w:r>
      <w:r>
        <w:rPr>
          <w:spacing w:val="2"/>
          <w:w w:val="110"/>
        </w:rPr>
        <w:t xml:space="preserve"> </w:t>
      </w:r>
      <w:r>
        <w:rPr>
          <w:w w:val="110"/>
        </w:rPr>
        <w:t>něco stojí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(o</w:t>
      </w:r>
      <w:r>
        <w:rPr>
          <w:spacing w:val="-3"/>
          <w:w w:val="110"/>
        </w:rPr>
        <w:t xml:space="preserve"> </w:t>
      </w:r>
      <w:r>
        <w:rPr>
          <w:w w:val="110"/>
        </w:rPr>
        <w:t>ceně</w:t>
      </w:r>
      <w:r>
        <w:rPr>
          <w:spacing w:val="1"/>
          <w:w w:val="110"/>
        </w:rPr>
        <w:t xml:space="preserve"> </w:t>
      </w:r>
      <w:r>
        <w:rPr>
          <w:w w:val="110"/>
        </w:rPr>
        <w:t>služby)</w:t>
      </w:r>
    </w:p>
    <w:p w:rsidR="009D38F7" w:rsidRDefault="006B335E">
      <w:pPr>
        <w:pStyle w:val="Zkladntext"/>
        <w:spacing w:before="30" w:line="216" w:lineRule="exact"/>
        <w:ind w:left="111" w:right="101" w:firstLine="220"/>
        <w:jc w:val="both"/>
        <w:rPr>
          <w:rFonts w:cs="Calibri"/>
        </w:rPr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ena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slu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y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mů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e</w:t>
      </w:r>
      <w:r>
        <w:rPr>
          <w:spacing w:val="10"/>
          <w:w w:val="110"/>
        </w:rPr>
        <w:t xml:space="preserve"> </w:t>
      </w:r>
      <w:r>
        <w:rPr>
          <w:w w:val="110"/>
        </w:rPr>
        <w:t>být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Pos</w:t>
      </w:r>
      <w:r>
        <w:rPr>
          <w:spacing w:val="-2"/>
          <w:w w:val="110"/>
        </w:rPr>
        <w:t>kyt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vat</w:t>
      </w:r>
      <w:r>
        <w:rPr>
          <w:spacing w:val="-1"/>
          <w:w w:val="110"/>
        </w:rPr>
        <w:t>ele</w:t>
      </w:r>
      <w:r>
        <w:rPr>
          <w:spacing w:val="-2"/>
          <w:w w:val="110"/>
        </w:rPr>
        <w:t>m</w:t>
      </w:r>
      <w:r>
        <w:rPr>
          <w:spacing w:val="12"/>
          <w:w w:val="110"/>
        </w:rPr>
        <w:t xml:space="preserve"> </w:t>
      </w:r>
      <w:r>
        <w:rPr>
          <w:w w:val="110"/>
        </w:rPr>
        <w:t>každoročně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zv</w:t>
      </w:r>
      <w:r>
        <w:rPr>
          <w:spacing w:val="-1"/>
          <w:w w:val="110"/>
        </w:rPr>
        <w:t>ýšena</w:t>
      </w:r>
      <w:r>
        <w:rPr>
          <w:spacing w:val="12"/>
          <w:w w:val="110"/>
        </w:rPr>
        <w:t xml:space="preserve"> 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w w:val="110"/>
        </w:rPr>
        <w:t>částku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rovnající</w:t>
      </w:r>
      <w:r>
        <w:rPr>
          <w:spacing w:val="9"/>
          <w:w w:val="110"/>
        </w:rPr>
        <w:t xml:space="preserve"> </w:t>
      </w:r>
      <w:r>
        <w:rPr>
          <w:w w:val="110"/>
        </w:rPr>
        <w:t>se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součinu</w:t>
      </w:r>
      <w:r>
        <w:rPr>
          <w:spacing w:val="13"/>
          <w:w w:val="110"/>
        </w:rPr>
        <w:t xml:space="preserve"> </w:t>
      </w:r>
      <w:r>
        <w:rPr>
          <w:spacing w:val="-1"/>
          <w:w w:val="110"/>
        </w:rPr>
        <w:t>dosavadní</w:t>
      </w:r>
      <w:r>
        <w:rPr>
          <w:spacing w:val="11"/>
          <w:w w:val="110"/>
        </w:rPr>
        <w:t xml:space="preserve"> </w:t>
      </w:r>
      <w:r>
        <w:rPr>
          <w:w w:val="110"/>
        </w:rPr>
        <w:t>roční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ce</w:t>
      </w:r>
      <w:r>
        <w:rPr>
          <w:spacing w:val="-2"/>
          <w:w w:val="110"/>
        </w:rPr>
        <w:t>ny</w:t>
      </w:r>
      <w:r>
        <w:rPr>
          <w:spacing w:val="11"/>
          <w:w w:val="110"/>
        </w:rPr>
        <w:t xml:space="preserve"> </w:t>
      </w:r>
      <w:r>
        <w:rPr>
          <w:spacing w:val="-1"/>
          <w:w w:val="110"/>
        </w:rPr>
        <w:t>slu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y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spacing w:val="-1"/>
          <w:w w:val="110"/>
        </w:rPr>
        <w:t>mí</w:t>
      </w:r>
      <w:r>
        <w:rPr>
          <w:spacing w:val="-2"/>
          <w:w w:val="110"/>
        </w:rPr>
        <w:t>ry</w:t>
      </w:r>
      <w:r>
        <w:rPr>
          <w:spacing w:val="11"/>
          <w:w w:val="110"/>
        </w:rPr>
        <w:t xml:space="preserve"> </w:t>
      </w:r>
      <w:r>
        <w:rPr>
          <w:spacing w:val="-1"/>
          <w:w w:val="110"/>
        </w:rPr>
        <w:t>inflace</w:t>
      </w:r>
      <w:r>
        <w:rPr>
          <w:spacing w:val="115"/>
          <w:w w:val="108"/>
        </w:rPr>
        <w:t xml:space="preserve"> </w:t>
      </w:r>
      <w:r>
        <w:rPr>
          <w:spacing w:val="-2"/>
          <w:w w:val="110"/>
        </w:rPr>
        <w:t>vyj</w:t>
      </w:r>
      <w:r>
        <w:rPr>
          <w:spacing w:val="-1"/>
          <w:w w:val="110"/>
        </w:rPr>
        <w:t>ádřené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přírůst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 xml:space="preserve">m </w:t>
      </w:r>
      <w:r>
        <w:rPr>
          <w:spacing w:val="-1"/>
          <w:w w:val="110"/>
        </w:rPr>
        <w:t>prů</w:t>
      </w:r>
      <w:r>
        <w:rPr>
          <w:spacing w:val="-2"/>
          <w:w w:val="110"/>
        </w:rPr>
        <w:t>mě</w:t>
      </w:r>
      <w:r>
        <w:rPr>
          <w:spacing w:val="-1"/>
          <w:w w:val="110"/>
        </w:rPr>
        <w:t>rného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ročního inde</w:t>
      </w:r>
      <w:r>
        <w:rPr>
          <w:spacing w:val="-2"/>
          <w:w w:val="110"/>
        </w:rPr>
        <w:t>x</w:t>
      </w:r>
      <w:r>
        <w:rPr>
          <w:spacing w:val="-1"/>
          <w:w w:val="110"/>
        </w:rPr>
        <w:t>u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spo</w:t>
      </w:r>
      <w:r>
        <w:rPr>
          <w:spacing w:val="-2"/>
          <w:w w:val="110"/>
        </w:rPr>
        <w:t>tře</w:t>
      </w:r>
      <w:r>
        <w:rPr>
          <w:spacing w:val="-1"/>
          <w:w w:val="110"/>
        </w:rPr>
        <w:t>bi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elsk</w:t>
      </w:r>
      <w:r>
        <w:rPr>
          <w:spacing w:val="-2"/>
          <w:w w:val="110"/>
        </w:rPr>
        <w:t>ýc</w:t>
      </w:r>
      <w:r>
        <w:rPr>
          <w:spacing w:val="-1"/>
          <w:w w:val="110"/>
        </w:rPr>
        <w:t>h cen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oficiálně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 xml:space="preserve">yhlášené </w:t>
      </w:r>
      <w:r>
        <w:rPr>
          <w:w w:val="110"/>
        </w:rPr>
        <w:t>v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lednu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akt</w:t>
      </w:r>
      <w:r>
        <w:rPr>
          <w:spacing w:val="-1"/>
          <w:w w:val="110"/>
        </w:rPr>
        <w:t xml:space="preserve">uálního </w:t>
      </w:r>
      <w:r>
        <w:rPr>
          <w:w w:val="110"/>
        </w:rPr>
        <w:t>roku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Č</w:t>
      </w:r>
      <w:r>
        <w:rPr>
          <w:spacing w:val="-1"/>
          <w:w w:val="110"/>
        </w:rPr>
        <w:t>esk</w:t>
      </w:r>
      <w:r>
        <w:rPr>
          <w:spacing w:val="-2"/>
          <w:w w:val="110"/>
        </w:rPr>
        <w:t xml:space="preserve">ým 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at</w:t>
      </w:r>
      <w:r>
        <w:rPr>
          <w:spacing w:val="-1"/>
          <w:w w:val="110"/>
        </w:rPr>
        <w:t>is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ckým</w:t>
      </w:r>
      <w:r>
        <w:rPr>
          <w:spacing w:val="147"/>
          <w:w w:val="106"/>
        </w:rPr>
        <w:t xml:space="preserve"> </w:t>
      </w:r>
      <w:r>
        <w:rPr>
          <w:spacing w:val="-1"/>
          <w:w w:val="110"/>
        </w:rPr>
        <w:t>úřade</w:t>
      </w:r>
      <w:r>
        <w:rPr>
          <w:spacing w:val="-2"/>
          <w:w w:val="110"/>
        </w:rPr>
        <w:t>m,</w:t>
      </w:r>
      <w:r>
        <w:rPr>
          <w:spacing w:val="18"/>
          <w:w w:val="110"/>
        </w:rPr>
        <w:t xml:space="preserve"> </w:t>
      </w:r>
      <w:r>
        <w:rPr>
          <w:spacing w:val="-1"/>
          <w:w w:val="110"/>
        </w:rPr>
        <w:t>nikoli</w:t>
      </w:r>
      <w:r>
        <w:rPr>
          <w:spacing w:val="-2"/>
          <w:w w:val="110"/>
        </w:rPr>
        <w:t>v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šak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ýše</w:t>
      </w:r>
      <w:r>
        <w:rPr>
          <w:spacing w:val="19"/>
          <w:w w:val="110"/>
        </w:rPr>
        <w:t xml:space="preserve"> </w:t>
      </w:r>
      <w:r>
        <w:rPr>
          <w:w w:val="110"/>
        </w:rPr>
        <w:t>než</w:t>
      </w:r>
      <w:r>
        <w:rPr>
          <w:spacing w:val="17"/>
          <w:w w:val="110"/>
        </w:rPr>
        <w:t xml:space="preserve"> </w:t>
      </w:r>
      <w:r>
        <w:rPr>
          <w:w w:val="110"/>
        </w:rPr>
        <w:t>o</w:t>
      </w:r>
      <w:r>
        <w:rPr>
          <w:spacing w:val="18"/>
          <w:w w:val="110"/>
        </w:rPr>
        <w:t xml:space="preserve"> </w:t>
      </w:r>
      <w:r>
        <w:rPr>
          <w:w w:val="110"/>
        </w:rPr>
        <w:t>8</w:t>
      </w:r>
      <w:r>
        <w:rPr>
          <w:spacing w:val="17"/>
          <w:w w:val="110"/>
        </w:rPr>
        <w:t xml:space="preserve"> </w:t>
      </w:r>
      <w:r>
        <w:rPr>
          <w:w w:val="110"/>
        </w:rPr>
        <w:t>%,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7"/>
          <w:w w:val="110"/>
        </w:rPr>
        <w:t xml:space="preserve"> </w:t>
      </w:r>
      <w:r>
        <w:rPr>
          <w:w w:val="110"/>
        </w:rPr>
        <w:t>to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vždy</w:t>
      </w:r>
      <w:r>
        <w:rPr>
          <w:spacing w:val="19"/>
          <w:w w:val="110"/>
        </w:rPr>
        <w:t xml:space="preserve"> </w:t>
      </w:r>
      <w:r>
        <w:rPr>
          <w:w w:val="110"/>
        </w:rPr>
        <w:t>od</w:t>
      </w:r>
      <w:r>
        <w:rPr>
          <w:spacing w:val="18"/>
          <w:w w:val="110"/>
        </w:rPr>
        <w:t xml:space="preserve"> </w:t>
      </w:r>
      <w:r>
        <w:rPr>
          <w:w w:val="110"/>
        </w:rPr>
        <w:t>1.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ledna</w:t>
      </w:r>
      <w:r>
        <w:rPr>
          <w:spacing w:val="19"/>
          <w:w w:val="110"/>
        </w:rPr>
        <w:t xml:space="preserve"> </w:t>
      </w:r>
      <w:r>
        <w:rPr>
          <w:w w:val="110"/>
        </w:rPr>
        <w:t>roku</w:t>
      </w:r>
      <w:r>
        <w:rPr>
          <w:spacing w:val="17"/>
          <w:w w:val="110"/>
        </w:rPr>
        <w:t xml:space="preserve"> </w:t>
      </w:r>
      <w:r>
        <w:rPr>
          <w:w w:val="110"/>
        </w:rPr>
        <w:t>po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alendářní</w:t>
      </w:r>
      <w:r>
        <w:rPr>
          <w:spacing w:val="-2"/>
          <w:w w:val="110"/>
        </w:rPr>
        <w:t>m</w:t>
      </w:r>
      <w:r>
        <w:rPr>
          <w:spacing w:val="17"/>
          <w:w w:val="110"/>
        </w:rPr>
        <w:t xml:space="preserve"> </w:t>
      </w:r>
      <w:r>
        <w:rPr>
          <w:w w:val="110"/>
        </w:rPr>
        <w:t>roce,</w:t>
      </w:r>
      <w:r>
        <w:rPr>
          <w:spacing w:val="19"/>
          <w:w w:val="110"/>
        </w:rPr>
        <w:t xml:space="preserve"> </w:t>
      </w:r>
      <w:r>
        <w:rPr>
          <w:w w:val="110"/>
        </w:rPr>
        <w:t>ve</w:t>
      </w:r>
      <w:r>
        <w:rPr>
          <w:spacing w:val="17"/>
          <w:w w:val="110"/>
        </w:rPr>
        <w:t xml:space="preserve"> 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rém</w:t>
      </w:r>
      <w:r>
        <w:rPr>
          <w:spacing w:val="18"/>
          <w:w w:val="110"/>
        </w:rPr>
        <w:t xml:space="preserve"> </w:t>
      </w:r>
      <w:r>
        <w:rPr>
          <w:spacing w:val="-1"/>
          <w:w w:val="110"/>
        </w:rPr>
        <w:t>byla</w:t>
      </w:r>
      <w:r>
        <w:rPr>
          <w:spacing w:val="20"/>
          <w:w w:val="110"/>
        </w:rPr>
        <w:t xml:space="preserve"> </w:t>
      </w:r>
      <w:r>
        <w:rPr>
          <w:w w:val="110"/>
        </w:rPr>
        <w:t>tato</w:t>
      </w:r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smlou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20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av</w:t>
      </w:r>
      <w:r>
        <w:rPr>
          <w:spacing w:val="-2"/>
          <w:w w:val="110"/>
        </w:rPr>
        <w:t>řena.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Takt</w:t>
      </w:r>
      <w:r>
        <w:rPr>
          <w:spacing w:val="-1"/>
          <w:w w:val="110"/>
        </w:rPr>
        <w:t>o</w:t>
      </w:r>
      <w:r>
        <w:rPr>
          <w:spacing w:val="115"/>
          <w:w w:val="108"/>
        </w:rPr>
        <w:t xml:space="preserve"> </w:t>
      </w:r>
      <w:r>
        <w:rPr>
          <w:spacing w:val="-1"/>
          <w:w w:val="110"/>
        </w:rPr>
        <w:t>up</w:t>
      </w:r>
      <w:r>
        <w:rPr>
          <w:spacing w:val="-2"/>
          <w:w w:val="110"/>
        </w:rPr>
        <w:t>rav</w:t>
      </w:r>
      <w:r>
        <w:rPr>
          <w:spacing w:val="-1"/>
          <w:w w:val="110"/>
        </w:rPr>
        <w:t>ená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cena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je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vždy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vým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ákladem</w:t>
      </w:r>
      <w:r>
        <w:rPr>
          <w:spacing w:val="10"/>
          <w:w w:val="110"/>
        </w:rPr>
        <w:t xml:space="preserve"> </w:t>
      </w:r>
      <w:r>
        <w:rPr>
          <w:w w:val="110"/>
        </w:rPr>
        <w:t>pro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vý</w:t>
      </w:r>
      <w:r>
        <w:rPr>
          <w:spacing w:val="-1"/>
          <w:w w:val="110"/>
        </w:rPr>
        <w:t>poče</w:t>
      </w:r>
      <w:r>
        <w:rPr>
          <w:spacing w:val="-2"/>
          <w:w w:val="110"/>
        </w:rPr>
        <w:t>t</w:t>
      </w:r>
      <w:r>
        <w:rPr>
          <w:spacing w:val="11"/>
          <w:w w:val="110"/>
        </w:rPr>
        <w:t xml:space="preserve"> </w:t>
      </w:r>
      <w:r>
        <w:rPr>
          <w:spacing w:val="-1"/>
          <w:w w:val="110"/>
        </w:rPr>
        <w:t>ce</w:t>
      </w:r>
      <w:r>
        <w:rPr>
          <w:spacing w:val="-2"/>
          <w:w w:val="110"/>
        </w:rPr>
        <w:t>ny</w:t>
      </w:r>
      <w:r>
        <w:rPr>
          <w:spacing w:val="10"/>
          <w:w w:val="110"/>
        </w:rPr>
        <w:t xml:space="preserve"> </w:t>
      </w:r>
      <w:r>
        <w:rPr>
          <w:w w:val="110"/>
        </w:rPr>
        <w:t>v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následující</w:t>
      </w:r>
      <w:r>
        <w:rPr>
          <w:spacing w:val="-2"/>
          <w:w w:val="110"/>
        </w:rPr>
        <w:t>m</w:t>
      </w:r>
      <w:r>
        <w:rPr>
          <w:spacing w:val="10"/>
          <w:w w:val="110"/>
        </w:rPr>
        <w:t xml:space="preserve"> </w:t>
      </w:r>
      <w:r>
        <w:rPr>
          <w:w w:val="110"/>
        </w:rPr>
        <w:t>období.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Ob</w:t>
      </w:r>
      <w:r>
        <w:rPr>
          <w:spacing w:val="-1"/>
          <w:w w:val="110"/>
        </w:rPr>
        <w:t>jedn</w:t>
      </w:r>
      <w:r>
        <w:rPr>
          <w:spacing w:val="-2"/>
          <w:w w:val="110"/>
        </w:rPr>
        <w:t>at</w:t>
      </w:r>
      <w:r>
        <w:rPr>
          <w:spacing w:val="-1"/>
          <w:w w:val="110"/>
        </w:rPr>
        <w:t>el</w:t>
      </w:r>
      <w:r>
        <w:rPr>
          <w:spacing w:val="10"/>
          <w:w w:val="110"/>
        </w:rPr>
        <w:t xml:space="preserve"> </w:t>
      </w:r>
      <w:r>
        <w:rPr>
          <w:w w:val="110"/>
        </w:rPr>
        <w:t>se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avazuje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at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t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takt</w:t>
      </w:r>
      <w:r>
        <w:rPr>
          <w:spacing w:val="-1"/>
          <w:w w:val="110"/>
        </w:rPr>
        <w:t>o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ově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stanovenou</w:t>
      </w:r>
      <w:r>
        <w:rPr>
          <w:spacing w:val="121"/>
          <w:w w:val="110"/>
        </w:rPr>
        <w:t xml:space="preserve"> </w:t>
      </w:r>
      <w:r>
        <w:rPr>
          <w:spacing w:val="-1"/>
          <w:w w:val="110"/>
        </w:rPr>
        <w:t>cenu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slu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y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vždy</w:t>
      </w:r>
      <w:r>
        <w:rPr>
          <w:spacing w:val="5"/>
          <w:w w:val="110"/>
        </w:rPr>
        <w:t xml:space="preserve"> </w:t>
      </w:r>
      <w:r>
        <w:rPr>
          <w:w w:val="110"/>
        </w:rPr>
        <w:t>od</w:t>
      </w:r>
      <w:r>
        <w:rPr>
          <w:spacing w:val="1"/>
          <w:w w:val="110"/>
        </w:rPr>
        <w:t xml:space="preserve"> </w:t>
      </w:r>
      <w:r>
        <w:rPr>
          <w:w w:val="110"/>
        </w:rPr>
        <w:t>1.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ledna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příslušného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alendářního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rok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.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Pos</w:t>
      </w:r>
      <w:r>
        <w:rPr>
          <w:spacing w:val="-2"/>
          <w:w w:val="110"/>
        </w:rPr>
        <w:t>kyt</w:t>
      </w:r>
      <w:r>
        <w:rPr>
          <w:spacing w:val="-1"/>
          <w:w w:val="110"/>
        </w:rPr>
        <w:t>ova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el</w:t>
      </w:r>
      <w:r>
        <w:rPr>
          <w:spacing w:val="4"/>
          <w:w w:val="110"/>
        </w:rPr>
        <w:t xml:space="preserve"> </w:t>
      </w:r>
      <w:r>
        <w:rPr>
          <w:w w:val="110"/>
        </w:rPr>
        <w:t>se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avazuje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info</w:t>
      </w:r>
      <w:r>
        <w:rPr>
          <w:spacing w:val="-2"/>
          <w:w w:val="110"/>
        </w:rPr>
        <w:t>rmovat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Ob</w:t>
      </w:r>
      <w:r>
        <w:rPr>
          <w:spacing w:val="-1"/>
          <w:w w:val="110"/>
        </w:rPr>
        <w:t>jedn</w:t>
      </w:r>
      <w:r>
        <w:rPr>
          <w:spacing w:val="-2"/>
          <w:w w:val="110"/>
        </w:rPr>
        <w:t>at</w:t>
      </w:r>
      <w:r>
        <w:rPr>
          <w:spacing w:val="-1"/>
          <w:w w:val="110"/>
        </w:rPr>
        <w:t>ele</w:t>
      </w:r>
      <w:r>
        <w:rPr>
          <w:spacing w:val="4"/>
          <w:w w:val="110"/>
        </w:rPr>
        <w:t xml:space="preserve"> </w:t>
      </w:r>
      <w:r>
        <w:rPr>
          <w:w w:val="110"/>
        </w:rPr>
        <w:t>o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ýši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apli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ované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inflace</w:t>
      </w:r>
      <w:r>
        <w:rPr>
          <w:spacing w:val="137"/>
          <w:w w:val="109"/>
        </w:rPr>
        <w:t xml:space="preserve"> </w:t>
      </w:r>
      <w:r>
        <w:rPr>
          <w:w w:val="110"/>
        </w:rPr>
        <w:t>na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vyst</w:t>
      </w:r>
      <w:r>
        <w:rPr>
          <w:spacing w:val="-1"/>
          <w:w w:val="110"/>
        </w:rPr>
        <w:t>avené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fa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ře.</w:t>
      </w:r>
    </w:p>
    <w:p w:rsidR="009D38F7" w:rsidRDefault="006B335E">
      <w:pPr>
        <w:pStyle w:val="Nadpis2"/>
        <w:jc w:val="both"/>
      </w:pPr>
      <w:r>
        <w:rPr>
          <w:w w:val="110"/>
        </w:rPr>
        <w:t>Někdy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je</w:t>
      </w:r>
      <w:r>
        <w:rPr>
          <w:spacing w:val="-8"/>
          <w:w w:val="110"/>
        </w:rPr>
        <w:t xml:space="preserve"> </w:t>
      </w:r>
      <w:r>
        <w:rPr>
          <w:w w:val="110"/>
        </w:rPr>
        <w:t>dobré</w:t>
      </w:r>
      <w:r>
        <w:rPr>
          <w:spacing w:val="-6"/>
          <w:w w:val="110"/>
        </w:rPr>
        <w:t xml:space="preserve"> </w:t>
      </w:r>
      <w:r>
        <w:rPr>
          <w:w w:val="110"/>
        </w:rPr>
        <w:t>mlčet</w:t>
      </w:r>
    </w:p>
    <w:p w:rsidR="009D38F7" w:rsidRDefault="006B335E">
      <w:pPr>
        <w:pStyle w:val="Zkladntext"/>
        <w:spacing w:before="30" w:line="216" w:lineRule="exact"/>
        <w:ind w:left="111" w:right="102" w:firstLine="220"/>
        <w:jc w:val="both"/>
        <w:rPr>
          <w:rFonts w:cs="Calibri"/>
        </w:rPr>
      </w:pPr>
      <w:r>
        <w:rPr>
          <w:spacing w:val="-1"/>
          <w:w w:val="110"/>
        </w:rPr>
        <w:t>Smlu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ní</w:t>
      </w:r>
      <w:r>
        <w:rPr>
          <w:spacing w:val="26"/>
          <w:w w:val="110"/>
        </w:rPr>
        <w:t xml:space="preserve"> </w:t>
      </w:r>
      <w:r>
        <w:rPr>
          <w:w w:val="110"/>
        </w:rPr>
        <w:t>strany</w:t>
      </w:r>
      <w:r>
        <w:rPr>
          <w:spacing w:val="26"/>
          <w:w w:val="110"/>
        </w:rPr>
        <w:t xml:space="preserve"> </w:t>
      </w:r>
      <w:r>
        <w:rPr>
          <w:w w:val="110"/>
        </w:rPr>
        <w:t>se</w:t>
      </w:r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dohodl</w:t>
      </w:r>
      <w:r>
        <w:rPr>
          <w:spacing w:val="-2"/>
          <w:w w:val="110"/>
        </w:rPr>
        <w:t>y,</w:t>
      </w:r>
      <w:r>
        <w:rPr>
          <w:spacing w:val="27"/>
          <w:w w:val="110"/>
        </w:rPr>
        <w:t xml:space="preserve"> </w:t>
      </w:r>
      <w:r>
        <w:rPr>
          <w:spacing w:val="-2"/>
          <w:w w:val="110"/>
        </w:rPr>
        <w:t>že</w:t>
      </w:r>
      <w:r>
        <w:rPr>
          <w:spacing w:val="25"/>
          <w:w w:val="110"/>
        </w:rPr>
        <w:t xml:space="preserve"> </w:t>
      </w:r>
      <w:r>
        <w:rPr>
          <w:w w:val="110"/>
        </w:rPr>
        <w:t>obsah</w:t>
      </w:r>
      <w:r>
        <w:rPr>
          <w:spacing w:val="27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eške</w:t>
      </w:r>
      <w:r>
        <w:rPr>
          <w:spacing w:val="-2"/>
          <w:w w:val="110"/>
        </w:rPr>
        <w:t>rýc</w:t>
      </w:r>
      <w:r>
        <w:rPr>
          <w:spacing w:val="-1"/>
          <w:w w:val="110"/>
        </w:rPr>
        <w:t>h</w:t>
      </w:r>
      <w:r>
        <w:rPr>
          <w:spacing w:val="26"/>
          <w:w w:val="110"/>
        </w:rPr>
        <w:t xml:space="preserve"> </w:t>
      </w:r>
      <w:r>
        <w:rPr>
          <w:spacing w:val="-1"/>
          <w:w w:val="110"/>
        </w:rPr>
        <w:t>smlu</w:t>
      </w:r>
      <w:r>
        <w:rPr>
          <w:spacing w:val="-2"/>
          <w:w w:val="110"/>
        </w:rPr>
        <w:t>v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če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ně</w:t>
      </w:r>
      <w:r>
        <w:rPr>
          <w:spacing w:val="26"/>
          <w:w w:val="110"/>
        </w:rPr>
        <w:t xml:space="preserve"> </w:t>
      </w:r>
      <w:r>
        <w:rPr>
          <w:spacing w:val="-1"/>
          <w:w w:val="110"/>
        </w:rPr>
        <w:t>jejich</w:t>
      </w:r>
      <w:r>
        <w:rPr>
          <w:spacing w:val="25"/>
          <w:w w:val="110"/>
        </w:rPr>
        <w:t xml:space="preserve"> </w:t>
      </w:r>
      <w:r>
        <w:rPr>
          <w:w w:val="110"/>
        </w:rPr>
        <w:t>dodatků</w:t>
      </w:r>
      <w:r>
        <w:rPr>
          <w:spacing w:val="26"/>
          <w:w w:val="110"/>
        </w:rPr>
        <w:t xml:space="preserve"> </w:t>
      </w:r>
      <w:r>
        <w:rPr>
          <w:spacing w:val="-1"/>
          <w:w w:val="110"/>
        </w:rPr>
        <w:t>bude</w:t>
      </w:r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podléhat</w:t>
      </w:r>
      <w:r>
        <w:rPr>
          <w:spacing w:val="27"/>
          <w:w w:val="110"/>
        </w:rPr>
        <w:t xml:space="preserve"> </w:t>
      </w:r>
      <w:r>
        <w:rPr>
          <w:w w:val="110"/>
        </w:rPr>
        <w:t>obchodnímu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ajems</w:t>
      </w:r>
      <w:r>
        <w:rPr>
          <w:spacing w:val="-2"/>
          <w:w w:val="110"/>
        </w:rPr>
        <w:t>tv</w:t>
      </w:r>
      <w:r>
        <w:rPr>
          <w:spacing w:val="-1"/>
          <w:w w:val="110"/>
        </w:rPr>
        <w:t>í</w:t>
      </w:r>
      <w:r>
        <w:rPr>
          <w:spacing w:val="-2"/>
          <w:w w:val="110"/>
        </w:rPr>
        <w:t>.</w:t>
      </w:r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Zej</w:t>
      </w:r>
      <w:r>
        <w:rPr>
          <w:spacing w:val="-2"/>
          <w:w w:val="110"/>
        </w:rPr>
        <w:t>mé</w:t>
      </w:r>
      <w:r>
        <w:rPr>
          <w:spacing w:val="-1"/>
          <w:w w:val="110"/>
        </w:rPr>
        <w:t>na</w:t>
      </w:r>
      <w:r>
        <w:rPr>
          <w:spacing w:val="26"/>
          <w:w w:val="110"/>
        </w:rPr>
        <w:t xml:space="preserve"> </w:t>
      </w:r>
      <w:r>
        <w:rPr>
          <w:w w:val="110"/>
        </w:rPr>
        <w:t>pak</w:t>
      </w:r>
      <w:r>
        <w:rPr>
          <w:spacing w:val="79"/>
          <w:w w:val="109"/>
        </w:rPr>
        <w:t xml:space="preserve"> </w:t>
      </w:r>
      <w:r>
        <w:rPr>
          <w:spacing w:val="-1"/>
          <w:w w:val="110"/>
        </w:rPr>
        <w:t>ujednání</w:t>
      </w:r>
      <w:r>
        <w:rPr>
          <w:spacing w:val="3"/>
          <w:w w:val="110"/>
        </w:rPr>
        <w:t xml:space="preserve"> </w:t>
      </w:r>
      <w:r>
        <w:rPr>
          <w:w w:val="110"/>
        </w:rPr>
        <w:t>o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smlu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ních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podmínkác</w:t>
      </w:r>
      <w:r>
        <w:rPr>
          <w:spacing w:val="-2"/>
          <w:w w:val="110"/>
        </w:rPr>
        <w:t>h,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cenách,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sle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ách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dalších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smlu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ních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ujednání</w:t>
      </w:r>
      <w:r>
        <w:rPr>
          <w:spacing w:val="5"/>
          <w:w w:val="110"/>
        </w:rPr>
        <w:t xml:space="preserve"> </w:t>
      </w:r>
      <w:r>
        <w:rPr>
          <w:w w:val="110"/>
        </w:rPr>
        <w:t>stran.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Povinnos</w:t>
      </w:r>
      <w:r>
        <w:rPr>
          <w:spacing w:val="-2"/>
          <w:w w:val="110"/>
        </w:rPr>
        <w:t>t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ajení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at</w:t>
      </w:r>
      <w:r>
        <w:rPr>
          <w:spacing w:val="-1"/>
          <w:w w:val="110"/>
        </w:rPr>
        <w:t>í</w:t>
      </w:r>
      <w:r>
        <w:rPr>
          <w:spacing w:val="3"/>
          <w:w w:val="110"/>
        </w:rPr>
        <w:t xml:space="preserve"> </w:t>
      </w:r>
      <w:r>
        <w:rPr>
          <w:w w:val="110"/>
        </w:rPr>
        <w:t>i</w:t>
      </w:r>
      <w:r>
        <w:rPr>
          <w:spacing w:val="6"/>
          <w:w w:val="110"/>
        </w:rPr>
        <w:t xml:space="preserve"> </w:t>
      </w:r>
      <w:r>
        <w:rPr>
          <w:w w:val="110"/>
        </w:rPr>
        <w:t>po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ončení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smlou</w:t>
      </w:r>
      <w:r>
        <w:rPr>
          <w:spacing w:val="-2"/>
          <w:w w:val="110"/>
        </w:rPr>
        <w:t>vy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127"/>
          <w:w w:val="111"/>
        </w:rPr>
        <w:t xml:space="preserve"> </w:t>
      </w:r>
      <w:r>
        <w:rPr>
          <w:w w:val="110"/>
        </w:rPr>
        <w:t>pro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šechn</w:t>
      </w:r>
      <w:r>
        <w:rPr>
          <w:spacing w:val="-2"/>
          <w:w w:val="110"/>
        </w:rPr>
        <w:t>y</w:t>
      </w:r>
      <w:r>
        <w:rPr>
          <w:spacing w:val="28"/>
          <w:w w:val="110"/>
        </w:rPr>
        <w:t xml:space="preserve"> </w:t>
      </w:r>
      <w:r>
        <w:rPr>
          <w:spacing w:val="-1"/>
          <w:w w:val="110"/>
        </w:rPr>
        <w:t>osob</w:t>
      </w:r>
      <w:r>
        <w:rPr>
          <w:spacing w:val="-2"/>
          <w:w w:val="110"/>
        </w:rPr>
        <w:t>y,</w:t>
      </w:r>
      <w:r>
        <w:rPr>
          <w:spacing w:val="27"/>
          <w:w w:val="110"/>
        </w:rPr>
        <w:t xml:space="preserve"> 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rým</w:t>
      </w:r>
      <w:r>
        <w:rPr>
          <w:spacing w:val="28"/>
          <w:w w:val="110"/>
        </w:rPr>
        <w:t xml:space="preserve"> </w:t>
      </w:r>
      <w:r>
        <w:rPr>
          <w:spacing w:val="-1"/>
          <w:w w:val="110"/>
        </w:rPr>
        <w:t>byl</w:t>
      </w:r>
      <w:r>
        <w:rPr>
          <w:spacing w:val="-2"/>
          <w:w w:val="110"/>
        </w:rPr>
        <w:t>y</w:t>
      </w:r>
      <w:r>
        <w:rPr>
          <w:spacing w:val="28"/>
          <w:w w:val="110"/>
        </w:rPr>
        <w:t xml:space="preserve"> </w:t>
      </w:r>
      <w:r>
        <w:rPr>
          <w:spacing w:val="-1"/>
          <w:w w:val="110"/>
        </w:rPr>
        <w:t>informace</w:t>
      </w:r>
      <w:r>
        <w:rPr>
          <w:spacing w:val="29"/>
          <w:w w:val="110"/>
        </w:rPr>
        <w:t xml:space="preserve"> </w:t>
      </w:r>
      <w:r>
        <w:rPr>
          <w:spacing w:val="-1"/>
          <w:w w:val="110"/>
        </w:rPr>
        <w:t>pos</w:t>
      </w:r>
      <w:r>
        <w:rPr>
          <w:spacing w:val="-2"/>
          <w:w w:val="110"/>
        </w:rPr>
        <w:t>kyt</w:t>
      </w:r>
      <w:r>
        <w:rPr>
          <w:spacing w:val="-1"/>
          <w:w w:val="110"/>
        </w:rPr>
        <w:t>nu</w:t>
      </w:r>
      <w:r>
        <w:rPr>
          <w:spacing w:val="-2"/>
          <w:w w:val="110"/>
        </w:rPr>
        <w:t>ty.</w:t>
      </w:r>
      <w:r>
        <w:rPr>
          <w:spacing w:val="29"/>
          <w:w w:val="110"/>
        </w:rPr>
        <w:t xml:space="preserve"> </w:t>
      </w:r>
      <w:r>
        <w:rPr>
          <w:spacing w:val="-1"/>
          <w:w w:val="110"/>
        </w:rPr>
        <w:t>Zp</w:t>
      </w:r>
      <w:r>
        <w:rPr>
          <w:spacing w:val="-2"/>
          <w:w w:val="110"/>
        </w:rPr>
        <w:t>ř</w:t>
      </w:r>
      <w:r>
        <w:rPr>
          <w:spacing w:val="-1"/>
          <w:w w:val="110"/>
        </w:rPr>
        <w:t>ístupnit</w:t>
      </w:r>
      <w:r>
        <w:rPr>
          <w:spacing w:val="29"/>
          <w:w w:val="110"/>
        </w:rPr>
        <w:t xml:space="preserve"> </w:t>
      </w:r>
      <w:r>
        <w:rPr>
          <w:spacing w:val="-1"/>
          <w:w w:val="110"/>
        </w:rPr>
        <w:t>informace</w:t>
      </w:r>
      <w:r>
        <w:rPr>
          <w:spacing w:val="28"/>
          <w:w w:val="110"/>
        </w:rPr>
        <w:t xml:space="preserve"> </w:t>
      </w:r>
      <w:r>
        <w:rPr>
          <w:spacing w:val="-1"/>
          <w:w w:val="110"/>
        </w:rPr>
        <w:t>obchodního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ajems</w:t>
      </w:r>
      <w:r>
        <w:rPr>
          <w:spacing w:val="-2"/>
          <w:w w:val="110"/>
        </w:rPr>
        <w:t>tv</w:t>
      </w:r>
      <w:r>
        <w:rPr>
          <w:spacing w:val="-1"/>
          <w:w w:val="110"/>
        </w:rPr>
        <w:t>í</w:t>
      </w:r>
      <w:r>
        <w:rPr>
          <w:spacing w:val="28"/>
          <w:w w:val="110"/>
        </w:rPr>
        <w:t xml:space="preserve"> </w:t>
      </w:r>
      <w:r>
        <w:rPr>
          <w:spacing w:val="-1"/>
          <w:w w:val="110"/>
        </w:rPr>
        <w:t>mů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me</w:t>
      </w:r>
      <w:r>
        <w:rPr>
          <w:spacing w:val="28"/>
          <w:w w:val="110"/>
        </w:rPr>
        <w:t xml:space="preserve"> </w:t>
      </w:r>
      <w:r>
        <w:rPr>
          <w:spacing w:val="-1"/>
          <w:w w:val="110"/>
        </w:rPr>
        <w:t>pou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e</w:t>
      </w:r>
      <w:r>
        <w:rPr>
          <w:spacing w:val="27"/>
          <w:w w:val="110"/>
        </w:rPr>
        <w:t xml:space="preserve"> </w:t>
      </w:r>
      <w:r>
        <w:rPr>
          <w:w w:val="110"/>
        </w:rPr>
        <w:t>v</w:t>
      </w:r>
      <w:r>
        <w:rPr>
          <w:spacing w:val="26"/>
          <w:w w:val="110"/>
        </w:rPr>
        <w:t xml:space="preserve"> </w:t>
      </w:r>
      <w:r>
        <w:rPr>
          <w:w w:val="110"/>
        </w:rPr>
        <w:t>rozsahu</w:t>
      </w:r>
      <w:r>
        <w:rPr>
          <w:spacing w:val="28"/>
          <w:w w:val="110"/>
        </w:rPr>
        <w:t xml:space="preserve"> </w:t>
      </w:r>
      <w:r>
        <w:rPr>
          <w:w w:val="110"/>
        </w:rPr>
        <w:t>a</w:t>
      </w:r>
      <w:r>
        <w:rPr>
          <w:spacing w:val="26"/>
          <w:w w:val="110"/>
        </w:rPr>
        <w:t xml:space="preserve"> </w:t>
      </w:r>
      <w:r>
        <w:rPr>
          <w:w w:val="110"/>
        </w:rPr>
        <w:t>za</w:t>
      </w:r>
    </w:p>
    <w:p w:rsidR="009D38F7" w:rsidRDefault="006B335E">
      <w:pPr>
        <w:pStyle w:val="Zkladntext"/>
        <w:spacing w:line="216" w:lineRule="exact"/>
        <w:ind w:left="111" w:right="102"/>
        <w:jc w:val="both"/>
        <w:rPr>
          <w:rFonts w:cs="Calibri"/>
        </w:rPr>
      </w:pPr>
      <w:r>
        <w:rPr>
          <w:spacing w:val="-1"/>
          <w:w w:val="110"/>
        </w:rPr>
        <w:t>podmínek</w:t>
      </w:r>
      <w:r>
        <w:rPr>
          <w:spacing w:val="27"/>
          <w:w w:val="110"/>
        </w:rPr>
        <w:t xml:space="preserve"> </w:t>
      </w:r>
      <w:r>
        <w:rPr>
          <w:spacing w:val="-1"/>
          <w:w w:val="110"/>
        </w:rPr>
        <w:t>nezb</w:t>
      </w:r>
      <w:r>
        <w:rPr>
          <w:spacing w:val="-2"/>
          <w:w w:val="110"/>
        </w:rPr>
        <w:t>yt</w:t>
      </w:r>
      <w:r>
        <w:rPr>
          <w:spacing w:val="-1"/>
          <w:w w:val="110"/>
        </w:rPr>
        <w:t>ných</w:t>
      </w:r>
      <w:r>
        <w:rPr>
          <w:spacing w:val="23"/>
          <w:w w:val="110"/>
        </w:rPr>
        <w:t xml:space="preserve"> </w:t>
      </w:r>
      <w:r>
        <w:rPr>
          <w:w w:val="110"/>
        </w:rPr>
        <w:t>pro</w:t>
      </w:r>
      <w:r>
        <w:rPr>
          <w:spacing w:val="26"/>
          <w:w w:val="110"/>
        </w:rPr>
        <w:t xml:space="preserve"> </w:t>
      </w:r>
      <w:r>
        <w:rPr>
          <w:spacing w:val="-1"/>
          <w:w w:val="110"/>
        </w:rPr>
        <w:t>řádné</w:t>
      </w:r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plnění</w:t>
      </w:r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ráv</w:t>
      </w:r>
      <w:r>
        <w:rPr>
          <w:spacing w:val="-1"/>
          <w:w w:val="110"/>
        </w:rPr>
        <w:t>a</w:t>
      </w:r>
      <w:r>
        <w:rPr>
          <w:spacing w:val="25"/>
          <w:w w:val="110"/>
        </w:rPr>
        <w:t xml:space="preserve"> </w:t>
      </w:r>
      <w:r>
        <w:rPr>
          <w:w w:val="110"/>
        </w:rPr>
        <w:t>a</w:t>
      </w:r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povinnos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í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vyp</w:t>
      </w:r>
      <w:r>
        <w:rPr>
          <w:spacing w:val="-1"/>
          <w:w w:val="110"/>
        </w:rPr>
        <w:t>l</w:t>
      </w:r>
      <w:r>
        <w:rPr>
          <w:spacing w:val="-2"/>
          <w:w w:val="110"/>
        </w:rPr>
        <w:t>ýv</w:t>
      </w:r>
      <w:r>
        <w:rPr>
          <w:spacing w:val="-1"/>
          <w:w w:val="110"/>
        </w:rPr>
        <w:t>ajících</w:t>
      </w:r>
      <w:r>
        <w:rPr>
          <w:spacing w:val="26"/>
          <w:w w:val="110"/>
        </w:rPr>
        <w:t xml:space="preserve"> </w:t>
      </w:r>
      <w:r>
        <w:rPr>
          <w:w w:val="110"/>
        </w:rPr>
        <w:t>ze</w:t>
      </w:r>
      <w:r>
        <w:rPr>
          <w:spacing w:val="24"/>
          <w:w w:val="110"/>
        </w:rPr>
        <w:t xml:space="preserve"> </w:t>
      </w:r>
      <w:r>
        <w:rPr>
          <w:spacing w:val="-1"/>
          <w:w w:val="110"/>
        </w:rPr>
        <w:t>smlou</w:t>
      </w:r>
      <w:r>
        <w:rPr>
          <w:spacing w:val="-2"/>
          <w:w w:val="110"/>
        </w:rPr>
        <w:t>vy</w:t>
      </w:r>
      <w:r>
        <w:rPr>
          <w:spacing w:val="25"/>
          <w:w w:val="110"/>
        </w:rPr>
        <w:t xml:space="preserve"> </w:t>
      </w:r>
      <w:r>
        <w:rPr>
          <w:w w:val="110"/>
        </w:rPr>
        <w:t>nebo</w:t>
      </w:r>
      <w:r>
        <w:rPr>
          <w:spacing w:val="26"/>
          <w:w w:val="110"/>
        </w:rPr>
        <w:t xml:space="preserve"> </w:t>
      </w:r>
      <w:r>
        <w:rPr>
          <w:w w:val="110"/>
        </w:rPr>
        <w:t>na</w:t>
      </w:r>
      <w:r>
        <w:rPr>
          <w:spacing w:val="23"/>
          <w:w w:val="110"/>
        </w:rPr>
        <w:t xml:space="preserve"> </w:t>
      </w:r>
      <w:r>
        <w:rPr>
          <w:spacing w:val="-4"/>
          <w:w w:val="110"/>
        </w:rPr>
        <w:t>z</w:t>
      </w:r>
      <w:r>
        <w:rPr>
          <w:spacing w:val="-3"/>
          <w:w w:val="110"/>
        </w:rPr>
        <w:t>áklad</w:t>
      </w:r>
      <w:r>
        <w:rPr>
          <w:spacing w:val="-4"/>
          <w:w w:val="110"/>
        </w:rPr>
        <w:t>ě</w:t>
      </w:r>
      <w:r>
        <w:rPr>
          <w:w w:val="110"/>
          <w:position w:val="4"/>
        </w:rPr>
        <w:t>̌</w:t>
      </w:r>
      <w:r>
        <w:rPr>
          <w:spacing w:val="38"/>
          <w:w w:val="110"/>
          <w:position w:val="4"/>
        </w:rPr>
        <w:t xml:space="preserve"> </w:t>
      </w:r>
      <w:r>
        <w:rPr>
          <w:spacing w:val="-1"/>
          <w:w w:val="110"/>
        </w:rPr>
        <w:t>povinnos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í</w:t>
      </w:r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daných</w:t>
      </w:r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příslušn</w:t>
      </w:r>
      <w:r>
        <w:rPr>
          <w:spacing w:val="-2"/>
          <w:w w:val="110"/>
        </w:rPr>
        <w:t>ým</w:t>
      </w:r>
      <w:r>
        <w:rPr>
          <w:spacing w:val="131"/>
          <w:w w:val="105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ráv</w:t>
      </w:r>
      <w:r>
        <w:rPr>
          <w:spacing w:val="-1"/>
          <w:w w:val="110"/>
        </w:rPr>
        <w:t>ním</w:t>
      </w:r>
      <w:r>
        <w:rPr>
          <w:spacing w:val="24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ře</w:t>
      </w:r>
      <w:r>
        <w:rPr>
          <w:spacing w:val="-1"/>
          <w:w w:val="110"/>
        </w:rPr>
        <w:t>dpisem</w:t>
      </w:r>
      <w:r>
        <w:rPr>
          <w:spacing w:val="-2"/>
          <w:w w:val="110"/>
        </w:rPr>
        <w:t>.</w:t>
      </w:r>
      <w:r>
        <w:rPr>
          <w:spacing w:val="24"/>
          <w:w w:val="110"/>
        </w:rPr>
        <w:t xml:space="preserve"> </w:t>
      </w:r>
      <w:r>
        <w:rPr>
          <w:w w:val="110"/>
        </w:rPr>
        <w:t>Toto</w:t>
      </w:r>
      <w:r>
        <w:rPr>
          <w:spacing w:val="23"/>
          <w:w w:val="110"/>
        </w:rPr>
        <w:t xml:space="preserve"> </w:t>
      </w:r>
      <w:r>
        <w:rPr>
          <w:spacing w:val="-1"/>
          <w:w w:val="110"/>
        </w:rPr>
        <w:t>ustanovení</w:t>
      </w:r>
      <w:r>
        <w:rPr>
          <w:spacing w:val="24"/>
          <w:w w:val="110"/>
        </w:rPr>
        <w:t xml:space="preserve"> </w:t>
      </w:r>
      <w:r>
        <w:rPr>
          <w:spacing w:val="-1"/>
          <w:w w:val="110"/>
        </w:rPr>
        <w:t>nepl</w:t>
      </w:r>
      <w:r>
        <w:rPr>
          <w:spacing w:val="-2"/>
          <w:w w:val="110"/>
        </w:rPr>
        <w:t>at</w:t>
      </w:r>
      <w:r>
        <w:rPr>
          <w:spacing w:val="-1"/>
          <w:w w:val="110"/>
        </w:rPr>
        <w:t>í</w:t>
      </w:r>
      <w:r>
        <w:rPr>
          <w:spacing w:val="24"/>
          <w:w w:val="110"/>
        </w:rPr>
        <w:t xml:space="preserve"> </w:t>
      </w:r>
      <w:r>
        <w:rPr>
          <w:w w:val="110"/>
        </w:rPr>
        <w:t>v</w:t>
      </w:r>
      <w:r>
        <w:rPr>
          <w:spacing w:val="-1"/>
          <w:w w:val="110"/>
        </w:rPr>
        <w:t xml:space="preserve"> případě</w:t>
      </w:r>
      <w:r>
        <w:rPr>
          <w:spacing w:val="24"/>
          <w:w w:val="110"/>
        </w:rPr>
        <w:t xml:space="preserve"> </w:t>
      </w:r>
      <w:r>
        <w:rPr>
          <w:spacing w:val="-1"/>
          <w:w w:val="110"/>
        </w:rPr>
        <w:t>apli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ace</w:t>
      </w:r>
      <w:r>
        <w:rPr>
          <w:spacing w:val="24"/>
          <w:w w:val="110"/>
        </w:rPr>
        <w:t xml:space="preserve"> </w:t>
      </w:r>
      <w:r>
        <w:rPr>
          <w:w w:val="110"/>
        </w:rPr>
        <w:t>zákona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č.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3</w:t>
      </w:r>
      <w:r>
        <w:rPr>
          <w:spacing w:val="-1"/>
          <w:w w:val="110"/>
        </w:rPr>
        <w:t>40/20</w:t>
      </w:r>
      <w:r>
        <w:rPr>
          <w:spacing w:val="-2"/>
          <w:w w:val="110"/>
        </w:rPr>
        <w:t>15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Sb</w:t>
      </w:r>
      <w:r>
        <w:rPr>
          <w:spacing w:val="-3"/>
          <w:w w:val="110"/>
        </w:rPr>
        <w:t>.</w:t>
      </w:r>
      <w:r>
        <w:rPr>
          <w:spacing w:val="23"/>
          <w:w w:val="110"/>
        </w:rPr>
        <w:t xml:space="preserve"> </w:t>
      </w:r>
      <w:r>
        <w:rPr>
          <w:w w:val="110"/>
        </w:rPr>
        <w:t>o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reg</w:t>
      </w:r>
      <w:r>
        <w:rPr>
          <w:spacing w:val="-1"/>
          <w:w w:val="110"/>
        </w:rPr>
        <w:t>istru</w:t>
      </w:r>
      <w:r>
        <w:rPr>
          <w:spacing w:val="24"/>
          <w:w w:val="110"/>
        </w:rPr>
        <w:t xml:space="preserve"> </w:t>
      </w:r>
      <w:r>
        <w:rPr>
          <w:spacing w:val="-1"/>
          <w:w w:val="110"/>
        </w:rPr>
        <w:t>smlu</w:t>
      </w:r>
      <w:r>
        <w:rPr>
          <w:spacing w:val="-2"/>
          <w:w w:val="110"/>
        </w:rPr>
        <w:t>v</w:t>
      </w:r>
      <w:r>
        <w:rPr>
          <w:spacing w:val="24"/>
          <w:w w:val="110"/>
        </w:rPr>
        <w:t xml:space="preserve"> </w:t>
      </w:r>
      <w:r>
        <w:rPr>
          <w:w w:val="110"/>
        </w:rPr>
        <w:t>a</w:t>
      </w:r>
      <w:r>
        <w:rPr>
          <w:spacing w:val="24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á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ona</w:t>
      </w:r>
      <w:r>
        <w:rPr>
          <w:spacing w:val="24"/>
          <w:w w:val="110"/>
        </w:rPr>
        <w:t xml:space="preserve"> </w:t>
      </w:r>
      <w:r>
        <w:rPr>
          <w:spacing w:val="-1"/>
          <w:w w:val="110"/>
        </w:rPr>
        <w:t>č</w:t>
      </w:r>
      <w:r>
        <w:rPr>
          <w:spacing w:val="-2"/>
          <w:w w:val="110"/>
        </w:rPr>
        <w:t>.1</w:t>
      </w:r>
      <w:r>
        <w:rPr>
          <w:spacing w:val="-1"/>
          <w:w w:val="110"/>
        </w:rPr>
        <w:t>0</w:t>
      </w:r>
      <w:r>
        <w:rPr>
          <w:spacing w:val="-2"/>
          <w:w w:val="110"/>
        </w:rPr>
        <w:t>6/1999</w:t>
      </w:r>
      <w:r>
        <w:rPr>
          <w:spacing w:val="26"/>
          <w:w w:val="110"/>
        </w:rPr>
        <w:t xml:space="preserve"> </w:t>
      </w:r>
      <w:r>
        <w:rPr>
          <w:spacing w:val="-1"/>
          <w:w w:val="110"/>
        </w:rPr>
        <w:t>Sb</w:t>
      </w:r>
      <w:r>
        <w:rPr>
          <w:spacing w:val="-2"/>
          <w:w w:val="110"/>
        </w:rPr>
        <w:t>.</w:t>
      </w:r>
      <w:r>
        <w:rPr>
          <w:spacing w:val="23"/>
          <w:w w:val="110"/>
        </w:rPr>
        <w:t xml:space="preserve"> </w:t>
      </w:r>
      <w:r>
        <w:rPr>
          <w:w w:val="110"/>
        </w:rPr>
        <w:t>o</w:t>
      </w:r>
      <w:r>
        <w:rPr>
          <w:spacing w:val="111"/>
          <w:w w:val="108"/>
        </w:rPr>
        <w:t xml:space="preserve"> </w:t>
      </w:r>
      <w:r>
        <w:rPr>
          <w:w w:val="110"/>
        </w:rPr>
        <w:t>svobodném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přís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upu</w:t>
      </w:r>
      <w:r>
        <w:rPr>
          <w:spacing w:val="-5"/>
          <w:w w:val="110"/>
        </w:rPr>
        <w:t xml:space="preserve"> </w:t>
      </w:r>
      <w:r>
        <w:rPr>
          <w:w w:val="110"/>
        </w:rPr>
        <w:t>k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info</w:t>
      </w:r>
      <w:r>
        <w:rPr>
          <w:spacing w:val="-2"/>
          <w:w w:val="110"/>
        </w:rPr>
        <w:t>rm</w:t>
      </w:r>
      <w:r>
        <w:rPr>
          <w:spacing w:val="-1"/>
          <w:w w:val="110"/>
        </w:rPr>
        <w:t>ací</w:t>
      </w:r>
      <w:r>
        <w:rPr>
          <w:spacing w:val="-2"/>
          <w:w w:val="110"/>
        </w:rPr>
        <w:t>m.</w:t>
      </w:r>
    </w:p>
    <w:p w:rsidR="009D38F7" w:rsidRDefault="006B335E">
      <w:pPr>
        <w:pStyle w:val="Nadpis2"/>
        <w:jc w:val="both"/>
      </w:pPr>
      <w:r>
        <w:rPr>
          <w:w w:val="110"/>
        </w:rPr>
        <w:t>Trochu</w:t>
      </w:r>
      <w:r>
        <w:rPr>
          <w:spacing w:val="-18"/>
          <w:w w:val="110"/>
        </w:rPr>
        <w:t xml:space="preserve"> </w:t>
      </w:r>
      <w:r>
        <w:rPr>
          <w:w w:val="110"/>
        </w:rPr>
        <w:t>technických</w:t>
      </w:r>
      <w:r>
        <w:rPr>
          <w:spacing w:val="-18"/>
          <w:w w:val="110"/>
        </w:rPr>
        <w:t xml:space="preserve"> </w:t>
      </w:r>
      <w:r>
        <w:rPr>
          <w:w w:val="110"/>
        </w:rPr>
        <w:t>parametrů</w:t>
      </w:r>
    </w:p>
    <w:p w:rsidR="009D38F7" w:rsidRDefault="006B335E">
      <w:pPr>
        <w:pStyle w:val="Zkladntext"/>
        <w:spacing w:before="30" w:line="216" w:lineRule="exact"/>
        <w:ind w:left="111" w:right="101" w:firstLine="283"/>
        <w:jc w:val="both"/>
        <w:rPr>
          <w:rFonts w:cs="Calibri"/>
        </w:rPr>
      </w:pPr>
      <w:r>
        <w:rPr>
          <w:spacing w:val="-1"/>
          <w:w w:val="110"/>
        </w:rPr>
        <w:t>Slu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ba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SPI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je</w:t>
      </w:r>
      <w:r>
        <w:rPr>
          <w:spacing w:val="4"/>
          <w:w w:val="110"/>
        </w:rPr>
        <w:t xml:space="preserve"> </w:t>
      </w:r>
      <w:r>
        <w:rPr>
          <w:w w:val="110"/>
        </w:rPr>
        <w:t>webovou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apli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ací</w:t>
      </w:r>
      <w:r>
        <w:rPr>
          <w:spacing w:val="-2"/>
          <w:w w:val="110"/>
        </w:rPr>
        <w:t>.</w:t>
      </w:r>
      <w:r>
        <w:rPr>
          <w:spacing w:val="6"/>
          <w:w w:val="110"/>
        </w:rPr>
        <w:t xml:space="preserve"> </w:t>
      </w:r>
      <w:r>
        <w:rPr>
          <w:w w:val="110"/>
        </w:rPr>
        <w:t>Při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práci</w:t>
      </w:r>
      <w:r>
        <w:rPr>
          <w:spacing w:val="5"/>
          <w:w w:val="110"/>
        </w:rPr>
        <w:t xml:space="preserve"> </w:t>
      </w:r>
      <w:r>
        <w:rPr>
          <w:w w:val="110"/>
        </w:rPr>
        <w:t>s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SPI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musíte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ýt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stále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připojeni</w:t>
      </w:r>
      <w:r>
        <w:rPr>
          <w:spacing w:val="5"/>
          <w:w w:val="110"/>
        </w:rPr>
        <w:t xml:space="preserve"> </w:t>
      </w:r>
      <w:r>
        <w:rPr>
          <w:w w:val="110"/>
        </w:rPr>
        <w:t>k</w:t>
      </w:r>
      <w:r>
        <w:rPr>
          <w:spacing w:val="1"/>
          <w:w w:val="110"/>
        </w:rPr>
        <w:t xml:space="preserve"> </w:t>
      </w:r>
      <w:r>
        <w:rPr>
          <w:w w:val="110"/>
        </w:rPr>
        <w:t>síti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In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rnet.</w:t>
      </w:r>
      <w:r>
        <w:rPr>
          <w:spacing w:val="2"/>
          <w:w w:val="110"/>
        </w:rPr>
        <w:t xml:space="preserve"> </w:t>
      </w:r>
      <w:r>
        <w:rPr>
          <w:w w:val="110"/>
        </w:rPr>
        <w:t>Vždy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pou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í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ej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poslední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rz</w:t>
      </w:r>
      <w:r>
        <w:rPr>
          <w:spacing w:val="-1"/>
          <w:w w:val="110"/>
        </w:rPr>
        <w:t>e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w</w:t>
      </w:r>
      <w:r>
        <w:rPr>
          <w:spacing w:val="-1"/>
          <w:w w:val="110"/>
        </w:rPr>
        <w:t>eb</w:t>
      </w:r>
      <w:r>
        <w:rPr>
          <w:spacing w:val="-2"/>
          <w:w w:val="110"/>
        </w:rPr>
        <w:t>ov</w:t>
      </w:r>
      <w:r>
        <w:rPr>
          <w:spacing w:val="-1"/>
          <w:w w:val="110"/>
        </w:rPr>
        <w:t>ého</w:t>
      </w:r>
      <w:r>
        <w:rPr>
          <w:spacing w:val="101"/>
          <w:w w:val="109"/>
        </w:rPr>
        <w:t xml:space="preserve"> </w:t>
      </w:r>
      <w:r>
        <w:rPr>
          <w:spacing w:val="-1"/>
          <w:w w:val="110"/>
        </w:rPr>
        <w:t>prohlí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eče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(E</w:t>
      </w:r>
      <w:r>
        <w:rPr>
          <w:spacing w:val="-1"/>
          <w:w w:val="110"/>
        </w:rPr>
        <w:t>dge</w:t>
      </w:r>
      <w:r>
        <w:rPr>
          <w:spacing w:val="-2"/>
          <w:w w:val="110"/>
        </w:rPr>
        <w:t>,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hro</w:t>
      </w:r>
      <w:r>
        <w:rPr>
          <w:spacing w:val="-2"/>
          <w:w w:val="110"/>
        </w:rPr>
        <w:t>me,</w:t>
      </w:r>
      <w:r>
        <w:rPr>
          <w:spacing w:val="24"/>
          <w:w w:val="110"/>
        </w:rPr>
        <w:t xml:space="preserve"> </w:t>
      </w:r>
      <w:r>
        <w:rPr>
          <w:spacing w:val="-1"/>
          <w:w w:val="110"/>
        </w:rPr>
        <w:t>Fi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fox,</w:t>
      </w:r>
      <w:r>
        <w:rPr>
          <w:spacing w:val="25"/>
          <w:w w:val="110"/>
        </w:rPr>
        <w:t xml:space="preserve"> </w:t>
      </w:r>
      <w:r>
        <w:rPr>
          <w:w w:val="110"/>
        </w:rPr>
        <w:t>Opera</w:t>
      </w:r>
      <w:r>
        <w:rPr>
          <w:spacing w:val="24"/>
          <w:w w:val="110"/>
        </w:rPr>
        <w:t xml:space="preserve"> </w:t>
      </w:r>
      <w:r>
        <w:rPr>
          <w:w w:val="110"/>
        </w:rPr>
        <w:t>a</w:t>
      </w:r>
      <w:r>
        <w:rPr>
          <w:spacing w:val="23"/>
          <w:w w:val="110"/>
        </w:rPr>
        <w:t xml:space="preserve"> </w:t>
      </w:r>
      <w:r>
        <w:rPr>
          <w:w w:val="110"/>
        </w:rPr>
        <w:t>s</w:t>
      </w:r>
      <w:r>
        <w:rPr>
          <w:spacing w:val="4"/>
          <w:w w:val="110"/>
        </w:rPr>
        <w:t xml:space="preserve"> </w:t>
      </w:r>
      <w:r>
        <w:rPr>
          <w:w w:val="110"/>
        </w:rPr>
        <w:t>nimi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omp</w:t>
      </w:r>
      <w:r>
        <w:rPr>
          <w:spacing w:val="-2"/>
          <w:w w:val="110"/>
        </w:rPr>
        <w:t>at</w:t>
      </w:r>
      <w:r>
        <w:rPr>
          <w:spacing w:val="-1"/>
          <w:w w:val="110"/>
        </w:rPr>
        <w:t>ibilní)</w:t>
      </w:r>
      <w:r>
        <w:rPr>
          <w:spacing w:val="-2"/>
          <w:w w:val="110"/>
        </w:rPr>
        <w:t>.</w:t>
      </w:r>
      <w:r>
        <w:rPr>
          <w:spacing w:val="25"/>
          <w:w w:val="110"/>
        </w:rPr>
        <w:t xml:space="preserve"> </w:t>
      </w:r>
      <w:r>
        <w:rPr>
          <w:w w:val="110"/>
        </w:rPr>
        <w:t>Pro</w:t>
      </w:r>
      <w:r>
        <w:rPr>
          <w:spacing w:val="24"/>
          <w:w w:val="110"/>
        </w:rPr>
        <w:t xml:space="preserve"> </w:t>
      </w:r>
      <w:r>
        <w:rPr>
          <w:spacing w:val="-1"/>
          <w:w w:val="110"/>
        </w:rPr>
        <w:t>práci</w:t>
      </w:r>
      <w:r>
        <w:rPr>
          <w:spacing w:val="23"/>
          <w:w w:val="110"/>
        </w:rPr>
        <w:t xml:space="preserve"> </w:t>
      </w:r>
      <w:r>
        <w:rPr>
          <w:w w:val="110"/>
        </w:rPr>
        <w:t>s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apli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ací</w:t>
      </w:r>
      <w:r>
        <w:rPr>
          <w:spacing w:val="23"/>
          <w:w w:val="110"/>
        </w:rPr>
        <w:t xml:space="preserve"> </w:t>
      </w:r>
      <w:r>
        <w:rPr>
          <w:w w:val="110"/>
        </w:rPr>
        <w:t>musí</w:t>
      </w:r>
      <w:r>
        <w:rPr>
          <w:spacing w:val="23"/>
          <w:w w:val="110"/>
        </w:rPr>
        <w:t xml:space="preserve"> </w:t>
      </w:r>
      <w:r>
        <w:rPr>
          <w:spacing w:val="-1"/>
          <w:w w:val="110"/>
        </w:rPr>
        <w:t>mí</w:t>
      </w:r>
      <w:r>
        <w:rPr>
          <w:spacing w:val="-2"/>
          <w:w w:val="110"/>
        </w:rPr>
        <w:t>t</w:t>
      </w:r>
      <w:r>
        <w:rPr>
          <w:spacing w:val="26"/>
          <w:w w:val="110"/>
        </w:rPr>
        <w:t xml:space="preserve"> </w:t>
      </w:r>
      <w:r>
        <w:rPr>
          <w:w w:val="110"/>
        </w:rPr>
        <w:t>každý</w:t>
      </w:r>
      <w:r>
        <w:rPr>
          <w:spacing w:val="23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vat</w:t>
      </w:r>
      <w:r>
        <w:rPr>
          <w:spacing w:val="-1"/>
          <w:w w:val="110"/>
        </w:rPr>
        <w:t>el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ří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en</w:t>
      </w:r>
      <w:r>
        <w:rPr>
          <w:spacing w:val="24"/>
          <w:w w:val="110"/>
        </w:rPr>
        <w:t xml:space="preserve"> </w:t>
      </w:r>
      <w:r>
        <w:rPr>
          <w:spacing w:val="-1"/>
          <w:w w:val="110"/>
        </w:rPr>
        <w:t>indi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iduální</w:t>
      </w:r>
      <w:r>
        <w:rPr>
          <w:spacing w:val="27"/>
          <w:w w:val="110"/>
        </w:rPr>
        <w:t xml:space="preserve"> </w:t>
      </w:r>
      <w:r>
        <w:rPr>
          <w:spacing w:val="-1"/>
          <w:w w:val="110"/>
        </w:rPr>
        <w:t>úče</w:t>
      </w:r>
      <w:r>
        <w:rPr>
          <w:spacing w:val="-2"/>
          <w:w w:val="110"/>
        </w:rPr>
        <w:t>t</w:t>
      </w:r>
      <w:r>
        <w:rPr>
          <w:spacing w:val="109"/>
          <w:w w:val="101"/>
        </w:rPr>
        <w:t xml:space="preserve"> </w:t>
      </w:r>
      <w:r>
        <w:rPr>
          <w:spacing w:val="-2"/>
          <w:w w:val="110"/>
        </w:rPr>
        <w:t>(reg</w:t>
      </w:r>
      <w:r>
        <w:rPr>
          <w:spacing w:val="-1"/>
          <w:w w:val="110"/>
        </w:rPr>
        <w:t>istraci</w:t>
      </w:r>
      <w:r>
        <w:rPr>
          <w:spacing w:val="-2"/>
          <w:w w:val="110"/>
        </w:rPr>
        <w:t>)</w:t>
      </w:r>
      <w:r>
        <w:rPr>
          <w:w w:val="110"/>
        </w:rPr>
        <w:t xml:space="preserve"> spárovaný s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obsahem </w:t>
      </w:r>
      <w:r>
        <w:rPr>
          <w:spacing w:val="-1"/>
          <w:w w:val="110"/>
        </w:rPr>
        <w:t>slu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ákladě</w:t>
      </w:r>
      <w:r>
        <w:rPr>
          <w:w w:val="110"/>
        </w:rPr>
        <w:t xml:space="preserve"> podmínek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edených</w:t>
      </w:r>
      <w:r>
        <w:rPr>
          <w:spacing w:val="1"/>
          <w:w w:val="110"/>
        </w:rPr>
        <w:t xml:space="preserve"> </w:t>
      </w:r>
      <w:r>
        <w:rPr>
          <w:w w:val="110"/>
        </w:rPr>
        <w:t>v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av</w:t>
      </w:r>
      <w:r>
        <w:rPr>
          <w:spacing w:val="-2"/>
          <w:w w:val="110"/>
        </w:rPr>
        <w:t>ře</w:t>
      </w:r>
      <w:r>
        <w:rPr>
          <w:spacing w:val="-1"/>
          <w:w w:val="110"/>
        </w:rPr>
        <w:t>né</w:t>
      </w:r>
      <w:r>
        <w:rPr>
          <w:w w:val="110"/>
        </w:rPr>
        <w:t xml:space="preserve"> </w:t>
      </w:r>
      <w:r>
        <w:rPr>
          <w:spacing w:val="-1"/>
          <w:w w:val="110"/>
        </w:rPr>
        <w:t>smlou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ě</w:t>
      </w:r>
      <w:r>
        <w:rPr>
          <w:spacing w:val="-2"/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Nedodržení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é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podmínky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bude</w:t>
      </w:r>
      <w:r>
        <w:rPr>
          <w:spacing w:val="87"/>
          <w:w w:val="109"/>
        </w:rPr>
        <w:t xml:space="preserve"> </w:t>
      </w:r>
      <w:r>
        <w:rPr>
          <w:spacing w:val="-1"/>
          <w:w w:val="110"/>
        </w:rPr>
        <w:t>pova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ováno</w:t>
      </w:r>
      <w:r>
        <w:rPr>
          <w:spacing w:val="-2"/>
          <w:w w:val="110"/>
        </w:rPr>
        <w:t xml:space="preserve"> </w:t>
      </w:r>
      <w:r>
        <w:rPr>
          <w:w w:val="110"/>
        </w:rPr>
        <w:t>za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pods</w:t>
      </w:r>
      <w:r>
        <w:rPr>
          <w:spacing w:val="-2"/>
          <w:w w:val="110"/>
        </w:rPr>
        <w:t>tat</w:t>
      </w:r>
      <w:r>
        <w:rPr>
          <w:spacing w:val="-1"/>
          <w:w w:val="110"/>
        </w:rPr>
        <w:t>né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or</w:t>
      </w:r>
      <w:r>
        <w:rPr>
          <w:spacing w:val="-1"/>
          <w:w w:val="110"/>
        </w:rPr>
        <w:t>ušení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smlou</w:t>
      </w:r>
      <w:r>
        <w:rPr>
          <w:spacing w:val="-2"/>
          <w:w w:val="110"/>
        </w:rPr>
        <w:t>vy.</w:t>
      </w:r>
    </w:p>
    <w:p w:rsidR="009D38F7" w:rsidRDefault="006B335E">
      <w:pPr>
        <w:pStyle w:val="Nadpis2"/>
        <w:spacing w:before="121"/>
        <w:jc w:val="both"/>
        <w:rPr>
          <w:rFonts w:cs="Calibri"/>
        </w:rPr>
      </w:pPr>
      <w:r>
        <w:rPr>
          <w:w w:val="105"/>
        </w:rPr>
        <w:t>Výpověď</w:t>
      </w:r>
      <w:r>
        <w:rPr>
          <w:spacing w:val="21"/>
          <w:w w:val="105"/>
        </w:rPr>
        <w:t xml:space="preserve"> </w:t>
      </w:r>
      <w:r>
        <w:rPr>
          <w:w w:val="105"/>
        </w:rPr>
        <w:t>smlouvy</w:t>
      </w:r>
    </w:p>
    <w:p w:rsidR="009D38F7" w:rsidRDefault="006B335E">
      <w:pPr>
        <w:pStyle w:val="Zkladntext"/>
        <w:spacing w:before="31" w:line="218" w:lineRule="exact"/>
        <w:ind w:left="332"/>
        <w:rPr>
          <w:rFonts w:cs="Calibri"/>
        </w:rPr>
      </w:pPr>
      <w:r>
        <w:rPr>
          <w:w w:val="110"/>
        </w:rPr>
        <w:t>Podmínky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výpově</w:t>
      </w:r>
      <w:r>
        <w:rPr>
          <w:spacing w:val="-1"/>
          <w:w w:val="110"/>
        </w:rPr>
        <w:t>di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dél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 xml:space="preserve"> výpově</w:t>
      </w:r>
      <w:r>
        <w:rPr>
          <w:spacing w:val="-1"/>
          <w:w w:val="110"/>
        </w:rPr>
        <w:t>dní lhů</w:t>
      </w:r>
      <w:r>
        <w:rPr>
          <w:spacing w:val="-2"/>
          <w:w w:val="110"/>
        </w:rPr>
        <w:t xml:space="preserve">ty </w:t>
      </w:r>
      <w:r>
        <w:rPr>
          <w:spacing w:val="-1"/>
          <w:w w:val="110"/>
        </w:rPr>
        <w:t>jsou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 xml:space="preserve">edeny </w:t>
      </w:r>
      <w:r>
        <w:rPr>
          <w:spacing w:val="-2"/>
          <w:w w:val="110"/>
        </w:rPr>
        <w:t>ve</w:t>
      </w:r>
      <w:r>
        <w:rPr>
          <w:w w:val="110"/>
        </w:rPr>
        <w:t xml:space="preserve"> </w:t>
      </w:r>
      <w:r>
        <w:rPr>
          <w:spacing w:val="-1"/>
          <w:w w:val="110"/>
        </w:rPr>
        <w:t>smlou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ě</w:t>
      </w:r>
      <w:r>
        <w:rPr>
          <w:spacing w:val="-2"/>
          <w:w w:val="110"/>
        </w:rPr>
        <w:t>.</w:t>
      </w:r>
    </w:p>
    <w:p w:rsidR="009D38F7" w:rsidRDefault="006B335E">
      <w:pPr>
        <w:pStyle w:val="Zkladntext"/>
        <w:spacing w:before="1" w:line="236" w:lineRule="auto"/>
        <w:ind w:left="111" w:right="100" w:firstLine="220"/>
        <w:jc w:val="both"/>
        <w:rPr>
          <w:rFonts w:cs="Calibri"/>
        </w:rPr>
      </w:pPr>
      <w:r>
        <w:rPr>
          <w:w w:val="110"/>
        </w:rPr>
        <w:t>Každá</w:t>
      </w:r>
      <w:r>
        <w:rPr>
          <w:spacing w:val="37"/>
          <w:w w:val="110"/>
        </w:rPr>
        <w:t xml:space="preserve"> </w:t>
      </w:r>
      <w:r>
        <w:rPr>
          <w:w w:val="110"/>
        </w:rPr>
        <w:t>ze</w:t>
      </w:r>
      <w:r>
        <w:rPr>
          <w:spacing w:val="36"/>
          <w:w w:val="110"/>
        </w:rPr>
        <w:t xml:space="preserve"> </w:t>
      </w:r>
      <w:r>
        <w:rPr>
          <w:spacing w:val="-1"/>
          <w:w w:val="110"/>
        </w:rPr>
        <w:t>smlu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ních</w:t>
      </w:r>
      <w:r>
        <w:rPr>
          <w:spacing w:val="38"/>
          <w:w w:val="110"/>
        </w:rPr>
        <w:t xml:space="preserve"> </w:t>
      </w:r>
      <w:r>
        <w:rPr>
          <w:w w:val="110"/>
        </w:rPr>
        <w:t>stran</w:t>
      </w:r>
      <w:r>
        <w:rPr>
          <w:spacing w:val="37"/>
          <w:w w:val="110"/>
        </w:rPr>
        <w:t xml:space="preserve"> </w:t>
      </w:r>
      <w:r>
        <w:rPr>
          <w:spacing w:val="-1"/>
          <w:w w:val="110"/>
        </w:rPr>
        <w:t>je</w:t>
      </w:r>
      <w:r>
        <w:rPr>
          <w:spacing w:val="39"/>
          <w:w w:val="110"/>
        </w:rPr>
        <w:t xml:space="preserve"> </w:t>
      </w:r>
      <w:r>
        <w:rPr>
          <w:spacing w:val="-1"/>
          <w:w w:val="110"/>
        </w:rPr>
        <w:t>op</w:t>
      </w:r>
      <w:r>
        <w:rPr>
          <w:spacing w:val="-2"/>
          <w:w w:val="110"/>
        </w:rPr>
        <w:t>ráv</w:t>
      </w:r>
      <w:r>
        <w:rPr>
          <w:spacing w:val="-1"/>
          <w:w w:val="110"/>
        </w:rPr>
        <w:t>něna</w:t>
      </w:r>
      <w:r>
        <w:rPr>
          <w:spacing w:val="37"/>
          <w:w w:val="110"/>
        </w:rPr>
        <w:t xml:space="preserve"> </w:t>
      </w:r>
      <w:r>
        <w:rPr>
          <w:spacing w:val="-2"/>
          <w:w w:val="110"/>
        </w:rPr>
        <w:t>vypovědět</w:t>
      </w:r>
      <w:r>
        <w:rPr>
          <w:spacing w:val="37"/>
          <w:w w:val="110"/>
        </w:rPr>
        <w:t xml:space="preserve"> </w:t>
      </w:r>
      <w:r>
        <w:rPr>
          <w:w w:val="110"/>
        </w:rPr>
        <w:t>smlouvu</w:t>
      </w:r>
      <w:r>
        <w:rPr>
          <w:spacing w:val="37"/>
          <w:w w:val="110"/>
        </w:rPr>
        <w:t xml:space="preserve"> </w:t>
      </w:r>
      <w:r>
        <w:rPr>
          <w:spacing w:val="-1"/>
          <w:w w:val="110"/>
        </w:rPr>
        <w:t>be</w:t>
      </w:r>
      <w:r>
        <w:rPr>
          <w:spacing w:val="-2"/>
          <w:w w:val="110"/>
        </w:rPr>
        <w:t>z</w:t>
      </w:r>
      <w:r>
        <w:rPr>
          <w:spacing w:val="38"/>
          <w:w w:val="110"/>
        </w:rPr>
        <w:t xml:space="preserve"> </w:t>
      </w:r>
      <w:r>
        <w:rPr>
          <w:spacing w:val="-2"/>
          <w:w w:val="110"/>
        </w:rPr>
        <w:t>výpově</w:t>
      </w:r>
      <w:r>
        <w:rPr>
          <w:spacing w:val="-1"/>
          <w:w w:val="110"/>
        </w:rPr>
        <w:t>dní</w:t>
      </w:r>
      <w:r>
        <w:rPr>
          <w:spacing w:val="40"/>
          <w:w w:val="110"/>
        </w:rPr>
        <w:t xml:space="preserve"> </w:t>
      </w:r>
      <w:r>
        <w:rPr>
          <w:w w:val="110"/>
        </w:rPr>
        <w:t>doby</w:t>
      </w:r>
      <w:r>
        <w:rPr>
          <w:spacing w:val="37"/>
          <w:w w:val="110"/>
        </w:rPr>
        <w:t xml:space="preserve"> </w:t>
      </w:r>
      <w:r>
        <w:rPr>
          <w:w w:val="110"/>
        </w:rPr>
        <w:t>v</w:t>
      </w:r>
      <w:r>
        <w:rPr>
          <w:spacing w:val="37"/>
          <w:w w:val="110"/>
        </w:rPr>
        <w:t xml:space="preserve"> </w:t>
      </w:r>
      <w:r>
        <w:rPr>
          <w:w w:val="110"/>
        </w:rPr>
        <w:t>případě</w:t>
      </w:r>
      <w:r>
        <w:rPr>
          <w:spacing w:val="37"/>
          <w:w w:val="110"/>
        </w:rPr>
        <w:t xml:space="preserve"> </w:t>
      </w:r>
      <w:r>
        <w:rPr>
          <w:w w:val="110"/>
        </w:rPr>
        <w:t>podstatného</w:t>
      </w:r>
      <w:r>
        <w:rPr>
          <w:spacing w:val="35"/>
          <w:w w:val="110"/>
        </w:rPr>
        <w:t xml:space="preserve"> </w:t>
      </w:r>
      <w:r>
        <w:rPr>
          <w:spacing w:val="-1"/>
          <w:w w:val="110"/>
        </w:rPr>
        <w:t>porušení</w:t>
      </w:r>
      <w:r>
        <w:rPr>
          <w:spacing w:val="37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ávazků</w:t>
      </w:r>
      <w:r>
        <w:rPr>
          <w:spacing w:val="36"/>
          <w:w w:val="110"/>
        </w:rPr>
        <w:t xml:space="preserve"> </w:t>
      </w:r>
      <w:r>
        <w:rPr>
          <w:w w:val="110"/>
        </w:rPr>
        <w:t>z</w:t>
      </w:r>
      <w:r>
        <w:rPr>
          <w:spacing w:val="38"/>
          <w:w w:val="110"/>
        </w:rPr>
        <w:t xml:space="preserve"> </w:t>
      </w:r>
      <w:r>
        <w:rPr>
          <w:w w:val="110"/>
        </w:rPr>
        <w:t>ní</w:t>
      </w:r>
      <w:r>
        <w:rPr>
          <w:spacing w:val="95"/>
          <w:w w:val="113"/>
        </w:rPr>
        <w:t xml:space="preserve"> </w:t>
      </w:r>
      <w:r>
        <w:rPr>
          <w:spacing w:val="-2"/>
          <w:w w:val="110"/>
        </w:rPr>
        <w:t>vyp</w:t>
      </w:r>
      <w:r>
        <w:rPr>
          <w:spacing w:val="-1"/>
          <w:w w:val="110"/>
        </w:rPr>
        <w:t>l</w:t>
      </w:r>
      <w:r>
        <w:rPr>
          <w:spacing w:val="-2"/>
          <w:w w:val="110"/>
        </w:rPr>
        <w:t>ýv</w:t>
      </w:r>
      <w:r>
        <w:rPr>
          <w:spacing w:val="-1"/>
          <w:w w:val="110"/>
        </w:rPr>
        <w:t>ající</w:t>
      </w:r>
      <w:r>
        <w:rPr>
          <w:spacing w:val="-2"/>
          <w:w w:val="110"/>
        </w:rPr>
        <w:t>ch.</w:t>
      </w:r>
      <w:r>
        <w:rPr>
          <w:spacing w:val="-6"/>
          <w:w w:val="110"/>
        </w:rPr>
        <w:t xml:space="preserve"> </w:t>
      </w:r>
      <w:r>
        <w:rPr>
          <w:w w:val="110"/>
        </w:rPr>
        <w:t>V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ako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é</w:t>
      </w:r>
      <w:r>
        <w:rPr>
          <w:spacing w:val="-2"/>
          <w:w w:val="110"/>
        </w:rPr>
        <w:t>m</w:t>
      </w:r>
      <w:r>
        <w:rPr>
          <w:spacing w:val="-8"/>
          <w:w w:val="110"/>
        </w:rPr>
        <w:t xml:space="preserve"> </w:t>
      </w:r>
      <w:r>
        <w:rPr>
          <w:w w:val="110"/>
        </w:rPr>
        <w:t>případě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smlou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ani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á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doručení</w:t>
      </w:r>
      <w:r>
        <w:rPr>
          <w:spacing w:val="-2"/>
          <w:w w:val="110"/>
        </w:rPr>
        <w:t>m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výpově</w:t>
      </w:r>
      <w:r>
        <w:rPr>
          <w:spacing w:val="-1"/>
          <w:w w:val="110"/>
        </w:rPr>
        <w:t>di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druhé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smlu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ní</w:t>
      </w:r>
      <w:r>
        <w:rPr>
          <w:spacing w:val="-6"/>
          <w:w w:val="110"/>
        </w:rPr>
        <w:t xml:space="preserve"> </w:t>
      </w:r>
      <w:r>
        <w:rPr>
          <w:w w:val="110"/>
        </w:rPr>
        <w:t>straně,</w:t>
      </w:r>
      <w:r>
        <w:rPr>
          <w:spacing w:val="-7"/>
          <w:w w:val="110"/>
        </w:rPr>
        <w:t xml:space="preserve"> </w:t>
      </w:r>
      <w:r>
        <w:rPr>
          <w:w w:val="110"/>
        </w:rPr>
        <w:t>kdy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současně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ani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ají</w:t>
      </w:r>
      <w:r>
        <w:rPr>
          <w:spacing w:val="-6"/>
          <w:w w:val="110"/>
        </w:rPr>
        <w:t xml:space="preserve"> </w:t>
      </w:r>
      <w:r>
        <w:rPr>
          <w:w w:val="110"/>
        </w:rPr>
        <w:t>i</w:t>
      </w:r>
      <w:r>
        <w:rPr>
          <w:spacing w:val="-9"/>
          <w:w w:val="110"/>
        </w:rPr>
        <w:t xml:space="preserve"> </w:t>
      </w:r>
      <w:r>
        <w:rPr>
          <w:w w:val="110"/>
        </w:rPr>
        <w:t>veškerá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í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ací</w:t>
      </w:r>
      <w:r>
        <w:rPr>
          <w:spacing w:val="-8"/>
          <w:w w:val="110"/>
        </w:rPr>
        <w:t xml:space="preserve"> </w:t>
      </w:r>
      <w:r>
        <w:rPr>
          <w:w w:val="110"/>
        </w:rPr>
        <w:t>práva</w:t>
      </w:r>
      <w:r>
        <w:rPr>
          <w:spacing w:val="111"/>
          <w:w w:val="111"/>
        </w:rPr>
        <w:t xml:space="preserve"> </w:t>
      </w:r>
      <w:r>
        <w:rPr>
          <w:w w:val="110"/>
        </w:rPr>
        <w:t>ke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slu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bě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SP</w:t>
      </w:r>
      <w:r>
        <w:rPr>
          <w:spacing w:val="-2"/>
          <w:w w:val="110"/>
        </w:rPr>
        <w:t>I.</w:t>
      </w:r>
      <w:r>
        <w:rPr>
          <w:spacing w:val="6"/>
          <w:w w:val="110"/>
        </w:rPr>
        <w:t xml:space="preserve"> </w:t>
      </w:r>
      <w:r>
        <w:rPr>
          <w:w w:val="110"/>
        </w:rPr>
        <w:t>Za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ako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é</w:t>
      </w:r>
      <w:r>
        <w:rPr>
          <w:spacing w:val="5"/>
          <w:w w:val="110"/>
        </w:rPr>
        <w:t xml:space="preserve"> </w:t>
      </w:r>
      <w:r>
        <w:rPr>
          <w:w w:val="110"/>
        </w:rPr>
        <w:t>podstatné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porušení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smlu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ních</w:t>
      </w:r>
      <w:r>
        <w:rPr>
          <w:spacing w:val="5"/>
          <w:w w:val="110"/>
        </w:rPr>
        <w:t xml:space="preserve"> </w:t>
      </w:r>
      <w:r>
        <w:rPr>
          <w:w w:val="110"/>
        </w:rPr>
        <w:t>závazků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pova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uje</w:t>
      </w:r>
      <w:r>
        <w:rPr>
          <w:spacing w:val="-2"/>
          <w:w w:val="110"/>
        </w:rPr>
        <w:t>me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prodlení</w:t>
      </w:r>
      <w:r>
        <w:rPr>
          <w:spacing w:val="6"/>
          <w:w w:val="110"/>
        </w:rPr>
        <w:t xml:space="preserve"> </w:t>
      </w:r>
      <w:r>
        <w:rPr>
          <w:w w:val="110"/>
        </w:rPr>
        <w:t>se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aplacením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ce</w:t>
      </w:r>
      <w:r>
        <w:rPr>
          <w:spacing w:val="-2"/>
          <w:w w:val="110"/>
        </w:rPr>
        <w:t>ny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slu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y</w:t>
      </w:r>
      <w:r>
        <w:rPr>
          <w:spacing w:val="5"/>
          <w:w w:val="110"/>
        </w:rPr>
        <w:t xml:space="preserve"> </w:t>
      </w:r>
      <w:r>
        <w:rPr>
          <w:w w:val="110"/>
        </w:rPr>
        <w:t>po</w:t>
      </w:r>
      <w:r>
        <w:rPr>
          <w:spacing w:val="6"/>
          <w:w w:val="110"/>
        </w:rPr>
        <w:t xml:space="preserve"> </w:t>
      </w:r>
      <w:r>
        <w:rPr>
          <w:w w:val="110"/>
        </w:rPr>
        <w:t>dobu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delší</w:t>
      </w:r>
      <w:r>
        <w:rPr>
          <w:spacing w:val="6"/>
          <w:w w:val="110"/>
        </w:rPr>
        <w:t xml:space="preserve"> </w:t>
      </w:r>
      <w:r>
        <w:rPr>
          <w:w w:val="110"/>
        </w:rPr>
        <w:t>než</w:t>
      </w:r>
      <w:r>
        <w:rPr>
          <w:spacing w:val="6"/>
          <w:w w:val="110"/>
        </w:rPr>
        <w:t xml:space="preserve"> </w:t>
      </w:r>
      <w:r>
        <w:rPr>
          <w:spacing w:val="1"/>
          <w:w w:val="110"/>
        </w:rPr>
        <w:t>30</w:t>
      </w:r>
      <w:r>
        <w:rPr>
          <w:spacing w:val="112"/>
          <w:w w:val="102"/>
        </w:rPr>
        <w:t xml:space="preserve"> </w:t>
      </w:r>
      <w:r>
        <w:rPr>
          <w:spacing w:val="-1"/>
          <w:w w:val="110"/>
        </w:rPr>
        <w:t>dnů</w:t>
      </w:r>
      <w:r>
        <w:rPr>
          <w:spacing w:val="-2"/>
          <w:w w:val="110"/>
        </w:rPr>
        <w:t>,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porušení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au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ors</w:t>
      </w:r>
      <w:r>
        <w:rPr>
          <w:spacing w:val="-2"/>
          <w:w w:val="110"/>
        </w:rPr>
        <w:t>kýc</w:t>
      </w:r>
      <w:r>
        <w:rPr>
          <w:spacing w:val="-1"/>
          <w:w w:val="110"/>
        </w:rPr>
        <w:t>h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ráv,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neop</w:t>
      </w:r>
      <w:r>
        <w:rPr>
          <w:spacing w:val="-2"/>
          <w:w w:val="110"/>
        </w:rPr>
        <w:t>ráv</w:t>
      </w:r>
      <w:r>
        <w:rPr>
          <w:spacing w:val="-1"/>
          <w:w w:val="110"/>
        </w:rPr>
        <w:t>něné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í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ání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SPI</w:t>
      </w:r>
      <w:r>
        <w:rPr>
          <w:spacing w:val="-5"/>
          <w:w w:val="110"/>
        </w:rPr>
        <w:t xml:space="preserve"> </w:t>
      </w:r>
      <w:r>
        <w:rPr>
          <w:w w:val="110"/>
        </w:rPr>
        <w:t>nebo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dlouho</w:t>
      </w:r>
      <w:r>
        <w:rPr>
          <w:spacing w:val="-2"/>
          <w:w w:val="110"/>
        </w:rPr>
        <w:t>trv</w:t>
      </w:r>
      <w:r>
        <w:rPr>
          <w:spacing w:val="-1"/>
          <w:w w:val="110"/>
        </w:rPr>
        <w:t>ající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ávady</w:t>
      </w:r>
      <w:r>
        <w:rPr>
          <w:spacing w:val="-5"/>
          <w:w w:val="110"/>
        </w:rPr>
        <w:t xml:space="preserve"> </w:t>
      </w:r>
      <w:r>
        <w:rPr>
          <w:w w:val="110"/>
        </w:rPr>
        <w:t>při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pos</w:t>
      </w:r>
      <w:r>
        <w:rPr>
          <w:spacing w:val="-2"/>
          <w:w w:val="110"/>
        </w:rPr>
        <w:t>kyt</w:t>
      </w:r>
      <w:r>
        <w:rPr>
          <w:spacing w:val="-1"/>
          <w:w w:val="110"/>
        </w:rPr>
        <w:t>ování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slu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y</w:t>
      </w:r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5"/>
          <w:w w:val="110"/>
        </w:rPr>
        <w:t xml:space="preserve"> </w:t>
      </w:r>
      <w:r>
        <w:rPr>
          <w:w w:val="110"/>
        </w:rPr>
        <w:t>straně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dodav</w:t>
      </w:r>
      <w:r>
        <w:rPr>
          <w:spacing w:val="-2"/>
          <w:w w:val="110"/>
        </w:rPr>
        <w:t>at</w:t>
      </w:r>
      <w:r>
        <w:rPr>
          <w:spacing w:val="-1"/>
          <w:w w:val="110"/>
        </w:rPr>
        <w:t>ele</w:t>
      </w:r>
      <w:r>
        <w:rPr>
          <w:spacing w:val="-2"/>
          <w:w w:val="110"/>
        </w:rPr>
        <w:t>.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Tímt</w:t>
      </w:r>
      <w:r>
        <w:rPr>
          <w:spacing w:val="-1"/>
          <w:w w:val="110"/>
        </w:rPr>
        <w:t>o</w:t>
      </w:r>
      <w:r>
        <w:rPr>
          <w:spacing w:val="129"/>
          <w:w w:val="108"/>
        </w:rPr>
        <w:t xml:space="preserve"> </w:t>
      </w:r>
      <w:r>
        <w:rPr>
          <w:spacing w:val="-1"/>
          <w:w w:val="110"/>
        </w:rPr>
        <w:t>nejsou</w:t>
      </w:r>
      <w:r>
        <w:rPr>
          <w:spacing w:val="31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čena</w:t>
      </w:r>
      <w:r>
        <w:rPr>
          <w:spacing w:val="33"/>
          <w:w w:val="110"/>
        </w:rPr>
        <w:t xml:space="preserve"> </w:t>
      </w:r>
      <w:r>
        <w:rPr>
          <w:w w:val="110"/>
        </w:rPr>
        <w:t>naše</w:t>
      </w:r>
      <w:r>
        <w:rPr>
          <w:spacing w:val="32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ráv</w:t>
      </w:r>
      <w:r>
        <w:rPr>
          <w:spacing w:val="-1"/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w w:val="110"/>
        </w:rPr>
        <w:t>na</w:t>
      </w:r>
      <w:r>
        <w:rPr>
          <w:spacing w:val="32"/>
          <w:w w:val="110"/>
        </w:rPr>
        <w:t xml:space="preserve"> </w:t>
      </w:r>
      <w:r>
        <w:rPr>
          <w:spacing w:val="-1"/>
          <w:w w:val="110"/>
        </w:rPr>
        <w:t>úhradu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vz</w:t>
      </w:r>
      <w:r>
        <w:rPr>
          <w:spacing w:val="-1"/>
          <w:w w:val="110"/>
        </w:rPr>
        <w:t>niklé</w:t>
      </w:r>
      <w:r>
        <w:rPr>
          <w:spacing w:val="32"/>
          <w:w w:val="110"/>
        </w:rPr>
        <w:t xml:space="preserve"> </w:t>
      </w:r>
      <w:r>
        <w:rPr>
          <w:w w:val="110"/>
        </w:rPr>
        <w:t>škody.</w:t>
      </w:r>
      <w:r>
        <w:rPr>
          <w:spacing w:val="34"/>
          <w:w w:val="110"/>
        </w:rPr>
        <w:t xml:space="preserve"> </w:t>
      </w:r>
      <w:r>
        <w:rPr>
          <w:spacing w:val="-2"/>
          <w:w w:val="110"/>
        </w:rPr>
        <w:t>Uk</w:t>
      </w:r>
      <w:r>
        <w:rPr>
          <w:spacing w:val="-1"/>
          <w:w w:val="110"/>
        </w:rPr>
        <w:t>ončením</w:t>
      </w:r>
      <w:r>
        <w:rPr>
          <w:spacing w:val="33"/>
          <w:w w:val="110"/>
        </w:rPr>
        <w:t xml:space="preserve"> </w:t>
      </w:r>
      <w:r>
        <w:rPr>
          <w:spacing w:val="-1"/>
          <w:w w:val="110"/>
        </w:rPr>
        <w:t>smlou</w:t>
      </w:r>
      <w:r>
        <w:rPr>
          <w:spacing w:val="-2"/>
          <w:w w:val="110"/>
        </w:rPr>
        <w:t>vy</w:t>
      </w:r>
      <w:r>
        <w:rPr>
          <w:spacing w:val="33"/>
          <w:w w:val="110"/>
        </w:rPr>
        <w:t xml:space="preserve"> </w:t>
      </w:r>
      <w:r>
        <w:rPr>
          <w:spacing w:val="-1"/>
          <w:w w:val="110"/>
        </w:rPr>
        <w:t>nejsou</w:t>
      </w:r>
      <w:r>
        <w:rPr>
          <w:spacing w:val="32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čena</w:t>
      </w:r>
      <w:r>
        <w:rPr>
          <w:spacing w:val="33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ráv</w:t>
      </w:r>
      <w:r>
        <w:rPr>
          <w:spacing w:val="-1"/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spacing w:val="-1"/>
          <w:w w:val="110"/>
        </w:rPr>
        <w:t>povinnos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,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á</w:t>
      </w:r>
      <w:r>
        <w:rPr>
          <w:spacing w:val="33"/>
          <w:w w:val="110"/>
        </w:rPr>
        <w:t xml:space="preserve"> </w:t>
      </w:r>
      <w:r>
        <w:rPr>
          <w:w w:val="110"/>
        </w:rPr>
        <w:t>se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týk</w:t>
      </w:r>
      <w:r>
        <w:rPr>
          <w:spacing w:val="-1"/>
          <w:w w:val="110"/>
        </w:rPr>
        <w:t>ají</w:t>
      </w:r>
      <w:r>
        <w:rPr>
          <w:spacing w:val="33"/>
          <w:w w:val="110"/>
        </w:rPr>
        <w:t xml:space="preserve"> </w:t>
      </w:r>
      <w:r>
        <w:rPr>
          <w:w w:val="110"/>
        </w:rPr>
        <w:t>práv</w:t>
      </w:r>
      <w:r>
        <w:rPr>
          <w:spacing w:val="123"/>
          <w:w w:val="107"/>
        </w:rPr>
        <w:t xml:space="preserve"> </w:t>
      </w:r>
      <w:r>
        <w:rPr>
          <w:spacing w:val="-1"/>
          <w:w w:val="110"/>
        </w:rPr>
        <w:t>duševního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lastnic</w:t>
      </w:r>
      <w:r>
        <w:rPr>
          <w:spacing w:val="-2"/>
          <w:w w:val="110"/>
        </w:rPr>
        <w:t>tv</w:t>
      </w:r>
      <w:r>
        <w:rPr>
          <w:spacing w:val="-1"/>
          <w:w w:val="110"/>
        </w:rPr>
        <w:t>í</w:t>
      </w:r>
      <w:r>
        <w:rPr>
          <w:spacing w:val="-2"/>
          <w:w w:val="110"/>
        </w:rPr>
        <w:t>.</w:t>
      </w:r>
    </w:p>
    <w:p w:rsidR="009D38F7" w:rsidRDefault="006B335E">
      <w:pPr>
        <w:pStyle w:val="Nadpis2"/>
        <w:spacing w:before="153"/>
        <w:jc w:val="both"/>
        <w:rPr>
          <w:rFonts w:cs="Calibri"/>
        </w:rPr>
      </w:pPr>
      <w:r>
        <w:rPr>
          <w:w w:val="110"/>
        </w:rPr>
        <w:t xml:space="preserve">I </w:t>
      </w:r>
      <w:r>
        <w:rPr>
          <w:w w:val="110"/>
        </w:rPr>
        <w:t>naše</w:t>
      </w:r>
      <w:r>
        <w:rPr>
          <w:spacing w:val="-1"/>
          <w:w w:val="110"/>
        </w:rPr>
        <w:t xml:space="preserve"> </w:t>
      </w:r>
      <w:r>
        <w:rPr>
          <w:w w:val="110"/>
        </w:rPr>
        <w:t>odpovědnost má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své </w:t>
      </w:r>
      <w:r>
        <w:rPr>
          <w:w w:val="110"/>
        </w:rPr>
        <w:t>limity</w:t>
      </w:r>
    </w:p>
    <w:p w:rsidR="009D38F7" w:rsidRDefault="006B335E">
      <w:pPr>
        <w:pStyle w:val="Zkladntext"/>
        <w:spacing w:before="30" w:line="216" w:lineRule="exact"/>
        <w:ind w:left="111" w:right="101" w:firstLine="499"/>
        <w:jc w:val="both"/>
        <w:rPr>
          <w:rFonts w:cs="Calibri"/>
        </w:rPr>
      </w:pPr>
      <w:r>
        <w:rPr>
          <w:w w:val="110"/>
        </w:rPr>
        <w:t>I</w:t>
      </w:r>
      <w:r>
        <w:rPr>
          <w:spacing w:val="33"/>
          <w:w w:val="110"/>
        </w:rPr>
        <w:t xml:space="preserve"> </w:t>
      </w:r>
      <w:r>
        <w:rPr>
          <w:w w:val="110"/>
        </w:rPr>
        <w:t>když</w:t>
      </w:r>
      <w:r>
        <w:rPr>
          <w:spacing w:val="35"/>
          <w:w w:val="110"/>
        </w:rPr>
        <w:t xml:space="preserve"> </w:t>
      </w:r>
      <w:r>
        <w:rPr>
          <w:spacing w:val="-1"/>
          <w:w w:val="110"/>
        </w:rPr>
        <w:t>je</w:t>
      </w:r>
      <w:r>
        <w:rPr>
          <w:spacing w:val="33"/>
          <w:w w:val="110"/>
        </w:rPr>
        <w:t xml:space="preserve"> </w:t>
      </w:r>
      <w:r>
        <w:rPr>
          <w:spacing w:val="-1"/>
          <w:w w:val="110"/>
        </w:rPr>
        <w:t>sys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é</w:t>
      </w:r>
      <w:r>
        <w:rPr>
          <w:spacing w:val="-2"/>
          <w:w w:val="110"/>
        </w:rPr>
        <w:t>m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SPI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rovoz</w:t>
      </w:r>
      <w:r>
        <w:rPr>
          <w:spacing w:val="-1"/>
          <w:w w:val="110"/>
        </w:rPr>
        <w:t>ován</w:t>
      </w:r>
      <w:r>
        <w:rPr>
          <w:spacing w:val="36"/>
          <w:w w:val="110"/>
        </w:rPr>
        <w:t xml:space="preserve"> </w:t>
      </w:r>
      <w:r>
        <w:rPr>
          <w:w w:val="110"/>
        </w:rPr>
        <w:t>s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el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ou</w:t>
      </w:r>
      <w:r>
        <w:rPr>
          <w:spacing w:val="33"/>
          <w:w w:val="110"/>
        </w:rPr>
        <w:t xml:space="preserve"> </w:t>
      </w:r>
      <w:r>
        <w:rPr>
          <w:w w:val="110"/>
        </w:rPr>
        <w:t>péčí</w:t>
      </w:r>
      <w:r>
        <w:rPr>
          <w:spacing w:val="34"/>
          <w:w w:val="110"/>
        </w:rPr>
        <w:t xml:space="preserve"> </w:t>
      </w:r>
      <w:r>
        <w:rPr>
          <w:w w:val="110"/>
        </w:rPr>
        <w:t>a</w:t>
      </w:r>
      <w:r>
        <w:rPr>
          <w:spacing w:val="34"/>
          <w:w w:val="110"/>
        </w:rPr>
        <w:t xml:space="preserve"> </w:t>
      </w:r>
      <w:r>
        <w:rPr>
          <w:w w:val="110"/>
        </w:rPr>
        <w:t>důrazem</w:t>
      </w:r>
      <w:r>
        <w:rPr>
          <w:spacing w:val="34"/>
          <w:w w:val="110"/>
        </w:rPr>
        <w:t xml:space="preserve"> </w:t>
      </w:r>
      <w:r>
        <w:rPr>
          <w:w w:val="110"/>
        </w:rPr>
        <w:t>na</w:t>
      </w:r>
      <w:r>
        <w:rPr>
          <w:spacing w:val="34"/>
          <w:w w:val="110"/>
        </w:rPr>
        <w:t xml:space="preserve"> </w:t>
      </w:r>
      <w:r>
        <w:rPr>
          <w:w w:val="110"/>
        </w:rPr>
        <w:t>to,</w:t>
      </w:r>
      <w:r>
        <w:rPr>
          <w:spacing w:val="36"/>
          <w:w w:val="110"/>
        </w:rPr>
        <w:t xml:space="preserve"> </w:t>
      </w:r>
      <w:r>
        <w:rPr>
          <w:w w:val="110"/>
        </w:rPr>
        <w:t>aby</w:t>
      </w:r>
      <w:r>
        <w:rPr>
          <w:spacing w:val="33"/>
          <w:w w:val="110"/>
        </w:rPr>
        <w:t xml:space="preserve"> </w:t>
      </w:r>
      <w:r>
        <w:rPr>
          <w:spacing w:val="-1"/>
          <w:w w:val="110"/>
        </w:rPr>
        <w:t>plně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odpovídal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ře</w:t>
      </w:r>
      <w:r>
        <w:rPr>
          <w:spacing w:val="-1"/>
          <w:w w:val="110"/>
        </w:rPr>
        <w:t>dp</w:t>
      </w:r>
      <w:r>
        <w:rPr>
          <w:spacing w:val="-2"/>
          <w:w w:val="110"/>
        </w:rPr>
        <w:t>ok</w:t>
      </w:r>
      <w:r>
        <w:rPr>
          <w:spacing w:val="-1"/>
          <w:w w:val="110"/>
        </w:rPr>
        <w:t>láda</w:t>
      </w:r>
      <w:r>
        <w:rPr>
          <w:spacing w:val="-2"/>
          <w:w w:val="110"/>
        </w:rPr>
        <w:t>ným</w:t>
      </w:r>
      <w:r>
        <w:rPr>
          <w:spacing w:val="35"/>
          <w:w w:val="110"/>
        </w:rPr>
        <w:t xml:space="preserve"> </w:t>
      </w:r>
      <w:r>
        <w:rPr>
          <w:w w:val="110"/>
        </w:rPr>
        <w:t>potřebám</w:t>
      </w:r>
      <w:r>
        <w:rPr>
          <w:spacing w:val="31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vat</w:t>
      </w:r>
      <w:r>
        <w:rPr>
          <w:spacing w:val="-1"/>
          <w:w w:val="110"/>
        </w:rPr>
        <w:t>elů</w:t>
      </w:r>
      <w:r>
        <w:rPr>
          <w:spacing w:val="-2"/>
          <w:w w:val="110"/>
        </w:rPr>
        <w:t>,</w:t>
      </w:r>
      <w:r>
        <w:rPr>
          <w:spacing w:val="97"/>
          <w:w w:val="82"/>
        </w:rPr>
        <w:t xml:space="preserve"> </w:t>
      </w:r>
      <w:r>
        <w:rPr>
          <w:spacing w:val="-1"/>
          <w:w w:val="110"/>
        </w:rPr>
        <w:t>nemů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 xml:space="preserve">me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zavázat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z</w:t>
      </w:r>
      <w:r>
        <w:rPr>
          <w:spacing w:val="-1"/>
          <w:w w:val="110"/>
        </w:rPr>
        <w:t>ajisti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ohledem</w:t>
      </w:r>
      <w:r>
        <w:rPr>
          <w:spacing w:val="-2"/>
          <w:w w:val="110"/>
        </w:rPr>
        <w:t xml:space="preserve"> </w:t>
      </w:r>
      <w:r>
        <w:rPr>
          <w:w w:val="110"/>
        </w:rPr>
        <w:t>na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jeho povahu</w:t>
      </w:r>
      <w:r>
        <w:rPr>
          <w:spacing w:val="-2"/>
          <w:w w:val="110"/>
        </w:rPr>
        <w:t>,</w:t>
      </w:r>
      <w:r>
        <w:rPr>
          <w:spacing w:val="-1"/>
          <w:w w:val="110"/>
        </w:rPr>
        <w:t xml:space="preserve"> </w:t>
      </w:r>
      <w:r>
        <w:rPr>
          <w:w w:val="110"/>
        </w:rPr>
        <w:t>že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 xml:space="preserve">bude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cela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be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 xml:space="preserve"> </w:t>
      </w:r>
      <w:r>
        <w:rPr>
          <w:w w:val="110"/>
        </w:rPr>
        <w:t>nedostatků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bude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nep</w:t>
      </w:r>
      <w:r>
        <w:rPr>
          <w:spacing w:val="-2"/>
          <w:w w:val="110"/>
        </w:rPr>
        <w:t>řetrž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ě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fungova</w:t>
      </w:r>
      <w:r>
        <w:rPr>
          <w:spacing w:val="-2"/>
          <w:w w:val="110"/>
        </w:rPr>
        <w:t>t</w:t>
      </w:r>
      <w:r>
        <w:rPr>
          <w:w w:val="110"/>
        </w:rPr>
        <w:t xml:space="preserve"> </w:t>
      </w:r>
      <w:r>
        <w:rPr>
          <w:spacing w:val="-1"/>
          <w:w w:val="110"/>
        </w:rPr>
        <w:t>be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áv</w:t>
      </w:r>
      <w:r>
        <w:rPr>
          <w:spacing w:val="-2"/>
          <w:w w:val="110"/>
        </w:rPr>
        <w:t>ad.</w:t>
      </w:r>
      <w:r>
        <w:rPr>
          <w:spacing w:val="-1"/>
          <w:w w:val="110"/>
        </w:rPr>
        <w:t xml:space="preserve"> Rovně</w:t>
      </w:r>
      <w:r>
        <w:rPr>
          <w:spacing w:val="-2"/>
          <w:w w:val="110"/>
        </w:rPr>
        <w:t>ž</w:t>
      </w:r>
      <w:r>
        <w:rPr>
          <w:spacing w:val="115"/>
          <w:w w:val="106"/>
        </w:rPr>
        <w:t xml:space="preserve"> </w:t>
      </w:r>
      <w:r>
        <w:rPr>
          <w:spacing w:val="-1"/>
          <w:w w:val="110"/>
        </w:rPr>
        <w:t>nemů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me</w:t>
      </w:r>
      <w:r>
        <w:rPr>
          <w:spacing w:val="21"/>
          <w:w w:val="110"/>
        </w:rPr>
        <w:t xml:space="preserve"> </w:t>
      </w:r>
      <w:r>
        <w:rPr>
          <w:w w:val="110"/>
        </w:rPr>
        <w:t>nést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odp</w:t>
      </w:r>
      <w:r>
        <w:rPr>
          <w:spacing w:val="-2"/>
          <w:w w:val="110"/>
        </w:rPr>
        <w:t>ově</w:t>
      </w:r>
      <w:r>
        <w:rPr>
          <w:spacing w:val="-1"/>
          <w:w w:val="110"/>
        </w:rPr>
        <w:t>dnos</w:t>
      </w:r>
      <w:r>
        <w:rPr>
          <w:spacing w:val="-2"/>
          <w:w w:val="110"/>
        </w:rPr>
        <w:t>t</w:t>
      </w:r>
      <w:r>
        <w:rPr>
          <w:spacing w:val="22"/>
          <w:w w:val="110"/>
        </w:rPr>
        <w:t xml:space="preserve"> </w:t>
      </w:r>
      <w:r>
        <w:rPr>
          <w:w w:val="110"/>
        </w:rPr>
        <w:t>za</w:t>
      </w:r>
      <w:r>
        <w:rPr>
          <w:spacing w:val="20"/>
          <w:w w:val="110"/>
        </w:rPr>
        <w:t xml:space="preserve"> </w:t>
      </w:r>
      <w:r>
        <w:rPr>
          <w:spacing w:val="-1"/>
          <w:w w:val="110"/>
        </w:rPr>
        <w:t>nesp</w:t>
      </w:r>
      <w:r>
        <w:rPr>
          <w:spacing w:val="-2"/>
          <w:w w:val="110"/>
        </w:rPr>
        <w:t>ráv</w:t>
      </w:r>
      <w:r>
        <w:rPr>
          <w:spacing w:val="-1"/>
          <w:w w:val="110"/>
        </w:rPr>
        <w:t>né</w:t>
      </w:r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pou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í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ís</w:t>
      </w:r>
      <w:r>
        <w:rPr>
          <w:spacing w:val="-2"/>
          <w:w w:val="110"/>
        </w:rPr>
        <w:t>k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ýc</w:t>
      </w:r>
      <w:r>
        <w:rPr>
          <w:spacing w:val="-1"/>
          <w:w w:val="110"/>
        </w:rPr>
        <w:t>h</w:t>
      </w:r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informací</w:t>
      </w:r>
      <w:r>
        <w:rPr>
          <w:spacing w:val="-2"/>
          <w:w w:val="110"/>
        </w:rPr>
        <w:t>.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Od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ově</w:t>
      </w:r>
      <w:r>
        <w:rPr>
          <w:spacing w:val="-1"/>
          <w:w w:val="110"/>
        </w:rPr>
        <w:t>dnos</w:t>
      </w:r>
      <w:r>
        <w:rPr>
          <w:spacing w:val="-2"/>
          <w:w w:val="110"/>
        </w:rPr>
        <w:t>t</w:t>
      </w:r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za</w:t>
      </w:r>
      <w:r>
        <w:rPr>
          <w:spacing w:val="20"/>
          <w:w w:val="110"/>
        </w:rPr>
        <w:t xml:space="preserve"> </w:t>
      </w:r>
      <w:r>
        <w:rPr>
          <w:w w:val="110"/>
        </w:rPr>
        <w:t>škodu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vz</w:t>
      </w:r>
      <w:r>
        <w:rPr>
          <w:spacing w:val="-1"/>
          <w:w w:val="110"/>
        </w:rPr>
        <w:t>niklou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porušením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povinnos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í</w:t>
      </w:r>
      <w:r>
        <w:rPr>
          <w:spacing w:val="21"/>
          <w:w w:val="110"/>
        </w:rPr>
        <w:t xml:space="preserve"> </w:t>
      </w:r>
      <w:r>
        <w:rPr>
          <w:spacing w:val="-1"/>
          <w:w w:val="110"/>
        </w:rPr>
        <w:t>naší</w:t>
      </w:r>
      <w:r>
        <w:rPr>
          <w:spacing w:val="129"/>
          <w:w w:val="117"/>
        </w:rPr>
        <w:t xml:space="preserve"> </w:t>
      </w:r>
      <w:r>
        <w:rPr>
          <w:spacing w:val="-1"/>
          <w:w w:val="110"/>
        </w:rPr>
        <w:t>společnos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í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je</w:t>
      </w:r>
      <w:r>
        <w:rPr>
          <w:spacing w:val="18"/>
          <w:w w:val="110"/>
        </w:rPr>
        <w:t xml:space="preserve"> </w:t>
      </w:r>
      <w:r>
        <w:rPr>
          <w:spacing w:val="-1"/>
          <w:w w:val="110"/>
        </w:rPr>
        <w:t>limi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ována</w:t>
      </w:r>
      <w:r>
        <w:rPr>
          <w:spacing w:val="19"/>
          <w:w w:val="110"/>
        </w:rPr>
        <w:t xml:space="preserve"> </w:t>
      </w:r>
      <w:r>
        <w:rPr>
          <w:w w:val="110"/>
        </w:rPr>
        <w:t>s</w:t>
      </w:r>
      <w:r>
        <w:rPr>
          <w:spacing w:val="3"/>
          <w:w w:val="110"/>
        </w:rPr>
        <w:t xml:space="preserve"> </w:t>
      </w:r>
      <w:r>
        <w:rPr>
          <w:w w:val="110"/>
        </w:rPr>
        <w:t>ohledem</w:t>
      </w:r>
      <w:r>
        <w:rPr>
          <w:spacing w:val="19"/>
          <w:w w:val="110"/>
        </w:rPr>
        <w:t xml:space="preserve"> </w:t>
      </w:r>
      <w:r>
        <w:rPr>
          <w:w w:val="110"/>
        </w:rPr>
        <w:t>na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chara</w:t>
      </w:r>
      <w:r>
        <w:rPr>
          <w:spacing w:val="-2"/>
          <w:w w:val="110"/>
        </w:rPr>
        <w:t>kt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plnění</w:t>
      </w:r>
      <w:r>
        <w:rPr>
          <w:spacing w:val="20"/>
          <w:w w:val="110"/>
        </w:rPr>
        <w:t xml:space="preserve"> </w:t>
      </w:r>
      <w:r>
        <w:rPr>
          <w:spacing w:val="-1"/>
          <w:w w:val="110"/>
        </w:rPr>
        <w:t>pos</w:t>
      </w:r>
      <w:r>
        <w:rPr>
          <w:spacing w:val="-2"/>
          <w:w w:val="110"/>
        </w:rPr>
        <w:t>kyt</w:t>
      </w:r>
      <w:r>
        <w:rPr>
          <w:spacing w:val="-1"/>
          <w:w w:val="110"/>
        </w:rPr>
        <w:t>ovaného</w:t>
      </w:r>
      <w:r>
        <w:rPr>
          <w:spacing w:val="21"/>
          <w:w w:val="110"/>
        </w:rPr>
        <w:t xml:space="preserve"> </w:t>
      </w:r>
      <w:r>
        <w:rPr>
          <w:spacing w:val="-1"/>
          <w:w w:val="110"/>
        </w:rPr>
        <w:t>podle</w:t>
      </w:r>
      <w:r>
        <w:rPr>
          <w:spacing w:val="18"/>
          <w:w w:val="110"/>
        </w:rPr>
        <w:t xml:space="preserve"> </w:t>
      </w:r>
      <w:r>
        <w:rPr>
          <w:spacing w:val="-1"/>
          <w:w w:val="110"/>
        </w:rPr>
        <w:t>smlou</w:t>
      </w:r>
      <w:r>
        <w:rPr>
          <w:spacing w:val="-2"/>
          <w:w w:val="110"/>
        </w:rPr>
        <w:t>vy,</w:t>
      </w:r>
      <w:r>
        <w:rPr>
          <w:spacing w:val="19"/>
          <w:w w:val="110"/>
        </w:rPr>
        <w:t xml:space="preserve"> </w:t>
      </w:r>
      <w:r>
        <w:rPr>
          <w:w w:val="110"/>
        </w:rPr>
        <w:t>VOP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eške</w:t>
      </w:r>
      <w:r>
        <w:rPr>
          <w:spacing w:val="-2"/>
          <w:w w:val="110"/>
        </w:rPr>
        <w:t>ré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smlu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ním</w:t>
      </w:r>
      <w:r>
        <w:rPr>
          <w:spacing w:val="21"/>
          <w:w w:val="110"/>
        </w:rPr>
        <w:t xml:space="preserve"> </w:t>
      </w:r>
      <w:r>
        <w:rPr>
          <w:w w:val="110"/>
        </w:rPr>
        <w:t>stranám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dostupné</w:t>
      </w:r>
      <w:r>
        <w:rPr>
          <w:spacing w:val="129"/>
          <w:w w:val="109"/>
        </w:rPr>
        <w:t xml:space="preserve"> </w:t>
      </w:r>
      <w:r>
        <w:rPr>
          <w:spacing w:val="-1"/>
          <w:w w:val="110"/>
        </w:rPr>
        <w:t>informace</w:t>
      </w:r>
      <w:r>
        <w:rPr>
          <w:spacing w:val="-2"/>
          <w:w w:val="110"/>
        </w:rPr>
        <w:t xml:space="preserve"> </w:t>
      </w:r>
      <w:r>
        <w:rPr>
          <w:w w:val="110"/>
        </w:rPr>
        <w:t>v</w:t>
      </w:r>
      <w:r>
        <w:rPr>
          <w:spacing w:val="-2"/>
          <w:w w:val="110"/>
        </w:rPr>
        <w:t xml:space="preserve"> </w:t>
      </w:r>
      <w:r>
        <w:rPr>
          <w:w w:val="110"/>
        </w:rPr>
        <w:t>době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av</w:t>
      </w:r>
      <w:r>
        <w:rPr>
          <w:spacing w:val="-2"/>
          <w:w w:val="110"/>
        </w:rPr>
        <w:t>ře</w:t>
      </w:r>
      <w:r>
        <w:rPr>
          <w:spacing w:val="-1"/>
          <w:w w:val="110"/>
        </w:rPr>
        <w:t>ní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smlou</w:t>
      </w:r>
      <w:r>
        <w:rPr>
          <w:spacing w:val="-2"/>
          <w:w w:val="110"/>
        </w:rPr>
        <w:t>vy</w:t>
      </w:r>
      <w:r>
        <w:rPr>
          <w:spacing w:val="-1"/>
          <w:w w:val="110"/>
        </w:rPr>
        <w:t xml:space="preserve"> </w:t>
      </w:r>
      <w:r>
        <w:rPr>
          <w:w w:val="110"/>
        </w:rPr>
        <w:t>do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ýše</w:t>
      </w:r>
      <w:r>
        <w:rPr>
          <w:spacing w:val="-2"/>
          <w:w w:val="110"/>
        </w:rPr>
        <w:t xml:space="preserve"> </w:t>
      </w:r>
      <w:r>
        <w:rPr>
          <w:w w:val="110"/>
        </w:rPr>
        <w:t>roční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ce</w:t>
      </w:r>
      <w:r>
        <w:rPr>
          <w:spacing w:val="-2"/>
          <w:w w:val="110"/>
        </w:rPr>
        <w:t xml:space="preserve">ny </w:t>
      </w:r>
      <w:r>
        <w:rPr>
          <w:spacing w:val="-1"/>
          <w:w w:val="110"/>
        </w:rPr>
        <w:t>pos</w:t>
      </w:r>
      <w:r>
        <w:rPr>
          <w:spacing w:val="-2"/>
          <w:w w:val="110"/>
        </w:rPr>
        <w:t>kyt</w:t>
      </w:r>
      <w:r>
        <w:rPr>
          <w:spacing w:val="-1"/>
          <w:w w:val="110"/>
        </w:rPr>
        <w:t>ované</w:t>
      </w:r>
      <w:r>
        <w:rPr>
          <w:w w:val="110"/>
        </w:rPr>
        <w:t xml:space="preserve"> </w:t>
      </w:r>
      <w:r>
        <w:rPr>
          <w:spacing w:val="-1"/>
          <w:w w:val="110"/>
        </w:rPr>
        <w:t>slu</w:t>
      </w:r>
      <w:r>
        <w:rPr>
          <w:spacing w:val="-2"/>
          <w:w w:val="110"/>
        </w:rPr>
        <w:t>ž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y.</w:t>
      </w:r>
    </w:p>
    <w:p w:rsidR="009D38F7" w:rsidRDefault="006B335E">
      <w:pPr>
        <w:pStyle w:val="Nadpis2"/>
        <w:jc w:val="both"/>
      </w:pPr>
      <w:r>
        <w:rPr>
          <w:w w:val="110"/>
        </w:rPr>
        <w:t>Několik</w:t>
      </w:r>
      <w:r>
        <w:rPr>
          <w:spacing w:val="4"/>
          <w:w w:val="110"/>
        </w:rPr>
        <w:t xml:space="preserve"> </w:t>
      </w:r>
      <w:r>
        <w:rPr>
          <w:w w:val="110"/>
        </w:rPr>
        <w:t>dalších</w:t>
      </w:r>
      <w:r>
        <w:rPr>
          <w:spacing w:val="4"/>
          <w:w w:val="110"/>
        </w:rPr>
        <w:t xml:space="preserve"> </w:t>
      </w:r>
      <w:r>
        <w:rPr>
          <w:w w:val="110"/>
        </w:rPr>
        <w:t>informací</w:t>
      </w:r>
    </w:p>
    <w:p w:rsidR="009D38F7" w:rsidRDefault="006B335E">
      <w:pPr>
        <w:pStyle w:val="Zkladntext"/>
        <w:spacing w:before="30" w:line="216" w:lineRule="exact"/>
        <w:ind w:left="111" w:right="100" w:firstLine="499"/>
        <w:jc w:val="both"/>
        <w:rPr>
          <w:rFonts w:cs="Calibri"/>
          <w:sz w:val="16"/>
          <w:szCs w:val="16"/>
        </w:rPr>
      </w:pPr>
      <w:r>
        <w:rPr>
          <w:rFonts w:cs="Calibri"/>
          <w:spacing w:val="-2"/>
          <w:w w:val="105"/>
        </w:rPr>
        <w:t>Tyt</w:t>
      </w:r>
      <w:r>
        <w:rPr>
          <w:rFonts w:cs="Calibri"/>
          <w:spacing w:val="-1"/>
          <w:w w:val="105"/>
        </w:rPr>
        <w:t>o</w:t>
      </w:r>
      <w:r>
        <w:rPr>
          <w:rFonts w:cs="Calibri"/>
          <w:spacing w:val="38"/>
          <w:w w:val="105"/>
        </w:rPr>
        <w:t xml:space="preserve"> </w:t>
      </w:r>
      <w:r>
        <w:rPr>
          <w:rFonts w:cs="Calibri"/>
          <w:w w:val="105"/>
        </w:rPr>
        <w:t>VOP</w:t>
      </w:r>
      <w:r>
        <w:rPr>
          <w:rFonts w:cs="Calibri"/>
          <w:spacing w:val="39"/>
          <w:w w:val="105"/>
        </w:rPr>
        <w:t xml:space="preserve"> </w:t>
      </w:r>
      <w:r>
        <w:rPr>
          <w:rFonts w:cs="Calibri"/>
          <w:spacing w:val="-1"/>
          <w:w w:val="105"/>
        </w:rPr>
        <w:t>nabývají</w:t>
      </w:r>
      <w:r>
        <w:rPr>
          <w:rFonts w:cs="Calibri"/>
          <w:spacing w:val="36"/>
          <w:w w:val="105"/>
        </w:rPr>
        <w:t xml:space="preserve"> </w:t>
      </w:r>
      <w:r>
        <w:rPr>
          <w:rFonts w:cs="Calibri"/>
          <w:spacing w:val="-1"/>
          <w:w w:val="105"/>
        </w:rPr>
        <w:t>platnos</w:t>
      </w:r>
      <w:r>
        <w:rPr>
          <w:rFonts w:cs="Calibri"/>
          <w:spacing w:val="-2"/>
          <w:w w:val="105"/>
        </w:rPr>
        <w:t>t</w:t>
      </w:r>
      <w:r>
        <w:rPr>
          <w:rFonts w:cs="Calibri"/>
          <w:spacing w:val="-1"/>
          <w:w w:val="105"/>
        </w:rPr>
        <w:t>i</w:t>
      </w:r>
      <w:r>
        <w:rPr>
          <w:rFonts w:cs="Calibri"/>
          <w:spacing w:val="38"/>
          <w:w w:val="105"/>
        </w:rPr>
        <w:t xml:space="preserve"> </w:t>
      </w:r>
      <w:r>
        <w:rPr>
          <w:rFonts w:cs="Calibri"/>
          <w:w w:val="105"/>
        </w:rPr>
        <w:t>a</w:t>
      </w:r>
      <w:r>
        <w:rPr>
          <w:rFonts w:cs="Calibri"/>
          <w:spacing w:val="38"/>
          <w:w w:val="105"/>
        </w:rPr>
        <w:t xml:space="preserve"> </w:t>
      </w:r>
      <w:r>
        <w:rPr>
          <w:rFonts w:cs="Calibri"/>
          <w:spacing w:val="-1"/>
          <w:w w:val="105"/>
        </w:rPr>
        <w:t>účinnos</w:t>
      </w:r>
      <w:r>
        <w:rPr>
          <w:rFonts w:cs="Calibri"/>
          <w:spacing w:val="-2"/>
          <w:w w:val="105"/>
        </w:rPr>
        <w:t>t</w:t>
      </w:r>
      <w:r>
        <w:rPr>
          <w:rFonts w:cs="Calibri"/>
          <w:spacing w:val="-1"/>
          <w:w w:val="105"/>
        </w:rPr>
        <w:t>i</w:t>
      </w:r>
      <w:r>
        <w:rPr>
          <w:rFonts w:cs="Calibri"/>
          <w:spacing w:val="37"/>
          <w:w w:val="105"/>
        </w:rPr>
        <w:t xml:space="preserve"> </w:t>
      </w:r>
      <w:r>
        <w:rPr>
          <w:rFonts w:cs="Calibri"/>
          <w:spacing w:val="-1"/>
          <w:w w:val="105"/>
        </w:rPr>
        <w:t>dnem</w:t>
      </w:r>
      <w:r>
        <w:rPr>
          <w:rFonts w:cs="Calibri"/>
          <w:spacing w:val="38"/>
          <w:w w:val="105"/>
        </w:rPr>
        <w:t xml:space="preserve"> </w:t>
      </w:r>
      <w:r>
        <w:rPr>
          <w:rFonts w:cs="Calibri"/>
          <w:w w:val="105"/>
        </w:rPr>
        <w:t>1.</w:t>
      </w:r>
      <w:r>
        <w:rPr>
          <w:rFonts w:cs="Calibri"/>
          <w:spacing w:val="39"/>
          <w:w w:val="105"/>
        </w:rPr>
        <w:t xml:space="preserve"> </w:t>
      </w:r>
      <w:r>
        <w:rPr>
          <w:rFonts w:cs="Calibri"/>
          <w:w w:val="105"/>
        </w:rPr>
        <w:t>9.</w:t>
      </w:r>
      <w:r>
        <w:rPr>
          <w:rFonts w:cs="Calibri"/>
          <w:spacing w:val="38"/>
          <w:w w:val="105"/>
        </w:rPr>
        <w:t xml:space="preserve"> </w:t>
      </w:r>
      <w:r>
        <w:rPr>
          <w:rFonts w:cs="Calibri"/>
          <w:spacing w:val="-2"/>
          <w:w w:val="105"/>
        </w:rPr>
        <w:t>2024</w:t>
      </w:r>
      <w:r>
        <w:rPr>
          <w:rFonts w:cs="Calibri"/>
          <w:spacing w:val="36"/>
          <w:w w:val="105"/>
        </w:rPr>
        <w:t xml:space="preserve"> </w:t>
      </w:r>
      <w:r>
        <w:rPr>
          <w:rFonts w:cs="Calibri"/>
          <w:w w:val="105"/>
        </w:rPr>
        <w:t>a</w:t>
      </w:r>
      <w:r>
        <w:rPr>
          <w:rFonts w:cs="Calibri"/>
          <w:spacing w:val="36"/>
          <w:w w:val="105"/>
        </w:rPr>
        <w:t xml:space="preserve"> </w:t>
      </w:r>
      <w:r>
        <w:rPr>
          <w:rFonts w:cs="Calibri"/>
          <w:spacing w:val="-1"/>
          <w:w w:val="105"/>
        </w:rPr>
        <w:t>nahrazují</w:t>
      </w:r>
      <w:r>
        <w:rPr>
          <w:rFonts w:cs="Calibri"/>
          <w:spacing w:val="38"/>
          <w:w w:val="105"/>
        </w:rPr>
        <w:t xml:space="preserve"> </w:t>
      </w:r>
      <w:r>
        <w:rPr>
          <w:rFonts w:cs="Calibri"/>
          <w:spacing w:val="-1"/>
          <w:w w:val="105"/>
        </w:rPr>
        <w:t>všechny</w:t>
      </w:r>
      <w:r>
        <w:rPr>
          <w:rFonts w:cs="Calibri"/>
          <w:spacing w:val="37"/>
          <w:w w:val="105"/>
        </w:rPr>
        <w:t xml:space="preserve"> </w:t>
      </w:r>
      <w:r>
        <w:rPr>
          <w:rFonts w:cs="Calibri"/>
          <w:spacing w:val="-1"/>
          <w:w w:val="105"/>
        </w:rPr>
        <w:t>předešlé</w:t>
      </w:r>
      <w:r>
        <w:rPr>
          <w:rFonts w:cs="Calibri"/>
          <w:spacing w:val="37"/>
          <w:w w:val="105"/>
        </w:rPr>
        <w:t xml:space="preserve"> </w:t>
      </w:r>
      <w:r>
        <w:rPr>
          <w:rFonts w:cs="Calibri"/>
          <w:w w:val="105"/>
        </w:rPr>
        <w:t>VOP</w:t>
      </w:r>
      <w:r>
        <w:rPr>
          <w:rFonts w:cs="Calibri"/>
          <w:spacing w:val="40"/>
          <w:w w:val="105"/>
        </w:rPr>
        <w:t xml:space="preserve"> </w:t>
      </w:r>
      <w:r>
        <w:rPr>
          <w:rFonts w:cs="Calibri"/>
          <w:w w:val="105"/>
        </w:rPr>
        <w:t>a</w:t>
      </w:r>
      <w:r>
        <w:rPr>
          <w:rFonts w:cs="Calibri"/>
          <w:spacing w:val="36"/>
          <w:w w:val="105"/>
        </w:rPr>
        <w:t xml:space="preserve"> </w:t>
      </w:r>
      <w:r>
        <w:rPr>
          <w:rFonts w:cs="Calibri"/>
          <w:spacing w:val="-1"/>
          <w:w w:val="105"/>
        </w:rPr>
        <w:t>jsou</w:t>
      </w:r>
      <w:r>
        <w:rPr>
          <w:rFonts w:cs="Calibri"/>
          <w:spacing w:val="37"/>
          <w:w w:val="105"/>
        </w:rPr>
        <w:t xml:space="preserve"> </w:t>
      </w:r>
      <w:r>
        <w:rPr>
          <w:rFonts w:cs="Calibri"/>
          <w:spacing w:val="-1"/>
          <w:w w:val="105"/>
        </w:rPr>
        <w:t>závazné</w:t>
      </w:r>
      <w:r>
        <w:rPr>
          <w:rFonts w:cs="Calibri"/>
          <w:spacing w:val="36"/>
          <w:w w:val="105"/>
        </w:rPr>
        <w:t xml:space="preserve"> </w:t>
      </w:r>
      <w:r>
        <w:rPr>
          <w:rFonts w:cs="Calibri"/>
          <w:w w:val="105"/>
        </w:rPr>
        <w:t>v</w:t>
      </w:r>
      <w:r>
        <w:rPr>
          <w:rFonts w:cs="Calibri"/>
          <w:spacing w:val="15"/>
          <w:w w:val="105"/>
        </w:rPr>
        <w:t xml:space="preserve"> </w:t>
      </w:r>
      <w:r>
        <w:rPr>
          <w:rFonts w:cs="Calibri"/>
          <w:spacing w:val="-1"/>
          <w:w w:val="105"/>
        </w:rPr>
        <w:t>plném</w:t>
      </w:r>
      <w:r>
        <w:rPr>
          <w:rFonts w:cs="Calibri"/>
          <w:spacing w:val="37"/>
          <w:w w:val="105"/>
        </w:rPr>
        <w:t xml:space="preserve"> </w:t>
      </w:r>
      <w:r>
        <w:rPr>
          <w:rFonts w:cs="Calibri"/>
          <w:w w:val="105"/>
        </w:rPr>
        <w:t>rozsahu</w:t>
      </w:r>
      <w:r>
        <w:rPr>
          <w:rFonts w:cs="Calibri"/>
          <w:spacing w:val="38"/>
          <w:w w:val="105"/>
        </w:rPr>
        <w:t xml:space="preserve"> </w:t>
      </w:r>
      <w:r>
        <w:rPr>
          <w:rFonts w:cs="Calibri"/>
          <w:w w:val="105"/>
        </w:rPr>
        <w:t>za</w:t>
      </w:r>
      <w:r>
        <w:rPr>
          <w:rFonts w:cs="Calibri"/>
          <w:spacing w:val="117"/>
          <w:w w:val="109"/>
        </w:rPr>
        <w:t xml:space="preserve"> </w:t>
      </w:r>
      <w:r>
        <w:rPr>
          <w:rFonts w:cs="Calibri"/>
          <w:w w:val="105"/>
        </w:rPr>
        <w:t>podmínky,</w:t>
      </w:r>
      <w:r>
        <w:rPr>
          <w:rFonts w:cs="Calibri"/>
          <w:spacing w:val="22"/>
          <w:w w:val="105"/>
        </w:rPr>
        <w:t xml:space="preserve"> </w:t>
      </w:r>
      <w:r>
        <w:rPr>
          <w:rFonts w:cs="Calibri"/>
          <w:w w:val="105"/>
        </w:rPr>
        <w:t>že</w:t>
      </w:r>
      <w:r>
        <w:rPr>
          <w:rFonts w:cs="Calibri"/>
          <w:spacing w:val="19"/>
          <w:w w:val="105"/>
        </w:rPr>
        <w:t xml:space="preserve"> </w:t>
      </w:r>
      <w:r>
        <w:rPr>
          <w:rFonts w:cs="Calibri"/>
          <w:w w:val="105"/>
        </w:rPr>
        <w:t>se</w:t>
      </w:r>
      <w:r>
        <w:rPr>
          <w:rFonts w:cs="Calibri"/>
          <w:spacing w:val="22"/>
          <w:w w:val="105"/>
        </w:rPr>
        <w:t xml:space="preserve"> </w:t>
      </w:r>
      <w:r>
        <w:rPr>
          <w:rFonts w:cs="Calibri"/>
          <w:spacing w:val="-1"/>
          <w:w w:val="105"/>
        </w:rPr>
        <w:t>smluvní</w:t>
      </w:r>
      <w:r>
        <w:rPr>
          <w:rFonts w:cs="Calibri"/>
          <w:spacing w:val="24"/>
          <w:w w:val="105"/>
        </w:rPr>
        <w:t xml:space="preserve"> </w:t>
      </w:r>
      <w:r>
        <w:rPr>
          <w:rFonts w:cs="Calibri"/>
          <w:spacing w:val="-1"/>
          <w:w w:val="105"/>
        </w:rPr>
        <w:t>strany</w:t>
      </w:r>
      <w:r>
        <w:rPr>
          <w:rFonts w:cs="Calibri"/>
          <w:spacing w:val="23"/>
          <w:w w:val="105"/>
        </w:rPr>
        <w:t xml:space="preserve"> </w:t>
      </w:r>
      <w:r>
        <w:rPr>
          <w:rFonts w:cs="Calibri"/>
          <w:spacing w:val="-1"/>
          <w:w w:val="105"/>
        </w:rPr>
        <w:t>nedohodly</w:t>
      </w:r>
      <w:r>
        <w:rPr>
          <w:rFonts w:cs="Calibri"/>
          <w:spacing w:val="21"/>
          <w:w w:val="105"/>
        </w:rPr>
        <w:t xml:space="preserve"> </w:t>
      </w:r>
      <w:r>
        <w:rPr>
          <w:rFonts w:cs="Calibri"/>
          <w:spacing w:val="-1"/>
          <w:w w:val="105"/>
        </w:rPr>
        <w:t>písemně</w:t>
      </w:r>
      <w:r>
        <w:rPr>
          <w:rFonts w:cs="Calibri"/>
          <w:spacing w:val="22"/>
          <w:w w:val="105"/>
        </w:rPr>
        <w:t xml:space="preserve"> </w:t>
      </w:r>
      <w:r>
        <w:rPr>
          <w:rFonts w:cs="Calibri"/>
          <w:spacing w:val="-1"/>
          <w:w w:val="105"/>
        </w:rPr>
        <w:t>jinak</w:t>
      </w:r>
      <w:r>
        <w:rPr>
          <w:rFonts w:cs="Calibri"/>
          <w:spacing w:val="25"/>
          <w:w w:val="105"/>
        </w:rPr>
        <w:t xml:space="preserve"> </w:t>
      </w:r>
      <w:r>
        <w:rPr>
          <w:rFonts w:cs="Calibri"/>
          <w:spacing w:val="-1"/>
          <w:w w:val="105"/>
        </w:rPr>
        <w:t>ve</w:t>
      </w:r>
      <w:r>
        <w:rPr>
          <w:rFonts w:cs="Calibri"/>
          <w:spacing w:val="19"/>
          <w:w w:val="105"/>
        </w:rPr>
        <w:t xml:space="preserve"> </w:t>
      </w:r>
      <w:r>
        <w:rPr>
          <w:rFonts w:cs="Calibri"/>
          <w:spacing w:val="-1"/>
          <w:w w:val="105"/>
        </w:rPr>
        <w:t>smlouvě</w:t>
      </w:r>
      <w:r>
        <w:rPr>
          <w:rFonts w:cs="Calibri"/>
          <w:spacing w:val="22"/>
          <w:w w:val="105"/>
        </w:rPr>
        <w:t xml:space="preserve"> </w:t>
      </w:r>
      <w:r>
        <w:rPr>
          <w:rFonts w:cs="Calibri"/>
          <w:w w:val="105"/>
        </w:rPr>
        <w:t>nebo</w:t>
      </w:r>
      <w:r>
        <w:rPr>
          <w:rFonts w:cs="Calibri"/>
          <w:spacing w:val="24"/>
          <w:w w:val="105"/>
        </w:rPr>
        <w:t xml:space="preserve"> </w:t>
      </w:r>
      <w:r>
        <w:rPr>
          <w:rFonts w:cs="Calibri"/>
          <w:spacing w:val="-1"/>
          <w:w w:val="105"/>
        </w:rPr>
        <w:t>závazné</w:t>
      </w:r>
      <w:r>
        <w:rPr>
          <w:rFonts w:cs="Calibri"/>
          <w:spacing w:val="22"/>
          <w:w w:val="105"/>
        </w:rPr>
        <w:t xml:space="preserve"> </w:t>
      </w:r>
      <w:r>
        <w:rPr>
          <w:rFonts w:cs="Calibri"/>
          <w:spacing w:val="-1"/>
          <w:w w:val="105"/>
        </w:rPr>
        <w:t>objednávce</w:t>
      </w:r>
      <w:r>
        <w:rPr>
          <w:rFonts w:cs="Calibri"/>
          <w:spacing w:val="-2"/>
          <w:w w:val="105"/>
        </w:rPr>
        <w:t>.</w:t>
      </w:r>
      <w:r>
        <w:rPr>
          <w:rFonts w:cs="Calibri"/>
          <w:spacing w:val="25"/>
          <w:w w:val="105"/>
        </w:rPr>
        <w:t xml:space="preserve"> </w:t>
      </w:r>
      <w:r>
        <w:rPr>
          <w:rFonts w:cs="Calibri"/>
          <w:spacing w:val="-1"/>
          <w:w w:val="105"/>
        </w:rPr>
        <w:t>Smluvní</w:t>
      </w:r>
      <w:r>
        <w:rPr>
          <w:rFonts w:cs="Calibri"/>
          <w:spacing w:val="23"/>
          <w:w w:val="105"/>
        </w:rPr>
        <w:t xml:space="preserve"> </w:t>
      </w:r>
      <w:r>
        <w:rPr>
          <w:rFonts w:cs="Calibri"/>
          <w:spacing w:val="-1"/>
          <w:w w:val="105"/>
        </w:rPr>
        <w:t>vz</w:t>
      </w:r>
      <w:r>
        <w:rPr>
          <w:rFonts w:cs="Calibri"/>
          <w:spacing w:val="-2"/>
          <w:w w:val="105"/>
        </w:rPr>
        <w:t>t</w:t>
      </w:r>
      <w:r>
        <w:rPr>
          <w:rFonts w:cs="Calibri"/>
          <w:spacing w:val="-1"/>
          <w:w w:val="105"/>
        </w:rPr>
        <w:t>ah</w:t>
      </w:r>
      <w:r>
        <w:rPr>
          <w:rFonts w:cs="Calibri"/>
          <w:spacing w:val="24"/>
          <w:w w:val="105"/>
        </w:rPr>
        <w:t xml:space="preserve"> </w:t>
      </w:r>
      <w:r>
        <w:rPr>
          <w:rFonts w:cs="Calibri"/>
          <w:w w:val="105"/>
        </w:rPr>
        <w:t>se</w:t>
      </w:r>
      <w:r>
        <w:rPr>
          <w:rFonts w:cs="Calibri"/>
          <w:spacing w:val="22"/>
          <w:w w:val="105"/>
        </w:rPr>
        <w:t xml:space="preserve"> </w:t>
      </w:r>
      <w:r>
        <w:rPr>
          <w:rFonts w:cs="Calibri"/>
          <w:spacing w:val="-1"/>
          <w:w w:val="105"/>
        </w:rPr>
        <w:t>řídí</w:t>
      </w:r>
      <w:r>
        <w:rPr>
          <w:rFonts w:cs="Calibri"/>
          <w:spacing w:val="24"/>
          <w:w w:val="105"/>
        </w:rPr>
        <w:t xml:space="preserve"> </w:t>
      </w:r>
      <w:r>
        <w:rPr>
          <w:rFonts w:cs="Calibri"/>
          <w:spacing w:val="-1"/>
          <w:w w:val="105"/>
        </w:rPr>
        <w:t>pla</w:t>
      </w:r>
      <w:r>
        <w:rPr>
          <w:rFonts w:cs="Calibri"/>
          <w:spacing w:val="-2"/>
          <w:w w:val="105"/>
        </w:rPr>
        <w:t>t</w:t>
      </w:r>
      <w:r>
        <w:rPr>
          <w:rFonts w:cs="Calibri"/>
          <w:spacing w:val="-1"/>
          <w:w w:val="105"/>
        </w:rPr>
        <w:t>nými</w:t>
      </w:r>
      <w:r>
        <w:rPr>
          <w:rFonts w:cs="Calibri"/>
          <w:spacing w:val="23"/>
          <w:w w:val="105"/>
        </w:rPr>
        <w:t xml:space="preserve"> </w:t>
      </w:r>
      <w:r>
        <w:rPr>
          <w:rFonts w:cs="Calibri"/>
          <w:spacing w:val="-1"/>
          <w:w w:val="105"/>
        </w:rPr>
        <w:t>právními</w:t>
      </w:r>
      <w:r>
        <w:rPr>
          <w:rFonts w:cs="Calibri"/>
          <w:spacing w:val="113"/>
          <w:w w:val="110"/>
        </w:rPr>
        <w:t xml:space="preserve"> </w:t>
      </w:r>
      <w:r>
        <w:rPr>
          <w:rFonts w:cs="Calibri"/>
          <w:spacing w:val="-1"/>
          <w:w w:val="105"/>
        </w:rPr>
        <w:t>předpisy</w:t>
      </w:r>
      <w:r>
        <w:rPr>
          <w:rFonts w:cs="Calibri"/>
          <w:spacing w:val="35"/>
          <w:w w:val="105"/>
        </w:rPr>
        <w:t xml:space="preserve"> </w:t>
      </w:r>
      <w:r>
        <w:rPr>
          <w:rFonts w:cs="Calibri"/>
          <w:spacing w:val="-1"/>
          <w:w w:val="105"/>
        </w:rPr>
        <w:t>Č</w:t>
      </w:r>
      <w:r>
        <w:rPr>
          <w:rFonts w:cs="Calibri"/>
          <w:spacing w:val="-2"/>
          <w:w w:val="105"/>
        </w:rPr>
        <w:t>R,</w:t>
      </w:r>
      <w:r>
        <w:rPr>
          <w:rFonts w:cs="Calibri"/>
          <w:spacing w:val="35"/>
          <w:w w:val="105"/>
        </w:rPr>
        <w:t xml:space="preserve"> </w:t>
      </w:r>
      <w:r>
        <w:rPr>
          <w:rFonts w:cs="Calibri"/>
          <w:spacing w:val="-1"/>
          <w:w w:val="105"/>
        </w:rPr>
        <w:t>zejména</w:t>
      </w:r>
      <w:r>
        <w:rPr>
          <w:rFonts w:cs="Calibri"/>
          <w:spacing w:val="35"/>
          <w:w w:val="105"/>
        </w:rPr>
        <w:t xml:space="preserve"> </w:t>
      </w:r>
      <w:r>
        <w:rPr>
          <w:rFonts w:cs="Calibri"/>
          <w:w w:val="105"/>
        </w:rPr>
        <w:t>zákonem</w:t>
      </w:r>
      <w:r>
        <w:rPr>
          <w:rFonts w:cs="Calibri"/>
          <w:spacing w:val="34"/>
          <w:w w:val="105"/>
        </w:rPr>
        <w:t xml:space="preserve"> </w:t>
      </w:r>
      <w:r>
        <w:rPr>
          <w:rFonts w:cs="Calibri"/>
          <w:spacing w:val="-2"/>
          <w:w w:val="105"/>
        </w:rPr>
        <w:t>č.</w:t>
      </w:r>
      <w:r>
        <w:rPr>
          <w:rFonts w:cs="Calibri"/>
          <w:spacing w:val="35"/>
          <w:w w:val="105"/>
        </w:rPr>
        <w:t xml:space="preserve"> </w:t>
      </w:r>
      <w:r>
        <w:rPr>
          <w:rFonts w:cs="Calibri"/>
          <w:spacing w:val="-1"/>
          <w:w w:val="105"/>
        </w:rPr>
        <w:t>89/20</w:t>
      </w:r>
      <w:r>
        <w:rPr>
          <w:rFonts w:cs="Calibri"/>
          <w:spacing w:val="-2"/>
          <w:w w:val="105"/>
        </w:rPr>
        <w:t>12</w:t>
      </w:r>
      <w:r>
        <w:rPr>
          <w:rFonts w:cs="Calibri"/>
          <w:spacing w:val="36"/>
          <w:w w:val="105"/>
        </w:rPr>
        <w:t xml:space="preserve"> </w:t>
      </w:r>
      <w:r>
        <w:rPr>
          <w:rFonts w:cs="Calibri"/>
          <w:spacing w:val="-1"/>
          <w:w w:val="105"/>
        </w:rPr>
        <w:t>Sb</w:t>
      </w:r>
      <w:r>
        <w:rPr>
          <w:rFonts w:cs="Calibri"/>
          <w:spacing w:val="-2"/>
          <w:w w:val="105"/>
        </w:rPr>
        <w:t>.</w:t>
      </w:r>
      <w:r>
        <w:rPr>
          <w:rFonts w:cs="Calibri"/>
          <w:spacing w:val="35"/>
          <w:w w:val="105"/>
        </w:rPr>
        <w:t xml:space="preserve"> </w:t>
      </w:r>
      <w:r>
        <w:rPr>
          <w:rFonts w:cs="Calibri"/>
          <w:spacing w:val="-1"/>
          <w:w w:val="105"/>
        </w:rPr>
        <w:t>Smluvní</w:t>
      </w:r>
      <w:r>
        <w:rPr>
          <w:rFonts w:cs="Calibri"/>
          <w:spacing w:val="34"/>
          <w:w w:val="105"/>
        </w:rPr>
        <w:t xml:space="preserve"> </w:t>
      </w:r>
      <w:r>
        <w:rPr>
          <w:rFonts w:cs="Calibri"/>
          <w:w w:val="105"/>
        </w:rPr>
        <w:t>strany</w:t>
      </w:r>
      <w:r>
        <w:rPr>
          <w:rFonts w:cs="Calibri"/>
          <w:spacing w:val="34"/>
          <w:w w:val="105"/>
        </w:rPr>
        <w:t xml:space="preserve"> </w:t>
      </w:r>
      <w:r>
        <w:rPr>
          <w:rFonts w:cs="Calibri"/>
          <w:w w:val="105"/>
        </w:rPr>
        <w:t>se</w:t>
      </w:r>
      <w:r>
        <w:rPr>
          <w:rFonts w:cs="Calibri"/>
          <w:spacing w:val="34"/>
          <w:w w:val="105"/>
        </w:rPr>
        <w:t xml:space="preserve"> </w:t>
      </w:r>
      <w:r>
        <w:rPr>
          <w:rFonts w:cs="Calibri"/>
          <w:spacing w:val="-1"/>
          <w:w w:val="105"/>
        </w:rPr>
        <w:t>dohodly</w:t>
      </w:r>
      <w:r>
        <w:rPr>
          <w:rFonts w:cs="Calibri"/>
          <w:spacing w:val="-2"/>
          <w:w w:val="105"/>
        </w:rPr>
        <w:t>,</w:t>
      </w:r>
      <w:r>
        <w:rPr>
          <w:rFonts w:cs="Calibri"/>
          <w:spacing w:val="36"/>
          <w:w w:val="105"/>
        </w:rPr>
        <w:t xml:space="preserve"> </w:t>
      </w:r>
      <w:r>
        <w:rPr>
          <w:rFonts w:cs="Calibri"/>
          <w:w w:val="105"/>
        </w:rPr>
        <w:t>že</w:t>
      </w:r>
      <w:r>
        <w:rPr>
          <w:rFonts w:cs="Calibri"/>
          <w:spacing w:val="33"/>
          <w:w w:val="105"/>
        </w:rPr>
        <w:t xml:space="preserve"> </w:t>
      </w:r>
      <w:r>
        <w:rPr>
          <w:rFonts w:cs="Calibri"/>
          <w:spacing w:val="-1"/>
          <w:w w:val="105"/>
        </w:rPr>
        <w:t>všechny</w:t>
      </w:r>
      <w:r>
        <w:rPr>
          <w:rFonts w:cs="Calibri"/>
          <w:spacing w:val="34"/>
          <w:w w:val="105"/>
        </w:rPr>
        <w:t xml:space="preserve"> </w:t>
      </w:r>
      <w:r>
        <w:rPr>
          <w:rFonts w:cs="Calibri"/>
          <w:spacing w:val="-1"/>
          <w:w w:val="105"/>
        </w:rPr>
        <w:t>případné</w:t>
      </w:r>
      <w:r>
        <w:rPr>
          <w:rFonts w:cs="Calibri"/>
          <w:spacing w:val="35"/>
          <w:w w:val="105"/>
        </w:rPr>
        <w:t xml:space="preserve"> </w:t>
      </w:r>
      <w:r>
        <w:rPr>
          <w:rFonts w:cs="Calibri"/>
          <w:w w:val="105"/>
        </w:rPr>
        <w:t>spory,</w:t>
      </w:r>
      <w:r>
        <w:rPr>
          <w:rFonts w:cs="Calibri"/>
          <w:spacing w:val="36"/>
          <w:w w:val="105"/>
        </w:rPr>
        <w:t xml:space="preserve"> </w:t>
      </w:r>
      <w:r>
        <w:rPr>
          <w:rFonts w:cs="Calibri"/>
          <w:spacing w:val="-1"/>
          <w:w w:val="105"/>
        </w:rPr>
        <w:t>k</w:t>
      </w:r>
      <w:r>
        <w:rPr>
          <w:rFonts w:cs="Calibri"/>
          <w:spacing w:val="-2"/>
          <w:w w:val="105"/>
        </w:rPr>
        <w:t>t</w:t>
      </w:r>
      <w:r>
        <w:rPr>
          <w:rFonts w:cs="Calibri"/>
          <w:spacing w:val="-1"/>
          <w:w w:val="105"/>
        </w:rPr>
        <w:t>eré</w:t>
      </w:r>
      <w:r>
        <w:rPr>
          <w:rFonts w:cs="Calibri"/>
          <w:spacing w:val="33"/>
          <w:w w:val="105"/>
        </w:rPr>
        <w:t xml:space="preserve"> </w:t>
      </w:r>
      <w:r>
        <w:rPr>
          <w:rFonts w:cs="Calibri"/>
          <w:w w:val="105"/>
        </w:rPr>
        <w:t>by</w:t>
      </w:r>
      <w:r>
        <w:rPr>
          <w:rFonts w:cs="Calibri"/>
          <w:spacing w:val="34"/>
          <w:w w:val="105"/>
        </w:rPr>
        <w:t xml:space="preserve"> </w:t>
      </w:r>
      <w:r>
        <w:rPr>
          <w:rFonts w:cs="Calibri"/>
          <w:spacing w:val="-1"/>
          <w:w w:val="105"/>
        </w:rPr>
        <w:t>mohly</w:t>
      </w:r>
      <w:r>
        <w:rPr>
          <w:rFonts w:cs="Calibri"/>
          <w:spacing w:val="35"/>
          <w:w w:val="105"/>
        </w:rPr>
        <w:t xml:space="preserve"> </w:t>
      </w:r>
      <w:r>
        <w:rPr>
          <w:rFonts w:cs="Calibri"/>
          <w:w w:val="105"/>
        </w:rPr>
        <w:t>v</w:t>
      </w:r>
      <w:r>
        <w:rPr>
          <w:rFonts w:cs="Calibri"/>
          <w:spacing w:val="33"/>
          <w:w w:val="105"/>
        </w:rPr>
        <w:t xml:space="preserve"> </w:t>
      </w:r>
      <w:r>
        <w:rPr>
          <w:rFonts w:cs="Calibri"/>
          <w:spacing w:val="-1"/>
          <w:w w:val="105"/>
        </w:rPr>
        <w:t>souvislos</w:t>
      </w:r>
      <w:r>
        <w:rPr>
          <w:rFonts w:cs="Calibri"/>
          <w:spacing w:val="-2"/>
          <w:w w:val="105"/>
        </w:rPr>
        <w:t>t</w:t>
      </w:r>
      <w:r>
        <w:rPr>
          <w:rFonts w:cs="Calibri"/>
          <w:spacing w:val="-1"/>
          <w:w w:val="105"/>
        </w:rPr>
        <w:t>i</w:t>
      </w:r>
      <w:r>
        <w:rPr>
          <w:rFonts w:cs="Calibri"/>
          <w:spacing w:val="34"/>
          <w:w w:val="105"/>
        </w:rPr>
        <w:t xml:space="preserve"> </w:t>
      </w:r>
      <w:r>
        <w:rPr>
          <w:rFonts w:cs="Calibri"/>
          <w:w w:val="105"/>
        </w:rPr>
        <w:t>se</w:t>
      </w:r>
      <w:r>
        <w:rPr>
          <w:rFonts w:cs="Calibri"/>
          <w:spacing w:val="119"/>
          <w:w w:val="108"/>
        </w:rPr>
        <w:t xml:space="preserve"> </w:t>
      </w:r>
      <w:r>
        <w:rPr>
          <w:rFonts w:cs="Calibri"/>
          <w:spacing w:val="-1"/>
          <w:w w:val="105"/>
        </w:rPr>
        <w:t>smlouvou</w:t>
      </w:r>
      <w:r>
        <w:rPr>
          <w:rFonts w:cs="Calibri"/>
          <w:spacing w:val="6"/>
          <w:w w:val="105"/>
        </w:rPr>
        <w:t xml:space="preserve"> </w:t>
      </w:r>
      <w:r>
        <w:rPr>
          <w:rFonts w:cs="Calibri"/>
          <w:w w:val="105"/>
        </w:rPr>
        <w:t>a</w:t>
      </w:r>
      <w:r>
        <w:rPr>
          <w:rFonts w:cs="Calibri"/>
          <w:spacing w:val="6"/>
          <w:w w:val="105"/>
        </w:rPr>
        <w:t xml:space="preserve"> </w:t>
      </w:r>
      <w:r>
        <w:rPr>
          <w:rFonts w:cs="Calibri"/>
          <w:spacing w:val="-1"/>
          <w:w w:val="105"/>
        </w:rPr>
        <w:t>její</w:t>
      </w:r>
      <w:r>
        <w:rPr>
          <w:rFonts w:cs="Calibri"/>
          <w:spacing w:val="6"/>
          <w:w w:val="105"/>
        </w:rPr>
        <w:t xml:space="preserve"> </w:t>
      </w:r>
      <w:r>
        <w:rPr>
          <w:rFonts w:cs="Calibri"/>
          <w:spacing w:val="-1"/>
          <w:w w:val="105"/>
        </w:rPr>
        <w:t>realizací</w:t>
      </w:r>
      <w:r>
        <w:rPr>
          <w:rFonts w:cs="Calibri"/>
          <w:spacing w:val="7"/>
          <w:w w:val="105"/>
        </w:rPr>
        <w:t xml:space="preserve"> </w:t>
      </w:r>
      <w:r>
        <w:rPr>
          <w:rFonts w:cs="Calibri"/>
          <w:spacing w:val="-1"/>
          <w:w w:val="105"/>
        </w:rPr>
        <w:t>vzniknou</w:t>
      </w:r>
      <w:r>
        <w:rPr>
          <w:rFonts w:cs="Calibri"/>
          <w:spacing w:val="-2"/>
          <w:w w:val="105"/>
        </w:rPr>
        <w:t>t,</w:t>
      </w:r>
      <w:r>
        <w:rPr>
          <w:rFonts w:cs="Calibri"/>
          <w:spacing w:val="6"/>
          <w:w w:val="105"/>
        </w:rPr>
        <w:t xml:space="preserve"> </w:t>
      </w:r>
      <w:r>
        <w:rPr>
          <w:rFonts w:cs="Calibri"/>
          <w:spacing w:val="-1"/>
          <w:w w:val="105"/>
        </w:rPr>
        <w:t>budou</w:t>
      </w:r>
      <w:r>
        <w:rPr>
          <w:rFonts w:cs="Calibri"/>
          <w:spacing w:val="6"/>
          <w:w w:val="105"/>
        </w:rPr>
        <w:t xml:space="preserve"> </w:t>
      </w:r>
      <w:r>
        <w:rPr>
          <w:rFonts w:cs="Calibri"/>
          <w:spacing w:val="-1"/>
          <w:w w:val="105"/>
        </w:rPr>
        <w:t>řešit</w:t>
      </w:r>
      <w:r>
        <w:rPr>
          <w:rFonts w:cs="Calibri"/>
          <w:spacing w:val="8"/>
          <w:w w:val="105"/>
        </w:rPr>
        <w:t xml:space="preserve"> </w:t>
      </w:r>
      <w:r>
        <w:rPr>
          <w:rFonts w:cs="Calibri"/>
          <w:spacing w:val="-1"/>
          <w:w w:val="105"/>
        </w:rPr>
        <w:t>především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spacing w:val="-1"/>
          <w:w w:val="105"/>
        </w:rPr>
        <w:t>vzájemnou</w:t>
      </w:r>
      <w:r>
        <w:rPr>
          <w:rFonts w:cs="Calibri"/>
          <w:spacing w:val="7"/>
          <w:w w:val="105"/>
        </w:rPr>
        <w:t xml:space="preserve"> </w:t>
      </w:r>
      <w:r>
        <w:rPr>
          <w:rFonts w:cs="Calibri"/>
          <w:spacing w:val="-1"/>
          <w:w w:val="105"/>
        </w:rPr>
        <w:t>přátelskou</w:t>
      </w:r>
      <w:r>
        <w:rPr>
          <w:rFonts w:cs="Calibri"/>
          <w:spacing w:val="8"/>
          <w:w w:val="105"/>
        </w:rPr>
        <w:t xml:space="preserve"> </w:t>
      </w:r>
      <w:proofErr w:type="gramStart"/>
      <w:r>
        <w:rPr>
          <w:rFonts w:cs="Calibri"/>
          <w:spacing w:val="-1"/>
          <w:w w:val="105"/>
        </w:rPr>
        <w:t>dohodou</w:t>
      </w:r>
      <w:r>
        <w:rPr>
          <w:rFonts w:cs="Calibri"/>
          <w:spacing w:val="-2"/>
          <w:w w:val="105"/>
        </w:rPr>
        <w:t>,</w:t>
      </w:r>
      <w:r>
        <w:rPr>
          <w:rFonts w:cs="Calibri"/>
          <w:w w:val="105"/>
        </w:rPr>
        <w:t xml:space="preserve"> </w:t>
      </w:r>
      <w:r>
        <w:rPr>
          <w:rFonts w:cs="Calibri"/>
          <w:spacing w:val="8"/>
          <w:w w:val="105"/>
        </w:rPr>
        <w:t xml:space="preserve"> </w:t>
      </w:r>
      <w:r>
        <w:rPr>
          <w:rFonts w:cs="Calibri"/>
          <w:spacing w:val="-1"/>
          <w:w w:val="105"/>
        </w:rPr>
        <w:t>smírně</w:t>
      </w:r>
      <w:proofErr w:type="gramEnd"/>
      <w:r>
        <w:rPr>
          <w:rFonts w:cs="Calibri"/>
          <w:w w:val="105"/>
        </w:rPr>
        <w:t xml:space="preserve"> </w:t>
      </w:r>
      <w:r>
        <w:rPr>
          <w:rFonts w:cs="Calibri"/>
          <w:spacing w:val="8"/>
          <w:w w:val="105"/>
        </w:rPr>
        <w:t xml:space="preserve"> </w:t>
      </w:r>
      <w:r>
        <w:rPr>
          <w:rFonts w:cs="Calibri"/>
          <w:w w:val="105"/>
        </w:rPr>
        <w:t xml:space="preserve">a </w:t>
      </w:r>
      <w:r>
        <w:rPr>
          <w:rFonts w:cs="Calibri"/>
          <w:spacing w:val="6"/>
          <w:w w:val="105"/>
        </w:rPr>
        <w:t xml:space="preserve"> </w:t>
      </w:r>
      <w:r>
        <w:rPr>
          <w:rFonts w:cs="Calibri"/>
          <w:spacing w:val="-1"/>
          <w:w w:val="105"/>
        </w:rPr>
        <w:t>pokud</w:t>
      </w:r>
      <w:r>
        <w:rPr>
          <w:rFonts w:cs="Calibri"/>
          <w:w w:val="105"/>
        </w:rPr>
        <w:t xml:space="preserve"> </w:t>
      </w:r>
      <w:r>
        <w:rPr>
          <w:rFonts w:cs="Calibri"/>
          <w:spacing w:val="8"/>
          <w:w w:val="105"/>
        </w:rPr>
        <w:t xml:space="preserve"> </w:t>
      </w:r>
      <w:r>
        <w:rPr>
          <w:rFonts w:cs="Calibri"/>
          <w:spacing w:val="-1"/>
          <w:w w:val="105"/>
        </w:rPr>
        <w:t>možno</w:t>
      </w:r>
      <w:r>
        <w:rPr>
          <w:rFonts w:cs="Calibri"/>
          <w:w w:val="105"/>
        </w:rPr>
        <w:t xml:space="preserve"> </w:t>
      </w:r>
      <w:r>
        <w:rPr>
          <w:rFonts w:cs="Calibri"/>
          <w:spacing w:val="5"/>
          <w:w w:val="105"/>
        </w:rPr>
        <w:t xml:space="preserve"> </w:t>
      </w:r>
      <w:r>
        <w:rPr>
          <w:rFonts w:cs="Calibri"/>
          <w:spacing w:val="-1"/>
          <w:w w:val="105"/>
        </w:rPr>
        <w:t>mimosoudně</w:t>
      </w:r>
      <w:r>
        <w:rPr>
          <w:rFonts w:cs="Calibri"/>
          <w:spacing w:val="-2"/>
          <w:w w:val="105"/>
        </w:rPr>
        <w:t>.</w:t>
      </w:r>
      <w:r>
        <w:rPr>
          <w:rFonts w:cs="Calibri"/>
          <w:w w:val="105"/>
        </w:rPr>
        <w:t xml:space="preserve"> </w:t>
      </w:r>
      <w:r>
        <w:rPr>
          <w:rFonts w:cs="Calibri"/>
          <w:spacing w:val="8"/>
          <w:w w:val="105"/>
        </w:rPr>
        <w:t xml:space="preserve"> </w:t>
      </w:r>
      <w:r>
        <w:rPr>
          <w:rFonts w:cs="Calibri"/>
          <w:w w:val="105"/>
        </w:rPr>
        <w:t>V</w:t>
      </w:r>
      <w:r>
        <w:rPr>
          <w:rFonts w:cs="Calibri"/>
          <w:spacing w:val="139"/>
          <w:w w:val="96"/>
        </w:rPr>
        <w:t xml:space="preserve"> </w:t>
      </w:r>
      <w:r>
        <w:rPr>
          <w:rFonts w:cs="Calibri"/>
          <w:spacing w:val="-1"/>
          <w:w w:val="105"/>
        </w:rPr>
        <w:t>případě</w:t>
      </w:r>
      <w:r>
        <w:rPr>
          <w:rFonts w:cs="Calibri"/>
          <w:spacing w:val="-2"/>
          <w:w w:val="105"/>
        </w:rPr>
        <w:t>,</w:t>
      </w:r>
      <w:r>
        <w:rPr>
          <w:rFonts w:cs="Calibri"/>
          <w:spacing w:val="31"/>
          <w:w w:val="105"/>
        </w:rPr>
        <w:t xml:space="preserve"> </w:t>
      </w:r>
      <w:r>
        <w:rPr>
          <w:rFonts w:cs="Calibri"/>
          <w:w w:val="105"/>
        </w:rPr>
        <w:t>že</w:t>
      </w:r>
      <w:r>
        <w:rPr>
          <w:rFonts w:cs="Calibri"/>
          <w:spacing w:val="27"/>
          <w:w w:val="105"/>
        </w:rPr>
        <w:t xml:space="preserve"> </w:t>
      </w:r>
      <w:r>
        <w:rPr>
          <w:rFonts w:cs="Calibri"/>
          <w:w w:val="105"/>
        </w:rPr>
        <w:t>se</w:t>
      </w:r>
      <w:r>
        <w:rPr>
          <w:rFonts w:cs="Calibri"/>
          <w:spacing w:val="27"/>
          <w:w w:val="105"/>
        </w:rPr>
        <w:t xml:space="preserve"> </w:t>
      </w:r>
      <w:r>
        <w:rPr>
          <w:rFonts w:cs="Calibri"/>
          <w:spacing w:val="-1"/>
          <w:w w:val="105"/>
        </w:rPr>
        <w:t>spor</w:t>
      </w:r>
      <w:r>
        <w:rPr>
          <w:rFonts w:cs="Calibri"/>
          <w:spacing w:val="30"/>
          <w:w w:val="105"/>
        </w:rPr>
        <w:t xml:space="preserve"> </w:t>
      </w:r>
      <w:r>
        <w:rPr>
          <w:rFonts w:cs="Calibri"/>
          <w:w w:val="105"/>
        </w:rPr>
        <w:t>nepodaří</w:t>
      </w:r>
      <w:r>
        <w:rPr>
          <w:rFonts w:cs="Calibri"/>
          <w:spacing w:val="29"/>
          <w:w w:val="105"/>
        </w:rPr>
        <w:t xml:space="preserve"> </w:t>
      </w:r>
      <w:r>
        <w:rPr>
          <w:rFonts w:cs="Calibri"/>
          <w:spacing w:val="-1"/>
          <w:w w:val="105"/>
        </w:rPr>
        <w:t>vyřešit</w:t>
      </w:r>
      <w:r>
        <w:rPr>
          <w:rFonts w:cs="Calibri"/>
          <w:spacing w:val="30"/>
          <w:w w:val="105"/>
        </w:rPr>
        <w:t xml:space="preserve"> </w:t>
      </w:r>
      <w:r>
        <w:rPr>
          <w:rFonts w:cs="Calibri"/>
          <w:spacing w:val="-1"/>
          <w:w w:val="105"/>
        </w:rPr>
        <w:t>mimosoudně</w:t>
      </w:r>
      <w:r>
        <w:rPr>
          <w:rFonts w:cs="Calibri"/>
          <w:spacing w:val="-2"/>
          <w:w w:val="105"/>
        </w:rPr>
        <w:t>,</w:t>
      </w:r>
      <w:r>
        <w:rPr>
          <w:rFonts w:cs="Calibri"/>
          <w:spacing w:val="31"/>
          <w:w w:val="105"/>
        </w:rPr>
        <w:t xml:space="preserve"> </w:t>
      </w:r>
      <w:r>
        <w:rPr>
          <w:rFonts w:cs="Calibri"/>
          <w:spacing w:val="-1"/>
          <w:w w:val="105"/>
        </w:rPr>
        <w:t>bude</w:t>
      </w:r>
      <w:r>
        <w:rPr>
          <w:rFonts w:cs="Calibri"/>
          <w:spacing w:val="29"/>
          <w:w w:val="105"/>
        </w:rPr>
        <w:t xml:space="preserve"> </w:t>
      </w:r>
      <w:r>
        <w:rPr>
          <w:rFonts w:cs="Calibri"/>
          <w:spacing w:val="-1"/>
          <w:w w:val="105"/>
        </w:rPr>
        <w:t>případný</w:t>
      </w:r>
      <w:r>
        <w:rPr>
          <w:rFonts w:cs="Calibri"/>
          <w:spacing w:val="28"/>
          <w:w w:val="105"/>
        </w:rPr>
        <w:t xml:space="preserve"> </w:t>
      </w:r>
      <w:r>
        <w:rPr>
          <w:rFonts w:cs="Calibri"/>
          <w:w w:val="105"/>
        </w:rPr>
        <w:t>spor</w:t>
      </w:r>
      <w:r>
        <w:rPr>
          <w:rFonts w:cs="Calibri"/>
          <w:spacing w:val="30"/>
          <w:w w:val="105"/>
        </w:rPr>
        <w:t xml:space="preserve"> </w:t>
      </w:r>
      <w:r>
        <w:rPr>
          <w:rFonts w:cs="Calibri"/>
          <w:spacing w:val="-1"/>
          <w:w w:val="105"/>
        </w:rPr>
        <w:t>řešit</w:t>
      </w:r>
      <w:r>
        <w:rPr>
          <w:rFonts w:cs="Calibri"/>
          <w:spacing w:val="30"/>
          <w:w w:val="105"/>
        </w:rPr>
        <w:t xml:space="preserve"> </w:t>
      </w:r>
      <w:r>
        <w:rPr>
          <w:rFonts w:cs="Calibri"/>
          <w:spacing w:val="-1"/>
          <w:w w:val="105"/>
        </w:rPr>
        <w:t>místně</w:t>
      </w:r>
      <w:r>
        <w:rPr>
          <w:rFonts w:cs="Calibri"/>
          <w:spacing w:val="29"/>
          <w:w w:val="105"/>
        </w:rPr>
        <w:t xml:space="preserve"> </w:t>
      </w:r>
      <w:r>
        <w:rPr>
          <w:rFonts w:cs="Calibri"/>
          <w:spacing w:val="-1"/>
          <w:w w:val="105"/>
        </w:rPr>
        <w:t>příslušný</w:t>
      </w:r>
      <w:r>
        <w:rPr>
          <w:rFonts w:cs="Calibri"/>
          <w:spacing w:val="28"/>
          <w:w w:val="105"/>
        </w:rPr>
        <w:t xml:space="preserve"> </w:t>
      </w:r>
      <w:r>
        <w:rPr>
          <w:rFonts w:cs="Calibri"/>
          <w:spacing w:val="-1"/>
          <w:w w:val="105"/>
        </w:rPr>
        <w:t>soud</w:t>
      </w:r>
      <w:r>
        <w:rPr>
          <w:rFonts w:cs="Calibri"/>
          <w:spacing w:val="30"/>
          <w:w w:val="105"/>
        </w:rPr>
        <w:t xml:space="preserve"> </w:t>
      </w:r>
      <w:r>
        <w:rPr>
          <w:rFonts w:cs="Calibri"/>
          <w:spacing w:val="-1"/>
          <w:w w:val="105"/>
        </w:rPr>
        <w:t>posk</w:t>
      </w:r>
      <w:r>
        <w:rPr>
          <w:rFonts w:cs="Calibri"/>
          <w:spacing w:val="-2"/>
          <w:w w:val="105"/>
        </w:rPr>
        <w:t>yt</w:t>
      </w:r>
      <w:r>
        <w:rPr>
          <w:rFonts w:cs="Calibri"/>
          <w:spacing w:val="-1"/>
          <w:w w:val="105"/>
        </w:rPr>
        <w:t>ova</w:t>
      </w:r>
      <w:r>
        <w:rPr>
          <w:rFonts w:cs="Calibri"/>
          <w:spacing w:val="-2"/>
          <w:w w:val="105"/>
        </w:rPr>
        <w:t>t</w:t>
      </w:r>
      <w:r>
        <w:rPr>
          <w:rFonts w:cs="Calibri"/>
          <w:spacing w:val="-1"/>
          <w:w w:val="105"/>
        </w:rPr>
        <w:t>ele</w:t>
      </w:r>
      <w:r>
        <w:rPr>
          <w:rFonts w:cs="Calibri"/>
          <w:spacing w:val="-2"/>
          <w:w w:val="105"/>
          <w:sz w:val="16"/>
          <w:szCs w:val="16"/>
        </w:rPr>
        <w:t>.</w:t>
      </w:r>
      <w:r>
        <w:rPr>
          <w:rFonts w:cs="Calibri"/>
          <w:spacing w:val="14"/>
          <w:w w:val="105"/>
          <w:sz w:val="16"/>
          <w:szCs w:val="16"/>
        </w:rPr>
        <w:t xml:space="preserve"> </w:t>
      </w:r>
      <w:r>
        <w:rPr>
          <w:rFonts w:cs="Calibri"/>
          <w:w w:val="105"/>
          <w:sz w:val="16"/>
          <w:szCs w:val="16"/>
        </w:rPr>
        <w:t>–</w:t>
      </w:r>
    </w:p>
    <w:sectPr w:rsidR="009D38F7">
      <w:headerReference w:type="default" r:id="rId16"/>
      <w:footerReference w:type="default" r:id="rId17"/>
      <w:pgSz w:w="11900" w:h="16850"/>
      <w:pgMar w:top="320" w:right="400" w:bottom="280" w:left="4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B335E">
      <w:r>
        <w:separator/>
      </w:r>
    </w:p>
  </w:endnote>
  <w:endnote w:type="continuationSeparator" w:id="0">
    <w:p w:rsidR="00000000" w:rsidRDefault="006B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8F7" w:rsidRDefault="006B335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8.9pt;margin-top:758.8pt;width:33.15pt;height:11pt;z-index:-5680;mso-position-horizontal-relative:page;mso-position-vertical-relative:page" filled="f" stroked="f">
          <v:textbox inset="0,0,0,0">
            <w:txbxContent>
              <w:p w:rsidR="009D38F7" w:rsidRDefault="006B335E">
                <w:pPr>
                  <w:pStyle w:val="Zkladntext"/>
                  <w:spacing w:line="203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Strana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65.2pt;margin-top:770.5pt;width:202.7pt;height:15.95pt;z-index:-5656;mso-position-horizontal-relative:page;mso-position-vertical-relative:page" filled="f" stroked="f">
          <v:textbox inset="0,0,0,0">
            <w:txbxContent>
              <w:p w:rsidR="009D38F7" w:rsidRDefault="006B335E">
                <w:pPr>
                  <w:spacing w:before="4"/>
                  <w:ind w:left="620"/>
                  <w:rPr>
                    <w:rFonts w:ascii="Trebuchet MS" w:eastAsia="Trebuchet MS" w:hAnsi="Trebuchet MS" w:cs="Trebuchet MS"/>
                    <w:sz w:val="12"/>
                    <w:szCs w:val="12"/>
                  </w:rPr>
                </w:pPr>
                <w:r>
                  <w:rPr>
                    <w:rFonts w:ascii="Trebuchet MS" w:hAnsi="Trebuchet MS"/>
                    <w:color w:val="7E7E7E"/>
                    <w:spacing w:val="-1"/>
                    <w:sz w:val="12"/>
                  </w:rPr>
                  <w:t>Wolters</w:t>
                </w:r>
                <w:r>
                  <w:rPr>
                    <w:rFonts w:ascii="Trebuchet MS" w:hAnsi="Trebuchet MS"/>
                    <w:color w:val="7E7E7E"/>
                    <w:spacing w:val="-2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7E7E7E"/>
                    <w:spacing w:val="-1"/>
                    <w:sz w:val="12"/>
                  </w:rPr>
                  <w:t>Kluwer,</w:t>
                </w:r>
                <w:r>
                  <w:rPr>
                    <w:rFonts w:ascii="Trebuchet MS" w:hAnsi="Trebuchet MS"/>
                    <w:color w:val="7E7E7E"/>
                    <w:spacing w:val="-2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7E7E7E"/>
                    <w:spacing w:val="-1"/>
                    <w:sz w:val="12"/>
                  </w:rPr>
                  <w:t>a.s.</w:t>
                </w:r>
                <w:r>
                  <w:rPr>
                    <w:rFonts w:ascii="Arial" w:hAnsi="Arial"/>
                    <w:color w:val="7E7E7E"/>
                    <w:spacing w:val="-1"/>
                    <w:sz w:val="12"/>
                  </w:rPr>
                  <w:t>,</w:t>
                </w:r>
                <w:r>
                  <w:rPr>
                    <w:rFonts w:ascii="Arial" w:hAnsi="Arial"/>
                    <w:color w:val="7E7E7E"/>
                    <w:spacing w:val="2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7E7E7E"/>
                    <w:sz w:val="12"/>
                  </w:rPr>
                  <w:t>U</w:t>
                </w:r>
                <w:r>
                  <w:rPr>
                    <w:rFonts w:ascii="Trebuchet MS" w:hAnsi="Trebuchet MS"/>
                    <w:color w:val="7E7E7E"/>
                    <w:spacing w:val="-1"/>
                    <w:sz w:val="12"/>
                  </w:rPr>
                  <w:t xml:space="preserve"> Nákladového nádraží</w:t>
                </w:r>
                <w:r>
                  <w:rPr>
                    <w:rFonts w:ascii="Trebuchet MS" w:hAnsi="Trebuchet MS"/>
                    <w:color w:val="7E7E7E"/>
                    <w:spacing w:val="1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7E7E7E"/>
                    <w:spacing w:val="-1"/>
                    <w:sz w:val="12"/>
                  </w:rPr>
                  <w:t>10</w:t>
                </w:r>
                <w:r>
                  <w:rPr>
                    <w:rFonts w:ascii="Arial" w:hAnsi="Arial"/>
                    <w:color w:val="7E7E7E"/>
                    <w:spacing w:val="-1"/>
                    <w:sz w:val="12"/>
                  </w:rPr>
                  <w:t>,</w:t>
                </w:r>
                <w:r>
                  <w:rPr>
                    <w:rFonts w:ascii="Arial" w:hAnsi="Arial"/>
                    <w:color w:val="7E7E7E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7E7E7E"/>
                    <w:spacing w:val="-1"/>
                    <w:sz w:val="12"/>
                  </w:rPr>
                  <w:t>130</w:t>
                </w:r>
                <w:r>
                  <w:rPr>
                    <w:rFonts w:ascii="Trebuchet MS" w:hAnsi="Trebuchet MS"/>
                    <w:color w:val="7E7E7E"/>
                    <w:spacing w:val="-2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7E7E7E"/>
                    <w:spacing w:val="-1"/>
                    <w:sz w:val="12"/>
                  </w:rPr>
                  <w:t>00</w:t>
                </w:r>
                <w:r>
                  <w:rPr>
                    <w:rFonts w:ascii="Trebuchet MS" w:hAnsi="Trebuchet MS"/>
                    <w:color w:val="7E7E7E"/>
                    <w:spacing w:val="-2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7E7E7E"/>
                    <w:sz w:val="12"/>
                  </w:rPr>
                  <w:t>Praha</w:t>
                </w:r>
                <w:r>
                  <w:rPr>
                    <w:rFonts w:ascii="Trebuchet MS" w:hAnsi="Trebuchet MS"/>
                    <w:color w:val="7E7E7E"/>
                    <w:spacing w:val="-2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7E7E7E"/>
                    <w:sz w:val="12"/>
                  </w:rPr>
                  <w:t>3</w:t>
                </w:r>
              </w:p>
              <w:p w:rsidR="009D38F7" w:rsidRDefault="006B335E">
                <w:pPr>
                  <w:spacing w:before="19"/>
                  <w:ind w:left="20"/>
                  <w:rPr>
                    <w:rFonts w:ascii="Trebuchet MS" w:eastAsia="Trebuchet MS" w:hAnsi="Trebuchet MS" w:cs="Trebuchet MS"/>
                    <w:sz w:val="12"/>
                    <w:szCs w:val="12"/>
                  </w:rPr>
                </w:pPr>
                <w:r>
                  <w:rPr>
                    <w:rFonts w:ascii="Trebuchet MS"/>
                    <w:color w:val="7E7E7E"/>
                    <w:spacing w:val="-1"/>
                    <w:sz w:val="12"/>
                  </w:rPr>
                  <w:t>Tel.:</w:t>
                </w:r>
                <w:r>
                  <w:rPr>
                    <w:rFonts w:ascii="Trebuchet MS"/>
                    <w:color w:val="7E7E7E"/>
                    <w:spacing w:val="-3"/>
                    <w:sz w:val="12"/>
                  </w:rPr>
                  <w:t xml:space="preserve"> </w:t>
                </w:r>
                <w:r>
                  <w:rPr>
                    <w:rFonts w:ascii="Trebuchet MS"/>
                    <w:color w:val="7E7E7E"/>
                    <w:spacing w:val="-1"/>
                    <w:sz w:val="12"/>
                  </w:rPr>
                  <w:t>+420</w:t>
                </w:r>
                <w:r>
                  <w:rPr>
                    <w:rFonts w:ascii="Trebuchet MS"/>
                    <w:color w:val="7E7E7E"/>
                    <w:spacing w:val="-3"/>
                    <w:sz w:val="12"/>
                  </w:rPr>
                  <w:t xml:space="preserve"> </w:t>
                </w:r>
                <w:r>
                  <w:rPr>
                    <w:rFonts w:ascii="Trebuchet MS"/>
                    <w:color w:val="7E7E7E"/>
                    <w:spacing w:val="-1"/>
                    <w:sz w:val="12"/>
                  </w:rPr>
                  <w:t>246 040</w:t>
                </w:r>
                <w:r>
                  <w:rPr>
                    <w:rFonts w:ascii="Trebuchet MS"/>
                    <w:color w:val="7E7E7E"/>
                    <w:spacing w:val="-3"/>
                    <w:sz w:val="12"/>
                  </w:rPr>
                  <w:t xml:space="preserve"> </w:t>
                </w:r>
                <w:r>
                  <w:rPr>
                    <w:rFonts w:ascii="Trebuchet MS"/>
                    <w:color w:val="7E7E7E"/>
                    <w:spacing w:val="-1"/>
                    <w:sz w:val="12"/>
                  </w:rPr>
                  <w:t>400,</w:t>
                </w:r>
                <w:r>
                  <w:rPr>
                    <w:rFonts w:ascii="Trebuchet MS"/>
                    <w:color w:val="7E7E7E"/>
                    <w:spacing w:val="-3"/>
                    <w:sz w:val="12"/>
                  </w:rPr>
                  <w:t xml:space="preserve"> </w:t>
                </w:r>
                <w:hyperlink r:id="rId1">
                  <w:r>
                    <w:rPr>
                      <w:rFonts w:ascii="Trebuchet MS"/>
                      <w:color w:val="0000FF"/>
                      <w:spacing w:val="-1"/>
                      <w:sz w:val="12"/>
                      <w:u w:val="single" w:color="0000FF"/>
                    </w:rPr>
                    <w:t>obchod@wolterskluwer.cz</w:t>
                  </w:r>
                  <w:r>
                    <w:rPr>
                      <w:rFonts w:ascii="Trebuchet MS"/>
                      <w:color w:val="7E7E7E"/>
                      <w:spacing w:val="-1"/>
                      <w:sz w:val="12"/>
                    </w:rPr>
                    <w:t>,</w:t>
                  </w:r>
                  <w:r>
                    <w:rPr>
                      <w:rFonts w:ascii="Trebuchet MS"/>
                      <w:color w:val="7E7E7E"/>
                      <w:spacing w:val="-3"/>
                      <w:sz w:val="12"/>
                    </w:rPr>
                    <w:t xml:space="preserve"> </w:t>
                  </w:r>
                </w:hyperlink>
                <w:hyperlink r:id="rId2">
                  <w:r>
                    <w:rPr>
                      <w:rFonts w:ascii="Trebuchet MS"/>
                      <w:color w:val="1F487C"/>
                      <w:spacing w:val="-1"/>
                      <w:sz w:val="12"/>
                    </w:rPr>
                    <w:t>www.wolterskluwer.cz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8F7" w:rsidRDefault="009D38F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B335E">
      <w:r>
        <w:separator/>
      </w:r>
    </w:p>
  </w:footnote>
  <w:footnote w:type="continuationSeparator" w:id="0">
    <w:p w:rsidR="00000000" w:rsidRDefault="006B3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8F7" w:rsidRDefault="006B335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391.95pt;margin-top:35.45pt;width:90pt;height:18pt;z-index:-57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.3pt;margin-top:44.95pt;width:115.7pt;height:12pt;z-index:-5704;mso-position-horizontal-relative:page;mso-position-vertical-relative:page" filled="f" stroked="f">
          <v:textbox inset="0,0,0,0">
            <w:txbxContent>
              <w:p w:rsidR="009D38F7" w:rsidRDefault="006B335E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smlouvy: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666666"/>
                    <w:sz w:val="20"/>
                  </w:rPr>
                  <w:t>SM-40265-2025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8F7" w:rsidRDefault="009D38F7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366"/>
    <w:multiLevelType w:val="hybridMultilevel"/>
    <w:tmpl w:val="BA8C436C"/>
    <w:lvl w:ilvl="0" w:tplc="D0B2EE90">
      <w:start w:val="1"/>
      <w:numFmt w:val="decimal"/>
      <w:lvlText w:val="%1."/>
      <w:lvlJc w:val="left"/>
      <w:pPr>
        <w:ind w:left="826" w:hanging="361"/>
        <w:jc w:val="left"/>
      </w:pPr>
      <w:rPr>
        <w:rFonts w:ascii="Calibri" w:eastAsia="Calibri" w:hAnsi="Calibri" w:hint="default"/>
        <w:sz w:val="18"/>
        <w:szCs w:val="18"/>
      </w:rPr>
    </w:lvl>
    <w:lvl w:ilvl="1" w:tplc="B42EFC60">
      <w:start w:val="1"/>
      <w:numFmt w:val="bullet"/>
      <w:lvlText w:val="•"/>
      <w:lvlJc w:val="left"/>
      <w:pPr>
        <w:ind w:left="1842" w:hanging="361"/>
      </w:pPr>
      <w:rPr>
        <w:rFonts w:hint="default"/>
      </w:rPr>
    </w:lvl>
    <w:lvl w:ilvl="2" w:tplc="8DAA13E8">
      <w:start w:val="1"/>
      <w:numFmt w:val="bullet"/>
      <w:lvlText w:val="•"/>
      <w:lvlJc w:val="left"/>
      <w:pPr>
        <w:ind w:left="2858" w:hanging="361"/>
      </w:pPr>
      <w:rPr>
        <w:rFonts w:hint="default"/>
      </w:rPr>
    </w:lvl>
    <w:lvl w:ilvl="3" w:tplc="02969B0E">
      <w:start w:val="1"/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D166AE44">
      <w:start w:val="1"/>
      <w:numFmt w:val="bullet"/>
      <w:lvlText w:val="•"/>
      <w:lvlJc w:val="left"/>
      <w:pPr>
        <w:ind w:left="4890" w:hanging="361"/>
      </w:pPr>
      <w:rPr>
        <w:rFonts w:hint="default"/>
      </w:rPr>
    </w:lvl>
    <w:lvl w:ilvl="5" w:tplc="1B168C86">
      <w:start w:val="1"/>
      <w:numFmt w:val="bullet"/>
      <w:lvlText w:val="•"/>
      <w:lvlJc w:val="left"/>
      <w:pPr>
        <w:ind w:left="5906" w:hanging="361"/>
      </w:pPr>
      <w:rPr>
        <w:rFonts w:hint="default"/>
      </w:rPr>
    </w:lvl>
    <w:lvl w:ilvl="6" w:tplc="6334302A">
      <w:start w:val="1"/>
      <w:numFmt w:val="bullet"/>
      <w:lvlText w:val="•"/>
      <w:lvlJc w:val="left"/>
      <w:pPr>
        <w:ind w:left="6922" w:hanging="361"/>
      </w:pPr>
      <w:rPr>
        <w:rFonts w:hint="default"/>
      </w:rPr>
    </w:lvl>
    <w:lvl w:ilvl="7" w:tplc="2B0237AA">
      <w:start w:val="1"/>
      <w:numFmt w:val="bullet"/>
      <w:lvlText w:val="•"/>
      <w:lvlJc w:val="left"/>
      <w:pPr>
        <w:ind w:left="7938" w:hanging="361"/>
      </w:pPr>
      <w:rPr>
        <w:rFonts w:hint="default"/>
      </w:rPr>
    </w:lvl>
    <w:lvl w:ilvl="8" w:tplc="F7BC8514">
      <w:start w:val="1"/>
      <w:numFmt w:val="bullet"/>
      <w:lvlText w:val="•"/>
      <w:lvlJc w:val="left"/>
      <w:pPr>
        <w:ind w:left="8954" w:hanging="361"/>
      </w:pPr>
      <w:rPr>
        <w:rFonts w:hint="default"/>
      </w:rPr>
    </w:lvl>
  </w:abstractNum>
  <w:abstractNum w:abstractNumId="1" w15:restartNumberingAfterBreak="0">
    <w:nsid w:val="433B6930"/>
    <w:multiLevelType w:val="hybridMultilevel"/>
    <w:tmpl w:val="3A2E4786"/>
    <w:lvl w:ilvl="0" w:tplc="387AEBD8">
      <w:start w:val="1"/>
      <w:numFmt w:val="decimal"/>
      <w:lvlText w:val="%1."/>
      <w:lvlJc w:val="left"/>
      <w:pPr>
        <w:ind w:left="464" w:hanging="360"/>
        <w:jc w:val="left"/>
      </w:pPr>
      <w:rPr>
        <w:rFonts w:ascii="Calibri" w:eastAsia="Calibri" w:hAnsi="Calibri" w:hint="default"/>
        <w:sz w:val="18"/>
        <w:szCs w:val="18"/>
      </w:rPr>
    </w:lvl>
    <w:lvl w:ilvl="1" w:tplc="78B8C5B2">
      <w:start w:val="1"/>
      <w:numFmt w:val="lowerLetter"/>
      <w:lvlText w:val="%2."/>
      <w:lvlJc w:val="left"/>
      <w:pPr>
        <w:ind w:left="826" w:hanging="36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F6D4B764">
      <w:start w:val="1"/>
      <w:numFmt w:val="bullet"/>
      <w:lvlText w:val="•"/>
      <w:lvlJc w:val="left"/>
      <w:pPr>
        <w:ind w:left="1955" w:hanging="361"/>
      </w:pPr>
      <w:rPr>
        <w:rFonts w:hint="default"/>
      </w:rPr>
    </w:lvl>
    <w:lvl w:ilvl="3" w:tplc="EC4E0B04">
      <w:start w:val="1"/>
      <w:numFmt w:val="bullet"/>
      <w:lvlText w:val="•"/>
      <w:lvlJc w:val="left"/>
      <w:pPr>
        <w:ind w:left="3084" w:hanging="361"/>
      </w:pPr>
      <w:rPr>
        <w:rFonts w:hint="default"/>
      </w:rPr>
    </w:lvl>
    <w:lvl w:ilvl="4" w:tplc="0442963E">
      <w:start w:val="1"/>
      <w:numFmt w:val="bullet"/>
      <w:lvlText w:val="•"/>
      <w:lvlJc w:val="left"/>
      <w:pPr>
        <w:ind w:left="4213" w:hanging="361"/>
      </w:pPr>
      <w:rPr>
        <w:rFonts w:hint="default"/>
      </w:rPr>
    </w:lvl>
    <w:lvl w:ilvl="5" w:tplc="46884EC8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DCA820E">
      <w:start w:val="1"/>
      <w:numFmt w:val="bullet"/>
      <w:lvlText w:val="•"/>
      <w:lvlJc w:val="left"/>
      <w:pPr>
        <w:ind w:left="6471" w:hanging="361"/>
      </w:pPr>
      <w:rPr>
        <w:rFonts w:hint="default"/>
      </w:rPr>
    </w:lvl>
    <w:lvl w:ilvl="7" w:tplc="F20EC00A">
      <w:start w:val="1"/>
      <w:numFmt w:val="bullet"/>
      <w:lvlText w:val="•"/>
      <w:lvlJc w:val="left"/>
      <w:pPr>
        <w:ind w:left="7599" w:hanging="361"/>
      </w:pPr>
      <w:rPr>
        <w:rFonts w:hint="default"/>
      </w:rPr>
    </w:lvl>
    <w:lvl w:ilvl="8" w:tplc="BC3E22B0">
      <w:start w:val="1"/>
      <w:numFmt w:val="bullet"/>
      <w:lvlText w:val="•"/>
      <w:lvlJc w:val="left"/>
      <w:pPr>
        <w:ind w:left="8728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8F7"/>
    <w:rsid w:val="006B335E"/>
    <w:rsid w:val="009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8CEBACB-186C-48CD-9B9D-7E392680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4078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85"/>
      <w:ind w:left="111"/>
      <w:outlineLvl w:val="1"/>
    </w:pPr>
    <w:rPr>
      <w:rFonts w:ascii="Calibri" w:eastAsia="Calibri" w:hAnsi="Calibri"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06"/>
      <w:outlineLvl w:val="2"/>
    </w:pPr>
    <w:rPr>
      <w:rFonts w:ascii="Calibri" w:eastAsia="Calibri" w:hAnsi="Calibri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6"/>
    </w:pPr>
    <w:rPr>
      <w:rFonts w:ascii="Calibri" w:eastAsia="Calibri" w:hAnsi="Calibri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macalova@wolterskluwer.com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@dozprudne.cz" TargetMode="External"/><Relationship Id="rId12" Type="http://schemas.openxmlformats.org/officeDocument/2006/relationships/hyperlink" Target="http://www.wolterskluwer.cz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dnb.com/cs-cz/podminky/vop.html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cetni.ekon@dozprudne.cz" TargetMode="External"/><Relationship Id="rId14" Type="http://schemas.openxmlformats.org/officeDocument/2006/relationships/hyperlink" Target="http://www.dnb.com/cs-cz/podminky/vop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lterskluwer.cz/" TargetMode="External"/><Relationship Id="rId1" Type="http://schemas.openxmlformats.org/officeDocument/2006/relationships/hyperlink" Target="mailto:obchod@wolterskluw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1831</Words>
  <Characters>10807</Characters>
  <Application>Microsoft Office Word</Application>
  <DocSecurity>0</DocSecurity>
  <Lines>90</Lines>
  <Paragraphs>25</Paragraphs>
  <ScaleCrop>false</ScaleCrop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Hana Tanečková</cp:lastModifiedBy>
  <cp:revision>2</cp:revision>
  <dcterms:created xsi:type="dcterms:W3CDTF">2025-07-14T12:00:00Z</dcterms:created>
  <dcterms:modified xsi:type="dcterms:W3CDTF">2025-07-21T12:30:00Z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2025-07-14T00:00:00Z</vt:filetime>
  </property>
</Properties>
</file>