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52F66841" w14:textId="77777777">
        <w:trPr>
          <w:trHeight w:val="568"/>
        </w:trPr>
        <w:tc>
          <w:tcPr>
            <w:tcW w:w="1678" w:type="dxa"/>
            <w:vAlign w:val="center"/>
          </w:tcPr>
          <w:p w14:paraId="239145FE" w14:textId="4F86CDDD" w:rsidR="00C61485" w:rsidRPr="00E30C8D" w:rsidRDefault="004D4870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2DBCCC8A" wp14:editId="7A95D82F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736E264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2F97C3E3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6C429FB9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520A5CC1" w14:textId="0A8B7A3A" w:rsidR="00C61485" w:rsidRPr="00E30C8D" w:rsidRDefault="00DA354E" w:rsidP="00DA354E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31A83E73" wp14:editId="1E7092DA">
            <wp:extent cx="1371429" cy="523810"/>
            <wp:effectExtent l="0" t="0" r="635" b="0"/>
            <wp:docPr id="18497052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0528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4870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F8CAB" wp14:editId="6969694C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507734875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D3A52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F8CAB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6C4D3A52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7431" w:tblpY="-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</w:tblGrid>
      <w:tr w:rsidR="00C37F9E" w:rsidRPr="00E30C8D" w14:paraId="6164C005" w14:textId="77777777" w:rsidTr="002D003D">
        <w:trPr>
          <w:trHeight w:val="1557"/>
        </w:trPr>
        <w:tc>
          <w:tcPr>
            <w:tcW w:w="3539" w:type="dxa"/>
          </w:tcPr>
          <w:p w14:paraId="59096287" w14:textId="77777777" w:rsidR="00C37F9E" w:rsidRPr="00E30C8D" w:rsidRDefault="00C37F9E" w:rsidP="00C37F9E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815B0AE" w14:textId="77777777" w:rsidR="00C37F9E" w:rsidRPr="00606118" w:rsidRDefault="00C37F9E" w:rsidP="00C37F9E">
            <w:pPr>
              <w:rPr>
                <w:rFonts w:ascii="Verdana" w:hAnsi="Verdana" w:cs="Tahoma"/>
                <w:bCs/>
                <w:noProof/>
              </w:rPr>
            </w:pPr>
            <w:r w:rsidRPr="00606118">
              <w:rPr>
                <w:rFonts w:ascii="Verdana" w:hAnsi="Verdana" w:cs="Tahoma"/>
                <w:bCs/>
                <w:noProof/>
              </w:rPr>
              <w:t>Petr Lorenc</w:t>
            </w:r>
          </w:p>
          <w:p w14:paraId="5327E2AB" w14:textId="2A0F7EB3" w:rsidR="00C37F9E" w:rsidRPr="00606118" w:rsidRDefault="00010DE6" w:rsidP="00C37F9E">
            <w:pPr>
              <w:rPr>
                <w:rFonts w:ascii="Verdana" w:hAnsi="Verdana" w:cs="Tahoma"/>
                <w:bCs/>
                <w:noProof/>
              </w:rPr>
            </w:pPr>
            <w:r>
              <w:rPr>
                <w:rFonts w:ascii="Verdana" w:hAnsi="Verdana" w:cs="Tahoma"/>
                <w:bCs/>
                <w:noProof/>
              </w:rPr>
              <w:t>...</w:t>
            </w:r>
          </w:p>
          <w:p w14:paraId="5FB9340F" w14:textId="0DC9F9C9" w:rsidR="00C37F9E" w:rsidRPr="00E30C8D" w:rsidRDefault="00C37F9E" w:rsidP="00C37F9E">
            <w:pPr>
              <w:rPr>
                <w:rFonts w:ascii="Verdana" w:hAnsi="Verdana" w:cs="Tahoma"/>
                <w:sz w:val="22"/>
                <w:szCs w:val="22"/>
              </w:rPr>
            </w:pPr>
            <w:r w:rsidRPr="00606118">
              <w:rPr>
                <w:rFonts w:ascii="Verdana" w:hAnsi="Verdana" w:cs="Tahoma"/>
                <w:bCs/>
                <w:noProof/>
              </w:rPr>
              <w:t>582 91 Světlá nad Sázavou</w:t>
            </w:r>
            <w:r w:rsidRPr="00E30C8D">
              <w:rPr>
                <w:rFonts w:ascii="Verdana" w:hAnsi="Verdana" w:cs="Tahoma"/>
                <w:sz w:val="22"/>
                <w:szCs w:val="22"/>
              </w:rPr>
              <w:t xml:space="preserve"> </w:t>
            </w:r>
          </w:p>
          <w:p w14:paraId="5F0F19FC" w14:textId="77777777" w:rsidR="00C37F9E" w:rsidRPr="00E30C8D" w:rsidRDefault="00C37F9E" w:rsidP="00C37F9E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5DC49E8F" w14:textId="77777777" w:rsidR="00C61485" w:rsidRPr="00E30C8D" w:rsidRDefault="00C61485">
      <w:pPr>
        <w:rPr>
          <w:rFonts w:ascii="Verdana" w:hAnsi="Verdana" w:cs="Tahoma"/>
        </w:rPr>
      </w:pPr>
    </w:p>
    <w:p w14:paraId="3C36B61E" w14:textId="02674A45" w:rsidR="00C61485" w:rsidRPr="002D003D" w:rsidRDefault="002D003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  <w:r w:rsidRPr="002D003D">
        <w:rPr>
          <w:rFonts w:ascii="Verdana" w:hAnsi="Verdana" w:cs="Tahoma"/>
        </w:rPr>
        <w:t>Č.j.: MSNS/12084/2025/OMIRR</w:t>
      </w:r>
    </w:p>
    <w:p w14:paraId="780FCB62" w14:textId="77777777" w:rsidR="00C61485" w:rsidRPr="002D003D" w:rsidRDefault="00C61485">
      <w:pPr>
        <w:rPr>
          <w:rFonts w:ascii="Verdana" w:hAnsi="Verdana" w:cs="Tahoma"/>
        </w:rPr>
      </w:pPr>
      <w:r w:rsidRPr="002D003D">
        <w:rPr>
          <w:rFonts w:ascii="Verdana" w:hAnsi="Verdana" w:cs="Tahoma"/>
        </w:rPr>
        <w:t xml:space="preserve"> Dodavatel:</w:t>
      </w:r>
    </w:p>
    <w:p w14:paraId="6FA5472C" w14:textId="314F69F6" w:rsidR="00C61485" w:rsidRPr="00E30C8D" w:rsidRDefault="00C61485">
      <w:pPr>
        <w:rPr>
          <w:rFonts w:ascii="Verdana" w:hAnsi="Verdana" w:cs="Tahoma"/>
        </w:rPr>
      </w:pPr>
      <w:r w:rsidRPr="002D003D">
        <w:rPr>
          <w:rFonts w:ascii="Verdana" w:hAnsi="Verdana" w:cs="Tahoma"/>
        </w:rPr>
        <w:t xml:space="preserve"> IČO: </w:t>
      </w:r>
      <w:r w:rsidR="00C37F9E" w:rsidRPr="002D003D">
        <w:rPr>
          <w:rFonts w:ascii="Verdana" w:hAnsi="Verdana" w:cs="Tahoma"/>
          <w:noProof/>
        </w:rPr>
        <w:t>66264626</w:t>
      </w:r>
      <w:r w:rsidRPr="002D003D">
        <w:rPr>
          <w:rFonts w:ascii="Verdana" w:hAnsi="Verdana" w:cs="Tahoma"/>
        </w:rPr>
        <w:t xml:space="preserve">, DIČ: </w:t>
      </w:r>
      <w:r w:rsidR="00010DE6">
        <w:rPr>
          <w:rFonts w:ascii="Verdana" w:hAnsi="Verdana" w:cs="Tahoma"/>
        </w:rPr>
        <w:t>...</w:t>
      </w:r>
    </w:p>
    <w:p w14:paraId="32A8460A" w14:textId="77777777" w:rsidR="00C61485" w:rsidRPr="00E30C8D" w:rsidRDefault="00C61485">
      <w:pPr>
        <w:rPr>
          <w:rFonts w:ascii="Verdana" w:hAnsi="Verdana" w:cs="Tahoma"/>
        </w:rPr>
      </w:pPr>
    </w:p>
    <w:p w14:paraId="7C93CC90" w14:textId="66E261B4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C37F9E">
        <w:rPr>
          <w:rFonts w:ascii="Verdana" w:hAnsi="Verdana" w:cs="Tahoma"/>
          <w:b/>
          <w:noProof/>
        </w:rPr>
        <w:t>113/25/02</w:t>
      </w:r>
    </w:p>
    <w:p w14:paraId="2DECB67F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464"/>
      </w:tblGrid>
      <w:tr w:rsidR="00C61485" w:rsidRPr="00E30C8D" w14:paraId="6630DA15" w14:textId="77777777" w:rsidTr="00C37F9E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6D21E05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7A8E211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34F58C4E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464" w:type="dxa"/>
            <w:tcBorders>
              <w:left w:val="nil"/>
              <w:bottom w:val="single" w:sz="4" w:space="0" w:color="auto"/>
            </w:tcBorders>
          </w:tcPr>
          <w:p w14:paraId="4B1455EA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1EE61B04" w14:textId="77777777" w:rsidTr="00C37F9E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7B2B3CEE" w14:textId="4CD6BD84" w:rsidR="00C61485" w:rsidRPr="00E30C8D" w:rsidRDefault="00C37F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Výměna plynového kotle - kulturní dům Závidkovice 40, Světlá nad Sázavou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44CD667B" w14:textId="02D3CB49" w:rsidR="00C61485" w:rsidRPr="00E30C8D" w:rsidRDefault="00C37F9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6E14571" w14:textId="7C366410" w:rsidR="00C61485" w:rsidRPr="00E30C8D" w:rsidRDefault="00C37F9E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kpl</w:t>
            </w:r>
          </w:p>
        </w:tc>
        <w:tc>
          <w:tcPr>
            <w:tcW w:w="2464" w:type="dxa"/>
            <w:tcBorders>
              <w:left w:val="nil"/>
              <w:bottom w:val="thinThickSmallGap" w:sz="24" w:space="0" w:color="auto"/>
            </w:tcBorders>
          </w:tcPr>
          <w:p w14:paraId="5B31C1D6" w14:textId="371C3EB4" w:rsidR="00C61485" w:rsidRPr="00E30C8D" w:rsidRDefault="00D56DCF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 xml:space="preserve">57 826,50 </w:t>
            </w:r>
          </w:p>
        </w:tc>
      </w:tr>
      <w:tr w:rsidR="00C61485" w:rsidRPr="00E30C8D" w14:paraId="117007D3" w14:textId="77777777" w:rsidTr="00C37F9E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7CA72DFC" w14:textId="75F4F683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 w:rsidR="004D4870"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  <w:r w:rsidR="004D4870">
              <w:rPr>
                <w:rFonts w:ascii="Verdana" w:hAnsi="Verdana" w:cs="Tahoma"/>
              </w:rPr>
              <w:t xml:space="preserve"> v Kč </w:t>
            </w:r>
            <w:r w:rsidR="00D56DCF">
              <w:rPr>
                <w:rFonts w:ascii="Verdana" w:hAnsi="Verdana" w:cs="Tahoma"/>
              </w:rPr>
              <w:t xml:space="preserve">bez DPH 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349C0BF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183E07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464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B4717FD" w14:textId="015EF634" w:rsidR="00C61485" w:rsidRPr="00E30C8D" w:rsidRDefault="00D56DCF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57 826,50</w:t>
            </w:r>
          </w:p>
        </w:tc>
      </w:tr>
      <w:tr w:rsidR="00C37F9E" w:rsidRPr="00E30C8D" w14:paraId="75017361" w14:textId="77777777" w:rsidTr="00C37F9E">
        <w:tblPrEx>
          <w:tblCellMar>
            <w:left w:w="0" w:type="dxa"/>
            <w:right w:w="0" w:type="dxa"/>
          </w:tblCellMar>
        </w:tblPrEx>
        <w:trPr>
          <w:trHeight w:hRule="exact" w:val="2224"/>
        </w:trPr>
        <w:tc>
          <w:tcPr>
            <w:tcW w:w="10773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174AAD2" w14:textId="77777777" w:rsidR="00C37F9E" w:rsidRDefault="00C37F9E" w:rsidP="00C37F9E">
            <w:pPr>
              <w:rPr>
                <w:rFonts w:ascii="Verdana" w:hAnsi="Verdana" w:cs="Tahoma"/>
              </w:rPr>
            </w:pPr>
          </w:p>
          <w:p w14:paraId="10258E7D" w14:textId="5BA98588" w:rsidR="00C37F9E" w:rsidRDefault="00C37F9E" w:rsidP="00C37F9E">
            <w:pPr>
              <w:rPr>
                <w:rFonts w:ascii="Verdana" w:hAnsi="Verdana" w:cs="Tahoma"/>
              </w:rPr>
            </w:pPr>
            <w:r w:rsidRPr="00C37F9E">
              <w:rPr>
                <w:rFonts w:ascii="Verdana" w:hAnsi="Verdana" w:cs="Tahoma"/>
              </w:rPr>
              <w:t xml:space="preserve">Popis objednávky: </w:t>
            </w:r>
          </w:p>
          <w:p w14:paraId="44FB3A89" w14:textId="429635B4" w:rsidR="00C37F9E" w:rsidRPr="00E30C8D" w:rsidRDefault="00C37F9E" w:rsidP="00C37F9E">
            <w:pPr>
              <w:jc w:val="both"/>
              <w:rPr>
                <w:rFonts w:ascii="Verdana" w:hAnsi="Verdana" w:cs="Tahoma"/>
              </w:rPr>
            </w:pPr>
            <w:r w:rsidRPr="00C37F9E">
              <w:rPr>
                <w:rFonts w:ascii="Verdana" w:hAnsi="Verdana" w:cs="Tahoma"/>
              </w:rPr>
              <w:t xml:space="preserve">Specifikace </w:t>
            </w:r>
            <w:proofErr w:type="gramStart"/>
            <w:r w:rsidRPr="00C37F9E">
              <w:rPr>
                <w:rFonts w:ascii="Verdana" w:hAnsi="Verdana" w:cs="Tahoma"/>
              </w:rPr>
              <w:t>prací</w:t>
            </w:r>
            <w:r>
              <w:rPr>
                <w:rFonts w:ascii="Verdana" w:hAnsi="Verdana" w:cs="Tahoma"/>
              </w:rPr>
              <w:t xml:space="preserve"> - </w:t>
            </w:r>
            <w:r w:rsidRPr="00C37F9E">
              <w:rPr>
                <w:rFonts w:ascii="Verdana" w:hAnsi="Verdana" w:cs="Tahoma"/>
              </w:rPr>
              <w:t>demontáž</w:t>
            </w:r>
            <w:proofErr w:type="gramEnd"/>
            <w:r w:rsidRPr="00C37F9E">
              <w:rPr>
                <w:rFonts w:ascii="Verdana" w:hAnsi="Verdana" w:cs="Tahoma"/>
              </w:rPr>
              <w:t xml:space="preserve"> a likvidace stávajícího kotle</w:t>
            </w:r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>kompletní dodávka a montáž:</w:t>
            </w:r>
            <w:r>
              <w:rPr>
                <w:rFonts w:ascii="Verdana" w:hAnsi="Verdana" w:cs="Tahoma"/>
              </w:rPr>
              <w:t xml:space="preserve"> </w:t>
            </w:r>
            <w:r w:rsidRPr="00C37F9E">
              <w:rPr>
                <w:rFonts w:ascii="Verdana" w:hAnsi="Verdana" w:cs="Tahoma"/>
              </w:rPr>
              <w:t xml:space="preserve">plynový kondenzační kotel </w:t>
            </w:r>
            <w:proofErr w:type="spellStart"/>
            <w:r w:rsidRPr="00C37F9E">
              <w:rPr>
                <w:rFonts w:ascii="Verdana" w:hAnsi="Verdana" w:cs="Tahoma"/>
              </w:rPr>
              <w:t>Protherm</w:t>
            </w:r>
            <w:proofErr w:type="spellEnd"/>
            <w:r w:rsidRPr="00C37F9E">
              <w:rPr>
                <w:rFonts w:ascii="Verdana" w:hAnsi="Verdana" w:cs="Tahoma"/>
              </w:rPr>
              <w:t xml:space="preserve"> </w:t>
            </w:r>
            <w:proofErr w:type="spellStart"/>
            <w:r w:rsidRPr="00C37F9E">
              <w:rPr>
                <w:rFonts w:ascii="Verdana" w:hAnsi="Verdana" w:cs="Tahoma"/>
              </w:rPr>
              <w:t>Panther</w:t>
            </w:r>
            <w:proofErr w:type="spellEnd"/>
            <w:r w:rsidRPr="00C37F9E">
              <w:rPr>
                <w:rFonts w:ascii="Verdana" w:hAnsi="Verdana" w:cs="Tahoma"/>
              </w:rPr>
              <w:t xml:space="preserve"> 24 kW</w:t>
            </w:r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 xml:space="preserve">magnetický filtr </w:t>
            </w:r>
            <w:proofErr w:type="spellStart"/>
            <w:r w:rsidRPr="00C37F9E">
              <w:rPr>
                <w:rFonts w:ascii="Verdana" w:hAnsi="Verdana" w:cs="Tahoma"/>
              </w:rPr>
              <w:t>Giacomini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>uzavírací armatury 1/2"x3/4"</w:t>
            </w:r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 xml:space="preserve">tvarovky pro TUV </w:t>
            </w:r>
            <w:r>
              <w:rPr>
                <w:rFonts w:ascii="Verdana" w:hAnsi="Verdana" w:cs="Tahoma"/>
              </w:rPr>
              <w:t>–</w:t>
            </w:r>
            <w:r w:rsidRPr="00C37F9E">
              <w:rPr>
                <w:rFonts w:ascii="Verdana" w:hAnsi="Verdana" w:cs="Tahoma"/>
              </w:rPr>
              <w:t xml:space="preserve"> ÚT</w:t>
            </w:r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 xml:space="preserve">plynoinstalace </w:t>
            </w:r>
            <w:proofErr w:type="spellStart"/>
            <w:proofErr w:type="gramStart"/>
            <w:r w:rsidRPr="00C37F9E">
              <w:rPr>
                <w:rFonts w:ascii="Verdana" w:hAnsi="Verdana" w:cs="Tahoma"/>
              </w:rPr>
              <w:t>vč.armatur</w:t>
            </w:r>
            <w:proofErr w:type="spellEnd"/>
            <w:proofErr w:type="gramEnd"/>
            <w:r>
              <w:rPr>
                <w:rFonts w:ascii="Verdana" w:hAnsi="Verdana" w:cs="Tahoma"/>
              </w:rPr>
              <w:t>, k</w:t>
            </w:r>
            <w:r w:rsidRPr="00C37F9E">
              <w:rPr>
                <w:rFonts w:ascii="Verdana" w:hAnsi="Verdana" w:cs="Tahoma"/>
              </w:rPr>
              <w:t xml:space="preserve">ompletní potrubí odtahu spalin dodávka + montáž </w:t>
            </w:r>
            <w:proofErr w:type="spellStart"/>
            <w:proofErr w:type="gramStart"/>
            <w:r w:rsidRPr="00C37F9E">
              <w:rPr>
                <w:rFonts w:ascii="Verdana" w:hAnsi="Verdana" w:cs="Tahoma"/>
              </w:rPr>
              <w:t>vč.revize</w:t>
            </w:r>
            <w:proofErr w:type="spellEnd"/>
            <w:proofErr w:type="gramEnd"/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>spuštění a regulace servisním technikem</w:t>
            </w:r>
            <w:r>
              <w:rPr>
                <w:rFonts w:ascii="Verdana" w:hAnsi="Verdana" w:cs="Tahoma"/>
              </w:rPr>
              <w:t xml:space="preserve"> </w:t>
            </w:r>
            <w:r w:rsidRPr="00C37F9E">
              <w:rPr>
                <w:rFonts w:ascii="Verdana" w:hAnsi="Verdana" w:cs="Tahoma"/>
              </w:rPr>
              <w:t>provedení tlakové a topné zkoušky</w:t>
            </w:r>
            <w:r>
              <w:rPr>
                <w:rFonts w:ascii="Verdana" w:hAnsi="Verdana" w:cs="Tahoma"/>
              </w:rPr>
              <w:t xml:space="preserve">, </w:t>
            </w:r>
            <w:r w:rsidRPr="00C37F9E">
              <w:rPr>
                <w:rFonts w:ascii="Verdana" w:hAnsi="Verdana" w:cs="Tahoma"/>
              </w:rPr>
              <w:t>provozní náklady</w:t>
            </w:r>
          </w:p>
        </w:tc>
      </w:tr>
      <w:tr w:rsidR="00C61485" w:rsidRPr="00E30C8D" w14:paraId="1ABC13EA" w14:textId="77777777" w:rsidTr="00C37F9E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459B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340C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84CE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B58D6" w14:textId="2D98D24F" w:rsidR="00C61485" w:rsidRPr="00E30C8D" w:rsidRDefault="00C37F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4C9662E6" w14:textId="77777777" w:rsidTr="00C37F9E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4A963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30958" w14:textId="5DEA7B1B" w:rsidR="00C61485" w:rsidRPr="00E30C8D" w:rsidRDefault="00C37F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15.7.2025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A284C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74A8AF57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065BA49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67580" w14:textId="16769042" w:rsidR="00C61485" w:rsidRPr="00E30C8D" w:rsidRDefault="00C37F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4B3A6B46" w14:textId="77777777" w:rsidR="00C61485" w:rsidRPr="00E30C8D" w:rsidRDefault="00C61485">
      <w:pPr>
        <w:rPr>
          <w:rFonts w:ascii="Verdana" w:hAnsi="Verdana" w:cs="Tahoma"/>
        </w:rPr>
      </w:pPr>
    </w:p>
    <w:p w14:paraId="1B322A48" w14:textId="561228AD" w:rsidR="00C61485" w:rsidRDefault="00C61485">
      <w:pPr>
        <w:rPr>
          <w:rFonts w:ascii="Verdana" w:hAnsi="Verdana" w:cs="Tahoma"/>
          <w:noProof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C37F9E">
        <w:rPr>
          <w:rFonts w:ascii="Verdana" w:hAnsi="Verdana" w:cs="Tahoma"/>
        </w:rPr>
        <w:t xml:space="preserve">do </w:t>
      </w:r>
      <w:r w:rsidR="00C37F9E">
        <w:rPr>
          <w:rFonts w:ascii="Verdana" w:hAnsi="Verdana" w:cs="Tahoma"/>
          <w:noProof/>
        </w:rPr>
        <w:t>31.10.2025</w:t>
      </w:r>
    </w:p>
    <w:p w14:paraId="341AF0BB" w14:textId="5AA60ED7" w:rsidR="00C37F9E" w:rsidRPr="00E30C8D" w:rsidRDefault="00C37F9E">
      <w:pPr>
        <w:rPr>
          <w:rFonts w:ascii="Verdana" w:hAnsi="Verdana" w:cs="Tahoma"/>
        </w:rPr>
      </w:pPr>
      <w:r>
        <w:rPr>
          <w:rFonts w:ascii="Verdana" w:hAnsi="Verdana" w:cs="Tahoma"/>
          <w:noProof/>
        </w:rPr>
        <w:t>Záruka:</w:t>
      </w:r>
      <w:r>
        <w:rPr>
          <w:rFonts w:ascii="Verdana" w:hAnsi="Verdana" w:cs="Tahoma"/>
          <w:noProof/>
        </w:rPr>
        <w:tab/>
      </w:r>
      <w:r>
        <w:rPr>
          <w:rFonts w:ascii="Verdana" w:hAnsi="Verdana" w:cs="Tahoma"/>
          <w:noProof/>
        </w:rPr>
        <w:tab/>
      </w:r>
      <w:r w:rsidR="004D4870">
        <w:rPr>
          <w:rFonts w:ascii="Verdana" w:hAnsi="Verdana" w:cs="Tahoma"/>
          <w:noProof/>
        </w:rPr>
        <w:t>24 měsíců</w:t>
      </w:r>
    </w:p>
    <w:p w14:paraId="6E8CDB6E" w14:textId="4B0E11B0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C37F9E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C37F9E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7FBB1294" w14:textId="636CB004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C37F9E">
        <w:rPr>
          <w:rFonts w:ascii="Verdana" w:hAnsi="Verdana" w:cs="Tahoma"/>
          <w:noProof/>
        </w:rPr>
        <w:t>Město Světlá nad Sázavou, 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C37F9E">
        <w:rPr>
          <w:rFonts w:ascii="Verdana" w:hAnsi="Verdana" w:cs="Tahoma"/>
          <w:noProof/>
        </w:rPr>
        <w:t>582 91</w:t>
      </w:r>
    </w:p>
    <w:p w14:paraId="46C4A4DC" w14:textId="268E83A4" w:rsidR="00C6148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hyperlink r:id="rId8" w:history="1">
        <w:r w:rsidR="007F6BE6" w:rsidRPr="00AA1A15">
          <w:rPr>
            <w:rStyle w:val="Hypertextovodkaz"/>
            <w:rFonts w:ascii="Verdana" w:hAnsi="Verdana" w:cs="Tahoma"/>
          </w:rPr>
          <w:t>podatelna@svetlans.cz</w:t>
        </w:r>
      </w:hyperlink>
    </w:p>
    <w:p w14:paraId="3EF274E1" w14:textId="44877689" w:rsidR="007F6BE6" w:rsidRPr="007F6BE6" w:rsidRDefault="007F6BE6" w:rsidP="007F6BE6">
      <w:pPr>
        <w:jc w:val="both"/>
        <w:rPr>
          <w:rFonts w:ascii="Verdana" w:hAnsi="Verdana" w:cs="Tahoma"/>
          <w:b/>
          <w:bCs/>
          <w:iCs/>
          <w:sz w:val="18"/>
          <w:szCs w:val="18"/>
        </w:rPr>
      </w:pPr>
      <w:r w:rsidRPr="007F6BE6">
        <w:rPr>
          <w:rFonts w:ascii="Verdana" w:hAnsi="Verdana" w:cs="Tahoma"/>
          <w:b/>
          <w:bCs/>
          <w:iCs/>
          <w:sz w:val="18"/>
          <w:szCs w:val="18"/>
        </w:rPr>
        <w:t xml:space="preserve">Na tyto práce se vztahuje režim přenesení daňové povinnosti při poskytnutí stavebních nebo montážních prací dle § 92e zákona č. 235/2004 Sb. ve znění </w:t>
      </w:r>
      <w:proofErr w:type="spellStart"/>
      <w:r w:rsidRPr="007F6BE6">
        <w:rPr>
          <w:rFonts w:ascii="Verdana" w:hAnsi="Verdana" w:cs="Tahoma"/>
          <w:b/>
          <w:bCs/>
          <w:iCs/>
          <w:sz w:val="18"/>
          <w:szCs w:val="18"/>
        </w:rPr>
        <w:t>p.p</w:t>
      </w:r>
      <w:proofErr w:type="spellEnd"/>
      <w:r w:rsidRPr="007F6BE6">
        <w:rPr>
          <w:rFonts w:ascii="Verdana" w:hAnsi="Verdana" w:cs="Tahoma"/>
          <w:b/>
          <w:bCs/>
          <w:iCs/>
          <w:sz w:val="18"/>
          <w:szCs w:val="18"/>
        </w:rPr>
        <w:t>. (zákon o DPH). Daň bude odvádět zákazník.</w:t>
      </w:r>
    </w:p>
    <w:p w14:paraId="00F577BF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6022AFBD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CCCD" w14:textId="77777777" w:rsidR="007E5097" w:rsidRDefault="007E5097">
      <w:pPr>
        <w:spacing w:after="0"/>
      </w:pPr>
      <w:r>
        <w:separator/>
      </w:r>
    </w:p>
  </w:endnote>
  <w:endnote w:type="continuationSeparator" w:id="0">
    <w:p w14:paraId="725B06B0" w14:textId="77777777" w:rsidR="007E5097" w:rsidRDefault="007E50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A705" w14:textId="77777777" w:rsidR="007E5097" w:rsidRDefault="007E5097">
      <w:pPr>
        <w:spacing w:after="0"/>
      </w:pPr>
      <w:r>
        <w:separator/>
      </w:r>
    </w:p>
  </w:footnote>
  <w:footnote w:type="continuationSeparator" w:id="0">
    <w:p w14:paraId="381D880F" w14:textId="77777777" w:rsidR="007E5097" w:rsidRDefault="007E50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9E"/>
    <w:rsid w:val="000039FB"/>
    <w:rsid w:val="00010DE6"/>
    <w:rsid w:val="00034B7C"/>
    <w:rsid w:val="001413BE"/>
    <w:rsid w:val="00147515"/>
    <w:rsid w:val="002B23E9"/>
    <w:rsid w:val="002D003D"/>
    <w:rsid w:val="003B7CE8"/>
    <w:rsid w:val="004A754C"/>
    <w:rsid w:val="004B514E"/>
    <w:rsid w:val="004D4870"/>
    <w:rsid w:val="0054011B"/>
    <w:rsid w:val="0055075A"/>
    <w:rsid w:val="005B7B70"/>
    <w:rsid w:val="00623906"/>
    <w:rsid w:val="006A55D5"/>
    <w:rsid w:val="00704F38"/>
    <w:rsid w:val="00735AAA"/>
    <w:rsid w:val="007C0F21"/>
    <w:rsid w:val="007D791F"/>
    <w:rsid w:val="007E5097"/>
    <w:rsid w:val="007F6BE6"/>
    <w:rsid w:val="009046F3"/>
    <w:rsid w:val="00951B6F"/>
    <w:rsid w:val="009626BF"/>
    <w:rsid w:val="009E0BB9"/>
    <w:rsid w:val="00A0338C"/>
    <w:rsid w:val="00A56D3C"/>
    <w:rsid w:val="00AC0D57"/>
    <w:rsid w:val="00B336D0"/>
    <w:rsid w:val="00BC5896"/>
    <w:rsid w:val="00C37F9E"/>
    <w:rsid w:val="00C61485"/>
    <w:rsid w:val="00D56DCF"/>
    <w:rsid w:val="00DA354E"/>
    <w:rsid w:val="00E30C8D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F0555"/>
  <w15:chartTrackingRefBased/>
  <w15:docId w15:val="{F0A5D912-1F57-4234-8A3A-89B4D78D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Hypertextovodkaz">
    <w:name w:val="Hyperlink"/>
    <w:basedOn w:val="Standardnpsmoodstavce"/>
    <w:uiPriority w:val="99"/>
    <w:unhideWhenUsed/>
    <w:rsid w:val="007F6BE6"/>
    <w:rPr>
      <w:color w:val="0563C1" w:themeColor="hyperlink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F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vetlans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5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3</cp:revision>
  <cp:lastPrinted>2003-10-23T10:21:00Z</cp:lastPrinted>
  <dcterms:created xsi:type="dcterms:W3CDTF">2025-07-21T10:27:00Z</dcterms:created>
  <dcterms:modified xsi:type="dcterms:W3CDTF">2025-07-21T10:31:00Z</dcterms:modified>
</cp:coreProperties>
</file>