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81" w:rsidRDefault="001E136E">
      <w:pPr>
        <w:spacing w:after="220" w:line="259" w:lineRule="auto"/>
        <w:ind w:left="2026" w:firstLine="0"/>
        <w:jc w:val="left"/>
      </w:pPr>
      <w:r>
        <w:rPr>
          <w:sz w:val="28"/>
        </w:rPr>
        <w:t xml:space="preserve">SMLOUVA O </w:t>
      </w:r>
      <w:proofErr w:type="spellStart"/>
      <w:r>
        <w:rPr>
          <w:sz w:val="28"/>
        </w:rPr>
        <w:t>ZAJIŠTňNí</w:t>
      </w:r>
      <w:proofErr w:type="spellEnd"/>
      <w:r>
        <w:rPr>
          <w:sz w:val="28"/>
        </w:rPr>
        <w:t xml:space="preserve"> SLUŽEB</w:t>
      </w:r>
      <w:r>
        <w:rPr>
          <w:noProof/>
        </w:rPr>
        <w:drawing>
          <wp:inline distT="0" distB="0" distL="0" distR="0">
            <wp:extent cx="100584" cy="125004"/>
            <wp:effectExtent l="0" t="0" r="0" b="0"/>
            <wp:docPr id="15711" name="Picture 15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1" name="Picture 15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81" w:rsidRDefault="001E136E">
      <w:pPr>
        <w:spacing w:after="646" w:line="259" w:lineRule="auto"/>
        <w:ind w:left="0" w:right="326" w:firstLine="0"/>
        <w:jc w:val="center"/>
      </w:pP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(uzavřená na základě ustanovení 1746 odst. 2 zákona č. 89/2012 Sb., občanský zákoník)</w:t>
      </w:r>
    </w:p>
    <w:p w:rsidR="00024C81" w:rsidRDefault="001E136E">
      <w:pPr>
        <w:ind w:left="38" w:right="206"/>
      </w:pPr>
      <w:r>
        <w:t>uzavřená mezi smluvními stranami:</w:t>
      </w:r>
    </w:p>
    <w:p w:rsidR="00024C81" w:rsidRDefault="001E136E">
      <w:pPr>
        <w:spacing w:after="0" w:line="259" w:lineRule="auto"/>
        <w:jc w:val="left"/>
      </w:pPr>
      <w:r>
        <w:rPr>
          <w:sz w:val="24"/>
        </w:rPr>
        <w:t>Český hydrometeorologický ústav</w:t>
      </w:r>
    </w:p>
    <w:p w:rsidR="00024C81" w:rsidRDefault="001E136E">
      <w:pPr>
        <w:spacing w:after="25"/>
        <w:ind w:left="38" w:right="206"/>
      </w:pPr>
      <w:r>
        <w:t xml:space="preserve">Na </w:t>
      </w:r>
      <w:proofErr w:type="spellStart"/>
      <w:r>
        <w:t>Šabatce</w:t>
      </w:r>
      <w:proofErr w:type="spellEnd"/>
      <w:r>
        <w:t xml:space="preserve"> 2050/17</w:t>
      </w:r>
    </w:p>
    <w:p w:rsidR="00024C81" w:rsidRDefault="001E136E">
      <w:pPr>
        <w:spacing w:after="28"/>
        <w:ind w:left="38" w:right="206"/>
      </w:pPr>
      <w:r>
        <w:t>143 06 Praha 412 — Komořany</w:t>
      </w:r>
    </w:p>
    <w:p w:rsidR="00024C81" w:rsidRDefault="001E136E">
      <w:pPr>
        <w:tabs>
          <w:tab w:val="center" w:pos="3922"/>
        </w:tabs>
        <w:spacing w:after="23"/>
        <w:ind w:left="0" w:firstLine="0"/>
        <w:jc w:val="left"/>
      </w:pPr>
      <w:r>
        <w:t>Statutární orgán:</w:t>
      </w:r>
      <w:r>
        <w:tab/>
        <w:t>Ing. Václav Dvořák, Ph.D., ředitel ČHMÚ</w:t>
      </w:r>
    </w:p>
    <w:p w:rsidR="00024C81" w:rsidRDefault="001E136E">
      <w:pPr>
        <w:spacing w:after="0"/>
        <w:ind w:left="2010" w:right="206" w:hanging="1982"/>
      </w:pPr>
      <w:r>
        <w:t>Zastoupený:</w:t>
      </w:r>
      <w:r>
        <w:tab/>
        <w:t xml:space="preserve">RNDr. Liborem </w:t>
      </w:r>
      <w:proofErr w:type="spellStart"/>
      <w:r>
        <w:t>Hejkrlíkem</w:t>
      </w:r>
      <w:proofErr w:type="spellEnd"/>
      <w:r>
        <w:t xml:space="preserve">, CSc., ředitelem pobočky Ústí nad Labem Kočkovská 2699/18, 4000 </w:t>
      </w:r>
      <w:proofErr w:type="spellStart"/>
      <w:r>
        <w:t>Il</w:t>
      </w:r>
      <w:proofErr w:type="spellEnd"/>
      <w:r>
        <w:t xml:space="preserve"> Ústí nad Labem</w:t>
      </w:r>
    </w:p>
    <w:p w:rsidR="00024C81" w:rsidRDefault="001E136E">
      <w:pPr>
        <w:spacing w:after="256" w:line="336" w:lineRule="auto"/>
        <w:ind w:left="38" w:right="19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1542288</wp:posOffset>
            </wp:positionH>
            <wp:positionV relativeFrom="page">
              <wp:posOffset>234763</wp:posOffset>
            </wp:positionV>
            <wp:extent cx="1636776" cy="472575"/>
            <wp:effectExtent l="0" t="0" r="0" b="0"/>
            <wp:wrapTopAndBottom/>
            <wp:docPr id="2956" name="Picture 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" name="Picture 29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4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6041136</wp:posOffset>
            </wp:positionH>
            <wp:positionV relativeFrom="page">
              <wp:posOffset>487819</wp:posOffset>
            </wp:positionV>
            <wp:extent cx="1234440" cy="289643"/>
            <wp:effectExtent l="0" t="0" r="0" b="0"/>
            <wp:wrapTopAndBottom/>
            <wp:docPr id="2958" name="Picture 2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" name="Picture 29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89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789432</wp:posOffset>
            </wp:positionH>
            <wp:positionV relativeFrom="page">
              <wp:posOffset>3442173</wp:posOffset>
            </wp:positionV>
            <wp:extent cx="3048" cy="9147"/>
            <wp:effectExtent l="0" t="0" r="0" b="0"/>
            <wp:wrapSquare wrapText="bothSides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798576</wp:posOffset>
            </wp:positionH>
            <wp:positionV relativeFrom="page">
              <wp:posOffset>9332588</wp:posOffset>
            </wp:positionV>
            <wp:extent cx="3048" cy="6099"/>
            <wp:effectExtent l="0" t="0" r="0" b="0"/>
            <wp:wrapSquare wrapText="bothSides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3736848</wp:posOffset>
                </wp:positionH>
                <wp:positionV relativeFrom="page">
                  <wp:posOffset>259154</wp:posOffset>
                </wp:positionV>
                <wp:extent cx="1828800" cy="807950"/>
                <wp:effectExtent l="0" t="0" r="0" b="0"/>
                <wp:wrapTopAndBottom/>
                <wp:docPr id="15056" name="Group 15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07950"/>
                          <a:chOff x="0" y="0"/>
                          <a:chExt cx="1828800" cy="807950"/>
                        </a:xfrm>
                      </wpg:grpSpPr>
                      <pic:pic xmlns:pic="http://schemas.openxmlformats.org/drawingml/2006/picture">
                        <pic:nvPicPr>
                          <pic:cNvPr id="15713" name="Picture 157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80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1612392" y="472575"/>
                            <a:ext cx="287823" cy="2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4C81" w:rsidRDefault="001E13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ůžb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56" o:spid="_x0000_s1026" style="position:absolute;left:0;text-align:left;margin-left:294.25pt;margin-top:20.4pt;width:2in;height:63.6pt;z-index:251662336;mso-position-horizontal-relative:page;mso-position-vertical-relative:page" coordsize="18288,8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13" o:spid="_x0000_s1027" type="#_x0000_t75" style="position:absolute;width:16611;height:8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">
                  <v:imagedata r:id="rId12" o:title=""/>
                </v:shape>
                <v:rect id="Rectangle 26" o:spid="_x0000_s1028" style="position:absolute;left:16123;top:4725;width:287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24C81" w:rsidRDefault="001E13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ůžb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Zástupce ve věcech technických: ing. Miroslav Bitter tel. </w:t>
      </w:r>
      <w:r w:rsidRPr="001E136E">
        <w:rPr>
          <w:highlight w:val="black"/>
        </w:rPr>
        <w:t>472706053</w:t>
      </w:r>
      <w:r>
        <w:t xml:space="preserve"> e-mail: </w:t>
      </w:r>
      <w:r w:rsidRPr="001E136E">
        <w:rPr>
          <w:highlight w:val="black"/>
        </w:rPr>
        <w:t>bitíer@chmi.cz</w:t>
      </w:r>
      <w:r>
        <w:t xml:space="preserve"> IČ 00020699, DIČ CZ00020699 bankovní spojení: Česká národní banka </w:t>
      </w:r>
      <w:r w:rsidRPr="001E136E">
        <w:rPr>
          <w:highlight w:val="black"/>
        </w:rPr>
        <w:t>Č.Ú. 54132041/0710</w:t>
      </w:r>
      <w:r>
        <w:t xml:space="preserve"> dále jen </w:t>
      </w:r>
      <w:proofErr w:type="gramStart"/>
      <w:r>
        <w:t>„ poskytovatel</w:t>
      </w:r>
      <w:proofErr w:type="gramEnd"/>
      <w:r>
        <w:t>" a</w:t>
      </w:r>
    </w:p>
    <w:p w:rsidR="00024C81" w:rsidRDefault="001E136E">
      <w:pPr>
        <w:spacing w:after="0" w:line="259" w:lineRule="auto"/>
        <w:jc w:val="left"/>
      </w:pPr>
      <w:r>
        <w:rPr>
          <w:sz w:val="24"/>
        </w:rPr>
        <w:t>Zdravotní ústav se sídlem v Ústí nad Labem</w:t>
      </w:r>
    </w:p>
    <w:p w:rsidR="00024C81" w:rsidRDefault="001E136E">
      <w:pPr>
        <w:spacing w:after="18"/>
        <w:ind w:left="38" w:right="206"/>
      </w:pPr>
      <w:r>
        <w:t xml:space="preserve">Moskevská </w:t>
      </w:r>
      <w:r>
        <w:t>15</w:t>
      </w:r>
    </w:p>
    <w:p w:rsidR="00024C81" w:rsidRDefault="001E136E">
      <w:pPr>
        <w:spacing w:after="15"/>
        <w:ind w:left="38" w:right="206"/>
      </w:pPr>
      <w:r>
        <w:t>400 Ol Ústí nad Labem</w:t>
      </w:r>
    </w:p>
    <w:p w:rsidR="00024C81" w:rsidRDefault="001E136E">
      <w:pPr>
        <w:spacing w:after="11"/>
        <w:ind w:left="38" w:right="3605"/>
      </w:pPr>
      <w:r>
        <w:t xml:space="preserve">Zastoupený: Ing. Pavlem </w:t>
      </w:r>
      <w:proofErr w:type="spellStart"/>
      <w:r>
        <w:t>Bernáthem</w:t>
      </w:r>
      <w:proofErr w:type="spellEnd"/>
      <w:r>
        <w:t xml:space="preserve">, ředitelem IČ 71009361, </w:t>
      </w:r>
      <w:proofErr w:type="spellStart"/>
      <w:r>
        <w:t>Dič</w:t>
      </w:r>
      <w:proofErr w:type="spellEnd"/>
      <w:r>
        <w:t xml:space="preserve"> CZ71009361 bankovní spojení: Česká národní banka</w:t>
      </w:r>
    </w:p>
    <w:p w:rsidR="00024C81" w:rsidRDefault="001E136E">
      <w:pPr>
        <w:ind w:left="38" w:right="5966"/>
      </w:pPr>
      <w:proofErr w:type="spellStart"/>
      <w:r>
        <w:t>č.ú</w:t>
      </w:r>
      <w:proofErr w:type="spellEnd"/>
      <w:r>
        <w:t>. 10006-41936411/0710 dále jen ”objednatel"</w:t>
      </w:r>
    </w:p>
    <w:p w:rsidR="00024C81" w:rsidRDefault="001E136E">
      <w:pPr>
        <w:spacing w:after="294" w:line="259" w:lineRule="auto"/>
        <w:ind w:left="0" w:right="197" w:firstLine="0"/>
        <w:jc w:val="center"/>
      </w:pPr>
      <w:r>
        <w:rPr>
          <w:sz w:val="24"/>
        </w:rPr>
        <w:t>1.</w:t>
      </w:r>
    </w:p>
    <w:p w:rsidR="00024C81" w:rsidRDefault="001E136E">
      <w:pPr>
        <w:spacing w:after="20"/>
        <w:ind w:left="671" w:right="206" w:hanging="643"/>
      </w:pPr>
      <w:r>
        <w:rPr>
          <w:noProof/>
        </w:rPr>
        <w:drawing>
          <wp:inline distT="0" distB="0" distL="0" distR="0">
            <wp:extent cx="82296" cy="103661"/>
            <wp:effectExtent l="0" t="0" r="0" b="0"/>
            <wp:docPr id="15714" name="Picture 15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4" name="Picture 157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 strany se dohodly, že předmětem této smlouvy bude ze strany p</w:t>
      </w:r>
      <w:r>
        <w:t xml:space="preserve">oskytovatele: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umožnění objednateli užívat odběrové zařízení </w:t>
      </w:r>
      <w:proofErr w:type="gramStart"/>
      <w:r>
        <w:t>PMI(</w:t>
      </w:r>
      <w:proofErr w:type="gramEnd"/>
      <w:r>
        <w:t>) 47/50 LECKEL (sekvenční),</w:t>
      </w:r>
    </w:p>
    <w:p w:rsidR="00024C81" w:rsidRDefault="001E136E">
      <w:pPr>
        <w:spacing w:after="280"/>
        <w:ind w:left="418" w:right="206" w:firstLine="557"/>
      </w:pPr>
      <w:r>
        <w:t xml:space="preserve">(dále jen „zařízení”),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1915" name="Picture 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" name="Picture 19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provádění odběrů prašného </w:t>
      </w:r>
      <w:proofErr w:type="gramStart"/>
      <w:r>
        <w:t>aerosolů[</w:t>
      </w:r>
      <w:proofErr w:type="gramEnd"/>
      <w:r>
        <w:t xml:space="preserve">ML11, to vše pro účely </w:t>
      </w:r>
      <w:proofErr w:type="spellStart"/>
      <w:r>
        <w:t>zujišťování</w:t>
      </w:r>
      <w:proofErr w:type="spellEnd"/>
      <w:r>
        <w:t xml:space="preserve"> činnosti a plnění úkolu objednatele z projektu Grantové agentury Če</w:t>
      </w:r>
      <w:r>
        <w:t>ské republiky 17-00859S: „</w:t>
      </w:r>
      <w:proofErr w:type="spellStart"/>
      <w:r>
        <w:t>Ilodnocení</w:t>
      </w:r>
      <w:proofErr w:type="spellEnd"/>
      <w:r>
        <w:t xml:space="preserve"> dopadu rizikových </w:t>
      </w:r>
      <w:proofErr w:type="spellStart"/>
      <w:r>
        <w:t>prvkii</w:t>
      </w:r>
      <w:proofErr w:type="spellEnd"/>
      <w:r>
        <w:t xml:space="preserve"> na životní prostředí, jejich pohyb a </w:t>
      </w:r>
      <w:proofErr w:type="spellStart"/>
      <w:r>
        <w:t>transJôrmace</w:t>
      </w:r>
      <w:proofErr w:type="spellEnd"/>
      <w:r>
        <w:t xml:space="preserve"> v kontaminované oblasti”.</w:t>
      </w:r>
    </w:p>
    <w:p w:rsidR="00024C81" w:rsidRDefault="001E136E">
      <w:pPr>
        <w:ind w:left="426" w:right="206" w:hanging="398"/>
      </w:pPr>
      <w:r>
        <w:t>2. Zařízení bude umístěné na pozemku v areálu ZŠ Sokolov, Švabinského 1 7()2, 356 Ol Sokolov, na podstavci vedle konte</w:t>
      </w:r>
      <w:r>
        <w:t>jneru AIM (místo kde stál do konce roku 2015 vzorkovač ČHMÚ), který je ve vlastnictví ČHMI'L</w:t>
      </w:r>
    </w:p>
    <w:p w:rsidR="00024C81" w:rsidRDefault="001E136E">
      <w:pPr>
        <w:spacing w:after="384" w:line="299" w:lineRule="auto"/>
        <w:ind w:left="260" w:right="24"/>
        <w:jc w:val="center"/>
      </w:pPr>
      <w:r>
        <w:rPr>
          <w:sz w:val="20"/>
        </w:rPr>
        <w:t>11.</w:t>
      </w:r>
    </w:p>
    <w:p w:rsidR="00024C81" w:rsidRDefault="001E136E">
      <w:pPr>
        <w:spacing w:after="280"/>
        <w:ind w:left="284" w:right="206"/>
      </w:pPr>
      <w:proofErr w:type="gramStart"/>
      <w:r>
        <w:t>l .</w:t>
      </w:r>
      <w:proofErr w:type="gramEnd"/>
      <w:r>
        <w:t xml:space="preserve"> Tato smlouva se uzavírá na dobu určitou, tj. do 30. 06. 2019 bez možnosti výpovědi.</w:t>
      </w:r>
    </w:p>
    <w:p w:rsidR="00024C81" w:rsidRDefault="001E136E">
      <w:pPr>
        <w:numPr>
          <w:ilvl w:val="0"/>
          <w:numId w:val="1"/>
        </w:numPr>
        <w:ind w:right="115" w:hanging="403"/>
      </w:pPr>
      <w:r>
        <w:lastRenderedPageBreak/>
        <w:t>Smlouvu lze předčasně ukončit bez udání důvodu na základě písemné dohody nebo odstoupením, pokud některá smluvní strana porušuje závažným způsobem podmínky této smlouvy.</w:t>
      </w:r>
    </w:p>
    <w:p w:rsidR="00024C81" w:rsidRDefault="001E136E">
      <w:pPr>
        <w:numPr>
          <w:ilvl w:val="0"/>
          <w:numId w:val="1"/>
        </w:numPr>
        <w:spacing w:after="642"/>
        <w:ind w:right="115" w:hanging="403"/>
      </w:pPr>
      <w:r>
        <w:t xml:space="preserve">Účinky ukončení této smlouvy </w:t>
      </w:r>
      <w:proofErr w:type="spellStart"/>
      <w:r>
        <w:t>nastávují</w:t>
      </w:r>
      <w:proofErr w:type="spellEnd"/>
      <w:r>
        <w:t xml:space="preserve"> doručením.</w:t>
      </w:r>
    </w:p>
    <w:p w:rsidR="00024C81" w:rsidRDefault="001E136E">
      <w:pPr>
        <w:spacing w:after="384" w:line="299" w:lineRule="auto"/>
        <w:ind w:left="260"/>
        <w:jc w:val="center"/>
      </w:pPr>
      <w:r>
        <w:rPr>
          <w:sz w:val="20"/>
        </w:rPr>
        <w:t>111.</w:t>
      </w:r>
    </w:p>
    <w:p w:rsidR="00024C81" w:rsidRDefault="001E136E">
      <w:pPr>
        <w:spacing w:after="258"/>
        <w:ind w:left="293" w:right="206"/>
      </w:pPr>
      <w:proofErr w:type="gramStart"/>
      <w:r>
        <w:t>l .</w:t>
      </w:r>
      <w:proofErr w:type="gramEnd"/>
      <w:r>
        <w:t xml:space="preserve"> Zařízení je poskytováno pro</w:t>
      </w:r>
      <w:r>
        <w:t xml:space="preserve"> účely dle čl. I odst. </w:t>
      </w:r>
      <w:proofErr w:type="gramStart"/>
      <w:r>
        <w:t>l .</w:t>
      </w:r>
      <w:proofErr w:type="gramEnd"/>
      <w:r>
        <w:t xml:space="preserve"> k užívání objednateli bezúplatně.</w:t>
      </w:r>
    </w:p>
    <w:p w:rsidR="00024C81" w:rsidRDefault="001E136E">
      <w:pPr>
        <w:numPr>
          <w:ilvl w:val="0"/>
          <w:numId w:val="2"/>
        </w:numPr>
        <w:spacing w:after="45"/>
        <w:ind w:left="681" w:hanging="403"/>
      </w:pPr>
      <w:r>
        <w:t xml:space="preserve">Za vykonávání činností při plnění úkolů podle čl. I však náleží poskytovateli odměna v celkové výši </w:t>
      </w:r>
      <w:proofErr w:type="gramStart"/>
      <w:r>
        <w:t>60,000,-</w:t>
      </w:r>
      <w:proofErr w:type="gramEnd"/>
      <w:r>
        <w:t xml:space="preserve"> Kč bez DPH, která bude ze strany objednatele hrazena takto:</w:t>
      </w:r>
    </w:p>
    <w:p w:rsidR="00024C81" w:rsidRDefault="001E136E">
      <w:pPr>
        <w:spacing w:after="0"/>
        <w:ind w:left="1329" w:hanging="39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6601969</wp:posOffset>
            </wp:positionH>
            <wp:positionV relativeFrom="page">
              <wp:posOffset>8359998</wp:posOffset>
            </wp:positionV>
            <wp:extent cx="3048" cy="3049"/>
            <wp:effectExtent l="0" t="0" r="0" b="0"/>
            <wp:wrapSquare wrapText="bothSides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 období od 10. 8. 201</w:t>
      </w:r>
      <w:r>
        <w:t>7 do 31. 12. 2017 částka 15.000,- Kč bez DPH, splatná do 31. 8. 2017,</w:t>
      </w:r>
    </w:p>
    <w:tbl>
      <w:tblPr>
        <w:tblStyle w:val="TableGrid"/>
        <w:tblW w:w="7838" w:type="dxa"/>
        <w:tblInd w:w="9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5832"/>
      </w:tblGrid>
      <w:tr w:rsidR="00024C81">
        <w:trPr>
          <w:trHeight w:val="821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24C81" w:rsidRDefault="001E136E">
            <w:pPr>
              <w:tabs>
                <w:tab w:val="right" w:pos="2006"/>
              </w:tabs>
              <w:spacing w:after="23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72" cy="21342"/>
                  <wp:effectExtent l="0" t="0" r="0" b="0"/>
                  <wp:docPr id="4782" name="Picture 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2" name="Picture 47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za období od </w:t>
            </w:r>
            <w:proofErr w:type="gramStart"/>
            <w:r>
              <w:t>I .</w:t>
            </w:r>
            <w:proofErr w:type="gramEnd"/>
          </w:p>
          <w:p w:rsidR="00024C81" w:rsidRDefault="001E136E">
            <w:pPr>
              <w:spacing w:after="0" w:line="259" w:lineRule="auto"/>
              <w:ind w:left="5" w:right="67" w:firstLine="394"/>
            </w:pPr>
            <w:r>
              <w:t xml:space="preserve">do 21. 1. 2018, </w:t>
            </w:r>
            <w:r>
              <w:rPr>
                <w:noProof/>
              </w:rPr>
              <w:drawing>
                <wp:inline distT="0" distB="0" distL="0" distR="0">
                  <wp:extent cx="39624" cy="18293"/>
                  <wp:effectExtent l="0" t="0" r="0" b="0"/>
                  <wp:docPr id="4783" name="Picture 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" name="Picture 47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za období od 1.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024C81" w:rsidRDefault="001E136E">
            <w:pPr>
              <w:spacing w:after="353" w:line="259" w:lineRule="auto"/>
              <w:ind w:left="0" w:firstLine="0"/>
            </w:pPr>
            <w:r>
              <w:t>1. 2018 do 31. 12. 2018 částka 30.000,- Kč bez DPH, splatná</w:t>
            </w:r>
          </w:p>
          <w:p w:rsidR="00024C81" w:rsidRDefault="001E136E">
            <w:pPr>
              <w:spacing w:after="0" w:line="259" w:lineRule="auto"/>
              <w:ind w:left="29" w:firstLine="0"/>
            </w:pPr>
            <w:r>
              <w:t>1. 2019 do 31. 3. 2019 částka 15.000,- Kč bez DPH, splatná</w:t>
            </w:r>
          </w:p>
        </w:tc>
      </w:tr>
    </w:tbl>
    <w:p w:rsidR="00024C81" w:rsidRDefault="001E136E">
      <w:pPr>
        <w:ind w:left="1344" w:right="206"/>
      </w:pPr>
      <w:r>
        <w:t>do 21. 1. 2019.</w:t>
      </w:r>
    </w:p>
    <w:p w:rsidR="00024C81" w:rsidRDefault="001E136E">
      <w:pPr>
        <w:numPr>
          <w:ilvl w:val="0"/>
          <w:numId w:val="2"/>
        </w:numPr>
        <w:ind w:left="681" w:hanging="403"/>
      </w:pPr>
      <w:r>
        <w:t>Smluvní strany se dohodly, že cena bude uhrazena na základě faktury se splatností 30 kalendářních dnů ode dne jejího doručení objednateli. V případě předčasného ukončení smlouvy, náleží poskytovateli pouze poměrná část odměny za dané období</w:t>
      </w:r>
      <w:r>
        <w:t>.</w:t>
      </w:r>
    </w:p>
    <w:p w:rsidR="00024C81" w:rsidRDefault="001E136E">
      <w:pPr>
        <w:numPr>
          <w:ilvl w:val="0"/>
          <w:numId w:val="2"/>
        </w:numPr>
        <w:spacing w:after="364"/>
        <w:ind w:left="681" w:hanging="403"/>
      </w:pPr>
      <w:r>
        <w:t>Platba bude provedena v Kč na bankovní účet poskytovatele.</w:t>
      </w:r>
    </w:p>
    <w:p w:rsidR="00024C81" w:rsidRDefault="001E136E">
      <w:pPr>
        <w:ind w:left="682" w:hanging="394"/>
      </w:pPr>
      <w:r>
        <w:t>5, Faktura může být vystavena po protokolárním předání a převzetí předmětu plnění dle této smlouvy,</w:t>
      </w:r>
    </w:p>
    <w:p w:rsidR="00024C81" w:rsidRDefault="001E136E">
      <w:pPr>
        <w:numPr>
          <w:ilvl w:val="0"/>
          <w:numId w:val="3"/>
        </w:numPr>
        <w:ind w:left="550" w:right="103" w:hanging="394"/>
      </w:pPr>
      <w:r>
        <w:t xml:space="preserve">Faktura musí obsahovat zejména: </w:t>
      </w: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a číslo faktury, </w:t>
      </w:r>
      <w:r>
        <w:rPr>
          <w:noProof/>
        </w:rPr>
        <w:drawing>
          <wp:inline distT="0" distB="0" distL="0" distR="0">
            <wp:extent cx="39624" cy="18294"/>
            <wp:effectExtent l="0" t="0" r="0" b="0"/>
            <wp:docPr id="4785" name="Picture 4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" name="Picture 47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obchodní jméno a sídlo poskytovatele a objednatele, jakož i identifikační číslo a daňové identifikační číslo, </w:t>
      </w: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4787" name="Picture 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" name="Picture 47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bankovní spojení, </w:t>
      </w: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předmět a číslo smlouvy, </w:t>
      </w:r>
      <w:r>
        <w:rPr>
          <w:noProof/>
        </w:rPr>
        <w:drawing>
          <wp:inline distT="0" distB="0" distL="0" distR="0">
            <wp:extent cx="42672" cy="18294"/>
            <wp:effectExtent l="0" t="0" r="0" b="0"/>
            <wp:docPr id="4789" name="Picture 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9" name="Picture 478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 odeslání </w:t>
      </w:r>
      <w:proofErr w:type="spellStart"/>
      <w:r>
        <w:t>füktury</w:t>
      </w:r>
      <w:proofErr w:type="spellEnd"/>
      <w:r>
        <w:t xml:space="preserve"> s lhůtou její splatnosti, </w:t>
      </w: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4790" name="Picture 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" name="Picture 479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cenu předmětu smlouvy,</w:t>
      </w:r>
    </w:p>
    <w:p w:rsidR="00024C81" w:rsidRDefault="001E136E">
      <w:pPr>
        <w:ind w:left="1061" w:right="206" w:hanging="389"/>
      </w:pP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6863" name="Picture 6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" name="Picture 68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fakturovanou částku a </w:t>
      </w:r>
      <w:r>
        <w:t>zvlášť částku daně z přidané hodnoty, pokud se na dané plnění vztahuje.</w:t>
      </w:r>
    </w:p>
    <w:p w:rsidR="00024C81" w:rsidRDefault="001E136E">
      <w:pPr>
        <w:numPr>
          <w:ilvl w:val="0"/>
          <w:numId w:val="3"/>
        </w:numPr>
        <w:spacing w:after="1288"/>
        <w:ind w:left="550" w:right="103" w:hanging="394"/>
      </w:pPr>
      <w:r>
        <w:t>Nebude-li faktura obsahovat všechny údaje a náležitosti podle platných právních předpisů a smluvních ujednání, nebo budou-li tyto údaje uvedeny chybně, je objednatel oprávněn fakturu v</w:t>
      </w:r>
      <w:r>
        <w:t>rátit poskytovateli bez zaplacení V tomto případě je běh původní lhůty splatnosti přerušen a nová lhůta začne běžet doručením řádně opravené nebo nově vyhotovené faktury.</w:t>
      </w:r>
    </w:p>
    <w:p w:rsidR="00024C81" w:rsidRDefault="001E136E">
      <w:pPr>
        <w:spacing w:after="304"/>
        <w:ind w:left="402" w:right="206" w:hanging="374"/>
      </w:pPr>
      <w:proofErr w:type="gramStart"/>
      <w:r>
        <w:lastRenderedPageBreak/>
        <w:t>l .</w:t>
      </w:r>
      <w:proofErr w:type="gramEnd"/>
      <w:r>
        <w:t xml:space="preserve"> Objednatel je povinen </w:t>
      </w:r>
      <w:proofErr w:type="spellStart"/>
      <w:r>
        <w:t>užívaí</w:t>
      </w:r>
      <w:proofErr w:type="spellEnd"/>
      <w:r>
        <w:t xml:space="preserve"> zařízení ke sjednanému účelu a způsobem přiměřeným p</w:t>
      </w:r>
      <w:r>
        <w:t>ovaze zařízení a bez souhlasu poskytovatele není oprávněn přenechat zařízení k užívání třetím osobám. V případě porušení tohoto ustanovení ze strany objednatele, je oprávněn poskytovatel od této smlouvy odstoupit.</w:t>
      </w:r>
    </w:p>
    <w:p w:rsidR="00024C81" w:rsidRDefault="001E136E">
      <w:pPr>
        <w:numPr>
          <w:ilvl w:val="0"/>
          <w:numId w:val="4"/>
        </w:numPr>
        <w:spacing w:after="305"/>
        <w:ind w:left="426" w:right="206" w:hanging="398"/>
      </w:pPr>
      <w:r>
        <w:t>Objednatel prohlašuje, že byl s technickým</w:t>
      </w:r>
      <w:r>
        <w:t xml:space="preserve"> stavem zařízení před podpisem smlouvy seznámen a že zařízení je ve stavu způsobilého užívání a bez jakýchkoliv zjevných vad.</w:t>
      </w:r>
    </w:p>
    <w:p w:rsidR="00024C81" w:rsidRDefault="001E136E">
      <w:pPr>
        <w:numPr>
          <w:ilvl w:val="0"/>
          <w:numId w:val="4"/>
        </w:numPr>
        <w:spacing w:after="308"/>
        <w:ind w:left="426" w:right="206" w:hanging="398"/>
      </w:pPr>
      <w:r>
        <w:t>Zařízení bylo objednateli předáno dnem podpisu této smlouvy.</w:t>
      </w:r>
    </w:p>
    <w:p w:rsidR="00024C81" w:rsidRDefault="001E136E">
      <w:pPr>
        <w:numPr>
          <w:ilvl w:val="0"/>
          <w:numId w:val="4"/>
        </w:numPr>
        <w:ind w:left="426" w:right="206" w:hanging="398"/>
      </w:pPr>
      <w:r>
        <w:t>Smluvní strany se dohodly, že vyskytnou-li po dobu účinnosti této sml</w:t>
      </w:r>
      <w:r>
        <w:t>ouvy mimořádné výdaje na zařízení související s opravami či servisním zásahem, uhradí je objednatel na své náklady. Pokud se však prokáže, že zařízení mělo vady již před jeho předáním a tyto vady byly skryté, je oprávněn objednatel požadovat po poskytovali</w:t>
      </w:r>
      <w:r>
        <w:t xml:space="preserve"> jejich úhradu, pokud bude provedení mimořádných oprav nezbytné pro řádnou funkci zařízení nebo splnění účelu, k němuž bylo objednateli poskytnuto.</w:t>
      </w:r>
    </w:p>
    <w:p w:rsidR="00024C81" w:rsidRDefault="001E136E">
      <w:pPr>
        <w:numPr>
          <w:ilvl w:val="0"/>
          <w:numId w:val="4"/>
        </w:numPr>
        <w:spacing w:after="1214"/>
        <w:ind w:left="426" w:right="206" w:hanging="398"/>
      </w:pPr>
      <w:r>
        <w:t>Filtry do zařízení si pořídí objednatel na své náklady.</w:t>
      </w:r>
    </w:p>
    <w:p w:rsidR="00024C81" w:rsidRDefault="001E136E">
      <w:pPr>
        <w:spacing w:after="288"/>
        <w:ind w:left="402" w:right="206" w:hanging="374"/>
      </w:pPr>
      <w:r>
        <w:rPr>
          <w:noProof/>
        </w:rPr>
        <w:drawing>
          <wp:inline distT="0" distB="0" distL="0" distR="0">
            <wp:extent cx="82296" cy="106711"/>
            <wp:effectExtent l="0" t="0" r="0" b="0"/>
            <wp:docPr id="15718" name="Picture 15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8" name="Picture 1571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případě, že ze strany objednatele nebude zařízení</w:t>
      </w:r>
      <w:r>
        <w:t xml:space="preserve"> vráceno řádně a včas po skončení účinnosti této smlouvy, poskytovateli vzniká nárok na úhradu smluvní pokuty ve výši 200,- Kč za každý i započatý den prodlení s plněním této povinnosti.</w:t>
      </w:r>
    </w:p>
    <w:p w:rsidR="00024C81" w:rsidRDefault="001E136E">
      <w:pPr>
        <w:spacing w:after="233"/>
        <w:ind w:left="436" w:right="206" w:hanging="408"/>
      </w:pPr>
      <w:r>
        <w:t>26 Při nedodržení termínu splatnosti dle článku III odst. 2. této smlouvy může být objednateli účtován úrok z prodlení ve výši 0,05 % z dlužné částky za každý den prodlení.</w:t>
      </w:r>
      <w:r>
        <w:rPr>
          <w:noProof/>
        </w:rPr>
        <w:drawing>
          <wp:inline distT="0" distB="0" distL="0" distR="0">
            <wp:extent cx="243840" cy="76222"/>
            <wp:effectExtent l="0" t="0" r="0" b="0"/>
            <wp:docPr id="15720" name="Picture 15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" name="Picture 1572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81" w:rsidRDefault="001E136E">
      <w:pPr>
        <w:tabs>
          <w:tab w:val="center" w:pos="3137"/>
        </w:tabs>
        <w:ind w:left="0" w:firstLine="0"/>
        <w:jc w:val="left"/>
      </w:pPr>
      <w:r>
        <w:t>3.</w:t>
      </w:r>
      <w:r>
        <w:tab/>
        <w:t>Smluvní pokuta nemá vliv na výši případné náhrady škody.</w:t>
      </w:r>
    </w:p>
    <w:p w:rsidR="00024C81" w:rsidRDefault="001E136E">
      <w:pPr>
        <w:ind w:left="407" w:right="206" w:hanging="379"/>
      </w:pPr>
      <w:proofErr w:type="gramStart"/>
      <w:r>
        <w:t>l .</w:t>
      </w:r>
      <w:proofErr w:type="gramEnd"/>
      <w:r>
        <w:t xml:space="preserve"> Tato smlouva se ří</w:t>
      </w:r>
      <w:r>
        <w:t>dí příslušnými ustanoveními zák. č. 89/2012 Sb., občanský zákoník, v platném znění.</w:t>
      </w:r>
    </w:p>
    <w:p w:rsidR="00024C81" w:rsidRDefault="001E136E">
      <w:pPr>
        <w:numPr>
          <w:ilvl w:val="0"/>
          <w:numId w:val="5"/>
        </w:numPr>
        <w:spacing w:after="303"/>
        <w:ind w:right="206" w:hanging="408"/>
      </w:pPr>
      <w:r>
        <w:t>Smluvní strany berou na vědomí, že ČHMÚ je bez ohledu na rozhodné právo smlouvy povinným subjektem ve smyslu 2 odst. I zákona č, 340/2015 Sb. o registru smluv (dále jen „Zá</w:t>
      </w:r>
      <w:r>
        <w:t>kon o registru") a tato smlouva a její související dodatky budou zveřejněny ze strany ČHMU v registru smluv v souladu s ustanovením 5 příslušného zákona do 30 dnů od podpisu smluvních stran. Pokud se na obsah smlouvy a její části vztahuje výjimka z povinno</w:t>
      </w:r>
      <w:r>
        <w:t xml:space="preserve">sti uveřejnění na základě ustanovení 3 zákona o registru smluv, ČHMÚ, jako povinný subjekt a účastník smluvního vztahu, </w:t>
      </w:r>
      <w:proofErr w:type="spellStart"/>
      <w:r>
        <w:t>ši</w:t>
      </w:r>
      <w:proofErr w:type="spellEnd"/>
      <w:r>
        <w:t xml:space="preserve"> tímto vyhrazuje právo určit rozsah znečitelnění jejího obsahu s ohledem na výjimky ze zákona o registru smluv.</w:t>
      </w:r>
    </w:p>
    <w:p w:rsidR="00024C81" w:rsidRDefault="001E136E">
      <w:pPr>
        <w:numPr>
          <w:ilvl w:val="0"/>
          <w:numId w:val="5"/>
        </w:numPr>
        <w:ind w:right="206" w:hanging="408"/>
      </w:pPr>
      <w:r>
        <w:t>Tato smlouva nabývá pl</w:t>
      </w:r>
      <w:r>
        <w:t xml:space="preserve">atnosti dnem podpisu smluvních stran a účinnosti ke dni 1.9.2017 za podmínky, že před tímto datem bude uveřejněna v registru smluv na Zákona o registru </w:t>
      </w:r>
      <w:r>
        <w:lastRenderedPageBreak/>
        <w:t>způsobem dle ustanovení 5 Zákona o registru, jinak se má za to, že účinnost smlouvy nastává až dnem zveř</w:t>
      </w:r>
      <w:r>
        <w:t>ejnění v registru smluv.</w:t>
      </w:r>
    </w:p>
    <w:p w:rsidR="00024C81" w:rsidRDefault="001E136E">
      <w:pPr>
        <w:numPr>
          <w:ilvl w:val="0"/>
          <w:numId w:val="5"/>
        </w:numPr>
        <w:ind w:right="206" w:hanging="408"/>
      </w:pPr>
      <w:r>
        <w:t>Smlouva je vyhotovena ve dvou stejnopisech s platností originálu, přičemž každá ze smluvních stran obdrží po jednom vyhotovení.</w:t>
      </w:r>
    </w:p>
    <w:p w:rsidR="00024C81" w:rsidRDefault="001E136E">
      <w:pPr>
        <w:numPr>
          <w:ilvl w:val="0"/>
          <w:numId w:val="5"/>
        </w:numPr>
        <w:ind w:right="206" w:hanging="408"/>
      </w:pPr>
      <w:r>
        <w:t>Tuto smlouvu lze upravovat nebo měnit pouze formou písemných dodatků.</w:t>
      </w:r>
    </w:p>
    <w:p w:rsidR="00024C81" w:rsidRDefault="001E136E">
      <w:pPr>
        <w:numPr>
          <w:ilvl w:val="0"/>
          <w:numId w:val="5"/>
        </w:numPr>
        <w:spacing w:after="1241"/>
        <w:ind w:right="206" w:hanging="408"/>
      </w:pPr>
      <w:r>
        <w:t xml:space="preserve">Smluvní strany prohlašují, že si </w:t>
      </w:r>
      <w:r>
        <w:t>smlouvu řádně přečetly, s jejím obsahem jsou srozuměny a na důkaz toho připojují své podpisy,</w:t>
      </w:r>
    </w:p>
    <w:p w:rsidR="00024C81" w:rsidRDefault="001E136E">
      <w:pPr>
        <w:spacing w:after="276"/>
        <w:ind w:left="144" w:right="206"/>
      </w:pPr>
      <w:r>
        <w:t>V Ústí nad Labem, dne 17. srpna 2017</w:t>
      </w:r>
    </w:p>
    <w:p w:rsidR="00024C81" w:rsidRDefault="001E136E">
      <w:pPr>
        <w:tabs>
          <w:tab w:val="center" w:pos="1445"/>
          <w:tab w:val="center" w:pos="6530"/>
        </w:tabs>
        <w:spacing w:after="466"/>
        <w:ind w:left="0" w:firstLine="0"/>
        <w:jc w:val="left"/>
      </w:pPr>
      <w:r>
        <w:tab/>
      </w:r>
      <w:r>
        <w:tab/>
        <w:t>objednatel</w:t>
      </w:r>
    </w:p>
    <w:p w:rsidR="00024C81" w:rsidRDefault="001E136E">
      <w:pPr>
        <w:pStyle w:val="Nadpis1"/>
      </w:pPr>
      <w:bookmarkStart w:id="0" w:name="_GoBack"/>
      <w:bookmarkEnd w:id="0"/>
      <w:r>
        <w:t>ZDRAVOTNÍ ÚSTAV</w:t>
      </w:r>
    </w:p>
    <w:p w:rsidR="00024C81" w:rsidRDefault="001E136E">
      <w:pPr>
        <w:spacing w:after="0" w:line="216" w:lineRule="auto"/>
        <w:ind w:left="648" w:right="470" w:firstLine="485"/>
        <w:jc w:val="left"/>
      </w:pPr>
      <w:r>
        <w:rPr>
          <w:sz w:val="16"/>
        </w:rPr>
        <w:t xml:space="preserve">sídlem v </w:t>
      </w:r>
      <w:proofErr w:type="spellStart"/>
      <w:r>
        <w:rPr>
          <w:sz w:val="16"/>
        </w:rPr>
        <w:t>Ústf</w:t>
      </w:r>
      <w:proofErr w:type="spellEnd"/>
      <w:r>
        <w:rPr>
          <w:sz w:val="16"/>
        </w:rPr>
        <w:t xml:space="preserve"> nad Labem </w:t>
      </w:r>
      <w:proofErr w:type="spellStart"/>
      <w:r>
        <w:rPr>
          <w:sz w:val="16"/>
        </w:rPr>
        <w:t>hbskevská</w:t>
      </w:r>
      <w:proofErr w:type="spellEnd"/>
      <w:r>
        <w:rPr>
          <w:sz w:val="16"/>
        </w:rPr>
        <w:t xml:space="preserve"> 15, 400 01 Ústi nad </w:t>
      </w:r>
      <w:proofErr w:type="spellStart"/>
      <w:r>
        <w:rPr>
          <w:sz w:val="16"/>
        </w:rPr>
        <w:t>Lóem</w:t>
      </w:r>
      <w:proofErr w:type="spellEnd"/>
    </w:p>
    <w:p w:rsidR="00024C81" w:rsidRDefault="001E136E">
      <w:pPr>
        <w:spacing w:after="0" w:line="259" w:lineRule="auto"/>
        <w:ind w:left="648" w:firstLine="0"/>
        <w:jc w:val="left"/>
      </w:pPr>
      <w:r>
        <w:rPr>
          <w:sz w:val="14"/>
        </w:rPr>
        <w:t xml:space="preserve">Id 71009361 </w:t>
      </w:r>
      <w:proofErr w:type="spellStart"/>
      <w:r>
        <w:rPr>
          <w:sz w:val="14"/>
        </w:rPr>
        <w:t>Dič</w:t>
      </w:r>
      <w:proofErr w:type="spellEnd"/>
    </w:p>
    <w:p w:rsidR="00024C81" w:rsidRDefault="001E136E">
      <w:pPr>
        <w:spacing w:after="0" w:line="259" w:lineRule="auto"/>
        <w:ind w:left="648" w:firstLine="0"/>
        <w:jc w:val="left"/>
      </w:pPr>
      <w:r>
        <w:rPr>
          <w:sz w:val="14"/>
        </w:rPr>
        <w:t>601</w:t>
      </w:r>
    </w:p>
    <w:sectPr w:rsidR="00024C81">
      <w:pgSz w:w="11904" w:h="16838"/>
      <w:pgMar w:top="1872" w:right="1512" w:bottom="1827" w:left="16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1D"/>
    <w:multiLevelType w:val="hybridMultilevel"/>
    <w:tmpl w:val="10086A5E"/>
    <w:lvl w:ilvl="0" w:tplc="F5C87D40">
      <w:start w:val="6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82C2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56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4B6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A93D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6CB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CE1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0D53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51A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151DC9"/>
    <w:multiLevelType w:val="hybridMultilevel"/>
    <w:tmpl w:val="DB4EE9B2"/>
    <w:lvl w:ilvl="0" w:tplc="D820EE42">
      <w:start w:val="2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88C5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EF11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0445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ABA7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8C89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0A52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ECC7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A332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81B84"/>
    <w:multiLevelType w:val="hybridMultilevel"/>
    <w:tmpl w:val="B544928C"/>
    <w:lvl w:ilvl="0" w:tplc="75360A7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A4F5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242B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05A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6AF0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4DDE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60A1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CE9F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043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12786"/>
    <w:multiLevelType w:val="hybridMultilevel"/>
    <w:tmpl w:val="D5B2B66A"/>
    <w:lvl w:ilvl="0" w:tplc="893C3DD2">
      <w:start w:val="2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0EEF6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65AE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461EC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4240C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8345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E222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EE5E9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07F66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16443B"/>
    <w:multiLevelType w:val="hybridMultilevel"/>
    <w:tmpl w:val="9E70AF86"/>
    <w:lvl w:ilvl="0" w:tplc="2AB0F5B0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2031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E320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6DC4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C24A4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05C4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A554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2E05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CC73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81"/>
    <w:rsid w:val="00024C81"/>
    <w:rsid w:val="001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2DED-8919-465E-89E5-1C06955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33" w:line="271" w:lineRule="auto"/>
      <w:ind w:left="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48" w:right="1094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2017-08-25T11:03:00Z</dcterms:created>
  <dcterms:modified xsi:type="dcterms:W3CDTF">2017-08-25T11:03:00Z</dcterms:modified>
</cp:coreProperties>
</file>