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938F745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79E4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7972EAEE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9BEAD8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AB96A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313E45E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4D2CB933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2061F61E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7C9A534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DD3A74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BC49A58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51BE8128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92B8FB3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734A5B6" w14:textId="1EDF4944" w:rsidR="00C95BF4" w:rsidRDefault="00C95BF4" w:rsidP="00C95BF4">
            <w:pPr>
              <w:pStyle w:val="Bezmezer"/>
            </w:pPr>
            <w:r>
              <w:t xml:space="preserve">Státní fond </w:t>
            </w:r>
            <w:r w:rsidR="00780B26">
              <w:t>audiovize</w:t>
            </w:r>
          </w:p>
          <w:p w14:paraId="49C60F3C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4E433BA6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04543AC1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E5EC3B9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0487603C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6874CAD" w14:textId="394DD26E" w:rsidR="006C3A5E" w:rsidRDefault="00780B26" w:rsidP="006C3A5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Film Servis Festival Karlovy Vary, a.s.</w:t>
            </w:r>
          </w:p>
          <w:p w14:paraId="17C96A74" w14:textId="5D41E5D4" w:rsidR="006C3A5E" w:rsidRDefault="00780B26" w:rsidP="006C3A5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Panská 1</w:t>
            </w:r>
          </w:p>
          <w:p w14:paraId="7F82A345" w14:textId="3F5119C2" w:rsidR="00373A90" w:rsidRPr="00EA7824" w:rsidRDefault="002D19A5" w:rsidP="00C95BF4">
            <w:pPr>
              <w:pStyle w:val="Bezmezer"/>
            </w:pPr>
            <w:r>
              <w:t>1</w:t>
            </w:r>
            <w:r w:rsidR="00780B26">
              <w:t>1</w:t>
            </w:r>
            <w:r w:rsidR="00B64E1A">
              <w:t>0</w:t>
            </w:r>
            <w:r w:rsidR="00780B26">
              <w:t xml:space="preserve"> 00</w:t>
            </w:r>
            <w:r w:rsidR="00B64E1A">
              <w:t xml:space="preserve">, </w:t>
            </w:r>
            <w:r w:rsidR="00780B26">
              <w:t>Praha 1</w:t>
            </w:r>
          </w:p>
        </w:tc>
      </w:tr>
      <w:tr w:rsidR="00C95BF4" w14:paraId="3DB0A1F4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146DB56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FD3CF2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BC0177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6350FE7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353E9A42" w14:textId="5661A251" w:rsidR="00780B26" w:rsidRDefault="001D664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Kateřina Vilímková</w:t>
            </w:r>
          </w:p>
        </w:tc>
      </w:tr>
      <w:tr w:rsidR="00C95BF4" w14:paraId="32842715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C41EE8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8685F33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718FD2B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44B54C1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7A33DBCC" w14:textId="5A1A52B0" w:rsidR="00780B26" w:rsidRDefault="00B64E1A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6C3A5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80B2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3253B4">
              <w:rPr>
                <w:rFonts w:ascii="Arial" w:hAnsi="Arial" w:cs="Arial"/>
                <w:color w:val="000000"/>
                <w:sz w:val="18"/>
                <w:szCs w:val="18"/>
              </w:rPr>
              <w:t> 739 393 539</w:t>
            </w:r>
            <w:r w:rsidR="00780B26">
              <w:rPr>
                <w:rFonts w:ascii="Arial" w:hAnsi="Arial" w:cs="Arial"/>
                <w:color w:val="000000"/>
                <w:sz w:val="18"/>
                <w:szCs w:val="18"/>
              </w:rPr>
              <w:t xml:space="preserve"> E-mail </w:t>
            </w:r>
            <w:r w:rsidR="001D6646">
              <w:rPr>
                <w:rFonts w:ascii="Arial" w:hAnsi="Arial" w:cs="Arial"/>
                <w:color w:val="000000"/>
                <w:sz w:val="18"/>
                <w:szCs w:val="18"/>
              </w:rPr>
              <w:t>vilimkova</w:t>
            </w:r>
            <w:r w:rsidR="00780B26">
              <w:rPr>
                <w:rFonts w:ascii="Arial" w:hAnsi="Arial" w:cs="Arial"/>
                <w:color w:val="000000"/>
                <w:sz w:val="18"/>
                <w:szCs w:val="18"/>
              </w:rPr>
              <w:t>@kviff.com</w:t>
            </w:r>
          </w:p>
        </w:tc>
      </w:tr>
      <w:tr w:rsidR="00C95BF4" w14:paraId="50C59C0C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DC21C8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  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2089E4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FAC81C7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7FB786C" w14:textId="5FA8411F" w:rsidR="00C95BF4" w:rsidRPr="00B64E1A" w:rsidRDefault="00780B2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25694545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6547ABDC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099914F4" w14:textId="4C668F7E" w:rsidR="00C95BF4" w:rsidRDefault="00780B2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CZ25694545</w:t>
            </w:r>
          </w:p>
        </w:tc>
      </w:tr>
    </w:tbl>
    <w:p w14:paraId="4800562B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10D685E5" w14:textId="77777777" w:rsidTr="00F136C9">
        <w:trPr>
          <w:cantSplit/>
        </w:trPr>
        <w:tc>
          <w:tcPr>
            <w:tcW w:w="2975" w:type="dxa"/>
            <w:vAlign w:val="center"/>
          </w:tcPr>
          <w:p w14:paraId="4FF69958" w14:textId="0CBDBC1B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5-07-0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407D2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4.7.2025</w:t>
                </w:r>
              </w:sdtContent>
            </w:sdt>
          </w:p>
        </w:tc>
        <w:tc>
          <w:tcPr>
            <w:tcW w:w="3373" w:type="dxa"/>
            <w:vAlign w:val="center"/>
          </w:tcPr>
          <w:p w14:paraId="4265AA1F" w14:textId="77777777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571" w:type="dxa"/>
            <w:vAlign w:val="center"/>
          </w:tcPr>
          <w:p w14:paraId="513C4958" w14:textId="767FF728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5-07-0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407D2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5.7.2025</w:t>
                </w:r>
              </w:sdtContent>
            </w:sdt>
          </w:p>
        </w:tc>
      </w:tr>
      <w:tr w:rsidR="00EA7824" w14:paraId="479011C9" w14:textId="77777777" w:rsidTr="00F136C9">
        <w:trPr>
          <w:cantSplit/>
        </w:trPr>
        <w:tc>
          <w:tcPr>
            <w:tcW w:w="2975" w:type="dxa"/>
            <w:vAlign w:val="center"/>
          </w:tcPr>
          <w:p w14:paraId="10DB5C4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4A6F4769" w14:textId="77777777" w:rsidR="00EA7824" w:rsidRDefault="0025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Veronika Lengálová</w:t>
            </w:r>
          </w:p>
        </w:tc>
        <w:tc>
          <w:tcPr>
            <w:tcW w:w="3571" w:type="dxa"/>
            <w:vAlign w:val="center"/>
          </w:tcPr>
          <w:p w14:paraId="2A13758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D0714C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13B4D815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1F5219B1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602440E4" w14:textId="0EE70340" w:rsidR="00F73DB6" w:rsidRDefault="003253B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31B64">
              <w:rPr>
                <w:rFonts w:ascii="Arial" w:hAnsi="Arial" w:cs="Arial"/>
                <w:color w:val="000000"/>
                <w:sz w:val="18"/>
                <w:szCs w:val="18"/>
              </w:rPr>
              <w:t xml:space="preserve"> x u</w:t>
            </w:r>
            <w:r w:rsidR="00023871">
              <w:rPr>
                <w:rFonts w:ascii="Arial" w:hAnsi="Arial" w:cs="Arial"/>
                <w:color w:val="000000"/>
                <w:sz w:val="18"/>
                <w:szCs w:val="18"/>
              </w:rPr>
              <w:t xml:space="preserve">bytování </w:t>
            </w:r>
            <w:r w:rsidR="009766AA">
              <w:rPr>
                <w:rFonts w:ascii="Arial" w:hAnsi="Arial" w:cs="Arial"/>
                <w:color w:val="000000"/>
                <w:sz w:val="18"/>
                <w:szCs w:val="18"/>
              </w:rPr>
              <w:t xml:space="preserve">pro jednu osobu </w:t>
            </w:r>
            <w:r w:rsidR="00031B64">
              <w:rPr>
                <w:rFonts w:ascii="Arial" w:hAnsi="Arial" w:cs="Arial"/>
                <w:color w:val="000000"/>
                <w:sz w:val="18"/>
                <w:szCs w:val="18"/>
              </w:rPr>
              <w:t>se snídaní na festivalu KVIFF 2025</w:t>
            </w:r>
          </w:p>
          <w:p w14:paraId="778E8E83" w14:textId="4BD3C556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1B37F5" w14:textId="6AAAF1A3" w:rsidR="00031B64" w:rsidRDefault="003253B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Helena Bezděk Fraňková, ředitelka SFA, </w:t>
            </w:r>
            <w:r w:rsidR="008F136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nocí, Hotel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Thermal</w:t>
            </w:r>
            <w:proofErr w:type="spellEnd"/>
          </w:p>
          <w:p w14:paraId="3BB122C8" w14:textId="2506FA5A" w:rsidR="003253B4" w:rsidRDefault="003253B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Markéta Šantrochová, vedoucí Czech Film Center, 4 noci, Hotel Růže</w:t>
            </w:r>
          </w:p>
          <w:p w14:paraId="5FFE23E7" w14:textId="627B6C38" w:rsidR="003253B4" w:rsidRDefault="003253B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Pavlína Žipková, vedoucí Czech Film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5 nocí, Hotel </w:t>
            </w:r>
            <w:r w:rsidR="00CB37E4">
              <w:rPr>
                <w:rFonts w:ascii="Arial" w:hAnsi="Arial" w:cs="Arial"/>
                <w:color w:val="000000"/>
                <w:sz w:val="18"/>
                <w:szCs w:val="18"/>
              </w:rPr>
              <w:t>Salvator</w:t>
            </w:r>
          </w:p>
          <w:p w14:paraId="7FD49B7C" w14:textId="2466B6A7" w:rsidR="00031B64" w:rsidRPr="00680463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A5DE620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3B866F2C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2BB05A64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78885EC" w14:textId="00EBD876" w:rsidR="00646BB8" w:rsidRPr="00646BB8" w:rsidRDefault="005E0EAA" w:rsidP="006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83317" w14:paraId="319B89BC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2F63CCEB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2B9165C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66D25A3D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36FFC19F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0CB3BFD1" w14:textId="01D98661" w:rsidR="00C83317" w:rsidRPr="009D78B8" w:rsidRDefault="00CB37E4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CE60DF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FE6010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E60D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6C3A5E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B64E1A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="00860392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B64E1A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B64E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C3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</w:tr>
    </w:tbl>
    <w:p w14:paraId="2EDCC189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65F96368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993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B0008B" w14:paraId="3DBDFB0C" w14:textId="77777777" w:rsidTr="00B0008B">
        <w:trPr>
          <w:trHeight w:val="1731"/>
        </w:trPr>
        <w:tc>
          <w:tcPr>
            <w:tcW w:w="9932" w:type="dxa"/>
          </w:tcPr>
          <w:p w14:paraId="1541F213" w14:textId="177D51CA" w:rsidR="00B0008B" w:rsidRDefault="00FE6010" w:rsidP="009766AA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Zajištění vhodného a cenově dostupného ubytování pro </w:t>
            </w:r>
            <w:r w:rsidR="003253B4">
              <w:rPr>
                <w:rFonts w:ascii="Arial" w:hAnsi="Arial" w:cs="Arial"/>
                <w:color w:val="000000"/>
                <w:sz w:val="14"/>
                <w:szCs w:val="14"/>
              </w:rPr>
              <w:t xml:space="preserve">ředitelku a vedoucí oddělení CFC a </w:t>
            </w:r>
            <w:proofErr w:type="spellStart"/>
            <w:r w:rsidR="003253B4">
              <w:rPr>
                <w:rFonts w:ascii="Arial" w:hAnsi="Arial" w:cs="Arial"/>
                <w:color w:val="000000"/>
                <w:sz w:val="14"/>
                <w:szCs w:val="14"/>
              </w:rPr>
              <w:t>CFCom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kteří </w:t>
            </w:r>
            <w:r w:rsidR="003253B4">
              <w:rPr>
                <w:rFonts w:ascii="Arial" w:hAnsi="Arial" w:cs="Arial"/>
                <w:color w:val="000000"/>
                <w:sz w:val="14"/>
                <w:szCs w:val="14"/>
              </w:rPr>
              <w:t xml:space="preserve">jsou mluvčími a hosty panelů SFA na panelech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 akcích pořádaných na největším a nejprestižnějším tuzemském filmovém festivalu – KVIFF 2025.</w:t>
            </w:r>
          </w:p>
        </w:tc>
      </w:tr>
    </w:tbl>
    <w:p w14:paraId="3C54DB0B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103F8145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40D1D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DC6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AD69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589CF35D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F4EEBA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3AA0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248FB81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95745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6EA1869D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83114B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5B4A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17A7C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64C9E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5B638FC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0D33F32C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AB4F07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0A78F12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CC901D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57B12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6C0336B6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D0495D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53F4E4B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4699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5C610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256D6E8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87F669C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0D79ACE9" w14:textId="77777777" w:rsidTr="00A46DB0">
        <w:trPr>
          <w:trHeight w:val="1731"/>
        </w:trPr>
        <w:tc>
          <w:tcPr>
            <w:tcW w:w="9932" w:type="dxa"/>
          </w:tcPr>
          <w:p w14:paraId="7A9050D3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FEB1CAC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B7A489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14:paraId="25300280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DC9D1A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383B58D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7ED8CA85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04791"/>
    <w:multiLevelType w:val="hybridMultilevel"/>
    <w:tmpl w:val="F5708BE8"/>
    <w:lvl w:ilvl="0" w:tplc="00CCF328">
      <w:start w:val="4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4875">
    <w:abstractNumId w:val="0"/>
  </w:num>
  <w:num w:numId="2" w16cid:durableId="10452014">
    <w:abstractNumId w:val="1"/>
  </w:num>
  <w:num w:numId="3" w16cid:durableId="21300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15B6D"/>
    <w:rsid w:val="00023871"/>
    <w:rsid w:val="00031B64"/>
    <w:rsid w:val="000C71BC"/>
    <w:rsid w:val="000F0518"/>
    <w:rsid w:val="00104050"/>
    <w:rsid w:val="00106627"/>
    <w:rsid w:val="00122E5C"/>
    <w:rsid w:val="001341E4"/>
    <w:rsid w:val="001407D2"/>
    <w:rsid w:val="001C1A97"/>
    <w:rsid w:val="001D6646"/>
    <w:rsid w:val="001E2A2D"/>
    <w:rsid w:val="001E5DAD"/>
    <w:rsid w:val="00254F8C"/>
    <w:rsid w:val="002A20ED"/>
    <w:rsid w:val="002D19A5"/>
    <w:rsid w:val="003228E1"/>
    <w:rsid w:val="003253B4"/>
    <w:rsid w:val="00362BD3"/>
    <w:rsid w:val="00373A90"/>
    <w:rsid w:val="003A03C3"/>
    <w:rsid w:val="003C57A5"/>
    <w:rsid w:val="003C7AF9"/>
    <w:rsid w:val="004301EC"/>
    <w:rsid w:val="004D0A39"/>
    <w:rsid w:val="004D4955"/>
    <w:rsid w:val="00510D89"/>
    <w:rsid w:val="00595555"/>
    <w:rsid w:val="005E0EAA"/>
    <w:rsid w:val="005E1460"/>
    <w:rsid w:val="005F7D0D"/>
    <w:rsid w:val="006224E2"/>
    <w:rsid w:val="00646BB8"/>
    <w:rsid w:val="00680463"/>
    <w:rsid w:val="00697335"/>
    <w:rsid w:val="006A1085"/>
    <w:rsid w:val="006C3A5E"/>
    <w:rsid w:val="00773222"/>
    <w:rsid w:val="00780B26"/>
    <w:rsid w:val="00784541"/>
    <w:rsid w:val="007C7982"/>
    <w:rsid w:val="007E406B"/>
    <w:rsid w:val="00860392"/>
    <w:rsid w:val="00872F27"/>
    <w:rsid w:val="00876429"/>
    <w:rsid w:val="008D2EAF"/>
    <w:rsid w:val="008E7EB2"/>
    <w:rsid w:val="008F136C"/>
    <w:rsid w:val="009432E6"/>
    <w:rsid w:val="009766AA"/>
    <w:rsid w:val="009C3B97"/>
    <w:rsid w:val="009D78B8"/>
    <w:rsid w:val="00A46DB0"/>
    <w:rsid w:val="00A47855"/>
    <w:rsid w:val="00A579A2"/>
    <w:rsid w:val="00A671D0"/>
    <w:rsid w:val="00A86BB9"/>
    <w:rsid w:val="00AD09A0"/>
    <w:rsid w:val="00B0008B"/>
    <w:rsid w:val="00B14B31"/>
    <w:rsid w:val="00B64E1A"/>
    <w:rsid w:val="00B77DCB"/>
    <w:rsid w:val="00BA2566"/>
    <w:rsid w:val="00BD1A27"/>
    <w:rsid w:val="00BE5A9C"/>
    <w:rsid w:val="00C04034"/>
    <w:rsid w:val="00C261BB"/>
    <w:rsid w:val="00C33C0F"/>
    <w:rsid w:val="00C83317"/>
    <w:rsid w:val="00C95BF4"/>
    <w:rsid w:val="00CB37E4"/>
    <w:rsid w:val="00CB7468"/>
    <w:rsid w:val="00CE60DF"/>
    <w:rsid w:val="00CF1BF9"/>
    <w:rsid w:val="00D04731"/>
    <w:rsid w:val="00D41BE6"/>
    <w:rsid w:val="00D907BA"/>
    <w:rsid w:val="00DB1A47"/>
    <w:rsid w:val="00DD0CCD"/>
    <w:rsid w:val="00E41343"/>
    <w:rsid w:val="00E74D00"/>
    <w:rsid w:val="00E91AEB"/>
    <w:rsid w:val="00E927FA"/>
    <w:rsid w:val="00EA7824"/>
    <w:rsid w:val="00EC46D2"/>
    <w:rsid w:val="00F134D7"/>
    <w:rsid w:val="00F136C9"/>
    <w:rsid w:val="00F41639"/>
    <w:rsid w:val="00F55120"/>
    <w:rsid w:val="00F66EBC"/>
    <w:rsid w:val="00F73DB6"/>
    <w:rsid w:val="00F95E48"/>
    <w:rsid w:val="00FA4C11"/>
    <w:rsid w:val="00FD6763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DDA69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508FB"/>
    <w:rsid w:val="00084017"/>
    <w:rsid w:val="00175C6F"/>
    <w:rsid w:val="001951B3"/>
    <w:rsid w:val="00230DC8"/>
    <w:rsid w:val="00415E09"/>
    <w:rsid w:val="00435E73"/>
    <w:rsid w:val="004F73E0"/>
    <w:rsid w:val="00592EC0"/>
    <w:rsid w:val="006A4418"/>
    <w:rsid w:val="00736D97"/>
    <w:rsid w:val="00855725"/>
    <w:rsid w:val="00862381"/>
    <w:rsid w:val="008F2121"/>
    <w:rsid w:val="00977533"/>
    <w:rsid w:val="00A0555B"/>
    <w:rsid w:val="00B77DCB"/>
    <w:rsid w:val="00C04034"/>
    <w:rsid w:val="00CF1E97"/>
    <w:rsid w:val="00D97409"/>
    <w:rsid w:val="00E26981"/>
    <w:rsid w:val="00E4192F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4017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9D88-FD04-E745-8F9A-CE5E3866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2025-07-16T13:22:00Z</cp:lastPrinted>
  <dcterms:created xsi:type="dcterms:W3CDTF">2025-07-16T13:35:00Z</dcterms:created>
  <dcterms:modified xsi:type="dcterms:W3CDTF">2025-07-16T13:35:00Z</dcterms:modified>
</cp:coreProperties>
</file>