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65C" w:rsidRDefault="002C6E6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Smlouva o spolupráci na vývoji softwaru CAREBOT</w:t>
      </w:r>
    </w:p>
    <w:p w:rsidR="00AE065C" w:rsidRDefault="00AE065C">
      <w:pPr>
        <w:rPr>
          <w:rFonts w:ascii="Times New Roman" w:eastAsia="Times New Roman" w:hAnsi="Times New Roman" w:cs="Times New Roman"/>
        </w:rPr>
      </w:pPr>
    </w:p>
    <w:p w:rsidR="00AE065C" w:rsidRDefault="002C6E64">
      <w:pPr>
        <w:jc w:val="center"/>
        <w:rPr>
          <w:rFonts w:ascii="Times New Roman" w:eastAsia="Times New Roman" w:hAnsi="Times New Roman" w:cs="Times New Roman"/>
          <w:i/>
        </w:rPr>
      </w:pPr>
      <w:r>
        <w:rPr>
          <w:rFonts w:ascii="Times New Roman" w:eastAsia="Times New Roman" w:hAnsi="Times New Roman" w:cs="Times New Roman"/>
          <w:i/>
        </w:rPr>
        <w:t>uzavřená podle § 1746 odst. 2 zákona č. 89/2012 Sb., občanský zákoník, ve znění pozdějších předpisů (dále jen „</w:t>
      </w:r>
      <w:r>
        <w:rPr>
          <w:rFonts w:ascii="Times New Roman" w:eastAsia="Times New Roman" w:hAnsi="Times New Roman" w:cs="Times New Roman"/>
          <w:b/>
          <w:i/>
        </w:rPr>
        <w:t>Občanský zákoník</w:t>
      </w:r>
      <w:r>
        <w:rPr>
          <w:rFonts w:ascii="Times New Roman" w:eastAsia="Times New Roman" w:hAnsi="Times New Roman" w:cs="Times New Roman"/>
          <w:i/>
        </w:rPr>
        <w:t>“) níže uvedeného dne, měsíce a roku mezi</w:t>
      </w:r>
    </w:p>
    <w:p w:rsidR="00AE065C" w:rsidRDefault="00AE065C">
      <w:pPr>
        <w:rPr>
          <w:rFonts w:ascii="Times New Roman" w:eastAsia="Times New Roman" w:hAnsi="Times New Roman" w:cs="Times New Roman"/>
        </w:rPr>
      </w:pPr>
    </w:p>
    <w:p w:rsidR="00AE065C" w:rsidRDefault="00AE065C">
      <w:pPr>
        <w:rPr>
          <w:rFonts w:ascii="Times New Roman" w:eastAsia="Times New Roman" w:hAnsi="Times New Roman" w:cs="Times New Roman"/>
        </w:rPr>
      </w:pPr>
    </w:p>
    <w:p w:rsidR="00AE065C" w:rsidRDefault="002C6E64">
      <w:pPr>
        <w:rPr>
          <w:rFonts w:ascii="Times New Roman" w:eastAsia="Times New Roman" w:hAnsi="Times New Roman" w:cs="Times New Roman"/>
          <w:b/>
        </w:rPr>
      </w:pPr>
      <w:r>
        <w:rPr>
          <w:rFonts w:ascii="Times New Roman" w:eastAsia="Times New Roman" w:hAnsi="Times New Roman" w:cs="Times New Roman"/>
          <w:b/>
        </w:rPr>
        <w:t>Carebot s.r.o.</w:t>
      </w:r>
    </w:p>
    <w:p w:rsidR="00AE065C" w:rsidRDefault="002C6E64">
      <w:pPr>
        <w:rPr>
          <w:rFonts w:ascii="Times New Roman" w:eastAsia="Times New Roman" w:hAnsi="Times New Roman" w:cs="Times New Roman"/>
        </w:rPr>
      </w:pPr>
      <w:r>
        <w:rPr>
          <w:rFonts w:ascii="Times New Roman" w:eastAsia="Times New Roman" w:hAnsi="Times New Roman" w:cs="Times New Roman"/>
        </w:rPr>
        <w:t>se sídlem č. ev. Rašínovo nábřeží 71/10, Vyšehrad, 128 00 Praha 2</w:t>
      </w:r>
    </w:p>
    <w:p w:rsidR="00AE065C" w:rsidRDefault="002C6E64">
      <w:pPr>
        <w:rPr>
          <w:rFonts w:ascii="Times New Roman" w:eastAsia="Times New Roman" w:hAnsi="Times New Roman" w:cs="Times New Roman"/>
        </w:rPr>
      </w:pPr>
      <w:r>
        <w:rPr>
          <w:rFonts w:ascii="Times New Roman" w:eastAsia="Times New Roman" w:hAnsi="Times New Roman" w:cs="Times New Roman"/>
        </w:rPr>
        <w:t>IČO: 10898263</w:t>
      </w:r>
    </w:p>
    <w:p w:rsidR="00AE065C" w:rsidRDefault="002C6E64">
      <w:pPr>
        <w:rPr>
          <w:rFonts w:ascii="Times New Roman" w:eastAsia="Times New Roman" w:hAnsi="Times New Roman" w:cs="Times New Roman"/>
        </w:rPr>
      </w:pPr>
      <w:r>
        <w:rPr>
          <w:rFonts w:ascii="Times New Roman" w:eastAsia="Times New Roman" w:hAnsi="Times New Roman" w:cs="Times New Roman"/>
        </w:rPr>
        <w:t>zapsaná v obchodním rejstříku u Krajského soudu v Brně, oddíl C, vložka 123423</w:t>
      </w:r>
    </w:p>
    <w:p w:rsidR="00AE065C" w:rsidRDefault="002C6E64">
      <w:pPr>
        <w:rPr>
          <w:rFonts w:ascii="Times New Roman" w:eastAsia="Times New Roman" w:hAnsi="Times New Roman" w:cs="Times New Roman"/>
        </w:rPr>
      </w:pPr>
      <w:r>
        <w:rPr>
          <w:rFonts w:ascii="Times New Roman" w:eastAsia="Times New Roman" w:hAnsi="Times New Roman" w:cs="Times New Roman"/>
        </w:rPr>
        <w:t>zastoupená: Mgr. Danielem Kvakem a Matějem Misařem, jednateli</w:t>
      </w:r>
    </w:p>
    <w:p w:rsidR="00AE065C" w:rsidRDefault="002C6E64">
      <w:pPr>
        <w:rPr>
          <w:rFonts w:ascii="Times New Roman" w:eastAsia="Times New Roman" w:hAnsi="Times New Roman" w:cs="Times New Roman"/>
          <w:b/>
        </w:rPr>
      </w:pPr>
      <w:r>
        <w:rPr>
          <w:rFonts w:ascii="Times New Roman" w:eastAsia="Times New Roman" w:hAnsi="Times New Roman" w:cs="Times New Roman"/>
        </w:rPr>
        <w:t>(dále jen „</w:t>
      </w:r>
      <w:r>
        <w:rPr>
          <w:rFonts w:ascii="Times New Roman" w:eastAsia="Times New Roman" w:hAnsi="Times New Roman" w:cs="Times New Roman"/>
          <w:b/>
        </w:rPr>
        <w:t>Carebot</w:t>
      </w:r>
      <w:r>
        <w:rPr>
          <w:rFonts w:ascii="Times New Roman" w:eastAsia="Times New Roman" w:hAnsi="Times New Roman" w:cs="Times New Roman"/>
        </w:rPr>
        <w:t>“)</w:t>
      </w:r>
    </w:p>
    <w:p w:rsidR="00AE065C" w:rsidRDefault="00AE065C">
      <w:pPr>
        <w:rPr>
          <w:rFonts w:ascii="Times New Roman" w:eastAsia="Times New Roman" w:hAnsi="Times New Roman" w:cs="Times New Roman"/>
        </w:rPr>
      </w:pPr>
    </w:p>
    <w:p w:rsidR="00AE065C" w:rsidRDefault="002C6E64">
      <w:pPr>
        <w:rPr>
          <w:rFonts w:ascii="Times New Roman" w:eastAsia="Times New Roman" w:hAnsi="Times New Roman" w:cs="Times New Roman"/>
        </w:rPr>
      </w:pPr>
      <w:r>
        <w:rPr>
          <w:rFonts w:ascii="Times New Roman" w:eastAsia="Times New Roman" w:hAnsi="Times New Roman" w:cs="Times New Roman"/>
        </w:rPr>
        <w:t>a</w:t>
      </w:r>
    </w:p>
    <w:p w:rsidR="00AE065C" w:rsidRDefault="00AE065C">
      <w:pPr>
        <w:rPr>
          <w:rFonts w:ascii="Times New Roman" w:eastAsia="Times New Roman" w:hAnsi="Times New Roman" w:cs="Times New Roman"/>
        </w:rPr>
      </w:pPr>
    </w:p>
    <w:p w:rsidR="00AE065C" w:rsidRDefault="002C6E64">
      <w:pPr>
        <w:jc w:val="left"/>
        <w:rPr>
          <w:rFonts w:ascii="Times New Roman" w:eastAsia="Times New Roman" w:hAnsi="Times New Roman" w:cs="Times New Roman"/>
          <w:b/>
        </w:rPr>
      </w:pPr>
      <w:r>
        <w:rPr>
          <w:rFonts w:ascii="Times New Roman" w:eastAsia="Times New Roman" w:hAnsi="Times New Roman" w:cs="Times New Roman"/>
          <w:b/>
        </w:rPr>
        <w:t>Sdružené z</w:t>
      </w:r>
      <w:r>
        <w:rPr>
          <w:rFonts w:ascii="Times New Roman" w:eastAsia="Times New Roman" w:hAnsi="Times New Roman" w:cs="Times New Roman"/>
          <w:b/>
        </w:rPr>
        <w:t>dravotnické zařízení Krnov, p. o.</w:t>
      </w:r>
    </w:p>
    <w:p w:rsidR="00AE065C" w:rsidRDefault="002C6E64">
      <w:pPr>
        <w:rPr>
          <w:rFonts w:ascii="Times New Roman" w:eastAsia="Times New Roman" w:hAnsi="Times New Roman" w:cs="Times New Roman"/>
        </w:rPr>
      </w:pPr>
      <w:r>
        <w:rPr>
          <w:rFonts w:ascii="Times New Roman" w:eastAsia="Times New Roman" w:hAnsi="Times New Roman" w:cs="Times New Roman"/>
        </w:rPr>
        <w:t>IČO: 00844641</w:t>
      </w:r>
    </w:p>
    <w:p w:rsidR="00AE065C" w:rsidRDefault="002C6E64">
      <w:pPr>
        <w:rPr>
          <w:rFonts w:ascii="Times New Roman" w:eastAsia="Times New Roman" w:hAnsi="Times New Roman" w:cs="Times New Roman"/>
        </w:rPr>
      </w:pPr>
      <w:r>
        <w:rPr>
          <w:rFonts w:ascii="Times New Roman" w:eastAsia="Times New Roman" w:hAnsi="Times New Roman" w:cs="Times New Roman"/>
        </w:rPr>
        <w:t>DIČ: CZ00844641</w:t>
      </w:r>
    </w:p>
    <w:p w:rsidR="00AE065C" w:rsidRDefault="002C6E64">
      <w:pPr>
        <w:rPr>
          <w:rFonts w:ascii="Times New Roman" w:eastAsia="Times New Roman" w:hAnsi="Times New Roman" w:cs="Times New Roman"/>
        </w:rPr>
      </w:pPr>
      <w:r>
        <w:rPr>
          <w:rFonts w:ascii="Times New Roman" w:eastAsia="Times New Roman" w:hAnsi="Times New Roman" w:cs="Times New Roman"/>
        </w:rPr>
        <w:t>zapsaná v obchodním rejstříku Krajského soudu v Ostravě, oddíl Pr, vložka 876</w:t>
      </w:r>
    </w:p>
    <w:p w:rsidR="00AE065C" w:rsidRDefault="002C6E64">
      <w:pPr>
        <w:rPr>
          <w:rFonts w:ascii="Times New Roman" w:eastAsia="Times New Roman" w:hAnsi="Times New Roman" w:cs="Times New Roman"/>
          <w:sz w:val="24"/>
          <w:szCs w:val="24"/>
          <w:highlight w:val="yellow"/>
        </w:rPr>
      </w:pPr>
      <w:r>
        <w:rPr>
          <w:rFonts w:ascii="Times New Roman" w:eastAsia="Times New Roman" w:hAnsi="Times New Roman" w:cs="Times New Roman"/>
        </w:rPr>
        <w:t>zastoupená: MUDr. Ladislavem Václavcem, MBA, ředitel</w:t>
      </w:r>
    </w:p>
    <w:p w:rsidR="00AE065C" w:rsidRDefault="002C6E64">
      <w:pPr>
        <w:rPr>
          <w:rFonts w:ascii="Times New Roman" w:eastAsia="Times New Roman" w:hAnsi="Times New Roman" w:cs="Times New Roman"/>
        </w:rPr>
      </w:pPr>
      <w:r>
        <w:rPr>
          <w:rFonts w:ascii="Times New Roman" w:eastAsia="Times New Roman" w:hAnsi="Times New Roman" w:cs="Times New Roman"/>
        </w:rPr>
        <w:t>(dále jen „</w:t>
      </w:r>
      <w:r>
        <w:rPr>
          <w:rFonts w:ascii="Times New Roman" w:eastAsia="Times New Roman" w:hAnsi="Times New Roman" w:cs="Times New Roman"/>
          <w:b/>
        </w:rPr>
        <w:t>Nemocnice</w:t>
      </w:r>
      <w:r>
        <w:rPr>
          <w:rFonts w:ascii="Times New Roman" w:eastAsia="Times New Roman" w:hAnsi="Times New Roman" w:cs="Times New Roman"/>
        </w:rPr>
        <w:t>“)</w:t>
      </w:r>
    </w:p>
    <w:p w:rsidR="00AE065C" w:rsidRDefault="00AE065C">
      <w:pPr>
        <w:rPr>
          <w:rFonts w:ascii="Times New Roman" w:eastAsia="Times New Roman" w:hAnsi="Times New Roman" w:cs="Times New Roman"/>
        </w:rPr>
      </w:pPr>
    </w:p>
    <w:p w:rsidR="00AE065C" w:rsidRDefault="002C6E64">
      <w:pPr>
        <w:rPr>
          <w:rFonts w:ascii="Times New Roman" w:eastAsia="Times New Roman" w:hAnsi="Times New Roman" w:cs="Times New Roman"/>
        </w:rPr>
      </w:pPr>
      <w:r>
        <w:rPr>
          <w:rFonts w:ascii="Times New Roman" w:eastAsia="Times New Roman" w:hAnsi="Times New Roman" w:cs="Times New Roman"/>
        </w:rPr>
        <w:t>(dále též jako „</w:t>
      </w:r>
      <w:r>
        <w:rPr>
          <w:rFonts w:ascii="Times New Roman" w:eastAsia="Times New Roman" w:hAnsi="Times New Roman" w:cs="Times New Roman"/>
          <w:b/>
        </w:rPr>
        <w:t>Smluvní strana</w:t>
      </w:r>
      <w:r>
        <w:rPr>
          <w:rFonts w:ascii="Times New Roman" w:eastAsia="Times New Roman" w:hAnsi="Times New Roman" w:cs="Times New Roman"/>
        </w:rPr>
        <w:t>“ či sp</w:t>
      </w:r>
      <w:r>
        <w:rPr>
          <w:rFonts w:ascii="Times New Roman" w:eastAsia="Times New Roman" w:hAnsi="Times New Roman" w:cs="Times New Roman"/>
        </w:rPr>
        <w:t>olečně jako „</w:t>
      </w:r>
      <w:r>
        <w:rPr>
          <w:rFonts w:ascii="Times New Roman" w:eastAsia="Times New Roman" w:hAnsi="Times New Roman" w:cs="Times New Roman"/>
          <w:b/>
        </w:rPr>
        <w:t>Smluvní strany</w:t>
      </w:r>
      <w:r>
        <w:rPr>
          <w:rFonts w:ascii="Times New Roman" w:eastAsia="Times New Roman" w:hAnsi="Times New Roman" w:cs="Times New Roman"/>
        </w:rPr>
        <w:t>“).</w:t>
      </w:r>
    </w:p>
    <w:p w:rsidR="00AE065C" w:rsidRDefault="00AE065C">
      <w:pPr>
        <w:rPr>
          <w:rFonts w:ascii="Times New Roman" w:eastAsia="Times New Roman" w:hAnsi="Times New Roman" w:cs="Times New Roman"/>
        </w:rPr>
      </w:pPr>
    </w:p>
    <w:p w:rsidR="00AE065C" w:rsidRDefault="00AE065C">
      <w:pPr>
        <w:numPr>
          <w:ilvl w:val="0"/>
          <w:numId w:val="9"/>
        </w:numPr>
        <w:pBdr>
          <w:top w:val="nil"/>
          <w:left w:val="nil"/>
          <w:bottom w:val="nil"/>
          <w:right w:val="nil"/>
          <w:between w:val="nil"/>
        </w:pBdr>
        <w:jc w:val="center"/>
        <w:rPr>
          <w:rFonts w:ascii="Times New Roman" w:eastAsia="Times New Roman" w:hAnsi="Times New Roman" w:cs="Times New Roman"/>
          <w:b/>
          <w:color w:val="000000"/>
        </w:rPr>
      </w:pPr>
    </w:p>
    <w:p w:rsidR="00AE065C" w:rsidRDefault="002C6E64">
      <w:pPr>
        <w:jc w:val="center"/>
        <w:rPr>
          <w:rFonts w:ascii="Times New Roman" w:eastAsia="Times New Roman" w:hAnsi="Times New Roman" w:cs="Times New Roman"/>
          <w:b/>
        </w:rPr>
      </w:pPr>
      <w:r>
        <w:rPr>
          <w:rFonts w:ascii="Times New Roman" w:eastAsia="Times New Roman" w:hAnsi="Times New Roman" w:cs="Times New Roman"/>
          <w:b/>
        </w:rPr>
        <w:t>Předmět smlouvy</w:t>
      </w:r>
    </w:p>
    <w:p w:rsidR="00AE065C" w:rsidRDefault="00AE065C">
      <w:pPr>
        <w:rPr>
          <w:rFonts w:ascii="Times New Roman" w:eastAsia="Times New Roman" w:hAnsi="Times New Roman" w:cs="Times New Roman"/>
        </w:rPr>
      </w:pPr>
    </w:p>
    <w:p w:rsidR="00AE065C" w:rsidRDefault="002C6E64">
      <w:pPr>
        <w:numPr>
          <w:ilvl w:val="0"/>
          <w:numId w:val="13"/>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Společnost Carebot vyvíjí doporučující systém umělé inteligence vyhodnocující rentgenové snímky definovaný blíže v </w:t>
      </w:r>
      <w:r>
        <w:rPr>
          <w:rFonts w:ascii="Times New Roman" w:eastAsia="Times New Roman" w:hAnsi="Times New Roman" w:cs="Times New Roman"/>
          <w:color w:val="000000"/>
          <w:u w:val="single"/>
        </w:rPr>
        <w:t>Příloze č. 1</w:t>
      </w:r>
      <w:r>
        <w:rPr>
          <w:rFonts w:ascii="Times New Roman" w:eastAsia="Times New Roman" w:hAnsi="Times New Roman" w:cs="Times New Roman"/>
          <w:color w:val="000000"/>
        </w:rPr>
        <w:t xml:space="preserve"> této smlouvy (dále jen „</w:t>
      </w:r>
      <w:r>
        <w:rPr>
          <w:rFonts w:ascii="Times New Roman" w:eastAsia="Times New Roman" w:hAnsi="Times New Roman" w:cs="Times New Roman"/>
          <w:b/>
          <w:color w:val="000000"/>
        </w:rPr>
        <w:t>Software</w:t>
      </w:r>
      <w:r>
        <w:rPr>
          <w:rFonts w:ascii="Times New Roman" w:eastAsia="Times New Roman" w:hAnsi="Times New Roman" w:cs="Times New Roman"/>
          <w:color w:val="000000"/>
        </w:rPr>
        <w:t>“). S ohledem na stav vývoje Softwaru se společnost Carebot rozhodla provést test, jehož cílem je ověřit funkčnost Softwaru a jeho způsobilost postoupit do další vývojové fáze (dále jen „</w:t>
      </w:r>
      <w:r>
        <w:rPr>
          <w:rFonts w:ascii="Times New Roman" w:eastAsia="Times New Roman" w:hAnsi="Times New Roman" w:cs="Times New Roman"/>
          <w:b/>
          <w:color w:val="000000"/>
        </w:rPr>
        <w:t>Test</w:t>
      </w:r>
      <w:r>
        <w:rPr>
          <w:rFonts w:ascii="Times New Roman" w:eastAsia="Times New Roman" w:hAnsi="Times New Roman" w:cs="Times New Roman"/>
          <w:color w:val="000000"/>
        </w:rPr>
        <w:t>“). Specifikace Testu a jeho harmonogram jsou uvedeny v </w:t>
      </w:r>
      <w:r>
        <w:rPr>
          <w:rFonts w:ascii="Times New Roman" w:eastAsia="Times New Roman" w:hAnsi="Times New Roman" w:cs="Times New Roman"/>
          <w:color w:val="000000"/>
          <w:u w:val="single"/>
        </w:rPr>
        <w:t>Příloze č</w:t>
      </w:r>
      <w:r>
        <w:rPr>
          <w:rFonts w:ascii="Times New Roman" w:eastAsia="Times New Roman" w:hAnsi="Times New Roman" w:cs="Times New Roman"/>
          <w:color w:val="000000"/>
          <w:u w:val="single"/>
        </w:rPr>
        <w:t>. 1</w:t>
      </w:r>
      <w:r>
        <w:rPr>
          <w:rFonts w:ascii="Times New Roman" w:eastAsia="Times New Roman" w:hAnsi="Times New Roman" w:cs="Times New Roman"/>
          <w:color w:val="000000"/>
        </w:rPr>
        <w:t xml:space="preserve"> této smlouvy.</w:t>
      </w:r>
    </w:p>
    <w:p w:rsidR="00AE065C" w:rsidRDefault="00AE065C">
      <w:pPr>
        <w:pBdr>
          <w:top w:val="nil"/>
          <w:left w:val="nil"/>
          <w:bottom w:val="nil"/>
          <w:right w:val="nil"/>
          <w:between w:val="nil"/>
        </w:pBdr>
        <w:ind w:left="426"/>
        <w:rPr>
          <w:rFonts w:ascii="Times New Roman" w:eastAsia="Times New Roman" w:hAnsi="Times New Roman" w:cs="Times New Roman"/>
          <w:color w:val="000000"/>
        </w:rPr>
      </w:pPr>
    </w:p>
    <w:p w:rsidR="00AE065C" w:rsidRDefault="002C6E64">
      <w:pPr>
        <w:numPr>
          <w:ilvl w:val="0"/>
          <w:numId w:val="13"/>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Nemocnice se zavazuje poskytnout společnosti Carebot součinnost a odborné poradenství a</w:t>
      </w:r>
      <w:r>
        <w:rPr>
          <w:rFonts w:ascii="Times New Roman" w:eastAsia="Times New Roman" w:hAnsi="Times New Roman" w:cs="Times New Roman"/>
        </w:rPr>
        <w:t> </w:t>
      </w:r>
      <w:r>
        <w:rPr>
          <w:rFonts w:ascii="Times New Roman" w:eastAsia="Times New Roman" w:hAnsi="Times New Roman" w:cs="Times New Roman"/>
          <w:color w:val="000000"/>
        </w:rPr>
        <w:t xml:space="preserve">služby při provádění Testu v rozsahu a způsobem stanoveným v této smlouvě a </w:t>
      </w:r>
      <w:r>
        <w:rPr>
          <w:rFonts w:ascii="Times New Roman" w:eastAsia="Times New Roman" w:hAnsi="Times New Roman" w:cs="Times New Roman"/>
          <w:color w:val="000000"/>
          <w:u w:val="single"/>
        </w:rPr>
        <w:t>Příloze č. 1</w:t>
      </w:r>
      <w:r>
        <w:rPr>
          <w:rFonts w:ascii="Times New Roman" w:eastAsia="Times New Roman" w:hAnsi="Times New Roman" w:cs="Times New Roman"/>
          <w:color w:val="000000"/>
        </w:rPr>
        <w:t>.</w:t>
      </w:r>
    </w:p>
    <w:p w:rsidR="00AE065C" w:rsidRDefault="00AE065C">
      <w:pPr>
        <w:pBdr>
          <w:top w:val="nil"/>
          <w:left w:val="nil"/>
          <w:bottom w:val="nil"/>
          <w:right w:val="nil"/>
          <w:between w:val="nil"/>
        </w:pBdr>
        <w:ind w:left="720"/>
        <w:rPr>
          <w:rFonts w:ascii="Times New Roman" w:eastAsia="Times New Roman" w:hAnsi="Times New Roman" w:cs="Times New Roman"/>
          <w:color w:val="000000"/>
        </w:rPr>
      </w:pPr>
    </w:p>
    <w:p w:rsidR="00AE065C" w:rsidRDefault="002C6E64">
      <w:pPr>
        <w:numPr>
          <w:ilvl w:val="0"/>
          <w:numId w:val="13"/>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Smluvní strany společně prohlašují a zaručují, že implementace Softwaru a provedení Testu bude realizováno způsobem, který nebude zasahovat do běžného provozu Nemocnice a prováděním Testu nebude moci dojít k ovlivnění poskytování zdravotních služeb ze stra</w:t>
      </w:r>
      <w:r>
        <w:rPr>
          <w:rFonts w:ascii="Times New Roman" w:eastAsia="Times New Roman" w:hAnsi="Times New Roman" w:cs="Times New Roman"/>
          <w:color w:val="000000"/>
        </w:rPr>
        <w:t>ny Nemocnice.</w:t>
      </w:r>
    </w:p>
    <w:p w:rsidR="00AE065C" w:rsidRDefault="00AE065C">
      <w:pPr>
        <w:pBdr>
          <w:top w:val="nil"/>
          <w:left w:val="nil"/>
          <w:bottom w:val="nil"/>
          <w:right w:val="nil"/>
          <w:between w:val="nil"/>
        </w:pBdr>
        <w:ind w:left="720"/>
        <w:rPr>
          <w:rFonts w:ascii="Times New Roman" w:eastAsia="Times New Roman" w:hAnsi="Times New Roman" w:cs="Times New Roman"/>
          <w:color w:val="000000"/>
        </w:rPr>
      </w:pPr>
    </w:p>
    <w:p w:rsidR="00AE065C" w:rsidRDefault="00AE065C">
      <w:pPr>
        <w:rPr>
          <w:rFonts w:ascii="Times New Roman" w:eastAsia="Times New Roman" w:hAnsi="Times New Roman" w:cs="Times New Roman"/>
        </w:rPr>
      </w:pPr>
    </w:p>
    <w:p w:rsidR="00AE065C" w:rsidRDefault="00AE065C">
      <w:pPr>
        <w:numPr>
          <w:ilvl w:val="0"/>
          <w:numId w:val="9"/>
        </w:numPr>
        <w:pBdr>
          <w:top w:val="nil"/>
          <w:left w:val="nil"/>
          <w:bottom w:val="nil"/>
          <w:right w:val="nil"/>
          <w:between w:val="nil"/>
        </w:pBdr>
        <w:jc w:val="center"/>
        <w:rPr>
          <w:rFonts w:ascii="Times New Roman" w:eastAsia="Times New Roman" w:hAnsi="Times New Roman" w:cs="Times New Roman"/>
          <w:b/>
          <w:color w:val="000000"/>
        </w:rPr>
      </w:pPr>
    </w:p>
    <w:p w:rsidR="00AE065C" w:rsidRDefault="002C6E64">
      <w:pPr>
        <w:jc w:val="center"/>
        <w:rPr>
          <w:rFonts w:ascii="Times New Roman" w:eastAsia="Times New Roman" w:hAnsi="Times New Roman" w:cs="Times New Roman"/>
          <w:b/>
        </w:rPr>
      </w:pPr>
      <w:r>
        <w:rPr>
          <w:rFonts w:ascii="Times New Roman" w:eastAsia="Times New Roman" w:hAnsi="Times New Roman" w:cs="Times New Roman"/>
          <w:b/>
        </w:rPr>
        <w:t xml:space="preserve">Práva a povinnosti Smluvních stran </w:t>
      </w:r>
    </w:p>
    <w:p w:rsidR="00AE065C" w:rsidRDefault="002C6E64">
      <w:pPr>
        <w:jc w:val="center"/>
        <w:rPr>
          <w:rFonts w:ascii="Times New Roman" w:eastAsia="Times New Roman" w:hAnsi="Times New Roman" w:cs="Times New Roman"/>
          <w:b/>
        </w:rPr>
      </w:pPr>
      <w:r>
        <w:rPr>
          <w:rFonts w:ascii="Times New Roman" w:eastAsia="Times New Roman" w:hAnsi="Times New Roman" w:cs="Times New Roman"/>
          <w:b/>
        </w:rPr>
        <w:t>při implementaci Softwaru do systému Nemocnice</w:t>
      </w:r>
    </w:p>
    <w:p w:rsidR="00AE065C" w:rsidRDefault="00AE065C">
      <w:pPr>
        <w:rPr>
          <w:rFonts w:ascii="Times New Roman" w:eastAsia="Times New Roman" w:hAnsi="Times New Roman" w:cs="Times New Roman"/>
        </w:rPr>
      </w:pPr>
    </w:p>
    <w:p w:rsidR="00AE065C" w:rsidRDefault="002C6E64">
      <w:pPr>
        <w:numPr>
          <w:ilvl w:val="0"/>
          <w:numId w:val="11"/>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Nemocnice se zavazuje poskytnout součinnost společnosti Carebot při implementaci Softwaru do systému PACS používaného Nemocnicí (dále jen „</w:t>
      </w:r>
      <w:r>
        <w:rPr>
          <w:rFonts w:ascii="Times New Roman" w:eastAsia="Times New Roman" w:hAnsi="Times New Roman" w:cs="Times New Roman"/>
          <w:b/>
          <w:color w:val="000000"/>
        </w:rPr>
        <w:t>Systém Nemocnice</w:t>
      </w:r>
      <w:r>
        <w:rPr>
          <w:rFonts w:ascii="Times New Roman" w:eastAsia="Times New Roman" w:hAnsi="Times New Roman" w:cs="Times New Roman"/>
          <w:color w:val="000000"/>
        </w:rPr>
        <w:t>“). Součinnost při implementaci Softwaru zahrnuje zejména:</w:t>
      </w:r>
    </w:p>
    <w:p w:rsidR="00AE065C" w:rsidRDefault="002C6E64">
      <w:pPr>
        <w:numPr>
          <w:ilvl w:val="0"/>
          <w:numId w:val="4"/>
        </w:numPr>
        <w:pBdr>
          <w:top w:val="nil"/>
          <w:left w:val="nil"/>
          <w:bottom w:val="nil"/>
          <w:right w:val="nil"/>
          <w:between w:val="nil"/>
        </w:pBdr>
        <w:ind w:left="851" w:hanging="425"/>
        <w:rPr>
          <w:rFonts w:ascii="Times New Roman" w:eastAsia="Times New Roman" w:hAnsi="Times New Roman" w:cs="Times New Roman"/>
          <w:color w:val="000000"/>
        </w:rPr>
      </w:pPr>
      <w:r>
        <w:rPr>
          <w:rFonts w:ascii="Times New Roman" w:eastAsia="Times New Roman" w:hAnsi="Times New Roman" w:cs="Times New Roman"/>
          <w:color w:val="000000"/>
        </w:rPr>
        <w:t>Propojení systému Nemocnice a modulů Softwaru poskytnutých společností Carebot dle požadavků společnosti Carebot;</w:t>
      </w:r>
    </w:p>
    <w:p w:rsidR="00AE065C" w:rsidRDefault="002C6E64">
      <w:pPr>
        <w:numPr>
          <w:ilvl w:val="0"/>
          <w:numId w:val="4"/>
        </w:numPr>
        <w:pBdr>
          <w:top w:val="nil"/>
          <w:left w:val="nil"/>
          <w:bottom w:val="nil"/>
          <w:right w:val="nil"/>
          <w:between w:val="nil"/>
        </w:pBdr>
        <w:ind w:left="851" w:hanging="425"/>
        <w:rPr>
          <w:rFonts w:ascii="Times New Roman" w:eastAsia="Times New Roman" w:hAnsi="Times New Roman" w:cs="Times New Roman"/>
          <w:color w:val="000000"/>
        </w:rPr>
      </w:pPr>
      <w:r>
        <w:rPr>
          <w:rFonts w:ascii="Times New Roman" w:eastAsia="Times New Roman" w:hAnsi="Times New Roman" w:cs="Times New Roman"/>
          <w:color w:val="000000"/>
        </w:rPr>
        <w:t>ověření funkčnosti propojení systému Nemocnice a Softwaru;</w:t>
      </w:r>
    </w:p>
    <w:p w:rsidR="00AE065C" w:rsidRDefault="002C6E64">
      <w:pPr>
        <w:numPr>
          <w:ilvl w:val="0"/>
          <w:numId w:val="4"/>
        </w:numPr>
        <w:pBdr>
          <w:top w:val="nil"/>
          <w:left w:val="nil"/>
          <w:bottom w:val="nil"/>
          <w:right w:val="nil"/>
          <w:between w:val="nil"/>
        </w:pBdr>
        <w:ind w:left="851" w:hanging="425"/>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vytvoření samostatného, </w:t>
      </w:r>
      <w:r>
        <w:rPr>
          <w:rFonts w:ascii="Times New Roman" w:eastAsia="Times New Roman" w:hAnsi="Times New Roman" w:cs="Times New Roman"/>
          <w:color w:val="000000"/>
        </w:rPr>
        <w:t>odděleného archivu, ze kterého budou v rámci Testu předávány rentgenové snímky ze systému Nemocnice do Softwaru (kvůli omezeném přístupu výhradně pro osoby provádějící Test dle čl. III odst. 3 této smlouvy);</w:t>
      </w:r>
    </w:p>
    <w:p w:rsidR="00AE065C" w:rsidRDefault="002C6E64">
      <w:pPr>
        <w:numPr>
          <w:ilvl w:val="0"/>
          <w:numId w:val="4"/>
        </w:numPr>
        <w:pBdr>
          <w:top w:val="nil"/>
          <w:left w:val="nil"/>
          <w:bottom w:val="nil"/>
          <w:right w:val="nil"/>
          <w:between w:val="nil"/>
        </w:pBdr>
        <w:ind w:left="851" w:hanging="425"/>
        <w:rPr>
          <w:rFonts w:ascii="Times New Roman" w:eastAsia="Times New Roman" w:hAnsi="Times New Roman" w:cs="Times New Roman"/>
          <w:color w:val="000000"/>
        </w:rPr>
      </w:pPr>
      <w:r>
        <w:rPr>
          <w:rFonts w:ascii="Times New Roman" w:eastAsia="Times New Roman" w:hAnsi="Times New Roman" w:cs="Times New Roman"/>
          <w:color w:val="000000"/>
        </w:rPr>
        <w:t>zajištění rentgenových snímků při předání ze sys</w:t>
      </w:r>
      <w:r>
        <w:rPr>
          <w:rFonts w:ascii="Times New Roman" w:eastAsia="Times New Roman" w:hAnsi="Times New Roman" w:cs="Times New Roman"/>
          <w:color w:val="000000"/>
        </w:rPr>
        <w:t>tému Nemocnice do Softwaru v průběhu Testu;</w:t>
      </w:r>
    </w:p>
    <w:p w:rsidR="00AE065C" w:rsidRDefault="002C6E64">
      <w:pPr>
        <w:numPr>
          <w:ilvl w:val="0"/>
          <w:numId w:val="4"/>
        </w:numPr>
        <w:pBdr>
          <w:top w:val="nil"/>
          <w:left w:val="nil"/>
          <w:bottom w:val="nil"/>
          <w:right w:val="nil"/>
          <w:between w:val="nil"/>
        </w:pBdr>
        <w:ind w:left="851" w:hanging="425"/>
      </w:pPr>
      <w:r>
        <w:rPr>
          <w:rFonts w:ascii="Times New Roman" w:eastAsia="Times New Roman" w:hAnsi="Times New Roman" w:cs="Times New Roman"/>
          <w:color w:val="000000"/>
        </w:rPr>
        <w:t xml:space="preserve">poskytnutí součinnosti v případě řešení neočekávaných komplikací při implementaci Softwaru. </w:t>
      </w:r>
    </w:p>
    <w:p w:rsidR="00AE065C" w:rsidRDefault="00AE065C">
      <w:pPr>
        <w:pBdr>
          <w:top w:val="nil"/>
          <w:left w:val="nil"/>
          <w:bottom w:val="nil"/>
          <w:right w:val="nil"/>
          <w:between w:val="nil"/>
        </w:pBdr>
        <w:ind w:left="851"/>
        <w:rPr>
          <w:color w:val="000000"/>
        </w:rPr>
      </w:pPr>
    </w:p>
    <w:p w:rsidR="00AE065C" w:rsidRDefault="002C6E64">
      <w:pPr>
        <w:numPr>
          <w:ilvl w:val="0"/>
          <w:numId w:val="11"/>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Partner se zavazuje poskytnout součinnost bez zbytečného odkladu poté, co je společností Carebot o její poskytnutí pož</w:t>
      </w:r>
      <w:r>
        <w:rPr>
          <w:rFonts w:ascii="Times New Roman" w:eastAsia="Times New Roman" w:hAnsi="Times New Roman" w:cs="Times New Roman"/>
          <w:color w:val="000000"/>
        </w:rPr>
        <w:t>ádána telefonicky či e-mailem u kontaktní osoby uvedené v čl. VIII této smlouvy.</w:t>
      </w:r>
    </w:p>
    <w:p w:rsidR="00AE065C" w:rsidRDefault="00AE065C">
      <w:pPr>
        <w:pBdr>
          <w:top w:val="nil"/>
          <w:left w:val="nil"/>
          <w:bottom w:val="nil"/>
          <w:right w:val="nil"/>
          <w:between w:val="nil"/>
        </w:pBdr>
        <w:ind w:left="426" w:hanging="426"/>
        <w:rPr>
          <w:rFonts w:ascii="Times New Roman" w:eastAsia="Times New Roman" w:hAnsi="Times New Roman" w:cs="Times New Roman"/>
          <w:color w:val="000000"/>
        </w:rPr>
      </w:pPr>
    </w:p>
    <w:p w:rsidR="00AE065C" w:rsidRDefault="002C6E64">
      <w:pPr>
        <w:numPr>
          <w:ilvl w:val="0"/>
          <w:numId w:val="11"/>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Nemocnice prohlašuje, že souhlasí s implementací Softwaru do systému Nemocnice a v případě potřeby poskytne společnosti Carebot veškerou potřebnou součinnost.</w:t>
      </w:r>
    </w:p>
    <w:p w:rsidR="00AE065C" w:rsidRDefault="00AE065C">
      <w:pPr>
        <w:pBdr>
          <w:top w:val="nil"/>
          <w:left w:val="nil"/>
          <w:bottom w:val="nil"/>
          <w:right w:val="nil"/>
          <w:between w:val="nil"/>
        </w:pBdr>
        <w:ind w:left="426" w:hanging="426"/>
        <w:rPr>
          <w:rFonts w:ascii="Times New Roman" w:eastAsia="Times New Roman" w:hAnsi="Times New Roman" w:cs="Times New Roman"/>
          <w:color w:val="000000"/>
        </w:rPr>
      </w:pPr>
    </w:p>
    <w:p w:rsidR="00AE065C" w:rsidRDefault="002C6E64">
      <w:pPr>
        <w:numPr>
          <w:ilvl w:val="0"/>
          <w:numId w:val="11"/>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Nemocnice si není vědoma žádných překážek implementace Softwaru, jeho propojení se systémem Nemocnice a provedení Testu v rozsahu a způsobem stanoveným v této smlouvě. V případě, kdy je k propojení Softwaru se systémem Nemocnice a k provedení Testu třeba z</w:t>
      </w:r>
      <w:r>
        <w:rPr>
          <w:rFonts w:ascii="Times New Roman" w:eastAsia="Times New Roman" w:hAnsi="Times New Roman" w:cs="Times New Roman"/>
          <w:color w:val="000000"/>
        </w:rPr>
        <w:t>vláštních povolení, licence či souhlasu třetích osob mající práva k systému Nemocnice, zavazuje se Nemocnice takové povolení, licenci či souhlas zajistit, a to pouze pro účely Testu. Takovéto zajištění licencí pro účely Testu nemůže být vykládáno jako uděl</w:t>
      </w:r>
      <w:r>
        <w:rPr>
          <w:rFonts w:ascii="Times New Roman" w:eastAsia="Times New Roman" w:hAnsi="Times New Roman" w:cs="Times New Roman"/>
          <w:color w:val="000000"/>
        </w:rPr>
        <w:t>ení licence či převod jakýchkoliv práv souvisejících se systémem Nemocnice na společnost Carebot, pokud není mezi Smluvními stranami výslovně sjednáno jinak. Výše uvedené však nebrání využití Softwaru ze strany Nemocnice a společnosti Carebot pro účely pln</w:t>
      </w:r>
      <w:r>
        <w:rPr>
          <w:rFonts w:ascii="Times New Roman" w:eastAsia="Times New Roman" w:hAnsi="Times New Roman" w:cs="Times New Roman"/>
          <w:color w:val="000000"/>
        </w:rPr>
        <w:t>ění povinností stanovených touto smlouvou.</w:t>
      </w:r>
    </w:p>
    <w:p w:rsidR="00AE065C" w:rsidRDefault="00AE065C">
      <w:pPr>
        <w:rPr>
          <w:rFonts w:ascii="Times New Roman" w:eastAsia="Times New Roman" w:hAnsi="Times New Roman" w:cs="Times New Roman"/>
        </w:rPr>
      </w:pPr>
    </w:p>
    <w:p w:rsidR="00AE065C" w:rsidRDefault="00AE065C">
      <w:pPr>
        <w:numPr>
          <w:ilvl w:val="0"/>
          <w:numId w:val="9"/>
        </w:numPr>
        <w:pBdr>
          <w:top w:val="nil"/>
          <w:left w:val="nil"/>
          <w:bottom w:val="nil"/>
          <w:right w:val="nil"/>
          <w:between w:val="nil"/>
        </w:pBdr>
        <w:jc w:val="center"/>
        <w:rPr>
          <w:rFonts w:ascii="Times New Roman" w:eastAsia="Times New Roman" w:hAnsi="Times New Roman" w:cs="Times New Roman"/>
          <w:color w:val="000000"/>
        </w:rPr>
      </w:pPr>
    </w:p>
    <w:p w:rsidR="00AE065C" w:rsidRDefault="002C6E64">
      <w:pPr>
        <w:jc w:val="center"/>
        <w:rPr>
          <w:rFonts w:ascii="Times New Roman" w:eastAsia="Times New Roman" w:hAnsi="Times New Roman" w:cs="Times New Roman"/>
          <w:b/>
        </w:rPr>
      </w:pPr>
      <w:r>
        <w:rPr>
          <w:rFonts w:ascii="Times New Roman" w:eastAsia="Times New Roman" w:hAnsi="Times New Roman" w:cs="Times New Roman"/>
          <w:b/>
        </w:rPr>
        <w:t>Práva a povinnosti Smluvních stran</w:t>
      </w:r>
    </w:p>
    <w:p w:rsidR="00AE065C" w:rsidRDefault="002C6E64">
      <w:pPr>
        <w:jc w:val="center"/>
        <w:rPr>
          <w:rFonts w:ascii="Times New Roman" w:eastAsia="Times New Roman" w:hAnsi="Times New Roman" w:cs="Times New Roman"/>
          <w:b/>
        </w:rPr>
      </w:pPr>
      <w:r>
        <w:rPr>
          <w:rFonts w:ascii="Times New Roman" w:eastAsia="Times New Roman" w:hAnsi="Times New Roman" w:cs="Times New Roman"/>
          <w:b/>
        </w:rPr>
        <w:t>při provádění Testu</w:t>
      </w:r>
    </w:p>
    <w:p w:rsidR="00AE065C" w:rsidRDefault="00AE065C">
      <w:pPr>
        <w:rPr>
          <w:rFonts w:ascii="Times New Roman" w:eastAsia="Times New Roman" w:hAnsi="Times New Roman" w:cs="Times New Roman"/>
        </w:rPr>
      </w:pPr>
    </w:p>
    <w:p w:rsidR="00AE065C" w:rsidRDefault="002C6E64">
      <w:pPr>
        <w:numPr>
          <w:ilvl w:val="0"/>
          <w:numId w:val="5"/>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Smluvní strany se zavazují postupovat při provádění Testu podle této smlouvy. V případě, že dojde k situaci, kdy při provádění Testu nebude možné postupovat podle této smlouvy, nebo dojde k situaci touto smlouvou nepředvídané, je společnost Carebot oprávně</w:t>
      </w:r>
      <w:r>
        <w:rPr>
          <w:rFonts w:ascii="Times New Roman" w:eastAsia="Times New Roman" w:hAnsi="Times New Roman" w:cs="Times New Roman"/>
          <w:color w:val="000000"/>
        </w:rPr>
        <w:t>na písemně navrhnout závazný postup, podle něhož budou Smluvní strany, po schválení tohoto postupu všemi smluvními stranami, postupovat při řešení takové situace. Nemocnice se zavazuje poskytnout společnosti Carebot nezbytnou součinnost.</w:t>
      </w:r>
    </w:p>
    <w:p w:rsidR="00AE065C" w:rsidRDefault="00AE065C">
      <w:pPr>
        <w:pBdr>
          <w:top w:val="nil"/>
          <w:left w:val="nil"/>
          <w:bottom w:val="nil"/>
          <w:right w:val="nil"/>
          <w:between w:val="nil"/>
        </w:pBdr>
        <w:ind w:left="426"/>
        <w:rPr>
          <w:rFonts w:ascii="Times New Roman" w:eastAsia="Times New Roman" w:hAnsi="Times New Roman" w:cs="Times New Roman"/>
          <w:color w:val="000000"/>
        </w:rPr>
      </w:pPr>
    </w:p>
    <w:p w:rsidR="00AE065C" w:rsidRDefault="002C6E64">
      <w:pPr>
        <w:numPr>
          <w:ilvl w:val="0"/>
          <w:numId w:val="5"/>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Test bude provádě</w:t>
      </w:r>
      <w:r>
        <w:rPr>
          <w:rFonts w:ascii="Times New Roman" w:eastAsia="Times New Roman" w:hAnsi="Times New Roman" w:cs="Times New Roman"/>
          <w:color w:val="000000"/>
        </w:rPr>
        <w:t>n v </w:t>
      </w:r>
      <w:r>
        <w:rPr>
          <w:rFonts w:ascii="Times New Roman" w:eastAsia="Times New Roman" w:hAnsi="Times New Roman" w:cs="Times New Roman"/>
        </w:rPr>
        <w:t>Nemocnici</w:t>
      </w:r>
      <w:r>
        <w:rPr>
          <w:rFonts w:ascii="Times New Roman" w:eastAsia="Times New Roman" w:hAnsi="Times New Roman" w:cs="Times New Roman"/>
          <w:color w:val="000000"/>
        </w:rPr>
        <w:t xml:space="preserve"> postupem specifikovaným v </w:t>
      </w:r>
      <w:r>
        <w:rPr>
          <w:rFonts w:ascii="Times New Roman" w:eastAsia="Times New Roman" w:hAnsi="Times New Roman" w:cs="Times New Roman"/>
          <w:color w:val="000000"/>
          <w:u w:val="single"/>
        </w:rPr>
        <w:t>Příloze č. 1</w:t>
      </w:r>
      <w:r>
        <w:rPr>
          <w:rFonts w:ascii="Times New Roman" w:eastAsia="Times New Roman" w:hAnsi="Times New Roman" w:cs="Times New Roman"/>
          <w:color w:val="000000"/>
        </w:rPr>
        <w:t xml:space="preserve"> této smlouvy a ve fázích a časových intervalech stanovených tamtéž. Smluvní strany se dohodly, že v případě, kdy se jim po vzájemné domluvě bude zdát vhodnější dřívější ukončení Testu bez provedení všech jeho fází, ujednají společně nezbytné změny průběhu</w:t>
      </w:r>
      <w:r>
        <w:rPr>
          <w:rFonts w:ascii="Times New Roman" w:eastAsia="Times New Roman" w:hAnsi="Times New Roman" w:cs="Times New Roman"/>
          <w:color w:val="000000"/>
        </w:rPr>
        <w:t xml:space="preserve"> Testu a aktualizují dodatkem </w:t>
      </w:r>
      <w:r>
        <w:rPr>
          <w:rFonts w:ascii="Times New Roman" w:eastAsia="Times New Roman" w:hAnsi="Times New Roman" w:cs="Times New Roman"/>
          <w:color w:val="000000"/>
          <w:u w:val="single"/>
        </w:rPr>
        <w:t>Přílohu č. 1</w:t>
      </w:r>
      <w:r>
        <w:rPr>
          <w:rFonts w:ascii="Times New Roman" w:eastAsia="Times New Roman" w:hAnsi="Times New Roman" w:cs="Times New Roman"/>
          <w:color w:val="000000"/>
        </w:rPr>
        <w:t xml:space="preserve"> této smlouvy. Tím není dotčena možnost předčasného ukončení Testu v důsledku ukončení této smlouvy, nebude-li možné v Testu v důsledku odstoupení některé ze Smluvních stran nadále pokračovat.</w:t>
      </w:r>
    </w:p>
    <w:p w:rsidR="00AE065C" w:rsidRDefault="00AE065C">
      <w:pPr>
        <w:pBdr>
          <w:top w:val="nil"/>
          <w:left w:val="nil"/>
          <w:bottom w:val="nil"/>
          <w:right w:val="nil"/>
          <w:between w:val="nil"/>
        </w:pBdr>
        <w:ind w:left="426"/>
        <w:rPr>
          <w:rFonts w:ascii="Times New Roman" w:eastAsia="Times New Roman" w:hAnsi="Times New Roman" w:cs="Times New Roman"/>
          <w:color w:val="000000"/>
        </w:rPr>
      </w:pPr>
    </w:p>
    <w:p w:rsidR="00AE065C" w:rsidRDefault="002C6E64">
      <w:pPr>
        <w:numPr>
          <w:ilvl w:val="0"/>
          <w:numId w:val="5"/>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Nemocnice se zavazuj</w:t>
      </w:r>
      <w:r>
        <w:rPr>
          <w:rFonts w:ascii="Times New Roman" w:eastAsia="Times New Roman" w:hAnsi="Times New Roman" w:cs="Times New Roman"/>
          <w:color w:val="000000"/>
        </w:rPr>
        <w:t>e, že k provedení Testu dedikuje odborné pracovníky zaměstnané v Nemocnici se vzděláním a zkušenostmi vyžadovanými touto smlouvou a v množství požadovaném touto smlouvou (dále jen „</w:t>
      </w:r>
      <w:r>
        <w:rPr>
          <w:rFonts w:ascii="Times New Roman" w:eastAsia="Times New Roman" w:hAnsi="Times New Roman" w:cs="Times New Roman"/>
          <w:b/>
          <w:color w:val="000000"/>
        </w:rPr>
        <w:t>Testovací tým</w:t>
      </w:r>
      <w:r>
        <w:rPr>
          <w:rFonts w:ascii="Times New Roman" w:eastAsia="Times New Roman" w:hAnsi="Times New Roman" w:cs="Times New Roman"/>
          <w:color w:val="000000"/>
        </w:rPr>
        <w:t>“). Nemocnice se zavazuje, že umožní společnosti Carebot přímo</w:t>
      </w:r>
      <w:r>
        <w:rPr>
          <w:rFonts w:ascii="Times New Roman" w:eastAsia="Times New Roman" w:hAnsi="Times New Roman" w:cs="Times New Roman"/>
          <w:color w:val="000000"/>
        </w:rPr>
        <w:t>u spolupráci s Testovacím týmem v rozsahu vyžadovaném podmínkami provádění Testu podle této smlouvy. Společnost Carebot se zavazuje, že před započetím Testu poskytne všem členům Testovacího týmu školení a podklady nezbytné pro používání Softwaru a prováděn</w:t>
      </w:r>
      <w:r>
        <w:rPr>
          <w:rFonts w:ascii="Times New Roman" w:eastAsia="Times New Roman" w:hAnsi="Times New Roman" w:cs="Times New Roman"/>
          <w:color w:val="000000"/>
        </w:rPr>
        <w:t>í Testu.</w:t>
      </w:r>
    </w:p>
    <w:p w:rsidR="00AE065C" w:rsidRDefault="00AE065C">
      <w:pPr>
        <w:pBdr>
          <w:top w:val="nil"/>
          <w:left w:val="nil"/>
          <w:bottom w:val="nil"/>
          <w:right w:val="nil"/>
          <w:between w:val="nil"/>
        </w:pBdr>
        <w:ind w:left="720"/>
        <w:rPr>
          <w:rFonts w:ascii="Times New Roman" w:eastAsia="Times New Roman" w:hAnsi="Times New Roman" w:cs="Times New Roman"/>
          <w:color w:val="000000"/>
        </w:rPr>
      </w:pPr>
    </w:p>
    <w:p w:rsidR="00AE065C" w:rsidRDefault="002C6E64">
      <w:pPr>
        <w:numPr>
          <w:ilvl w:val="0"/>
          <w:numId w:val="5"/>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Nemocnice se zavazuje, že při provádění Testu bude postupovat s péčí řádného odborníka a zavazuje se, že v rámci Testu bude vyhodnoceno minimálně 1000 rentgenových snímků.</w:t>
      </w:r>
    </w:p>
    <w:p w:rsidR="00AE065C" w:rsidRDefault="00AE065C">
      <w:pPr>
        <w:pBdr>
          <w:top w:val="nil"/>
          <w:left w:val="nil"/>
          <w:bottom w:val="nil"/>
          <w:right w:val="nil"/>
          <w:between w:val="nil"/>
        </w:pBdr>
        <w:ind w:left="720"/>
        <w:rPr>
          <w:rFonts w:ascii="Times New Roman" w:eastAsia="Times New Roman" w:hAnsi="Times New Roman" w:cs="Times New Roman"/>
          <w:color w:val="000000"/>
        </w:rPr>
      </w:pPr>
    </w:p>
    <w:p w:rsidR="00AE065C" w:rsidRDefault="002C6E64">
      <w:pPr>
        <w:numPr>
          <w:ilvl w:val="0"/>
          <w:numId w:val="5"/>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Nic v této smlouvě nezbavuje Nemocnici odpovědnosti za postup při poskyto</w:t>
      </w:r>
      <w:r>
        <w:rPr>
          <w:rFonts w:ascii="Times New Roman" w:eastAsia="Times New Roman" w:hAnsi="Times New Roman" w:cs="Times New Roman"/>
          <w:color w:val="000000"/>
        </w:rPr>
        <w:t xml:space="preserve">vání zdravotních služeb pacientům a plnění povinností stanovených v příslušných právních předpisech, zejména v zákoně č. 372/2011 Sb., o zdravotních službách a podmínkách jejich poskytování (zákon o zdravotních službách), ve znění pozdějších předpisů. </w:t>
      </w:r>
    </w:p>
    <w:p w:rsidR="00AE065C" w:rsidRDefault="00AE065C">
      <w:pPr>
        <w:pBdr>
          <w:top w:val="nil"/>
          <w:left w:val="nil"/>
          <w:bottom w:val="nil"/>
          <w:right w:val="nil"/>
          <w:between w:val="nil"/>
        </w:pBdr>
        <w:ind w:left="720"/>
        <w:rPr>
          <w:rFonts w:ascii="Times New Roman" w:eastAsia="Times New Roman" w:hAnsi="Times New Roman" w:cs="Times New Roman"/>
          <w:color w:val="000000"/>
        </w:rPr>
      </w:pPr>
    </w:p>
    <w:p w:rsidR="00AE065C" w:rsidRDefault="002C6E64">
      <w:pPr>
        <w:numPr>
          <w:ilvl w:val="0"/>
          <w:numId w:val="5"/>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Sm</w:t>
      </w:r>
      <w:r>
        <w:rPr>
          <w:rFonts w:ascii="Times New Roman" w:eastAsia="Times New Roman" w:hAnsi="Times New Roman" w:cs="Times New Roman"/>
          <w:color w:val="000000"/>
        </w:rPr>
        <w:t>luvní strany pro vyloučení pochybností prohlašují, že:</w:t>
      </w:r>
    </w:p>
    <w:p w:rsidR="00AE065C" w:rsidRDefault="002C6E64">
      <w:pPr>
        <w:numPr>
          <w:ilvl w:val="1"/>
          <w:numId w:val="5"/>
        </w:numPr>
        <w:pBdr>
          <w:top w:val="nil"/>
          <w:left w:val="nil"/>
          <w:bottom w:val="nil"/>
          <w:right w:val="nil"/>
          <w:between w:val="nil"/>
        </w:pBdr>
        <w:ind w:left="851" w:hanging="425"/>
        <w:rPr>
          <w:rFonts w:ascii="Times New Roman" w:eastAsia="Times New Roman" w:hAnsi="Times New Roman" w:cs="Times New Roman"/>
          <w:color w:val="000000"/>
        </w:rPr>
      </w:pPr>
      <w:r>
        <w:rPr>
          <w:rFonts w:ascii="Times New Roman" w:eastAsia="Times New Roman" w:hAnsi="Times New Roman" w:cs="Times New Roman"/>
          <w:color w:val="000000"/>
        </w:rPr>
        <w:t>za technickou stránku (týkající se systému Nemocnice) potřebnou pro provedení Testu odpovídá Nemocnice; Nemocnice však není zodpovědná za vyhodnocení vyšetření a výsledky získané ze Softwaru a zobrazené v systému Nemocnice.</w:t>
      </w:r>
    </w:p>
    <w:p w:rsidR="00AE065C" w:rsidRDefault="002C6E64">
      <w:pPr>
        <w:numPr>
          <w:ilvl w:val="1"/>
          <w:numId w:val="5"/>
        </w:numPr>
        <w:pBdr>
          <w:top w:val="nil"/>
          <w:left w:val="nil"/>
          <w:bottom w:val="nil"/>
          <w:right w:val="nil"/>
          <w:between w:val="nil"/>
        </w:pBdr>
        <w:ind w:left="851" w:hanging="425"/>
        <w:rPr>
          <w:rFonts w:ascii="Times New Roman" w:eastAsia="Times New Roman" w:hAnsi="Times New Roman" w:cs="Times New Roman"/>
          <w:color w:val="000000"/>
        </w:rPr>
      </w:pPr>
      <w:r>
        <w:rPr>
          <w:rFonts w:ascii="Times New Roman" w:eastAsia="Times New Roman" w:hAnsi="Times New Roman" w:cs="Times New Roman"/>
          <w:color w:val="000000"/>
        </w:rPr>
        <w:t>za problémy s funkčností Softwar</w:t>
      </w:r>
      <w:r>
        <w:rPr>
          <w:rFonts w:ascii="Times New Roman" w:eastAsia="Times New Roman" w:hAnsi="Times New Roman" w:cs="Times New Roman"/>
          <w:color w:val="000000"/>
        </w:rPr>
        <w:t>u způsobené samotným Softwarem, nikoli systémem Nemocnice odpovídá společnost Carebot.</w:t>
      </w:r>
    </w:p>
    <w:p w:rsidR="00AE065C" w:rsidRDefault="00AE065C">
      <w:pPr>
        <w:pBdr>
          <w:top w:val="nil"/>
          <w:left w:val="nil"/>
          <w:bottom w:val="nil"/>
          <w:right w:val="nil"/>
          <w:between w:val="nil"/>
        </w:pBdr>
        <w:ind w:left="720"/>
        <w:rPr>
          <w:rFonts w:ascii="Times New Roman" w:eastAsia="Times New Roman" w:hAnsi="Times New Roman" w:cs="Times New Roman"/>
          <w:color w:val="000000"/>
        </w:rPr>
      </w:pPr>
    </w:p>
    <w:p w:rsidR="00AE065C" w:rsidRDefault="002C6E64">
      <w:pPr>
        <w:numPr>
          <w:ilvl w:val="0"/>
          <w:numId w:val="5"/>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V případě, že v průběhu Testu dojde k újmě na zdraví či úmrtí pacienta Nemocnice, které může mít souvislost s použitím Softwaru, je Nemocnice povinna o této skutečnosti</w:t>
      </w:r>
      <w:r>
        <w:rPr>
          <w:rFonts w:ascii="Times New Roman" w:eastAsia="Times New Roman" w:hAnsi="Times New Roman" w:cs="Times New Roman"/>
          <w:color w:val="000000"/>
        </w:rPr>
        <w:t xml:space="preserve"> neprodleně informovat společnost Carebot. Nemocnice bere na vědomí a souhlasí, že Software je doporučující systém, který v aktuální podobě může lékař využít ke kontrole a ke zrychlení jeho diagnostického procesu, nicméně veškerou odpovědnost za stanovení </w:t>
      </w:r>
      <w:r>
        <w:rPr>
          <w:rFonts w:ascii="Times New Roman" w:eastAsia="Times New Roman" w:hAnsi="Times New Roman" w:cs="Times New Roman"/>
          <w:color w:val="000000"/>
        </w:rPr>
        <w:t>diagnózy konkrétního pacienta nese vždy Nemocnice jako poskytovatel zdravotních služeb.</w:t>
      </w:r>
    </w:p>
    <w:p w:rsidR="00AE065C" w:rsidRDefault="00AE065C">
      <w:pPr>
        <w:rPr>
          <w:rFonts w:ascii="Times New Roman" w:eastAsia="Times New Roman" w:hAnsi="Times New Roman" w:cs="Times New Roman"/>
        </w:rPr>
      </w:pPr>
    </w:p>
    <w:p w:rsidR="00AE065C" w:rsidRDefault="00AE065C">
      <w:pPr>
        <w:numPr>
          <w:ilvl w:val="0"/>
          <w:numId w:val="9"/>
        </w:numPr>
        <w:pBdr>
          <w:top w:val="nil"/>
          <w:left w:val="nil"/>
          <w:bottom w:val="nil"/>
          <w:right w:val="nil"/>
          <w:between w:val="nil"/>
        </w:pBdr>
        <w:jc w:val="center"/>
        <w:rPr>
          <w:rFonts w:ascii="Times New Roman" w:eastAsia="Times New Roman" w:hAnsi="Times New Roman" w:cs="Times New Roman"/>
          <w:color w:val="000000"/>
        </w:rPr>
      </w:pPr>
    </w:p>
    <w:p w:rsidR="00AE065C" w:rsidRDefault="002C6E64">
      <w:pPr>
        <w:jc w:val="center"/>
        <w:rPr>
          <w:rFonts w:ascii="Times New Roman" w:eastAsia="Times New Roman" w:hAnsi="Times New Roman" w:cs="Times New Roman"/>
          <w:b/>
        </w:rPr>
      </w:pPr>
      <w:r>
        <w:rPr>
          <w:rFonts w:ascii="Times New Roman" w:eastAsia="Times New Roman" w:hAnsi="Times New Roman" w:cs="Times New Roman"/>
          <w:b/>
        </w:rPr>
        <w:t>Práva a povinnosti Smluvních stran</w:t>
      </w:r>
    </w:p>
    <w:p w:rsidR="00AE065C" w:rsidRDefault="002C6E64">
      <w:pPr>
        <w:jc w:val="center"/>
        <w:rPr>
          <w:rFonts w:ascii="Times New Roman" w:eastAsia="Times New Roman" w:hAnsi="Times New Roman" w:cs="Times New Roman"/>
          <w:b/>
        </w:rPr>
      </w:pPr>
      <w:r>
        <w:rPr>
          <w:rFonts w:ascii="Times New Roman" w:eastAsia="Times New Roman" w:hAnsi="Times New Roman" w:cs="Times New Roman"/>
          <w:b/>
        </w:rPr>
        <w:t>při poskytování technické podpory</w:t>
      </w:r>
    </w:p>
    <w:p w:rsidR="00AE065C" w:rsidRDefault="00AE065C">
      <w:pPr>
        <w:rPr>
          <w:rFonts w:ascii="Times New Roman" w:eastAsia="Times New Roman" w:hAnsi="Times New Roman" w:cs="Times New Roman"/>
        </w:rPr>
      </w:pPr>
    </w:p>
    <w:p w:rsidR="00AE065C" w:rsidRDefault="002C6E64">
      <w:pPr>
        <w:numPr>
          <w:ilvl w:val="0"/>
          <w:numId w:val="6"/>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Aniž jsou dotčeny povinnosti stanovené v předchozích článcích smlouvy, Nemocnice se zavazuje zajištovat v průběhu implementace Softwaru i v průběhu provádění Testu technickou podporu nezbytnou k provádění činností podle této smlouvy ve vztahu k systému Nem</w:t>
      </w:r>
      <w:r>
        <w:rPr>
          <w:rFonts w:ascii="Times New Roman" w:eastAsia="Times New Roman" w:hAnsi="Times New Roman" w:cs="Times New Roman"/>
          <w:color w:val="000000"/>
        </w:rPr>
        <w:t>ocnice. Tím není dotčena odpovědnost společnosti Carebot za technický stav Softwaru a jeho použitelnost pro implementaci do systému Nemocnice a provedení Testu.</w:t>
      </w:r>
    </w:p>
    <w:p w:rsidR="00AE065C" w:rsidRDefault="00AE065C">
      <w:pPr>
        <w:pBdr>
          <w:top w:val="nil"/>
          <w:left w:val="nil"/>
          <w:bottom w:val="nil"/>
          <w:right w:val="nil"/>
          <w:between w:val="nil"/>
        </w:pBdr>
        <w:ind w:left="426"/>
        <w:rPr>
          <w:rFonts w:ascii="Times New Roman" w:eastAsia="Times New Roman" w:hAnsi="Times New Roman" w:cs="Times New Roman"/>
          <w:color w:val="000000"/>
        </w:rPr>
      </w:pPr>
    </w:p>
    <w:p w:rsidR="00AE065C" w:rsidRDefault="002C6E64">
      <w:pPr>
        <w:numPr>
          <w:ilvl w:val="0"/>
          <w:numId w:val="6"/>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V případě, kdy dojde k jakékoliv technické závadě v systému Nemocnice v průběhu Testu, je Nemo</w:t>
      </w:r>
      <w:r>
        <w:rPr>
          <w:rFonts w:ascii="Times New Roman" w:eastAsia="Times New Roman" w:hAnsi="Times New Roman" w:cs="Times New Roman"/>
          <w:color w:val="000000"/>
        </w:rPr>
        <w:t>cnice povinna v součinnosti se společností Carebot provést všechny nezbytné kroky k odstranění této závady. V případě, kdy bude mít technická závada původ v Softwaru, a nikoliv systému Nemocnice, je k jejímu odstranění povinna společnost Carebot a Nemocnic</w:t>
      </w:r>
      <w:r>
        <w:rPr>
          <w:rFonts w:ascii="Times New Roman" w:eastAsia="Times New Roman" w:hAnsi="Times New Roman" w:cs="Times New Roman"/>
          <w:color w:val="000000"/>
        </w:rPr>
        <w:t>e je v takovém případě povinna poskytnout společnosti Carebot veškerou nezbytnou součinnost.</w:t>
      </w:r>
    </w:p>
    <w:p w:rsidR="00AE065C" w:rsidRDefault="00AE065C">
      <w:pPr>
        <w:pBdr>
          <w:top w:val="nil"/>
          <w:left w:val="nil"/>
          <w:bottom w:val="nil"/>
          <w:right w:val="nil"/>
          <w:between w:val="nil"/>
        </w:pBdr>
        <w:ind w:left="720"/>
        <w:rPr>
          <w:rFonts w:ascii="Times New Roman" w:eastAsia="Times New Roman" w:hAnsi="Times New Roman" w:cs="Times New Roman"/>
          <w:color w:val="000000"/>
        </w:rPr>
      </w:pPr>
    </w:p>
    <w:p w:rsidR="00AE065C" w:rsidRDefault="002C6E64">
      <w:pPr>
        <w:numPr>
          <w:ilvl w:val="0"/>
          <w:numId w:val="6"/>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Pro hlášení technických závad či potíží při provádění Testu bude Nemocnice využívat kontaktní osoby uvedené v čl. VIII této smlouvy.</w:t>
      </w:r>
    </w:p>
    <w:p w:rsidR="00AE065C" w:rsidRDefault="00AE065C">
      <w:pPr>
        <w:rPr>
          <w:rFonts w:ascii="Times New Roman" w:eastAsia="Times New Roman" w:hAnsi="Times New Roman" w:cs="Times New Roman"/>
        </w:rPr>
      </w:pPr>
    </w:p>
    <w:p w:rsidR="00AE065C" w:rsidRDefault="00AE065C">
      <w:pPr>
        <w:numPr>
          <w:ilvl w:val="0"/>
          <w:numId w:val="9"/>
        </w:numPr>
        <w:pBdr>
          <w:top w:val="nil"/>
          <w:left w:val="nil"/>
          <w:bottom w:val="nil"/>
          <w:right w:val="nil"/>
          <w:between w:val="nil"/>
        </w:pBdr>
        <w:jc w:val="center"/>
        <w:rPr>
          <w:rFonts w:ascii="Times New Roman" w:eastAsia="Times New Roman" w:hAnsi="Times New Roman" w:cs="Times New Roman"/>
          <w:color w:val="000000"/>
        </w:rPr>
      </w:pPr>
    </w:p>
    <w:p w:rsidR="00AE065C" w:rsidRDefault="002C6E64">
      <w:pPr>
        <w:jc w:val="center"/>
        <w:rPr>
          <w:rFonts w:ascii="Times New Roman" w:eastAsia="Times New Roman" w:hAnsi="Times New Roman" w:cs="Times New Roman"/>
          <w:b/>
        </w:rPr>
      </w:pPr>
      <w:r>
        <w:rPr>
          <w:rFonts w:ascii="Times New Roman" w:eastAsia="Times New Roman" w:hAnsi="Times New Roman" w:cs="Times New Roman"/>
          <w:b/>
        </w:rPr>
        <w:t>Ochrana osobních údajů, důvěrných informací a publikace</w:t>
      </w:r>
    </w:p>
    <w:p w:rsidR="00AE065C" w:rsidRDefault="00AE065C">
      <w:pPr>
        <w:rPr>
          <w:rFonts w:ascii="Times New Roman" w:eastAsia="Times New Roman" w:hAnsi="Times New Roman" w:cs="Times New Roman"/>
        </w:rPr>
      </w:pPr>
    </w:p>
    <w:p w:rsidR="00AE065C" w:rsidRDefault="002C6E64">
      <w:pPr>
        <w:numPr>
          <w:ilvl w:val="0"/>
          <w:numId w:val="1"/>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Smluvní strany se zavazují že při zpracovávání osobních údajů při plnění povinností dle této smlouvy budou postupovat v souladu s platnými právními předpisy, zejména s nařízením Evropského parlamentu a Rady (EU) 2016/679 ze dne 27. dubna 2016 o ochraně fyz</w:t>
      </w:r>
      <w:r>
        <w:rPr>
          <w:rFonts w:ascii="Times New Roman" w:eastAsia="Times New Roman" w:hAnsi="Times New Roman" w:cs="Times New Roman"/>
          <w:color w:val="000000"/>
        </w:rPr>
        <w:t>ických osob v souvislosti se zpracováním osobních údajů a o volném pohybu těchto údajů a o zrušení směrnice 95/46/ES (GDPR) a zákonem č. 110/2019 Sb., o zpracování osobních údajů, ve znění pozdějších předpisů. V případě, že bude nezbytné, aby pro účely pln</w:t>
      </w:r>
      <w:r>
        <w:rPr>
          <w:rFonts w:ascii="Times New Roman" w:eastAsia="Times New Roman" w:hAnsi="Times New Roman" w:cs="Times New Roman"/>
          <w:color w:val="000000"/>
        </w:rPr>
        <w:t xml:space="preserve">ění povinností dle této smlouvy Smluvní strany upravily své vzájemné povinnosti týkající se zpracování osobních údajů, zavazují se uzavřít </w:t>
      </w:r>
      <w:r>
        <w:rPr>
          <w:rFonts w:ascii="Times New Roman" w:eastAsia="Times New Roman" w:hAnsi="Times New Roman" w:cs="Times New Roman"/>
          <w:color w:val="000000"/>
        </w:rPr>
        <w:lastRenderedPageBreak/>
        <w:t>samostatnou smlouvu o zpracování osobních údajů, popř. jiný dokument vyžadovaný příslušnými právními předpisy.</w:t>
      </w:r>
    </w:p>
    <w:p w:rsidR="00AE065C" w:rsidRDefault="00AE065C">
      <w:pPr>
        <w:pBdr>
          <w:top w:val="nil"/>
          <w:left w:val="nil"/>
          <w:bottom w:val="nil"/>
          <w:right w:val="nil"/>
          <w:between w:val="nil"/>
        </w:pBdr>
        <w:ind w:left="426"/>
        <w:rPr>
          <w:rFonts w:ascii="Times New Roman" w:eastAsia="Times New Roman" w:hAnsi="Times New Roman" w:cs="Times New Roman"/>
          <w:color w:val="000000"/>
        </w:rPr>
      </w:pPr>
    </w:p>
    <w:p w:rsidR="00AE065C" w:rsidRDefault="002C6E64">
      <w:pPr>
        <w:numPr>
          <w:ilvl w:val="0"/>
          <w:numId w:val="1"/>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Nemocnice se zavazuje, že v případě, kdy je to vyžadováno příslušnými právními předpisy, získá od pacientů souhlas s jejich účastí v Testu a se zpracováním jejich osobních údajů v rozsahu, který je nezbytný pro plnění povinností Nemocnice a případně dalšíc</w:t>
      </w:r>
      <w:r>
        <w:rPr>
          <w:rFonts w:ascii="Times New Roman" w:eastAsia="Times New Roman" w:hAnsi="Times New Roman" w:cs="Times New Roman"/>
          <w:color w:val="000000"/>
        </w:rPr>
        <w:t xml:space="preserve">h Smluvních stran podle této smlouvy. </w:t>
      </w:r>
    </w:p>
    <w:p w:rsidR="00AE065C" w:rsidRDefault="00AE065C">
      <w:pPr>
        <w:rPr>
          <w:rFonts w:ascii="Times New Roman" w:eastAsia="Times New Roman" w:hAnsi="Times New Roman" w:cs="Times New Roman"/>
        </w:rPr>
      </w:pPr>
    </w:p>
    <w:p w:rsidR="00AE065C" w:rsidRDefault="002C6E64">
      <w:pPr>
        <w:numPr>
          <w:ilvl w:val="0"/>
          <w:numId w:val="1"/>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Smluvní strany berou na vědomí a souhlasí, že není-li v této smlouvě uvedeno jinak, jsou všechny informace týkající se tohoto smluvního vztahu, zejména Softwaru, Testu, jeho průběhu a výsledků (dále jen „</w:t>
      </w:r>
      <w:r>
        <w:rPr>
          <w:rFonts w:ascii="Times New Roman" w:eastAsia="Times New Roman" w:hAnsi="Times New Roman" w:cs="Times New Roman"/>
          <w:b/>
          <w:color w:val="000000"/>
        </w:rPr>
        <w:t>Důvěrné info</w:t>
      </w:r>
      <w:r>
        <w:rPr>
          <w:rFonts w:ascii="Times New Roman" w:eastAsia="Times New Roman" w:hAnsi="Times New Roman" w:cs="Times New Roman"/>
          <w:b/>
          <w:color w:val="000000"/>
        </w:rPr>
        <w:t>rmace</w:t>
      </w:r>
      <w:r>
        <w:rPr>
          <w:rFonts w:ascii="Times New Roman" w:eastAsia="Times New Roman" w:hAnsi="Times New Roman" w:cs="Times New Roman"/>
          <w:color w:val="000000"/>
        </w:rPr>
        <w:t>“) považovány za obchodní tajemství společnosti Carebot. Nemocnice není oprávněna poskytovat či uveřejňovat jakékoliv Důvěrné informace, vyjma situace, kdy je poskytnutí takových informací povinností příslušné Smluvní strany založenou platnými právním</w:t>
      </w:r>
      <w:r>
        <w:rPr>
          <w:rFonts w:ascii="Times New Roman" w:eastAsia="Times New Roman" w:hAnsi="Times New Roman" w:cs="Times New Roman"/>
          <w:color w:val="000000"/>
        </w:rPr>
        <w:t>i předpisy, nebo se jedná o již zveřejněné informace v souladu s touto smlouvou, popř. má příslušná Smluvní strana předchozí písemný souhlas společnosti Carebot.</w:t>
      </w:r>
    </w:p>
    <w:p w:rsidR="00AE065C" w:rsidRDefault="00AE065C">
      <w:pPr>
        <w:pBdr>
          <w:top w:val="nil"/>
          <w:left w:val="nil"/>
          <w:bottom w:val="nil"/>
          <w:right w:val="nil"/>
          <w:between w:val="nil"/>
        </w:pBdr>
        <w:ind w:left="426"/>
        <w:rPr>
          <w:rFonts w:ascii="Times New Roman" w:eastAsia="Times New Roman" w:hAnsi="Times New Roman" w:cs="Times New Roman"/>
          <w:color w:val="000000"/>
        </w:rPr>
      </w:pPr>
    </w:p>
    <w:p w:rsidR="00AE065C" w:rsidRDefault="00AE065C">
      <w:pPr>
        <w:rPr>
          <w:rFonts w:ascii="Times New Roman" w:eastAsia="Times New Roman" w:hAnsi="Times New Roman" w:cs="Times New Roman"/>
        </w:rPr>
      </w:pPr>
    </w:p>
    <w:p w:rsidR="00AE065C" w:rsidRDefault="00AE065C">
      <w:pPr>
        <w:numPr>
          <w:ilvl w:val="0"/>
          <w:numId w:val="9"/>
        </w:numPr>
        <w:pBdr>
          <w:top w:val="nil"/>
          <w:left w:val="nil"/>
          <w:bottom w:val="nil"/>
          <w:right w:val="nil"/>
          <w:between w:val="nil"/>
        </w:pBdr>
        <w:jc w:val="center"/>
        <w:rPr>
          <w:rFonts w:ascii="Times New Roman" w:eastAsia="Times New Roman" w:hAnsi="Times New Roman" w:cs="Times New Roman"/>
          <w:b/>
          <w:color w:val="000000"/>
        </w:rPr>
      </w:pPr>
    </w:p>
    <w:p w:rsidR="00AE065C" w:rsidRDefault="002C6E64">
      <w:pPr>
        <w:jc w:val="center"/>
        <w:rPr>
          <w:rFonts w:ascii="Times New Roman" w:eastAsia="Times New Roman" w:hAnsi="Times New Roman" w:cs="Times New Roman"/>
          <w:b/>
        </w:rPr>
      </w:pPr>
      <w:r>
        <w:rPr>
          <w:rFonts w:ascii="Times New Roman" w:eastAsia="Times New Roman" w:hAnsi="Times New Roman" w:cs="Times New Roman"/>
          <w:b/>
        </w:rPr>
        <w:t>Odměna za předmět smlouvy a platební podmínky</w:t>
      </w:r>
    </w:p>
    <w:p w:rsidR="00AE065C" w:rsidRDefault="00AE065C">
      <w:pPr>
        <w:rPr>
          <w:rFonts w:ascii="Times New Roman" w:eastAsia="Times New Roman" w:hAnsi="Times New Roman" w:cs="Times New Roman"/>
        </w:rPr>
      </w:pPr>
    </w:p>
    <w:p w:rsidR="00AE065C" w:rsidRDefault="002C6E64">
      <w:pPr>
        <w:numPr>
          <w:ilvl w:val="0"/>
          <w:numId w:val="3"/>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Nemocnice se zavazuje za Test zaplatit společnosti Carebot odměnu (dále jen „</w:t>
      </w:r>
      <w:r>
        <w:rPr>
          <w:rFonts w:ascii="Times New Roman" w:eastAsia="Times New Roman" w:hAnsi="Times New Roman" w:cs="Times New Roman"/>
          <w:b/>
          <w:color w:val="000000"/>
        </w:rPr>
        <w:t>Odměna</w:t>
      </w:r>
      <w:r>
        <w:rPr>
          <w:rFonts w:ascii="Times New Roman" w:eastAsia="Times New Roman" w:hAnsi="Times New Roman" w:cs="Times New Roman"/>
          <w:color w:val="000000"/>
        </w:rPr>
        <w:t xml:space="preserve">“), a to za podmínek uvedených v této Smlouvě. </w:t>
      </w:r>
    </w:p>
    <w:p w:rsidR="00AE065C" w:rsidRDefault="002C6E64">
      <w:pPr>
        <w:numPr>
          <w:ilvl w:val="0"/>
          <w:numId w:val="3"/>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Výše odměny dle této Smlouvy je </w:t>
      </w:r>
      <w:r>
        <w:rPr>
          <w:rFonts w:ascii="Times New Roman" w:eastAsia="Times New Roman" w:hAnsi="Times New Roman" w:cs="Times New Roman"/>
          <w:color w:val="000000"/>
        </w:rPr>
        <w:t>měsíčně celkem:</w:t>
      </w:r>
    </w:p>
    <w:p w:rsidR="00AE065C" w:rsidRDefault="00AE065C">
      <w:pPr>
        <w:pBdr>
          <w:top w:val="nil"/>
          <w:left w:val="nil"/>
          <w:bottom w:val="nil"/>
          <w:right w:val="nil"/>
          <w:between w:val="nil"/>
        </w:pBdr>
        <w:ind w:left="426"/>
        <w:rPr>
          <w:rFonts w:ascii="Times New Roman" w:eastAsia="Times New Roman" w:hAnsi="Times New Roman" w:cs="Times New Roman"/>
          <w:color w:val="000000"/>
        </w:rPr>
      </w:pPr>
    </w:p>
    <w:tbl>
      <w:tblPr>
        <w:tblStyle w:val="a3"/>
        <w:tblW w:w="9042"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328"/>
        <w:gridCol w:w="2065"/>
        <w:gridCol w:w="2199"/>
        <w:gridCol w:w="2450"/>
      </w:tblGrid>
      <w:tr w:rsidR="00AE065C">
        <w:trPr>
          <w:trHeight w:val="397"/>
          <w:jc w:val="center"/>
        </w:trPr>
        <w:tc>
          <w:tcPr>
            <w:tcW w:w="2328" w:type="dxa"/>
            <w:tcBorders>
              <w:top w:val="single" w:sz="12" w:space="0" w:color="000000"/>
            </w:tcBorders>
            <w:shd w:val="clear" w:color="auto" w:fill="ACB9CA"/>
            <w:vAlign w:val="center"/>
          </w:tcPr>
          <w:p w:rsidR="00AE065C" w:rsidRDefault="002C6E64">
            <w:pPr>
              <w:ind w:left="70" w:right="72"/>
              <w:jc w:val="center"/>
              <w:rPr>
                <w:rFonts w:ascii="Times New Roman" w:eastAsia="Times New Roman" w:hAnsi="Times New Roman" w:cs="Times New Roman"/>
                <w:b/>
              </w:rPr>
            </w:pPr>
            <w:r>
              <w:rPr>
                <w:rFonts w:ascii="Times New Roman" w:eastAsia="Times New Roman" w:hAnsi="Times New Roman" w:cs="Times New Roman"/>
                <w:b/>
              </w:rPr>
              <w:t>Cena v Kč bez DPH</w:t>
            </w:r>
          </w:p>
        </w:tc>
        <w:tc>
          <w:tcPr>
            <w:tcW w:w="2065" w:type="dxa"/>
            <w:tcBorders>
              <w:top w:val="single" w:sz="12" w:space="0" w:color="000000"/>
            </w:tcBorders>
            <w:shd w:val="clear" w:color="auto" w:fill="ACB9CA"/>
            <w:vAlign w:val="center"/>
          </w:tcPr>
          <w:p w:rsidR="00AE065C" w:rsidRDefault="002C6E64">
            <w:pPr>
              <w:ind w:left="70" w:right="72"/>
              <w:jc w:val="center"/>
              <w:rPr>
                <w:rFonts w:ascii="Times New Roman" w:eastAsia="Times New Roman" w:hAnsi="Times New Roman" w:cs="Times New Roman"/>
                <w:b/>
              </w:rPr>
            </w:pPr>
            <w:r>
              <w:rPr>
                <w:rFonts w:ascii="Times New Roman" w:eastAsia="Times New Roman" w:hAnsi="Times New Roman" w:cs="Times New Roman"/>
                <w:b/>
              </w:rPr>
              <w:t>Sazba DPH</w:t>
            </w:r>
          </w:p>
        </w:tc>
        <w:tc>
          <w:tcPr>
            <w:tcW w:w="2199" w:type="dxa"/>
            <w:tcBorders>
              <w:top w:val="single" w:sz="12" w:space="0" w:color="000000"/>
            </w:tcBorders>
            <w:shd w:val="clear" w:color="auto" w:fill="ACB9CA"/>
            <w:vAlign w:val="center"/>
          </w:tcPr>
          <w:p w:rsidR="00AE065C" w:rsidRDefault="002C6E64">
            <w:pPr>
              <w:ind w:left="99" w:right="72"/>
              <w:jc w:val="center"/>
              <w:rPr>
                <w:rFonts w:ascii="Times New Roman" w:eastAsia="Times New Roman" w:hAnsi="Times New Roman" w:cs="Times New Roman"/>
                <w:b/>
              </w:rPr>
            </w:pPr>
            <w:r>
              <w:rPr>
                <w:rFonts w:ascii="Times New Roman" w:eastAsia="Times New Roman" w:hAnsi="Times New Roman" w:cs="Times New Roman"/>
                <w:b/>
              </w:rPr>
              <w:t>DPH v Kč</w:t>
            </w:r>
          </w:p>
        </w:tc>
        <w:tc>
          <w:tcPr>
            <w:tcW w:w="2450" w:type="dxa"/>
            <w:tcBorders>
              <w:top w:val="single" w:sz="12" w:space="0" w:color="000000"/>
            </w:tcBorders>
            <w:shd w:val="clear" w:color="auto" w:fill="ACB9CA"/>
            <w:vAlign w:val="center"/>
          </w:tcPr>
          <w:p w:rsidR="00AE065C" w:rsidRDefault="002C6E64">
            <w:pPr>
              <w:ind w:left="99" w:right="72"/>
              <w:jc w:val="center"/>
              <w:rPr>
                <w:rFonts w:ascii="Times New Roman" w:eastAsia="Times New Roman" w:hAnsi="Times New Roman" w:cs="Times New Roman"/>
                <w:b/>
              </w:rPr>
            </w:pPr>
            <w:r>
              <w:rPr>
                <w:rFonts w:ascii="Times New Roman" w:eastAsia="Times New Roman" w:hAnsi="Times New Roman" w:cs="Times New Roman"/>
                <w:b/>
              </w:rPr>
              <w:t>Cena v Kč včetně DPH</w:t>
            </w:r>
          </w:p>
        </w:tc>
      </w:tr>
      <w:tr w:rsidR="00AE065C">
        <w:trPr>
          <w:trHeight w:val="397"/>
          <w:jc w:val="center"/>
        </w:trPr>
        <w:tc>
          <w:tcPr>
            <w:tcW w:w="2328" w:type="dxa"/>
            <w:vAlign w:val="center"/>
          </w:tcPr>
          <w:p w:rsidR="00AE065C" w:rsidRDefault="002C6E64">
            <w:pPr>
              <w:ind w:left="70" w:right="72"/>
              <w:jc w:val="center"/>
              <w:rPr>
                <w:rFonts w:ascii="Times New Roman" w:eastAsia="Times New Roman" w:hAnsi="Times New Roman" w:cs="Times New Roman"/>
              </w:rPr>
            </w:pPr>
            <w:r>
              <w:rPr>
                <w:rFonts w:ascii="Times New Roman" w:eastAsia="Times New Roman" w:hAnsi="Times New Roman" w:cs="Times New Roman"/>
              </w:rPr>
              <w:t>22 500</w:t>
            </w:r>
          </w:p>
        </w:tc>
        <w:tc>
          <w:tcPr>
            <w:tcW w:w="2065" w:type="dxa"/>
            <w:shd w:val="clear" w:color="auto" w:fill="FFFFFF"/>
            <w:vAlign w:val="center"/>
          </w:tcPr>
          <w:p w:rsidR="00AE065C" w:rsidRDefault="002C6E64">
            <w:pPr>
              <w:ind w:left="70" w:right="72"/>
              <w:jc w:val="center"/>
              <w:rPr>
                <w:rFonts w:ascii="Times New Roman" w:eastAsia="Times New Roman" w:hAnsi="Times New Roman" w:cs="Times New Roman"/>
              </w:rPr>
            </w:pPr>
            <w:r>
              <w:rPr>
                <w:rFonts w:ascii="Times New Roman" w:eastAsia="Times New Roman" w:hAnsi="Times New Roman" w:cs="Times New Roman"/>
              </w:rPr>
              <w:t>21 %</w:t>
            </w:r>
          </w:p>
        </w:tc>
        <w:tc>
          <w:tcPr>
            <w:tcW w:w="2199" w:type="dxa"/>
            <w:shd w:val="clear" w:color="auto" w:fill="FFFFFF"/>
            <w:vAlign w:val="center"/>
          </w:tcPr>
          <w:p w:rsidR="00AE065C" w:rsidRDefault="002C6E64">
            <w:pPr>
              <w:ind w:left="70" w:right="72"/>
              <w:jc w:val="center"/>
              <w:rPr>
                <w:rFonts w:ascii="Times New Roman" w:eastAsia="Times New Roman" w:hAnsi="Times New Roman" w:cs="Times New Roman"/>
              </w:rPr>
            </w:pPr>
            <w:r>
              <w:rPr>
                <w:rFonts w:ascii="Times New Roman" w:eastAsia="Times New Roman" w:hAnsi="Times New Roman" w:cs="Times New Roman"/>
              </w:rPr>
              <w:t>4 725</w:t>
            </w:r>
          </w:p>
        </w:tc>
        <w:tc>
          <w:tcPr>
            <w:tcW w:w="2450" w:type="dxa"/>
            <w:shd w:val="clear" w:color="auto" w:fill="FFFFFF"/>
            <w:vAlign w:val="center"/>
          </w:tcPr>
          <w:p w:rsidR="00AE065C" w:rsidRDefault="002C6E64">
            <w:pPr>
              <w:ind w:left="70" w:right="72"/>
              <w:jc w:val="center"/>
              <w:rPr>
                <w:rFonts w:ascii="Times New Roman" w:eastAsia="Times New Roman" w:hAnsi="Times New Roman" w:cs="Times New Roman"/>
              </w:rPr>
            </w:pPr>
            <w:r>
              <w:rPr>
                <w:rFonts w:ascii="Times New Roman" w:eastAsia="Times New Roman" w:hAnsi="Times New Roman" w:cs="Times New Roman"/>
              </w:rPr>
              <w:t>27 225</w:t>
            </w:r>
          </w:p>
        </w:tc>
      </w:tr>
    </w:tbl>
    <w:p w:rsidR="00AE065C" w:rsidRDefault="00AE065C">
      <w:pPr>
        <w:pBdr>
          <w:top w:val="nil"/>
          <w:left w:val="nil"/>
          <w:bottom w:val="nil"/>
          <w:right w:val="nil"/>
          <w:between w:val="nil"/>
        </w:pBdr>
        <w:ind w:left="426"/>
        <w:rPr>
          <w:rFonts w:ascii="Times New Roman" w:eastAsia="Times New Roman" w:hAnsi="Times New Roman" w:cs="Times New Roman"/>
          <w:color w:val="000000"/>
        </w:rPr>
      </w:pPr>
    </w:p>
    <w:p w:rsidR="00AE065C" w:rsidRDefault="002C6E64">
      <w:pPr>
        <w:numPr>
          <w:ilvl w:val="0"/>
          <w:numId w:val="3"/>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Společnost Carebot prohlašuje, že Odměna plně pokrývá všechny náklady spojené s Testem podle této Smlouvy, a to včetně všech poplatků a nákladů spojených se správou a provozováním Testu. Odměna zahrnuje také všechny daně, cla a další poplatky placené spole</w:t>
      </w:r>
      <w:r>
        <w:rPr>
          <w:rFonts w:ascii="Times New Roman" w:eastAsia="Times New Roman" w:hAnsi="Times New Roman" w:cs="Times New Roman"/>
          <w:color w:val="000000"/>
        </w:rPr>
        <w:t xml:space="preserve">čností Carebot během poskytování Testu, s výjimkou daně z přidané hodnoty (DPH) splatné v České republice, která bude společností Carebot účtována podle platných právních předpisů. Pro vyloučení všech pochybností Smluvní strany uvádějí, že v Odměně nejsou </w:t>
      </w:r>
      <w:r>
        <w:rPr>
          <w:rFonts w:ascii="Times New Roman" w:eastAsia="Times New Roman" w:hAnsi="Times New Roman" w:cs="Times New Roman"/>
          <w:color w:val="000000"/>
        </w:rPr>
        <w:t>zahrnuty ceny za poskytování jiných služeb či plnění, které nejsou výslovně uvedeny v této Smlouvě.</w:t>
      </w:r>
    </w:p>
    <w:p w:rsidR="00AE065C" w:rsidRDefault="002C6E64">
      <w:pPr>
        <w:numPr>
          <w:ilvl w:val="0"/>
          <w:numId w:val="3"/>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Faktury vystavené společností Carebot, která je plátcem daně z přidané hodnoty (DPH) v České republice, budou zároveň sloužit jako daňový doklad a budou vyd</w:t>
      </w:r>
      <w:r>
        <w:rPr>
          <w:rFonts w:ascii="Times New Roman" w:eastAsia="Times New Roman" w:hAnsi="Times New Roman" w:cs="Times New Roman"/>
          <w:color w:val="000000"/>
        </w:rPr>
        <w:t xml:space="preserve">ány nejpozději do patnácti (15) kalendářních dnů ode dne, kdy bude společnost Carebot oprávněna fakturu vystavit, přičemž ta bude splňovat veškeré náležitosti daňového dokladu podle všech příslušných právních předpisů ke dni vystavení faktury. </w:t>
      </w:r>
    </w:p>
    <w:p w:rsidR="00AE065C" w:rsidRDefault="002C6E64">
      <w:pPr>
        <w:numPr>
          <w:ilvl w:val="0"/>
          <w:numId w:val="3"/>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Nemocnice j</w:t>
      </w:r>
      <w:r>
        <w:rPr>
          <w:rFonts w:ascii="Times New Roman" w:eastAsia="Times New Roman" w:hAnsi="Times New Roman" w:cs="Times New Roman"/>
          <w:color w:val="000000"/>
        </w:rPr>
        <w:t>e povinna uhradit fakturu – daňový doklad tak, aby nejpozději ke dni splatnosti faktury byla účtovaná částka připsána na účet společnosti Carebot.</w:t>
      </w:r>
    </w:p>
    <w:p w:rsidR="00AE065C" w:rsidRDefault="002C6E64">
      <w:pPr>
        <w:numPr>
          <w:ilvl w:val="0"/>
          <w:numId w:val="3"/>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Společnost Carebot prohlašuje, že (i) není evidována jako nespolehlivý plátce DPH ve smyslu § 106a zákona č. </w:t>
      </w:r>
      <w:r>
        <w:rPr>
          <w:rFonts w:ascii="Times New Roman" w:eastAsia="Times New Roman" w:hAnsi="Times New Roman" w:cs="Times New Roman"/>
          <w:color w:val="000000"/>
        </w:rPr>
        <w:t>235/2004, o dani z přidané hodnoty, ve znění pozdějších předpisů (dále jen „</w:t>
      </w:r>
      <w:r>
        <w:rPr>
          <w:rFonts w:ascii="Times New Roman" w:eastAsia="Times New Roman" w:hAnsi="Times New Roman" w:cs="Times New Roman"/>
          <w:b/>
          <w:color w:val="000000"/>
        </w:rPr>
        <w:t>Zákon o DPH</w:t>
      </w:r>
      <w:r>
        <w:rPr>
          <w:rFonts w:ascii="Times New Roman" w:eastAsia="Times New Roman" w:hAnsi="Times New Roman" w:cs="Times New Roman"/>
          <w:color w:val="000000"/>
        </w:rPr>
        <w:t xml:space="preserve">“) a (ii) uvedla v této Smlouvě a bude uvádět v daňových dokladech vystavených dle této Smlouvy pro úhrady všech částí Odměny za poskytování služeb pouze bankovní účet, </w:t>
      </w:r>
      <w:r>
        <w:rPr>
          <w:rFonts w:ascii="Times New Roman" w:eastAsia="Times New Roman" w:hAnsi="Times New Roman" w:cs="Times New Roman"/>
          <w:color w:val="000000"/>
        </w:rPr>
        <w:t>který oznámila správci daně, aby jej tento mohl v souladu se Zákonem o DPH zveřejnit způsobem umožňujícím dálkový přístup. Bude-li na daňovém dokladu uveden jiný než oznámený účet podle předchozí věty tohoto odstavce, Nemocnice je oprávněna poukázat příslu</w:t>
      </w:r>
      <w:r>
        <w:rPr>
          <w:rFonts w:ascii="Times New Roman" w:eastAsia="Times New Roman" w:hAnsi="Times New Roman" w:cs="Times New Roman"/>
          <w:color w:val="000000"/>
        </w:rPr>
        <w:t xml:space="preserve">šnou platbu na kterýkoli oznámený účet společnosti Carebot. Úhrada platby na kterýkoli oznámený účet (tj. účet odlišný od </w:t>
      </w:r>
      <w:r>
        <w:rPr>
          <w:rFonts w:ascii="Times New Roman" w:eastAsia="Times New Roman" w:hAnsi="Times New Roman" w:cs="Times New Roman"/>
          <w:color w:val="000000"/>
        </w:rPr>
        <w:lastRenderedPageBreak/>
        <w:t>účtu uvedeného na daňovém dokladu) je Smluvními stranami považována za řádnou úhradu plnění dle Smlouvy.</w:t>
      </w:r>
    </w:p>
    <w:p w:rsidR="00AE065C" w:rsidRDefault="00AE065C">
      <w:pPr>
        <w:rPr>
          <w:rFonts w:ascii="Times New Roman" w:eastAsia="Times New Roman" w:hAnsi="Times New Roman" w:cs="Times New Roman"/>
        </w:rPr>
      </w:pPr>
    </w:p>
    <w:p w:rsidR="00AE065C" w:rsidRDefault="00AE065C">
      <w:pPr>
        <w:numPr>
          <w:ilvl w:val="0"/>
          <w:numId w:val="9"/>
        </w:numPr>
        <w:pBdr>
          <w:top w:val="nil"/>
          <w:left w:val="nil"/>
          <w:bottom w:val="nil"/>
          <w:right w:val="nil"/>
          <w:between w:val="nil"/>
        </w:pBdr>
        <w:ind w:left="0" w:firstLine="0"/>
        <w:jc w:val="center"/>
        <w:rPr>
          <w:rFonts w:ascii="Times New Roman" w:eastAsia="Times New Roman" w:hAnsi="Times New Roman" w:cs="Times New Roman"/>
          <w:b/>
          <w:color w:val="000000"/>
        </w:rPr>
      </w:pPr>
    </w:p>
    <w:p w:rsidR="00AE065C" w:rsidRDefault="002C6E64">
      <w:pPr>
        <w:jc w:val="center"/>
        <w:rPr>
          <w:rFonts w:ascii="Times New Roman" w:eastAsia="Times New Roman" w:hAnsi="Times New Roman" w:cs="Times New Roman"/>
          <w:b/>
        </w:rPr>
      </w:pPr>
      <w:r>
        <w:rPr>
          <w:rFonts w:ascii="Times New Roman" w:eastAsia="Times New Roman" w:hAnsi="Times New Roman" w:cs="Times New Roman"/>
          <w:b/>
        </w:rPr>
        <w:t>Trvání smlouvy</w:t>
      </w:r>
    </w:p>
    <w:p w:rsidR="00AE065C" w:rsidRDefault="00AE065C">
      <w:pPr>
        <w:rPr>
          <w:rFonts w:ascii="Times New Roman" w:eastAsia="Times New Roman" w:hAnsi="Times New Roman" w:cs="Times New Roman"/>
        </w:rPr>
      </w:pPr>
    </w:p>
    <w:p w:rsidR="00AE065C" w:rsidRDefault="002C6E64">
      <w:pPr>
        <w:numPr>
          <w:ilvl w:val="0"/>
          <w:numId w:val="7"/>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Tato smlouva nabývá účinnosti dnem podpisu všemi Smluvními stranami / dnem uveřejnění v registru smluv v souladu se zákonem č. 340/2015 Sb., o zvláštních podmínkách účinnosti některých smluv, uveřejňování těchto smluv a o registru smluv (zákon o registru s</w:t>
      </w:r>
      <w:r>
        <w:rPr>
          <w:rFonts w:ascii="Times New Roman" w:eastAsia="Times New Roman" w:hAnsi="Times New Roman" w:cs="Times New Roman"/>
          <w:color w:val="000000"/>
        </w:rPr>
        <w:t xml:space="preserve">mluv), ve znění pozdějších předpisů a uzavírá se na dobu určitou, do data skončení Testu dle </w:t>
      </w:r>
      <w:r>
        <w:rPr>
          <w:rFonts w:ascii="Times New Roman" w:eastAsia="Times New Roman" w:hAnsi="Times New Roman" w:cs="Times New Roman"/>
          <w:color w:val="000000"/>
          <w:u w:val="single"/>
        </w:rPr>
        <w:t>Přílohy č. 1</w:t>
      </w:r>
      <w:r>
        <w:rPr>
          <w:rFonts w:ascii="Times New Roman" w:eastAsia="Times New Roman" w:hAnsi="Times New Roman" w:cs="Times New Roman"/>
          <w:color w:val="000000"/>
        </w:rPr>
        <w:t xml:space="preserve"> této smlouvy.</w:t>
      </w:r>
    </w:p>
    <w:p w:rsidR="00AE065C" w:rsidRDefault="00AE065C">
      <w:pPr>
        <w:pBdr>
          <w:top w:val="nil"/>
          <w:left w:val="nil"/>
          <w:bottom w:val="nil"/>
          <w:right w:val="nil"/>
          <w:between w:val="nil"/>
        </w:pBdr>
        <w:ind w:left="426"/>
        <w:rPr>
          <w:rFonts w:ascii="Times New Roman" w:eastAsia="Times New Roman" w:hAnsi="Times New Roman" w:cs="Times New Roman"/>
          <w:color w:val="000000"/>
        </w:rPr>
      </w:pPr>
    </w:p>
    <w:p w:rsidR="00AE065C" w:rsidRDefault="002C6E64">
      <w:pPr>
        <w:numPr>
          <w:ilvl w:val="0"/>
          <w:numId w:val="7"/>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Před tímto datem je možné smlouvu ukončit pouze:</w:t>
      </w:r>
    </w:p>
    <w:p w:rsidR="00AE065C" w:rsidRDefault="002C6E64">
      <w:pPr>
        <w:numPr>
          <w:ilvl w:val="1"/>
          <w:numId w:val="7"/>
        </w:numPr>
        <w:pBdr>
          <w:top w:val="nil"/>
          <w:left w:val="nil"/>
          <w:bottom w:val="nil"/>
          <w:right w:val="nil"/>
          <w:between w:val="nil"/>
        </w:pBdr>
        <w:ind w:left="851" w:hanging="425"/>
        <w:rPr>
          <w:rFonts w:ascii="Times New Roman" w:eastAsia="Times New Roman" w:hAnsi="Times New Roman" w:cs="Times New Roman"/>
          <w:color w:val="000000"/>
        </w:rPr>
      </w:pPr>
      <w:r>
        <w:rPr>
          <w:rFonts w:ascii="Times New Roman" w:eastAsia="Times New Roman" w:hAnsi="Times New Roman" w:cs="Times New Roman"/>
          <w:color w:val="000000"/>
        </w:rPr>
        <w:t>dohodou všech Smluvních stran;</w:t>
      </w:r>
    </w:p>
    <w:p w:rsidR="00AE065C" w:rsidRDefault="002C6E64">
      <w:pPr>
        <w:numPr>
          <w:ilvl w:val="1"/>
          <w:numId w:val="7"/>
        </w:numPr>
        <w:pBdr>
          <w:top w:val="nil"/>
          <w:left w:val="nil"/>
          <w:bottom w:val="nil"/>
          <w:right w:val="nil"/>
          <w:between w:val="nil"/>
        </w:pBdr>
        <w:ind w:left="851" w:hanging="425"/>
        <w:rPr>
          <w:rFonts w:ascii="Times New Roman" w:eastAsia="Times New Roman" w:hAnsi="Times New Roman" w:cs="Times New Roman"/>
          <w:color w:val="000000"/>
        </w:rPr>
      </w:pPr>
      <w:r>
        <w:rPr>
          <w:rFonts w:ascii="Times New Roman" w:eastAsia="Times New Roman" w:hAnsi="Times New Roman" w:cs="Times New Roman"/>
          <w:color w:val="000000"/>
        </w:rPr>
        <w:t>odstoupení některé ze Smluvních stran v důsledku podstatného porušení této smlouvy;</w:t>
      </w:r>
    </w:p>
    <w:p w:rsidR="00AE065C" w:rsidRDefault="00AE065C">
      <w:pPr>
        <w:rPr>
          <w:rFonts w:ascii="Times New Roman" w:eastAsia="Times New Roman" w:hAnsi="Times New Roman" w:cs="Times New Roman"/>
        </w:rPr>
      </w:pPr>
    </w:p>
    <w:p w:rsidR="00AE065C" w:rsidRDefault="002C6E64">
      <w:pPr>
        <w:numPr>
          <w:ilvl w:val="0"/>
          <w:numId w:val="7"/>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V případě předčasného ukončení této smlouvy se Smluvní strany zavazují poskytnout si vzájemně součinnost k ukončení aktuálně probíhající fáze Testu dle </w:t>
      </w:r>
      <w:r>
        <w:rPr>
          <w:rFonts w:ascii="Times New Roman" w:eastAsia="Times New Roman" w:hAnsi="Times New Roman" w:cs="Times New Roman"/>
          <w:color w:val="000000"/>
          <w:u w:val="single"/>
        </w:rPr>
        <w:t>Přílohy č. 1</w:t>
      </w:r>
      <w:r>
        <w:rPr>
          <w:rFonts w:ascii="Times New Roman" w:eastAsia="Times New Roman" w:hAnsi="Times New Roman" w:cs="Times New Roman"/>
          <w:color w:val="000000"/>
        </w:rPr>
        <w:t xml:space="preserve"> této s</w:t>
      </w:r>
      <w:r>
        <w:rPr>
          <w:rFonts w:ascii="Times New Roman" w:eastAsia="Times New Roman" w:hAnsi="Times New Roman" w:cs="Times New Roman"/>
          <w:color w:val="000000"/>
        </w:rPr>
        <w:t>mlouvy.</w:t>
      </w:r>
    </w:p>
    <w:p w:rsidR="00AE065C" w:rsidRDefault="00AE065C">
      <w:pPr>
        <w:rPr>
          <w:rFonts w:ascii="Times New Roman" w:eastAsia="Times New Roman" w:hAnsi="Times New Roman" w:cs="Times New Roman"/>
        </w:rPr>
      </w:pPr>
    </w:p>
    <w:p w:rsidR="00AE065C" w:rsidRDefault="00AE065C">
      <w:pPr>
        <w:numPr>
          <w:ilvl w:val="0"/>
          <w:numId w:val="9"/>
        </w:numPr>
        <w:pBdr>
          <w:top w:val="nil"/>
          <w:left w:val="nil"/>
          <w:bottom w:val="nil"/>
          <w:right w:val="nil"/>
          <w:between w:val="nil"/>
        </w:pBdr>
        <w:jc w:val="center"/>
        <w:rPr>
          <w:rFonts w:ascii="Times New Roman" w:eastAsia="Times New Roman" w:hAnsi="Times New Roman" w:cs="Times New Roman"/>
          <w:b/>
          <w:color w:val="000000"/>
        </w:rPr>
      </w:pPr>
    </w:p>
    <w:p w:rsidR="00AE065C" w:rsidRDefault="002C6E64">
      <w:pPr>
        <w:jc w:val="center"/>
        <w:rPr>
          <w:rFonts w:ascii="Times New Roman" w:eastAsia="Times New Roman" w:hAnsi="Times New Roman" w:cs="Times New Roman"/>
          <w:b/>
        </w:rPr>
      </w:pPr>
      <w:r>
        <w:rPr>
          <w:rFonts w:ascii="Times New Roman" w:eastAsia="Times New Roman" w:hAnsi="Times New Roman" w:cs="Times New Roman"/>
          <w:b/>
        </w:rPr>
        <w:t>Kontaktní osoby a komunikace Smluvních stran</w:t>
      </w:r>
    </w:p>
    <w:p w:rsidR="00AE065C" w:rsidRDefault="00AE065C">
      <w:pPr>
        <w:rPr>
          <w:rFonts w:ascii="Times New Roman" w:eastAsia="Times New Roman" w:hAnsi="Times New Roman" w:cs="Times New Roman"/>
        </w:rPr>
      </w:pPr>
    </w:p>
    <w:p w:rsidR="00AE065C" w:rsidRDefault="002C6E64">
      <w:pPr>
        <w:numPr>
          <w:ilvl w:val="0"/>
          <w:numId w:val="10"/>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Smluvní strany se dohodly, že pro účely plnění této smlouvy budou využívat výlučně následující kontaktní osoby:</w:t>
      </w:r>
    </w:p>
    <w:p w:rsidR="00AE065C" w:rsidRDefault="00AE065C">
      <w:pPr>
        <w:pBdr>
          <w:top w:val="nil"/>
          <w:left w:val="nil"/>
          <w:bottom w:val="nil"/>
          <w:right w:val="nil"/>
          <w:between w:val="nil"/>
        </w:pBdr>
        <w:ind w:left="426"/>
        <w:rPr>
          <w:rFonts w:ascii="Times New Roman" w:eastAsia="Times New Roman" w:hAnsi="Times New Roman" w:cs="Times New Roman"/>
          <w:color w:val="000000"/>
        </w:rPr>
      </w:pPr>
    </w:p>
    <w:p w:rsidR="00AE065C" w:rsidRDefault="002C6E64">
      <w:pPr>
        <w:pBdr>
          <w:top w:val="nil"/>
          <w:left w:val="nil"/>
          <w:bottom w:val="nil"/>
          <w:right w:val="nil"/>
          <w:between w:val="nil"/>
        </w:pBdr>
        <w:ind w:left="426"/>
        <w:rPr>
          <w:rFonts w:ascii="Times New Roman" w:eastAsia="Times New Roman" w:hAnsi="Times New Roman" w:cs="Times New Roman"/>
          <w:b/>
          <w:color w:val="000000"/>
        </w:rPr>
      </w:pPr>
      <w:r>
        <w:rPr>
          <w:rFonts w:ascii="Times New Roman" w:eastAsia="Times New Roman" w:hAnsi="Times New Roman" w:cs="Times New Roman"/>
          <w:b/>
          <w:color w:val="000000"/>
        </w:rPr>
        <w:t>Carebot</w:t>
      </w:r>
    </w:p>
    <w:p w:rsidR="00AE065C" w:rsidRDefault="002C6E64">
      <w:pPr>
        <w:pBdr>
          <w:top w:val="nil"/>
          <w:left w:val="nil"/>
          <w:bottom w:val="nil"/>
          <w:right w:val="nil"/>
          <w:between w:val="nil"/>
        </w:pBdr>
        <w:ind w:left="426"/>
        <w:rPr>
          <w:rFonts w:ascii="Times New Roman" w:eastAsia="Times New Roman" w:hAnsi="Times New Roman" w:cs="Times New Roman"/>
          <w:color w:val="000000"/>
        </w:rPr>
      </w:pPr>
      <w:r>
        <w:rPr>
          <w:rFonts w:ascii="Times New Roman" w:eastAsia="Times New Roman" w:hAnsi="Times New Roman" w:cs="Times New Roman"/>
          <w:color w:val="000000"/>
        </w:rPr>
        <w:t>V</w:t>
      </w:r>
      <w:r w:rsidR="00C939A8">
        <w:rPr>
          <w:rFonts w:ascii="Times New Roman" w:eastAsia="Times New Roman" w:hAnsi="Times New Roman" w:cs="Times New Roman"/>
          <w:color w:val="000000"/>
        </w:rPr>
        <w:t> otázkách smluvních: xxxxx.xxxxxx, e-mail: xxxxx.xxxxx</w:t>
      </w:r>
      <w:r>
        <w:rPr>
          <w:rFonts w:ascii="Times New Roman" w:eastAsia="Times New Roman" w:hAnsi="Times New Roman" w:cs="Times New Roman"/>
          <w:color w:val="000000"/>
        </w:rPr>
        <w:t>@car</w:t>
      </w:r>
      <w:r w:rsidR="00C939A8">
        <w:rPr>
          <w:rFonts w:ascii="Times New Roman" w:eastAsia="Times New Roman" w:hAnsi="Times New Roman" w:cs="Times New Roman"/>
          <w:color w:val="000000"/>
        </w:rPr>
        <w:t>ebot.com, tel.: +420 xxx xxx xxx</w:t>
      </w:r>
    </w:p>
    <w:p w:rsidR="00AE065C" w:rsidRDefault="002C6E64">
      <w:pPr>
        <w:pBdr>
          <w:top w:val="nil"/>
          <w:left w:val="nil"/>
          <w:bottom w:val="nil"/>
          <w:right w:val="nil"/>
          <w:between w:val="nil"/>
        </w:pBdr>
        <w:ind w:left="426"/>
        <w:rPr>
          <w:rFonts w:ascii="Times New Roman" w:eastAsia="Times New Roman" w:hAnsi="Times New Roman" w:cs="Times New Roman"/>
          <w:color w:val="000000"/>
        </w:rPr>
      </w:pPr>
      <w:r>
        <w:rPr>
          <w:rFonts w:ascii="Times New Roman" w:eastAsia="Times New Roman" w:hAnsi="Times New Roman" w:cs="Times New Roman"/>
          <w:color w:val="000000"/>
        </w:rPr>
        <w:t>V </w:t>
      </w:r>
      <w:r w:rsidR="00C939A8">
        <w:rPr>
          <w:rFonts w:ascii="Times New Roman" w:eastAsia="Times New Roman" w:hAnsi="Times New Roman" w:cs="Times New Roman"/>
          <w:color w:val="000000"/>
        </w:rPr>
        <w:t>otázkách tech.: xxx.xxxxx xxxx, e-mail: xxxxx.xxxx</w:t>
      </w:r>
      <w:r>
        <w:rPr>
          <w:rFonts w:ascii="Times New Roman" w:eastAsia="Times New Roman" w:hAnsi="Times New Roman" w:cs="Times New Roman"/>
          <w:color w:val="000000"/>
        </w:rPr>
        <w:t>@car</w:t>
      </w:r>
      <w:r w:rsidR="00C939A8">
        <w:rPr>
          <w:rFonts w:ascii="Times New Roman" w:eastAsia="Times New Roman" w:hAnsi="Times New Roman" w:cs="Times New Roman"/>
          <w:color w:val="000000"/>
        </w:rPr>
        <w:t>ebot.com, tel.: +420 xxx xxx xxx</w:t>
      </w:r>
    </w:p>
    <w:p w:rsidR="00AE065C" w:rsidRDefault="002C6E64">
      <w:pPr>
        <w:pBdr>
          <w:top w:val="nil"/>
          <w:left w:val="nil"/>
          <w:bottom w:val="nil"/>
          <w:right w:val="nil"/>
          <w:between w:val="nil"/>
        </w:pBdr>
        <w:ind w:left="426"/>
        <w:jc w:val="left"/>
        <w:rPr>
          <w:rFonts w:ascii="Times New Roman" w:eastAsia="Times New Roman" w:hAnsi="Times New Roman" w:cs="Times New Roman"/>
          <w:highlight w:val="yellow"/>
        </w:rPr>
      </w:pPr>
      <w:r>
        <w:rPr>
          <w:rFonts w:ascii="Times New Roman" w:eastAsia="Times New Roman" w:hAnsi="Times New Roman" w:cs="Times New Roman"/>
          <w:color w:val="000000"/>
        </w:rPr>
        <w:t>V otázkách obchodních a aplikačního školení: e-mail: </w:t>
      </w:r>
      <w:r w:rsidR="00C939A8">
        <w:rPr>
          <w:rFonts w:ascii="Times New Roman" w:eastAsia="Times New Roman" w:hAnsi="Times New Roman" w:cs="Times New Roman"/>
        </w:rPr>
        <w:t>xxxx xxxxxxx xxxxx, xxx</w:t>
      </w:r>
      <w:r>
        <w:rPr>
          <w:rFonts w:ascii="Times New Roman" w:eastAsia="Times New Roman" w:hAnsi="Times New Roman" w:cs="Times New Roman"/>
        </w:rPr>
        <w:t>., e-mail: </w:t>
      </w:r>
      <w:hyperlink r:id="rId8" w:history="1">
        <w:r w:rsidR="00C939A8" w:rsidRPr="00796465">
          <w:rPr>
            <w:rStyle w:val="Hypertextovodkaz"/>
            <w:rFonts w:ascii="Times New Roman" w:eastAsia="Times New Roman" w:hAnsi="Times New Roman" w:cs="Times New Roman"/>
          </w:rPr>
          <w:t>xxxxxxxxxx.xxxxxxx@carebot.com</w:t>
        </w:r>
      </w:hyperlink>
      <w:r w:rsidR="00C939A8">
        <w:rPr>
          <w:rFonts w:ascii="Times New Roman" w:eastAsia="Times New Roman" w:hAnsi="Times New Roman" w:cs="Times New Roman"/>
        </w:rPr>
        <w:t>, tel.: +420 xxx xxx xxx</w:t>
      </w:r>
    </w:p>
    <w:p w:rsidR="00AE065C" w:rsidRDefault="002C6E64">
      <w:pPr>
        <w:ind w:left="426"/>
        <w:rPr>
          <w:rFonts w:ascii="Times New Roman" w:eastAsia="Times New Roman" w:hAnsi="Times New Roman" w:cs="Times New Roman"/>
        </w:rPr>
      </w:pPr>
      <w:r>
        <w:rPr>
          <w:rFonts w:ascii="Times New Roman" w:eastAsia="Times New Roman" w:hAnsi="Times New Roman" w:cs="Times New Roman"/>
        </w:rPr>
        <w:t>V otáz</w:t>
      </w:r>
      <w:r w:rsidR="00C939A8">
        <w:rPr>
          <w:rFonts w:ascii="Times New Roman" w:eastAsia="Times New Roman" w:hAnsi="Times New Roman" w:cs="Times New Roman"/>
        </w:rPr>
        <w:t>kách fakturace: xxx.xxxxx xxxx</w:t>
      </w:r>
      <w:r>
        <w:rPr>
          <w:rFonts w:ascii="Times New Roman" w:eastAsia="Times New Roman" w:hAnsi="Times New Roman" w:cs="Times New Roman"/>
        </w:rPr>
        <w:t xml:space="preserve">, email: </w:t>
      </w:r>
      <w:hyperlink r:id="rId9" w:history="1">
        <w:r w:rsidR="00C939A8" w:rsidRPr="00796465">
          <w:rPr>
            <w:rStyle w:val="Hypertextovodkaz"/>
            <w:rFonts w:ascii="Times New Roman" w:eastAsia="Times New Roman" w:hAnsi="Times New Roman" w:cs="Times New Roman"/>
          </w:rPr>
          <w:t>xxxxx.xxxxx@carebot.com</w:t>
        </w:r>
      </w:hyperlink>
      <w:r w:rsidR="00C939A8">
        <w:rPr>
          <w:rFonts w:ascii="Times New Roman" w:eastAsia="Times New Roman" w:hAnsi="Times New Roman" w:cs="Times New Roman"/>
        </w:rPr>
        <w:t>, tel: +420 xxx xxx xxx</w:t>
      </w:r>
    </w:p>
    <w:p w:rsidR="00AE065C" w:rsidRDefault="00AE065C">
      <w:pPr>
        <w:pBdr>
          <w:top w:val="nil"/>
          <w:left w:val="nil"/>
          <w:bottom w:val="nil"/>
          <w:right w:val="nil"/>
          <w:between w:val="nil"/>
        </w:pBdr>
        <w:rPr>
          <w:rFonts w:ascii="Times New Roman" w:eastAsia="Times New Roman" w:hAnsi="Times New Roman" w:cs="Times New Roman"/>
          <w:color w:val="000000"/>
        </w:rPr>
      </w:pPr>
    </w:p>
    <w:p w:rsidR="00AE065C" w:rsidRDefault="002C6E64">
      <w:pPr>
        <w:pBdr>
          <w:top w:val="nil"/>
          <w:left w:val="nil"/>
          <w:bottom w:val="nil"/>
          <w:right w:val="nil"/>
          <w:between w:val="nil"/>
        </w:pBdr>
        <w:ind w:left="426"/>
        <w:rPr>
          <w:rFonts w:ascii="Times New Roman" w:eastAsia="Times New Roman" w:hAnsi="Times New Roman" w:cs="Times New Roman"/>
          <w:b/>
          <w:color w:val="000000"/>
        </w:rPr>
      </w:pPr>
      <w:r>
        <w:rPr>
          <w:rFonts w:ascii="Times New Roman" w:eastAsia="Times New Roman" w:hAnsi="Times New Roman" w:cs="Times New Roman"/>
          <w:b/>
          <w:color w:val="000000"/>
        </w:rPr>
        <w:t>Nemocnice</w:t>
      </w:r>
    </w:p>
    <w:p w:rsidR="00AE065C" w:rsidRDefault="002C6E64">
      <w:pPr>
        <w:pBdr>
          <w:top w:val="nil"/>
          <w:left w:val="nil"/>
          <w:bottom w:val="nil"/>
          <w:right w:val="nil"/>
          <w:between w:val="nil"/>
        </w:pBdr>
        <w:ind w:left="426"/>
        <w:rPr>
          <w:rFonts w:ascii="Times New Roman" w:eastAsia="Times New Roman" w:hAnsi="Times New Roman" w:cs="Times New Roman"/>
        </w:rPr>
      </w:pPr>
      <w:r>
        <w:rPr>
          <w:rFonts w:ascii="Times New Roman" w:eastAsia="Times New Roman" w:hAnsi="Times New Roman" w:cs="Times New Roman"/>
          <w:color w:val="000000"/>
        </w:rPr>
        <w:t xml:space="preserve">V otázkách smluvních: </w:t>
      </w:r>
      <w:r w:rsidR="00C939A8">
        <w:rPr>
          <w:rFonts w:ascii="Times New Roman" w:eastAsia="Times New Roman" w:hAnsi="Times New Roman" w:cs="Times New Roman"/>
        </w:rPr>
        <w:t>xxxx.xxxxxxx xxxxxxx, xxx, e-mail: xxxxxx.xxxxxx</w:t>
      </w:r>
      <w:r>
        <w:rPr>
          <w:rFonts w:ascii="Times New Roman" w:eastAsia="Times New Roman" w:hAnsi="Times New Roman" w:cs="Times New Roman"/>
        </w:rPr>
        <w:t>@szzkrnov.cz ,</w:t>
      </w:r>
    </w:p>
    <w:p w:rsidR="00AE065C" w:rsidRDefault="00C939A8">
      <w:pPr>
        <w:ind w:left="426"/>
        <w:rPr>
          <w:rFonts w:ascii="Times New Roman" w:eastAsia="Times New Roman" w:hAnsi="Times New Roman" w:cs="Times New Roman"/>
        </w:rPr>
      </w:pPr>
      <w:r>
        <w:rPr>
          <w:rFonts w:ascii="Times New Roman" w:eastAsia="Times New Roman" w:hAnsi="Times New Roman" w:cs="Times New Roman"/>
        </w:rPr>
        <w:t>tel.: +420 xxx xxx xxx</w:t>
      </w:r>
    </w:p>
    <w:p w:rsidR="00AE065C" w:rsidRDefault="002C6E64">
      <w:pPr>
        <w:pBdr>
          <w:top w:val="nil"/>
          <w:left w:val="nil"/>
          <w:bottom w:val="nil"/>
          <w:right w:val="nil"/>
          <w:between w:val="nil"/>
        </w:pBdr>
        <w:ind w:left="426"/>
        <w:rPr>
          <w:rFonts w:ascii="Times New Roman" w:eastAsia="Times New Roman" w:hAnsi="Times New Roman" w:cs="Times New Roman"/>
          <w:color w:val="000000"/>
        </w:rPr>
      </w:pPr>
      <w:r>
        <w:rPr>
          <w:rFonts w:ascii="Times New Roman" w:eastAsia="Times New Roman" w:hAnsi="Times New Roman" w:cs="Times New Roman"/>
          <w:color w:val="000000"/>
        </w:rPr>
        <w:t xml:space="preserve">V otázkách technických: </w:t>
      </w:r>
      <w:r w:rsidR="00C939A8">
        <w:rPr>
          <w:rFonts w:ascii="Times New Roman" w:eastAsia="Times New Roman" w:hAnsi="Times New Roman" w:cs="Times New Roman"/>
        </w:rPr>
        <w:t>xxxxx xxxxx, e-mail: xxxxx.xxxxx</w:t>
      </w:r>
      <w:r>
        <w:rPr>
          <w:rFonts w:ascii="Times New Roman" w:eastAsia="Times New Roman" w:hAnsi="Times New Roman" w:cs="Times New Roman"/>
        </w:rPr>
        <w:t>@szzk</w:t>
      </w:r>
      <w:r w:rsidR="00C939A8">
        <w:rPr>
          <w:rFonts w:ascii="Times New Roman" w:eastAsia="Times New Roman" w:hAnsi="Times New Roman" w:cs="Times New Roman"/>
        </w:rPr>
        <w:t>rnov.cz , tel.: +420 xxx xxx xxx</w:t>
      </w:r>
    </w:p>
    <w:p w:rsidR="00AE065C" w:rsidRDefault="00C939A8">
      <w:pPr>
        <w:ind w:left="426"/>
        <w:rPr>
          <w:rFonts w:ascii="Times New Roman" w:eastAsia="Times New Roman" w:hAnsi="Times New Roman" w:cs="Times New Roman"/>
        </w:rPr>
      </w:pPr>
      <w:r>
        <w:rPr>
          <w:rFonts w:ascii="Times New Roman" w:eastAsia="Times New Roman" w:hAnsi="Times New Roman" w:cs="Times New Roman"/>
        </w:rPr>
        <w:t>V otázkách fakturace: xxx. Xxxxxxxx xxxxxxxx, e-mail: xxxxxxx.xxxxxxx@, tel.: +420 xxx xxx xxx</w:t>
      </w:r>
    </w:p>
    <w:p w:rsidR="00AE065C" w:rsidRDefault="00AE065C">
      <w:pPr>
        <w:rPr>
          <w:rFonts w:ascii="Times New Roman" w:eastAsia="Times New Roman" w:hAnsi="Times New Roman" w:cs="Times New Roman"/>
        </w:rPr>
      </w:pPr>
    </w:p>
    <w:p w:rsidR="00AE065C" w:rsidRDefault="002C6E64">
      <w:pPr>
        <w:numPr>
          <w:ilvl w:val="0"/>
          <w:numId w:val="10"/>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Smluvní strany se dohodly, že pro písemnou komunikaci budou používat emailové adresy příslušných kontaktních osob. V případě, že bude nezbytné určitý dokument doručit druhé Smluvní straně do vlastních </w:t>
      </w:r>
      <w:r>
        <w:rPr>
          <w:rFonts w:ascii="Times New Roman" w:eastAsia="Times New Roman" w:hAnsi="Times New Roman" w:cs="Times New Roman"/>
          <w:color w:val="000000"/>
        </w:rPr>
        <w:t>rukou, bude doručen prostřednictvím datové schránky či formou doporučeného dopisu na adresu sídla příslušné Smluvní strany.</w:t>
      </w:r>
    </w:p>
    <w:p w:rsidR="00AE065C" w:rsidRDefault="00AE065C">
      <w:pPr>
        <w:rPr>
          <w:rFonts w:ascii="Times New Roman" w:eastAsia="Times New Roman" w:hAnsi="Times New Roman" w:cs="Times New Roman"/>
        </w:rPr>
      </w:pPr>
    </w:p>
    <w:p w:rsidR="00AE065C" w:rsidRDefault="00AE065C">
      <w:pPr>
        <w:numPr>
          <w:ilvl w:val="0"/>
          <w:numId w:val="9"/>
        </w:numPr>
        <w:pBdr>
          <w:top w:val="nil"/>
          <w:left w:val="nil"/>
          <w:bottom w:val="nil"/>
          <w:right w:val="nil"/>
          <w:between w:val="nil"/>
        </w:pBdr>
        <w:jc w:val="center"/>
        <w:rPr>
          <w:rFonts w:ascii="Times New Roman" w:eastAsia="Times New Roman" w:hAnsi="Times New Roman" w:cs="Times New Roman"/>
          <w:color w:val="000000"/>
        </w:rPr>
      </w:pPr>
    </w:p>
    <w:p w:rsidR="00AE065C" w:rsidRDefault="002C6E64">
      <w:pPr>
        <w:jc w:val="center"/>
        <w:rPr>
          <w:rFonts w:ascii="Times New Roman" w:eastAsia="Times New Roman" w:hAnsi="Times New Roman" w:cs="Times New Roman"/>
          <w:b/>
        </w:rPr>
      </w:pPr>
      <w:r>
        <w:rPr>
          <w:rFonts w:ascii="Times New Roman" w:eastAsia="Times New Roman" w:hAnsi="Times New Roman" w:cs="Times New Roman"/>
          <w:b/>
        </w:rPr>
        <w:t>Práva duševního vlastnictví</w:t>
      </w:r>
    </w:p>
    <w:p w:rsidR="00AE065C" w:rsidRDefault="00AE065C">
      <w:pPr>
        <w:rPr>
          <w:rFonts w:ascii="Times New Roman" w:eastAsia="Times New Roman" w:hAnsi="Times New Roman" w:cs="Times New Roman"/>
        </w:rPr>
      </w:pPr>
    </w:p>
    <w:p w:rsidR="00AE065C" w:rsidRDefault="002C6E64">
      <w:pPr>
        <w:numPr>
          <w:ilvl w:val="0"/>
          <w:numId w:val="3"/>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Smluvní strany berou na vědomí a souhlasí, že veškerá práva k Softwaru náleží společnosti Carebot. Nic v této smlouvě nemůže být vykládáno jako udělení licence či převod jakýchkoliv práv souvisejících se Softwarem na Nemocnici, pokud není mezi Smluvními st</w:t>
      </w:r>
      <w:r>
        <w:rPr>
          <w:rFonts w:ascii="Times New Roman" w:eastAsia="Times New Roman" w:hAnsi="Times New Roman" w:cs="Times New Roman"/>
          <w:color w:val="000000"/>
        </w:rPr>
        <w:t xml:space="preserve">ranami výslovně sjednáno jinak. Pro vyloučení pochybností Smluvní strany shodně prohlašují, že Nemocnice </w:t>
      </w:r>
      <w:r>
        <w:rPr>
          <w:rFonts w:ascii="Times New Roman" w:eastAsia="Times New Roman" w:hAnsi="Times New Roman" w:cs="Times New Roman"/>
          <w:color w:val="000000"/>
        </w:rPr>
        <w:lastRenderedPageBreak/>
        <w:t>poskytováním služeb podle této smlouvy nezískává žádná práva k Softwaru nebo jiným právům duševního vlastnictví společnosti Carebot v rozsahu, který ne</w:t>
      </w:r>
      <w:r>
        <w:rPr>
          <w:rFonts w:ascii="Times New Roman" w:eastAsia="Times New Roman" w:hAnsi="Times New Roman" w:cs="Times New Roman"/>
          <w:color w:val="000000"/>
        </w:rPr>
        <w:t>vyplývá z této smlouvy, a to ani kdykoliv v budoucnu. Výše uvedené však nebrání využití Softwaru ze strany Nemocnice pro účely plnění povinností stanovených touto smlouvou.</w:t>
      </w:r>
    </w:p>
    <w:p w:rsidR="00AE065C" w:rsidRDefault="00AE065C"/>
    <w:p w:rsidR="00AE065C" w:rsidRDefault="002C6E64">
      <w:pPr>
        <w:numPr>
          <w:ilvl w:val="0"/>
          <w:numId w:val="3"/>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Nemocnice tímto postupuje (převádí) veškerá svá majetková práva ke všem výsledkům,</w:t>
      </w:r>
      <w:r>
        <w:rPr>
          <w:rFonts w:ascii="Times New Roman" w:eastAsia="Times New Roman" w:hAnsi="Times New Roman" w:cs="Times New Roman"/>
          <w:color w:val="000000"/>
        </w:rPr>
        <w:t xml:space="preserve"> datům, zjištěním, objevům, vynálezům a specifikacím, bez ohledu na to, zda jsou způsobilé být předmětem patentové ochrany či nikoli, které vznikly, byly vytvořené, odvozené, vyprodukované, objevené, vymyšlené nebo jinak učiněné Nemocnicí a jejími zaměstna</w:t>
      </w:r>
      <w:r>
        <w:rPr>
          <w:rFonts w:ascii="Times New Roman" w:eastAsia="Times New Roman" w:hAnsi="Times New Roman" w:cs="Times New Roman"/>
          <w:color w:val="000000"/>
        </w:rPr>
        <w:t>nci v souvislosti s poskytováním služeb podle této Smlouvy (dále jen „</w:t>
      </w:r>
      <w:r>
        <w:rPr>
          <w:rFonts w:ascii="Times New Roman" w:eastAsia="Times New Roman" w:hAnsi="Times New Roman" w:cs="Times New Roman"/>
          <w:b/>
          <w:color w:val="000000"/>
        </w:rPr>
        <w:t>Výsledky</w:t>
      </w:r>
      <w:r>
        <w:rPr>
          <w:rFonts w:ascii="Times New Roman" w:eastAsia="Times New Roman" w:hAnsi="Times New Roman" w:cs="Times New Roman"/>
          <w:color w:val="000000"/>
        </w:rPr>
        <w:t>“) na společnost Carebot a společnost Carebot tato postoupená práva přijímá. Převod práv k Výsledkům podle tohoto ustanovení smlouvy je prováděn bezúplatně.</w:t>
      </w:r>
    </w:p>
    <w:p w:rsidR="00AE065C" w:rsidRDefault="00AE065C">
      <w:pPr>
        <w:rPr>
          <w:rFonts w:ascii="Times New Roman" w:eastAsia="Times New Roman" w:hAnsi="Times New Roman" w:cs="Times New Roman"/>
        </w:rPr>
      </w:pPr>
    </w:p>
    <w:p w:rsidR="00AE065C" w:rsidRDefault="002C6E64">
      <w:pPr>
        <w:numPr>
          <w:ilvl w:val="0"/>
          <w:numId w:val="3"/>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V případě, kdy není </w:t>
      </w:r>
      <w:r>
        <w:rPr>
          <w:rFonts w:ascii="Times New Roman" w:eastAsia="Times New Roman" w:hAnsi="Times New Roman" w:cs="Times New Roman"/>
          <w:color w:val="000000"/>
        </w:rPr>
        <w:t>možné práva k Výsledkům dle odstavce 2 tohoto článku smlouvy převést na společnost Carebot, poskytuje Nemocnice podpisem této smlouvy společnosti Carebot, k takovým Výsledkům časově a místně neomezenou výhradní licenci ke všem známým způsobům použití Výsle</w:t>
      </w:r>
      <w:r>
        <w:rPr>
          <w:rFonts w:ascii="Times New Roman" w:eastAsia="Times New Roman" w:hAnsi="Times New Roman" w:cs="Times New Roman"/>
          <w:color w:val="000000"/>
        </w:rPr>
        <w:t>dků, jakož i k jejich zapracování do jiného díla, k jejich zpřístupnění veřejnosti (zveřejňování) či k jejich zpracování pomocí umělé inteligence. Licence podle tohoto ustanovení je poskytována bezúplatně. V případě jiných práv k předmětům duševního vlastn</w:t>
      </w:r>
      <w:r>
        <w:rPr>
          <w:rFonts w:ascii="Times New Roman" w:eastAsia="Times New Roman" w:hAnsi="Times New Roman" w:cs="Times New Roman"/>
          <w:color w:val="000000"/>
        </w:rPr>
        <w:t>ictví vzniklých při plnění této smlouvy se postupuje obdobně podle tohoto ustanovení. Je-li takové právo převoditelné, převádí ho Nemocnice okamžikem jeho vzniku na společnost Carebot.</w:t>
      </w:r>
    </w:p>
    <w:p w:rsidR="00AE065C" w:rsidRDefault="00AE065C">
      <w:pPr>
        <w:rPr>
          <w:rFonts w:ascii="Times New Roman" w:eastAsia="Times New Roman" w:hAnsi="Times New Roman" w:cs="Times New Roman"/>
        </w:rPr>
      </w:pPr>
    </w:p>
    <w:p w:rsidR="00AE065C" w:rsidRDefault="002C6E64">
      <w:pPr>
        <w:numPr>
          <w:ilvl w:val="0"/>
          <w:numId w:val="3"/>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V případě, že při poskytování služeb podle této smlouvy vytvoří Nemocn</w:t>
      </w:r>
      <w:r>
        <w:rPr>
          <w:rFonts w:ascii="Times New Roman" w:eastAsia="Times New Roman" w:hAnsi="Times New Roman" w:cs="Times New Roman"/>
          <w:color w:val="000000"/>
        </w:rPr>
        <w:t xml:space="preserve">ice databázi ve smyslu § 88 zákona č. 121/2000 Sb., autorský zákoník, ve znění pozdějších předpisů, převádí bezúplatně k okamžiku podpisu smlouvy práva pořizovatele databáze na společnost Carebot. Společnost Carebot je oprávněna databázi využít libovolným </w:t>
      </w:r>
      <w:r>
        <w:rPr>
          <w:rFonts w:ascii="Times New Roman" w:eastAsia="Times New Roman" w:hAnsi="Times New Roman" w:cs="Times New Roman"/>
          <w:color w:val="000000"/>
        </w:rPr>
        <w:t>způsobem včetně extrakce a opětovného využití jednotlivých dat zejména pro účely jejich zpracování za pomocí umělé inteligence.</w:t>
      </w:r>
    </w:p>
    <w:p w:rsidR="00AE065C" w:rsidRDefault="00AE065C">
      <w:pPr>
        <w:rPr>
          <w:rFonts w:ascii="Times New Roman" w:eastAsia="Times New Roman" w:hAnsi="Times New Roman" w:cs="Times New Roman"/>
        </w:rPr>
      </w:pPr>
    </w:p>
    <w:p w:rsidR="00AE065C" w:rsidRDefault="002C6E64">
      <w:pPr>
        <w:numPr>
          <w:ilvl w:val="0"/>
          <w:numId w:val="3"/>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Nemocnice prohlašuje, že nemá žádná případná omezení plynoucí z právních či stavovských předpisů upravujících výkon povolání lé</w:t>
      </w:r>
      <w:r>
        <w:rPr>
          <w:rFonts w:ascii="Times New Roman" w:eastAsia="Times New Roman" w:hAnsi="Times New Roman" w:cs="Times New Roman"/>
          <w:color w:val="000000"/>
        </w:rPr>
        <w:t>kaře či provozování zdravotnického zařízení a smluv (pracovních či jiných), které Nemocnice uzavřela před podpisem této smlouvy a jimiž je dosud vázána. Nemocnice dále prohlašuje, že zajistila neomezené právo disponovat s Výsledky ve smyslu této smlouvy, a</w:t>
      </w:r>
      <w:r>
        <w:rPr>
          <w:rFonts w:ascii="Times New Roman" w:eastAsia="Times New Roman" w:hAnsi="Times New Roman" w:cs="Times New Roman"/>
          <w:color w:val="000000"/>
        </w:rPr>
        <w:t xml:space="preserve"> to jak celkem, tak i jednotlivými položkami, a že žádné třetí osoba v budoucnu nebude uplatňovat na společnosti Carebot (či jakékoliv třetí osobě odvozující svá oprávnění k Výsledkům od společnosti Carebot) jakékoliv oprávnění týkající se Výsledků, ať už </w:t>
      </w:r>
      <w:r>
        <w:rPr>
          <w:rFonts w:ascii="Times New Roman" w:eastAsia="Times New Roman" w:hAnsi="Times New Roman" w:cs="Times New Roman"/>
          <w:color w:val="000000"/>
        </w:rPr>
        <w:t>vycházející z práva autorského, práva pořizovatele databáze nebo jiného práva, s výjimkou oprávnění vystupovat jako autor díla (tedy osobností složka autorského práva).</w:t>
      </w:r>
    </w:p>
    <w:p w:rsidR="00AE065C" w:rsidRDefault="00AE065C">
      <w:pPr>
        <w:rPr>
          <w:rFonts w:ascii="Times New Roman" w:eastAsia="Times New Roman" w:hAnsi="Times New Roman" w:cs="Times New Roman"/>
        </w:rPr>
      </w:pPr>
    </w:p>
    <w:p w:rsidR="00AE065C" w:rsidRDefault="002C6E64">
      <w:pPr>
        <w:numPr>
          <w:ilvl w:val="0"/>
          <w:numId w:val="3"/>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V případě, že se Nemocnice dozví o skutečnosti, která bude jeho prohlášení dle předcho</w:t>
      </w:r>
      <w:r>
        <w:rPr>
          <w:rFonts w:ascii="Times New Roman" w:eastAsia="Times New Roman" w:hAnsi="Times New Roman" w:cs="Times New Roman"/>
          <w:color w:val="000000"/>
        </w:rPr>
        <w:t>zího odstavce činit nepravdivým, je povinna tuto skutečnost bez zbytečného odkladu oznámit společnosti Carebot, jinak odpovídá za škodu, která společnosti Carebot vznikne.</w:t>
      </w:r>
    </w:p>
    <w:p w:rsidR="00AE065C" w:rsidRDefault="00AE065C">
      <w:pPr>
        <w:spacing w:line="240" w:lineRule="auto"/>
        <w:rPr>
          <w:rFonts w:ascii="Times New Roman" w:eastAsia="Times New Roman" w:hAnsi="Times New Roman" w:cs="Times New Roman"/>
        </w:rPr>
      </w:pPr>
    </w:p>
    <w:p w:rsidR="00AE065C" w:rsidRDefault="002C6E64">
      <w:pPr>
        <w:numPr>
          <w:ilvl w:val="0"/>
          <w:numId w:val="3"/>
        </w:numPr>
        <w:pBdr>
          <w:top w:val="nil"/>
          <w:left w:val="nil"/>
          <w:bottom w:val="nil"/>
          <w:right w:val="nil"/>
          <w:between w:val="nil"/>
        </w:pBdr>
        <w:ind w:left="426" w:hanging="426"/>
        <w:rPr>
          <w:rFonts w:ascii="Times New Roman" w:eastAsia="Times New Roman" w:hAnsi="Times New Roman" w:cs="Times New Roman"/>
          <w:b/>
          <w:color w:val="000000"/>
        </w:rPr>
      </w:pPr>
      <w:r>
        <w:rPr>
          <w:rFonts w:ascii="Times New Roman" w:eastAsia="Times New Roman" w:hAnsi="Times New Roman" w:cs="Times New Roman"/>
          <w:color w:val="000000"/>
        </w:rPr>
        <w:t>Společnost Carebot není omezena ve způsobu užití Výsledků poskytnutých na základě této smlouvy.</w:t>
      </w:r>
    </w:p>
    <w:p w:rsidR="00AE065C" w:rsidRDefault="00AE065C">
      <w:pPr>
        <w:rPr>
          <w:rFonts w:ascii="Times New Roman" w:eastAsia="Times New Roman" w:hAnsi="Times New Roman" w:cs="Times New Roman"/>
        </w:rPr>
      </w:pPr>
    </w:p>
    <w:p w:rsidR="00AE065C" w:rsidRDefault="002C6E64">
      <w:pPr>
        <w:numPr>
          <w:ilvl w:val="0"/>
          <w:numId w:val="3"/>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Pro vyloučení všech pochybností Smluvní strany prohlašují, že Nemocnici nevzniká účastí na této smlouvě žádné právo na odměnu či budoucí finanční či jiné vyrov</w:t>
      </w:r>
      <w:r>
        <w:rPr>
          <w:rFonts w:ascii="Times New Roman" w:eastAsia="Times New Roman" w:hAnsi="Times New Roman" w:cs="Times New Roman"/>
          <w:color w:val="000000"/>
        </w:rPr>
        <w:t>nání, pokud taková odměna či finanční vyrovnání není výslovně zakotveno v této smlouvě.</w:t>
      </w:r>
    </w:p>
    <w:p w:rsidR="00AE065C" w:rsidRDefault="00AE065C">
      <w:pPr>
        <w:pBdr>
          <w:top w:val="nil"/>
          <w:left w:val="nil"/>
          <w:bottom w:val="nil"/>
          <w:right w:val="nil"/>
          <w:between w:val="nil"/>
        </w:pBdr>
        <w:ind w:left="720"/>
        <w:rPr>
          <w:rFonts w:ascii="Times New Roman" w:eastAsia="Times New Roman" w:hAnsi="Times New Roman" w:cs="Times New Roman"/>
          <w:color w:val="000000"/>
        </w:rPr>
      </w:pPr>
    </w:p>
    <w:p w:rsidR="00AE065C" w:rsidRDefault="00AE065C">
      <w:pPr>
        <w:rPr>
          <w:rFonts w:ascii="Times New Roman" w:eastAsia="Times New Roman" w:hAnsi="Times New Roman" w:cs="Times New Roman"/>
        </w:rPr>
      </w:pPr>
    </w:p>
    <w:p w:rsidR="00AE065C" w:rsidRDefault="00AE065C">
      <w:pPr>
        <w:rPr>
          <w:rFonts w:ascii="Times New Roman" w:eastAsia="Times New Roman" w:hAnsi="Times New Roman" w:cs="Times New Roman"/>
        </w:rPr>
      </w:pPr>
    </w:p>
    <w:p w:rsidR="00AE065C" w:rsidRDefault="00AE065C">
      <w:pPr>
        <w:numPr>
          <w:ilvl w:val="0"/>
          <w:numId w:val="9"/>
        </w:numPr>
        <w:pBdr>
          <w:top w:val="nil"/>
          <w:left w:val="nil"/>
          <w:bottom w:val="nil"/>
          <w:right w:val="nil"/>
          <w:between w:val="nil"/>
        </w:pBdr>
        <w:jc w:val="center"/>
        <w:rPr>
          <w:rFonts w:ascii="Times New Roman" w:eastAsia="Times New Roman" w:hAnsi="Times New Roman" w:cs="Times New Roman"/>
          <w:b/>
          <w:color w:val="000000"/>
        </w:rPr>
      </w:pPr>
    </w:p>
    <w:p w:rsidR="00AE065C" w:rsidRDefault="002C6E64">
      <w:pPr>
        <w:jc w:val="center"/>
        <w:rPr>
          <w:rFonts w:ascii="Times New Roman" w:eastAsia="Times New Roman" w:hAnsi="Times New Roman" w:cs="Times New Roman"/>
          <w:b/>
        </w:rPr>
      </w:pPr>
      <w:r>
        <w:rPr>
          <w:rFonts w:ascii="Times New Roman" w:eastAsia="Times New Roman" w:hAnsi="Times New Roman" w:cs="Times New Roman"/>
          <w:b/>
        </w:rPr>
        <w:t>Závěrečná ustanovení</w:t>
      </w:r>
    </w:p>
    <w:p w:rsidR="00AE065C" w:rsidRDefault="00AE065C">
      <w:pPr>
        <w:rPr>
          <w:rFonts w:ascii="Times New Roman" w:eastAsia="Times New Roman" w:hAnsi="Times New Roman" w:cs="Times New Roman"/>
        </w:rPr>
      </w:pPr>
    </w:p>
    <w:p w:rsidR="00AE065C" w:rsidRDefault="002C6E64">
      <w:pPr>
        <w:numPr>
          <w:ilvl w:val="0"/>
          <w:numId w:val="8"/>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Ustanovení příloh, na které tato smlouva odkazuje, tvoří nedílnou součást této smlouvy a jsou pro Smluvní strany závazné.</w:t>
      </w:r>
    </w:p>
    <w:p w:rsidR="00AE065C" w:rsidRDefault="00AE065C">
      <w:pPr>
        <w:pBdr>
          <w:top w:val="nil"/>
          <w:left w:val="nil"/>
          <w:bottom w:val="nil"/>
          <w:right w:val="nil"/>
          <w:between w:val="nil"/>
        </w:pBdr>
        <w:ind w:left="426" w:hanging="426"/>
        <w:rPr>
          <w:rFonts w:ascii="Times New Roman" w:eastAsia="Times New Roman" w:hAnsi="Times New Roman" w:cs="Times New Roman"/>
          <w:color w:val="000000"/>
        </w:rPr>
      </w:pPr>
    </w:p>
    <w:p w:rsidR="00AE065C" w:rsidRDefault="002C6E64">
      <w:pPr>
        <w:numPr>
          <w:ilvl w:val="0"/>
          <w:numId w:val="8"/>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Tato smlouva je vyhotovena ve třech stejnopisech, přičemž každá ze Smluvních stran obdrží po jednom.</w:t>
      </w:r>
    </w:p>
    <w:p w:rsidR="00AE065C" w:rsidRDefault="00AE065C">
      <w:pPr>
        <w:pBdr>
          <w:top w:val="nil"/>
          <w:left w:val="nil"/>
          <w:bottom w:val="nil"/>
          <w:right w:val="nil"/>
          <w:between w:val="nil"/>
        </w:pBdr>
        <w:ind w:left="426" w:hanging="426"/>
        <w:rPr>
          <w:rFonts w:ascii="Times New Roman" w:eastAsia="Times New Roman" w:hAnsi="Times New Roman" w:cs="Times New Roman"/>
          <w:color w:val="000000"/>
        </w:rPr>
      </w:pPr>
    </w:p>
    <w:p w:rsidR="00AE065C" w:rsidRDefault="002C6E64">
      <w:pPr>
        <w:numPr>
          <w:ilvl w:val="0"/>
          <w:numId w:val="8"/>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Tuto smlouvu lze měnit a doplňovat pouze písemnými dodatky podepsanými všemi Smluvními stranami.</w:t>
      </w:r>
    </w:p>
    <w:p w:rsidR="00AE065C" w:rsidRDefault="00AE065C">
      <w:pPr>
        <w:pBdr>
          <w:top w:val="nil"/>
          <w:left w:val="nil"/>
          <w:bottom w:val="nil"/>
          <w:right w:val="nil"/>
          <w:between w:val="nil"/>
        </w:pBdr>
        <w:ind w:left="426" w:hanging="426"/>
        <w:rPr>
          <w:rFonts w:ascii="Times New Roman" w:eastAsia="Times New Roman" w:hAnsi="Times New Roman" w:cs="Times New Roman"/>
          <w:color w:val="000000"/>
        </w:rPr>
      </w:pPr>
    </w:p>
    <w:p w:rsidR="00AE065C" w:rsidRDefault="002C6E64">
      <w:pPr>
        <w:numPr>
          <w:ilvl w:val="0"/>
          <w:numId w:val="8"/>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Tato smlouva se řídí právem České republiky, zejména obč</w:t>
      </w:r>
      <w:r>
        <w:rPr>
          <w:rFonts w:ascii="Times New Roman" w:eastAsia="Times New Roman" w:hAnsi="Times New Roman" w:cs="Times New Roman"/>
          <w:color w:val="000000"/>
        </w:rPr>
        <w:t>anským zákoníkem. V případě sporu o výklad nebo plnění této smlouvy se Smluvní strany pokusí v dobré víře vyřešit tento spor smírně. Jakýkoli spor nebo záležitost, kterou nelze vyřešit smírně, budou předloženy příslušným soudům České republiky.</w:t>
      </w:r>
    </w:p>
    <w:p w:rsidR="00AE065C" w:rsidRDefault="00AE065C">
      <w:pPr>
        <w:rPr>
          <w:rFonts w:ascii="Times New Roman" w:eastAsia="Times New Roman" w:hAnsi="Times New Roman" w:cs="Times New Roman"/>
        </w:rPr>
      </w:pPr>
    </w:p>
    <w:p w:rsidR="00AE065C" w:rsidRDefault="00AE065C">
      <w:pPr>
        <w:spacing w:line="240" w:lineRule="auto"/>
        <w:rPr>
          <w:rFonts w:ascii="Times New Roman" w:eastAsia="Times New Roman" w:hAnsi="Times New Roman" w:cs="Times New Roman"/>
        </w:rPr>
      </w:pPr>
    </w:p>
    <w:p w:rsidR="00AE065C" w:rsidRDefault="00AE065C">
      <w:pPr>
        <w:spacing w:line="240" w:lineRule="auto"/>
        <w:rPr>
          <w:rFonts w:ascii="Times New Roman" w:eastAsia="Times New Roman" w:hAnsi="Times New Roman" w:cs="Times New Roman"/>
          <w:i/>
          <w:u w:val="single"/>
        </w:rPr>
      </w:pPr>
    </w:p>
    <w:p w:rsidR="00AE065C" w:rsidRDefault="00AE065C">
      <w:pPr>
        <w:spacing w:line="240" w:lineRule="auto"/>
        <w:rPr>
          <w:rFonts w:ascii="Times New Roman" w:eastAsia="Times New Roman" w:hAnsi="Times New Roman" w:cs="Times New Roman"/>
          <w:i/>
          <w:u w:val="single"/>
        </w:rPr>
      </w:pPr>
    </w:p>
    <w:p w:rsidR="00AE065C" w:rsidRDefault="002C6E64">
      <w:pPr>
        <w:spacing w:line="240" w:lineRule="auto"/>
        <w:rPr>
          <w:rFonts w:ascii="Times New Roman" w:eastAsia="Times New Roman" w:hAnsi="Times New Roman" w:cs="Times New Roman"/>
          <w:i/>
          <w:u w:val="single"/>
        </w:rPr>
      </w:pPr>
      <w:r>
        <w:rPr>
          <w:rFonts w:ascii="Times New Roman" w:eastAsia="Times New Roman" w:hAnsi="Times New Roman" w:cs="Times New Roman"/>
          <w:i/>
          <w:u w:val="single"/>
        </w:rPr>
        <w:t>Přílohy</w:t>
      </w:r>
      <w:r>
        <w:rPr>
          <w:rFonts w:ascii="Times New Roman" w:eastAsia="Times New Roman" w:hAnsi="Times New Roman" w:cs="Times New Roman"/>
          <w:i/>
          <w:u w:val="single"/>
        </w:rPr>
        <w:t>:</w:t>
      </w:r>
    </w:p>
    <w:p w:rsidR="00AE065C" w:rsidRDefault="00AE065C">
      <w:pPr>
        <w:pBdr>
          <w:top w:val="nil"/>
          <w:left w:val="nil"/>
          <w:bottom w:val="nil"/>
          <w:right w:val="nil"/>
          <w:between w:val="nil"/>
        </w:pBdr>
        <w:spacing w:line="240" w:lineRule="auto"/>
        <w:ind w:left="720"/>
        <w:jc w:val="left"/>
        <w:rPr>
          <w:rFonts w:ascii="Times New Roman" w:eastAsia="Times New Roman" w:hAnsi="Times New Roman" w:cs="Times New Roman"/>
          <w:i/>
          <w:color w:val="000000"/>
        </w:rPr>
      </w:pPr>
    </w:p>
    <w:p w:rsidR="00AE065C" w:rsidRDefault="002C6E64">
      <w:pPr>
        <w:numPr>
          <w:ilvl w:val="0"/>
          <w:numId w:val="12"/>
        </w:numPr>
        <w:pBdr>
          <w:top w:val="nil"/>
          <w:left w:val="nil"/>
          <w:bottom w:val="nil"/>
          <w:right w:val="nil"/>
          <w:between w:val="nil"/>
        </w:pBdr>
        <w:spacing w:line="240" w:lineRule="auto"/>
        <w:jc w:val="left"/>
        <w:rPr>
          <w:rFonts w:ascii="Times New Roman" w:eastAsia="Times New Roman" w:hAnsi="Times New Roman" w:cs="Times New Roman"/>
          <w:i/>
          <w:color w:val="000000"/>
        </w:rPr>
      </w:pPr>
      <w:r>
        <w:rPr>
          <w:rFonts w:ascii="Times New Roman" w:eastAsia="Times New Roman" w:hAnsi="Times New Roman" w:cs="Times New Roman"/>
          <w:i/>
          <w:color w:val="000000"/>
        </w:rPr>
        <w:t>Příloha č. 1 – Specifikace a harmonogram provedení Testu</w:t>
      </w:r>
    </w:p>
    <w:p w:rsidR="00AE065C" w:rsidRDefault="00AE065C">
      <w:pPr>
        <w:spacing w:line="240" w:lineRule="auto"/>
        <w:rPr>
          <w:rFonts w:ascii="Times New Roman" w:eastAsia="Times New Roman" w:hAnsi="Times New Roman" w:cs="Times New Roman"/>
        </w:rPr>
      </w:pPr>
    </w:p>
    <w:p w:rsidR="00AE065C" w:rsidRDefault="00AE065C">
      <w:pPr>
        <w:spacing w:line="240" w:lineRule="auto"/>
        <w:rPr>
          <w:rFonts w:ascii="Times New Roman" w:eastAsia="Times New Roman" w:hAnsi="Times New Roman" w:cs="Times New Roman"/>
        </w:rPr>
      </w:pPr>
    </w:p>
    <w:tbl>
      <w:tblPr>
        <w:tblStyle w:val="a4"/>
        <w:tblW w:w="1006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733"/>
        <w:gridCol w:w="5331"/>
      </w:tblGrid>
      <w:tr w:rsidR="00AE065C">
        <w:tc>
          <w:tcPr>
            <w:tcW w:w="4733" w:type="dxa"/>
            <w:shd w:val="clear" w:color="auto" w:fill="auto"/>
          </w:tcPr>
          <w:p w:rsidR="00AE065C" w:rsidRDefault="002C6E64">
            <w:pPr>
              <w:rPr>
                <w:rFonts w:ascii="Times New Roman" w:eastAsia="Times New Roman" w:hAnsi="Times New Roman" w:cs="Times New Roman"/>
              </w:rPr>
            </w:pPr>
            <w:r>
              <w:rPr>
                <w:rFonts w:ascii="Times New Roman" w:eastAsia="Times New Roman" w:hAnsi="Times New Roman" w:cs="Times New Roman"/>
              </w:rPr>
              <w:t>V Praze dne: ______________</w:t>
            </w:r>
          </w:p>
        </w:tc>
        <w:tc>
          <w:tcPr>
            <w:tcW w:w="5331" w:type="dxa"/>
            <w:shd w:val="clear" w:color="auto" w:fill="auto"/>
          </w:tcPr>
          <w:p w:rsidR="00AE065C" w:rsidRDefault="002C6E64">
            <w:pPr>
              <w:rPr>
                <w:rFonts w:ascii="Times New Roman" w:eastAsia="Times New Roman" w:hAnsi="Times New Roman" w:cs="Times New Roman"/>
              </w:rPr>
            </w:pPr>
            <w:r>
              <w:rPr>
                <w:rFonts w:ascii="Times New Roman" w:eastAsia="Times New Roman" w:hAnsi="Times New Roman" w:cs="Times New Roman"/>
              </w:rPr>
              <w:t>V Krnově dne: ______________</w:t>
            </w:r>
          </w:p>
        </w:tc>
      </w:tr>
      <w:tr w:rsidR="00AE065C">
        <w:trPr>
          <w:trHeight w:val="2901"/>
        </w:trPr>
        <w:tc>
          <w:tcPr>
            <w:tcW w:w="4733" w:type="dxa"/>
            <w:shd w:val="clear" w:color="auto" w:fill="auto"/>
          </w:tcPr>
          <w:p w:rsidR="00AE065C" w:rsidRDefault="00AE065C">
            <w:pPr>
              <w:rPr>
                <w:rFonts w:ascii="Times New Roman" w:eastAsia="Times New Roman" w:hAnsi="Times New Roman" w:cs="Times New Roman"/>
                <w:b/>
              </w:rPr>
            </w:pPr>
          </w:p>
          <w:p w:rsidR="00AE065C" w:rsidRDefault="00AE065C">
            <w:pPr>
              <w:rPr>
                <w:rFonts w:ascii="Times New Roman" w:eastAsia="Times New Roman" w:hAnsi="Times New Roman" w:cs="Times New Roman"/>
                <w:b/>
              </w:rPr>
            </w:pPr>
          </w:p>
          <w:p w:rsidR="00AE065C" w:rsidRDefault="00AE065C">
            <w:pPr>
              <w:rPr>
                <w:rFonts w:ascii="Times New Roman" w:eastAsia="Times New Roman" w:hAnsi="Times New Roman" w:cs="Times New Roman"/>
                <w:b/>
              </w:rPr>
            </w:pPr>
          </w:p>
          <w:p w:rsidR="00AE065C" w:rsidRDefault="00AE065C">
            <w:pPr>
              <w:rPr>
                <w:rFonts w:ascii="Times New Roman" w:eastAsia="Times New Roman" w:hAnsi="Times New Roman" w:cs="Times New Roman"/>
                <w:b/>
              </w:rPr>
            </w:pPr>
          </w:p>
          <w:p w:rsidR="00AE065C" w:rsidRDefault="00AE065C">
            <w:pPr>
              <w:rPr>
                <w:rFonts w:ascii="Times New Roman" w:eastAsia="Times New Roman" w:hAnsi="Times New Roman" w:cs="Times New Roman"/>
                <w:b/>
              </w:rPr>
            </w:pPr>
          </w:p>
          <w:p w:rsidR="00AE065C" w:rsidRDefault="002C6E64">
            <w:pPr>
              <w:rPr>
                <w:rFonts w:ascii="Times New Roman" w:eastAsia="Times New Roman" w:hAnsi="Times New Roman" w:cs="Times New Roman"/>
              </w:rPr>
            </w:pPr>
            <w:r>
              <w:rPr>
                <w:rFonts w:ascii="Times New Roman" w:eastAsia="Times New Roman" w:hAnsi="Times New Roman" w:cs="Times New Roman"/>
              </w:rPr>
              <w:t>……………………………………………….</w:t>
            </w:r>
          </w:p>
          <w:p w:rsidR="00AE065C" w:rsidRDefault="002C6E64">
            <w:pPr>
              <w:rPr>
                <w:rFonts w:ascii="Times New Roman" w:eastAsia="Times New Roman" w:hAnsi="Times New Roman" w:cs="Times New Roman"/>
                <w:b/>
              </w:rPr>
            </w:pPr>
            <w:r>
              <w:rPr>
                <w:rFonts w:ascii="Times New Roman" w:eastAsia="Times New Roman" w:hAnsi="Times New Roman" w:cs="Times New Roman"/>
                <w:b/>
              </w:rPr>
              <w:t xml:space="preserve">Carebot s.r.o.   </w:t>
            </w:r>
          </w:p>
          <w:p w:rsidR="00AE065C" w:rsidRDefault="002C6E64">
            <w:pPr>
              <w:rPr>
                <w:rFonts w:ascii="Times New Roman" w:eastAsia="Times New Roman" w:hAnsi="Times New Roman" w:cs="Times New Roman"/>
              </w:rPr>
            </w:pPr>
            <w:r>
              <w:rPr>
                <w:rFonts w:ascii="Times New Roman" w:eastAsia="Times New Roman" w:hAnsi="Times New Roman" w:cs="Times New Roman"/>
              </w:rPr>
              <w:t>Mgr. Daniel Kvak, jednatel</w:t>
            </w:r>
          </w:p>
          <w:p w:rsidR="00AE065C" w:rsidRDefault="00AE065C">
            <w:pPr>
              <w:rPr>
                <w:rFonts w:ascii="Times New Roman" w:eastAsia="Times New Roman" w:hAnsi="Times New Roman" w:cs="Times New Roman"/>
              </w:rPr>
            </w:pPr>
          </w:p>
          <w:p w:rsidR="00AE065C" w:rsidRDefault="00AE065C">
            <w:pPr>
              <w:rPr>
                <w:rFonts w:ascii="Times New Roman" w:eastAsia="Times New Roman" w:hAnsi="Times New Roman" w:cs="Times New Roman"/>
              </w:rPr>
            </w:pPr>
          </w:p>
          <w:p w:rsidR="00AE065C" w:rsidRDefault="00AE065C">
            <w:pPr>
              <w:rPr>
                <w:rFonts w:ascii="Times New Roman" w:eastAsia="Times New Roman" w:hAnsi="Times New Roman" w:cs="Times New Roman"/>
              </w:rPr>
            </w:pPr>
          </w:p>
          <w:p w:rsidR="00AE065C" w:rsidRDefault="00AE065C">
            <w:pPr>
              <w:rPr>
                <w:rFonts w:ascii="Times New Roman" w:eastAsia="Times New Roman" w:hAnsi="Times New Roman" w:cs="Times New Roman"/>
              </w:rPr>
            </w:pPr>
          </w:p>
          <w:p w:rsidR="00AE065C" w:rsidRDefault="00AE065C">
            <w:pPr>
              <w:rPr>
                <w:rFonts w:ascii="Times New Roman" w:eastAsia="Times New Roman" w:hAnsi="Times New Roman" w:cs="Times New Roman"/>
              </w:rPr>
            </w:pPr>
          </w:p>
          <w:p w:rsidR="00AE065C" w:rsidRDefault="002C6E64">
            <w:pPr>
              <w:rPr>
                <w:rFonts w:ascii="Times New Roman" w:eastAsia="Times New Roman" w:hAnsi="Times New Roman" w:cs="Times New Roman"/>
              </w:rPr>
            </w:pPr>
            <w:r>
              <w:rPr>
                <w:rFonts w:ascii="Times New Roman" w:eastAsia="Times New Roman" w:hAnsi="Times New Roman" w:cs="Times New Roman"/>
              </w:rPr>
              <w:t>……………………………………………….</w:t>
            </w:r>
          </w:p>
          <w:p w:rsidR="00AE065C" w:rsidRDefault="002C6E64">
            <w:pPr>
              <w:rPr>
                <w:rFonts w:ascii="Times New Roman" w:eastAsia="Times New Roman" w:hAnsi="Times New Roman" w:cs="Times New Roman"/>
                <w:b/>
              </w:rPr>
            </w:pPr>
            <w:r>
              <w:rPr>
                <w:rFonts w:ascii="Times New Roman" w:eastAsia="Times New Roman" w:hAnsi="Times New Roman" w:cs="Times New Roman"/>
                <w:b/>
              </w:rPr>
              <w:t xml:space="preserve">Carebot s.r.o.   </w:t>
            </w:r>
          </w:p>
          <w:p w:rsidR="00AE065C" w:rsidRDefault="002C6E64">
            <w:pPr>
              <w:rPr>
                <w:rFonts w:ascii="Times New Roman" w:eastAsia="Times New Roman" w:hAnsi="Times New Roman" w:cs="Times New Roman"/>
              </w:rPr>
            </w:pPr>
            <w:r>
              <w:rPr>
                <w:rFonts w:ascii="Times New Roman" w:eastAsia="Times New Roman" w:hAnsi="Times New Roman" w:cs="Times New Roman"/>
              </w:rPr>
              <w:t>Matěj Misař, jednatel</w:t>
            </w:r>
            <w:r>
              <w:rPr>
                <w:rFonts w:ascii="Times New Roman" w:eastAsia="Times New Roman" w:hAnsi="Times New Roman" w:cs="Times New Roman"/>
              </w:rPr>
              <w:tab/>
            </w:r>
          </w:p>
        </w:tc>
        <w:tc>
          <w:tcPr>
            <w:tcW w:w="5331" w:type="dxa"/>
            <w:shd w:val="clear" w:color="auto" w:fill="auto"/>
          </w:tcPr>
          <w:p w:rsidR="00AE065C" w:rsidRDefault="00AE065C">
            <w:pPr>
              <w:rPr>
                <w:rFonts w:ascii="Times New Roman" w:eastAsia="Times New Roman" w:hAnsi="Times New Roman" w:cs="Times New Roman"/>
              </w:rPr>
            </w:pPr>
          </w:p>
          <w:p w:rsidR="00AE065C" w:rsidRDefault="00AE065C">
            <w:pPr>
              <w:rPr>
                <w:rFonts w:ascii="Times New Roman" w:eastAsia="Times New Roman" w:hAnsi="Times New Roman" w:cs="Times New Roman"/>
              </w:rPr>
            </w:pPr>
          </w:p>
          <w:p w:rsidR="00AE065C" w:rsidRDefault="00AE065C">
            <w:pPr>
              <w:rPr>
                <w:rFonts w:ascii="Times New Roman" w:eastAsia="Times New Roman" w:hAnsi="Times New Roman" w:cs="Times New Roman"/>
              </w:rPr>
            </w:pPr>
          </w:p>
          <w:p w:rsidR="00AE065C" w:rsidRDefault="00AE065C">
            <w:pPr>
              <w:rPr>
                <w:rFonts w:ascii="Times New Roman" w:eastAsia="Times New Roman" w:hAnsi="Times New Roman" w:cs="Times New Roman"/>
              </w:rPr>
            </w:pPr>
          </w:p>
          <w:p w:rsidR="00AE065C" w:rsidRDefault="00AE065C">
            <w:pPr>
              <w:rPr>
                <w:rFonts w:ascii="Times New Roman" w:eastAsia="Times New Roman" w:hAnsi="Times New Roman" w:cs="Times New Roman"/>
              </w:rPr>
            </w:pPr>
          </w:p>
          <w:p w:rsidR="00AE065C" w:rsidRDefault="002C6E64">
            <w:pPr>
              <w:rPr>
                <w:rFonts w:ascii="Times New Roman" w:eastAsia="Times New Roman" w:hAnsi="Times New Roman" w:cs="Times New Roman"/>
              </w:rPr>
            </w:pPr>
            <w:r>
              <w:rPr>
                <w:rFonts w:ascii="Times New Roman" w:eastAsia="Times New Roman" w:hAnsi="Times New Roman" w:cs="Times New Roman"/>
              </w:rPr>
              <w:t>……………………………………………….</w:t>
            </w:r>
          </w:p>
          <w:p w:rsidR="00AE065C" w:rsidRDefault="002C6E64">
            <w:pPr>
              <w:pBdr>
                <w:top w:val="nil"/>
                <w:left w:val="nil"/>
                <w:bottom w:val="nil"/>
                <w:right w:val="nil"/>
                <w:between w:val="nil"/>
              </w:pBdr>
              <w:rPr>
                <w:rFonts w:ascii="Quattrocento Sans" w:eastAsia="Quattrocento Sans" w:hAnsi="Quattrocento Sans" w:cs="Quattrocento Sans"/>
                <w:color w:val="000000"/>
                <w:sz w:val="18"/>
                <w:szCs w:val="18"/>
              </w:rPr>
            </w:pPr>
            <w:r>
              <w:rPr>
                <w:rFonts w:ascii="Times New Roman" w:eastAsia="Times New Roman" w:hAnsi="Times New Roman" w:cs="Times New Roman"/>
                <w:b/>
              </w:rPr>
              <w:t>Sdružené zdravotnické zařízení Krnov, p. o.</w:t>
            </w:r>
          </w:p>
          <w:p w:rsidR="00AE065C" w:rsidRDefault="002C6E64">
            <w:pPr>
              <w:pBdr>
                <w:top w:val="nil"/>
                <w:left w:val="nil"/>
                <w:bottom w:val="nil"/>
                <w:right w:val="nil"/>
                <w:between w:val="nil"/>
              </w:pBdr>
              <w:rPr>
                <w:rFonts w:ascii="Quattrocento Sans" w:eastAsia="Quattrocento Sans" w:hAnsi="Quattrocento Sans" w:cs="Quattrocento Sans"/>
                <w:color w:val="000000"/>
                <w:sz w:val="18"/>
                <w:szCs w:val="18"/>
              </w:rPr>
            </w:pPr>
            <w:r>
              <w:rPr>
                <w:rFonts w:ascii="Times New Roman" w:eastAsia="Times New Roman" w:hAnsi="Times New Roman" w:cs="Times New Roman"/>
              </w:rPr>
              <w:t>MUDr. Ladislav Václavec, MBA, ředitel</w:t>
            </w:r>
          </w:p>
          <w:p w:rsidR="00AE065C" w:rsidRDefault="00AE065C">
            <w:pPr>
              <w:rPr>
                <w:rFonts w:ascii="Times New Roman" w:eastAsia="Times New Roman" w:hAnsi="Times New Roman" w:cs="Times New Roman"/>
              </w:rPr>
            </w:pPr>
          </w:p>
        </w:tc>
      </w:tr>
    </w:tbl>
    <w:p w:rsidR="00AE065C" w:rsidRDefault="00AE065C">
      <w:pPr>
        <w:rPr>
          <w:rFonts w:ascii="Times New Roman" w:eastAsia="Times New Roman" w:hAnsi="Times New Roman" w:cs="Times New Roman"/>
        </w:rPr>
      </w:pPr>
    </w:p>
    <w:p w:rsidR="00AE065C" w:rsidRDefault="00AE065C">
      <w:pPr>
        <w:rPr>
          <w:rFonts w:ascii="Times New Roman" w:eastAsia="Times New Roman" w:hAnsi="Times New Roman" w:cs="Times New Roman"/>
        </w:rPr>
      </w:pPr>
    </w:p>
    <w:p w:rsidR="00AE065C" w:rsidRDefault="00AE065C">
      <w:pPr>
        <w:rPr>
          <w:rFonts w:ascii="Times New Roman" w:eastAsia="Times New Roman" w:hAnsi="Times New Roman" w:cs="Times New Roman"/>
        </w:rPr>
      </w:pPr>
    </w:p>
    <w:p w:rsidR="00AE065C" w:rsidRDefault="00AE065C">
      <w:pPr>
        <w:rPr>
          <w:rFonts w:ascii="Times New Roman" w:eastAsia="Times New Roman" w:hAnsi="Times New Roman" w:cs="Times New Roman"/>
        </w:rPr>
      </w:pPr>
    </w:p>
    <w:p w:rsidR="00AE065C" w:rsidRDefault="00AE065C">
      <w:pPr>
        <w:rPr>
          <w:rFonts w:ascii="Times New Roman" w:eastAsia="Times New Roman" w:hAnsi="Times New Roman" w:cs="Times New Roman"/>
        </w:rPr>
      </w:pPr>
    </w:p>
    <w:p w:rsidR="00AE065C" w:rsidRDefault="00AE065C">
      <w:pPr>
        <w:rPr>
          <w:rFonts w:ascii="Times New Roman" w:eastAsia="Times New Roman" w:hAnsi="Times New Roman" w:cs="Times New Roman"/>
        </w:rPr>
      </w:pPr>
    </w:p>
    <w:p w:rsidR="00AE065C" w:rsidRDefault="00AE065C">
      <w:pPr>
        <w:rPr>
          <w:rFonts w:ascii="Times New Roman" w:eastAsia="Times New Roman" w:hAnsi="Times New Roman" w:cs="Times New Roman"/>
        </w:rPr>
      </w:pPr>
    </w:p>
    <w:p w:rsidR="00AE065C" w:rsidRDefault="00AE065C">
      <w:pPr>
        <w:rPr>
          <w:rFonts w:ascii="Times New Roman" w:eastAsia="Times New Roman" w:hAnsi="Times New Roman" w:cs="Times New Roman"/>
        </w:rPr>
      </w:pPr>
    </w:p>
    <w:p w:rsidR="00AE065C" w:rsidRDefault="00AE065C">
      <w:pPr>
        <w:spacing w:after="160"/>
        <w:jc w:val="center"/>
        <w:rPr>
          <w:rFonts w:ascii="Times New Roman" w:eastAsia="Times New Roman" w:hAnsi="Times New Roman" w:cs="Times New Roman"/>
          <w:b/>
          <w:sz w:val="28"/>
          <w:szCs w:val="28"/>
        </w:rPr>
      </w:pPr>
    </w:p>
    <w:p w:rsidR="00AE065C" w:rsidRDefault="00AE065C">
      <w:pPr>
        <w:spacing w:after="160"/>
        <w:jc w:val="left"/>
        <w:rPr>
          <w:rFonts w:ascii="Times New Roman" w:eastAsia="Times New Roman" w:hAnsi="Times New Roman" w:cs="Times New Roman"/>
          <w:b/>
          <w:sz w:val="28"/>
          <w:szCs w:val="28"/>
        </w:rPr>
      </w:pPr>
    </w:p>
    <w:p w:rsidR="00AE065C" w:rsidRDefault="002C6E64">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Příloha č. 1</w:t>
      </w:r>
    </w:p>
    <w:p w:rsidR="00AE065C" w:rsidRDefault="002C6E6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Specifikace a harmonogram provedení Testu</w:t>
      </w:r>
    </w:p>
    <w:p w:rsidR="00AE065C" w:rsidRDefault="00AE065C">
      <w:pPr>
        <w:rPr>
          <w:rFonts w:ascii="Times New Roman" w:eastAsia="Times New Roman" w:hAnsi="Times New Roman" w:cs="Times New Roman"/>
        </w:rPr>
      </w:pPr>
    </w:p>
    <w:p w:rsidR="00AE065C" w:rsidRDefault="002C6E64">
      <w:pPr>
        <w:rPr>
          <w:rFonts w:ascii="Times New Roman" w:eastAsia="Times New Roman" w:hAnsi="Times New Roman" w:cs="Times New Roman"/>
          <w:i/>
        </w:rPr>
      </w:pPr>
      <w:r>
        <w:rPr>
          <w:rFonts w:ascii="Times New Roman" w:eastAsia="Times New Roman" w:hAnsi="Times New Roman" w:cs="Times New Roman"/>
          <w:i/>
        </w:rPr>
        <w:t>Není-li v této příloze uvedeno jinak, použijí se pro její výklad zkratky a definice uvedené ve smlouvě. V případě rozporu mezi touto přílohou a smlouvou, se použije tato příloha.</w:t>
      </w:r>
    </w:p>
    <w:p w:rsidR="00AE065C" w:rsidRDefault="00AE065C">
      <w:pPr>
        <w:rPr>
          <w:rFonts w:ascii="Times New Roman" w:eastAsia="Times New Roman" w:hAnsi="Times New Roman" w:cs="Times New Roman"/>
        </w:rPr>
      </w:pPr>
    </w:p>
    <w:p w:rsidR="00AE065C" w:rsidRDefault="002C6E64">
      <w:pPr>
        <w:numPr>
          <w:ilvl w:val="0"/>
          <w:numId w:val="14"/>
        </w:numPr>
        <w:pBdr>
          <w:top w:val="nil"/>
          <w:left w:val="nil"/>
          <w:bottom w:val="nil"/>
          <w:right w:val="nil"/>
          <w:between w:val="nil"/>
        </w:pBdr>
        <w:ind w:left="426" w:hanging="426"/>
        <w:rPr>
          <w:rFonts w:ascii="Times New Roman" w:eastAsia="Times New Roman" w:hAnsi="Times New Roman" w:cs="Times New Roman"/>
          <w:b/>
          <w:color w:val="000000"/>
        </w:rPr>
      </w:pPr>
      <w:r>
        <w:rPr>
          <w:rFonts w:ascii="Times New Roman" w:eastAsia="Times New Roman" w:hAnsi="Times New Roman" w:cs="Times New Roman"/>
          <w:b/>
          <w:color w:val="000000"/>
        </w:rPr>
        <w:t>POPIS SOFTWARU</w:t>
      </w:r>
    </w:p>
    <w:p w:rsidR="00AE065C" w:rsidRDefault="00AE065C">
      <w:pPr>
        <w:rPr>
          <w:rFonts w:ascii="Times New Roman" w:eastAsia="Times New Roman" w:hAnsi="Times New Roman" w:cs="Times New Roman"/>
        </w:rPr>
      </w:pPr>
    </w:p>
    <w:p w:rsidR="00AE065C" w:rsidRDefault="002C6E64">
      <w:pPr>
        <w:ind w:left="426"/>
        <w:rPr>
          <w:rFonts w:ascii="Times New Roman" w:eastAsia="Times New Roman" w:hAnsi="Times New Roman" w:cs="Times New Roman"/>
          <w:b/>
        </w:rPr>
      </w:pPr>
      <w:r>
        <w:rPr>
          <w:rFonts w:ascii="Times New Roman" w:eastAsia="Times New Roman" w:hAnsi="Times New Roman" w:cs="Times New Roman"/>
          <w:b/>
        </w:rPr>
        <w:t>Název:</w:t>
      </w:r>
    </w:p>
    <w:p w:rsidR="00AE065C" w:rsidRDefault="002C6E64">
      <w:pPr>
        <w:ind w:left="426"/>
        <w:rPr>
          <w:rFonts w:ascii="Times New Roman" w:eastAsia="Times New Roman" w:hAnsi="Times New Roman" w:cs="Times New Roman"/>
        </w:rPr>
      </w:pPr>
      <w:r>
        <w:rPr>
          <w:rFonts w:ascii="Times New Roman" w:eastAsia="Times New Roman" w:hAnsi="Times New Roman" w:cs="Times New Roman"/>
        </w:rPr>
        <w:t>Carebot AI BONES</w:t>
      </w:r>
    </w:p>
    <w:p w:rsidR="00AE065C" w:rsidRDefault="00AE065C">
      <w:pPr>
        <w:ind w:left="426"/>
        <w:rPr>
          <w:rFonts w:ascii="Times New Roman" w:eastAsia="Times New Roman" w:hAnsi="Times New Roman" w:cs="Times New Roman"/>
        </w:rPr>
      </w:pPr>
    </w:p>
    <w:p w:rsidR="00AE065C" w:rsidRDefault="002C6E64">
      <w:pPr>
        <w:ind w:left="426"/>
        <w:rPr>
          <w:rFonts w:ascii="Times New Roman" w:eastAsia="Times New Roman" w:hAnsi="Times New Roman" w:cs="Times New Roman"/>
          <w:b/>
        </w:rPr>
      </w:pPr>
      <w:r>
        <w:rPr>
          <w:rFonts w:ascii="Times New Roman" w:eastAsia="Times New Roman" w:hAnsi="Times New Roman" w:cs="Times New Roman"/>
          <w:b/>
        </w:rPr>
        <w:t xml:space="preserve">Výrobce: </w:t>
      </w:r>
    </w:p>
    <w:p w:rsidR="00AE065C" w:rsidRDefault="002C6E64">
      <w:pPr>
        <w:ind w:left="426"/>
        <w:rPr>
          <w:rFonts w:ascii="Times New Roman" w:eastAsia="Times New Roman" w:hAnsi="Times New Roman" w:cs="Times New Roman"/>
        </w:rPr>
      </w:pPr>
      <w:r>
        <w:rPr>
          <w:rFonts w:ascii="Times New Roman" w:eastAsia="Times New Roman" w:hAnsi="Times New Roman" w:cs="Times New Roman"/>
        </w:rPr>
        <w:t>Carebot s.r.o.</w:t>
      </w:r>
    </w:p>
    <w:p w:rsidR="00AE065C" w:rsidRDefault="00AE065C">
      <w:pPr>
        <w:ind w:left="426"/>
        <w:rPr>
          <w:rFonts w:ascii="Times New Roman" w:eastAsia="Times New Roman" w:hAnsi="Times New Roman" w:cs="Times New Roman"/>
        </w:rPr>
      </w:pPr>
    </w:p>
    <w:p w:rsidR="00AE065C" w:rsidRDefault="002C6E64">
      <w:pPr>
        <w:ind w:left="426"/>
        <w:rPr>
          <w:rFonts w:ascii="Times New Roman" w:eastAsia="Times New Roman" w:hAnsi="Times New Roman" w:cs="Times New Roman"/>
          <w:b/>
        </w:rPr>
      </w:pPr>
      <w:r>
        <w:rPr>
          <w:rFonts w:ascii="Times New Roman" w:eastAsia="Times New Roman" w:hAnsi="Times New Roman" w:cs="Times New Roman"/>
          <w:b/>
        </w:rPr>
        <w:t>Popis:</w:t>
      </w:r>
    </w:p>
    <w:p w:rsidR="00AE065C" w:rsidRDefault="002C6E64">
      <w:pPr>
        <w:ind w:left="426"/>
        <w:rPr>
          <w:rFonts w:ascii="Times New Roman" w:eastAsia="Times New Roman" w:hAnsi="Times New Roman" w:cs="Times New Roman"/>
        </w:rPr>
      </w:pPr>
      <w:r>
        <w:rPr>
          <w:rFonts w:ascii="Times New Roman" w:eastAsia="Times New Roman" w:hAnsi="Times New Roman" w:cs="Times New Roman"/>
        </w:rPr>
        <w:t xml:space="preserve">Carebot AI Bones je doporučující software využívající metody umělé inteligence, resp. strojového učení a počítačového vidění k detekci nálezů na skiagrafických snímcích. Tento software je využíván jako systém pro druhé čtení obrazové dokumentace. Software </w:t>
      </w:r>
      <w:r>
        <w:rPr>
          <w:rFonts w:ascii="Times New Roman" w:eastAsia="Times New Roman" w:hAnsi="Times New Roman" w:cs="Times New Roman"/>
        </w:rPr>
        <w:t>je určen pouze pro zaškolený personál s požadovanou způsobilostí. Vyhodnocování snímků lze provádět pouze na schválených radiologických monitorech a v souladu s doporučením výrobce.</w:t>
      </w:r>
    </w:p>
    <w:p w:rsidR="00AE065C" w:rsidRDefault="00AE065C">
      <w:pPr>
        <w:rPr>
          <w:rFonts w:ascii="Times New Roman" w:eastAsia="Times New Roman" w:hAnsi="Times New Roman" w:cs="Times New Roman"/>
        </w:rPr>
      </w:pPr>
    </w:p>
    <w:p w:rsidR="00AE065C" w:rsidRDefault="002C6E64">
      <w:pPr>
        <w:numPr>
          <w:ilvl w:val="0"/>
          <w:numId w:val="14"/>
        </w:numPr>
        <w:pBdr>
          <w:top w:val="nil"/>
          <w:left w:val="nil"/>
          <w:bottom w:val="nil"/>
          <w:right w:val="nil"/>
          <w:between w:val="nil"/>
        </w:pBdr>
        <w:ind w:left="426" w:hanging="426"/>
        <w:rPr>
          <w:rFonts w:ascii="Times New Roman" w:eastAsia="Times New Roman" w:hAnsi="Times New Roman" w:cs="Times New Roman"/>
          <w:b/>
          <w:color w:val="000000"/>
        </w:rPr>
      </w:pPr>
      <w:r>
        <w:rPr>
          <w:rFonts w:ascii="Times New Roman" w:eastAsia="Times New Roman" w:hAnsi="Times New Roman" w:cs="Times New Roman"/>
          <w:b/>
          <w:color w:val="000000"/>
        </w:rPr>
        <w:t>POPIS TESTU A JEHO CÍLŮ</w:t>
      </w:r>
    </w:p>
    <w:p w:rsidR="00AE065C" w:rsidRDefault="00AE065C">
      <w:pPr>
        <w:rPr>
          <w:rFonts w:ascii="Times New Roman" w:eastAsia="Times New Roman" w:hAnsi="Times New Roman" w:cs="Times New Roman"/>
        </w:rPr>
      </w:pPr>
    </w:p>
    <w:p w:rsidR="00AE065C" w:rsidRDefault="002C6E64">
      <w:pPr>
        <w:ind w:left="426"/>
        <w:rPr>
          <w:rFonts w:ascii="Times New Roman" w:eastAsia="Times New Roman" w:hAnsi="Times New Roman" w:cs="Times New Roman"/>
        </w:rPr>
      </w:pPr>
      <w:r>
        <w:rPr>
          <w:rFonts w:ascii="Times New Roman" w:eastAsia="Times New Roman" w:hAnsi="Times New Roman" w:cs="Times New Roman"/>
        </w:rPr>
        <w:t>Předmětem Testu je sběr dat pro účely vývoje Softwaru jako zdravotnického prostředku pro účely validace a následného posouzení shody podle nařízení Evropského parlamentu a Rady (EU) 2017/745 ze dne 5. dubna 2017 o zdravotnických prostředcích, změně směrnic</w:t>
      </w:r>
      <w:r>
        <w:rPr>
          <w:rFonts w:ascii="Times New Roman" w:eastAsia="Times New Roman" w:hAnsi="Times New Roman" w:cs="Times New Roman"/>
        </w:rPr>
        <w:t xml:space="preserve">e 2001/83/ES, nařízení (ES) č. 178/2002 a nařízení (ES) č. 1223/2009 a o zrušení směrnic Rady 90/385/EHS a 93/42/EHS. </w:t>
      </w:r>
    </w:p>
    <w:p w:rsidR="00AE065C" w:rsidRDefault="00AE065C">
      <w:pPr>
        <w:ind w:left="426"/>
        <w:rPr>
          <w:rFonts w:ascii="Times New Roman" w:eastAsia="Times New Roman" w:hAnsi="Times New Roman" w:cs="Times New Roman"/>
        </w:rPr>
      </w:pPr>
    </w:p>
    <w:p w:rsidR="00AE065C" w:rsidRDefault="002C6E64">
      <w:pPr>
        <w:ind w:left="426"/>
        <w:rPr>
          <w:rFonts w:ascii="Times New Roman" w:eastAsia="Times New Roman" w:hAnsi="Times New Roman" w:cs="Times New Roman"/>
        </w:rPr>
      </w:pPr>
      <w:r>
        <w:rPr>
          <w:rFonts w:ascii="Times New Roman" w:eastAsia="Times New Roman" w:hAnsi="Times New Roman" w:cs="Times New Roman"/>
        </w:rPr>
        <w:t>Test proběhne v Nemocnici v jedné fázi a proběhne skrze postupné nasazení modulu Softwaru do systému Nemocnice, který je v Nemocnici vyu</w:t>
      </w:r>
      <w:r>
        <w:rPr>
          <w:rFonts w:ascii="Times New Roman" w:eastAsia="Times New Roman" w:hAnsi="Times New Roman" w:cs="Times New Roman"/>
        </w:rPr>
        <w:t>žíván k zobrazování zdravotnické obrazové dokumentace. Členové Testovacího týmu budou v průběhu Testu zpřístupněný modul Softwaru využívat jako pomůcku při stanovování diagnózy pacientů a vyhodnocovat správnost a přesnost hodnocení provedených Softwarem. V</w:t>
      </w:r>
      <w:r>
        <w:rPr>
          <w:rFonts w:ascii="Times New Roman" w:eastAsia="Times New Roman" w:hAnsi="Times New Roman" w:cs="Times New Roman"/>
        </w:rPr>
        <w:t xml:space="preserve"> rámci Testu dojde k přenosu snímků ze systému Nemocnice do Softwaru pro vytvoření predikce pomocí umělé inteligence. Kopie těchto snímků zůstanou po skončení Testu uloženy v Softwaru a stanou se vlastnictvím společnosti Carebot. Přenášeny budou pouze sním</w:t>
      </w:r>
      <w:r>
        <w:rPr>
          <w:rFonts w:ascii="Times New Roman" w:eastAsia="Times New Roman" w:hAnsi="Times New Roman" w:cs="Times New Roman"/>
        </w:rPr>
        <w:t xml:space="preserve">ky s předem jasně definovanou modalitou pomocí tagů. Dle standardů nastavených v Nemocnici půjde převážně o tagy typu: Rameno, Loket, Předloktí apod. </w:t>
      </w:r>
    </w:p>
    <w:p w:rsidR="00AE065C" w:rsidRDefault="00AE065C">
      <w:pPr>
        <w:ind w:left="426"/>
        <w:rPr>
          <w:rFonts w:ascii="Times New Roman" w:eastAsia="Times New Roman" w:hAnsi="Times New Roman" w:cs="Times New Roman"/>
        </w:rPr>
      </w:pPr>
    </w:p>
    <w:p w:rsidR="00AE065C" w:rsidRDefault="002C6E64">
      <w:pPr>
        <w:ind w:left="426"/>
        <w:rPr>
          <w:rFonts w:ascii="Times New Roman" w:eastAsia="Times New Roman" w:hAnsi="Times New Roman" w:cs="Times New Roman"/>
        </w:rPr>
      </w:pPr>
      <w:r>
        <w:rPr>
          <w:rFonts w:ascii="Times New Roman" w:eastAsia="Times New Roman" w:hAnsi="Times New Roman" w:cs="Times New Roman"/>
        </w:rPr>
        <w:t>V průběhu všech fází Testu bude vyhodnoceno minimálně 1.000 RTG snímků.</w:t>
      </w:r>
    </w:p>
    <w:p w:rsidR="00AE065C" w:rsidRDefault="00AE065C">
      <w:pPr>
        <w:ind w:left="426"/>
        <w:rPr>
          <w:rFonts w:ascii="Times New Roman" w:eastAsia="Times New Roman" w:hAnsi="Times New Roman" w:cs="Times New Roman"/>
        </w:rPr>
      </w:pPr>
    </w:p>
    <w:p w:rsidR="00AE065C" w:rsidRDefault="002C6E64">
      <w:pPr>
        <w:ind w:left="426"/>
        <w:rPr>
          <w:rFonts w:ascii="Times New Roman" w:eastAsia="Times New Roman" w:hAnsi="Times New Roman" w:cs="Times New Roman"/>
          <w:b/>
          <w:u w:val="single"/>
        </w:rPr>
      </w:pPr>
      <w:r>
        <w:rPr>
          <w:rFonts w:ascii="Times New Roman" w:eastAsia="Times New Roman" w:hAnsi="Times New Roman" w:cs="Times New Roman"/>
          <w:b/>
          <w:u w:val="single"/>
        </w:rPr>
        <w:t>Hlavní fáze</w:t>
      </w:r>
    </w:p>
    <w:p w:rsidR="00AE065C" w:rsidRDefault="002C6E64">
      <w:pPr>
        <w:ind w:left="426"/>
        <w:rPr>
          <w:rFonts w:ascii="Times New Roman" w:eastAsia="Times New Roman" w:hAnsi="Times New Roman" w:cs="Times New Roman"/>
        </w:rPr>
      </w:pPr>
      <w:r>
        <w:rPr>
          <w:rFonts w:ascii="Times New Roman" w:eastAsia="Times New Roman" w:hAnsi="Times New Roman" w:cs="Times New Roman"/>
        </w:rPr>
        <w:t>Nasazení plného mod</w:t>
      </w:r>
      <w:r>
        <w:rPr>
          <w:rFonts w:ascii="Times New Roman" w:eastAsia="Times New Roman" w:hAnsi="Times New Roman" w:cs="Times New Roman"/>
        </w:rPr>
        <w:t xml:space="preserve">ulu Softwaru, který vyhodnocuje konkrétní nálezy a doporučuje lékaři vyhodnocení toho, co se na snímku nachází. Modul může vyhodnotit následující nálezy, a to fraktury a kostní léze. Software v této fázi bude napomáhat členům Testovacího týmu v rychlejším </w:t>
      </w:r>
      <w:r>
        <w:rPr>
          <w:rFonts w:ascii="Times New Roman" w:eastAsia="Times New Roman" w:hAnsi="Times New Roman" w:cs="Times New Roman"/>
        </w:rPr>
        <w:t xml:space="preserve">stanovení diagnózy. Modul bude spuštěn po dobu 6 měsíců a následně proběhne retrospektivní vyhodnocení přesnosti modulu, vyhodnocení technických aspektů nasazení a také vyhodnocení funkčnosti integrace modulu do systému Nemocnice. </w:t>
      </w:r>
    </w:p>
    <w:p w:rsidR="00AE065C" w:rsidRDefault="00AE065C">
      <w:pPr>
        <w:ind w:left="426"/>
        <w:rPr>
          <w:rFonts w:ascii="Times New Roman" w:eastAsia="Times New Roman" w:hAnsi="Times New Roman" w:cs="Times New Roman"/>
        </w:rPr>
      </w:pPr>
    </w:p>
    <w:p w:rsidR="00AE065C" w:rsidRDefault="002C6E64">
      <w:pPr>
        <w:ind w:left="426"/>
        <w:rPr>
          <w:rFonts w:ascii="Times New Roman" w:eastAsia="Times New Roman" w:hAnsi="Times New Roman" w:cs="Times New Roman"/>
        </w:rPr>
      </w:pPr>
      <w:r>
        <w:rPr>
          <w:rFonts w:ascii="Times New Roman" w:eastAsia="Times New Roman" w:hAnsi="Times New Roman" w:cs="Times New Roman"/>
        </w:rPr>
        <w:lastRenderedPageBreak/>
        <w:t>Cílem hlavní fáze je ov</w:t>
      </w:r>
      <w:r>
        <w:rPr>
          <w:rFonts w:ascii="Times New Roman" w:eastAsia="Times New Roman" w:hAnsi="Times New Roman" w:cs="Times New Roman"/>
        </w:rPr>
        <w:t>ěřit, zda plný modul funguje, jak je zamýšleno, zda nedochází k nepředpokládaným chybám a zda správně funguje odesílání vyhodnocených dat.</w:t>
      </w:r>
    </w:p>
    <w:p w:rsidR="00AE065C" w:rsidRDefault="00AE065C">
      <w:pPr>
        <w:rPr>
          <w:rFonts w:ascii="Times New Roman" w:eastAsia="Times New Roman" w:hAnsi="Times New Roman" w:cs="Times New Roman"/>
        </w:rPr>
      </w:pPr>
    </w:p>
    <w:p w:rsidR="00AE065C" w:rsidRDefault="00AE065C">
      <w:pPr>
        <w:ind w:left="426"/>
        <w:rPr>
          <w:rFonts w:ascii="Times New Roman" w:eastAsia="Times New Roman" w:hAnsi="Times New Roman" w:cs="Times New Roman"/>
        </w:rPr>
      </w:pPr>
    </w:p>
    <w:p w:rsidR="00AE065C" w:rsidRDefault="00AE065C">
      <w:pPr>
        <w:rPr>
          <w:rFonts w:ascii="Times New Roman" w:eastAsia="Times New Roman" w:hAnsi="Times New Roman" w:cs="Times New Roman"/>
        </w:rPr>
      </w:pPr>
    </w:p>
    <w:p w:rsidR="00AE065C" w:rsidRDefault="002C6E64">
      <w:pPr>
        <w:numPr>
          <w:ilvl w:val="0"/>
          <w:numId w:val="14"/>
        </w:numPr>
        <w:pBdr>
          <w:top w:val="nil"/>
          <w:left w:val="nil"/>
          <w:bottom w:val="nil"/>
          <w:right w:val="nil"/>
          <w:between w:val="nil"/>
        </w:pBdr>
        <w:ind w:left="426" w:hanging="426"/>
        <w:rPr>
          <w:rFonts w:ascii="Times New Roman" w:eastAsia="Times New Roman" w:hAnsi="Times New Roman" w:cs="Times New Roman"/>
          <w:b/>
          <w:color w:val="000000"/>
        </w:rPr>
      </w:pPr>
      <w:r>
        <w:rPr>
          <w:rFonts w:ascii="Times New Roman" w:eastAsia="Times New Roman" w:hAnsi="Times New Roman" w:cs="Times New Roman"/>
          <w:b/>
          <w:color w:val="000000"/>
        </w:rPr>
        <w:t>HARMONOGRAM PROVÁDĚNÍ TESTU A POSTUP PŘI PROVÁDĚNÍ JEDNOTLIVÝCH FÁZÍ TESTU</w:t>
      </w:r>
    </w:p>
    <w:p w:rsidR="00AE065C" w:rsidRDefault="00AE065C">
      <w:pPr>
        <w:rPr>
          <w:rFonts w:ascii="Times New Roman" w:eastAsia="Times New Roman" w:hAnsi="Times New Roman" w:cs="Times New Roman"/>
        </w:rPr>
      </w:pPr>
    </w:p>
    <w:p w:rsidR="00AE065C" w:rsidRDefault="002C6E64">
      <w:pPr>
        <w:ind w:left="426"/>
        <w:rPr>
          <w:rFonts w:ascii="Times New Roman" w:eastAsia="Times New Roman" w:hAnsi="Times New Roman" w:cs="Times New Roman"/>
        </w:rPr>
      </w:pPr>
      <w:r>
        <w:rPr>
          <w:rFonts w:ascii="Times New Roman" w:eastAsia="Times New Roman" w:hAnsi="Times New Roman" w:cs="Times New Roman"/>
        </w:rPr>
        <w:t>Před zahájením hlavní fáze Testu je Ne</w:t>
      </w:r>
      <w:r>
        <w:rPr>
          <w:rFonts w:ascii="Times New Roman" w:eastAsia="Times New Roman" w:hAnsi="Times New Roman" w:cs="Times New Roman"/>
        </w:rPr>
        <w:t xml:space="preserve">mocnice povinna jmenovat členy Testovacího týmu. Jmenování proběhne po konzultaci se společností Carebot. Členem Testovacího týmu může být pouze lékař zaměstnaný v Nemocnici. </w:t>
      </w:r>
    </w:p>
    <w:p w:rsidR="00AE065C" w:rsidRDefault="00AE065C">
      <w:pPr>
        <w:ind w:left="426"/>
        <w:rPr>
          <w:rFonts w:ascii="Times New Roman" w:eastAsia="Times New Roman" w:hAnsi="Times New Roman" w:cs="Times New Roman"/>
        </w:rPr>
      </w:pPr>
    </w:p>
    <w:p w:rsidR="00AE065C" w:rsidRDefault="002C6E64">
      <w:pPr>
        <w:ind w:left="426"/>
        <w:rPr>
          <w:rFonts w:ascii="Times New Roman" w:eastAsia="Times New Roman" w:hAnsi="Times New Roman" w:cs="Times New Roman"/>
        </w:rPr>
      </w:pPr>
      <w:r>
        <w:rPr>
          <w:rFonts w:ascii="Times New Roman" w:eastAsia="Times New Roman" w:hAnsi="Times New Roman" w:cs="Times New Roman"/>
        </w:rPr>
        <w:t>Po sestavení Testovacího týmu provede společnost Carebot úvodní školení a instr</w:t>
      </w:r>
      <w:r>
        <w:rPr>
          <w:rFonts w:ascii="Times New Roman" w:eastAsia="Times New Roman" w:hAnsi="Times New Roman" w:cs="Times New Roman"/>
        </w:rPr>
        <w:t>uktáž členů Testovacího týmu v prostorách Nemocnice. Při tomto školení předá všem členům Testovacího týmu dokumenty a podklady nezbytné pro provedení Testu a seznámí je s konkrétním průběhem Testu, jeho jednotlivých fází dle této přílohy smlouvy.</w:t>
      </w:r>
    </w:p>
    <w:p w:rsidR="00AE065C" w:rsidRDefault="00AE065C">
      <w:pPr>
        <w:ind w:left="426"/>
        <w:rPr>
          <w:rFonts w:ascii="Times New Roman" w:eastAsia="Times New Roman" w:hAnsi="Times New Roman" w:cs="Times New Roman"/>
        </w:rPr>
      </w:pPr>
    </w:p>
    <w:p w:rsidR="00AE065C" w:rsidRDefault="002C6E64">
      <w:pPr>
        <w:ind w:left="426"/>
        <w:rPr>
          <w:rFonts w:ascii="Times New Roman" w:eastAsia="Times New Roman" w:hAnsi="Times New Roman" w:cs="Times New Roman"/>
        </w:rPr>
      </w:pPr>
      <w:r>
        <w:rPr>
          <w:rFonts w:ascii="Times New Roman" w:eastAsia="Times New Roman" w:hAnsi="Times New Roman" w:cs="Times New Roman"/>
        </w:rPr>
        <w:t>Skončení</w:t>
      </w:r>
      <w:r>
        <w:rPr>
          <w:rFonts w:ascii="Times New Roman" w:eastAsia="Times New Roman" w:hAnsi="Times New Roman" w:cs="Times New Roman"/>
        </w:rPr>
        <w:t>m školení je Test považován za zahájený (den školení je den 0).</w:t>
      </w:r>
    </w:p>
    <w:p w:rsidR="00AE065C" w:rsidRDefault="00AE065C">
      <w:pPr>
        <w:ind w:left="426"/>
        <w:rPr>
          <w:rFonts w:ascii="Times New Roman" w:eastAsia="Times New Roman" w:hAnsi="Times New Roman" w:cs="Times New Roman"/>
        </w:rPr>
      </w:pPr>
    </w:p>
    <w:p w:rsidR="00AE065C" w:rsidRDefault="002C6E64">
      <w:pPr>
        <w:ind w:left="426"/>
        <w:rPr>
          <w:rFonts w:ascii="Times New Roman" w:eastAsia="Times New Roman" w:hAnsi="Times New Roman" w:cs="Times New Roman"/>
        </w:rPr>
      </w:pPr>
      <w:r>
        <w:rPr>
          <w:rFonts w:ascii="Times New Roman" w:eastAsia="Times New Roman" w:hAnsi="Times New Roman" w:cs="Times New Roman"/>
        </w:rPr>
        <w:t>Termíny provádění jednotlivých fází Testu nejsou závazné. Jedná se pouze o předpokládaný harmonogram realizace.</w:t>
      </w:r>
    </w:p>
    <w:p w:rsidR="00AE065C" w:rsidRDefault="00AE065C">
      <w:pPr>
        <w:ind w:left="426"/>
        <w:rPr>
          <w:rFonts w:ascii="Times New Roman" w:eastAsia="Times New Roman" w:hAnsi="Times New Roman" w:cs="Times New Roman"/>
        </w:rPr>
      </w:pPr>
    </w:p>
    <w:p w:rsidR="00AE065C" w:rsidRDefault="00AE065C">
      <w:pPr>
        <w:ind w:left="426"/>
        <w:rPr>
          <w:rFonts w:ascii="Times New Roman" w:eastAsia="Times New Roman" w:hAnsi="Times New Roman" w:cs="Times New Roman"/>
        </w:rPr>
      </w:pPr>
    </w:p>
    <w:p w:rsidR="00AE065C" w:rsidRDefault="002C6E64">
      <w:pPr>
        <w:ind w:left="426"/>
        <w:rPr>
          <w:rFonts w:ascii="Times New Roman" w:eastAsia="Times New Roman" w:hAnsi="Times New Roman" w:cs="Times New Roman"/>
          <w:b/>
          <w:u w:val="single"/>
        </w:rPr>
      </w:pPr>
      <w:r>
        <w:rPr>
          <w:rFonts w:ascii="Times New Roman" w:eastAsia="Times New Roman" w:hAnsi="Times New Roman" w:cs="Times New Roman"/>
          <w:b/>
          <w:u w:val="single"/>
        </w:rPr>
        <w:t>Hlavní fáze</w:t>
      </w:r>
    </w:p>
    <w:p w:rsidR="00AE065C" w:rsidRDefault="00AE065C">
      <w:pPr>
        <w:ind w:left="426"/>
        <w:rPr>
          <w:rFonts w:ascii="Times New Roman" w:eastAsia="Times New Roman" w:hAnsi="Times New Roman" w:cs="Times New Roman"/>
        </w:rPr>
      </w:pPr>
    </w:p>
    <w:p w:rsidR="00AE065C" w:rsidRDefault="002C6E64">
      <w:pPr>
        <w:ind w:left="426"/>
        <w:rPr>
          <w:rFonts w:ascii="Times New Roman" w:eastAsia="Times New Roman" w:hAnsi="Times New Roman" w:cs="Times New Roman"/>
        </w:rPr>
      </w:pPr>
      <w:r>
        <w:rPr>
          <w:rFonts w:ascii="Times New Roman" w:eastAsia="Times New Roman" w:hAnsi="Times New Roman" w:cs="Times New Roman"/>
          <w:b/>
        </w:rPr>
        <w:t>Předběžný termín realizace:</w:t>
      </w:r>
      <w:r>
        <w:rPr>
          <w:rFonts w:ascii="Times New Roman" w:eastAsia="Times New Roman" w:hAnsi="Times New Roman" w:cs="Times New Roman"/>
        </w:rPr>
        <w:t xml:space="preserve"> </w:t>
      </w:r>
    </w:p>
    <w:p w:rsidR="00AE065C" w:rsidRDefault="002C6E64">
      <w:pPr>
        <w:ind w:left="426"/>
        <w:rPr>
          <w:rFonts w:ascii="Times New Roman" w:eastAsia="Times New Roman" w:hAnsi="Times New Roman" w:cs="Times New Roman"/>
        </w:rPr>
      </w:pPr>
      <w:r>
        <w:rPr>
          <w:rFonts w:ascii="Times New Roman" w:eastAsia="Times New Roman" w:hAnsi="Times New Roman" w:cs="Times New Roman"/>
        </w:rPr>
        <w:t>Dní: 180 od zprovoznění</w:t>
      </w:r>
    </w:p>
    <w:p w:rsidR="00AE065C" w:rsidRDefault="00AE065C">
      <w:pPr>
        <w:ind w:left="426"/>
        <w:rPr>
          <w:rFonts w:ascii="Times New Roman" w:eastAsia="Times New Roman" w:hAnsi="Times New Roman" w:cs="Times New Roman"/>
        </w:rPr>
      </w:pPr>
    </w:p>
    <w:p w:rsidR="00AE065C" w:rsidRDefault="002C6E64">
      <w:pPr>
        <w:ind w:left="426"/>
        <w:rPr>
          <w:rFonts w:ascii="Times New Roman" w:eastAsia="Times New Roman" w:hAnsi="Times New Roman" w:cs="Times New Roman"/>
          <w:b/>
        </w:rPr>
      </w:pPr>
      <w:r>
        <w:rPr>
          <w:rFonts w:ascii="Times New Roman" w:eastAsia="Times New Roman" w:hAnsi="Times New Roman" w:cs="Times New Roman"/>
          <w:b/>
        </w:rPr>
        <w:t>Frekvence schůzek s Testovacím týmem:</w:t>
      </w:r>
    </w:p>
    <w:p w:rsidR="00AE065C" w:rsidRDefault="002C6E64">
      <w:pPr>
        <w:ind w:left="426"/>
        <w:rPr>
          <w:rFonts w:ascii="Times New Roman" w:eastAsia="Times New Roman" w:hAnsi="Times New Roman" w:cs="Times New Roman"/>
        </w:rPr>
      </w:pPr>
      <w:r>
        <w:rPr>
          <w:rFonts w:ascii="Times New Roman" w:eastAsia="Times New Roman" w:hAnsi="Times New Roman" w:cs="Times New Roman"/>
        </w:rPr>
        <w:t>Jedenkrát za kalendářní měsíc</w:t>
      </w:r>
    </w:p>
    <w:p w:rsidR="00AE065C" w:rsidRDefault="00AE065C">
      <w:pPr>
        <w:ind w:left="426"/>
        <w:rPr>
          <w:rFonts w:ascii="Times New Roman" w:eastAsia="Times New Roman" w:hAnsi="Times New Roman" w:cs="Times New Roman"/>
        </w:rPr>
      </w:pPr>
    </w:p>
    <w:p w:rsidR="00AE065C" w:rsidRDefault="002C6E64">
      <w:pPr>
        <w:ind w:left="426"/>
        <w:rPr>
          <w:rFonts w:ascii="Times New Roman" w:eastAsia="Times New Roman" w:hAnsi="Times New Roman" w:cs="Times New Roman"/>
          <w:b/>
        </w:rPr>
      </w:pPr>
      <w:r>
        <w:rPr>
          <w:rFonts w:ascii="Times New Roman" w:eastAsia="Times New Roman" w:hAnsi="Times New Roman" w:cs="Times New Roman"/>
          <w:b/>
        </w:rPr>
        <w:t>Postup provádění Testu:</w:t>
      </w:r>
    </w:p>
    <w:p w:rsidR="00AE065C" w:rsidRDefault="002C6E64">
      <w:pPr>
        <w:ind w:left="426"/>
        <w:rPr>
          <w:rFonts w:ascii="Times New Roman" w:eastAsia="Times New Roman" w:hAnsi="Times New Roman" w:cs="Times New Roman"/>
        </w:rPr>
      </w:pPr>
      <w:r>
        <w:rPr>
          <w:rFonts w:ascii="Times New Roman" w:eastAsia="Times New Roman" w:hAnsi="Times New Roman" w:cs="Times New Roman"/>
        </w:rPr>
        <w:t>Po akvizici snímku se automaticky odesílají data na predikční end-point, následně se vyhodnocená data vracejí zpět do systému Nemocnice, kde se členu Testovacího t</w:t>
      </w:r>
      <w:r>
        <w:rPr>
          <w:rFonts w:ascii="Times New Roman" w:eastAsia="Times New Roman" w:hAnsi="Times New Roman" w:cs="Times New Roman"/>
        </w:rPr>
        <w:t>ýmu zobrazí výsledky buďto automaticky, nebo po stisknutí tlačítka „CAREBOT“. Software po zobrazení výsledků ukáže členovi Testovacího týmu strukturovaný report, na kterém je uvedeno, jestli má pacient nález na muskuloskeletálním rentgenovém snímku, jaký n</w:t>
      </w:r>
      <w:r>
        <w:rPr>
          <w:rFonts w:ascii="Times New Roman" w:eastAsia="Times New Roman" w:hAnsi="Times New Roman" w:cs="Times New Roman"/>
        </w:rPr>
        <w:t xml:space="preserve">ález na snímku je a s jakou pravděpodobností se na snímku tento nález nachází. V případě, že člen Testovacího týmu s hodnocením provedeným Softwarem nesouhlasí, uvede do reportu: </w:t>
      </w:r>
    </w:p>
    <w:p w:rsidR="00AE065C" w:rsidRDefault="002C6E64">
      <w:pPr>
        <w:numPr>
          <w:ilvl w:val="0"/>
          <w:numId w:val="2"/>
        </w:numPr>
        <w:pBdr>
          <w:top w:val="nil"/>
          <w:left w:val="nil"/>
          <w:bottom w:val="nil"/>
          <w:right w:val="nil"/>
          <w:between w:val="nil"/>
        </w:pBdr>
        <w:ind w:left="1866"/>
        <w:rPr>
          <w:rFonts w:ascii="Times New Roman" w:eastAsia="Times New Roman" w:hAnsi="Times New Roman" w:cs="Times New Roman"/>
          <w:color w:val="000000"/>
        </w:rPr>
      </w:pPr>
      <w:r>
        <w:rPr>
          <w:rFonts w:ascii="Times New Roman" w:eastAsia="Times New Roman" w:hAnsi="Times New Roman" w:cs="Times New Roman"/>
          <w:color w:val="000000"/>
        </w:rPr>
        <w:t>proč s hodnocením Softwaru nesouhlasí;</w:t>
      </w:r>
    </w:p>
    <w:p w:rsidR="00AE065C" w:rsidRDefault="002C6E64">
      <w:pPr>
        <w:numPr>
          <w:ilvl w:val="0"/>
          <w:numId w:val="2"/>
        </w:numPr>
        <w:pBdr>
          <w:top w:val="nil"/>
          <w:left w:val="nil"/>
          <w:bottom w:val="nil"/>
          <w:right w:val="nil"/>
          <w:between w:val="nil"/>
        </w:pBdr>
        <w:ind w:left="1866"/>
        <w:rPr>
          <w:rFonts w:ascii="Times New Roman" w:eastAsia="Times New Roman" w:hAnsi="Times New Roman" w:cs="Times New Roman"/>
          <w:color w:val="000000"/>
        </w:rPr>
      </w:pPr>
      <w:r>
        <w:rPr>
          <w:rFonts w:ascii="Times New Roman" w:eastAsia="Times New Roman" w:hAnsi="Times New Roman" w:cs="Times New Roman"/>
          <w:color w:val="000000"/>
        </w:rPr>
        <w:t xml:space="preserve">co je na hodnocení Softwaru špatně a </w:t>
      </w:r>
      <w:r>
        <w:rPr>
          <w:rFonts w:ascii="Times New Roman" w:eastAsia="Times New Roman" w:hAnsi="Times New Roman" w:cs="Times New Roman"/>
          <w:color w:val="000000"/>
        </w:rPr>
        <w:t>jak má být výsledek dle jeho úsudku správný.</w:t>
      </w:r>
    </w:p>
    <w:p w:rsidR="00AE065C" w:rsidRDefault="00AE065C">
      <w:pPr>
        <w:ind w:left="426"/>
        <w:rPr>
          <w:rFonts w:ascii="Times New Roman" w:eastAsia="Times New Roman" w:hAnsi="Times New Roman" w:cs="Times New Roman"/>
        </w:rPr>
      </w:pPr>
    </w:p>
    <w:p w:rsidR="00AE065C" w:rsidRDefault="002C6E64">
      <w:pPr>
        <w:ind w:left="426"/>
        <w:rPr>
          <w:rFonts w:ascii="Times New Roman" w:eastAsia="Times New Roman" w:hAnsi="Times New Roman" w:cs="Times New Roman"/>
        </w:rPr>
      </w:pPr>
      <w:r>
        <w:rPr>
          <w:rFonts w:ascii="Times New Roman" w:eastAsia="Times New Roman" w:hAnsi="Times New Roman" w:cs="Times New Roman"/>
        </w:rPr>
        <w:t>Následně bude společnost Carebot pravidelně konzultovat neshody s členy Testovacího týmu a vyhodnocovat dané snímky.</w:t>
      </w:r>
    </w:p>
    <w:p w:rsidR="00AE065C" w:rsidRDefault="00AE065C">
      <w:pPr>
        <w:rPr>
          <w:rFonts w:ascii="Times New Roman" w:eastAsia="Times New Roman" w:hAnsi="Times New Roman" w:cs="Times New Roman"/>
        </w:rPr>
      </w:pPr>
    </w:p>
    <w:p w:rsidR="00AE065C" w:rsidRDefault="00AE065C">
      <w:pPr>
        <w:rPr>
          <w:rFonts w:ascii="Times New Roman" w:eastAsia="Times New Roman" w:hAnsi="Times New Roman" w:cs="Times New Roman"/>
        </w:rPr>
      </w:pPr>
    </w:p>
    <w:p w:rsidR="00AE065C" w:rsidRDefault="002C6E64">
      <w:pPr>
        <w:numPr>
          <w:ilvl w:val="0"/>
          <w:numId w:val="14"/>
        </w:numPr>
        <w:pBdr>
          <w:top w:val="nil"/>
          <w:left w:val="nil"/>
          <w:bottom w:val="nil"/>
          <w:right w:val="nil"/>
          <w:between w:val="nil"/>
        </w:pBdr>
        <w:ind w:left="426" w:hanging="426"/>
        <w:rPr>
          <w:rFonts w:ascii="Times New Roman" w:eastAsia="Times New Roman" w:hAnsi="Times New Roman" w:cs="Times New Roman"/>
          <w:b/>
          <w:color w:val="000000"/>
        </w:rPr>
      </w:pPr>
      <w:r>
        <w:rPr>
          <w:rFonts w:ascii="Times New Roman" w:eastAsia="Times New Roman" w:hAnsi="Times New Roman" w:cs="Times New Roman"/>
          <w:b/>
          <w:color w:val="000000"/>
        </w:rPr>
        <w:t>UKONČENÍ TESTU</w:t>
      </w:r>
    </w:p>
    <w:p w:rsidR="00AE065C" w:rsidRDefault="00AE065C">
      <w:pPr>
        <w:rPr>
          <w:rFonts w:ascii="Times New Roman" w:eastAsia="Times New Roman" w:hAnsi="Times New Roman" w:cs="Times New Roman"/>
        </w:rPr>
      </w:pPr>
    </w:p>
    <w:p w:rsidR="00AE065C" w:rsidRDefault="002C6E64">
      <w:pPr>
        <w:ind w:left="426"/>
        <w:rPr>
          <w:rFonts w:ascii="Times New Roman" w:eastAsia="Times New Roman" w:hAnsi="Times New Roman" w:cs="Times New Roman"/>
        </w:rPr>
      </w:pPr>
      <w:r>
        <w:rPr>
          <w:rFonts w:ascii="Times New Roman" w:eastAsia="Times New Roman" w:hAnsi="Times New Roman" w:cs="Times New Roman"/>
        </w:rPr>
        <w:t>Test je ukončen konáním závěrečné schůzky s Testovacím týmem, která se bude konat nejpozději na konci předběžného termínu realizace.</w:t>
      </w:r>
    </w:p>
    <w:p w:rsidR="00AE065C" w:rsidRDefault="00AE065C">
      <w:pPr>
        <w:rPr>
          <w:rFonts w:ascii="Times New Roman" w:eastAsia="Times New Roman" w:hAnsi="Times New Roman" w:cs="Times New Roman"/>
        </w:rPr>
      </w:pPr>
    </w:p>
    <w:p w:rsidR="00AE065C" w:rsidRDefault="002C6E64">
      <w:pPr>
        <w:numPr>
          <w:ilvl w:val="0"/>
          <w:numId w:val="14"/>
        </w:numPr>
        <w:pBdr>
          <w:top w:val="nil"/>
          <w:left w:val="nil"/>
          <w:bottom w:val="nil"/>
          <w:right w:val="nil"/>
          <w:between w:val="nil"/>
        </w:pBdr>
        <w:ind w:left="426" w:hanging="426"/>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KONTAKTNÍ OSOBY PRO PROVÁDĚNÍ TESTU</w:t>
      </w:r>
    </w:p>
    <w:p w:rsidR="00AE065C" w:rsidRDefault="00AE065C">
      <w:pPr>
        <w:rPr>
          <w:rFonts w:ascii="Times New Roman" w:eastAsia="Times New Roman" w:hAnsi="Times New Roman" w:cs="Times New Roman"/>
        </w:rPr>
      </w:pPr>
    </w:p>
    <w:p w:rsidR="00AE065C" w:rsidRDefault="002C6E64">
      <w:pPr>
        <w:ind w:firstLine="426"/>
        <w:rPr>
          <w:rFonts w:ascii="Times New Roman" w:eastAsia="Times New Roman" w:hAnsi="Times New Roman" w:cs="Times New Roman"/>
        </w:rPr>
      </w:pPr>
      <w:r>
        <w:rPr>
          <w:rFonts w:ascii="Times New Roman" w:eastAsia="Times New Roman" w:hAnsi="Times New Roman" w:cs="Times New Roman"/>
        </w:rPr>
        <w:t>Kontaktní osoby společnosti Carebot pro provádění Testu a technické dotazy:</w:t>
      </w:r>
    </w:p>
    <w:p w:rsidR="00AE065C" w:rsidRDefault="00AE065C">
      <w:pPr>
        <w:rPr>
          <w:rFonts w:ascii="Times New Roman" w:eastAsia="Times New Roman" w:hAnsi="Times New Roman" w:cs="Times New Roman"/>
        </w:rPr>
      </w:pPr>
    </w:p>
    <w:p w:rsidR="00AE065C" w:rsidRDefault="00C939A8">
      <w:pPr>
        <w:pBdr>
          <w:top w:val="nil"/>
          <w:left w:val="nil"/>
          <w:bottom w:val="nil"/>
          <w:right w:val="nil"/>
          <w:between w:val="nil"/>
        </w:pBdr>
        <w:spacing w:line="276" w:lineRule="auto"/>
        <w:ind w:left="426"/>
        <w:rPr>
          <w:rFonts w:ascii="Times New Roman" w:eastAsia="Times New Roman" w:hAnsi="Times New Roman" w:cs="Times New Roman"/>
          <w:color w:val="000000"/>
        </w:rPr>
      </w:pPr>
      <w:r>
        <w:rPr>
          <w:rFonts w:ascii="Times New Roman" w:eastAsia="Times New Roman" w:hAnsi="Times New Roman" w:cs="Times New Roman"/>
          <w:color w:val="000000"/>
        </w:rPr>
        <w:t>Xxxxx xxxxx, e-mail: xxxxx xxxxx</w:t>
      </w:r>
      <w:r w:rsidR="002C6E64">
        <w:rPr>
          <w:rFonts w:ascii="Times New Roman" w:eastAsia="Times New Roman" w:hAnsi="Times New Roman" w:cs="Times New Roman"/>
          <w:color w:val="000000"/>
        </w:rPr>
        <w:t>@car</w:t>
      </w:r>
      <w:r>
        <w:rPr>
          <w:rFonts w:ascii="Times New Roman" w:eastAsia="Times New Roman" w:hAnsi="Times New Roman" w:cs="Times New Roman"/>
          <w:color w:val="000000"/>
        </w:rPr>
        <w:t>ebot.com, tel.: +420 xxx xxx xxx</w:t>
      </w:r>
    </w:p>
    <w:p w:rsidR="00AE065C" w:rsidRDefault="00C939A8">
      <w:pPr>
        <w:pBdr>
          <w:top w:val="nil"/>
          <w:left w:val="nil"/>
          <w:bottom w:val="nil"/>
          <w:right w:val="nil"/>
          <w:between w:val="nil"/>
        </w:pBdr>
        <w:spacing w:line="276" w:lineRule="auto"/>
        <w:ind w:left="426"/>
        <w:rPr>
          <w:rFonts w:ascii="Times New Roman" w:eastAsia="Times New Roman" w:hAnsi="Times New Roman" w:cs="Times New Roman"/>
          <w:color w:val="000000"/>
        </w:rPr>
      </w:pPr>
      <w:r>
        <w:rPr>
          <w:rFonts w:ascii="Times New Roman" w:eastAsia="Times New Roman" w:hAnsi="Times New Roman" w:cs="Times New Roman"/>
          <w:color w:val="000000"/>
        </w:rPr>
        <w:t>Xxx xxxxxx xxxx, e-mail: xxxxx.xxxx</w:t>
      </w:r>
      <w:r w:rsidR="002C6E64">
        <w:rPr>
          <w:rFonts w:ascii="Times New Roman" w:eastAsia="Times New Roman" w:hAnsi="Times New Roman" w:cs="Times New Roman"/>
          <w:color w:val="000000"/>
        </w:rPr>
        <w:t>@car</w:t>
      </w:r>
      <w:r>
        <w:rPr>
          <w:rFonts w:ascii="Times New Roman" w:eastAsia="Times New Roman" w:hAnsi="Times New Roman" w:cs="Times New Roman"/>
          <w:color w:val="000000"/>
        </w:rPr>
        <w:t>ebot.com, tel.: +420 xxx xxx xxx</w:t>
      </w:r>
    </w:p>
    <w:p w:rsidR="00AE065C" w:rsidRDefault="002C6E64">
      <w:pPr>
        <w:pBdr>
          <w:top w:val="nil"/>
          <w:left w:val="nil"/>
          <w:bottom w:val="nil"/>
          <w:right w:val="nil"/>
          <w:between w:val="nil"/>
        </w:pBdr>
        <w:spacing w:line="276" w:lineRule="auto"/>
        <w:ind w:left="426"/>
        <w:jc w:val="left"/>
        <w:rPr>
          <w:rFonts w:ascii="Times New Roman" w:eastAsia="Times New Roman" w:hAnsi="Times New Roman" w:cs="Times New Roman"/>
          <w:color w:val="000000"/>
          <w:highlight w:val="yellow"/>
        </w:rPr>
      </w:pPr>
      <w:r>
        <w:rPr>
          <w:rFonts w:ascii="Times New Roman" w:eastAsia="Times New Roman" w:hAnsi="Times New Roman" w:cs="Times New Roman"/>
          <w:color w:val="000000"/>
        </w:rPr>
        <w:t xml:space="preserve">V otázkách obchodních a aplikačního školení: </w:t>
      </w:r>
      <w:r w:rsidR="00C939A8">
        <w:rPr>
          <w:rFonts w:ascii="Times New Roman" w:eastAsia="Times New Roman" w:hAnsi="Times New Roman" w:cs="Times New Roman"/>
        </w:rPr>
        <w:t>xxxx xxxxxx xxxxx</w:t>
      </w:r>
      <w:r>
        <w:rPr>
          <w:rFonts w:ascii="Times New Roman" w:eastAsia="Times New Roman" w:hAnsi="Times New Roman" w:cs="Times New Roman"/>
        </w:rPr>
        <w:t xml:space="preserve">, MSc., e-mail: </w:t>
      </w:r>
      <w:hyperlink r:id="rId10" w:history="1">
        <w:r w:rsidR="00C939A8" w:rsidRPr="00796465">
          <w:rPr>
            <w:rStyle w:val="Hypertextovodkaz"/>
            <w:rFonts w:ascii="Times New Roman" w:eastAsia="Times New Roman" w:hAnsi="Times New Roman" w:cs="Times New Roman"/>
          </w:rPr>
          <w:t>xxxxx xxxxx.xxxxx@carebot.com</w:t>
        </w:r>
      </w:hyperlink>
      <w:r w:rsidR="00C939A8">
        <w:rPr>
          <w:rFonts w:ascii="Times New Roman" w:eastAsia="Times New Roman" w:hAnsi="Times New Roman" w:cs="Times New Roman"/>
        </w:rPr>
        <w:t>, tel.: +420 xxx xxx xxx</w:t>
      </w:r>
      <w:bookmarkStart w:id="0" w:name="_GoBack"/>
      <w:bookmarkEnd w:id="0"/>
    </w:p>
    <w:p w:rsidR="00AE065C" w:rsidRDefault="00AE065C">
      <w:pPr>
        <w:pBdr>
          <w:top w:val="nil"/>
          <w:left w:val="nil"/>
          <w:bottom w:val="nil"/>
          <w:right w:val="nil"/>
          <w:between w:val="nil"/>
        </w:pBdr>
        <w:ind w:left="426"/>
        <w:rPr>
          <w:rFonts w:ascii="Times New Roman" w:eastAsia="Times New Roman" w:hAnsi="Times New Roman" w:cs="Times New Roman"/>
          <w:color w:val="000000"/>
        </w:rPr>
      </w:pPr>
    </w:p>
    <w:p w:rsidR="00AE065C" w:rsidRDefault="00AE065C">
      <w:pPr>
        <w:ind w:firstLine="426"/>
        <w:rPr>
          <w:rFonts w:ascii="Times New Roman" w:eastAsia="Times New Roman" w:hAnsi="Times New Roman" w:cs="Times New Roman"/>
        </w:rPr>
      </w:pPr>
    </w:p>
    <w:sectPr w:rsidR="00AE065C">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E64" w:rsidRDefault="002C6E64">
      <w:pPr>
        <w:spacing w:line="240" w:lineRule="auto"/>
      </w:pPr>
      <w:r>
        <w:separator/>
      </w:r>
    </w:p>
  </w:endnote>
  <w:endnote w:type="continuationSeparator" w:id="0">
    <w:p w:rsidR="002C6E64" w:rsidRDefault="002C6E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auto"/>
    <w:pitch w:val="default"/>
  </w:font>
  <w:font w:name="Quattrocento Sans">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65C" w:rsidRDefault="002C6E64">
    <w:pPr>
      <w:pBdr>
        <w:top w:val="nil"/>
        <w:left w:val="nil"/>
        <w:bottom w:val="nil"/>
        <w:right w:val="nil"/>
        <w:between w:val="nil"/>
      </w:pBdr>
      <w:tabs>
        <w:tab w:val="center" w:pos="4536"/>
        <w:tab w:val="right" w:pos="9072"/>
      </w:tabs>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sidR="00C939A8">
      <w:rPr>
        <w:rFonts w:ascii="Times New Roman" w:eastAsia="Times New Roman" w:hAnsi="Times New Roman" w:cs="Times New Roman"/>
        <w:color w:val="000000"/>
        <w:sz w:val="18"/>
        <w:szCs w:val="18"/>
      </w:rPr>
      <w:fldChar w:fldCharType="separate"/>
    </w:r>
    <w:r w:rsidR="00C939A8">
      <w:rPr>
        <w:rFonts w:ascii="Times New Roman" w:eastAsia="Times New Roman" w:hAnsi="Times New Roman" w:cs="Times New Roman"/>
        <w:noProof/>
        <w:color w:val="000000"/>
        <w:sz w:val="18"/>
        <w:szCs w:val="18"/>
      </w:rPr>
      <w:t>9</w:t>
    </w:r>
    <w:r>
      <w:rPr>
        <w:rFonts w:ascii="Times New Roman" w:eastAsia="Times New Roman" w:hAnsi="Times New Roman" w:cs="Times New Roman"/>
        <w:color w:val="000000"/>
        <w:sz w:val="18"/>
        <w:szCs w:val="18"/>
      </w:rPr>
      <w:fldChar w:fldCharType="end"/>
    </w:r>
    <w:r>
      <w:rPr>
        <w:rFonts w:ascii="Times New Roman" w:eastAsia="Times New Roman" w:hAnsi="Times New Roman" w:cs="Times New Roman"/>
        <w:color w:val="000000"/>
        <w:sz w:val="18"/>
        <w:szCs w:val="18"/>
      </w:rPr>
      <w:t xml:space="preserve"> /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NUMPAGES</w:instrText>
    </w:r>
    <w:r w:rsidR="00C939A8">
      <w:rPr>
        <w:rFonts w:ascii="Times New Roman" w:eastAsia="Times New Roman" w:hAnsi="Times New Roman" w:cs="Times New Roman"/>
        <w:color w:val="000000"/>
        <w:sz w:val="18"/>
        <w:szCs w:val="18"/>
      </w:rPr>
      <w:fldChar w:fldCharType="separate"/>
    </w:r>
    <w:r w:rsidR="00C939A8">
      <w:rPr>
        <w:rFonts w:ascii="Times New Roman" w:eastAsia="Times New Roman" w:hAnsi="Times New Roman" w:cs="Times New Roman"/>
        <w:noProof/>
        <w:color w:val="000000"/>
        <w:sz w:val="18"/>
        <w:szCs w:val="18"/>
      </w:rPr>
      <w:t>10</w:t>
    </w:r>
    <w:r>
      <w:rPr>
        <w:rFonts w:ascii="Times New Roman" w:eastAsia="Times New Roman" w:hAnsi="Times New Roman" w:cs="Times New Roman"/>
        <w:color w:val="000000"/>
        <w:sz w:val="18"/>
        <w:szCs w:val="18"/>
      </w:rPr>
      <w:fldChar w:fldCharType="end"/>
    </w:r>
  </w:p>
  <w:p w:rsidR="00AE065C" w:rsidRDefault="002C6E64">
    <w:pPr>
      <w:pBdr>
        <w:top w:val="nil"/>
        <w:left w:val="nil"/>
        <w:bottom w:val="nil"/>
        <w:right w:val="nil"/>
        <w:between w:val="nil"/>
      </w:pBdr>
      <w:tabs>
        <w:tab w:val="center" w:pos="4536"/>
        <w:tab w:val="right" w:pos="9072"/>
      </w:tabs>
      <w:spacing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ver.01                                                                                                                                         Datum: 12.06.2024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E64" w:rsidRDefault="002C6E64">
      <w:pPr>
        <w:spacing w:line="240" w:lineRule="auto"/>
      </w:pPr>
      <w:r>
        <w:separator/>
      </w:r>
    </w:p>
  </w:footnote>
  <w:footnote w:type="continuationSeparator" w:id="0">
    <w:p w:rsidR="002C6E64" w:rsidRDefault="002C6E6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F19"/>
    <w:multiLevelType w:val="multilevel"/>
    <w:tmpl w:val="D7AEE4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DF568B"/>
    <w:multiLevelType w:val="multilevel"/>
    <w:tmpl w:val="AE543D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585CD8"/>
    <w:multiLevelType w:val="multilevel"/>
    <w:tmpl w:val="0E52A07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E654D4"/>
    <w:multiLevelType w:val="multilevel"/>
    <w:tmpl w:val="FE640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3624D2"/>
    <w:multiLevelType w:val="multilevel"/>
    <w:tmpl w:val="9490069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2A6F35"/>
    <w:multiLevelType w:val="multilevel"/>
    <w:tmpl w:val="2C54032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23A47714"/>
    <w:multiLevelType w:val="multilevel"/>
    <w:tmpl w:val="F202F202"/>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DF35E0"/>
    <w:multiLevelType w:val="multilevel"/>
    <w:tmpl w:val="1458BB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EB194C"/>
    <w:multiLevelType w:val="multilevel"/>
    <w:tmpl w:val="6124F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3902BF3"/>
    <w:multiLevelType w:val="multilevel"/>
    <w:tmpl w:val="6EAC34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24525C"/>
    <w:multiLevelType w:val="multilevel"/>
    <w:tmpl w:val="A9862F50"/>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E16A48"/>
    <w:multiLevelType w:val="multilevel"/>
    <w:tmpl w:val="5540F5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637364"/>
    <w:multiLevelType w:val="multilevel"/>
    <w:tmpl w:val="304C24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83A33F3"/>
    <w:multiLevelType w:val="multilevel"/>
    <w:tmpl w:val="7B866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8F22C73"/>
    <w:multiLevelType w:val="multilevel"/>
    <w:tmpl w:val="DB9A51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0"/>
  </w:num>
  <w:num w:numId="3">
    <w:abstractNumId w:val="8"/>
  </w:num>
  <w:num w:numId="4">
    <w:abstractNumId w:val="5"/>
  </w:num>
  <w:num w:numId="5">
    <w:abstractNumId w:val="0"/>
  </w:num>
  <w:num w:numId="6">
    <w:abstractNumId w:val="14"/>
  </w:num>
  <w:num w:numId="7">
    <w:abstractNumId w:val="11"/>
  </w:num>
  <w:num w:numId="8">
    <w:abstractNumId w:val="12"/>
  </w:num>
  <w:num w:numId="9">
    <w:abstractNumId w:val="6"/>
  </w:num>
  <w:num w:numId="10">
    <w:abstractNumId w:val="13"/>
  </w:num>
  <w:num w:numId="11">
    <w:abstractNumId w:val="7"/>
  </w:num>
  <w:num w:numId="12">
    <w:abstractNumId w:val="4"/>
  </w:num>
  <w:num w:numId="13">
    <w:abstractNumId w:val="3"/>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65C"/>
    <w:rsid w:val="002C6E64"/>
    <w:rsid w:val="00AE065C"/>
    <w:rsid w:val="00C939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FBCE"/>
  <w15:docId w15:val="{3DA09A80-BC20-450E-BE7C-26AF9523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CE9"/>
  </w:style>
  <w:style w:type="paragraph" w:styleId="Nadpis1">
    <w:name w:val="heading 1"/>
    <w:basedOn w:val="Normln"/>
    <w:next w:val="Nadpis2"/>
    <w:link w:val="Nadpis1Char"/>
    <w:uiPriority w:val="99"/>
    <w:qFormat/>
    <w:rsid w:val="00C41CB6"/>
    <w:pPr>
      <w:keepNext/>
      <w:keepLines/>
      <w:numPr>
        <w:numId w:val="15"/>
      </w:numPr>
      <w:spacing w:before="480" w:line="276" w:lineRule="auto"/>
      <w:jc w:val="left"/>
      <w:outlineLvl w:val="0"/>
    </w:pPr>
    <w:rPr>
      <w:rFonts w:ascii="Arial" w:eastAsia="Times New Roman" w:hAnsi="Arial" w:cs="Times New Roman"/>
      <w:b/>
      <w:bCs/>
      <w:sz w:val="30"/>
      <w:szCs w:val="30"/>
    </w:rPr>
  </w:style>
  <w:style w:type="paragraph" w:styleId="Nadpis2">
    <w:name w:val="heading 2"/>
    <w:basedOn w:val="Normln"/>
    <w:link w:val="Nadpis2Char"/>
    <w:uiPriority w:val="99"/>
    <w:qFormat/>
    <w:rsid w:val="00C41CB6"/>
    <w:pPr>
      <w:numPr>
        <w:ilvl w:val="1"/>
        <w:numId w:val="15"/>
      </w:numPr>
      <w:spacing w:before="200" w:line="276" w:lineRule="auto"/>
      <w:ind w:left="357" w:hanging="357"/>
      <w:jc w:val="left"/>
      <w:outlineLvl w:val="1"/>
    </w:pPr>
    <w:rPr>
      <w:rFonts w:ascii="Arial" w:eastAsia="Times New Roman" w:hAnsi="Arial" w:cs="Arial"/>
      <w:bCs/>
      <w:szCs w:val="26"/>
    </w:rPr>
  </w:style>
  <w:style w:type="paragraph" w:styleId="Nadpis3">
    <w:name w:val="heading 3"/>
    <w:basedOn w:val="Normln"/>
    <w:link w:val="Nadpis3Char"/>
    <w:uiPriority w:val="99"/>
    <w:qFormat/>
    <w:rsid w:val="00C41CB6"/>
    <w:pPr>
      <w:numPr>
        <w:ilvl w:val="2"/>
        <w:numId w:val="15"/>
      </w:numPr>
      <w:spacing w:line="276" w:lineRule="auto"/>
      <w:ind w:left="714" w:hanging="357"/>
      <w:jc w:val="left"/>
      <w:outlineLvl w:val="2"/>
    </w:pPr>
    <w:rPr>
      <w:rFonts w:ascii="Arial" w:eastAsia="Times New Roman" w:hAnsi="Arial" w:cs="Times New Roman"/>
      <w:bCs/>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Odstavecseseznamem">
    <w:name w:val="List Paragraph"/>
    <w:aliases w:val="body,ODRAZKY PRVA UROVEN,Bullet Number,lp1,lp11,List Paragraph11,Bullet 1,Use Case List Paragraph"/>
    <w:basedOn w:val="Normln"/>
    <w:link w:val="OdstavecseseznamemChar"/>
    <w:uiPriority w:val="34"/>
    <w:qFormat/>
    <w:rsid w:val="001F1468"/>
    <w:pPr>
      <w:ind w:left="720"/>
      <w:contextualSpacing/>
    </w:pPr>
  </w:style>
  <w:style w:type="character" w:styleId="Odkaznakoment">
    <w:name w:val="annotation reference"/>
    <w:basedOn w:val="Standardnpsmoodstavce"/>
    <w:uiPriority w:val="99"/>
    <w:semiHidden/>
    <w:unhideWhenUsed/>
    <w:rsid w:val="00D45756"/>
    <w:rPr>
      <w:sz w:val="16"/>
      <w:szCs w:val="16"/>
    </w:rPr>
  </w:style>
  <w:style w:type="paragraph" w:styleId="Textkomente">
    <w:name w:val="annotation text"/>
    <w:basedOn w:val="Normln"/>
    <w:link w:val="TextkomenteChar"/>
    <w:uiPriority w:val="99"/>
    <w:unhideWhenUsed/>
    <w:rsid w:val="00D45756"/>
    <w:pPr>
      <w:spacing w:line="240" w:lineRule="auto"/>
    </w:pPr>
    <w:rPr>
      <w:sz w:val="20"/>
      <w:szCs w:val="20"/>
    </w:rPr>
  </w:style>
  <w:style w:type="character" w:customStyle="1" w:styleId="TextkomenteChar">
    <w:name w:val="Text komentáře Char"/>
    <w:basedOn w:val="Standardnpsmoodstavce"/>
    <w:link w:val="Textkomente"/>
    <w:uiPriority w:val="99"/>
    <w:rsid w:val="00D45756"/>
    <w:rPr>
      <w:sz w:val="20"/>
      <w:szCs w:val="20"/>
    </w:rPr>
  </w:style>
  <w:style w:type="paragraph" w:styleId="Pedmtkomente">
    <w:name w:val="annotation subject"/>
    <w:basedOn w:val="Textkomente"/>
    <w:next w:val="Textkomente"/>
    <w:link w:val="PedmtkomenteChar"/>
    <w:uiPriority w:val="99"/>
    <w:semiHidden/>
    <w:unhideWhenUsed/>
    <w:rsid w:val="00D45756"/>
    <w:rPr>
      <w:b/>
      <w:bCs/>
    </w:rPr>
  </w:style>
  <w:style w:type="character" w:customStyle="1" w:styleId="PedmtkomenteChar">
    <w:name w:val="Předmět komentáře Char"/>
    <w:basedOn w:val="TextkomenteChar"/>
    <w:link w:val="Pedmtkomente"/>
    <w:uiPriority w:val="99"/>
    <w:semiHidden/>
    <w:rsid w:val="00D45756"/>
    <w:rPr>
      <w:b/>
      <w:bCs/>
      <w:sz w:val="20"/>
      <w:szCs w:val="20"/>
    </w:rPr>
  </w:style>
  <w:style w:type="character" w:styleId="Siln">
    <w:name w:val="Strong"/>
    <w:basedOn w:val="Standardnpsmoodstavce"/>
    <w:uiPriority w:val="22"/>
    <w:qFormat/>
    <w:rsid w:val="00774A93"/>
    <w:rPr>
      <w:b/>
      <w:bCs/>
    </w:rPr>
  </w:style>
  <w:style w:type="table" w:styleId="Mkatabulky">
    <w:name w:val="Table Grid"/>
    <w:basedOn w:val="Normlntabulka"/>
    <w:uiPriority w:val="39"/>
    <w:rsid w:val="00774A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2C28A1"/>
    <w:pPr>
      <w:spacing w:line="240" w:lineRule="auto"/>
    </w:pPr>
  </w:style>
  <w:style w:type="paragraph" w:styleId="Textpoznpodarou">
    <w:name w:val="footnote text"/>
    <w:basedOn w:val="Normln"/>
    <w:link w:val="TextpoznpodarouChar"/>
    <w:uiPriority w:val="99"/>
    <w:semiHidden/>
    <w:unhideWhenUsed/>
    <w:rsid w:val="00C512F2"/>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C512F2"/>
    <w:rPr>
      <w:sz w:val="20"/>
      <w:szCs w:val="20"/>
    </w:rPr>
  </w:style>
  <w:style w:type="character" w:styleId="Znakapoznpodarou">
    <w:name w:val="footnote reference"/>
    <w:basedOn w:val="Standardnpsmoodstavce"/>
    <w:uiPriority w:val="99"/>
    <w:semiHidden/>
    <w:unhideWhenUsed/>
    <w:rsid w:val="00C512F2"/>
    <w:rPr>
      <w:vertAlign w:val="superscript"/>
    </w:rPr>
  </w:style>
  <w:style w:type="paragraph" w:styleId="Zhlav">
    <w:name w:val="header"/>
    <w:basedOn w:val="Normln"/>
    <w:link w:val="ZhlavChar"/>
    <w:uiPriority w:val="99"/>
    <w:unhideWhenUsed/>
    <w:rsid w:val="00D5146E"/>
    <w:pPr>
      <w:tabs>
        <w:tab w:val="center" w:pos="4536"/>
        <w:tab w:val="right" w:pos="9072"/>
      </w:tabs>
      <w:spacing w:line="240" w:lineRule="auto"/>
    </w:pPr>
  </w:style>
  <w:style w:type="character" w:customStyle="1" w:styleId="ZhlavChar">
    <w:name w:val="Záhlaví Char"/>
    <w:basedOn w:val="Standardnpsmoodstavce"/>
    <w:link w:val="Zhlav"/>
    <w:uiPriority w:val="99"/>
    <w:rsid w:val="00D5146E"/>
  </w:style>
  <w:style w:type="paragraph" w:styleId="Zpat">
    <w:name w:val="footer"/>
    <w:basedOn w:val="Normln"/>
    <w:link w:val="ZpatChar"/>
    <w:uiPriority w:val="99"/>
    <w:unhideWhenUsed/>
    <w:rsid w:val="00D5146E"/>
    <w:pPr>
      <w:tabs>
        <w:tab w:val="center" w:pos="4536"/>
        <w:tab w:val="right" w:pos="9072"/>
      </w:tabs>
      <w:spacing w:line="240" w:lineRule="auto"/>
    </w:pPr>
  </w:style>
  <w:style w:type="character" w:customStyle="1" w:styleId="ZpatChar">
    <w:name w:val="Zápatí Char"/>
    <w:basedOn w:val="Standardnpsmoodstavce"/>
    <w:link w:val="Zpat"/>
    <w:uiPriority w:val="99"/>
    <w:rsid w:val="00D5146E"/>
  </w:style>
  <w:style w:type="character" w:customStyle="1" w:styleId="Nadpis1Char">
    <w:name w:val="Nadpis 1 Char"/>
    <w:basedOn w:val="Standardnpsmoodstavce"/>
    <w:link w:val="Nadpis1"/>
    <w:uiPriority w:val="99"/>
    <w:rsid w:val="00C41CB6"/>
    <w:rPr>
      <w:rFonts w:ascii="Arial" w:eastAsia="Times New Roman" w:hAnsi="Arial" w:cs="Times New Roman"/>
      <w:b/>
      <w:bCs/>
      <w:sz w:val="30"/>
      <w:szCs w:val="30"/>
    </w:rPr>
  </w:style>
  <w:style w:type="character" w:customStyle="1" w:styleId="Nadpis2Char">
    <w:name w:val="Nadpis 2 Char"/>
    <w:basedOn w:val="Standardnpsmoodstavce"/>
    <w:link w:val="Nadpis2"/>
    <w:uiPriority w:val="99"/>
    <w:rsid w:val="00C41CB6"/>
    <w:rPr>
      <w:rFonts w:ascii="Arial" w:eastAsia="Times New Roman" w:hAnsi="Arial" w:cs="Arial"/>
      <w:bCs/>
      <w:szCs w:val="26"/>
    </w:rPr>
  </w:style>
  <w:style w:type="character" w:customStyle="1" w:styleId="Nadpis3Char">
    <w:name w:val="Nadpis 3 Char"/>
    <w:basedOn w:val="Standardnpsmoodstavce"/>
    <w:link w:val="Nadpis3"/>
    <w:uiPriority w:val="99"/>
    <w:rsid w:val="00C41CB6"/>
    <w:rPr>
      <w:rFonts w:ascii="Arial" w:eastAsia="Times New Roman" w:hAnsi="Arial" w:cs="Times New Roman"/>
      <w:bCs/>
    </w:rPr>
  </w:style>
  <w:style w:type="character" w:styleId="Hypertextovodkaz">
    <w:name w:val="Hyperlink"/>
    <w:basedOn w:val="Standardnpsmoodstavce"/>
    <w:uiPriority w:val="99"/>
    <w:unhideWhenUsed/>
    <w:rsid w:val="00133858"/>
    <w:rPr>
      <w:color w:val="0563C1" w:themeColor="hyperlink"/>
      <w:u w:val="single"/>
    </w:rPr>
  </w:style>
  <w:style w:type="character" w:customStyle="1" w:styleId="OdstavecseseznamemChar">
    <w:name w:val="Odstavec se seznamem Char"/>
    <w:aliases w:val="body Char,ODRAZKY PRVA UROVEN Char,Bullet Number Char,lp1 Char,lp11 Char,List Paragraph11 Char,Bullet 1 Char,Use Case List Paragraph Char"/>
    <w:link w:val="Odstavecseseznamem"/>
    <w:qFormat/>
    <w:rsid w:val="00DE7EFF"/>
  </w:style>
  <w:style w:type="character" w:customStyle="1" w:styleId="normaltextrun">
    <w:name w:val="normaltextrun"/>
    <w:basedOn w:val="Standardnpsmoodstavce"/>
    <w:rsid w:val="00C90A9B"/>
  </w:style>
  <w:style w:type="paragraph" w:customStyle="1" w:styleId="paragraph">
    <w:name w:val="paragraph"/>
    <w:basedOn w:val="Normln"/>
    <w:rsid w:val="008A6DE2"/>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eop">
    <w:name w:val="eop"/>
    <w:basedOn w:val="Standardnpsmoodstavce"/>
    <w:rsid w:val="008A6DE2"/>
  </w:style>
  <w:style w:type="paragraph" w:customStyle="1" w:styleId="text-primary">
    <w:name w:val="text-primary"/>
    <w:basedOn w:val="Normln"/>
    <w:rsid w:val="00D811FA"/>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ezmezer">
    <w:name w:val="No Spacing"/>
    <w:uiPriority w:val="1"/>
    <w:qFormat/>
    <w:rsid w:val="00D811FA"/>
    <w:pPr>
      <w:spacing w:line="240" w:lineRule="auto"/>
    </w:pPr>
  </w:style>
  <w:style w:type="character" w:customStyle="1" w:styleId="UnresolvedMention">
    <w:name w:val="Unresolved Mention"/>
    <w:basedOn w:val="Standardnpsmoodstavce"/>
    <w:uiPriority w:val="99"/>
    <w:semiHidden/>
    <w:unhideWhenUsed/>
    <w:rsid w:val="006B3CFC"/>
    <w:rPr>
      <w:color w:val="605E5C"/>
      <w:shd w:val="clear" w:color="auto" w:fill="E1DFDD"/>
    </w:rPr>
  </w:style>
  <w:style w:type="paragraph" w:styleId="Podnadpis">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70" w:type="dxa"/>
        <w:bottom w:w="0" w:type="dxa"/>
        <w:right w:w="70" w:type="dxa"/>
      </w:tblCellMar>
    </w:tblPr>
  </w:style>
  <w:style w:type="table" w:customStyle="1" w:styleId="a0">
    <w:basedOn w:val="TableNormal1"/>
    <w:pPr>
      <w:spacing w:line="240" w:lineRule="auto"/>
    </w:pPr>
    <w:tblPr>
      <w:tblStyleRowBandSize w:val="1"/>
      <w:tblStyleColBandSize w:val="1"/>
      <w:tblCellMar>
        <w:top w:w="0" w:type="dxa"/>
        <w:left w:w="108" w:type="dxa"/>
        <w:bottom w:w="0" w:type="dxa"/>
        <w:right w:w="108" w:type="dxa"/>
      </w:tblCellMar>
    </w:tblPr>
  </w:style>
  <w:style w:type="table" w:customStyle="1" w:styleId="a1">
    <w:basedOn w:val="TableNormal1"/>
    <w:pPr>
      <w:spacing w:line="240" w:lineRule="auto"/>
    </w:pPr>
    <w:tblPr>
      <w:tblStyleRowBandSize w:val="1"/>
      <w:tblStyleColBandSize w:val="1"/>
      <w:tblCellMar>
        <w:top w:w="0" w:type="dxa"/>
        <w:left w:w="108" w:type="dxa"/>
        <w:bottom w:w="0" w:type="dxa"/>
        <w:right w:w="108" w:type="dxa"/>
      </w:tblCellMar>
    </w:tblPr>
  </w:style>
  <w:style w:type="table" w:customStyle="1" w:styleId="a2">
    <w:basedOn w:val="TableNormal1"/>
    <w:pPr>
      <w:spacing w:line="240" w:lineRule="auto"/>
    </w:pPr>
    <w:tblPr>
      <w:tblStyleRowBandSize w:val="1"/>
      <w:tblStyleColBandSize w:val="1"/>
      <w:tblCellMar>
        <w:top w:w="0" w:type="dxa"/>
        <w:left w:w="108" w:type="dxa"/>
        <w:bottom w:w="0" w:type="dxa"/>
        <w:right w:w="108" w:type="dxa"/>
      </w:tblCellMar>
    </w:tblPr>
  </w:style>
  <w:style w:type="table" w:customStyle="1" w:styleId="a3">
    <w:basedOn w:val="TableNormal1"/>
    <w:pPr>
      <w:spacing w:line="240" w:lineRule="auto"/>
    </w:pPr>
    <w:tblPr>
      <w:tblStyleRowBandSize w:val="1"/>
      <w:tblStyleColBandSize w:val="1"/>
      <w:tblCellMar>
        <w:top w:w="0" w:type="dxa"/>
        <w:left w:w="108" w:type="dxa"/>
        <w:bottom w:w="0" w:type="dxa"/>
        <w:right w:w="108" w:type="dxa"/>
      </w:tblCellMar>
    </w:tblPr>
  </w:style>
  <w:style w:type="table" w:customStyle="1" w:styleId="a4">
    <w:basedOn w:val="TableNormal1"/>
    <w:pPr>
      <w:spacing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xxxxxxxxxx.xxxxxxx@carebo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xxxxx%20xxxxx.xxxxx@carebot.com" TargetMode="External"/><Relationship Id="rId4" Type="http://schemas.openxmlformats.org/officeDocument/2006/relationships/settings" Target="settings.xml"/><Relationship Id="rId9" Type="http://schemas.openxmlformats.org/officeDocument/2006/relationships/hyperlink" Target="mailto:xxxxx.xxxxx@carebot.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lqLy+BtThS23p3cuGlB0M+F6yg==">CgMxLjA4AHIhMXlicndUSHI5cE91QTdJeWs3UjRQWEpTZmhodWN0cXhC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3484</Words>
  <Characters>20558</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KMVS</dc:creator>
  <cp:lastModifiedBy>Čepová Gabriela</cp:lastModifiedBy>
  <cp:revision>2</cp:revision>
  <dcterms:created xsi:type="dcterms:W3CDTF">2025-07-21T09:38:00Z</dcterms:created>
  <dcterms:modified xsi:type="dcterms:W3CDTF">2025-07-21T09:38:00Z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591f0915d8b0d5a33d43bc21310bca1e1b6fdd28574bfbc20a503388ae2640d7</vt:lpwstr>
  </property>
  <property fmtid="{D5CDD505-2E9C-101B-9397-08002B2CF9AE}" pid="3" name="ContentTypeId">
    <vt:lpwstr>0x010100F738CC22E0EE39429ADA51B356095FD5</vt:lpwstr>
  </property>
  <property fmtid="{D5CDD505-2E9C-101B-9397-08002B2CF9AE}" pid="4" name="MediaServiceImageTags">
    <vt:lpwstr>MediaServiceImageTags</vt:lpwstr>
  </property>
</Properties>
</file>