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ADD74" w14:textId="77777777" w:rsidR="00C11B32" w:rsidRPr="004D53AB" w:rsidRDefault="00DA53F3" w:rsidP="004D69BE">
      <w:pPr>
        <w:spacing w:after="120" w:line="276" w:lineRule="auto"/>
        <w:contextualSpacing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D53AB">
        <w:rPr>
          <w:rFonts w:asciiTheme="minorHAnsi" w:hAnsiTheme="minorHAnsi" w:cstheme="minorHAnsi"/>
          <w:b/>
          <w:sz w:val="32"/>
          <w:szCs w:val="32"/>
        </w:rPr>
        <w:t xml:space="preserve">Protokol o účelovém </w:t>
      </w:r>
      <w:r w:rsidR="00C11B32" w:rsidRPr="004D53AB">
        <w:rPr>
          <w:rFonts w:asciiTheme="minorHAnsi" w:hAnsiTheme="minorHAnsi" w:cstheme="minorHAnsi"/>
          <w:b/>
          <w:sz w:val="32"/>
          <w:szCs w:val="32"/>
        </w:rPr>
        <w:t>a časovém vymezení poskytnutého</w:t>
      </w:r>
    </w:p>
    <w:p w14:paraId="408EAB0B" w14:textId="77777777" w:rsidR="00DA53F3" w:rsidRPr="004D53AB" w:rsidRDefault="00DA53F3" w:rsidP="004D69BE">
      <w:pPr>
        <w:spacing w:after="120"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D53AB">
        <w:rPr>
          <w:rFonts w:asciiTheme="minorHAnsi" w:hAnsiTheme="minorHAnsi" w:cstheme="minorHAnsi"/>
          <w:b/>
          <w:sz w:val="32"/>
          <w:szCs w:val="32"/>
        </w:rPr>
        <w:t>účelově vázaného příspěvku</w:t>
      </w:r>
    </w:p>
    <w:p w14:paraId="3C44A13C" w14:textId="77777777" w:rsidR="00DA53F3" w:rsidRPr="0084740F" w:rsidRDefault="00DA53F3" w:rsidP="004D69BE">
      <w:pPr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4740F">
        <w:rPr>
          <w:rFonts w:asciiTheme="minorHAnsi" w:hAnsiTheme="minorHAnsi" w:cstheme="minorHAnsi"/>
          <w:sz w:val="22"/>
          <w:szCs w:val="22"/>
        </w:rPr>
        <w:t>(dále jen</w:t>
      </w:r>
      <w:r w:rsidRPr="0084740F">
        <w:rPr>
          <w:rFonts w:asciiTheme="minorHAnsi" w:hAnsiTheme="minorHAnsi" w:cstheme="minorHAnsi"/>
          <w:b/>
          <w:sz w:val="22"/>
          <w:szCs w:val="22"/>
        </w:rPr>
        <w:t xml:space="preserve"> „</w:t>
      </w:r>
      <w:r w:rsidRPr="0084740F">
        <w:rPr>
          <w:rFonts w:asciiTheme="minorHAnsi" w:hAnsiTheme="minorHAnsi" w:cstheme="minorHAnsi"/>
          <w:b/>
          <w:i/>
          <w:sz w:val="22"/>
          <w:szCs w:val="22"/>
        </w:rPr>
        <w:t>protokol</w:t>
      </w:r>
      <w:r w:rsidRPr="0084740F">
        <w:rPr>
          <w:rFonts w:asciiTheme="minorHAnsi" w:hAnsiTheme="minorHAnsi" w:cstheme="minorHAnsi"/>
          <w:b/>
          <w:sz w:val="22"/>
          <w:szCs w:val="22"/>
        </w:rPr>
        <w:t>“</w:t>
      </w:r>
      <w:r w:rsidRPr="0084740F">
        <w:rPr>
          <w:rFonts w:asciiTheme="minorHAnsi" w:hAnsiTheme="minorHAnsi" w:cstheme="minorHAnsi"/>
          <w:sz w:val="22"/>
          <w:szCs w:val="22"/>
        </w:rPr>
        <w:t>)</w:t>
      </w:r>
    </w:p>
    <w:p w14:paraId="2FEA4547" w14:textId="77777777" w:rsidR="004D69BE" w:rsidRPr="0084740F" w:rsidRDefault="004D69BE" w:rsidP="004D69BE">
      <w:pPr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9707D66" w14:textId="19A9894D" w:rsidR="004704A1" w:rsidRPr="0084740F" w:rsidRDefault="007806AD" w:rsidP="7DAE3A9E">
      <w:pPr>
        <w:spacing w:after="120"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7DAE3A9E">
        <w:rPr>
          <w:rFonts w:asciiTheme="minorHAnsi" w:hAnsiTheme="minorHAnsi" w:cstheme="minorBidi"/>
          <w:sz w:val="22"/>
          <w:szCs w:val="22"/>
        </w:rPr>
        <w:t>V</w:t>
      </w:r>
      <w:r w:rsidR="001843E6" w:rsidRPr="7DAE3A9E">
        <w:rPr>
          <w:rFonts w:asciiTheme="minorHAnsi" w:hAnsiTheme="minorHAnsi" w:cstheme="minorBidi"/>
          <w:sz w:val="22"/>
          <w:szCs w:val="22"/>
        </w:rPr>
        <w:t> </w:t>
      </w:r>
      <w:r w:rsidRPr="7DAE3A9E">
        <w:rPr>
          <w:rFonts w:asciiTheme="minorHAnsi" w:hAnsiTheme="minorHAnsi" w:cstheme="minorBidi"/>
          <w:sz w:val="22"/>
          <w:szCs w:val="22"/>
        </w:rPr>
        <w:t>souladu</w:t>
      </w:r>
      <w:r w:rsidR="001843E6" w:rsidRPr="7DAE3A9E">
        <w:rPr>
          <w:rFonts w:asciiTheme="minorHAnsi" w:hAnsiTheme="minorHAnsi" w:cstheme="minorBidi"/>
          <w:sz w:val="22"/>
          <w:szCs w:val="22"/>
        </w:rPr>
        <w:t xml:space="preserve"> </w:t>
      </w:r>
      <w:r w:rsidR="00D9075E" w:rsidRPr="7DAE3A9E">
        <w:rPr>
          <w:rFonts w:asciiTheme="minorHAnsi" w:hAnsiTheme="minorHAnsi" w:cstheme="minorBidi"/>
          <w:sz w:val="22"/>
          <w:szCs w:val="22"/>
        </w:rPr>
        <w:t>s usnesením Zastupitel</w:t>
      </w:r>
      <w:r w:rsidR="001843E6" w:rsidRPr="7DAE3A9E">
        <w:rPr>
          <w:rFonts w:asciiTheme="minorHAnsi" w:hAnsiTheme="minorHAnsi" w:cstheme="minorBidi"/>
          <w:sz w:val="22"/>
          <w:szCs w:val="22"/>
        </w:rPr>
        <w:t xml:space="preserve">stva Královéhradeckého kraje </w:t>
      </w:r>
      <w:r w:rsidR="00BA7AC6" w:rsidRPr="00BA7AC6">
        <w:rPr>
          <w:rFonts w:asciiTheme="minorHAnsi" w:hAnsiTheme="minorHAnsi" w:cstheme="minorBidi"/>
          <w:sz w:val="22"/>
          <w:szCs w:val="22"/>
        </w:rPr>
        <w:t>ZK/6/253/2025</w:t>
      </w:r>
      <w:r w:rsidR="007126C2" w:rsidRPr="008F17A6">
        <w:rPr>
          <w:rFonts w:asciiTheme="minorHAnsi" w:hAnsiTheme="minorHAnsi" w:cstheme="minorBidi"/>
          <w:sz w:val="22"/>
          <w:szCs w:val="22"/>
        </w:rPr>
        <w:t xml:space="preserve"> ze dne </w:t>
      </w:r>
      <w:r w:rsidR="005D55D2">
        <w:rPr>
          <w:rFonts w:asciiTheme="minorHAnsi" w:hAnsiTheme="minorHAnsi" w:cstheme="minorBidi"/>
          <w:sz w:val="22"/>
          <w:szCs w:val="22"/>
        </w:rPr>
        <w:t>23.6</w:t>
      </w:r>
      <w:r w:rsidR="007126C2" w:rsidRPr="008F17A6">
        <w:rPr>
          <w:rFonts w:asciiTheme="minorHAnsi" w:hAnsiTheme="minorHAnsi" w:cstheme="minorBidi"/>
          <w:sz w:val="22"/>
          <w:szCs w:val="22"/>
        </w:rPr>
        <w:t>.</w:t>
      </w:r>
      <w:r w:rsidR="008F17A6" w:rsidRPr="008F17A6">
        <w:rPr>
          <w:rFonts w:asciiTheme="minorHAnsi" w:hAnsiTheme="minorHAnsi" w:cstheme="minorBidi"/>
          <w:sz w:val="22"/>
          <w:szCs w:val="22"/>
        </w:rPr>
        <w:t>202</w:t>
      </w:r>
      <w:r w:rsidR="005D55D2">
        <w:rPr>
          <w:rFonts w:asciiTheme="minorHAnsi" w:hAnsiTheme="minorHAnsi" w:cstheme="minorBidi"/>
          <w:sz w:val="22"/>
          <w:szCs w:val="22"/>
        </w:rPr>
        <w:t>5</w:t>
      </w:r>
      <w:r w:rsidR="008F17A6" w:rsidRPr="008F17A6">
        <w:rPr>
          <w:rFonts w:asciiTheme="minorHAnsi" w:hAnsiTheme="minorHAnsi" w:cstheme="minorBidi"/>
          <w:sz w:val="22"/>
          <w:szCs w:val="22"/>
        </w:rPr>
        <w:t xml:space="preserve"> </w:t>
      </w:r>
      <w:r w:rsidR="00D9075E" w:rsidRPr="008F17A6">
        <w:rPr>
          <w:rFonts w:asciiTheme="minorHAnsi" w:hAnsiTheme="minorHAnsi" w:cstheme="minorBidi"/>
          <w:sz w:val="22"/>
          <w:szCs w:val="22"/>
        </w:rPr>
        <w:t>poskytl</w:t>
      </w:r>
      <w:r w:rsidR="00D9075E" w:rsidRPr="7DAE3A9E">
        <w:rPr>
          <w:rFonts w:asciiTheme="minorHAnsi" w:hAnsiTheme="minorHAnsi" w:cstheme="minorBidi"/>
          <w:sz w:val="22"/>
          <w:szCs w:val="22"/>
        </w:rPr>
        <w:t xml:space="preserve"> </w:t>
      </w:r>
      <w:r w:rsidR="00D9075E" w:rsidRPr="7DAE3A9E">
        <w:rPr>
          <w:rFonts w:asciiTheme="minorHAnsi" w:hAnsiTheme="minorHAnsi" w:cstheme="minorBidi"/>
          <w:b/>
          <w:bCs/>
          <w:sz w:val="22"/>
          <w:szCs w:val="22"/>
        </w:rPr>
        <w:t>Královéhradecký kraj</w:t>
      </w:r>
      <w:r w:rsidR="00ED0200" w:rsidRPr="7DAE3A9E">
        <w:rPr>
          <w:rFonts w:asciiTheme="minorHAnsi" w:hAnsiTheme="minorHAnsi" w:cstheme="minorBidi"/>
          <w:b/>
          <w:bCs/>
          <w:sz w:val="22"/>
          <w:szCs w:val="22"/>
        </w:rPr>
        <w:t xml:space="preserve">, </w:t>
      </w:r>
      <w:r w:rsidR="00ED0200" w:rsidRPr="7DAE3A9E">
        <w:rPr>
          <w:rFonts w:asciiTheme="minorHAnsi" w:hAnsiTheme="minorHAnsi" w:cstheme="minorBidi"/>
          <w:sz w:val="22"/>
          <w:szCs w:val="22"/>
        </w:rPr>
        <w:t xml:space="preserve">se sídlem Pivovarské náměstí 1245/2, 500 03 Hradec Králové, IČO 70889546 </w:t>
      </w:r>
      <w:r w:rsidR="00D9075E" w:rsidRPr="7DAE3A9E">
        <w:rPr>
          <w:rFonts w:asciiTheme="minorHAnsi" w:hAnsiTheme="minorHAnsi" w:cstheme="minorBidi"/>
          <w:sz w:val="22"/>
          <w:szCs w:val="22"/>
        </w:rPr>
        <w:t>(dále jen „</w:t>
      </w:r>
      <w:r w:rsidR="00D9075E" w:rsidRPr="7DAE3A9E">
        <w:rPr>
          <w:rFonts w:asciiTheme="minorHAnsi" w:hAnsiTheme="minorHAnsi" w:cstheme="minorBidi"/>
          <w:b/>
          <w:bCs/>
          <w:i/>
          <w:iCs/>
          <w:sz w:val="22"/>
          <w:szCs w:val="22"/>
        </w:rPr>
        <w:t>poskytovatel</w:t>
      </w:r>
      <w:r w:rsidR="00D9075E" w:rsidRPr="7DAE3A9E">
        <w:rPr>
          <w:rFonts w:asciiTheme="minorHAnsi" w:hAnsiTheme="minorHAnsi" w:cstheme="minorBidi"/>
          <w:b/>
          <w:bCs/>
          <w:sz w:val="22"/>
          <w:szCs w:val="22"/>
        </w:rPr>
        <w:t>“</w:t>
      </w:r>
      <w:r w:rsidR="00D9075E" w:rsidRPr="7DAE3A9E">
        <w:rPr>
          <w:rFonts w:asciiTheme="minorHAnsi" w:hAnsiTheme="minorHAnsi" w:cstheme="minorBidi"/>
          <w:sz w:val="22"/>
          <w:szCs w:val="22"/>
        </w:rPr>
        <w:t xml:space="preserve">) příspěvkové organizaci </w:t>
      </w:r>
      <w:r w:rsidR="005D55D2" w:rsidRPr="005D55D2">
        <w:rPr>
          <w:rFonts w:asciiTheme="minorHAnsi" w:hAnsiTheme="minorHAnsi" w:cstheme="minorBidi"/>
          <w:b/>
          <w:bCs/>
          <w:sz w:val="22"/>
          <w:szCs w:val="22"/>
        </w:rPr>
        <w:t>Královéhradecký krajský institut pro vzdělávání a inovace – školské zařízení pro další vzdělávání pedagogických pracovníků a středisko služeb školám, příspěvková organizace</w:t>
      </w:r>
      <w:r w:rsidR="00861B62" w:rsidRPr="7DAE3A9E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D9075E" w:rsidRPr="7DAE3A9E">
        <w:rPr>
          <w:rFonts w:asciiTheme="minorHAnsi" w:hAnsiTheme="minorHAnsi" w:cstheme="minorBidi"/>
          <w:sz w:val="22"/>
          <w:szCs w:val="22"/>
        </w:rPr>
        <w:t xml:space="preserve">(dále jen </w:t>
      </w:r>
      <w:r w:rsidR="00D9075E" w:rsidRPr="7DAE3A9E">
        <w:rPr>
          <w:rFonts w:asciiTheme="minorHAnsi" w:hAnsiTheme="minorHAnsi" w:cstheme="minorBidi"/>
          <w:b/>
          <w:bCs/>
          <w:sz w:val="22"/>
          <w:szCs w:val="22"/>
        </w:rPr>
        <w:t>„</w:t>
      </w:r>
      <w:r w:rsidR="00D9075E" w:rsidRPr="7DAE3A9E">
        <w:rPr>
          <w:rFonts w:asciiTheme="minorHAnsi" w:hAnsiTheme="minorHAnsi" w:cstheme="minorBidi"/>
          <w:b/>
          <w:bCs/>
          <w:i/>
          <w:iCs/>
          <w:sz w:val="22"/>
          <w:szCs w:val="22"/>
        </w:rPr>
        <w:t>příjemce</w:t>
      </w:r>
      <w:r w:rsidR="00D9075E" w:rsidRPr="7DAE3A9E">
        <w:rPr>
          <w:rFonts w:asciiTheme="minorHAnsi" w:hAnsiTheme="minorHAnsi" w:cstheme="minorBidi"/>
          <w:b/>
          <w:bCs/>
          <w:sz w:val="22"/>
          <w:szCs w:val="22"/>
        </w:rPr>
        <w:t>“),</w:t>
      </w:r>
      <w:r w:rsidR="00D9075E" w:rsidRPr="7DAE3A9E">
        <w:rPr>
          <w:rFonts w:asciiTheme="minorHAnsi" w:hAnsiTheme="minorHAnsi" w:cstheme="minorBidi"/>
          <w:sz w:val="22"/>
          <w:szCs w:val="22"/>
        </w:rPr>
        <w:t xml:space="preserve"> </w:t>
      </w:r>
      <w:r w:rsidR="005D55D2" w:rsidRPr="005D55D2">
        <w:rPr>
          <w:rFonts w:asciiTheme="minorHAnsi" w:hAnsiTheme="minorHAnsi" w:cstheme="minorBidi"/>
          <w:sz w:val="22"/>
          <w:szCs w:val="22"/>
        </w:rPr>
        <w:t>Na Okrouhlíku 1371/30</w:t>
      </w:r>
      <w:r w:rsidR="00D9075E" w:rsidRPr="7DAE3A9E">
        <w:rPr>
          <w:rFonts w:asciiTheme="minorHAnsi" w:hAnsiTheme="minorHAnsi" w:cstheme="minorBidi"/>
          <w:sz w:val="22"/>
          <w:szCs w:val="22"/>
        </w:rPr>
        <w:t xml:space="preserve">, </w:t>
      </w:r>
      <w:r w:rsidR="005D55D2" w:rsidRPr="005D55D2">
        <w:rPr>
          <w:rFonts w:asciiTheme="minorHAnsi" w:hAnsiTheme="minorHAnsi" w:cstheme="minorBidi"/>
          <w:sz w:val="22"/>
          <w:szCs w:val="22"/>
        </w:rPr>
        <w:t>500 02 Hradec Králové</w:t>
      </w:r>
      <w:r w:rsidR="00D9075E" w:rsidRPr="7DAE3A9E">
        <w:rPr>
          <w:rFonts w:asciiTheme="minorHAnsi" w:hAnsiTheme="minorHAnsi" w:cstheme="minorBidi"/>
          <w:sz w:val="22"/>
          <w:szCs w:val="22"/>
        </w:rPr>
        <w:t xml:space="preserve">, IČO: </w:t>
      </w:r>
      <w:r w:rsidR="005D55D2" w:rsidRPr="005D55D2">
        <w:rPr>
          <w:rFonts w:asciiTheme="minorHAnsi" w:hAnsiTheme="minorHAnsi" w:cstheme="minorBidi"/>
          <w:sz w:val="22"/>
          <w:szCs w:val="22"/>
        </w:rPr>
        <w:t>62731882</w:t>
      </w:r>
      <w:r w:rsidR="00D9075E" w:rsidRPr="7DAE3A9E">
        <w:rPr>
          <w:rFonts w:asciiTheme="minorHAnsi" w:hAnsiTheme="minorHAnsi" w:cstheme="minorBidi"/>
          <w:sz w:val="22"/>
          <w:szCs w:val="22"/>
        </w:rPr>
        <w:t xml:space="preserve">, bankovní spojení: </w:t>
      </w:r>
      <w:r w:rsidR="005D55D2" w:rsidRPr="005D55D2">
        <w:rPr>
          <w:rFonts w:asciiTheme="minorHAnsi" w:hAnsiTheme="minorHAnsi" w:cstheme="minorBidi"/>
          <w:sz w:val="22"/>
          <w:szCs w:val="22"/>
        </w:rPr>
        <w:t>8195410267/0100</w:t>
      </w:r>
      <w:r w:rsidR="00D9075E" w:rsidRPr="7DAE3A9E">
        <w:rPr>
          <w:rFonts w:asciiTheme="minorHAnsi" w:hAnsiTheme="minorHAnsi" w:cstheme="minorBidi"/>
          <w:sz w:val="22"/>
          <w:szCs w:val="22"/>
        </w:rPr>
        <w:t>, která je zřízená Královéhradeckým krajem, neinvestiční účelově vázaný příspěvek</w:t>
      </w:r>
      <w:r w:rsidR="00DF3979">
        <w:rPr>
          <w:rFonts w:asciiTheme="minorHAnsi" w:hAnsiTheme="minorHAnsi" w:cstheme="minorBidi"/>
          <w:sz w:val="22"/>
          <w:szCs w:val="22"/>
        </w:rPr>
        <w:t>,</w:t>
      </w:r>
    </w:p>
    <w:p w14:paraId="7B878C44" w14:textId="7D6724E3" w:rsidR="00D9075E" w:rsidRPr="0084740F" w:rsidRDefault="00D9075E" w:rsidP="004D69BE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740F">
        <w:rPr>
          <w:rFonts w:asciiTheme="minorHAnsi" w:hAnsiTheme="minorHAnsi" w:cstheme="minorHAnsi"/>
          <w:sz w:val="22"/>
          <w:szCs w:val="22"/>
        </w:rPr>
        <w:t>(dále jen „</w:t>
      </w:r>
      <w:r w:rsidRPr="0084740F">
        <w:rPr>
          <w:rFonts w:asciiTheme="minorHAnsi" w:hAnsiTheme="minorHAnsi" w:cstheme="minorHAnsi"/>
          <w:b/>
          <w:i/>
          <w:sz w:val="22"/>
          <w:szCs w:val="22"/>
        </w:rPr>
        <w:t>příspěvek</w:t>
      </w:r>
      <w:r w:rsidR="001843E6" w:rsidRPr="0084740F">
        <w:rPr>
          <w:rFonts w:asciiTheme="minorHAnsi" w:hAnsiTheme="minorHAnsi" w:cstheme="minorHAnsi"/>
          <w:sz w:val="22"/>
          <w:szCs w:val="22"/>
        </w:rPr>
        <w:t>“) za následujících podmínek</w:t>
      </w:r>
      <w:r w:rsidR="00DF3979">
        <w:rPr>
          <w:rFonts w:asciiTheme="minorHAnsi" w:hAnsiTheme="minorHAnsi" w:cstheme="minorHAnsi"/>
          <w:sz w:val="22"/>
          <w:szCs w:val="22"/>
        </w:rPr>
        <w:t>.</w:t>
      </w:r>
    </w:p>
    <w:p w14:paraId="65C48633" w14:textId="77777777" w:rsidR="00DA53F3" w:rsidRPr="0084740F" w:rsidRDefault="00DA53F3" w:rsidP="004D53AB">
      <w:pPr>
        <w:spacing w:before="240" w:line="276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84740F">
        <w:rPr>
          <w:rFonts w:asciiTheme="minorHAnsi" w:hAnsiTheme="minorHAnsi" w:cstheme="minorHAnsi"/>
          <w:b/>
          <w:i/>
          <w:sz w:val="22"/>
          <w:szCs w:val="22"/>
        </w:rPr>
        <w:t>Článek I.</w:t>
      </w:r>
    </w:p>
    <w:p w14:paraId="3F5D4FF5" w14:textId="77777777" w:rsidR="00DA53F3" w:rsidRPr="0084740F" w:rsidRDefault="00DA53F3" w:rsidP="00B720FE">
      <w:pPr>
        <w:spacing w:line="276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84740F">
        <w:rPr>
          <w:rFonts w:asciiTheme="minorHAnsi" w:hAnsiTheme="minorHAnsi" w:cstheme="minorHAnsi"/>
          <w:b/>
          <w:i/>
          <w:sz w:val="22"/>
          <w:szCs w:val="22"/>
        </w:rPr>
        <w:t>Vymezení účelu použití příspěvku</w:t>
      </w:r>
    </w:p>
    <w:p w14:paraId="79D14663" w14:textId="77777777" w:rsidR="00DA53F3" w:rsidRPr="0084740F" w:rsidRDefault="00DA53F3" w:rsidP="004D69BE">
      <w:pPr>
        <w:spacing w:after="120" w:line="276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84740F">
        <w:rPr>
          <w:rFonts w:asciiTheme="minorHAnsi" w:hAnsiTheme="minorHAnsi" w:cstheme="minorHAnsi"/>
          <w:b/>
          <w:i/>
          <w:sz w:val="22"/>
          <w:szCs w:val="22"/>
        </w:rPr>
        <w:t>(§ 19 zákona č. 250/2000 Sb.)</w:t>
      </w:r>
    </w:p>
    <w:p w14:paraId="50350626" w14:textId="648BF035" w:rsidR="002A7936" w:rsidRPr="0084740F" w:rsidRDefault="005816AF" w:rsidP="004D53AB">
      <w:pPr>
        <w:spacing w:afterLines="60" w:after="144" w:line="276" w:lineRule="auto"/>
        <w:jc w:val="both"/>
        <w:rPr>
          <w:rFonts w:asciiTheme="minorHAnsi" w:eastAsia="Calibri,Arial" w:hAnsiTheme="minorHAnsi" w:cstheme="minorHAnsi"/>
          <w:sz w:val="22"/>
          <w:szCs w:val="22"/>
          <w:lang w:eastAsia="en-US"/>
        </w:rPr>
      </w:pPr>
      <w:r w:rsidRPr="0084740F">
        <w:rPr>
          <w:rFonts w:asciiTheme="minorHAnsi" w:hAnsiTheme="minorHAnsi" w:cstheme="minorHAnsi"/>
          <w:sz w:val="22"/>
          <w:szCs w:val="22"/>
        </w:rPr>
        <w:t>Příspěvek je poskytován za účelem</w:t>
      </w:r>
      <w:r w:rsidR="004C2928" w:rsidRPr="0084740F">
        <w:rPr>
          <w:rFonts w:asciiTheme="minorHAnsi" w:hAnsiTheme="minorHAnsi" w:cstheme="minorHAnsi"/>
          <w:sz w:val="22"/>
          <w:szCs w:val="22"/>
        </w:rPr>
        <w:t xml:space="preserve"> </w:t>
      </w:r>
      <w:r w:rsidR="005D55D2">
        <w:rPr>
          <w:rFonts w:asciiTheme="minorHAnsi" w:hAnsiTheme="minorHAnsi" w:cstheme="minorHAnsi"/>
          <w:sz w:val="22"/>
          <w:szCs w:val="22"/>
        </w:rPr>
        <w:t>realizace projektu</w:t>
      </w:r>
      <w:r w:rsidR="00DF3979">
        <w:rPr>
          <w:rFonts w:asciiTheme="minorHAnsi" w:hAnsiTheme="minorHAnsi" w:cstheme="minorHAnsi"/>
          <w:sz w:val="22"/>
          <w:szCs w:val="22"/>
        </w:rPr>
        <w:t>:</w:t>
      </w:r>
      <w:r w:rsidR="00240C7C" w:rsidRPr="00A470D1">
        <w:rPr>
          <w:rFonts w:asciiTheme="minorHAnsi" w:hAnsiTheme="minorHAnsi" w:cstheme="minorHAnsi"/>
          <w:sz w:val="22"/>
          <w:szCs w:val="22"/>
        </w:rPr>
        <w:t xml:space="preserve"> </w:t>
      </w:r>
      <w:r w:rsidR="00DF3979">
        <w:rPr>
          <w:rFonts w:asciiTheme="minorHAnsi" w:hAnsiTheme="minorHAnsi" w:cstheme="minorHAnsi"/>
          <w:sz w:val="22"/>
          <w:szCs w:val="22"/>
        </w:rPr>
        <w:t>„</w:t>
      </w:r>
      <w:r w:rsidR="005D55D2">
        <w:rPr>
          <w:rFonts w:asciiTheme="minorHAnsi" w:hAnsiTheme="minorHAnsi" w:cstheme="minorHAnsi"/>
          <w:b/>
          <w:bCs/>
          <w:sz w:val="22"/>
          <w:szCs w:val="22"/>
        </w:rPr>
        <w:t>Hack the Culture pro střední školy</w:t>
      </w:r>
      <w:r w:rsidR="00DF3979">
        <w:rPr>
          <w:rFonts w:asciiTheme="minorHAnsi" w:hAnsiTheme="minorHAnsi" w:cstheme="minorHAnsi"/>
          <w:sz w:val="22"/>
          <w:szCs w:val="22"/>
        </w:rPr>
        <w:t>“ (dále jen „účel“)</w:t>
      </w:r>
      <w:r w:rsidR="00240C7C" w:rsidRPr="00A470D1">
        <w:rPr>
          <w:rFonts w:asciiTheme="minorHAnsi" w:hAnsiTheme="minorHAnsi" w:cstheme="minorHAnsi"/>
          <w:sz w:val="22"/>
          <w:szCs w:val="22"/>
        </w:rPr>
        <w:t>.</w:t>
      </w:r>
    </w:p>
    <w:p w14:paraId="6C8642BE" w14:textId="1D39CD94" w:rsidR="004C2928" w:rsidRPr="0084740F" w:rsidRDefault="003E5EE4" w:rsidP="004D53AB">
      <w:pPr>
        <w:spacing w:afterLines="60" w:after="144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740F">
        <w:rPr>
          <w:rFonts w:asciiTheme="minorHAnsi" w:hAnsiTheme="minorHAnsi" w:cstheme="minorHAnsi"/>
          <w:sz w:val="22"/>
          <w:szCs w:val="22"/>
        </w:rPr>
        <w:t>V rámci plnění účelu, k němuž je příspěvek poskytnut, je příjemce povinen provést a zajistit zejména tyto aktivity:</w:t>
      </w:r>
    </w:p>
    <w:p w14:paraId="58485950" w14:textId="5741F707" w:rsidR="005D55D2" w:rsidRDefault="005D55D2" w:rsidP="005D55D2">
      <w:pPr>
        <w:pStyle w:val="Odstavecseseznamem"/>
        <w:numPr>
          <w:ilvl w:val="0"/>
          <w:numId w:val="41"/>
        </w:numPr>
        <w:spacing w:after="160" w:line="259" w:lineRule="auto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Ve spolupráci se zřizovatelem vhodným způsobem komunikovat projekt Hack the Culture do území s důrazem na informovanost středních škol v Královéhradeckém kraji;</w:t>
      </w:r>
    </w:p>
    <w:p w14:paraId="3F9FB3EF" w14:textId="18AE9ADE" w:rsidR="005D55D2" w:rsidRDefault="005D55D2" w:rsidP="005D55D2">
      <w:pPr>
        <w:pStyle w:val="Odstavecseseznamem"/>
        <w:numPr>
          <w:ilvl w:val="0"/>
          <w:numId w:val="41"/>
        </w:numPr>
        <w:spacing w:after="160" w:line="259" w:lineRule="auto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Navrhnout a zrealizovat systém sběru žádostí o podporu kulturních projektů realizovaných studenty středních škol v Královéhradeckém kraji;</w:t>
      </w:r>
    </w:p>
    <w:p w14:paraId="77353F56" w14:textId="4FF71F2B" w:rsidR="005D55D2" w:rsidRDefault="005D55D2" w:rsidP="005D55D2">
      <w:pPr>
        <w:pStyle w:val="Odstavecseseznamem"/>
        <w:numPr>
          <w:ilvl w:val="0"/>
          <w:numId w:val="41"/>
        </w:numPr>
        <w:spacing w:after="160" w:line="259" w:lineRule="auto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Ve spolupráci s Odborem kultury, památkové péče a cestovního ruchu Královéhradeckého kraje vyhodnotit tyto projekty, se studenty, kteří předloží nejlépe hodnocené projekty následně uzavřít smlouvu o podpoře projektů a finanční prostředky následně těmto studentům vyplatit s ohledem na výsledky hodnocení;</w:t>
      </w:r>
    </w:p>
    <w:p w14:paraId="2B410A20" w14:textId="7A66B77D" w:rsidR="005D55D2" w:rsidRPr="005D55D2" w:rsidRDefault="00A1068D" w:rsidP="005D55D2">
      <w:pPr>
        <w:pStyle w:val="Odstavecseseznamem"/>
        <w:numPr>
          <w:ilvl w:val="0"/>
          <w:numId w:val="41"/>
        </w:numPr>
        <w:spacing w:after="160" w:line="259" w:lineRule="auto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Při realizaci aktivit</w:t>
      </w:r>
      <w:r w:rsidR="00103D44">
        <w:rPr>
          <w:rStyle w:val="eop"/>
          <w:rFonts w:asciiTheme="minorHAnsi" w:hAnsiTheme="minorHAnsi" w:cstheme="minorHAnsi"/>
          <w:sz w:val="22"/>
          <w:szCs w:val="22"/>
        </w:rPr>
        <w:t xml:space="preserve"> a hodnocení projektů</w:t>
      </w:r>
      <w:r>
        <w:rPr>
          <w:rStyle w:val="eop"/>
          <w:rFonts w:asciiTheme="minorHAnsi" w:hAnsiTheme="minorHAnsi" w:cstheme="minorHAnsi"/>
          <w:sz w:val="22"/>
          <w:szCs w:val="22"/>
        </w:rPr>
        <w:t xml:space="preserve"> se řídit postupy a podmínkami popsanými v </w:t>
      </w:r>
      <w:r w:rsidRPr="00A1068D">
        <w:rPr>
          <w:rStyle w:val="eop"/>
          <w:rFonts w:asciiTheme="minorHAnsi" w:hAnsiTheme="minorHAnsi" w:cstheme="minorHAnsi"/>
          <w:b/>
          <w:bCs/>
          <w:sz w:val="22"/>
          <w:szCs w:val="22"/>
        </w:rPr>
        <w:t xml:space="preserve">příloze č.1 </w:t>
      </w:r>
      <w:r>
        <w:rPr>
          <w:rStyle w:val="eop"/>
          <w:rFonts w:asciiTheme="minorHAnsi" w:hAnsiTheme="minorHAnsi" w:cstheme="minorHAnsi"/>
          <w:sz w:val="22"/>
          <w:szCs w:val="22"/>
        </w:rPr>
        <w:t xml:space="preserve">tohoto protokolu. </w:t>
      </w:r>
    </w:p>
    <w:p w14:paraId="2CCEFAE9" w14:textId="31AD8238" w:rsidR="00A470D1" w:rsidRPr="00DF3979" w:rsidRDefault="00DF3979" w:rsidP="008F17A6">
      <w:pPr>
        <w:spacing w:after="160" w:line="259" w:lineRule="auto"/>
        <w:ind w:left="360"/>
        <w:rPr>
          <w:rStyle w:val="eop"/>
          <w:rFonts w:asciiTheme="minorHAnsi" w:hAnsiTheme="minorHAnsi" w:cstheme="minorHAnsi"/>
          <w:sz w:val="22"/>
          <w:szCs w:val="22"/>
        </w:rPr>
      </w:pPr>
      <w:r w:rsidRPr="00DF3979">
        <w:rPr>
          <w:rStyle w:val="eop"/>
          <w:rFonts w:asciiTheme="minorHAnsi" w:hAnsiTheme="minorHAnsi" w:cstheme="minorHAnsi"/>
          <w:sz w:val="22"/>
          <w:szCs w:val="22"/>
        </w:rPr>
        <w:t>Dále také souhrnně „aktivity“.</w:t>
      </w:r>
    </w:p>
    <w:p w14:paraId="3F645E58" w14:textId="4D9C11E2" w:rsidR="00510F23" w:rsidRDefault="00510F23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7A8FF722" w14:textId="0F59D92A" w:rsidR="6A67EB27" w:rsidRDefault="6A67EB27" w:rsidP="004D53AB">
      <w:pPr>
        <w:spacing w:after="6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4740F">
        <w:rPr>
          <w:rFonts w:asciiTheme="minorHAnsi" w:hAnsiTheme="minorHAnsi" w:cstheme="minorHAnsi"/>
          <w:sz w:val="22"/>
          <w:szCs w:val="22"/>
          <w:lang w:eastAsia="en-US"/>
        </w:rPr>
        <w:t xml:space="preserve">V rámci protokolu budou hrazeny </w:t>
      </w:r>
      <w:r w:rsidR="00DD76C5">
        <w:rPr>
          <w:rFonts w:asciiTheme="minorHAnsi" w:hAnsiTheme="minorHAnsi" w:cstheme="minorHAnsi"/>
          <w:sz w:val="22"/>
          <w:szCs w:val="22"/>
          <w:lang w:eastAsia="en-US"/>
        </w:rPr>
        <w:t>výhradně výdaje spojené s financování projektů úspěšných v rámci hodnocení Hack the Culture, tedy vyplácení prostředků studentům na realizaci úspěšných projektů. Konkrétní způsob výběru úspěšných projektů a podmínky výzvy Hack the Culture jsou popsány v </w:t>
      </w:r>
      <w:r w:rsidR="00DD76C5" w:rsidRPr="00A1068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příloze č. 1</w:t>
      </w:r>
      <w:r w:rsidR="00DD76C5">
        <w:rPr>
          <w:rFonts w:asciiTheme="minorHAnsi" w:hAnsiTheme="minorHAnsi" w:cstheme="minorHAnsi"/>
          <w:sz w:val="22"/>
          <w:szCs w:val="22"/>
          <w:lang w:eastAsia="en-US"/>
        </w:rPr>
        <w:t xml:space="preserve"> tohoto protokolu. </w:t>
      </w:r>
    </w:p>
    <w:p w14:paraId="0A51D481" w14:textId="77777777" w:rsidR="00DD76C5" w:rsidRDefault="00DD76C5" w:rsidP="004D53AB">
      <w:pPr>
        <w:spacing w:after="6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3692F67" w14:textId="11C9D1E8" w:rsidR="6A67EB27" w:rsidRDefault="6A67EB27" w:rsidP="004D53AB">
      <w:pPr>
        <w:spacing w:after="60" w:line="276" w:lineRule="auto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1B2B437F">
        <w:rPr>
          <w:rFonts w:asciiTheme="minorHAnsi" w:hAnsiTheme="minorHAnsi" w:cstheme="minorBidi"/>
          <w:sz w:val="22"/>
          <w:szCs w:val="22"/>
          <w:lang w:eastAsia="en-US"/>
        </w:rPr>
        <w:t>Aktivity v rámci p</w:t>
      </w:r>
      <w:r w:rsidR="2D9E9B26" w:rsidRPr="1B2B437F">
        <w:rPr>
          <w:rFonts w:asciiTheme="minorHAnsi" w:hAnsiTheme="minorHAnsi" w:cstheme="minorBidi"/>
          <w:sz w:val="22"/>
          <w:szCs w:val="22"/>
          <w:lang w:eastAsia="en-US"/>
        </w:rPr>
        <w:t>rotokolu</w:t>
      </w:r>
      <w:r w:rsidRPr="1B2B437F">
        <w:rPr>
          <w:rFonts w:asciiTheme="minorHAnsi" w:hAnsiTheme="minorHAnsi" w:cstheme="minorBidi"/>
          <w:sz w:val="22"/>
          <w:szCs w:val="22"/>
          <w:lang w:eastAsia="en-US"/>
        </w:rPr>
        <w:t xml:space="preserve"> jsou mimo možnosti financování v rámci projektů financovaných E</w:t>
      </w:r>
      <w:r w:rsidR="00527D79" w:rsidRPr="1B2B437F">
        <w:rPr>
          <w:rFonts w:asciiTheme="minorHAnsi" w:hAnsiTheme="minorHAnsi" w:cstheme="minorBidi"/>
          <w:sz w:val="22"/>
          <w:szCs w:val="22"/>
          <w:lang w:eastAsia="en-US"/>
        </w:rPr>
        <w:t>U</w:t>
      </w:r>
      <w:r w:rsidR="782D73BE" w:rsidRPr="1B2B437F">
        <w:rPr>
          <w:rFonts w:asciiTheme="minorHAnsi" w:hAnsiTheme="minorHAnsi" w:cstheme="minorBidi"/>
          <w:sz w:val="22"/>
          <w:szCs w:val="22"/>
          <w:lang w:eastAsia="en-US"/>
        </w:rPr>
        <w:t>.</w:t>
      </w:r>
      <w:r w:rsidRPr="1B2B437F">
        <w:rPr>
          <w:rFonts w:asciiTheme="minorHAnsi" w:hAnsiTheme="minorHAnsi" w:cstheme="minorBidi"/>
          <w:sz w:val="22"/>
          <w:szCs w:val="22"/>
          <w:lang w:eastAsia="en-US"/>
        </w:rPr>
        <w:t xml:space="preserve"> Nebude docházet k duplicitnímu financován</w:t>
      </w:r>
      <w:r w:rsidR="490AA77C" w:rsidRPr="1B2B437F">
        <w:rPr>
          <w:rFonts w:asciiTheme="minorHAnsi" w:hAnsiTheme="minorHAnsi" w:cstheme="minorBidi"/>
          <w:sz w:val="22"/>
          <w:szCs w:val="22"/>
          <w:lang w:eastAsia="en-US"/>
        </w:rPr>
        <w:t>í.</w:t>
      </w:r>
    </w:p>
    <w:p w14:paraId="6EDF7B39" w14:textId="77777777" w:rsidR="00DD76C5" w:rsidRDefault="00DD76C5" w:rsidP="004D53AB">
      <w:pPr>
        <w:spacing w:after="60" w:line="276" w:lineRule="auto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14:paraId="35FA0888" w14:textId="77777777" w:rsidR="00796027" w:rsidRPr="0084740F" w:rsidRDefault="00796027" w:rsidP="004D53AB">
      <w:pPr>
        <w:spacing w:before="240" w:line="276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84740F">
        <w:rPr>
          <w:rFonts w:asciiTheme="minorHAnsi" w:hAnsiTheme="minorHAnsi" w:cstheme="minorHAnsi"/>
          <w:b/>
          <w:i/>
          <w:sz w:val="22"/>
          <w:szCs w:val="22"/>
        </w:rPr>
        <w:lastRenderedPageBreak/>
        <w:t>Článek II.</w:t>
      </w:r>
    </w:p>
    <w:p w14:paraId="5426189B" w14:textId="77777777" w:rsidR="00796027" w:rsidRPr="0084740F" w:rsidRDefault="00796027" w:rsidP="00B720FE">
      <w:pPr>
        <w:spacing w:line="276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84740F">
        <w:rPr>
          <w:rFonts w:asciiTheme="minorHAnsi" w:hAnsiTheme="minorHAnsi" w:cstheme="minorHAnsi"/>
          <w:b/>
          <w:i/>
          <w:sz w:val="22"/>
          <w:szCs w:val="22"/>
        </w:rPr>
        <w:t>Časová vázanost použití poskytnutého příspěvku</w:t>
      </w:r>
    </w:p>
    <w:p w14:paraId="548ACBEC" w14:textId="77777777" w:rsidR="00796027" w:rsidRPr="0084740F" w:rsidRDefault="00796027" w:rsidP="004D69BE">
      <w:pPr>
        <w:spacing w:after="120" w:line="276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84740F">
        <w:rPr>
          <w:rFonts w:asciiTheme="minorHAnsi" w:hAnsiTheme="minorHAnsi" w:cstheme="minorHAnsi"/>
          <w:b/>
          <w:i/>
          <w:sz w:val="22"/>
          <w:szCs w:val="22"/>
        </w:rPr>
        <w:t>(§ 18 odst. 5 zákona č. 250/2000 Sb.)</w:t>
      </w:r>
    </w:p>
    <w:p w14:paraId="6BBDFFDD" w14:textId="2E607CB7" w:rsidR="00966A28" w:rsidRPr="001E3836" w:rsidRDefault="00DC7E4D" w:rsidP="004D53AB">
      <w:p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3836">
        <w:rPr>
          <w:rFonts w:asciiTheme="minorHAnsi" w:hAnsiTheme="minorHAnsi" w:cstheme="minorHAnsi"/>
          <w:sz w:val="22"/>
          <w:szCs w:val="22"/>
        </w:rPr>
        <w:t>Příspěvek je určen na úhradu výdajů vzniklých při zajištění činností dle článku I.</w:t>
      </w:r>
      <w:r w:rsidR="00ED0200" w:rsidRPr="001E3836">
        <w:rPr>
          <w:rFonts w:asciiTheme="minorHAnsi" w:hAnsiTheme="minorHAnsi" w:cstheme="minorHAnsi"/>
          <w:sz w:val="22"/>
          <w:szCs w:val="22"/>
        </w:rPr>
        <w:t xml:space="preserve"> tohoto protokolu </w:t>
      </w:r>
      <w:r w:rsidRPr="001E3836">
        <w:rPr>
          <w:rFonts w:asciiTheme="minorHAnsi" w:hAnsiTheme="minorHAnsi" w:cstheme="minorHAnsi"/>
          <w:sz w:val="22"/>
          <w:szCs w:val="22"/>
        </w:rPr>
        <w:t xml:space="preserve">s účinností </w:t>
      </w:r>
      <w:r w:rsidR="00E70F22" w:rsidRPr="001E3836">
        <w:rPr>
          <w:rFonts w:asciiTheme="minorHAnsi" w:hAnsiTheme="minorHAnsi" w:cstheme="minorHAnsi"/>
          <w:b/>
          <w:sz w:val="22"/>
          <w:szCs w:val="22"/>
        </w:rPr>
        <w:t xml:space="preserve">od </w:t>
      </w:r>
      <w:r w:rsidR="00B5392E" w:rsidRPr="001E3836">
        <w:rPr>
          <w:rFonts w:asciiTheme="minorHAnsi" w:hAnsiTheme="minorHAnsi" w:cstheme="minorHAnsi"/>
          <w:b/>
          <w:sz w:val="22"/>
          <w:szCs w:val="22"/>
        </w:rPr>
        <w:t xml:space="preserve">podpisu tohoto </w:t>
      </w:r>
      <w:r w:rsidR="00E3698B">
        <w:rPr>
          <w:rFonts w:asciiTheme="minorHAnsi" w:hAnsiTheme="minorHAnsi" w:cstheme="minorHAnsi"/>
          <w:b/>
          <w:sz w:val="22"/>
          <w:szCs w:val="22"/>
        </w:rPr>
        <w:t>protokolu</w:t>
      </w:r>
      <w:r w:rsidR="00B5392E" w:rsidRPr="001E3836">
        <w:rPr>
          <w:rFonts w:asciiTheme="minorHAnsi" w:hAnsiTheme="minorHAnsi" w:cstheme="minorHAnsi"/>
          <w:b/>
          <w:sz w:val="22"/>
          <w:szCs w:val="22"/>
        </w:rPr>
        <w:t xml:space="preserve"> oběma stranami</w:t>
      </w:r>
      <w:r w:rsidR="004734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3B10" w:rsidRPr="001E3836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DD76C5">
        <w:rPr>
          <w:rFonts w:asciiTheme="minorHAnsi" w:hAnsiTheme="minorHAnsi" w:cstheme="minorHAnsi"/>
          <w:b/>
          <w:sz w:val="22"/>
          <w:szCs w:val="22"/>
        </w:rPr>
        <w:t>31.8.2026</w:t>
      </w:r>
      <w:r w:rsidR="005A5213" w:rsidRPr="001E3836">
        <w:rPr>
          <w:rFonts w:asciiTheme="minorHAnsi" w:hAnsiTheme="minorHAnsi" w:cstheme="minorHAnsi"/>
          <w:b/>
          <w:sz w:val="22"/>
          <w:szCs w:val="22"/>
        </w:rPr>
        <w:t>.</w:t>
      </w:r>
    </w:p>
    <w:p w14:paraId="2BB32034" w14:textId="77777777" w:rsidR="00A1068D" w:rsidRDefault="00A1068D" w:rsidP="00113DD7">
      <w:pPr>
        <w:keepNext/>
        <w:keepLines/>
        <w:spacing w:before="24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1AB7D6F" w14:textId="09CA29D2" w:rsidR="00426DE1" w:rsidRPr="001E3836" w:rsidRDefault="00426DE1" w:rsidP="00113DD7">
      <w:pPr>
        <w:keepNext/>
        <w:keepLines/>
        <w:spacing w:before="240" w:line="276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1E3836">
        <w:rPr>
          <w:rFonts w:asciiTheme="minorHAnsi" w:hAnsiTheme="minorHAnsi" w:cstheme="minorHAnsi"/>
          <w:b/>
          <w:i/>
          <w:sz w:val="22"/>
          <w:szCs w:val="22"/>
        </w:rPr>
        <w:t>Článek III.</w:t>
      </w:r>
    </w:p>
    <w:p w14:paraId="7AF7C730" w14:textId="77777777" w:rsidR="00426DE1" w:rsidRPr="001E3836" w:rsidRDefault="00426DE1" w:rsidP="004D69BE">
      <w:pPr>
        <w:spacing w:after="120" w:line="276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1E3836">
        <w:rPr>
          <w:rFonts w:asciiTheme="minorHAnsi" w:hAnsiTheme="minorHAnsi" w:cstheme="minorHAnsi"/>
          <w:b/>
          <w:i/>
          <w:sz w:val="22"/>
          <w:szCs w:val="22"/>
        </w:rPr>
        <w:t>Výše příspěvku</w:t>
      </w:r>
    </w:p>
    <w:p w14:paraId="0EA181AA" w14:textId="2D735680" w:rsidR="00966A28" w:rsidRPr="0084740F" w:rsidRDefault="00426DE1" w:rsidP="004D53AB">
      <w:p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3836">
        <w:rPr>
          <w:rFonts w:asciiTheme="minorHAnsi" w:hAnsiTheme="minorHAnsi" w:cstheme="minorHAnsi"/>
          <w:sz w:val="22"/>
          <w:szCs w:val="22"/>
        </w:rPr>
        <w:t xml:space="preserve">Poskytovatel k naplnění účelu čl. I. tohoto protokolu v </w:t>
      </w:r>
      <w:r w:rsidR="00ED0200" w:rsidRPr="001E3836">
        <w:rPr>
          <w:rFonts w:asciiTheme="minorHAnsi" w:hAnsiTheme="minorHAnsi" w:cstheme="minorHAnsi"/>
          <w:sz w:val="22"/>
          <w:szCs w:val="22"/>
        </w:rPr>
        <w:t>ter</w:t>
      </w:r>
      <w:r w:rsidR="00FA202A" w:rsidRPr="001E3836">
        <w:rPr>
          <w:rFonts w:asciiTheme="minorHAnsi" w:hAnsiTheme="minorHAnsi" w:cstheme="minorHAnsi"/>
          <w:sz w:val="22"/>
          <w:szCs w:val="22"/>
        </w:rPr>
        <w:t>m</w:t>
      </w:r>
      <w:r w:rsidR="00ED0200" w:rsidRPr="001E3836">
        <w:rPr>
          <w:rFonts w:asciiTheme="minorHAnsi" w:hAnsiTheme="minorHAnsi" w:cstheme="minorHAnsi"/>
          <w:sz w:val="22"/>
          <w:szCs w:val="22"/>
        </w:rPr>
        <w:t xml:space="preserve">ínu </w:t>
      </w:r>
      <w:r w:rsidRPr="001E3836">
        <w:rPr>
          <w:rFonts w:asciiTheme="minorHAnsi" w:hAnsiTheme="minorHAnsi" w:cstheme="minorHAnsi"/>
          <w:sz w:val="22"/>
          <w:szCs w:val="22"/>
        </w:rPr>
        <w:t xml:space="preserve">dle čl. II. tohoto protokolu poskytuje příjemci neinvestiční účelově vázaný příspěvek </w:t>
      </w:r>
      <w:r w:rsidR="000E1DF2" w:rsidRPr="001E3836">
        <w:rPr>
          <w:rFonts w:asciiTheme="minorHAnsi" w:hAnsiTheme="minorHAnsi" w:cstheme="minorHAnsi"/>
          <w:sz w:val="22"/>
          <w:szCs w:val="22"/>
        </w:rPr>
        <w:t>ve</w:t>
      </w:r>
      <w:r w:rsidRPr="001E3836">
        <w:rPr>
          <w:rFonts w:asciiTheme="minorHAnsi" w:hAnsiTheme="minorHAnsi" w:cstheme="minorHAnsi"/>
          <w:sz w:val="22"/>
          <w:szCs w:val="22"/>
        </w:rPr>
        <w:t xml:space="preserve"> výš</w:t>
      </w:r>
      <w:r w:rsidR="000E1DF2" w:rsidRPr="001E3836">
        <w:rPr>
          <w:rFonts w:asciiTheme="minorHAnsi" w:hAnsiTheme="minorHAnsi" w:cstheme="minorHAnsi"/>
          <w:sz w:val="22"/>
          <w:szCs w:val="22"/>
        </w:rPr>
        <w:t>i</w:t>
      </w:r>
      <w:r w:rsidRPr="001E38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1068D">
        <w:rPr>
          <w:rFonts w:asciiTheme="minorHAnsi" w:hAnsiTheme="minorHAnsi" w:cstheme="minorHAnsi"/>
          <w:b/>
          <w:sz w:val="22"/>
          <w:szCs w:val="22"/>
        </w:rPr>
        <w:t>150.000</w:t>
      </w:r>
      <w:r w:rsidR="00DF3B10" w:rsidRPr="004734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73401">
        <w:rPr>
          <w:rFonts w:asciiTheme="minorHAnsi" w:hAnsiTheme="minorHAnsi" w:cstheme="minorHAnsi"/>
          <w:b/>
          <w:sz w:val="22"/>
          <w:szCs w:val="22"/>
        </w:rPr>
        <w:t>Kč</w:t>
      </w:r>
      <w:r w:rsidRPr="001E38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E3836">
        <w:rPr>
          <w:rFonts w:asciiTheme="minorHAnsi" w:hAnsiTheme="minorHAnsi" w:cstheme="minorHAnsi"/>
          <w:sz w:val="22"/>
          <w:szCs w:val="22"/>
        </w:rPr>
        <w:t xml:space="preserve">(dle usnesení </w:t>
      </w:r>
      <w:r w:rsidR="00852B72" w:rsidRPr="001E3836">
        <w:rPr>
          <w:rFonts w:asciiTheme="minorHAnsi" w:hAnsiTheme="minorHAnsi" w:cstheme="minorHAnsi"/>
          <w:sz w:val="22"/>
          <w:szCs w:val="22"/>
        </w:rPr>
        <w:t xml:space="preserve">Zastupitelstva KHK </w:t>
      </w:r>
      <w:r w:rsidR="00516ADC">
        <w:rPr>
          <w:rFonts w:asciiTheme="minorHAnsi" w:hAnsiTheme="minorHAnsi" w:cstheme="minorHAnsi"/>
          <w:sz w:val="22"/>
          <w:szCs w:val="22"/>
        </w:rPr>
        <w:t>č</w:t>
      </w:r>
      <w:r w:rsidR="00516ADC" w:rsidRPr="00F64207">
        <w:rPr>
          <w:rFonts w:asciiTheme="minorHAnsi" w:hAnsiTheme="minorHAnsi" w:cstheme="minorHAnsi"/>
          <w:sz w:val="22"/>
          <w:szCs w:val="22"/>
        </w:rPr>
        <w:t xml:space="preserve">. </w:t>
      </w:r>
      <w:r w:rsidR="00BA7AC6" w:rsidRPr="00BA7AC6">
        <w:rPr>
          <w:rFonts w:asciiTheme="minorHAnsi" w:hAnsiTheme="minorHAnsi" w:cstheme="minorBidi"/>
          <w:sz w:val="22"/>
          <w:szCs w:val="22"/>
        </w:rPr>
        <w:t>ZK/6/253/2025</w:t>
      </w:r>
      <w:r w:rsidR="00BA7AC6">
        <w:rPr>
          <w:rFonts w:asciiTheme="minorHAnsi" w:hAnsiTheme="minorHAnsi" w:cstheme="minorBidi"/>
          <w:sz w:val="22"/>
          <w:szCs w:val="22"/>
        </w:rPr>
        <w:t xml:space="preserve"> </w:t>
      </w:r>
      <w:r w:rsidR="00516ADC" w:rsidRPr="00F64207">
        <w:rPr>
          <w:rFonts w:asciiTheme="minorHAnsi" w:hAnsiTheme="minorHAnsi" w:cstheme="minorBidi"/>
          <w:sz w:val="22"/>
          <w:szCs w:val="22"/>
        </w:rPr>
        <w:t>ze dne</w:t>
      </w:r>
      <w:r w:rsidR="00516ADC">
        <w:rPr>
          <w:rFonts w:asciiTheme="minorHAnsi" w:hAnsiTheme="minorHAnsi" w:cstheme="minorBidi"/>
          <w:sz w:val="22"/>
          <w:szCs w:val="22"/>
        </w:rPr>
        <w:t xml:space="preserve"> </w:t>
      </w:r>
      <w:r w:rsidR="00A1068D">
        <w:rPr>
          <w:rFonts w:asciiTheme="minorHAnsi" w:hAnsiTheme="minorHAnsi" w:cstheme="minorBidi"/>
          <w:sz w:val="22"/>
          <w:szCs w:val="22"/>
        </w:rPr>
        <w:t>23.6.2025</w:t>
      </w:r>
      <w:r w:rsidR="008D7511" w:rsidRPr="001E3836">
        <w:rPr>
          <w:rFonts w:asciiTheme="minorHAnsi" w:hAnsiTheme="minorHAnsi" w:cstheme="minorHAnsi"/>
          <w:sz w:val="22"/>
          <w:szCs w:val="22"/>
        </w:rPr>
        <w:t>).</w:t>
      </w:r>
    </w:p>
    <w:p w14:paraId="6D669C2B" w14:textId="2230144C" w:rsidR="00BB1C11" w:rsidRPr="00AA0ACE" w:rsidRDefault="001E3836" w:rsidP="001E3836">
      <w:pPr>
        <w:spacing w:after="60" w:line="276" w:lineRule="auto"/>
        <w:jc w:val="both"/>
        <w:rPr>
          <w:rFonts w:asciiTheme="minorHAnsi" w:hAnsiTheme="minorHAnsi" w:cstheme="minorHAnsi"/>
          <w:strike/>
          <w:sz w:val="22"/>
          <w:szCs w:val="22"/>
          <w:highlight w:val="yellow"/>
        </w:rPr>
      </w:pPr>
      <w:r w:rsidRPr="5E8B3883">
        <w:rPr>
          <w:rFonts w:asciiTheme="minorHAnsi" w:hAnsiTheme="minorHAnsi" w:cstheme="minorBidi"/>
          <w:sz w:val="22"/>
          <w:szCs w:val="22"/>
        </w:rPr>
        <w:t xml:space="preserve">Po schválení </w:t>
      </w:r>
      <w:r>
        <w:rPr>
          <w:rFonts w:asciiTheme="minorHAnsi" w:hAnsiTheme="minorHAnsi" w:cstheme="minorBidi"/>
          <w:sz w:val="22"/>
          <w:szCs w:val="22"/>
        </w:rPr>
        <w:t xml:space="preserve">poskytnutí příspěvku Zastupitelstvem KHK a schválení </w:t>
      </w:r>
      <w:r w:rsidRPr="5E8B3883">
        <w:rPr>
          <w:rFonts w:asciiTheme="minorHAnsi" w:hAnsiTheme="minorHAnsi" w:cstheme="minorBidi"/>
          <w:sz w:val="22"/>
          <w:szCs w:val="22"/>
        </w:rPr>
        <w:t xml:space="preserve">tohoto Protokolu Radou Královéhradeckého kraje a po jeho podpisu převede poskytovatel příspěvek ve výši </w:t>
      </w:r>
      <w:r>
        <w:rPr>
          <w:rFonts w:asciiTheme="minorHAnsi" w:hAnsiTheme="minorHAnsi" w:cstheme="minorBidi"/>
          <w:sz w:val="22"/>
          <w:szCs w:val="22"/>
        </w:rPr>
        <w:t xml:space="preserve">150.000 Kč </w:t>
      </w:r>
      <w:r w:rsidR="00966A28" w:rsidRPr="0084740F">
        <w:rPr>
          <w:rFonts w:asciiTheme="minorHAnsi" w:hAnsiTheme="minorHAnsi" w:cstheme="minorHAnsi"/>
          <w:sz w:val="22"/>
          <w:szCs w:val="22"/>
        </w:rPr>
        <w:t>za dané období</w:t>
      </w:r>
      <w:r w:rsidR="00426DE1" w:rsidRPr="0084740F">
        <w:rPr>
          <w:rFonts w:asciiTheme="minorHAnsi" w:hAnsiTheme="minorHAnsi" w:cstheme="minorHAnsi"/>
          <w:sz w:val="22"/>
          <w:szCs w:val="22"/>
        </w:rPr>
        <w:t xml:space="preserve"> na bankovní účet příjemce uvedený v záhlaví tohoto protokolu</w:t>
      </w:r>
      <w:r w:rsidRPr="5E8B3883">
        <w:rPr>
          <w:rFonts w:asciiTheme="minorHAnsi" w:hAnsiTheme="minorHAnsi" w:cstheme="minorBidi"/>
          <w:sz w:val="22"/>
          <w:szCs w:val="22"/>
        </w:rPr>
        <w:t>, a to bezodkladně po podpisu tohoto Protokolu.</w:t>
      </w:r>
      <w:bookmarkStart w:id="0" w:name="_Hlk115778148"/>
    </w:p>
    <w:bookmarkEnd w:id="0"/>
    <w:p w14:paraId="14820AB8" w14:textId="77777777" w:rsidR="00426DE1" w:rsidRPr="0084740F" w:rsidRDefault="00966A28" w:rsidP="004D69BE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740F">
        <w:rPr>
          <w:rFonts w:asciiTheme="minorHAnsi" w:hAnsiTheme="minorHAnsi" w:cstheme="minorHAnsi"/>
          <w:sz w:val="22"/>
          <w:szCs w:val="22"/>
        </w:rPr>
        <w:t>Příspěvek na dané období bude možné na základě dohody obou stran upravovat dle jejich potřeb, přičemž nesmí dojít k</w:t>
      </w:r>
      <w:r w:rsidR="003B364F" w:rsidRPr="0084740F">
        <w:rPr>
          <w:rFonts w:asciiTheme="minorHAnsi" w:hAnsiTheme="minorHAnsi" w:cstheme="minorHAnsi"/>
          <w:sz w:val="22"/>
          <w:szCs w:val="22"/>
        </w:rPr>
        <w:t> </w:t>
      </w:r>
      <w:r w:rsidRPr="0084740F">
        <w:rPr>
          <w:rFonts w:asciiTheme="minorHAnsi" w:hAnsiTheme="minorHAnsi" w:cstheme="minorHAnsi"/>
          <w:sz w:val="22"/>
          <w:szCs w:val="22"/>
        </w:rPr>
        <w:t>překročení</w:t>
      </w:r>
      <w:r w:rsidR="003B364F" w:rsidRPr="0084740F">
        <w:rPr>
          <w:rFonts w:asciiTheme="minorHAnsi" w:hAnsiTheme="minorHAnsi" w:cstheme="minorHAnsi"/>
          <w:sz w:val="22"/>
          <w:szCs w:val="22"/>
        </w:rPr>
        <w:t xml:space="preserve"> celkové maximální výše poskytnutého příspěvku uvedeného shora.</w:t>
      </w:r>
    </w:p>
    <w:p w14:paraId="074C446D" w14:textId="77777777" w:rsidR="00426DE1" w:rsidRPr="0084740F" w:rsidRDefault="00426DE1" w:rsidP="004D53AB">
      <w:pPr>
        <w:spacing w:before="240" w:line="276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84740F">
        <w:rPr>
          <w:rFonts w:asciiTheme="minorHAnsi" w:hAnsiTheme="minorHAnsi" w:cstheme="minorHAnsi"/>
          <w:b/>
          <w:i/>
          <w:sz w:val="22"/>
          <w:szCs w:val="22"/>
        </w:rPr>
        <w:t>Článek IV.</w:t>
      </w:r>
    </w:p>
    <w:p w14:paraId="13E9C505" w14:textId="77777777" w:rsidR="00426DE1" w:rsidRPr="0084740F" w:rsidRDefault="00426DE1" w:rsidP="00B720FE">
      <w:pPr>
        <w:spacing w:line="276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84740F">
        <w:rPr>
          <w:rFonts w:asciiTheme="minorHAnsi" w:hAnsiTheme="minorHAnsi" w:cstheme="minorHAnsi"/>
          <w:b/>
          <w:i/>
          <w:sz w:val="22"/>
          <w:szCs w:val="22"/>
        </w:rPr>
        <w:t>Kontrola využití příspěvku</w:t>
      </w:r>
    </w:p>
    <w:p w14:paraId="0A3805DF" w14:textId="77777777" w:rsidR="00426DE1" w:rsidRPr="0084740F" w:rsidRDefault="00426DE1" w:rsidP="004D69BE">
      <w:pPr>
        <w:spacing w:after="120" w:line="276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84740F">
        <w:rPr>
          <w:rFonts w:asciiTheme="minorHAnsi" w:hAnsiTheme="minorHAnsi" w:cstheme="minorHAnsi"/>
          <w:b/>
          <w:i/>
          <w:sz w:val="22"/>
          <w:szCs w:val="22"/>
        </w:rPr>
        <w:t xml:space="preserve">(§ 27 odst. </w:t>
      </w:r>
      <w:r w:rsidR="006D76D9" w:rsidRPr="0084740F">
        <w:rPr>
          <w:rFonts w:asciiTheme="minorHAnsi" w:hAnsiTheme="minorHAnsi" w:cstheme="minorHAnsi"/>
          <w:b/>
          <w:i/>
          <w:sz w:val="22"/>
          <w:szCs w:val="22"/>
        </w:rPr>
        <w:t>11</w:t>
      </w:r>
      <w:r w:rsidRPr="0084740F">
        <w:rPr>
          <w:rFonts w:asciiTheme="minorHAnsi" w:hAnsiTheme="minorHAnsi" w:cstheme="minorHAnsi"/>
          <w:b/>
          <w:i/>
          <w:sz w:val="22"/>
          <w:szCs w:val="22"/>
        </w:rPr>
        <w:t xml:space="preserve"> zákona č. 250/2000 Sb.)</w:t>
      </w:r>
    </w:p>
    <w:p w14:paraId="2245E034" w14:textId="77777777" w:rsidR="003B364F" w:rsidRPr="0084740F" w:rsidRDefault="003B364F" w:rsidP="004D53AB">
      <w:p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740F">
        <w:rPr>
          <w:rFonts w:asciiTheme="minorHAnsi" w:hAnsiTheme="minorHAnsi" w:cstheme="minorHAnsi"/>
          <w:sz w:val="22"/>
          <w:szCs w:val="22"/>
        </w:rPr>
        <w:t>Příspěvek bude vyplacen formou zálohy, kterou je příjemce povinen vyúčtovat následovně:</w:t>
      </w:r>
    </w:p>
    <w:p w14:paraId="32983832" w14:textId="0CFBBF47" w:rsidR="00702AFB" w:rsidRDefault="0056651E" w:rsidP="0056651E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69AB3532">
        <w:rPr>
          <w:rFonts w:asciiTheme="minorHAnsi" w:hAnsiTheme="minorHAnsi" w:cstheme="minorBidi"/>
          <w:sz w:val="22"/>
          <w:szCs w:val="22"/>
        </w:rPr>
        <w:t>Dílčí vyúčtování za období</w:t>
      </w:r>
      <w:r w:rsidR="00702AFB">
        <w:rPr>
          <w:rFonts w:asciiTheme="minorHAnsi" w:hAnsiTheme="minorHAnsi" w:cstheme="minorBidi"/>
          <w:sz w:val="22"/>
          <w:szCs w:val="22"/>
        </w:rPr>
        <w:t>:</w:t>
      </w:r>
      <w:r w:rsidRPr="69AB3532">
        <w:rPr>
          <w:rFonts w:asciiTheme="minorHAnsi" w:hAnsiTheme="minorHAnsi" w:cstheme="minorBidi"/>
          <w:sz w:val="22"/>
          <w:szCs w:val="22"/>
        </w:rPr>
        <w:t xml:space="preserve"> </w:t>
      </w:r>
    </w:p>
    <w:p w14:paraId="10E6078C" w14:textId="6982AC4F" w:rsidR="0056651E" w:rsidRPr="008F17A6" w:rsidRDefault="00A1068D" w:rsidP="00702AFB">
      <w:pPr>
        <w:pStyle w:val="Odstavecseseznamem"/>
        <w:numPr>
          <w:ilvl w:val="0"/>
          <w:numId w:val="40"/>
        </w:numPr>
        <w:spacing w:after="120" w:line="276" w:lineRule="auto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1.7.2025</w:t>
      </w:r>
      <w:r w:rsidR="0056651E" w:rsidRPr="69AB3532">
        <w:rPr>
          <w:rFonts w:asciiTheme="minorHAnsi" w:hAnsiTheme="minorHAnsi" w:cstheme="minorBidi"/>
          <w:sz w:val="22"/>
          <w:szCs w:val="22"/>
        </w:rPr>
        <w:t>–31.12.</w:t>
      </w:r>
      <w:r>
        <w:rPr>
          <w:rFonts w:asciiTheme="minorHAnsi" w:hAnsiTheme="minorHAnsi" w:cstheme="minorBidi"/>
          <w:sz w:val="22"/>
          <w:szCs w:val="22"/>
        </w:rPr>
        <w:t>2025</w:t>
      </w:r>
      <w:r w:rsidR="008F17A6">
        <w:rPr>
          <w:rFonts w:asciiTheme="minorHAnsi" w:hAnsiTheme="minorHAnsi" w:cstheme="minorBidi"/>
          <w:sz w:val="22"/>
          <w:szCs w:val="22"/>
        </w:rPr>
        <w:t xml:space="preserve"> do </w:t>
      </w:r>
      <w:r w:rsidR="003D083D">
        <w:rPr>
          <w:rFonts w:asciiTheme="minorHAnsi" w:hAnsiTheme="minorHAnsi" w:cstheme="minorBidi"/>
          <w:sz w:val="22"/>
          <w:szCs w:val="22"/>
        </w:rPr>
        <w:t>16</w:t>
      </w:r>
      <w:r w:rsidR="008F17A6">
        <w:rPr>
          <w:rFonts w:asciiTheme="minorHAnsi" w:hAnsiTheme="minorHAnsi" w:cstheme="minorBidi"/>
          <w:sz w:val="22"/>
          <w:szCs w:val="22"/>
        </w:rPr>
        <w:t>.01.202</w:t>
      </w:r>
      <w:r>
        <w:rPr>
          <w:rFonts w:asciiTheme="minorHAnsi" w:hAnsiTheme="minorHAnsi" w:cstheme="minorBidi"/>
          <w:sz w:val="22"/>
          <w:szCs w:val="22"/>
        </w:rPr>
        <w:t>6</w:t>
      </w:r>
      <w:r w:rsidR="006532C6">
        <w:rPr>
          <w:rFonts w:asciiTheme="minorHAnsi" w:hAnsiTheme="minorHAnsi" w:cstheme="minorBidi"/>
          <w:sz w:val="22"/>
          <w:szCs w:val="22"/>
        </w:rPr>
        <w:t>;</w:t>
      </w:r>
      <w:r w:rsidR="0056651E">
        <w:rPr>
          <w:rFonts w:asciiTheme="minorHAnsi" w:hAnsiTheme="minorHAnsi" w:cstheme="minorBidi"/>
          <w:sz w:val="22"/>
          <w:szCs w:val="22"/>
        </w:rPr>
        <w:t xml:space="preserve"> </w:t>
      </w:r>
    </w:p>
    <w:p w14:paraId="63BC35BD" w14:textId="129DB882" w:rsidR="0056651E" w:rsidRPr="0084740F" w:rsidRDefault="0056651E" w:rsidP="0056651E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69AB3532">
        <w:rPr>
          <w:rFonts w:asciiTheme="minorHAnsi" w:hAnsiTheme="minorHAnsi" w:cstheme="minorBidi"/>
          <w:sz w:val="22"/>
          <w:szCs w:val="22"/>
        </w:rPr>
        <w:t xml:space="preserve">Závěrečné vyúčtování za období </w:t>
      </w:r>
      <w:r w:rsidR="00A1068D">
        <w:rPr>
          <w:rFonts w:asciiTheme="minorHAnsi" w:hAnsiTheme="minorHAnsi" w:cstheme="minorBidi"/>
          <w:sz w:val="22"/>
          <w:szCs w:val="22"/>
        </w:rPr>
        <w:t>1.7.2025</w:t>
      </w:r>
      <w:r w:rsidRPr="69AB3532">
        <w:rPr>
          <w:rFonts w:asciiTheme="minorHAnsi" w:hAnsiTheme="minorHAnsi" w:cstheme="minorBidi"/>
          <w:sz w:val="22"/>
          <w:szCs w:val="22"/>
        </w:rPr>
        <w:t>–</w:t>
      </w:r>
      <w:r w:rsidR="00A1068D">
        <w:rPr>
          <w:rFonts w:asciiTheme="minorHAnsi" w:hAnsiTheme="minorHAnsi" w:cstheme="minorBidi"/>
          <w:sz w:val="22"/>
          <w:szCs w:val="22"/>
        </w:rPr>
        <w:t>31.8.2026</w:t>
      </w:r>
      <w:r w:rsidR="008F17A6">
        <w:rPr>
          <w:rFonts w:asciiTheme="minorHAnsi" w:hAnsiTheme="minorHAnsi" w:cstheme="minorBidi"/>
          <w:sz w:val="22"/>
          <w:szCs w:val="22"/>
        </w:rPr>
        <w:t xml:space="preserve"> nejpozději do 2 kalendářních měsíců od uvedeného data v článku II.</w:t>
      </w:r>
    </w:p>
    <w:p w14:paraId="4666701F" w14:textId="77777777" w:rsidR="0056651E" w:rsidRDefault="0056651E" w:rsidP="0056651E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3A19">
        <w:rPr>
          <w:rFonts w:asciiTheme="minorHAnsi" w:hAnsiTheme="minorHAnsi" w:cstheme="minorHAnsi"/>
          <w:b/>
          <w:bCs/>
          <w:sz w:val="22"/>
          <w:szCs w:val="22"/>
        </w:rPr>
        <w:t>Dílčí vyúčtování</w:t>
      </w:r>
      <w:r w:rsidRPr="00403A1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403A19">
        <w:rPr>
          <w:rFonts w:asciiTheme="minorHAnsi" w:hAnsiTheme="minorHAnsi" w:cstheme="minorHAnsi"/>
          <w:sz w:val="22"/>
          <w:szCs w:val="22"/>
        </w:rPr>
        <w:t>obsah</w:t>
      </w:r>
      <w:r>
        <w:rPr>
          <w:rFonts w:asciiTheme="minorHAnsi" w:hAnsiTheme="minorHAnsi" w:cstheme="minorHAnsi"/>
          <w:sz w:val="22"/>
          <w:szCs w:val="22"/>
        </w:rPr>
        <w:t>ovat</w:t>
      </w:r>
      <w:r w:rsidRPr="00403A19">
        <w:rPr>
          <w:rFonts w:asciiTheme="minorHAnsi" w:hAnsiTheme="minorHAnsi" w:cstheme="minorHAnsi"/>
          <w:sz w:val="22"/>
          <w:szCs w:val="22"/>
        </w:rPr>
        <w:t xml:space="preserve"> informaci o výdajích vynaložených na realizaci projektu k 31. 12. příslušného roku a čestné prohlášení o pravdivosti a úplnosti předloženého dílčího vyúčtování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2E834A5" w14:textId="6BC72AED" w:rsidR="0056651E" w:rsidRPr="0098585D" w:rsidRDefault="0056651E" w:rsidP="0056651E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Závěrečné</w:t>
      </w:r>
      <w:r w:rsidRPr="00574697">
        <w:rPr>
          <w:rFonts w:asciiTheme="minorHAnsi" w:hAnsiTheme="minorHAnsi" w:cstheme="minorHAnsi"/>
          <w:b/>
          <w:bCs/>
          <w:sz w:val="22"/>
          <w:szCs w:val="22"/>
        </w:rPr>
        <w:t xml:space="preserve"> vyúčtování</w:t>
      </w:r>
      <w:r>
        <w:rPr>
          <w:rFonts w:asciiTheme="minorHAnsi" w:hAnsiTheme="minorHAnsi" w:cstheme="minorHAnsi"/>
          <w:sz w:val="22"/>
          <w:szCs w:val="22"/>
        </w:rPr>
        <w:t xml:space="preserve"> bude provedeno v souladu s čl. 4 Směrnice č. 13 Rady Královéhradeckého kraje</w:t>
      </w:r>
      <w:r w:rsidR="006532C6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03A19">
        <w:rPr>
          <w:rFonts w:asciiTheme="minorHAnsi" w:hAnsiTheme="minorHAnsi" w:cstheme="minorHAnsi"/>
          <w:sz w:val="22"/>
          <w:szCs w:val="22"/>
        </w:rPr>
        <w:t>upravující postup Královéhradeckého kraje a jím zřízených příspěvkových organizací</w:t>
      </w:r>
      <w:r w:rsidR="006532C6">
        <w:rPr>
          <w:rFonts w:asciiTheme="minorHAnsi" w:hAnsiTheme="minorHAnsi" w:cstheme="minorHAnsi"/>
          <w:sz w:val="22"/>
          <w:szCs w:val="22"/>
        </w:rPr>
        <w:t>,</w:t>
      </w:r>
      <w:r w:rsidRPr="00403A19">
        <w:rPr>
          <w:rFonts w:asciiTheme="minorHAnsi" w:hAnsiTheme="minorHAnsi" w:cstheme="minorHAnsi"/>
          <w:sz w:val="22"/>
          <w:szCs w:val="22"/>
        </w:rPr>
        <w:t xml:space="preserve"> při realizaci projektů spolufinancovaných ze strukturálních fondů, rozpočtu České republiky a Královéhradeckého kraje</w:t>
      </w:r>
      <w:r>
        <w:rPr>
          <w:rFonts w:asciiTheme="minorHAnsi" w:hAnsiTheme="minorHAnsi" w:cstheme="minorHAnsi"/>
          <w:sz w:val="22"/>
          <w:szCs w:val="22"/>
        </w:rPr>
        <w:t xml:space="preserve">. Společně se závěrečným vyúčtováním bude </w:t>
      </w:r>
      <w:r w:rsidRPr="00C75184">
        <w:rPr>
          <w:rFonts w:asciiTheme="minorHAnsi" w:hAnsiTheme="minorHAnsi" w:cstheme="minorHAnsi"/>
          <w:sz w:val="22"/>
          <w:szCs w:val="22"/>
        </w:rPr>
        <w:t>vrácena na účet poskytovatele nevyčerpaná část příspěvku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FB37D53" w14:textId="034A770B" w:rsidR="00FE7F7E" w:rsidRPr="0084740F" w:rsidRDefault="00426DE1" w:rsidP="006A25E5">
      <w:pPr>
        <w:pStyle w:val="Odstavecseseznamem"/>
        <w:spacing w:after="6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4740F">
        <w:rPr>
          <w:rFonts w:asciiTheme="minorHAnsi" w:hAnsiTheme="minorHAnsi" w:cstheme="minorHAnsi"/>
          <w:sz w:val="22"/>
          <w:szCs w:val="22"/>
        </w:rPr>
        <w:t xml:space="preserve">Vyúčtování bude předáno </w:t>
      </w:r>
      <w:r w:rsidR="00CC06C3" w:rsidRPr="0056651E">
        <w:rPr>
          <w:rFonts w:asciiTheme="minorHAnsi" w:hAnsiTheme="minorHAnsi" w:cstheme="minorHAnsi"/>
          <w:sz w:val="22"/>
          <w:szCs w:val="22"/>
        </w:rPr>
        <w:t>O</w:t>
      </w:r>
      <w:r w:rsidRPr="0056651E">
        <w:rPr>
          <w:rFonts w:asciiTheme="minorHAnsi" w:hAnsiTheme="minorHAnsi" w:cstheme="minorHAnsi"/>
          <w:sz w:val="22"/>
          <w:szCs w:val="22"/>
        </w:rPr>
        <w:t xml:space="preserve">dboru </w:t>
      </w:r>
      <w:r w:rsidR="00DF3B10" w:rsidRPr="0056651E">
        <w:rPr>
          <w:rFonts w:asciiTheme="minorHAnsi" w:hAnsiTheme="minorHAnsi" w:cstheme="minorHAnsi"/>
          <w:sz w:val="22"/>
          <w:szCs w:val="22"/>
        </w:rPr>
        <w:t>kultury, památkové péče a cestovního ruchu</w:t>
      </w:r>
      <w:r w:rsidRPr="0056651E">
        <w:rPr>
          <w:rFonts w:asciiTheme="minorHAnsi" w:hAnsiTheme="minorHAnsi" w:cstheme="minorHAnsi"/>
          <w:sz w:val="22"/>
          <w:szCs w:val="22"/>
        </w:rPr>
        <w:t xml:space="preserve"> Krajského úřadu Král</w:t>
      </w:r>
      <w:r w:rsidR="00D855DD" w:rsidRPr="0056651E">
        <w:rPr>
          <w:rFonts w:asciiTheme="minorHAnsi" w:hAnsiTheme="minorHAnsi" w:cstheme="minorHAnsi"/>
          <w:sz w:val="22"/>
          <w:szCs w:val="22"/>
        </w:rPr>
        <w:t xml:space="preserve">ovéhradeckého kraje (kapitola </w:t>
      </w:r>
      <w:r w:rsidR="00DF3B10" w:rsidRPr="0056651E">
        <w:rPr>
          <w:rFonts w:asciiTheme="minorHAnsi" w:hAnsiTheme="minorHAnsi" w:cstheme="minorHAnsi"/>
          <w:sz w:val="22"/>
          <w:szCs w:val="22"/>
        </w:rPr>
        <w:t>16</w:t>
      </w:r>
      <w:r w:rsidRPr="0056651E">
        <w:rPr>
          <w:rFonts w:asciiTheme="minorHAnsi" w:hAnsiTheme="minorHAnsi" w:cstheme="minorHAnsi"/>
          <w:sz w:val="22"/>
          <w:szCs w:val="22"/>
        </w:rPr>
        <w:t>)</w:t>
      </w:r>
      <w:r w:rsidR="00F00B14" w:rsidRPr="0056651E">
        <w:rPr>
          <w:rFonts w:asciiTheme="minorHAnsi" w:hAnsiTheme="minorHAnsi" w:cstheme="minorHAnsi"/>
          <w:sz w:val="22"/>
          <w:szCs w:val="22"/>
        </w:rPr>
        <w:t>.</w:t>
      </w:r>
    </w:p>
    <w:p w14:paraId="383770B7" w14:textId="5CE97D55" w:rsidR="00426DE1" w:rsidRPr="0084740F" w:rsidRDefault="00426DE1" w:rsidP="004D53AB">
      <w:pPr>
        <w:spacing w:before="24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4740F">
        <w:rPr>
          <w:rFonts w:asciiTheme="minorHAnsi" w:hAnsiTheme="minorHAnsi" w:cstheme="minorHAnsi"/>
          <w:b/>
          <w:i/>
          <w:sz w:val="22"/>
          <w:szCs w:val="22"/>
        </w:rPr>
        <w:t>Článek V.</w:t>
      </w:r>
    </w:p>
    <w:p w14:paraId="41EBFE30" w14:textId="77777777" w:rsidR="00426DE1" w:rsidRPr="0084740F" w:rsidRDefault="00426DE1" w:rsidP="00A26B4C">
      <w:pPr>
        <w:keepNext/>
        <w:spacing w:after="120" w:line="276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84740F">
        <w:rPr>
          <w:rFonts w:asciiTheme="minorHAnsi" w:hAnsiTheme="minorHAnsi" w:cstheme="minorHAnsi"/>
          <w:b/>
          <w:i/>
          <w:sz w:val="22"/>
          <w:szCs w:val="22"/>
        </w:rPr>
        <w:t>Finanční kontrola</w:t>
      </w:r>
    </w:p>
    <w:p w14:paraId="15834BE2" w14:textId="2D102E7B" w:rsidR="00426DE1" w:rsidRDefault="00426DE1" w:rsidP="004D53AB">
      <w:pPr>
        <w:keepNext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740F">
        <w:rPr>
          <w:rFonts w:asciiTheme="minorHAnsi" w:hAnsiTheme="minorHAnsi" w:cstheme="minorHAnsi"/>
          <w:sz w:val="22"/>
          <w:szCs w:val="22"/>
        </w:rPr>
        <w:t>Příjemce si je vědom, že je povinen ve smyslu ustanovení § 2 písm. e) zákona č. 320/2001 Sb., o finanční kontrole ve veřejné správě a změně některých zákonů (zákon o finanční kontrole)</w:t>
      </w:r>
      <w:r w:rsidR="006532C6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Pr="0084740F">
        <w:rPr>
          <w:rFonts w:asciiTheme="minorHAnsi" w:hAnsiTheme="minorHAnsi" w:cstheme="minorHAnsi"/>
          <w:sz w:val="22"/>
          <w:szCs w:val="22"/>
        </w:rPr>
        <w:t>, zákona č.</w:t>
      </w:r>
      <w:r w:rsidR="005F30BB" w:rsidRPr="0084740F">
        <w:rPr>
          <w:rFonts w:asciiTheme="minorHAnsi" w:hAnsiTheme="minorHAnsi" w:cstheme="minorHAnsi"/>
          <w:sz w:val="22"/>
          <w:szCs w:val="22"/>
        </w:rPr>
        <w:t xml:space="preserve"> </w:t>
      </w:r>
      <w:r w:rsidR="00D703CD" w:rsidRPr="0084740F">
        <w:rPr>
          <w:rFonts w:asciiTheme="minorHAnsi" w:hAnsiTheme="minorHAnsi" w:cstheme="minorHAnsi"/>
          <w:sz w:val="22"/>
          <w:szCs w:val="22"/>
        </w:rPr>
        <w:t>255/2012 Sb</w:t>
      </w:r>
      <w:r w:rsidRPr="0084740F">
        <w:rPr>
          <w:rFonts w:asciiTheme="minorHAnsi" w:hAnsiTheme="minorHAnsi" w:cstheme="minorHAnsi"/>
          <w:sz w:val="22"/>
          <w:szCs w:val="22"/>
        </w:rPr>
        <w:t>.</w:t>
      </w:r>
      <w:r w:rsidR="006532C6">
        <w:rPr>
          <w:rFonts w:asciiTheme="minorHAnsi" w:hAnsiTheme="minorHAnsi" w:cstheme="minorHAnsi"/>
          <w:sz w:val="22"/>
          <w:szCs w:val="22"/>
        </w:rPr>
        <w:t>,</w:t>
      </w:r>
      <w:r w:rsidRPr="0084740F">
        <w:rPr>
          <w:rFonts w:asciiTheme="minorHAnsi" w:hAnsiTheme="minorHAnsi" w:cstheme="minorHAnsi"/>
          <w:sz w:val="22"/>
          <w:szCs w:val="22"/>
        </w:rPr>
        <w:t xml:space="preserve"> o</w:t>
      </w:r>
      <w:r w:rsidR="004C41E2" w:rsidRPr="0084740F">
        <w:rPr>
          <w:rFonts w:asciiTheme="minorHAnsi" w:hAnsiTheme="minorHAnsi" w:cstheme="minorHAnsi"/>
          <w:sz w:val="22"/>
          <w:szCs w:val="22"/>
        </w:rPr>
        <w:t xml:space="preserve"> kontrole (kontrolní řád)</w:t>
      </w:r>
      <w:r w:rsidRPr="0084740F">
        <w:rPr>
          <w:rFonts w:asciiTheme="minorHAnsi" w:hAnsiTheme="minorHAnsi" w:cstheme="minorHAnsi"/>
          <w:sz w:val="22"/>
          <w:szCs w:val="22"/>
        </w:rPr>
        <w:t xml:space="preserve">, ve znění pozdějších předpisů a dle </w:t>
      </w:r>
      <w:r w:rsidRPr="0084740F">
        <w:rPr>
          <w:rFonts w:asciiTheme="minorHAnsi" w:hAnsiTheme="minorHAnsi" w:cstheme="minorHAnsi"/>
          <w:sz w:val="22"/>
          <w:szCs w:val="22"/>
        </w:rPr>
        <w:lastRenderedPageBreak/>
        <w:t>interních předpisů vy</w:t>
      </w:r>
      <w:r w:rsidR="007F3E39" w:rsidRPr="0084740F">
        <w:rPr>
          <w:rFonts w:asciiTheme="minorHAnsi" w:hAnsiTheme="minorHAnsi" w:cstheme="minorHAnsi"/>
          <w:sz w:val="22"/>
          <w:szCs w:val="22"/>
        </w:rPr>
        <w:t>daných Královéhradeckým krajem</w:t>
      </w:r>
      <w:r w:rsidR="00C32A5F" w:rsidRPr="0084740F">
        <w:rPr>
          <w:rFonts w:asciiTheme="minorHAnsi" w:hAnsiTheme="minorHAnsi" w:cstheme="minorHAnsi"/>
          <w:sz w:val="22"/>
          <w:szCs w:val="22"/>
        </w:rPr>
        <w:t xml:space="preserve"> spolupůsobit při výkonu finanční kontroly realizované při kontrole aktivit a</w:t>
      </w:r>
      <w:r w:rsidR="00C77370" w:rsidRPr="0084740F">
        <w:rPr>
          <w:rFonts w:asciiTheme="minorHAnsi" w:hAnsiTheme="minorHAnsi" w:cstheme="minorHAnsi"/>
          <w:sz w:val="22"/>
          <w:szCs w:val="22"/>
        </w:rPr>
        <w:t> </w:t>
      </w:r>
      <w:r w:rsidR="00C32A5F" w:rsidRPr="0084740F">
        <w:rPr>
          <w:rFonts w:asciiTheme="minorHAnsi" w:hAnsiTheme="minorHAnsi" w:cstheme="minorHAnsi"/>
          <w:sz w:val="22"/>
          <w:szCs w:val="22"/>
        </w:rPr>
        <w:t xml:space="preserve">tuto součinnost poskytnout na vyzvání poskytovatele. </w:t>
      </w:r>
      <w:r w:rsidRPr="0084740F">
        <w:rPr>
          <w:rFonts w:asciiTheme="minorHAnsi" w:hAnsiTheme="minorHAnsi" w:cstheme="minorHAnsi"/>
          <w:sz w:val="22"/>
          <w:szCs w:val="22"/>
        </w:rPr>
        <w:t>Příjemce je povinen uchovávat po dobu 10 let od ukončení plnění účelu doklady s ním související a je povinen umožnit osobám oprávněný</w:t>
      </w:r>
      <w:r w:rsidR="007F3E39" w:rsidRPr="0084740F">
        <w:rPr>
          <w:rFonts w:asciiTheme="minorHAnsi" w:hAnsiTheme="minorHAnsi" w:cstheme="minorHAnsi"/>
          <w:sz w:val="22"/>
          <w:szCs w:val="22"/>
        </w:rPr>
        <w:t>m k výkonu kontroly</w:t>
      </w:r>
      <w:r w:rsidRPr="0084740F">
        <w:rPr>
          <w:rFonts w:asciiTheme="minorHAnsi" w:hAnsiTheme="minorHAnsi" w:cstheme="minorHAnsi"/>
          <w:sz w:val="22"/>
          <w:szCs w:val="22"/>
        </w:rPr>
        <w:t xml:space="preserve"> provést kontrolu těchto dokladů.</w:t>
      </w:r>
    </w:p>
    <w:p w14:paraId="57E9B258" w14:textId="77777777" w:rsidR="00113DD7" w:rsidRPr="0084740F" w:rsidRDefault="00113DD7" w:rsidP="00113DD7">
      <w:p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1C007E" w14:textId="34DE91F8" w:rsidR="00426DE1" w:rsidRPr="0084740F" w:rsidRDefault="00426DE1" w:rsidP="00113DD7">
      <w:pPr>
        <w:keepNext/>
        <w:keepLines/>
        <w:spacing w:before="24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4740F">
        <w:rPr>
          <w:rFonts w:asciiTheme="minorHAnsi" w:hAnsiTheme="minorHAnsi" w:cstheme="minorHAnsi"/>
          <w:b/>
          <w:i/>
          <w:sz w:val="22"/>
          <w:szCs w:val="22"/>
        </w:rPr>
        <w:t>Článek VI.</w:t>
      </w:r>
    </w:p>
    <w:p w14:paraId="3D4BBB63" w14:textId="77777777" w:rsidR="00426DE1" w:rsidRPr="0084740F" w:rsidRDefault="00426DE1" w:rsidP="003B364F">
      <w:pPr>
        <w:keepNext/>
        <w:spacing w:after="120" w:line="276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84740F">
        <w:rPr>
          <w:rFonts w:asciiTheme="minorHAnsi" w:hAnsiTheme="minorHAnsi" w:cstheme="minorHAnsi"/>
          <w:b/>
          <w:i/>
          <w:sz w:val="22"/>
          <w:szCs w:val="22"/>
        </w:rPr>
        <w:t>Závěrečná ustanovení</w:t>
      </w:r>
    </w:p>
    <w:p w14:paraId="1D60A819" w14:textId="77777777" w:rsidR="003B364F" w:rsidRPr="0084740F" w:rsidRDefault="003B364F" w:rsidP="004D53AB">
      <w:pPr>
        <w:keepNext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740F">
        <w:rPr>
          <w:rFonts w:asciiTheme="minorHAnsi" w:hAnsiTheme="minorHAnsi" w:cstheme="minorHAnsi"/>
          <w:sz w:val="22"/>
          <w:szCs w:val="22"/>
        </w:rPr>
        <w:t xml:space="preserve">Protokol </w:t>
      </w:r>
      <w:r w:rsidR="00466E07" w:rsidRPr="0084740F">
        <w:rPr>
          <w:rFonts w:asciiTheme="minorHAnsi" w:hAnsiTheme="minorHAnsi" w:cstheme="minorHAnsi"/>
          <w:sz w:val="22"/>
          <w:szCs w:val="22"/>
        </w:rPr>
        <w:t>ne</w:t>
      </w:r>
      <w:r w:rsidRPr="0084740F">
        <w:rPr>
          <w:rFonts w:asciiTheme="minorHAnsi" w:hAnsiTheme="minorHAnsi" w:cstheme="minorHAnsi"/>
          <w:sz w:val="22"/>
          <w:szCs w:val="22"/>
        </w:rPr>
        <w:t>obsahuje specifikac</w:t>
      </w:r>
      <w:r w:rsidR="00466E07" w:rsidRPr="0084740F">
        <w:rPr>
          <w:rFonts w:asciiTheme="minorHAnsi" w:hAnsiTheme="minorHAnsi" w:cstheme="minorHAnsi"/>
          <w:sz w:val="22"/>
          <w:szCs w:val="22"/>
        </w:rPr>
        <w:t>e</w:t>
      </w:r>
      <w:r w:rsidRPr="0084740F">
        <w:rPr>
          <w:rFonts w:asciiTheme="minorHAnsi" w:hAnsiTheme="minorHAnsi" w:cstheme="minorHAnsi"/>
          <w:sz w:val="22"/>
          <w:szCs w:val="22"/>
        </w:rPr>
        <w:t>.</w:t>
      </w:r>
    </w:p>
    <w:p w14:paraId="27BC9D0F" w14:textId="77777777" w:rsidR="00BD0339" w:rsidRPr="0084740F" w:rsidRDefault="00BD0339" w:rsidP="004D53AB">
      <w:pPr>
        <w:keepNext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740F">
        <w:rPr>
          <w:rFonts w:asciiTheme="minorHAnsi" w:hAnsiTheme="minorHAnsi" w:cstheme="minorHAnsi"/>
          <w:sz w:val="22"/>
          <w:szCs w:val="22"/>
        </w:rPr>
        <w:t>Příjemce účelově vázaného příspěvku povede evidenci všech dokumentů souvisejících s body uvedenými v článku I. tohoto protokolu obdobně způsobem a v rozsahu vyplývajícím ze Spisového a</w:t>
      </w:r>
      <w:r w:rsidR="00C77370" w:rsidRPr="0084740F">
        <w:rPr>
          <w:rFonts w:asciiTheme="minorHAnsi" w:hAnsiTheme="minorHAnsi" w:cstheme="minorHAnsi"/>
          <w:sz w:val="22"/>
          <w:szCs w:val="22"/>
        </w:rPr>
        <w:t> </w:t>
      </w:r>
      <w:r w:rsidRPr="0084740F">
        <w:rPr>
          <w:rFonts w:asciiTheme="minorHAnsi" w:hAnsiTheme="minorHAnsi" w:cstheme="minorHAnsi"/>
          <w:sz w:val="22"/>
          <w:szCs w:val="22"/>
        </w:rPr>
        <w:t>skartačního řádu Krajského úřadu Královéhradeckého kraje.  Všechny předávané dokumenty budou řádně zaevidovány, seřazeny a uloženy do archivních boxů.</w:t>
      </w:r>
    </w:p>
    <w:p w14:paraId="09E21EC5" w14:textId="79B03709" w:rsidR="00426DE1" w:rsidRPr="0084740F" w:rsidRDefault="00426DE1" w:rsidP="004D53AB">
      <w:pPr>
        <w:keepNext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740F">
        <w:rPr>
          <w:rFonts w:asciiTheme="minorHAnsi" w:hAnsiTheme="minorHAnsi" w:cstheme="minorHAnsi"/>
          <w:sz w:val="22"/>
          <w:szCs w:val="22"/>
        </w:rPr>
        <w:t xml:space="preserve">Veškeré změny </w:t>
      </w:r>
      <w:r w:rsidR="00466E07" w:rsidRPr="0084740F">
        <w:rPr>
          <w:rFonts w:asciiTheme="minorHAnsi" w:hAnsiTheme="minorHAnsi" w:cstheme="minorHAnsi"/>
          <w:sz w:val="22"/>
          <w:szCs w:val="22"/>
        </w:rPr>
        <w:t xml:space="preserve">a dodatky tohoto protokolu musí být v písemné podobě a řádně očíslovány a podléhají schválení Rady </w:t>
      </w:r>
      <w:r w:rsidRPr="0084740F">
        <w:rPr>
          <w:rFonts w:asciiTheme="minorHAnsi" w:hAnsiTheme="minorHAnsi" w:cstheme="minorHAnsi"/>
          <w:sz w:val="22"/>
          <w:szCs w:val="22"/>
        </w:rPr>
        <w:t>Královéhradeckého</w:t>
      </w:r>
      <w:r w:rsidR="00572196">
        <w:rPr>
          <w:rFonts w:asciiTheme="minorHAnsi" w:hAnsiTheme="minorHAnsi" w:cstheme="minorHAnsi"/>
          <w:sz w:val="22"/>
          <w:szCs w:val="22"/>
        </w:rPr>
        <w:t xml:space="preserve"> kraje</w:t>
      </w:r>
      <w:r w:rsidRPr="0084740F">
        <w:rPr>
          <w:rFonts w:asciiTheme="minorHAnsi" w:hAnsiTheme="minorHAnsi" w:cstheme="minorHAnsi"/>
          <w:sz w:val="22"/>
          <w:szCs w:val="22"/>
        </w:rPr>
        <w:t>.</w:t>
      </w:r>
    </w:p>
    <w:p w14:paraId="42C328A2" w14:textId="77777777" w:rsidR="00426DE1" w:rsidRPr="0084740F" w:rsidRDefault="009169F4" w:rsidP="004D53AB">
      <w:p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740F">
        <w:rPr>
          <w:rFonts w:asciiTheme="minorHAnsi" w:hAnsiTheme="minorHAnsi" w:cstheme="minorHAnsi"/>
          <w:sz w:val="22"/>
          <w:szCs w:val="22"/>
        </w:rPr>
        <w:t xml:space="preserve">Tento protokol je vyhotoven ve </w:t>
      </w:r>
      <w:r w:rsidR="0004244C" w:rsidRPr="0084740F">
        <w:rPr>
          <w:rFonts w:asciiTheme="minorHAnsi" w:hAnsiTheme="minorHAnsi" w:cstheme="minorHAnsi"/>
          <w:sz w:val="22"/>
          <w:szCs w:val="22"/>
        </w:rPr>
        <w:t>3</w:t>
      </w:r>
      <w:r w:rsidR="00426DE1" w:rsidRPr="0084740F">
        <w:rPr>
          <w:rFonts w:asciiTheme="minorHAnsi" w:hAnsiTheme="minorHAnsi" w:cstheme="minorHAnsi"/>
          <w:sz w:val="22"/>
          <w:szCs w:val="22"/>
        </w:rPr>
        <w:t xml:space="preserve"> stejnopisech podepsaných oprávněnými zástupci obou stra</w:t>
      </w:r>
      <w:r w:rsidRPr="0084740F">
        <w:rPr>
          <w:rFonts w:asciiTheme="minorHAnsi" w:hAnsiTheme="minorHAnsi" w:cstheme="minorHAnsi"/>
          <w:sz w:val="22"/>
          <w:szCs w:val="22"/>
        </w:rPr>
        <w:t xml:space="preserve">n, přičemž poskytovatel obdrží </w:t>
      </w:r>
      <w:r w:rsidR="0004244C" w:rsidRPr="0084740F">
        <w:rPr>
          <w:rFonts w:asciiTheme="minorHAnsi" w:hAnsiTheme="minorHAnsi" w:cstheme="minorHAnsi"/>
          <w:sz w:val="22"/>
          <w:szCs w:val="22"/>
        </w:rPr>
        <w:t>2</w:t>
      </w:r>
      <w:r w:rsidR="00426DE1" w:rsidRPr="0084740F">
        <w:rPr>
          <w:rFonts w:asciiTheme="minorHAnsi" w:hAnsiTheme="minorHAnsi" w:cstheme="minorHAnsi"/>
          <w:sz w:val="22"/>
          <w:szCs w:val="22"/>
        </w:rPr>
        <w:t xml:space="preserve"> vyhotovení a příjemce obdrží 1 vyhotovení.</w:t>
      </w:r>
    </w:p>
    <w:p w14:paraId="53FAAA1D" w14:textId="36C07839" w:rsidR="00D9075E" w:rsidRPr="0084740F" w:rsidRDefault="00D9075E" w:rsidP="004D53AB">
      <w:p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740F">
        <w:rPr>
          <w:rFonts w:asciiTheme="minorHAnsi" w:hAnsiTheme="minorHAnsi" w:cstheme="minorHAnsi"/>
          <w:sz w:val="22"/>
          <w:szCs w:val="22"/>
        </w:rPr>
        <w:t xml:space="preserve">Tento protokol je uzavřen v souladu s usnesením </w:t>
      </w:r>
      <w:r w:rsidR="00D45760" w:rsidRPr="0084740F">
        <w:rPr>
          <w:rFonts w:asciiTheme="minorHAnsi" w:hAnsiTheme="minorHAnsi" w:cstheme="minorHAnsi"/>
          <w:sz w:val="22"/>
          <w:szCs w:val="22"/>
        </w:rPr>
        <w:t>Rady</w:t>
      </w:r>
      <w:r w:rsidR="00A41941" w:rsidRPr="0084740F">
        <w:rPr>
          <w:rFonts w:asciiTheme="minorHAnsi" w:hAnsiTheme="minorHAnsi" w:cstheme="minorHAnsi"/>
          <w:sz w:val="22"/>
          <w:szCs w:val="22"/>
        </w:rPr>
        <w:t xml:space="preserve"> </w:t>
      </w:r>
      <w:r w:rsidR="00861B62" w:rsidRPr="0084740F">
        <w:rPr>
          <w:rFonts w:asciiTheme="minorHAnsi" w:hAnsiTheme="minorHAnsi" w:cstheme="minorHAnsi"/>
          <w:sz w:val="22"/>
          <w:szCs w:val="22"/>
        </w:rPr>
        <w:t>Královéhradeckého kraje č.</w:t>
      </w:r>
      <w:r w:rsidR="00CC06C3" w:rsidRPr="0084740F">
        <w:rPr>
          <w:rFonts w:asciiTheme="minorHAnsi" w:hAnsiTheme="minorHAnsi" w:cstheme="minorHAnsi"/>
          <w:sz w:val="22"/>
          <w:szCs w:val="22"/>
        </w:rPr>
        <w:t> </w:t>
      </w:r>
      <w:r w:rsidR="00D45760" w:rsidRPr="0084740F">
        <w:rPr>
          <w:rFonts w:asciiTheme="minorHAnsi" w:hAnsiTheme="minorHAnsi" w:cstheme="minorHAnsi"/>
          <w:sz w:val="22"/>
          <w:szCs w:val="22"/>
        </w:rPr>
        <w:t>USNESENÍ</w:t>
      </w:r>
      <w:r w:rsidR="00861B62" w:rsidRPr="0084740F">
        <w:rPr>
          <w:rFonts w:asciiTheme="minorHAnsi" w:hAnsiTheme="minorHAnsi" w:cstheme="minorHAnsi"/>
          <w:sz w:val="22"/>
          <w:szCs w:val="22"/>
        </w:rPr>
        <w:t xml:space="preserve"> </w:t>
      </w:r>
      <w:r w:rsidR="00625CB2" w:rsidRPr="00625CB2">
        <w:rPr>
          <w:rFonts w:asciiTheme="minorHAnsi" w:hAnsiTheme="minorHAnsi" w:cstheme="minorHAnsi"/>
          <w:sz w:val="22"/>
          <w:szCs w:val="22"/>
        </w:rPr>
        <w:t>16/997/2025</w:t>
      </w:r>
      <w:r w:rsidR="00CC06C3" w:rsidRPr="008F17A6">
        <w:rPr>
          <w:rFonts w:asciiTheme="minorHAnsi" w:hAnsiTheme="minorHAnsi" w:cstheme="minorHAnsi"/>
          <w:sz w:val="22"/>
          <w:szCs w:val="22"/>
        </w:rPr>
        <w:t xml:space="preserve"> z</w:t>
      </w:r>
      <w:r w:rsidRPr="008F17A6">
        <w:rPr>
          <w:rFonts w:asciiTheme="minorHAnsi" w:hAnsiTheme="minorHAnsi" w:cstheme="minorHAnsi"/>
          <w:sz w:val="22"/>
          <w:szCs w:val="22"/>
        </w:rPr>
        <w:t>e dne</w:t>
      </w:r>
      <w:r w:rsidR="00BB7332" w:rsidRPr="008F17A6">
        <w:rPr>
          <w:rFonts w:asciiTheme="minorHAnsi" w:hAnsiTheme="minorHAnsi" w:cstheme="minorHAnsi"/>
          <w:sz w:val="22"/>
          <w:szCs w:val="22"/>
        </w:rPr>
        <w:t xml:space="preserve"> </w:t>
      </w:r>
      <w:r w:rsidR="00A1068D">
        <w:rPr>
          <w:rFonts w:asciiTheme="minorHAnsi" w:hAnsiTheme="minorHAnsi" w:cstheme="minorHAnsi"/>
          <w:sz w:val="22"/>
          <w:szCs w:val="22"/>
        </w:rPr>
        <w:t>30.6.2025</w:t>
      </w:r>
      <w:r w:rsidR="004D53AB" w:rsidRPr="008F17A6">
        <w:rPr>
          <w:rFonts w:asciiTheme="minorHAnsi" w:hAnsiTheme="minorHAnsi" w:cstheme="minorHAnsi"/>
          <w:sz w:val="22"/>
          <w:szCs w:val="22"/>
        </w:rPr>
        <w:t>.</w:t>
      </w:r>
    </w:p>
    <w:p w14:paraId="0E673A37" w14:textId="3821BF73" w:rsidR="004D69BE" w:rsidRPr="0084740F" w:rsidRDefault="00EA2BCD" w:rsidP="004D53AB">
      <w:pPr>
        <w:tabs>
          <w:tab w:val="left" w:pos="564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9311418" w14:textId="474CD219" w:rsidR="004E34A1" w:rsidRDefault="004E34A1" w:rsidP="004D53AB">
      <w:pPr>
        <w:tabs>
          <w:tab w:val="left" w:pos="564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4740F">
        <w:rPr>
          <w:rFonts w:asciiTheme="minorHAnsi" w:hAnsiTheme="minorHAnsi" w:cstheme="minorHAnsi"/>
          <w:sz w:val="22"/>
          <w:szCs w:val="22"/>
        </w:rPr>
        <w:t>V Hradci Králové dne</w:t>
      </w:r>
      <w:r w:rsidR="00C932CA" w:rsidRPr="0084740F">
        <w:rPr>
          <w:rFonts w:asciiTheme="minorHAnsi" w:hAnsiTheme="minorHAnsi" w:cstheme="minorHAnsi"/>
          <w:sz w:val="22"/>
          <w:szCs w:val="22"/>
        </w:rPr>
        <w:t xml:space="preserve"> </w:t>
      </w:r>
      <w:r w:rsidR="008C5263">
        <w:rPr>
          <w:rFonts w:asciiTheme="minorHAnsi" w:hAnsiTheme="minorHAnsi" w:cstheme="minorHAnsi"/>
          <w:sz w:val="22"/>
          <w:szCs w:val="22"/>
        </w:rPr>
        <w:t>18. 7. 2025</w:t>
      </w:r>
      <w:r w:rsidR="00C932CA" w:rsidRPr="0084740F">
        <w:rPr>
          <w:rFonts w:asciiTheme="minorHAnsi" w:hAnsiTheme="minorHAnsi" w:cstheme="minorHAnsi"/>
          <w:sz w:val="22"/>
          <w:szCs w:val="22"/>
        </w:rPr>
        <w:tab/>
      </w:r>
      <w:r w:rsidRPr="0084740F">
        <w:rPr>
          <w:rFonts w:asciiTheme="minorHAnsi" w:hAnsiTheme="minorHAnsi" w:cstheme="minorHAnsi"/>
          <w:sz w:val="22"/>
          <w:szCs w:val="22"/>
        </w:rPr>
        <w:t xml:space="preserve">V Hradci Králové dne </w:t>
      </w:r>
      <w:r w:rsidR="008C5263">
        <w:rPr>
          <w:rFonts w:asciiTheme="minorHAnsi" w:hAnsiTheme="minorHAnsi" w:cstheme="minorHAnsi"/>
          <w:sz w:val="22"/>
          <w:szCs w:val="22"/>
        </w:rPr>
        <w:t>10. 7. 2025</w:t>
      </w:r>
    </w:p>
    <w:p w14:paraId="6C1CCE08" w14:textId="77777777" w:rsidR="004D53AB" w:rsidRDefault="004D53AB" w:rsidP="004D53AB">
      <w:pPr>
        <w:tabs>
          <w:tab w:val="left" w:pos="564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07F8679" w14:textId="57F31C95" w:rsidR="004D53AB" w:rsidRDefault="004D53AB" w:rsidP="004D53AB">
      <w:pPr>
        <w:tabs>
          <w:tab w:val="left" w:pos="564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49C5AA5" w14:textId="3E55B9C2" w:rsidR="008F17A6" w:rsidRDefault="008F17A6" w:rsidP="004D53AB">
      <w:pPr>
        <w:tabs>
          <w:tab w:val="left" w:pos="564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9C412DA" w14:textId="32EE9225" w:rsidR="008F17A6" w:rsidRDefault="008F17A6" w:rsidP="004D53AB">
      <w:pPr>
        <w:tabs>
          <w:tab w:val="left" w:pos="564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6962EC" w14:textId="0EB7BB1A" w:rsidR="008F17A6" w:rsidRDefault="008F17A6" w:rsidP="004D53AB">
      <w:pPr>
        <w:tabs>
          <w:tab w:val="left" w:pos="564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9918CDE" w14:textId="01B31A0F" w:rsidR="008F17A6" w:rsidRDefault="008F17A6" w:rsidP="004D53AB">
      <w:pPr>
        <w:tabs>
          <w:tab w:val="left" w:pos="564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B387877" w14:textId="77777777" w:rsidR="00B50FDA" w:rsidRPr="0084740F" w:rsidRDefault="00B50FDA" w:rsidP="00B50FDA">
      <w:pPr>
        <w:tabs>
          <w:tab w:val="left" w:pos="5640"/>
        </w:tabs>
        <w:spacing w:before="720"/>
        <w:rPr>
          <w:rFonts w:asciiTheme="minorHAnsi" w:hAnsiTheme="minorHAnsi" w:cstheme="minorHAnsi"/>
          <w:sz w:val="22"/>
          <w:szCs w:val="22"/>
        </w:rPr>
      </w:pPr>
      <w:r w:rsidRPr="0084740F">
        <w:rPr>
          <w:rFonts w:asciiTheme="minorHAnsi" w:hAnsiTheme="minorHAnsi" w:cstheme="minorHAnsi"/>
          <w:sz w:val="22"/>
          <w:szCs w:val="22"/>
        </w:rPr>
        <w:t>--------------------------------------</w:t>
      </w:r>
      <w:r w:rsidRPr="0084740F">
        <w:rPr>
          <w:rFonts w:asciiTheme="minorHAnsi" w:hAnsiTheme="minorHAnsi" w:cstheme="minorHAnsi"/>
          <w:sz w:val="22"/>
          <w:szCs w:val="22"/>
        </w:rPr>
        <w:tab/>
        <w:t>---------------------------------------</w:t>
      </w:r>
    </w:p>
    <w:p w14:paraId="207241E7" w14:textId="77777777" w:rsidR="00B50FDA" w:rsidRPr="0084740F" w:rsidRDefault="00B50FDA" w:rsidP="00B50FDA">
      <w:pPr>
        <w:tabs>
          <w:tab w:val="left" w:pos="5640"/>
        </w:tabs>
        <w:rPr>
          <w:rFonts w:asciiTheme="minorHAnsi" w:hAnsiTheme="minorHAnsi" w:cstheme="minorHAnsi"/>
          <w:b/>
          <w:sz w:val="22"/>
          <w:szCs w:val="22"/>
        </w:rPr>
      </w:pPr>
      <w:r w:rsidRPr="0084740F">
        <w:rPr>
          <w:rFonts w:asciiTheme="minorHAnsi" w:hAnsiTheme="minorHAnsi" w:cstheme="minorHAnsi"/>
          <w:b/>
          <w:sz w:val="22"/>
          <w:szCs w:val="22"/>
        </w:rPr>
        <w:t>za poskytovatele</w:t>
      </w:r>
      <w:r w:rsidRPr="0084740F">
        <w:rPr>
          <w:rFonts w:asciiTheme="minorHAnsi" w:hAnsiTheme="minorHAnsi" w:cstheme="minorHAnsi"/>
          <w:b/>
          <w:sz w:val="22"/>
          <w:szCs w:val="22"/>
        </w:rPr>
        <w:tab/>
        <w:t>za příjemce</w:t>
      </w:r>
    </w:p>
    <w:p w14:paraId="5A56F822" w14:textId="3D5FF284" w:rsidR="00B50FDA" w:rsidRPr="0084740F" w:rsidRDefault="00A1068D" w:rsidP="00B50FDA">
      <w:pPr>
        <w:tabs>
          <w:tab w:val="left" w:pos="564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Petr Koleta</w:t>
      </w:r>
      <w:r w:rsidR="00B50FDA" w:rsidRPr="0084740F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Ing. Jaroslav Jirásko, MBA</w:t>
      </w:r>
    </w:p>
    <w:p w14:paraId="557A198D" w14:textId="40ACA537" w:rsidR="00B50FDA" w:rsidRPr="0084740F" w:rsidRDefault="00B50FDA" w:rsidP="00B50FDA">
      <w:pPr>
        <w:tabs>
          <w:tab w:val="left" w:pos="5640"/>
        </w:tabs>
        <w:rPr>
          <w:rFonts w:asciiTheme="minorHAnsi" w:hAnsiTheme="minorHAnsi" w:cstheme="minorHAnsi"/>
          <w:sz w:val="22"/>
          <w:szCs w:val="22"/>
        </w:rPr>
      </w:pPr>
      <w:r w:rsidRPr="0084740F">
        <w:rPr>
          <w:rFonts w:asciiTheme="minorHAnsi" w:hAnsiTheme="minorHAnsi" w:cstheme="minorHAnsi"/>
          <w:sz w:val="22"/>
          <w:szCs w:val="22"/>
        </w:rPr>
        <w:t xml:space="preserve">hejtman </w:t>
      </w:r>
      <w:r w:rsidRPr="0084740F">
        <w:rPr>
          <w:rFonts w:asciiTheme="minorHAnsi" w:hAnsiTheme="minorHAnsi" w:cstheme="minorHAnsi"/>
          <w:sz w:val="22"/>
          <w:szCs w:val="22"/>
        </w:rPr>
        <w:tab/>
      </w:r>
      <w:r w:rsidR="00A1068D">
        <w:rPr>
          <w:rFonts w:asciiTheme="minorHAnsi" w:hAnsiTheme="minorHAnsi" w:cstheme="minorHAnsi"/>
          <w:sz w:val="22"/>
          <w:szCs w:val="22"/>
        </w:rPr>
        <w:t>ředitel</w:t>
      </w:r>
    </w:p>
    <w:p w14:paraId="6A1E85EE" w14:textId="2F4D52A0" w:rsidR="004E34A1" w:rsidRPr="0084740F" w:rsidRDefault="00B50FDA" w:rsidP="00A1068D">
      <w:pPr>
        <w:tabs>
          <w:tab w:val="left" w:pos="5640"/>
        </w:tabs>
        <w:ind w:left="5640" w:hanging="5640"/>
        <w:rPr>
          <w:rFonts w:asciiTheme="minorHAnsi" w:hAnsiTheme="minorHAnsi" w:cstheme="minorHAnsi"/>
          <w:sz w:val="22"/>
          <w:szCs w:val="22"/>
        </w:rPr>
      </w:pPr>
      <w:r w:rsidRPr="0084740F">
        <w:rPr>
          <w:rFonts w:asciiTheme="minorHAnsi" w:hAnsiTheme="minorHAnsi" w:cstheme="minorHAnsi"/>
          <w:sz w:val="22"/>
          <w:szCs w:val="22"/>
        </w:rPr>
        <w:t>Královéhradecký kraj</w:t>
      </w:r>
      <w:r w:rsidRPr="0084740F">
        <w:rPr>
          <w:rFonts w:asciiTheme="minorHAnsi" w:hAnsiTheme="minorHAnsi" w:cstheme="minorHAnsi"/>
          <w:sz w:val="22"/>
          <w:szCs w:val="22"/>
        </w:rPr>
        <w:tab/>
      </w:r>
      <w:r w:rsidR="00A1068D">
        <w:rPr>
          <w:rFonts w:asciiTheme="minorHAnsi" w:hAnsiTheme="minorHAnsi" w:cstheme="minorHAnsi"/>
          <w:sz w:val="22"/>
          <w:szCs w:val="22"/>
        </w:rPr>
        <w:tab/>
        <w:t>Královéhradecký krajský institut pro vzdělávání a inovace</w:t>
      </w:r>
    </w:p>
    <w:sectPr w:rsidR="004E34A1" w:rsidRPr="0084740F" w:rsidSect="00EA2BCD">
      <w:footerReference w:type="even" r:id="rId10"/>
      <w:footerReference w:type="default" r:id="rId11"/>
      <w:pgSz w:w="11906" w:h="16838" w:code="9"/>
      <w:pgMar w:top="1276" w:right="1417" w:bottom="1417" w:left="1417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12EFC" w14:textId="77777777" w:rsidR="000461EC" w:rsidRDefault="000461EC">
      <w:r>
        <w:separator/>
      </w:r>
    </w:p>
  </w:endnote>
  <w:endnote w:type="continuationSeparator" w:id="0">
    <w:p w14:paraId="54DC516E" w14:textId="77777777" w:rsidR="000461EC" w:rsidRDefault="000461EC">
      <w:r>
        <w:continuationSeparator/>
      </w:r>
    </w:p>
  </w:endnote>
  <w:endnote w:type="continuationNotice" w:id="1">
    <w:p w14:paraId="07092659" w14:textId="77777777" w:rsidR="000461EC" w:rsidRDefault="000461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Arial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EC36" w14:textId="77777777" w:rsidR="00FA202A" w:rsidRDefault="006B3BD0" w:rsidP="008F7A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A202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5BAB48" w14:textId="77777777" w:rsidR="00FA202A" w:rsidRDefault="00FA20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01FFB" w14:textId="77777777" w:rsidR="00FA202A" w:rsidRPr="004D69BE" w:rsidRDefault="006B3BD0" w:rsidP="008F7A48">
    <w:pPr>
      <w:pStyle w:val="Zpat"/>
      <w:framePr w:wrap="around" w:vAnchor="text" w:hAnchor="margin" w:xAlign="center" w:y="1"/>
      <w:rPr>
        <w:rStyle w:val="slostrnky"/>
        <w:rFonts w:ascii="Calibri" w:hAnsi="Calibri"/>
        <w:sz w:val="22"/>
        <w:szCs w:val="22"/>
      </w:rPr>
    </w:pPr>
    <w:r w:rsidRPr="004D69BE">
      <w:rPr>
        <w:rStyle w:val="slostrnky"/>
        <w:rFonts w:ascii="Calibri" w:hAnsi="Calibri"/>
        <w:sz w:val="22"/>
        <w:szCs w:val="22"/>
      </w:rPr>
      <w:fldChar w:fldCharType="begin"/>
    </w:r>
    <w:r w:rsidR="00FA202A" w:rsidRPr="004D69BE">
      <w:rPr>
        <w:rStyle w:val="slostrnky"/>
        <w:rFonts w:ascii="Calibri" w:hAnsi="Calibri"/>
        <w:sz w:val="22"/>
        <w:szCs w:val="22"/>
      </w:rPr>
      <w:instrText xml:space="preserve">PAGE  </w:instrText>
    </w:r>
    <w:r w:rsidRPr="004D69BE">
      <w:rPr>
        <w:rStyle w:val="slostrnky"/>
        <w:rFonts w:ascii="Calibri" w:hAnsi="Calibri"/>
        <w:sz w:val="22"/>
        <w:szCs w:val="22"/>
      </w:rPr>
      <w:fldChar w:fldCharType="separate"/>
    </w:r>
    <w:r w:rsidR="006532C6">
      <w:rPr>
        <w:rStyle w:val="slostrnky"/>
        <w:rFonts w:ascii="Calibri" w:hAnsi="Calibri"/>
        <w:noProof/>
        <w:sz w:val="22"/>
        <w:szCs w:val="22"/>
      </w:rPr>
      <w:t>4</w:t>
    </w:r>
    <w:r w:rsidRPr="004D69BE">
      <w:rPr>
        <w:rStyle w:val="slostrnky"/>
        <w:rFonts w:ascii="Calibri" w:hAnsi="Calibri"/>
        <w:sz w:val="22"/>
        <w:szCs w:val="22"/>
      </w:rPr>
      <w:fldChar w:fldCharType="end"/>
    </w:r>
  </w:p>
  <w:p w14:paraId="0147D0E1" w14:textId="77777777" w:rsidR="00FA202A" w:rsidRDefault="00FA202A" w:rsidP="00EA2B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324E9" w14:textId="77777777" w:rsidR="000461EC" w:rsidRDefault="000461EC">
      <w:r>
        <w:separator/>
      </w:r>
    </w:p>
  </w:footnote>
  <w:footnote w:type="continuationSeparator" w:id="0">
    <w:p w14:paraId="4559B24E" w14:textId="77777777" w:rsidR="000461EC" w:rsidRDefault="000461EC">
      <w:r>
        <w:continuationSeparator/>
      </w:r>
    </w:p>
  </w:footnote>
  <w:footnote w:type="continuationNotice" w:id="1">
    <w:p w14:paraId="128F85AB" w14:textId="77777777" w:rsidR="000461EC" w:rsidRDefault="000461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7B5A"/>
    <w:multiLevelType w:val="hybridMultilevel"/>
    <w:tmpl w:val="1A8A867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BB7CF5"/>
    <w:multiLevelType w:val="multilevel"/>
    <w:tmpl w:val="DD582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D4716"/>
    <w:multiLevelType w:val="multilevel"/>
    <w:tmpl w:val="255EEE7E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Normodsaz"/>
      <w:lvlText w:val="%2."/>
      <w:lvlJc w:val="left"/>
      <w:pPr>
        <w:tabs>
          <w:tab w:val="num" w:pos="1440"/>
        </w:tabs>
        <w:ind w:left="936" w:hanging="576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6366CA2"/>
    <w:multiLevelType w:val="hybridMultilevel"/>
    <w:tmpl w:val="A6323B7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21ADB"/>
    <w:multiLevelType w:val="multilevel"/>
    <w:tmpl w:val="FB5EE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1102DD"/>
    <w:multiLevelType w:val="hybridMultilevel"/>
    <w:tmpl w:val="0D862A0C"/>
    <w:lvl w:ilvl="0" w:tplc="319ECBC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52B2F"/>
    <w:multiLevelType w:val="hybridMultilevel"/>
    <w:tmpl w:val="AE488CD2"/>
    <w:lvl w:ilvl="0" w:tplc="DCBA6E92">
      <w:start w:val="5"/>
      <w:numFmt w:val="bullet"/>
      <w:pStyle w:val="MUJpomlky1"/>
      <w:lvlText w:val="-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C0793"/>
    <w:multiLevelType w:val="hybridMultilevel"/>
    <w:tmpl w:val="8FA8A49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C95327"/>
    <w:multiLevelType w:val="hybridMultilevel"/>
    <w:tmpl w:val="DD582C8C"/>
    <w:lvl w:ilvl="0" w:tplc="36B89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B55D9"/>
    <w:multiLevelType w:val="hybridMultilevel"/>
    <w:tmpl w:val="4462D6E2"/>
    <w:lvl w:ilvl="0" w:tplc="B4D02FF6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67681"/>
    <w:multiLevelType w:val="hybridMultilevel"/>
    <w:tmpl w:val="DB143818"/>
    <w:lvl w:ilvl="0" w:tplc="DB362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0AC6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F8E6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011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4B1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549A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21C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58E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DAB6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C6CE8"/>
    <w:multiLevelType w:val="hybridMultilevel"/>
    <w:tmpl w:val="9E0261F4"/>
    <w:lvl w:ilvl="0" w:tplc="17E642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215CA"/>
    <w:multiLevelType w:val="hybridMultilevel"/>
    <w:tmpl w:val="4D30A5C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0EE3DC4"/>
    <w:multiLevelType w:val="hybridMultilevel"/>
    <w:tmpl w:val="7C66D5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1669A"/>
    <w:multiLevelType w:val="hybridMultilevel"/>
    <w:tmpl w:val="049AF54E"/>
    <w:lvl w:ilvl="0" w:tplc="5754CB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7F0BC1"/>
    <w:multiLevelType w:val="hybridMultilevel"/>
    <w:tmpl w:val="3F5C14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96B16"/>
    <w:multiLevelType w:val="multilevel"/>
    <w:tmpl w:val="8BC695D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A9F3F68"/>
    <w:multiLevelType w:val="hybridMultilevel"/>
    <w:tmpl w:val="5DD2A30A"/>
    <w:lvl w:ilvl="0" w:tplc="FA288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76930"/>
    <w:multiLevelType w:val="hybridMultilevel"/>
    <w:tmpl w:val="33DCF4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B5C0B"/>
    <w:multiLevelType w:val="hybridMultilevel"/>
    <w:tmpl w:val="D8BE7392"/>
    <w:lvl w:ilvl="0" w:tplc="2D64C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52E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200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ECB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E4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9AD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8D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648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547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37F2D"/>
    <w:multiLevelType w:val="hybridMultilevel"/>
    <w:tmpl w:val="7398E720"/>
    <w:lvl w:ilvl="0" w:tplc="F3280D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BEDE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ECA3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7CD7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870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0274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6BD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3A2D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820D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466EA"/>
    <w:multiLevelType w:val="hybridMultilevel"/>
    <w:tmpl w:val="EBB082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C07D98"/>
    <w:multiLevelType w:val="multilevel"/>
    <w:tmpl w:val="144E3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3B66D37"/>
    <w:multiLevelType w:val="multilevel"/>
    <w:tmpl w:val="8C0076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4" w15:restartNumberingAfterBreak="0">
    <w:nsid w:val="74BC2921"/>
    <w:multiLevelType w:val="hybridMultilevel"/>
    <w:tmpl w:val="06E83D10"/>
    <w:lvl w:ilvl="0" w:tplc="7A66224A">
      <w:start w:val="5"/>
      <w:numFmt w:val="bullet"/>
      <w:lvlText w:val="•"/>
      <w:lvlJc w:val="left"/>
      <w:pPr>
        <w:ind w:left="1068" w:hanging="360"/>
      </w:pPr>
      <w:rPr>
        <w:rFonts w:ascii="Calibri" w:eastAsia="Times New Roman" w:hAnsi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79A1C3B"/>
    <w:multiLevelType w:val="hybridMultilevel"/>
    <w:tmpl w:val="80C44828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D672A0"/>
    <w:multiLevelType w:val="hybridMultilevel"/>
    <w:tmpl w:val="A252A50E"/>
    <w:lvl w:ilvl="0" w:tplc="F12A8B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090018"/>
    <w:multiLevelType w:val="hybridMultilevel"/>
    <w:tmpl w:val="8688AAC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30661A"/>
    <w:multiLevelType w:val="hybridMultilevel"/>
    <w:tmpl w:val="3ED2481E"/>
    <w:lvl w:ilvl="0" w:tplc="5ECC3AE8">
      <w:start w:val="1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51604"/>
    <w:multiLevelType w:val="hybridMultilevel"/>
    <w:tmpl w:val="B72CA9A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F122730"/>
    <w:multiLevelType w:val="hybridMultilevel"/>
    <w:tmpl w:val="11240D7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49211">
    <w:abstractNumId w:val="19"/>
  </w:num>
  <w:num w:numId="2" w16cid:durableId="199363389">
    <w:abstractNumId w:val="20"/>
  </w:num>
  <w:num w:numId="3" w16cid:durableId="696929270">
    <w:abstractNumId w:val="9"/>
  </w:num>
  <w:num w:numId="4" w16cid:durableId="610552923">
    <w:abstractNumId w:val="2"/>
  </w:num>
  <w:num w:numId="5" w16cid:durableId="878664214">
    <w:abstractNumId w:val="25"/>
  </w:num>
  <w:num w:numId="6" w16cid:durableId="1171215322">
    <w:abstractNumId w:val="21"/>
  </w:num>
  <w:num w:numId="7" w16cid:durableId="2122650785">
    <w:abstractNumId w:val="13"/>
  </w:num>
  <w:num w:numId="8" w16cid:durableId="1383603777">
    <w:abstractNumId w:val="18"/>
  </w:num>
  <w:num w:numId="9" w16cid:durableId="2051951133">
    <w:abstractNumId w:val="22"/>
  </w:num>
  <w:num w:numId="10" w16cid:durableId="1028674868">
    <w:abstractNumId w:val="15"/>
  </w:num>
  <w:num w:numId="11" w16cid:durableId="829056555">
    <w:abstractNumId w:val="8"/>
  </w:num>
  <w:num w:numId="12" w16cid:durableId="2087534155">
    <w:abstractNumId w:val="1"/>
  </w:num>
  <w:num w:numId="13" w16cid:durableId="864825647">
    <w:abstractNumId w:val="6"/>
  </w:num>
  <w:num w:numId="14" w16cid:durableId="2029023462">
    <w:abstractNumId w:val="16"/>
  </w:num>
  <w:num w:numId="15" w16cid:durableId="1447311038">
    <w:abstractNumId w:val="28"/>
  </w:num>
  <w:num w:numId="16" w16cid:durableId="179976429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1398692">
    <w:abstractNumId w:val="29"/>
  </w:num>
  <w:num w:numId="18" w16cid:durableId="182206514">
    <w:abstractNumId w:val="24"/>
  </w:num>
  <w:num w:numId="19" w16cid:durableId="290521271">
    <w:abstractNumId w:val="2"/>
  </w:num>
  <w:num w:numId="20" w16cid:durableId="2095471756">
    <w:abstractNumId w:val="2"/>
  </w:num>
  <w:num w:numId="21" w16cid:durableId="163210500">
    <w:abstractNumId w:val="27"/>
  </w:num>
  <w:num w:numId="22" w16cid:durableId="1695308097">
    <w:abstractNumId w:val="0"/>
  </w:num>
  <w:num w:numId="23" w16cid:durableId="1413891390">
    <w:abstractNumId w:val="2"/>
  </w:num>
  <w:num w:numId="24" w16cid:durableId="1496267245">
    <w:abstractNumId w:val="2"/>
  </w:num>
  <w:num w:numId="25" w16cid:durableId="1895195182">
    <w:abstractNumId w:val="2"/>
  </w:num>
  <w:num w:numId="26" w16cid:durableId="490604781">
    <w:abstractNumId w:val="2"/>
  </w:num>
  <w:num w:numId="27" w16cid:durableId="309095036">
    <w:abstractNumId w:val="2"/>
  </w:num>
  <w:num w:numId="28" w16cid:durableId="1646854939">
    <w:abstractNumId w:val="2"/>
  </w:num>
  <w:num w:numId="29" w16cid:durableId="1636836422">
    <w:abstractNumId w:val="2"/>
  </w:num>
  <w:num w:numId="30" w16cid:durableId="1612935578">
    <w:abstractNumId w:val="23"/>
  </w:num>
  <w:num w:numId="31" w16cid:durableId="1904173149">
    <w:abstractNumId w:val="26"/>
  </w:num>
  <w:num w:numId="32" w16cid:durableId="331950015">
    <w:abstractNumId w:val="14"/>
  </w:num>
  <w:num w:numId="33" w16cid:durableId="2084913571">
    <w:abstractNumId w:val="11"/>
  </w:num>
  <w:num w:numId="34" w16cid:durableId="2047173755">
    <w:abstractNumId w:val="17"/>
  </w:num>
  <w:num w:numId="35" w16cid:durableId="1890603896">
    <w:abstractNumId w:val="10"/>
  </w:num>
  <w:num w:numId="36" w16cid:durableId="334965819">
    <w:abstractNumId w:val="30"/>
  </w:num>
  <w:num w:numId="37" w16cid:durableId="1705324290">
    <w:abstractNumId w:val="5"/>
  </w:num>
  <w:num w:numId="38" w16cid:durableId="1722749506">
    <w:abstractNumId w:val="12"/>
  </w:num>
  <w:num w:numId="39" w16cid:durableId="417333575">
    <w:abstractNumId w:val="4"/>
  </w:num>
  <w:num w:numId="40" w16cid:durableId="1820266652">
    <w:abstractNumId w:val="7"/>
  </w:num>
  <w:num w:numId="41" w16cid:durableId="87888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70"/>
    <w:rsid w:val="000043B2"/>
    <w:rsid w:val="00005381"/>
    <w:rsid w:val="00005397"/>
    <w:rsid w:val="000169EB"/>
    <w:rsid w:val="00016ECD"/>
    <w:rsid w:val="00021503"/>
    <w:rsid w:val="00023AF6"/>
    <w:rsid w:val="00030273"/>
    <w:rsid w:val="00030538"/>
    <w:rsid w:val="00033F5C"/>
    <w:rsid w:val="0004244C"/>
    <w:rsid w:val="00044972"/>
    <w:rsid w:val="00045576"/>
    <w:rsid w:val="0004558D"/>
    <w:rsid w:val="000461EC"/>
    <w:rsid w:val="00056FE7"/>
    <w:rsid w:val="000573F4"/>
    <w:rsid w:val="00075B0B"/>
    <w:rsid w:val="000808A4"/>
    <w:rsid w:val="000811A1"/>
    <w:rsid w:val="00086438"/>
    <w:rsid w:val="00086906"/>
    <w:rsid w:val="00086BD3"/>
    <w:rsid w:val="00092758"/>
    <w:rsid w:val="00097FCE"/>
    <w:rsid w:val="000A625E"/>
    <w:rsid w:val="000B22B9"/>
    <w:rsid w:val="000B42B7"/>
    <w:rsid w:val="000B716D"/>
    <w:rsid w:val="000C2888"/>
    <w:rsid w:val="000C6458"/>
    <w:rsid w:val="000D08F6"/>
    <w:rsid w:val="000D3CDF"/>
    <w:rsid w:val="000E1DF2"/>
    <w:rsid w:val="000F6BC3"/>
    <w:rsid w:val="0010209B"/>
    <w:rsid w:val="00103D44"/>
    <w:rsid w:val="001075CE"/>
    <w:rsid w:val="001131C6"/>
    <w:rsid w:val="00113DD7"/>
    <w:rsid w:val="00114144"/>
    <w:rsid w:val="00131A4A"/>
    <w:rsid w:val="00133E63"/>
    <w:rsid w:val="00135149"/>
    <w:rsid w:val="001371C3"/>
    <w:rsid w:val="0014349E"/>
    <w:rsid w:val="00151917"/>
    <w:rsid w:val="00151E5E"/>
    <w:rsid w:val="00154405"/>
    <w:rsid w:val="00154E06"/>
    <w:rsid w:val="0015550A"/>
    <w:rsid w:val="00156201"/>
    <w:rsid w:val="0017081B"/>
    <w:rsid w:val="0017198D"/>
    <w:rsid w:val="0018386C"/>
    <w:rsid w:val="001843E6"/>
    <w:rsid w:val="00184E62"/>
    <w:rsid w:val="00190920"/>
    <w:rsid w:val="00192537"/>
    <w:rsid w:val="00194893"/>
    <w:rsid w:val="001A51A9"/>
    <w:rsid w:val="001B11D8"/>
    <w:rsid w:val="001B2D7A"/>
    <w:rsid w:val="001B69A3"/>
    <w:rsid w:val="001B7628"/>
    <w:rsid w:val="001C0666"/>
    <w:rsid w:val="001C21AF"/>
    <w:rsid w:val="001C4F12"/>
    <w:rsid w:val="001D1B4A"/>
    <w:rsid w:val="001D5278"/>
    <w:rsid w:val="001E00F8"/>
    <w:rsid w:val="001E2F89"/>
    <w:rsid w:val="001E3836"/>
    <w:rsid w:val="001F627A"/>
    <w:rsid w:val="0020187E"/>
    <w:rsid w:val="00205485"/>
    <w:rsid w:val="0021205B"/>
    <w:rsid w:val="00217F16"/>
    <w:rsid w:val="00221916"/>
    <w:rsid w:val="002257D4"/>
    <w:rsid w:val="0022654A"/>
    <w:rsid w:val="00230453"/>
    <w:rsid w:val="00240C7C"/>
    <w:rsid w:val="0024108A"/>
    <w:rsid w:val="00242403"/>
    <w:rsid w:val="00246D9D"/>
    <w:rsid w:val="002502BF"/>
    <w:rsid w:val="00250FAE"/>
    <w:rsid w:val="00255248"/>
    <w:rsid w:val="00261B65"/>
    <w:rsid w:val="0026266E"/>
    <w:rsid w:val="0026392F"/>
    <w:rsid w:val="002667F4"/>
    <w:rsid w:val="00271F01"/>
    <w:rsid w:val="00281109"/>
    <w:rsid w:val="00282F07"/>
    <w:rsid w:val="00290DBD"/>
    <w:rsid w:val="0029463C"/>
    <w:rsid w:val="00297BBD"/>
    <w:rsid w:val="002A2B8B"/>
    <w:rsid w:val="002A7936"/>
    <w:rsid w:val="002B0E91"/>
    <w:rsid w:val="002C5CEA"/>
    <w:rsid w:val="002D0907"/>
    <w:rsid w:val="002D0EA6"/>
    <w:rsid w:val="002D2097"/>
    <w:rsid w:val="002E3B09"/>
    <w:rsid w:val="00300EB4"/>
    <w:rsid w:val="00302330"/>
    <w:rsid w:val="00304F0C"/>
    <w:rsid w:val="003104A0"/>
    <w:rsid w:val="003221FE"/>
    <w:rsid w:val="00322770"/>
    <w:rsid w:val="00325255"/>
    <w:rsid w:val="00331AF1"/>
    <w:rsid w:val="00341B47"/>
    <w:rsid w:val="003538D6"/>
    <w:rsid w:val="00357989"/>
    <w:rsid w:val="003626A1"/>
    <w:rsid w:val="00371C30"/>
    <w:rsid w:val="0037706A"/>
    <w:rsid w:val="003830D4"/>
    <w:rsid w:val="003854A6"/>
    <w:rsid w:val="00387E12"/>
    <w:rsid w:val="00394BC9"/>
    <w:rsid w:val="003A16F2"/>
    <w:rsid w:val="003A312D"/>
    <w:rsid w:val="003A7B01"/>
    <w:rsid w:val="003B0281"/>
    <w:rsid w:val="003B0FD0"/>
    <w:rsid w:val="003B364F"/>
    <w:rsid w:val="003B640D"/>
    <w:rsid w:val="003C29BF"/>
    <w:rsid w:val="003C2B75"/>
    <w:rsid w:val="003C7315"/>
    <w:rsid w:val="003D083D"/>
    <w:rsid w:val="003D1593"/>
    <w:rsid w:val="003D695E"/>
    <w:rsid w:val="003E0BAD"/>
    <w:rsid w:val="003E0C39"/>
    <w:rsid w:val="003E1278"/>
    <w:rsid w:val="003E27FD"/>
    <w:rsid w:val="003E3B4C"/>
    <w:rsid w:val="003E5EE4"/>
    <w:rsid w:val="003F15D3"/>
    <w:rsid w:val="003F4132"/>
    <w:rsid w:val="00405F59"/>
    <w:rsid w:val="00412207"/>
    <w:rsid w:val="004171BA"/>
    <w:rsid w:val="004175EA"/>
    <w:rsid w:val="00421415"/>
    <w:rsid w:val="00426DE1"/>
    <w:rsid w:val="00427A13"/>
    <w:rsid w:val="00432252"/>
    <w:rsid w:val="00445240"/>
    <w:rsid w:val="00450690"/>
    <w:rsid w:val="004633B7"/>
    <w:rsid w:val="0046533B"/>
    <w:rsid w:val="00466E07"/>
    <w:rsid w:val="004704A1"/>
    <w:rsid w:val="0047134F"/>
    <w:rsid w:val="0047212A"/>
    <w:rsid w:val="004732CD"/>
    <w:rsid w:val="00473401"/>
    <w:rsid w:val="00483790"/>
    <w:rsid w:val="00493206"/>
    <w:rsid w:val="004966C5"/>
    <w:rsid w:val="00497F17"/>
    <w:rsid w:val="004A26BC"/>
    <w:rsid w:val="004A5871"/>
    <w:rsid w:val="004A61F0"/>
    <w:rsid w:val="004B69CE"/>
    <w:rsid w:val="004B74F6"/>
    <w:rsid w:val="004C0CE5"/>
    <w:rsid w:val="004C28B9"/>
    <w:rsid w:val="004C2928"/>
    <w:rsid w:val="004C3174"/>
    <w:rsid w:val="004C41E2"/>
    <w:rsid w:val="004D3528"/>
    <w:rsid w:val="004D4014"/>
    <w:rsid w:val="004D53AB"/>
    <w:rsid w:val="004D69BE"/>
    <w:rsid w:val="004E0277"/>
    <w:rsid w:val="004E1E47"/>
    <w:rsid w:val="004E2345"/>
    <w:rsid w:val="004E34A1"/>
    <w:rsid w:val="004E4684"/>
    <w:rsid w:val="004E608E"/>
    <w:rsid w:val="004F38B5"/>
    <w:rsid w:val="004F71CA"/>
    <w:rsid w:val="00500359"/>
    <w:rsid w:val="00506C08"/>
    <w:rsid w:val="00510F23"/>
    <w:rsid w:val="00514586"/>
    <w:rsid w:val="00515DDA"/>
    <w:rsid w:val="0051682E"/>
    <w:rsid w:val="00516ADC"/>
    <w:rsid w:val="00520A29"/>
    <w:rsid w:val="0052699A"/>
    <w:rsid w:val="00527D79"/>
    <w:rsid w:val="00537E89"/>
    <w:rsid w:val="005464EA"/>
    <w:rsid w:val="005521A2"/>
    <w:rsid w:val="0055306D"/>
    <w:rsid w:val="0056651E"/>
    <w:rsid w:val="00567DA3"/>
    <w:rsid w:val="00572196"/>
    <w:rsid w:val="00576D02"/>
    <w:rsid w:val="005815FE"/>
    <w:rsid w:val="005816AF"/>
    <w:rsid w:val="00581D8E"/>
    <w:rsid w:val="00584C13"/>
    <w:rsid w:val="00586A8A"/>
    <w:rsid w:val="0059427F"/>
    <w:rsid w:val="005A5213"/>
    <w:rsid w:val="005A71FC"/>
    <w:rsid w:val="005A7A31"/>
    <w:rsid w:val="005B0590"/>
    <w:rsid w:val="005B2B04"/>
    <w:rsid w:val="005B4B3F"/>
    <w:rsid w:val="005C1F18"/>
    <w:rsid w:val="005C3699"/>
    <w:rsid w:val="005D55D2"/>
    <w:rsid w:val="005D56C2"/>
    <w:rsid w:val="005F30BB"/>
    <w:rsid w:val="005F4E67"/>
    <w:rsid w:val="005F5030"/>
    <w:rsid w:val="005F55C6"/>
    <w:rsid w:val="00610117"/>
    <w:rsid w:val="0061075C"/>
    <w:rsid w:val="00621528"/>
    <w:rsid w:val="00624114"/>
    <w:rsid w:val="00625CB2"/>
    <w:rsid w:val="00626141"/>
    <w:rsid w:val="006308F3"/>
    <w:rsid w:val="00634116"/>
    <w:rsid w:val="006341F7"/>
    <w:rsid w:val="00640628"/>
    <w:rsid w:val="00642332"/>
    <w:rsid w:val="00645BA8"/>
    <w:rsid w:val="00650B53"/>
    <w:rsid w:val="006532C6"/>
    <w:rsid w:val="006575E6"/>
    <w:rsid w:val="00664F29"/>
    <w:rsid w:val="006654ED"/>
    <w:rsid w:val="0066751E"/>
    <w:rsid w:val="00670D31"/>
    <w:rsid w:val="00675648"/>
    <w:rsid w:val="00680477"/>
    <w:rsid w:val="00682B9F"/>
    <w:rsid w:val="00695650"/>
    <w:rsid w:val="006A04D6"/>
    <w:rsid w:val="006A25E5"/>
    <w:rsid w:val="006B3BD0"/>
    <w:rsid w:val="006C37D4"/>
    <w:rsid w:val="006D41FF"/>
    <w:rsid w:val="006D76D9"/>
    <w:rsid w:val="006E39B3"/>
    <w:rsid w:val="00702AFB"/>
    <w:rsid w:val="007126C2"/>
    <w:rsid w:val="007133D0"/>
    <w:rsid w:val="0072407B"/>
    <w:rsid w:val="0073112A"/>
    <w:rsid w:val="00732DAC"/>
    <w:rsid w:val="00735962"/>
    <w:rsid w:val="0075291F"/>
    <w:rsid w:val="00752BAC"/>
    <w:rsid w:val="00761E0E"/>
    <w:rsid w:val="007806AD"/>
    <w:rsid w:val="00780D10"/>
    <w:rsid w:val="00785825"/>
    <w:rsid w:val="00786C4E"/>
    <w:rsid w:val="007904FA"/>
    <w:rsid w:val="00791464"/>
    <w:rsid w:val="007944E0"/>
    <w:rsid w:val="00796027"/>
    <w:rsid w:val="00796707"/>
    <w:rsid w:val="00796976"/>
    <w:rsid w:val="00796B23"/>
    <w:rsid w:val="007A64C0"/>
    <w:rsid w:val="007C123E"/>
    <w:rsid w:val="007C5C7F"/>
    <w:rsid w:val="007C6E46"/>
    <w:rsid w:val="007D0B02"/>
    <w:rsid w:val="007D610D"/>
    <w:rsid w:val="007E1CBB"/>
    <w:rsid w:val="007E3CC1"/>
    <w:rsid w:val="007F2172"/>
    <w:rsid w:val="007F3E39"/>
    <w:rsid w:val="008143FE"/>
    <w:rsid w:val="008218A9"/>
    <w:rsid w:val="00823863"/>
    <w:rsid w:val="00826351"/>
    <w:rsid w:val="00831CB7"/>
    <w:rsid w:val="008452CD"/>
    <w:rsid w:val="0084633C"/>
    <w:rsid w:val="0084740F"/>
    <w:rsid w:val="00850A35"/>
    <w:rsid w:val="00852B72"/>
    <w:rsid w:val="00852C67"/>
    <w:rsid w:val="00852CD9"/>
    <w:rsid w:val="00854AC0"/>
    <w:rsid w:val="00861B62"/>
    <w:rsid w:val="00862168"/>
    <w:rsid w:val="00862F2B"/>
    <w:rsid w:val="00873A16"/>
    <w:rsid w:val="00881828"/>
    <w:rsid w:val="00884723"/>
    <w:rsid w:val="00886EBF"/>
    <w:rsid w:val="008927EA"/>
    <w:rsid w:val="008B34FE"/>
    <w:rsid w:val="008C1E60"/>
    <w:rsid w:val="008C2394"/>
    <w:rsid w:val="008C5263"/>
    <w:rsid w:val="008D66B4"/>
    <w:rsid w:val="008D7511"/>
    <w:rsid w:val="008E049D"/>
    <w:rsid w:val="008E0551"/>
    <w:rsid w:val="008E294C"/>
    <w:rsid w:val="008F17A6"/>
    <w:rsid w:val="008F27CC"/>
    <w:rsid w:val="008F2BD3"/>
    <w:rsid w:val="008F5986"/>
    <w:rsid w:val="008F7A48"/>
    <w:rsid w:val="009005F7"/>
    <w:rsid w:val="00913D4B"/>
    <w:rsid w:val="00915816"/>
    <w:rsid w:val="0091688E"/>
    <w:rsid w:val="009169F4"/>
    <w:rsid w:val="009205E3"/>
    <w:rsid w:val="009227BF"/>
    <w:rsid w:val="00925D3C"/>
    <w:rsid w:val="00932FC8"/>
    <w:rsid w:val="00941F9B"/>
    <w:rsid w:val="00945934"/>
    <w:rsid w:val="00946FC6"/>
    <w:rsid w:val="00960451"/>
    <w:rsid w:val="0096350D"/>
    <w:rsid w:val="00966A28"/>
    <w:rsid w:val="00971E28"/>
    <w:rsid w:val="009733E7"/>
    <w:rsid w:val="009736F3"/>
    <w:rsid w:val="00973B7E"/>
    <w:rsid w:val="00974A4D"/>
    <w:rsid w:val="009762FC"/>
    <w:rsid w:val="009918F3"/>
    <w:rsid w:val="00992291"/>
    <w:rsid w:val="00996B0A"/>
    <w:rsid w:val="009A6BC5"/>
    <w:rsid w:val="009A7BA9"/>
    <w:rsid w:val="009B7870"/>
    <w:rsid w:val="009C3FD0"/>
    <w:rsid w:val="009C622C"/>
    <w:rsid w:val="009C64CD"/>
    <w:rsid w:val="009D4400"/>
    <w:rsid w:val="009E7DB1"/>
    <w:rsid w:val="009F54E2"/>
    <w:rsid w:val="00A0070B"/>
    <w:rsid w:val="00A01FAC"/>
    <w:rsid w:val="00A057AF"/>
    <w:rsid w:val="00A0696E"/>
    <w:rsid w:val="00A076BF"/>
    <w:rsid w:val="00A1068D"/>
    <w:rsid w:val="00A1266F"/>
    <w:rsid w:val="00A12806"/>
    <w:rsid w:val="00A14E61"/>
    <w:rsid w:val="00A20134"/>
    <w:rsid w:val="00A243B9"/>
    <w:rsid w:val="00A24C1F"/>
    <w:rsid w:val="00A2595C"/>
    <w:rsid w:val="00A26B4C"/>
    <w:rsid w:val="00A32432"/>
    <w:rsid w:val="00A37575"/>
    <w:rsid w:val="00A41941"/>
    <w:rsid w:val="00A470D1"/>
    <w:rsid w:val="00A47D74"/>
    <w:rsid w:val="00A47EF4"/>
    <w:rsid w:val="00A560E8"/>
    <w:rsid w:val="00A77B1C"/>
    <w:rsid w:val="00A843CB"/>
    <w:rsid w:val="00A85707"/>
    <w:rsid w:val="00A860CB"/>
    <w:rsid w:val="00A87D30"/>
    <w:rsid w:val="00A95A97"/>
    <w:rsid w:val="00AA0329"/>
    <w:rsid w:val="00AA0ACE"/>
    <w:rsid w:val="00AB6198"/>
    <w:rsid w:val="00AC2693"/>
    <w:rsid w:val="00AC2CAE"/>
    <w:rsid w:val="00AC4334"/>
    <w:rsid w:val="00AC4AD0"/>
    <w:rsid w:val="00AE0823"/>
    <w:rsid w:val="00AF0689"/>
    <w:rsid w:val="00B05549"/>
    <w:rsid w:val="00B12E79"/>
    <w:rsid w:val="00B1315C"/>
    <w:rsid w:val="00B13211"/>
    <w:rsid w:val="00B15ACE"/>
    <w:rsid w:val="00B1772F"/>
    <w:rsid w:val="00B21D3A"/>
    <w:rsid w:val="00B22D09"/>
    <w:rsid w:val="00B24687"/>
    <w:rsid w:val="00B24971"/>
    <w:rsid w:val="00B31334"/>
    <w:rsid w:val="00B33728"/>
    <w:rsid w:val="00B50FDA"/>
    <w:rsid w:val="00B5392E"/>
    <w:rsid w:val="00B5473A"/>
    <w:rsid w:val="00B64079"/>
    <w:rsid w:val="00B713E2"/>
    <w:rsid w:val="00B720FE"/>
    <w:rsid w:val="00B86866"/>
    <w:rsid w:val="00B94B91"/>
    <w:rsid w:val="00BA3C31"/>
    <w:rsid w:val="00BA5C42"/>
    <w:rsid w:val="00BA6A94"/>
    <w:rsid w:val="00BA7AC6"/>
    <w:rsid w:val="00BB1C11"/>
    <w:rsid w:val="00BB7332"/>
    <w:rsid w:val="00BB7A9A"/>
    <w:rsid w:val="00BC7C24"/>
    <w:rsid w:val="00BC7FCA"/>
    <w:rsid w:val="00BD0339"/>
    <w:rsid w:val="00BD41AA"/>
    <w:rsid w:val="00BD6AC6"/>
    <w:rsid w:val="00BD73D2"/>
    <w:rsid w:val="00BF1812"/>
    <w:rsid w:val="00C02243"/>
    <w:rsid w:val="00C11B32"/>
    <w:rsid w:val="00C123BD"/>
    <w:rsid w:val="00C13CD1"/>
    <w:rsid w:val="00C16EC5"/>
    <w:rsid w:val="00C2391A"/>
    <w:rsid w:val="00C3228A"/>
    <w:rsid w:val="00C32A5F"/>
    <w:rsid w:val="00C3503F"/>
    <w:rsid w:val="00C46D05"/>
    <w:rsid w:val="00C5205D"/>
    <w:rsid w:val="00C56E4F"/>
    <w:rsid w:val="00C61AE6"/>
    <w:rsid w:val="00C62D08"/>
    <w:rsid w:val="00C738B9"/>
    <w:rsid w:val="00C77370"/>
    <w:rsid w:val="00C932CA"/>
    <w:rsid w:val="00C96D74"/>
    <w:rsid w:val="00CA3329"/>
    <w:rsid w:val="00CA7510"/>
    <w:rsid w:val="00CB11ED"/>
    <w:rsid w:val="00CC06C3"/>
    <w:rsid w:val="00CD3B39"/>
    <w:rsid w:val="00CE44D1"/>
    <w:rsid w:val="00CE7825"/>
    <w:rsid w:val="00CF16EA"/>
    <w:rsid w:val="00CF3D76"/>
    <w:rsid w:val="00D112E8"/>
    <w:rsid w:val="00D12178"/>
    <w:rsid w:val="00D156A6"/>
    <w:rsid w:val="00D16C5F"/>
    <w:rsid w:val="00D21BAF"/>
    <w:rsid w:val="00D27360"/>
    <w:rsid w:val="00D45760"/>
    <w:rsid w:val="00D50CBB"/>
    <w:rsid w:val="00D524FE"/>
    <w:rsid w:val="00D533C4"/>
    <w:rsid w:val="00D640BC"/>
    <w:rsid w:val="00D64DEA"/>
    <w:rsid w:val="00D676C7"/>
    <w:rsid w:val="00D703CD"/>
    <w:rsid w:val="00D7F711"/>
    <w:rsid w:val="00D81E3E"/>
    <w:rsid w:val="00D855DD"/>
    <w:rsid w:val="00D87447"/>
    <w:rsid w:val="00D87EAE"/>
    <w:rsid w:val="00D9075E"/>
    <w:rsid w:val="00D92650"/>
    <w:rsid w:val="00D94403"/>
    <w:rsid w:val="00D95A40"/>
    <w:rsid w:val="00D965B9"/>
    <w:rsid w:val="00D971EA"/>
    <w:rsid w:val="00D97502"/>
    <w:rsid w:val="00D979C9"/>
    <w:rsid w:val="00DA53F3"/>
    <w:rsid w:val="00DA65E7"/>
    <w:rsid w:val="00DB2795"/>
    <w:rsid w:val="00DC25DD"/>
    <w:rsid w:val="00DC6D30"/>
    <w:rsid w:val="00DC7E4D"/>
    <w:rsid w:val="00DD4880"/>
    <w:rsid w:val="00DD76C5"/>
    <w:rsid w:val="00DE023F"/>
    <w:rsid w:val="00DF3979"/>
    <w:rsid w:val="00DF3B10"/>
    <w:rsid w:val="00DF57F1"/>
    <w:rsid w:val="00E05A5D"/>
    <w:rsid w:val="00E1341B"/>
    <w:rsid w:val="00E1563C"/>
    <w:rsid w:val="00E30FF9"/>
    <w:rsid w:val="00E3116D"/>
    <w:rsid w:val="00E34085"/>
    <w:rsid w:val="00E365DA"/>
    <w:rsid w:val="00E3698B"/>
    <w:rsid w:val="00E37EFB"/>
    <w:rsid w:val="00E40629"/>
    <w:rsid w:val="00E41066"/>
    <w:rsid w:val="00E437FF"/>
    <w:rsid w:val="00E44E71"/>
    <w:rsid w:val="00E47854"/>
    <w:rsid w:val="00E549DB"/>
    <w:rsid w:val="00E62397"/>
    <w:rsid w:val="00E67449"/>
    <w:rsid w:val="00E70F22"/>
    <w:rsid w:val="00E80385"/>
    <w:rsid w:val="00E87AB1"/>
    <w:rsid w:val="00E87C7B"/>
    <w:rsid w:val="00E969DD"/>
    <w:rsid w:val="00EA0703"/>
    <w:rsid w:val="00EA25FE"/>
    <w:rsid w:val="00EA2BCD"/>
    <w:rsid w:val="00EC0632"/>
    <w:rsid w:val="00EC6FAF"/>
    <w:rsid w:val="00EC79AD"/>
    <w:rsid w:val="00EC7B9A"/>
    <w:rsid w:val="00ED0200"/>
    <w:rsid w:val="00ED1322"/>
    <w:rsid w:val="00ED2542"/>
    <w:rsid w:val="00ED5564"/>
    <w:rsid w:val="00EE0196"/>
    <w:rsid w:val="00EE41C2"/>
    <w:rsid w:val="00EE6750"/>
    <w:rsid w:val="00EF11F3"/>
    <w:rsid w:val="00EF639A"/>
    <w:rsid w:val="00F00B14"/>
    <w:rsid w:val="00F00C89"/>
    <w:rsid w:val="00F044AA"/>
    <w:rsid w:val="00F079FC"/>
    <w:rsid w:val="00F15720"/>
    <w:rsid w:val="00F214A2"/>
    <w:rsid w:val="00F24CE3"/>
    <w:rsid w:val="00F257FA"/>
    <w:rsid w:val="00F320D4"/>
    <w:rsid w:val="00F36B09"/>
    <w:rsid w:val="00F42BE1"/>
    <w:rsid w:val="00F52927"/>
    <w:rsid w:val="00F5379D"/>
    <w:rsid w:val="00F55B3F"/>
    <w:rsid w:val="00F64207"/>
    <w:rsid w:val="00F814FC"/>
    <w:rsid w:val="00F82074"/>
    <w:rsid w:val="00F9129E"/>
    <w:rsid w:val="00F91D89"/>
    <w:rsid w:val="00FA202A"/>
    <w:rsid w:val="00FA28FD"/>
    <w:rsid w:val="00FB011A"/>
    <w:rsid w:val="00FB0419"/>
    <w:rsid w:val="00FB22F9"/>
    <w:rsid w:val="00FB2542"/>
    <w:rsid w:val="00FC1E92"/>
    <w:rsid w:val="00FD66B9"/>
    <w:rsid w:val="00FE1BA9"/>
    <w:rsid w:val="00FE3DCA"/>
    <w:rsid w:val="00FE7F7E"/>
    <w:rsid w:val="00FF25FB"/>
    <w:rsid w:val="01AE0101"/>
    <w:rsid w:val="035F9CDF"/>
    <w:rsid w:val="0378C53C"/>
    <w:rsid w:val="03E5D284"/>
    <w:rsid w:val="059DB9B8"/>
    <w:rsid w:val="0622D5F2"/>
    <w:rsid w:val="08C2854E"/>
    <w:rsid w:val="0BE80489"/>
    <w:rsid w:val="0DFA4218"/>
    <w:rsid w:val="0FAA9B08"/>
    <w:rsid w:val="15DD230F"/>
    <w:rsid w:val="18EC809B"/>
    <w:rsid w:val="19F2CB69"/>
    <w:rsid w:val="1AD6145E"/>
    <w:rsid w:val="1B2B437F"/>
    <w:rsid w:val="1E6FECB2"/>
    <w:rsid w:val="1EC060D6"/>
    <w:rsid w:val="1F930DE6"/>
    <w:rsid w:val="1FB543CA"/>
    <w:rsid w:val="20DBCEC6"/>
    <w:rsid w:val="232950BB"/>
    <w:rsid w:val="241D66E3"/>
    <w:rsid w:val="242DA1B8"/>
    <w:rsid w:val="297B9903"/>
    <w:rsid w:val="29FFCB25"/>
    <w:rsid w:val="2D30129D"/>
    <w:rsid w:val="2D9E9B26"/>
    <w:rsid w:val="2ECF238F"/>
    <w:rsid w:val="2FE22F67"/>
    <w:rsid w:val="3058286F"/>
    <w:rsid w:val="3087F114"/>
    <w:rsid w:val="3392902E"/>
    <w:rsid w:val="36A99B00"/>
    <w:rsid w:val="386F4198"/>
    <w:rsid w:val="3A15C128"/>
    <w:rsid w:val="3A4BC46F"/>
    <w:rsid w:val="3CE0F7B6"/>
    <w:rsid w:val="40B4E453"/>
    <w:rsid w:val="41CFE133"/>
    <w:rsid w:val="44C553C5"/>
    <w:rsid w:val="48ACEF7B"/>
    <w:rsid w:val="490AA77C"/>
    <w:rsid w:val="4A4CD383"/>
    <w:rsid w:val="4C221552"/>
    <w:rsid w:val="4DF5DB46"/>
    <w:rsid w:val="5016D3DD"/>
    <w:rsid w:val="572742E4"/>
    <w:rsid w:val="5830B195"/>
    <w:rsid w:val="59441A5F"/>
    <w:rsid w:val="5C97FEAF"/>
    <w:rsid w:val="5F7E0A4E"/>
    <w:rsid w:val="602617BC"/>
    <w:rsid w:val="61848FC3"/>
    <w:rsid w:val="61C1E81D"/>
    <w:rsid w:val="63E41905"/>
    <w:rsid w:val="657961E1"/>
    <w:rsid w:val="666B7C7D"/>
    <w:rsid w:val="68180144"/>
    <w:rsid w:val="6A1F3A51"/>
    <w:rsid w:val="6A67EB27"/>
    <w:rsid w:val="6D2648DE"/>
    <w:rsid w:val="6E0A12D4"/>
    <w:rsid w:val="6F223A2D"/>
    <w:rsid w:val="702B00AF"/>
    <w:rsid w:val="729173F0"/>
    <w:rsid w:val="782D73BE"/>
    <w:rsid w:val="788F9600"/>
    <w:rsid w:val="790CE6CD"/>
    <w:rsid w:val="7D7F3C1F"/>
    <w:rsid w:val="7DAE3A9E"/>
    <w:rsid w:val="7F2F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5E945E"/>
  <w15:docId w15:val="{5C01EEE1-2CB2-444D-95F3-E75E47E0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6D9D"/>
    <w:rPr>
      <w:sz w:val="24"/>
      <w:szCs w:val="24"/>
    </w:rPr>
  </w:style>
  <w:style w:type="paragraph" w:styleId="Nadpis1">
    <w:name w:val="heading 1"/>
    <w:basedOn w:val="Normln"/>
    <w:next w:val="Normln"/>
    <w:qFormat/>
    <w:rsid w:val="004A61F0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/>
      <w:b/>
      <w:caps/>
      <w:sz w:val="22"/>
      <w:szCs w:val="20"/>
    </w:rPr>
  </w:style>
  <w:style w:type="paragraph" w:styleId="Nadpis2">
    <w:name w:val="heading 2"/>
    <w:basedOn w:val="Normln"/>
    <w:next w:val="Normln"/>
    <w:uiPriority w:val="9"/>
    <w:qFormat/>
    <w:rsid w:val="00075B0B"/>
    <w:pPr>
      <w:keepNext/>
      <w:numPr>
        <w:numId w:val="4"/>
      </w:numPr>
      <w:outlineLvl w:val="1"/>
    </w:pPr>
    <w:rPr>
      <w:rFonts w:ascii="Arial" w:hAnsi="Arial"/>
      <w:b/>
      <w:caps/>
      <w:color w:val="000000"/>
      <w:sz w:val="28"/>
      <w:szCs w:val="20"/>
    </w:rPr>
  </w:style>
  <w:style w:type="paragraph" w:styleId="Nadpis3">
    <w:name w:val="heading 3"/>
    <w:basedOn w:val="Normln"/>
    <w:next w:val="Normln"/>
    <w:qFormat/>
    <w:rsid w:val="004A61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A61F0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5B0B"/>
    <w:pPr>
      <w:keepNext/>
      <w:numPr>
        <w:ilvl w:val="4"/>
        <w:numId w:val="4"/>
      </w:numPr>
      <w:jc w:val="both"/>
      <w:outlineLvl w:val="4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qFormat/>
    <w:rsid w:val="00075B0B"/>
    <w:pPr>
      <w:keepNext/>
      <w:numPr>
        <w:ilvl w:val="5"/>
        <w:numId w:val="4"/>
      </w:numPr>
      <w:jc w:val="right"/>
      <w:outlineLvl w:val="5"/>
    </w:pPr>
    <w:rPr>
      <w:rFonts w:ascii="Arial" w:hAnsi="Arial"/>
      <w:b/>
      <w:sz w:val="20"/>
      <w:szCs w:val="20"/>
    </w:rPr>
  </w:style>
  <w:style w:type="paragraph" w:styleId="Nadpis7">
    <w:name w:val="heading 7"/>
    <w:basedOn w:val="Normln"/>
    <w:next w:val="Normln"/>
    <w:qFormat/>
    <w:rsid w:val="00075B0B"/>
    <w:pPr>
      <w:numPr>
        <w:ilvl w:val="6"/>
        <w:numId w:val="4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075B0B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075B0B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151E5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51E5E"/>
  </w:style>
  <w:style w:type="paragraph" w:styleId="Textbubliny">
    <w:name w:val="Balloon Text"/>
    <w:basedOn w:val="Normln"/>
    <w:semiHidden/>
    <w:rsid w:val="00FF25FB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2626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626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266E"/>
  </w:style>
  <w:style w:type="paragraph" w:styleId="Pedmtkomente">
    <w:name w:val="annotation subject"/>
    <w:basedOn w:val="Textkomente"/>
    <w:next w:val="Textkomente"/>
    <w:link w:val="PedmtkomenteChar"/>
    <w:rsid w:val="007133D0"/>
    <w:rPr>
      <w:b/>
      <w:bCs/>
    </w:rPr>
  </w:style>
  <w:style w:type="character" w:customStyle="1" w:styleId="PedmtkomenteChar">
    <w:name w:val="Předmět komentáře Char"/>
    <w:link w:val="Pedmtkomente"/>
    <w:rsid w:val="007133D0"/>
    <w:rPr>
      <w:b/>
      <w:bCs/>
    </w:rPr>
  </w:style>
  <w:style w:type="paragraph" w:customStyle="1" w:styleId="Normodsaz">
    <w:name w:val="Norm.odsaz."/>
    <w:basedOn w:val="Normln"/>
    <w:rsid w:val="00075B0B"/>
    <w:pPr>
      <w:numPr>
        <w:ilvl w:val="1"/>
        <w:numId w:val="4"/>
      </w:numPr>
      <w:jc w:val="both"/>
    </w:pPr>
    <w:rPr>
      <w:szCs w:val="20"/>
    </w:rPr>
  </w:style>
  <w:style w:type="paragraph" w:styleId="Zkladntext2">
    <w:name w:val="Body Text 2"/>
    <w:basedOn w:val="Normln"/>
    <w:rsid w:val="004A61F0"/>
    <w:pPr>
      <w:spacing w:after="120" w:line="480" w:lineRule="auto"/>
    </w:pPr>
    <w:rPr>
      <w:sz w:val="20"/>
      <w:szCs w:val="20"/>
      <w:lang w:val="en-AU"/>
    </w:rPr>
  </w:style>
  <w:style w:type="paragraph" w:customStyle="1" w:styleId="MUJpomlky1">
    <w:name w:val="MUJ pomlčky1"/>
    <w:basedOn w:val="Normln"/>
    <w:rsid w:val="00D21BAF"/>
    <w:pPr>
      <w:numPr>
        <w:numId w:val="13"/>
      </w:numPr>
    </w:pPr>
  </w:style>
  <w:style w:type="character" w:styleId="Hypertextovodkaz">
    <w:name w:val="Hyperlink"/>
    <w:uiPriority w:val="99"/>
    <w:rsid w:val="004175EA"/>
    <w:rPr>
      <w:color w:val="0000FF"/>
      <w:u w:val="single"/>
    </w:rPr>
  </w:style>
  <w:style w:type="table" w:styleId="Mkatabulky">
    <w:name w:val="Table Grid"/>
    <w:basedOn w:val="Normlntabulka"/>
    <w:rsid w:val="00E87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7134F"/>
    <w:pPr>
      <w:spacing w:after="120"/>
    </w:pPr>
  </w:style>
  <w:style w:type="character" w:customStyle="1" w:styleId="ZkladntextChar">
    <w:name w:val="Základní text Char"/>
    <w:link w:val="Zkladntext"/>
    <w:rsid w:val="0047134F"/>
    <w:rPr>
      <w:sz w:val="24"/>
      <w:szCs w:val="24"/>
    </w:rPr>
  </w:style>
  <w:style w:type="paragraph" w:styleId="Zhlav">
    <w:name w:val="header"/>
    <w:basedOn w:val="Normln"/>
    <w:link w:val="ZhlavChar"/>
    <w:rsid w:val="008218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218A9"/>
    <w:rPr>
      <w:sz w:val="24"/>
      <w:szCs w:val="24"/>
    </w:rPr>
  </w:style>
  <w:style w:type="paragraph" w:customStyle="1" w:styleId="Odstavecseseznamem2">
    <w:name w:val="Odstavec se seznamem2"/>
    <w:basedOn w:val="Normln"/>
    <w:rsid w:val="003F4132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C4334"/>
    <w:pPr>
      <w:ind w:left="720"/>
      <w:contextualSpacing/>
    </w:pPr>
  </w:style>
  <w:style w:type="paragraph" w:styleId="Revize">
    <w:name w:val="Revision"/>
    <w:hidden/>
    <w:uiPriority w:val="99"/>
    <w:semiHidden/>
    <w:rsid w:val="003B364F"/>
    <w:rPr>
      <w:sz w:val="24"/>
      <w:szCs w:val="24"/>
    </w:rPr>
  </w:style>
  <w:style w:type="paragraph" w:customStyle="1" w:styleId="Bezmezer1">
    <w:name w:val="Bez mezer1"/>
    <w:rsid w:val="003E5EE4"/>
    <w:rPr>
      <w:rFonts w:ascii="Calibri" w:hAnsi="Calibri"/>
      <w:sz w:val="22"/>
      <w:szCs w:val="22"/>
      <w:lang w:eastAsia="en-US"/>
    </w:rPr>
  </w:style>
  <w:style w:type="paragraph" w:customStyle="1" w:styleId="paragraph">
    <w:name w:val="paragraph"/>
    <w:basedOn w:val="Normln"/>
    <w:rsid w:val="00572196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572196"/>
  </w:style>
  <w:style w:type="character" w:customStyle="1" w:styleId="eop">
    <w:name w:val="eop"/>
    <w:basedOn w:val="Standardnpsmoodstavce"/>
    <w:rsid w:val="00572196"/>
  </w:style>
  <w:style w:type="character" w:customStyle="1" w:styleId="spellingerror">
    <w:name w:val="spellingerror"/>
    <w:basedOn w:val="Standardnpsmoodstavce"/>
    <w:rsid w:val="00780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0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E02BA68F47F542919780803EAADC53" ma:contentTypeVersion="18" ma:contentTypeDescription="Vytvoří nový dokument" ma:contentTypeScope="" ma:versionID="b08b9a2a9be8eb75c2f03dc439639ef2">
  <xsd:schema xmlns:xsd="http://www.w3.org/2001/XMLSchema" xmlns:xs="http://www.w3.org/2001/XMLSchema" xmlns:p="http://schemas.microsoft.com/office/2006/metadata/properties" xmlns:ns2="766e70fa-7670-43a6-99e2-cc25946fa8ea" xmlns:ns3="51c87a23-54e2-47a3-a146-26b65f65cada" targetNamespace="http://schemas.microsoft.com/office/2006/metadata/properties" ma:root="true" ma:fieldsID="6b8ad3e161a2e682dc9b9fdc0f7b6e86" ns2:_="" ns3:_="">
    <xsd:import namespace="766e70fa-7670-43a6-99e2-cc25946fa8ea"/>
    <xsd:import namespace="51c87a23-54e2-47a3-a146-26b65f65ca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Datum" minOccurs="0"/>
                <xsd:element ref="ns3:Datuma_x010d_a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2792a60-d1b7-490d-8fb9-49b2d8fa6c2e}" ma:internalName="TaxCatchAll" ma:showField="CatchAllData" ma:web="766e70fa-7670-43a6-99e2-cc25946fa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87a23-54e2-47a3-a146-26b65f65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Time" ma:internalName="Datum">
      <xsd:simpleType>
        <xsd:restriction base="dms:DateTime"/>
      </xsd:simpleType>
    </xsd:element>
    <xsd:element name="Datuma_x010d_as" ma:index="19" nillable="true" ma:displayName="Datum a čas" ma:format="DateOnly" ma:internalName="Datuma_x010d_as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6d2dea4-6a5c-40bd-b353-e4983851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1c87a23-54e2-47a3-a146-26b65f65cada" xsi:nil="true"/>
    <Datuma_x010d_as xmlns="51c87a23-54e2-47a3-a146-26b65f65cada" xsi:nil="true"/>
    <lcf76f155ced4ddcb4097134ff3c332f xmlns="51c87a23-54e2-47a3-a146-26b65f65cada">
      <Terms xmlns="http://schemas.microsoft.com/office/infopath/2007/PartnerControls"/>
    </lcf76f155ced4ddcb4097134ff3c332f>
    <TaxCatchAll xmlns="766e70fa-7670-43a6-99e2-cc25946fa8ea" xsi:nil="true"/>
  </documentManagement>
</p:properties>
</file>

<file path=customXml/itemProps1.xml><?xml version="1.0" encoding="utf-8"?>
<ds:datastoreItem xmlns:ds="http://schemas.openxmlformats.org/officeDocument/2006/customXml" ds:itemID="{69F2D983-7345-49AF-8C1C-A54398708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51c87a23-54e2-47a3-a146-26b65f65c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7F6EC7-06E3-4ABE-BD35-EF5C0E6D23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DFB590-9C3E-4A0F-9C23-47D38AAC0356}">
  <ds:schemaRefs>
    <ds:schemaRef ds:uri="http://schemas.microsoft.com/office/2006/metadata/properties"/>
    <ds:schemaRef ds:uri="http://schemas.microsoft.com/office/infopath/2007/PartnerControls"/>
    <ds:schemaRef ds:uri="51c87a23-54e2-47a3-a146-26b65f65cada"/>
    <ds:schemaRef ds:uri="766e70fa-7670-43a6-99e2-cc25946fa8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o účelovém a časovém vymezení poskytnutého příspěvku</vt:lpstr>
    </vt:vector>
  </TitlesOfParts>
  <Company>CEP-RRA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o účelovém a časovém vymezení poskytnutého příspěvku</dc:title>
  <dc:subject/>
  <dc:creator>malinska</dc:creator>
  <cp:keywords/>
  <cp:lastModifiedBy>Šimáková Kristýna Mgr.</cp:lastModifiedBy>
  <cp:revision>3</cp:revision>
  <cp:lastPrinted>2022-02-16T07:04:00Z</cp:lastPrinted>
  <dcterms:created xsi:type="dcterms:W3CDTF">2025-07-21T06:14:00Z</dcterms:created>
  <dcterms:modified xsi:type="dcterms:W3CDTF">2025-07-21T06:14:00Z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0x0101007EE02BA68F47F542919780803EAADC53</vt:lpwstr>
  </property>
</Properties>
</file>