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EBF3" w14:textId="77777777" w:rsidR="00592EFE" w:rsidRDefault="00000000">
      <w:pPr>
        <w:spacing w:before="41"/>
        <w:ind w:left="290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34F8EBF4" w14:textId="77777777" w:rsidR="00592EFE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34F8EBF5" w14:textId="77777777" w:rsidR="00592EFE" w:rsidRDefault="00000000">
      <w:pPr>
        <w:pStyle w:val="Zkladntext"/>
        <w:ind w:left="2906" w:right="2882"/>
        <w:jc w:val="center"/>
      </w:pPr>
      <w:r>
        <w:t>(dále jen „Smlouva“)</w:t>
      </w:r>
    </w:p>
    <w:p w14:paraId="34F8EBF6" w14:textId="77777777" w:rsidR="00592EFE" w:rsidRDefault="00592EFE">
      <w:pPr>
        <w:pStyle w:val="Zkladntext"/>
        <w:rPr>
          <w:sz w:val="20"/>
        </w:rPr>
      </w:pPr>
    </w:p>
    <w:p w14:paraId="34F8EBF7" w14:textId="77777777" w:rsidR="00592EFE" w:rsidRDefault="00592EFE">
      <w:pPr>
        <w:pStyle w:val="Zkladntext"/>
        <w:spacing w:before="10"/>
        <w:rPr>
          <w:sz w:val="19"/>
        </w:rPr>
      </w:pPr>
    </w:p>
    <w:p w14:paraId="34F8EBF8" w14:textId="77777777" w:rsidR="00592EFE" w:rsidRDefault="00000000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34F8EBF9" w14:textId="77777777" w:rsidR="00592EFE" w:rsidRDefault="00592EFE">
      <w:pPr>
        <w:pStyle w:val="Zkladntext"/>
        <w:spacing w:before="9"/>
        <w:rPr>
          <w:b/>
          <w:sz w:val="19"/>
        </w:rPr>
      </w:pPr>
    </w:p>
    <w:p w14:paraId="34F8EBFA" w14:textId="77777777" w:rsidR="00592EFE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34F8EBFB" w14:textId="77777777" w:rsidR="00592EFE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5"/>
        </w:rPr>
        <w:t xml:space="preserve"> </w:t>
      </w:r>
      <w:r>
        <w:t>Ostrava</w:t>
      </w:r>
    </w:p>
    <w:p w14:paraId="34F8EBFC" w14:textId="77777777" w:rsidR="00592EFE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34F8EBFD" w14:textId="77777777" w:rsidR="00592EFE" w:rsidRDefault="00000000">
      <w:pPr>
        <w:pStyle w:val="Zkladntext"/>
        <w:ind w:left="138"/>
      </w:pPr>
      <w:r>
        <w:t>Zastoupený (na základě</w:t>
      </w:r>
    </w:p>
    <w:p w14:paraId="34F8EBFE" w14:textId="7386568B" w:rsidR="00592EFE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610A96">
        <w:t>xxxxxx</w:t>
      </w:r>
      <w:proofErr w:type="spellEnd"/>
    </w:p>
    <w:p w14:paraId="34F8EBFF" w14:textId="590F00EC" w:rsidR="00592EFE" w:rsidRDefault="00000000">
      <w:pPr>
        <w:pStyle w:val="Zkladntext"/>
        <w:tabs>
          <w:tab w:val="left" w:pos="3679"/>
        </w:tabs>
        <w:spacing w:before="119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610A96">
        <w:t>xxxxxx</w:t>
      </w:r>
      <w:proofErr w:type="spellEnd"/>
    </w:p>
    <w:p w14:paraId="34F8EC00" w14:textId="77777777" w:rsidR="00592EFE" w:rsidRDefault="00000000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4F8EC01" w14:textId="77777777" w:rsidR="00592EFE" w:rsidRDefault="00592EFE">
      <w:pPr>
        <w:pStyle w:val="Zkladntext"/>
      </w:pPr>
    </w:p>
    <w:p w14:paraId="34F8EC02" w14:textId="77777777" w:rsidR="00592EFE" w:rsidRDefault="00592EFE">
      <w:pPr>
        <w:pStyle w:val="Zkladntext"/>
      </w:pPr>
    </w:p>
    <w:p w14:paraId="34F8EC03" w14:textId="77777777" w:rsidR="00592EFE" w:rsidRDefault="00592EFE">
      <w:pPr>
        <w:pStyle w:val="Zkladntext"/>
      </w:pPr>
    </w:p>
    <w:p w14:paraId="34F8EC04" w14:textId="77777777" w:rsidR="00592EFE" w:rsidRDefault="00592EFE">
      <w:pPr>
        <w:pStyle w:val="Zkladntext"/>
        <w:spacing w:before="11"/>
        <w:rPr>
          <w:sz w:val="23"/>
        </w:rPr>
      </w:pPr>
    </w:p>
    <w:p w14:paraId="34F8EC05" w14:textId="77777777" w:rsidR="00592EFE" w:rsidRDefault="00000000">
      <w:pPr>
        <w:pStyle w:val="Nadpis1"/>
        <w:spacing w:before="0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34F8EC06" w14:textId="77777777" w:rsidR="00592EFE" w:rsidRDefault="00592EFE">
      <w:pPr>
        <w:pStyle w:val="Zkladntext"/>
        <w:spacing w:before="9"/>
        <w:rPr>
          <w:b/>
          <w:sz w:val="19"/>
        </w:rPr>
      </w:pPr>
    </w:p>
    <w:p w14:paraId="34F8EC07" w14:textId="77777777" w:rsidR="00592EFE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BOHEMIAFLEX CS, s.r.o.</w:t>
      </w:r>
    </w:p>
    <w:p w14:paraId="34F8EC08" w14:textId="77777777" w:rsidR="00592EFE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U Cukrovaru 1645/</w:t>
      </w:r>
      <w:proofErr w:type="gramStart"/>
      <w:r>
        <w:t>2a</w:t>
      </w:r>
      <w:proofErr w:type="gramEnd"/>
      <w:r>
        <w:t>, Opava, 747</w:t>
      </w:r>
      <w:r>
        <w:rPr>
          <w:spacing w:val="-4"/>
        </w:rPr>
        <w:t xml:space="preserve"> </w:t>
      </w:r>
      <w:r>
        <w:t>05</w:t>
      </w:r>
    </w:p>
    <w:p w14:paraId="34F8EC09" w14:textId="77777777" w:rsidR="00592EFE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14356601</w:t>
      </w:r>
    </w:p>
    <w:p w14:paraId="34F8EC0A" w14:textId="77777777" w:rsidR="00592EFE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Lukáš Lenc,</w:t>
      </w:r>
      <w:r>
        <w:rPr>
          <w:spacing w:val="-1"/>
        </w:rPr>
        <w:t xml:space="preserve"> </w:t>
      </w:r>
      <w:r>
        <w:t>jednatel</w:t>
      </w:r>
    </w:p>
    <w:p w14:paraId="34F8EC0B" w14:textId="77777777" w:rsidR="00592EFE" w:rsidRDefault="00000000">
      <w:pPr>
        <w:pStyle w:val="Zkladntext"/>
        <w:tabs>
          <w:tab w:val="left" w:pos="3679"/>
        </w:tabs>
        <w:spacing w:before="2"/>
        <w:ind w:left="138" w:right="3964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Lukáš Lenc, jednatel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34F8EC0C" w14:textId="77777777" w:rsidR="00592EFE" w:rsidRDefault="00592EFE">
      <w:pPr>
        <w:pStyle w:val="Zkladntext"/>
      </w:pPr>
    </w:p>
    <w:p w14:paraId="34F8EC0D" w14:textId="77777777" w:rsidR="00592EFE" w:rsidRDefault="00592EFE">
      <w:pPr>
        <w:pStyle w:val="Zkladntext"/>
        <w:spacing w:before="11"/>
        <w:rPr>
          <w:sz w:val="23"/>
        </w:rPr>
      </w:pPr>
    </w:p>
    <w:p w14:paraId="34F8EC0E" w14:textId="77777777" w:rsidR="00592EFE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34F8EC0F" w14:textId="77777777" w:rsidR="00592EFE" w:rsidRDefault="00592EFE">
      <w:pPr>
        <w:pStyle w:val="Zkladntext"/>
        <w:spacing w:before="9"/>
        <w:rPr>
          <w:b/>
          <w:sz w:val="19"/>
        </w:rPr>
      </w:pPr>
    </w:p>
    <w:p w14:paraId="34F8EC10" w14:textId="77777777" w:rsidR="00592EFE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Ing. Kamil</w:t>
      </w:r>
      <w:r>
        <w:rPr>
          <w:spacing w:val="-1"/>
        </w:rPr>
        <w:t xml:space="preserve"> </w:t>
      </w:r>
      <w:r>
        <w:t>Košťál</w:t>
      </w:r>
    </w:p>
    <w:p w14:paraId="34F8EC11" w14:textId="77777777" w:rsidR="00592EFE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Na Hrázkách 115, Šenov,</w:t>
      </w:r>
      <w:r>
        <w:rPr>
          <w:spacing w:val="-3"/>
        </w:rPr>
        <w:t xml:space="preserve"> </w:t>
      </w:r>
      <w:r>
        <w:t>73934</w:t>
      </w:r>
    </w:p>
    <w:p w14:paraId="34F8EC12" w14:textId="77777777" w:rsidR="00592EFE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61589900</w:t>
      </w:r>
    </w:p>
    <w:p w14:paraId="34F8EC13" w14:textId="77777777" w:rsidR="00592EFE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Kamil</w:t>
      </w:r>
      <w:r>
        <w:rPr>
          <w:spacing w:val="-3"/>
        </w:rPr>
        <w:t xml:space="preserve"> </w:t>
      </w:r>
      <w:r>
        <w:t>Košťál</w:t>
      </w:r>
    </w:p>
    <w:p w14:paraId="34F8EC14" w14:textId="77777777" w:rsidR="00592EFE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Kamil</w:t>
      </w:r>
      <w:r>
        <w:rPr>
          <w:spacing w:val="-3"/>
        </w:rPr>
        <w:t xml:space="preserve"> </w:t>
      </w:r>
      <w:r>
        <w:t>Košťál</w:t>
      </w:r>
    </w:p>
    <w:p w14:paraId="34F8EC15" w14:textId="77777777" w:rsidR="00592EFE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34F8EC16" w14:textId="77777777" w:rsidR="00592EFE" w:rsidRDefault="00592EFE">
      <w:pPr>
        <w:pStyle w:val="Zkladntext"/>
        <w:spacing w:before="11"/>
        <w:rPr>
          <w:sz w:val="23"/>
        </w:rPr>
      </w:pPr>
    </w:p>
    <w:p w14:paraId="34F8EC17" w14:textId="77777777" w:rsidR="00592EFE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34F8EC18" w14:textId="77777777" w:rsidR="00592EFE" w:rsidRDefault="00592EFE">
      <w:pPr>
        <w:sectPr w:rsidR="00592EFE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34F8EC19" w14:textId="77777777" w:rsidR="00592EFE" w:rsidRDefault="00000000">
      <w:pPr>
        <w:pStyle w:val="Nadpis1"/>
        <w:numPr>
          <w:ilvl w:val="0"/>
          <w:numId w:val="2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34F8EC1A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34F8EC1B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34F8EC1C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34F8EC1D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34F8EC1E" w14:textId="77777777" w:rsidR="00592EFE" w:rsidRDefault="00592EFE">
      <w:pPr>
        <w:pStyle w:val="Zkladntext"/>
      </w:pPr>
    </w:p>
    <w:p w14:paraId="34F8EC1F" w14:textId="77777777" w:rsidR="00592EFE" w:rsidRDefault="00592EFE">
      <w:pPr>
        <w:pStyle w:val="Zkladntext"/>
        <w:spacing w:before="7"/>
        <w:rPr>
          <w:sz w:val="19"/>
        </w:rPr>
      </w:pPr>
    </w:p>
    <w:p w14:paraId="34F8EC20" w14:textId="77777777" w:rsidR="00592EFE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0"/>
        <w:ind w:left="496" w:hanging="359"/>
        <w:jc w:val="both"/>
      </w:pPr>
      <w:r>
        <w:t>Konzultace</w:t>
      </w:r>
    </w:p>
    <w:p w14:paraId="34F8EC21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34F8EC22" w14:textId="77777777" w:rsidR="00592EFE" w:rsidRDefault="00592EFE">
      <w:pPr>
        <w:pStyle w:val="Zkladntext"/>
        <w:spacing w:before="9"/>
        <w:rPr>
          <w:sz w:val="33"/>
        </w:rPr>
      </w:pPr>
    </w:p>
    <w:p w14:paraId="34F8EC23" w14:textId="77777777" w:rsidR="00592EFE" w:rsidRDefault="00000000">
      <w:pPr>
        <w:pStyle w:val="Nadpis1"/>
        <w:ind w:left="566" w:firstLine="0"/>
        <w:jc w:val="left"/>
      </w:pPr>
      <w:r>
        <w:t>Cíl:</w:t>
      </w:r>
    </w:p>
    <w:p w14:paraId="34F8EC24" w14:textId="77777777" w:rsidR="00592EFE" w:rsidRDefault="00000000">
      <w:pPr>
        <w:pStyle w:val="Zkladntext"/>
        <w:ind w:left="566"/>
      </w:pPr>
      <w:r>
        <w:t>Zvýšení efektivity a transparentnosti výrobního procesu prostřednictvím zavedení</w:t>
      </w:r>
    </w:p>
    <w:p w14:paraId="34F8EC25" w14:textId="77777777" w:rsidR="00592EFE" w:rsidRDefault="00000000">
      <w:pPr>
        <w:pStyle w:val="Zkladntext"/>
        <w:spacing w:line="242" w:lineRule="auto"/>
        <w:ind w:left="566" w:right="507"/>
      </w:pPr>
      <w:r>
        <w:t>technologické přípravy výroby (TPV), provázání plánování zakázek s klíčovými firemními procesy (obchod, sklad, nákup) a nastavení reportingu pro lepší rozhodování a řízení</w:t>
      </w:r>
    </w:p>
    <w:p w14:paraId="34F8EC26" w14:textId="77777777" w:rsidR="00592EFE" w:rsidRDefault="00000000">
      <w:pPr>
        <w:pStyle w:val="Zkladntext"/>
        <w:spacing w:line="289" w:lineRule="exact"/>
        <w:ind w:left="566"/>
      </w:pPr>
      <w:r>
        <w:t>výkonu.</w:t>
      </w:r>
    </w:p>
    <w:p w14:paraId="34F8EC27" w14:textId="77777777" w:rsidR="00592EFE" w:rsidRDefault="00592EFE">
      <w:pPr>
        <w:spacing w:line="289" w:lineRule="exact"/>
        <w:sectPr w:rsidR="00592EFE">
          <w:pgSz w:w="11910" w:h="16840"/>
          <w:pgMar w:top="1360" w:right="1020" w:bottom="1020" w:left="1280" w:header="303" w:footer="828" w:gutter="0"/>
          <w:cols w:space="708"/>
        </w:sectPr>
      </w:pPr>
    </w:p>
    <w:p w14:paraId="34F8EC28" w14:textId="77777777" w:rsidR="00592EFE" w:rsidRDefault="00592EFE">
      <w:pPr>
        <w:pStyle w:val="Zkladntext"/>
        <w:spacing w:before="5"/>
        <w:rPr>
          <w:sz w:val="3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592EFE" w14:paraId="34F8EC2B" w14:textId="77777777">
        <w:trPr>
          <w:trHeight w:val="292"/>
        </w:trPr>
        <w:tc>
          <w:tcPr>
            <w:tcW w:w="7033" w:type="dxa"/>
          </w:tcPr>
          <w:p w14:paraId="34F8EC29" w14:textId="77777777" w:rsidR="00592EFE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34F8EC2A" w14:textId="77777777" w:rsidR="00592EFE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592EFE" w14:paraId="34F8EC39" w14:textId="77777777">
        <w:trPr>
          <w:trHeight w:val="3223"/>
        </w:trPr>
        <w:tc>
          <w:tcPr>
            <w:tcW w:w="7033" w:type="dxa"/>
          </w:tcPr>
          <w:p w14:paraId="34F8EC2C" w14:textId="77777777" w:rsidR="00592EFE" w:rsidRDefault="00592EFE">
            <w:pPr>
              <w:pStyle w:val="TableParagraph"/>
              <w:spacing w:before="11"/>
              <w:rPr>
                <w:sz w:val="23"/>
              </w:rPr>
            </w:pPr>
          </w:p>
          <w:p w14:paraId="34F8EC2D" w14:textId="77777777" w:rsidR="00592EF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330"/>
              <w:rPr>
                <w:sz w:val="24"/>
              </w:rPr>
            </w:pPr>
            <w:r>
              <w:rPr>
                <w:sz w:val="24"/>
              </w:rPr>
              <w:t>Návrh a nastavení technologie (TPV) pro 3 typy zakázek. Obsahuje nastavení a zavedení pracovišť, kalendářů, využití pracovišť, dále nastavení technologických postupů, návrh časových norem. Nastavení číselníků a procesů v ERP Helios. Zadávání a vyhodnocování dat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(terminály)</w:t>
            </w:r>
          </w:p>
          <w:p w14:paraId="34F8EC2E" w14:textId="77777777" w:rsidR="00592EF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"/>
              <w:ind w:right="853"/>
              <w:rPr>
                <w:sz w:val="24"/>
              </w:rPr>
            </w:pPr>
            <w:r>
              <w:rPr>
                <w:sz w:val="24"/>
              </w:rPr>
              <w:t>Propojení plánování zakázek na obchod, sklady,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nákup, automatizace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nákupu</w:t>
            </w:r>
          </w:p>
          <w:p w14:paraId="34F8EC2F" w14:textId="77777777" w:rsidR="00592EF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504"/>
              <w:rPr>
                <w:sz w:val="24"/>
              </w:rPr>
            </w:pPr>
            <w:r>
              <w:rPr>
                <w:sz w:val="24"/>
              </w:rPr>
              <w:t>Nastavení reportingu (naplnění kapacit, stav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realizovaných zakázek, výkonnost výroby ...)</w:t>
            </w:r>
          </w:p>
        </w:tc>
        <w:tc>
          <w:tcPr>
            <w:tcW w:w="1609" w:type="dxa"/>
          </w:tcPr>
          <w:p w14:paraId="34F8EC30" w14:textId="77777777" w:rsidR="00592EFE" w:rsidRDefault="00592EFE">
            <w:pPr>
              <w:pStyle w:val="TableParagraph"/>
              <w:spacing w:before="11"/>
              <w:rPr>
                <w:sz w:val="23"/>
              </w:rPr>
            </w:pPr>
          </w:p>
          <w:p w14:paraId="34F8EC31" w14:textId="77777777" w:rsidR="00592EFE" w:rsidRDefault="00000000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34F8EC32" w14:textId="77777777" w:rsidR="00592EFE" w:rsidRDefault="00592EFE">
            <w:pPr>
              <w:pStyle w:val="TableParagraph"/>
              <w:rPr>
                <w:sz w:val="24"/>
              </w:rPr>
            </w:pPr>
          </w:p>
          <w:p w14:paraId="34F8EC33" w14:textId="77777777" w:rsidR="00592EFE" w:rsidRDefault="00592EFE">
            <w:pPr>
              <w:pStyle w:val="TableParagraph"/>
              <w:rPr>
                <w:sz w:val="24"/>
              </w:rPr>
            </w:pPr>
          </w:p>
          <w:p w14:paraId="34F8EC34" w14:textId="77777777" w:rsidR="00592EFE" w:rsidRDefault="00592EFE">
            <w:pPr>
              <w:pStyle w:val="TableParagraph"/>
              <w:rPr>
                <w:sz w:val="24"/>
              </w:rPr>
            </w:pPr>
          </w:p>
          <w:p w14:paraId="34F8EC35" w14:textId="77777777" w:rsidR="00592EFE" w:rsidRDefault="00592EFE">
            <w:pPr>
              <w:pStyle w:val="TableParagraph"/>
              <w:spacing w:before="2"/>
              <w:rPr>
                <w:sz w:val="24"/>
              </w:rPr>
            </w:pPr>
          </w:p>
          <w:p w14:paraId="34F8EC36" w14:textId="77777777" w:rsidR="00592EFE" w:rsidRDefault="00000000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34F8EC37" w14:textId="77777777" w:rsidR="00592EFE" w:rsidRDefault="00592EFE">
            <w:pPr>
              <w:pStyle w:val="TableParagraph"/>
              <w:spacing w:before="12"/>
              <w:rPr>
                <w:sz w:val="23"/>
              </w:rPr>
            </w:pPr>
          </w:p>
          <w:p w14:paraId="34F8EC38" w14:textId="77777777" w:rsidR="00592EFE" w:rsidRDefault="00000000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8 h</w:t>
            </w:r>
          </w:p>
        </w:tc>
      </w:tr>
      <w:tr w:rsidR="00592EFE" w14:paraId="34F8EC3C" w14:textId="77777777">
        <w:trPr>
          <w:trHeight w:val="629"/>
        </w:trPr>
        <w:tc>
          <w:tcPr>
            <w:tcW w:w="7033" w:type="dxa"/>
          </w:tcPr>
          <w:p w14:paraId="34F8EC3A" w14:textId="77777777" w:rsidR="00592EFE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34F8EC3B" w14:textId="77777777" w:rsidR="00592EFE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34F8EC3D" w14:textId="77777777" w:rsidR="00592EFE" w:rsidRDefault="00592EFE">
      <w:pPr>
        <w:pStyle w:val="Zkladntext"/>
        <w:spacing w:before="9"/>
        <w:rPr>
          <w:sz w:val="19"/>
        </w:rPr>
      </w:pPr>
    </w:p>
    <w:p w14:paraId="34F8EC3E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1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34F8EC3F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11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31.10.2025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30.11.2025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34F8EC40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34F8EC41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34F8EC42" w14:textId="77777777" w:rsidR="00592EFE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122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34F8EC43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34F8EC44" w14:textId="77777777" w:rsidR="00592EFE" w:rsidRDefault="00592EFE">
      <w:pPr>
        <w:jc w:val="both"/>
        <w:rPr>
          <w:sz w:val="24"/>
        </w:rPr>
        <w:sectPr w:rsidR="00592EFE">
          <w:pgSz w:w="11910" w:h="16840"/>
          <w:pgMar w:top="1360" w:right="1020" w:bottom="1020" w:left="1280" w:header="303" w:footer="828" w:gutter="0"/>
          <w:cols w:space="708"/>
        </w:sectPr>
      </w:pPr>
    </w:p>
    <w:p w14:paraId="34F8EC45" w14:textId="77777777" w:rsidR="00592EFE" w:rsidRDefault="00000000">
      <w:pPr>
        <w:pStyle w:val="Zkladntext"/>
        <w:spacing w:before="41"/>
        <w:ind w:left="563" w:right="110"/>
        <w:jc w:val="both"/>
      </w:pPr>
      <w:r>
        <w:lastRenderedPageBreak/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34F8EC46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34F8EC47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34F8EC48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34F8EC49" w14:textId="77777777" w:rsidR="00592EFE" w:rsidRDefault="00592EFE">
      <w:pPr>
        <w:pStyle w:val="Zkladntext"/>
        <w:spacing w:before="9"/>
        <w:rPr>
          <w:sz w:val="33"/>
        </w:rPr>
      </w:pPr>
    </w:p>
    <w:p w14:paraId="34F8EC4A" w14:textId="77777777" w:rsidR="00592EFE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34F8EC4B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34F8EC4C" w14:textId="77777777" w:rsidR="00592EFE" w:rsidRDefault="00000000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34F8EC4D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třicet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34F8EC4E" w14:textId="77777777" w:rsidR="00592EFE" w:rsidRDefault="00000000">
      <w:pPr>
        <w:spacing w:before="2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34F8EC4F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čtyřicet</w:t>
      </w:r>
      <w:r>
        <w:rPr>
          <w:spacing w:val="-8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5"/>
          <w:sz w:val="24"/>
        </w:rPr>
        <w:t xml:space="preserve"> </w:t>
      </w:r>
      <w:r>
        <w:rPr>
          <w:sz w:val="24"/>
        </w:rPr>
        <w:t>stě</w:t>
      </w:r>
      <w:r>
        <w:rPr>
          <w:spacing w:val="-8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34F8EC50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34F8EC51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4F8EC52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34F8EC53" w14:textId="77777777" w:rsidR="00592EFE" w:rsidRDefault="00592EFE">
      <w:pPr>
        <w:jc w:val="both"/>
        <w:rPr>
          <w:sz w:val="24"/>
        </w:rPr>
        <w:sectPr w:rsidR="00592EFE">
          <w:pgSz w:w="11910" w:h="16840"/>
          <w:pgMar w:top="1360" w:right="1020" w:bottom="1020" w:left="1280" w:header="303" w:footer="828" w:gutter="0"/>
          <w:cols w:space="708"/>
        </w:sectPr>
      </w:pPr>
    </w:p>
    <w:p w14:paraId="34F8EC54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41"/>
        <w:ind w:hanging="426"/>
        <w:jc w:val="both"/>
        <w:rPr>
          <w:sz w:val="24"/>
        </w:rPr>
      </w:pPr>
      <w:r>
        <w:rPr>
          <w:b/>
          <w:sz w:val="24"/>
        </w:rPr>
        <w:lastRenderedPageBreak/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34F8EC55" w14:textId="77777777" w:rsidR="00592EFE" w:rsidRDefault="00000000">
      <w:pPr>
        <w:pStyle w:val="Zkladntext"/>
        <w:ind w:left="563"/>
        <w:jc w:val="both"/>
      </w:pPr>
      <w:r>
        <w:t>na účet uvedený na faktuře.</w:t>
      </w:r>
    </w:p>
    <w:p w14:paraId="34F8EC56" w14:textId="77777777" w:rsidR="00592EFE" w:rsidRDefault="00592EFE">
      <w:pPr>
        <w:pStyle w:val="Zkladntext"/>
        <w:spacing w:before="10"/>
        <w:rPr>
          <w:sz w:val="33"/>
        </w:rPr>
      </w:pPr>
    </w:p>
    <w:p w14:paraId="34F8EC57" w14:textId="77777777" w:rsidR="00592EFE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0"/>
        <w:ind w:left="496" w:hanging="359"/>
        <w:jc w:val="both"/>
      </w:pPr>
      <w:r>
        <w:t>Trvání Smlouvy</w:t>
      </w:r>
    </w:p>
    <w:p w14:paraId="34F8EC58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34F8EC59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34F8EC5A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34F8EC5B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1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34F8EC5C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34F8EC5D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34F8EC5E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62"/>
        <w:ind w:left="566" w:right="112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34F8EC5F" w14:textId="77777777" w:rsidR="00592EFE" w:rsidRDefault="00592EFE">
      <w:pPr>
        <w:pStyle w:val="Zkladntext"/>
        <w:spacing w:before="8"/>
        <w:rPr>
          <w:sz w:val="33"/>
        </w:rPr>
      </w:pPr>
    </w:p>
    <w:p w14:paraId="34F8EC60" w14:textId="77777777" w:rsidR="00592EFE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4F8EC61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34F8EC62" w14:textId="77777777" w:rsidR="00592EFE" w:rsidRDefault="00000000">
      <w:pPr>
        <w:pStyle w:val="Zkladntext"/>
        <w:spacing w:before="2"/>
        <w:ind w:left="563"/>
        <w:jc w:val="both"/>
      </w:pPr>
      <w:r>
        <w:t>v písemné formě.</w:t>
      </w:r>
    </w:p>
    <w:p w14:paraId="34F8EC63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34F8EC64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hanging="42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</w:t>
      </w:r>
      <w:r>
        <w:rPr>
          <w:spacing w:val="18"/>
          <w:sz w:val="24"/>
        </w:rPr>
        <w:t xml:space="preserve"> </w:t>
      </w:r>
      <w:r>
        <w:rPr>
          <w:sz w:val="24"/>
        </w:rPr>
        <w:t>v</w:t>
      </w:r>
    </w:p>
    <w:p w14:paraId="34F8EC65" w14:textId="77777777" w:rsidR="00592EFE" w:rsidRDefault="00000000">
      <w:pPr>
        <w:pStyle w:val="Zkladntext"/>
        <w:ind w:left="563"/>
        <w:jc w:val="both"/>
      </w:pPr>
      <w:r>
        <w:t>rozporu</w:t>
      </w:r>
      <w:r>
        <w:rPr>
          <w:spacing w:val="-16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vůlí</w:t>
      </w:r>
      <w:r>
        <w:rPr>
          <w:spacing w:val="-17"/>
        </w:rPr>
        <w:t xml:space="preserve"> </w:t>
      </w:r>
      <w:r>
        <w:t>smluvních</w:t>
      </w:r>
      <w:r>
        <w:rPr>
          <w:spacing w:val="-15"/>
        </w:rPr>
        <w:t xml:space="preserve"> </w:t>
      </w:r>
      <w:r>
        <w:t>stran</w:t>
      </w:r>
      <w:r>
        <w:rPr>
          <w:spacing w:val="-18"/>
        </w:rPr>
        <w:t xml:space="preserve"> </w:t>
      </w:r>
      <w:r>
        <w:t>neúčinným</w:t>
      </w:r>
      <w:r>
        <w:rPr>
          <w:spacing w:val="-16"/>
        </w:rPr>
        <w:t xml:space="preserve"> </w:t>
      </w:r>
      <w:r>
        <w:t>nebo</w:t>
      </w:r>
      <w:r>
        <w:rPr>
          <w:spacing w:val="-19"/>
        </w:rPr>
        <w:t xml:space="preserve"> </w:t>
      </w:r>
      <w:r>
        <w:t>neaplikovatelným</w:t>
      </w:r>
      <w:r>
        <w:rPr>
          <w:spacing w:val="-16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taková</w:t>
      </w:r>
      <w:r>
        <w:rPr>
          <w:spacing w:val="-11"/>
        </w:rPr>
        <w:t xml:space="preserve"> </w:t>
      </w:r>
      <w:r>
        <w:t>neplatnost,</w:t>
      </w:r>
    </w:p>
    <w:p w14:paraId="34F8EC66" w14:textId="77777777" w:rsidR="00592EFE" w:rsidRDefault="00592EFE">
      <w:pPr>
        <w:jc w:val="both"/>
        <w:sectPr w:rsidR="00592EFE">
          <w:pgSz w:w="11910" w:h="16840"/>
          <w:pgMar w:top="1360" w:right="1020" w:bottom="1020" w:left="1280" w:header="303" w:footer="828" w:gutter="0"/>
          <w:cols w:space="708"/>
        </w:sectPr>
      </w:pPr>
    </w:p>
    <w:p w14:paraId="34F8EC67" w14:textId="77777777" w:rsidR="00592EFE" w:rsidRDefault="00000000">
      <w:pPr>
        <w:pStyle w:val="Zkladntext"/>
        <w:spacing w:before="41"/>
        <w:ind w:left="563" w:right="108"/>
        <w:jc w:val="both"/>
      </w:pPr>
      <w:r>
        <w:lastRenderedPageBreak/>
        <w:t>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34F8EC68" w14:textId="77777777" w:rsidR="00592EFE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34F8EC69" w14:textId="77777777" w:rsidR="00592EFE" w:rsidRDefault="00592EFE">
      <w:pPr>
        <w:pStyle w:val="Zkladntext"/>
        <w:spacing w:before="12"/>
        <w:rPr>
          <w:sz w:val="12"/>
        </w:rPr>
      </w:pPr>
    </w:p>
    <w:p w14:paraId="34F8EC6A" w14:textId="77777777" w:rsidR="00592EFE" w:rsidRDefault="00592EFE">
      <w:pPr>
        <w:rPr>
          <w:sz w:val="12"/>
        </w:rPr>
        <w:sectPr w:rsidR="00592EFE">
          <w:pgSz w:w="11910" w:h="16840"/>
          <w:pgMar w:top="1360" w:right="1020" w:bottom="1020" w:left="1280" w:header="303" w:footer="828" w:gutter="0"/>
          <w:cols w:space="708"/>
        </w:sectPr>
      </w:pPr>
    </w:p>
    <w:p w14:paraId="34F8EC6B" w14:textId="77777777" w:rsidR="00592EFE" w:rsidRDefault="00000000">
      <w:pPr>
        <w:pStyle w:val="Zkladntext"/>
        <w:spacing w:before="170"/>
        <w:ind w:left="138"/>
      </w:pPr>
      <w:r>
        <w:t>V Ostravě dne</w:t>
      </w:r>
    </w:p>
    <w:p w14:paraId="34F8EC6C" w14:textId="77777777" w:rsidR="00592EFE" w:rsidRDefault="00000000">
      <w:pPr>
        <w:spacing w:before="115"/>
        <w:ind w:left="125"/>
        <w:rPr>
          <w:sz w:val="21"/>
        </w:rPr>
      </w:pPr>
      <w:r>
        <w:br w:type="column"/>
      </w:r>
      <w:r>
        <w:rPr>
          <w:w w:val="115"/>
          <w:sz w:val="21"/>
        </w:rPr>
        <w:t>16.7.2025</w:t>
      </w:r>
    </w:p>
    <w:p w14:paraId="34F8EC6D" w14:textId="77777777" w:rsidR="00592EFE" w:rsidRDefault="00592EFE">
      <w:pPr>
        <w:pStyle w:val="Zkladntext"/>
        <w:spacing w:before="5"/>
        <w:rPr>
          <w:sz w:val="4"/>
        </w:rPr>
      </w:pPr>
    </w:p>
    <w:p w14:paraId="34F8EC6E" w14:textId="77777777" w:rsidR="00592EFE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34F8EC84">
          <v:group id="_x0000_s2073" style="width:71.6pt;height:.8pt;mso-position-horizontal-relative:char;mso-position-vertical-relative:line" coordsize="1432,16">
            <v:line id="_x0000_s2075" style="position:absolute" from="0,8" to="239,8" strokeweight=".27489mm"/>
            <v:line id="_x0000_s2074" style="position:absolute" from="238,8" to="1431,8" strokeweight=".27489mm"/>
            <w10:anchorlock/>
          </v:group>
        </w:pict>
      </w:r>
    </w:p>
    <w:p w14:paraId="34F8EC6F" w14:textId="77777777" w:rsidR="00592EFE" w:rsidRDefault="00592EFE">
      <w:pPr>
        <w:spacing w:line="20" w:lineRule="exact"/>
        <w:rPr>
          <w:sz w:val="2"/>
        </w:rPr>
        <w:sectPr w:rsidR="00592EFE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34F8EC70" w14:textId="77777777" w:rsidR="00592EFE" w:rsidRDefault="00592EFE">
      <w:pPr>
        <w:pStyle w:val="Zkladntext"/>
        <w:spacing w:before="12"/>
        <w:rPr>
          <w:sz w:val="16"/>
        </w:rPr>
      </w:pPr>
    </w:p>
    <w:p w14:paraId="0CFC835E" w14:textId="77777777" w:rsidR="00610A96" w:rsidRDefault="00610A96">
      <w:pPr>
        <w:ind w:left="-20"/>
        <w:rPr>
          <w:rFonts w:ascii="Times New Roman"/>
          <w:spacing w:val="55"/>
          <w:sz w:val="20"/>
        </w:rPr>
      </w:pPr>
    </w:p>
    <w:p w14:paraId="4BFD0847" w14:textId="77777777" w:rsidR="00610A96" w:rsidRDefault="00610A96">
      <w:pPr>
        <w:ind w:left="-20"/>
        <w:rPr>
          <w:rFonts w:ascii="Times New Roman"/>
          <w:spacing w:val="55"/>
          <w:sz w:val="20"/>
        </w:rPr>
      </w:pPr>
    </w:p>
    <w:p w14:paraId="34F8EC71" w14:textId="4E486FFC" w:rsidR="00592EFE" w:rsidRDefault="00000000">
      <w:pPr>
        <w:ind w:left="-20"/>
        <w:rPr>
          <w:sz w:val="20"/>
        </w:rPr>
      </w:pPr>
      <w:r>
        <w:rPr>
          <w:rFonts w:ascii="Times New Roman"/>
          <w:spacing w:val="55"/>
          <w:sz w:val="20"/>
        </w:rPr>
        <w:t xml:space="preserve"> </w:t>
      </w:r>
    </w:p>
    <w:p w14:paraId="34F8EC72" w14:textId="77777777" w:rsidR="00592EFE" w:rsidRDefault="00592EFE">
      <w:pPr>
        <w:pStyle w:val="Zkladntext"/>
        <w:spacing w:before="5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85"/>
        <w:gridCol w:w="3236"/>
        <w:gridCol w:w="2440"/>
      </w:tblGrid>
      <w:tr w:rsidR="00592EFE" w14:paraId="34F8EC7C" w14:textId="77777777">
        <w:trPr>
          <w:trHeight w:val="1118"/>
        </w:trPr>
        <w:tc>
          <w:tcPr>
            <w:tcW w:w="3285" w:type="dxa"/>
          </w:tcPr>
          <w:p w14:paraId="34F8EC73" w14:textId="77777777" w:rsidR="00592EFE" w:rsidRDefault="00000000">
            <w:pPr>
              <w:pStyle w:val="TableParagraph"/>
              <w:spacing w:line="244" w:lineRule="exact"/>
              <w:ind w:left="179" w:right="279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34F8EC74" w14:textId="77777777" w:rsidR="00592EFE" w:rsidRDefault="00000000">
            <w:pPr>
              <w:pStyle w:val="TableParagraph"/>
              <w:ind w:left="179" w:right="277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34F8EC75" w14:textId="7EED56B2" w:rsidR="00592EFE" w:rsidRDefault="00610A96">
            <w:pPr>
              <w:pStyle w:val="TableParagraph"/>
              <w:ind w:left="179" w:right="2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  <w:p w14:paraId="34F8EC76" w14:textId="77777777" w:rsidR="00592EFE" w:rsidRDefault="00000000">
            <w:pPr>
              <w:pStyle w:val="TableParagraph"/>
              <w:spacing w:line="268" w:lineRule="exact"/>
              <w:ind w:left="179" w:right="274"/>
              <w:jc w:val="center"/>
              <w:rPr>
                <w:sz w:val="24"/>
              </w:rPr>
            </w:pPr>
            <w:r>
              <w:rPr>
                <w:sz w:val="24"/>
              </w:rPr>
              <w:t>Člen představenstva</w:t>
            </w:r>
          </w:p>
        </w:tc>
        <w:tc>
          <w:tcPr>
            <w:tcW w:w="3236" w:type="dxa"/>
          </w:tcPr>
          <w:p w14:paraId="34F8EC77" w14:textId="77777777" w:rsidR="00592EFE" w:rsidRDefault="00000000">
            <w:pPr>
              <w:pStyle w:val="TableParagraph"/>
              <w:spacing w:line="244" w:lineRule="exact"/>
              <w:ind w:left="301"/>
              <w:rPr>
                <w:sz w:val="24"/>
              </w:rPr>
            </w:pPr>
            <w:r>
              <w:rPr>
                <w:sz w:val="24"/>
              </w:rPr>
              <w:t>za BOHEMIAFLEX CS, s.r.o.</w:t>
            </w:r>
          </w:p>
          <w:p w14:paraId="34F8EC78" w14:textId="77777777" w:rsidR="00592EFE" w:rsidRDefault="00000000">
            <w:pPr>
              <w:pStyle w:val="TableParagraph"/>
              <w:ind w:left="881" w:right="1267"/>
              <w:jc w:val="center"/>
              <w:rPr>
                <w:sz w:val="24"/>
              </w:rPr>
            </w:pPr>
            <w:r>
              <w:rPr>
                <w:sz w:val="24"/>
              </w:rPr>
              <w:t>Lukáš Lenc</w:t>
            </w:r>
          </w:p>
          <w:p w14:paraId="34F8EC79" w14:textId="77777777" w:rsidR="00592EFE" w:rsidRDefault="00000000">
            <w:pPr>
              <w:pStyle w:val="TableParagraph"/>
              <w:ind w:left="877" w:right="1267"/>
              <w:jc w:val="center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  <w:tc>
          <w:tcPr>
            <w:tcW w:w="2440" w:type="dxa"/>
          </w:tcPr>
          <w:p w14:paraId="34F8EC7A" w14:textId="77777777" w:rsidR="00592EFE" w:rsidRDefault="00000000">
            <w:pPr>
              <w:pStyle w:val="TableParagraph"/>
              <w:spacing w:line="244" w:lineRule="exact"/>
              <w:ind w:left="346" w:right="181"/>
              <w:jc w:val="center"/>
              <w:rPr>
                <w:sz w:val="24"/>
              </w:rPr>
            </w:pPr>
            <w:r>
              <w:rPr>
                <w:sz w:val="24"/>
              </w:rPr>
              <w:t>za Ing. Kamil Košťál</w:t>
            </w:r>
          </w:p>
          <w:p w14:paraId="34F8EC7B" w14:textId="77777777" w:rsidR="00592EFE" w:rsidRDefault="00000000">
            <w:pPr>
              <w:pStyle w:val="TableParagraph"/>
              <w:ind w:left="345" w:right="181"/>
              <w:jc w:val="center"/>
              <w:rPr>
                <w:sz w:val="24"/>
              </w:rPr>
            </w:pPr>
            <w:r>
              <w:rPr>
                <w:sz w:val="24"/>
              </w:rPr>
              <w:t>Kamil Košťál</w:t>
            </w:r>
          </w:p>
        </w:tc>
      </w:tr>
    </w:tbl>
    <w:p w14:paraId="34F8EC7D" w14:textId="77777777" w:rsidR="00592EFE" w:rsidRDefault="00000000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34F8EC8A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71.05pt;width:143.4pt;height:12pt;z-index:-251940864;mso-position-horizontal-relative:page;mso-position-vertical-relative:text" filled="f" stroked="f">
            <v:textbox inset="0,0,0,0">
              <w:txbxContent>
                <w:p w14:paraId="34F8ECA3" w14:textId="77777777" w:rsidR="00592EFE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4F8EC8B">
          <v:shape id="_x0000_s2051" type="#_x0000_t202" style="position:absolute;left:0;text-align:left;margin-left:389.25pt;margin-top:-71.05pt;width:143.4pt;height:12pt;z-index:-251939840;mso-position-horizontal-relative:page;mso-position-vertical-relative:text" filled="f" stroked="f">
            <v:textbox inset="0,0,0,0">
              <w:txbxContent>
                <w:p w14:paraId="34F8ECA4" w14:textId="77777777" w:rsidR="00592EFE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4F8EC8C">
          <v:shape id="_x0000_s2050" type="#_x0000_t202" style="position:absolute;left:0;text-align:left;margin-left:70.95pt;margin-top:-71.05pt;width:143.4pt;height:12pt;z-index:-251938816;mso-position-horizontal-relative:page;mso-position-vertical-relative:text" filled="f" stroked="f">
            <v:textbox inset="0,0,0,0">
              <w:txbxContent>
                <w:p w14:paraId="34F8ECA5" w14:textId="77777777" w:rsidR="00592EFE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34F8EC7E" w14:textId="77777777" w:rsidR="00592EFE" w:rsidRDefault="00592EFE">
      <w:pPr>
        <w:sectPr w:rsidR="00592EFE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34F8EC7F" w14:textId="77777777" w:rsidR="00592EFE" w:rsidRDefault="00592EFE">
      <w:pPr>
        <w:pStyle w:val="Zkladntext"/>
        <w:rPr>
          <w:i/>
          <w:sz w:val="20"/>
        </w:rPr>
      </w:pPr>
    </w:p>
    <w:p w14:paraId="34F8EC80" w14:textId="77777777" w:rsidR="00592EFE" w:rsidRDefault="00592EFE">
      <w:pPr>
        <w:pStyle w:val="Zkladntext"/>
        <w:rPr>
          <w:i/>
          <w:sz w:val="20"/>
        </w:rPr>
      </w:pPr>
    </w:p>
    <w:p w14:paraId="34F8EC81" w14:textId="77777777" w:rsidR="00592EFE" w:rsidRDefault="00592EFE">
      <w:pPr>
        <w:pStyle w:val="Zkladntext"/>
        <w:spacing w:before="9"/>
        <w:rPr>
          <w:i/>
          <w:sz w:val="12"/>
        </w:rPr>
      </w:pPr>
    </w:p>
    <w:p w14:paraId="34F8EC82" w14:textId="7223D8CE" w:rsidR="00592EFE" w:rsidRDefault="00592EFE">
      <w:pPr>
        <w:pStyle w:val="Zkladntext"/>
        <w:ind w:left="431"/>
        <w:rPr>
          <w:sz w:val="20"/>
        </w:rPr>
      </w:pPr>
    </w:p>
    <w:sectPr w:rsidR="00592EFE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EC3A" w14:textId="77777777" w:rsidR="000363DC" w:rsidRDefault="000363DC">
      <w:r>
        <w:separator/>
      </w:r>
    </w:p>
  </w:endnote>
  <w:endnote w:type="continuationSeparator" w:id="0">
    <w:p w14:paraId="56714F90" w14:textId="77777777" w:rsidR="000363DC" w:rsidRDefault="000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EC90" w14:textId="77777777" w:rsidR="00592EF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9472" behindDoc="1" locked="0" layoutInCell="1" allowOverlap="1" wp14:anchorId="34F8EC95" wp14:editId="34F8EC9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0496" behindDoc="1" locked="0" layoutInCell="1" allowOverlap="1" wp14:anchorId="34F8EC97" wp14:editId="34F8EC98">
          <wp:simplePos x="0" y="0"/>
          <wp:positionH relativeFrom="page">
            <wp:posOffset>5552213</wp:posOffset>
          </wp:positionH>
          <wp:positionV relativeFrom="page">
            <wp:posOffset>10212837</wp:posOffset>
          </wp:positionV>
          <wp:extent cx="1122995" cy="30599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4F8EC9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95pt;margin-top:794.2pt;width:11.6pt;height:13.05pt;z-index:-251944960;mso-position-horizontal-relative:page;mso-position-vertical-relative:page" filled="f" stroked="f">
          <v:textbox inset="0,0,0,0">
            <w:txbxContent>
              <w:p w14:paraId="34F8ECA8" w14:textId="77777777" w:rsidR="00592EFE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1077" w14:textId="77777777" w:rsidR="000363DC" w:rsidRDefault="000363DC">
      <w:r>
        <w:separator/>
      </w:r>
    </w:p>
  </w:footnote>
  <w:footnote w:type="continuationSeparator" w:id="0">
    <w:p w14:paraId="7AA70CB6" w14:textId="77777777" w:rsidR="000363DC" w:rsidRDefault="000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EC8F" w14:textId="77777777" w:rsidR="00592EF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6400" behindDoc="1" locked="0" layoutInCell="1" allowOverlap="1" wp14:anchorId="34F8EC91" wp14:editId="34F8EC92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4F8EC9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55pt;margin-top:14.15pt;width:183.85pt;height:8.75pt;z-index:-251949056;mso-position-horizontal-relative:page;mso-position-vertical-relative:page" filled="f" stroked="f">
          <v:textbox inset="0,0,0,0">
            <w:txbxContent>
              <w:p w14:paraId="34F8ECA6" w14:textId="77777777" w:rsidR="00592EFE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0197f90b-edb9-</w:t>
                </w:r>
                <w:proofErr w:type="gramStart"/>
                <w:r>
                  <w:rPr>
                    <w:rFonts w:ascii="Arial"/>
                    <w:sz w:val="12"/>
                  </w:rPr>
                  <w:t>723d</w:t>
                </w:r>
                <w:proofErr w:type="gramEnd"/>
                <w:r>
                  <w:rPr>
                    <w:rFonts w:ascii="Arial"/>
                    <w:sz w:val="12"/>
                  </w:rPr>
                  <w:t>-97d1-98ef53ea3859</w:t>
                </w:r>
              </w:p>
            </w:txbxContent>
          </v:textbox>
          <w10:wrap anchorx="page" anchory="page"/>
        </v:shape>
      </w:pict>
    </w:r>
    <w:r>
      <w:pict w14:anchorId="34F8EC94">
        <v:shape id="_x0000_s1026" type="#_x0000_t202" style="position:absolute;margin-left:69.95pt;margin-top:36.55pt;width:95.75pt;height:12pt;z-index:-251948032;mso-position-horizontal-relative:page;mso-position-vertical-relative:page" filled="f" stroked="f">
          <v:textbox inset="0,0,0,0">
            <w:txbxContent>
              <w:p w14:paraId="34F8ECA7" w14:textId="77777777" w:rsidR="00592EFE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F7C37"/>
    <w:multiLevelType w:val="hybridMultilevel"/>
    <w:tmpl w:val="325C4980"/>
    <w:lvl w:ilvl="0" w:tplc="04F0C792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s-CZ" w:eastAsia="cs-CZ" w:bidi="cs-CZ"/>
      </w:rPr>
    </w:lvl>
    <w:lvl w:ilvl="1" w:tplc="B7FCC58E">
      <w:numFmt w:val="bullet"/>
      <w:lvlText w:val="•"/>
      <w:lvlJc w:val="left"/>
      <w:pPr>
        <w:ind w:left="1440" w:hanging="360"/>
      </w:pPr>
      <w:rPr>
        <w:rFonts w:hint="default"/>
        <w:lang w:val="cs-CZ" w:eastAsia="cs-CZ" w:bidi="cs-CZ"/>
      </w:rPr>
    </w:lvl>
    <w:lvl w:ilvl="2" w:tplc="5D0610DE">
      <w:numFmt w:val="bullet"/>
      <w:lvlText w:val="•"/>
      <w:lvlJc w:val="left"/>
      <w:pPr>
        <w:ind w:left="2060" w:hanging="360"/>
      </w:pPr>
      <w:rPr>
        <w:rFonts w:hint="default"/>
        <w:lang w:val="cs-CZ" w:eastAsia="cs-CZ" w:bidi="cs-CZ"/>
      </w:rPr>
    </w:lvl>
    <w:lvl w:ilvl="3" w:tplc="63DC52AC">
      <w:numFmt w:val="bullet"/>
      <w:lvlText w:val="•"/>
      <w:lvlJc w:val="left"/>
      <w:pPr>
        <w:ind w:left="2680" w:hanging="360"/>
      </w:pPr>
      <w:rPr>
        <w:rFonts w:hint="default"/>
        <w:lang w:val="cs-CZ" w:eastAsia="cs-CZ" w:bidi="cs-CZ"/>
      </w:rPr>
    </w:lvl>
    <w:lvl w:ilvl="4" w:tplc="257A44C6">
      <w:numFmt w:val="bullet"/>
      <w:lvlText w:val="•"/>
      <w:lvlJc w:val="left"/>
      <w:pPr>
        <w:ind w:left="3301" w:hanging="360"/>
      </w:pPr>
      <w:rPr>
        <w:rFonts w:hint="default"/>
        <w:lang w:val="cs-CZ" w:eastAsia="cs-CZ" w:bidi="cs-CZ"/>
      </w:rPr>
    </w:lvl>
    <w:lvl w:ilvl="5" w:tplc="BCAA7820">
      <w:numFmt w:val="bullet"/>
      <w:lvlText w:val="•"/>
      <w:lvlJc w:val="left"/>
      <w:pPr>
        <w:ind w:left="3921" w:hanging="360"/>
      </w:pPr>
      <w:rPr>
        <w:rFonts w:hint="default"/>
        <w:lang w:val="cs-CZ" w:eastAsia="cs-CZ" w:bidi="cs-CZ"/>
      </w:rPr>
    </w:lvl>
    <w:lvl w:ilvl="6" w:tplc="FB302586">
      <w:numFmt w:val="bullet"/>
      <w:lvlText w:val="•"/>
      <w:lvlJc w:val="left"/>
      <w:pPr>
        <w:ind w:left="4541" w:hanging="360"/>
      </w:pPr>
      <w:rPr>
        <w:rFonts w:hint="default"/>
        <w:lang w:val="cs-CZ" w:eastAsia="cs-CZ" w:bidi="cs-CZ"/>
      </w:rPr>
    </w:lvl>
    <w:lvl w:ilvl="7" w:tplc="FD58DCBC">
      <w:numFmt w:val="bullet"/>
      <w:lvlText w:val="•"/>
      <w:lvlJc w:val="left"/>
      <w:pPr>
        <w:ind w:left="5162" w:hanging="360"/>
      </w:pPr>
      <w:rPr>
        <w:rFonts w:hint="default"/>
        <w:lang w:val="cs-CZ" w:eastAsia="cs-CZ" w:bidi="cs-CZ"/>
      </w:rPr>
    </w:lvl>
    <w:lvl w:ilvl="8" w:tplc="91643FF6">
      <w:numFmt w:val="bullet"/>
      <w:lvlText w:val="•"/>
      <w:lvlJc w:val="left"/>
      <w:pPr>
        <w:ind w:left="578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4E752DDA"/>
    <w:multiLevelType w:val="multilevel"/>
    <w:tmpl w:val="E69C6EBE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745149053">
    <w:abstractNumId w:val="0"/>
  </w:num>
  <w:num w:numId="2" w16cid:durableId="82628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EFE"/>
    <w:rsid w:val="000363DC"/>
    <w:rsid w:val="002C5E7C"/>
    <w:rsid w:val="00592EFE"/>
    <w:rsid w:val="0061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34F8EBF3"/>
  <w15:docId w15:val="{96E929AB-19B3-4EB5-81BD-F100E3CE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2004</Words>
  <Characters>11829</Characters>
  <Application>Microsoft Office Word</Application>
  <DocSecurity>0</DocSecurity>
  <Lines>98</Lines>
  <Paragraphs>27</Paragraphs>
  <ScaleCrop>false</ScaleCrop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2025-07-20T11:26:00Z</dcterms:created>
  <dcterms:modified xsi:type="dcterms:W3CDTF">2025-07-20T11:27:00Z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2025-07-20T00:00:00Z</vt:filetime>
  </property>
</Properties>
</file>