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7E00" w14:textId="0DD9117D"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1D2FD1C8" w14:textId="77777777" w:rsidR="00623140" w:rsidRPr="00884DC9" w:rsidRDefault="00AE116D" w:rsidP="00623140">
      <w:pPr>
        <w:spacing w:after="0" w:line="240" w:lineRule="auto"/>
        <w:ind w:left="283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 xml:space="preserve">laboratorního materiálu </w:t>
      </w:r>
    </w:p>
    <w:p w14:paraId="3AFEB3EC" w14:textId="71A012F6" w:rsidR="00AE116D" w:rsidRPr="005C090D" w:rsidRDefault="005C090D" w:rsidP="005C090D">
      <w:pPr>
        <w:pStyle w:val="Odstavecseseznamem"/>
        <w:numPr>
          <w:ilvl w:val="0"/>
          <w:numId w:val="37"/>
        </w:numPr>
        <w:spacing w:after="0" w:line="240" w:lineRule="auto"/>
        <w:jc w:val="center"/>
        <w:rPr>
          <w:rFonts w:ascii="Exo 2" w:hAnsi="Exo 2"/>
          <w:b/>
          <w:bCs/>
        </w:rPr>
      </w:pPr>
      <w:r w:rsidRPr="005C090D">
        <w:rPr>
          <w:rFonts w:ascii="Exo 2" w:hAnsi="Exo 2"/>
          <w:b/>
          <w:bCs/>
        </w:rPr>
        <w:t xml:space="preserve">Část </w:t>
      </w:r>
      <w:r w:rsidR="009D5063">
        <w:rPr>
          <w:rFonts w:ascii="Exo 2" w:hAnsi="Exo 2"/>
          <w:b/>
          <w:bCs/>
        </w:rPr>
        <w:t>6</w:t>
      </w:r>
      <w:r w:rsidRPr="005C090D">
        <w:rPr>
          <w:rFonts w:ascii="Exo 2" w:hAnsi="Exo 2"/>
          <w:b/>
          <w:bCs/>
        </w:rPr>
        <w:t xml:space="preserve">: Laboratorní plast I. </w:t>
      </w:r>
      <w:r w:rsidR="0046477A" w:rsidRPr="005C090D">
        <w:rPr>
          <w:rFonts w:ascii="Exo 2" w:hAnsi="Exo 2"/>
          <w:b/>
          <w:bCs/>
        </w:rPr>
        <w:t xml:space="preserve"> v letech 2025</w:t>
      </w:r>
      <w:r w:rsidR="00433E96" w:rsidRPr="005C090D">
        <w:rPr>
          <w:rFonts w:ascii="Exo 2" w:hAnsi="Exo 2"/>
          <w:b/>
          <w:bCs/>
        </w:rPr>
        <w:t xml:space="preserve"> až </w:t>
      </w:r>
      <w:r w:rsidR="0046477A" w:rsidRPr="005C090D">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28428C37" w:rsidR="00AE116D" w:rsidRPr="00884DC9" w:rsidRDefault="00AE116D" w:rsidP="00AE116D">
      <w:pPr>
        <w:jc w:val="center"/>
        <w:rPr>
          <w:rFonts w:ascii="Exo 2" w:hAnsi="Exo 2"/>
          <w:b/>
          <w:bCs/>
          <w:sz w:val="22"/>
          <w:szCs w:val="22"/>
        </w:rPr>
      </w:pPr>
      <w:r w:rsidRPr="00884DC9">
        <w:rPr>
          <w:rFonts w:ascii="Exo 2" w:hAnsi="Exo 2"/>
          <w:b/>
          <w:bCs/>
          <w:sz w:val="22"/>
          <w:szCs w:val="22"/>
        </w:rPr>
        <w:t>uzavřená v souladu s ustanovením § 2079 a násl. zákona č. 89/2012 Sb., občanský zákoník, ve znění pozdějších předpisů (dále jen,</w:t>
      </w:r>
      <w:r w:rsidR="007338A0">
        <w:rPr>
          <w:rFonts w:ascii="Exo 2" w:hAnsi="Exo 2"/>
          <w:b/>
          <w:bCs/>
          <w:sz w:val="22"/>
          <w:szCs w:val="22"/>
        </w:rPr>
        <w:t xml:space="preserve"> </w:t>
      </w:r>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3CD2DCF4" w14:textId="77777777" w:rsidR="006978A6" w:rsidRDefault="003369CE" w:rsidP="006978A6">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6978A6" w:rsidRPr="006978A6">
        <w:rPr>
          <w:rFonts w:ascii="Exo 2" w:hAnsi="Exo 2"/>
          <w:sz w:val="22"/>
          <w:szCs w:val="22"/>
        </w:rPr>
        <w:t>Kramolínská</w:t>
      </w:r>
      <w:proofErr w:type="spellEnd"/>
      <w:r w:rsidR="006978A6" w:rsidRPr="006978A6">
        <w:rPr>
          <w:rFonts w:ascii="Exo 2" w:hAnsi="Exo 2"/>
          <w:sz w:val="22"/>
          <w:szCs w:val="22"/>
        </w:rPr>
        <w:t xml:space="preserve"> 955, 199 00, Praha 9 – Letňany</w:t>
      </w:r>
    </w:p>
    <w:p w14:paraId="423781F5" w14:textId="42406E43" w:rsidR="00AE116D" w:rsidRPr="00884DC9" w:rsidRDefault="003369CE" w:rsidP="006978A6">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4221FA4E" w14:textId="4D2AFFC5" w:rsidR="00133DA1" w:rsidRPr="00133DA1" w:rsidRDefault="00495D46" w:rsidP="000D271E">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8" w:history="1">
        <w:r w:rsidR="00EB3D1B" w:rsidRPr="008F1EBB">
          <w:rPr>
            <w:rStyle w:val="Hypertextovodkaz"/>
            <w:rFonts w:ascii="Exo 2" w:hAnsi="Exo 2"/>
            <w:sz w:val="22"/>
            <w:szCs w:val="22"/>
          </w:rPr>
          <w:t>smotkova@iabio.eu</w:t>
        </w:r>
      </w:hyperlink>
    </w:p>
    <w:p w14:paraId="771BD905" w14:textId="3377C8D3"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7F2515" w:rsidRDefault="00F27CE8" w:rsidP="001205A3">
      <w:pPr>
        <w:spacing w:after="0" w:line="240" w:lineRule="auto"/>
        <w:jc w:val="both"/>
        <w:rPr>
          <w:rFonts w:ascii="Exo 2" w:hAnsi="Exo 2"/>
          <w:sz w:val="18"/>
          <w:szCs w:val="18"/>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7F2515" w:rsidRDefault="005221C6" w:rsidP="00B01D7D">
      <w:pPr>
        <w:spacing w:after="0" w:line="240" w:lineRule="auto"/>
        <w:jc w:val="both"/>
        <w:rPr>
          <w:rFonts w:ascii="Exo 2" w:hAnsi="Exo 2"/>
          <w:sz w:val="10"/>
          <w:szCs w:val="10"/>
        </w:rPr>
      </w:pPr>
    </w:p>
    <w:p w14:paraId="1EF04D68" w14:textId="64438F9D" w:rsidR="00CE57D1" w:rsidRDefault="00AE116D" w:rsidP="00B01D7D">
      <w:pPr>
        <w:spacing w:after="0" w:line="240" w:lineRule="auto"/>
        <w:jc w:val="both"/>
        <w:rPr>
          <w:rFonts w:ascii="Exo 2" w:hAnsi="Exo 2"/>
          <w:b/>
          <w:bCs/>
          <w:sz w:val="22"/>
          <w:szCs w:val="22"/>
        </w:rPr>
      </w:pPr>
      <w:r w:rsidRPr="00AF612A">
        <w:rPr>
          <w:rFonts w:ascii="Exo 2" w:hAnsi="Exo 2"/>
          <w:sz w:val="22"/>
          <w:szCs w:val="22"/>
        </w:rPr>
        <w:t xml:space="preserve">Obchodní firma/název/jméno: </w:t>
      </w:r>
      <w:r w:rsidR="00EB3D1B">
        <w:rPr>
          <w:rFonts w:ascii="Exo 2" w:hAnsi="Exo 2"/>
          <w:sz w:val="22"/>
          <w:szCs w:val="22"/>
        </w:rPr>
        <w:tab/>
      </w:r>
      <w:r w:rsidR="00A8683A">
        <w:rPr>
          <w:rFonts w:ascii="Exo 2" w:hAnsi="Exo 2"/>
          <w:sz w:val="22"/>
          <w:szCs w:val="22"/>
        </w:rPr>
        <w:tab/>
      </w:r>
      <w:r w:rsidR="00D71DFD">
        <w:rPr>
          <w:rFonts w:ascii="Exo 2" w:hAnsi="Exo 2"/>
          <w:sz w:val="22"/>
          <w:szCs w:val="22"/>
        </w:rPr>
        <w:tab/>
      </w:r>
      <w:r w:rsidR="00CE57D1" w:rsidRPr="00CE57D1">
        <w:rPr>
          <w:rFonts w:ascii="Exo 2" w:hAnsi="Exo 2"/>
          <w:b/>
          <w:bCs/>
          <w:sz w:val="22"/>
          <w:szCs w:val="22"/>
        </w:rPr>
        <w:t>KRD – obchodní společnost s.r.o.</w:t>
      </w:r>
    </w:p>
    <w:p w14:paraId="392BA676" w14:textId="3E231E06"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A8683A">
        <w:rPr>
          <w:rFonts w:ascii="Exo 2" w:hAnsi="Exo 2"/>
          <w:sz w:val="22"/>
          <w:szCs w:val="22"/>
        </w:rPr>
        <w:tab/>
      </w:r>
      <w:r w:rsidR="00D71DFD">
        <w:rPr>
          <w:rFonts w:ascii="Exo 2" w:hAnsi="Exo 2"/>
          <w:sz w:val="22"/>
          <w:szCs w:val="22"/>
        </w:rPr>
        <w:tab/>
      </w:r>
      <w:r w:rsidR="0061204B" w:rsidRPr="0061204B">
        <w:rPr>
          <w:rFonts w:ascii="Exo 2" w:hAnsi="Exo 2"/>
          <w:sz w:val="22"/>
          <w:szCs w:val="22"/>
        </w:rPr>
        <w:t>Pekařská 603/12, Praha 5, 155 00</w:t>
      </w:r>
    </w:p>
    <w:p w14:paraId="6E9A23D6" w14:textId="0B79EB3B" w:rsidR="0061204B"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A8683A">
        <w:rPr>
          <w:rFonts w:ascii="Exo 2" w:hAnsi="Exo 2"/>
          <w:sz w:val="22"/>
          <w:szCs w:val="22"/>
        </w:rPr>
        <w:tab/>
      </w:r>
      <w:r w:rsidR="0061204B" w:rsidRPr="0061204B">
        <w:rPr>
          <w:rFonts w:ascii="Exo 2" w:hAnsi="Exo 2"/>
          <w:sz w:val="22"/>
          <w:szCs w:val="22"/>
        </w:rPr>
        <w:t>26424991</w:t>
      </w:r>
    </w:p>
    <w:p w14:paraId="610D2D1F" w14:textId="64A79131" w:rsidR="0061204B"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A8683A">
        <w:rPr>
          <w:rFonts w:ascii="Exo 2" w:hAnsi="Exo 2"/>
          <w:sz w:val="22"/>
          <w:szCs w:val="22"/>
        </w:rPr>
        <w:tab/>
      </w:r>
      <w:r w:rsidR="0061204B" w:rsidRPr="0061204B">
        <w:rPr>
          <w:rFonts w:ascii="Exo 2" w:hAnsi="Exo 2"/>
          <w:sz w:val="22"/>
          <w:szCs w:val="22"/>
        </w:rPr>
        <w:t xml:space="preserve">CZ26424991 </w:t>
      </w:r>
    </w:p>
    <w:p w14:paraId="790BFC40" w14:textId="61D5DDB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A8683A">
        <w:rPr>
          <w:rFonts w:ascii="Exo 2" w:hAnsi="Exo 2"/>
          <w:sz w:val="22"/>
          <w:szCs w:val="22"/>
        </w:rPr>
        <w:tab/>
      </w:r>
      <w:r w:rsidR="0061204B" w:rsidRPr="0061204B">
        <w:rPr>
          <w:rFonts w:ascii="Exo 2" w:hAnsi="Exo 2"/>
          <w:sz w:val="22"/>
          <w:szCs w:val="22"/>
        </w:rPr>
        <w:t xml:space="preserve">Mgr. Viktor </w:t>
      </w:r>
      <w:proofErr w:type="spellStart"/>
      <w:r w:rsidR="0061204B" w:rsidRPr="0061204B">
        <w:rPr>
          <w:rFonts w:ascii="Exo 2" w:hAnsi="Exo 2"/>
          <w:sz w:val="22"/>
          <w:szCs w:val="22"/>
        </w:rPr>
        <w:t>Krivjanský</w:t>
      </w:r>
      <w:proofErr w:type="spellEnd"/>
      <w:r w:rsidR="0061204B" w:rsidRPr="0061204B">
        <w:rPr>
          <w:rFonts w:ascii="Exo 2" w:hAnsi="Exo 2"/>
          <w:sz w:val="22"/>
          <w:szCs w:val="22"/>
        </w:rPr>
        <w:t>, jednatel</w:t>
      </w:r>
    </w:p>
    <w:p w14:paraId="5BD92E3E" w14:textId="0EE96629"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A8683A">
        <w:rPr>
          <w:rFonts w:ascii="Exo 2" w:hAnsi="Exo 2"/>
          <w:sz w:val="22"/>
          <w:szCs w:val="22"/>
        </w:rPr>
        <w:tab/>
      </w:r>
      <w:r w:rsidR="00D71DFD">
        <w:rPr>
          <w:rFonts w:ascii="Exo 2" w:hAnsi="Exo 2"/>
          <w:sz w:val="22"/>
          <w:szCs w:val="22"/>
        </w:rPr>
        <w:tab/>
      </w:r>
      <w:r w:rsidR="0061204B" w:rsidRPr="0061204B">
        <w:rPr>
          <w:rFonts w:ascii="Exo 2" w:hAnsi="Exo 2"/>
          <w:sz w:val="22"/>
          <w:szCs w:val="22"/>
        </w:rPr>
        <w:t>MS v Praze, oddíl C, vložka 81246</w:t>
      </w:r>
    </w:p>
    <w:p w14:paraId="01A87715" w14:textId="5FFAE0C1"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A8683A">
        <w:rPr>
          <w:rFonts w:ascii="Exo 2" w:hAnsi="Exo 2"/>
          <w:sz w:val="22"/>
          <w:szCs w:val="22"/>
        </w:rPr>
        <w:tab/>
      </w:r>
      <w:r w:rsidR="008A7E73" w:rsidRPr="008A7E73">
        <w:rPr>
          <w:rFonts w:ascii="Exo 2" w:hAnsi="Exo 2"/>
          <w:sz w:val="22"/>
          <w:szCs w:val="22"/>
        </w:rPr>
        <w:t>1387866822/ 2700</w:t>
      </w:r>
    </w:p>
    <w:p w14:paraId="13DDAA48" w14:textId="6738028F" w:rsidR="008A7E73" w:rsidRDefault="00AE116D" w:rsidP="008A7E73">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A8683A">
        <w:rPr>
          <w:rFonts w:ascii="Exo 2" w:hAnsi="Exo 2"/>
          <w:sz w:val="22"/>
          <w:szCs w:val="22"/>
        </w:rPr>
        <w:tab/>
      </w:r>
      <w:r w:rsidR="008A7E73" w:rsidRPr="008A7E73">
        <w:rPr>
          <w:rFonts w:ascii="Exo 2" w:hAnsi="Exo 2"/>
          <w:sz w:val="22"/>
          <w:szCs w:val="22"/>
        </w:rPr>
        <w:t>Mgr. Dominika Egermajerová</w:t>
      </w:r>
      <w:r w:rsidR="00A8683A">
        <w:rPr>
          <w:rFonts w:ascii="Exo 2" w:hAnsi="Exo 2"/>
          <w:sz w:val="22"/>
          <w:szCs w:val="22"/>
        </w:rPr>
        <w:t>/</w:t>
      </w:r>
      <w:hyperlink r:id="rId9" w:history="1">
        <w:r w:rsidR="00A8683A" w:rsidRPr="00BE5E3E">
          <w:rPr>
            <w:rStyle w:val="Hypertextovodkaz"/>
            <w:rFonts w:ascii="Exo 2" w:hAnsi="Exo 2"/>
            <w:sz w:val="22"/>
            <w:szCs w:val="22"/>
          </w:rPr>
          <w:t>dominika.e@krd.cz</w:t>
        </w:r>
      </w:hyperlink>
    </w:p>
    <w:p w14:paraId="71E3E3EF" w14:textId="2B00EA7E" w:rsidR="00AE116D" w:rsidRPr="00AF612A" w:rsidRDefault="00AE116D" w:rsidP="008A7E73">
      <w:pPr>
        <w:spacing w:after="0" w:line="240" w:lineRule="auto"/>
        <w:ind w:left="3540" w:hanging="3540"/>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D71DFD">
        <w:rPr>
          <w:rFonts w:ascii="Exo 2" w:hAnsi="Exo 2"/>
          <w:sz w:val="22"/>
          <w:szCs w:val="22"/>
        </w:rPr>
        <w:tab/>
      </w:r>
      <w:r w:rsidR="008A7E73" w:rsidRPr="008A7E73">
        <w:rPr>
          <w:rFonts w:ascii="Exo 2" w:hAnsi="Exo 2"/>
          <w:sz w:val="22"/>
          <w:szCs w:val="22"/>
        </w:rPr>
        <w:t xml:space="preserve">Mgr. Dominika </w:t>
      </w:r>
      <w:proofErr w:type="spellStart"/>
      <w:r w:rsidR="008A7E73" w:rsidRPr="008A7E73">
        <w:rPr>
          <w:rFonts w:ascii="Exo 2" w:hAnsi="Exo 2"/>
          <w:sz w:val="22"/>
          <w:szCs w:val="22"/>
        </w:rPr>
        <w:t>Egermajerová</w:t>
      </w:r>
      <w:proofErr w:type="spellEnd"/>
    </w:p>
    <w:p w14:paraId="3EC4CF5D" w14:textId="384408F5"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r w:rsidR="008A7E73" w:rsidRPr="008A7E73">
        <w:t xml:space="preserve"> </w:t>
      </w:r>
      <w:hyperlink r:id="rId10" w:history="1">
        <w:r w:rsidR="008A7E73" w:rsidRPr="00BE5E3E">
          <w:rPr>
            <w:rStyle w:val="Hypertextovodkaz"/>
          </w:rPr>
          <w:t>krd@krd.cz</w:t>
        </w:r>
      </w:hyperlink>
      <w:r w:rsidR="008A7E73">
        <w:t xml:space="preserve"> </w:t>
      </w:r>
    </w:p>
    <w:p w14:paraId="2B5A27B5" w14:textId="77777777" w:rsidR="005C090D" w:rsidRDefault="001205A3" w:rsidP="005C090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7CE83662" w14:textId="2874FF25" w:rsidR="006025F0" w:rsidRDefault="006025F0" w:rsidP="006025F0">
      <w:pPr>
        <w:spacing w:after="0" w:line="240" w:lineRule="auto"/>
        <w:ind w:left="2832" w:firstLine="708"/>
        <w:jc w:val="both"/>
      </w:pPr>
      <w:hyperlink r:id="rId11" w:history="1">
        <w:r w:rsidRPr="00BE5E3E">
          <w:rPr>
            <w:rStyle w:val="Hypertextovodkaz"/>
          </w:rPr>
          <w:t>krd@krd.cz</w:t>
        </w:r>
      </w:hyperlink>
      <w:r>
        <w:t xml:space="preserve"> </w:t>
      </w:r>
      <w:r w:rsidRPr="006025F0">
        <w:t xml:space="preserve">; </w:t>
      </w:r>
      <w:hyperlink r:id="rId12" w:history="1">
        <w:r w:rsidRPr="00BE5E3E">
          <w:rPr>
            <w:rStyle w:val="Hypertextovodkaz"/>
          </w:rPr>
          <w:t>klara.p@krd.cz</w:t>
        </w:r>
      </w:hyperlink>
      <w:r w:rsidRPr="006025F0">
        <w:t xml:space="preserve"> </w:t>
      </w:r>
    </w:p>
    <w:p w14:paraId="73BEFE62" w14:textId="77777777" w:rsidR="006025F0" w:rsidRDefault="006025F0" w:rsidP="006211F2">
      <w:pPr>
        <w:spacing w:after="0" w:line="240" w:lineRule="auto"/>
        <w:jc w:val="both"/>
        <w:rPr>
          <w:i/>
          <w:iCs/>
        </w:rPr>
      </w:pPr>
    </w:p>
    <w:p w14:paraId="57946A8B" w14:textId="3CB8141B"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4A48469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 –</w:t>
      </w:r>
      <w:bookmarkStart w:id="0" w:name="_Hlk200028728"/>
      <w:r w:rsidR="00955975">
        <w:rPr>
          <w:rFonts w:ascii="Exo 2" w:hAnsi="Exo 2"/>
          <w:b/>
          <w:bCs/>
        </w:rPr>
        <w:t xml:space="preserve"> </w:t>
      </w:r>
      <w:bookmarkEnd w:id="0"/>
      <w:r w:rsidR="009D5063" w:rsidRPr="005C090D">
        <w:rPr>
          <w:rFonts w:ascii="Exo 2" w:hAnsi="Exo 2"/>
          <w:b/>
          <w:bCs/>
        </w:rPr>
        <w:t xml:space="preserve">Část </w:t>
      </w:r>
      <w:r w:rsidR="009D5063">
        <w:rPr>
          <w:rFonts w:ascii="Exo 2" w:hAnsi="Exo 2"/>
          <w:b/>
          <w:bCs/>
        </w:rPr>
        <w:t>6</w:t>
      </w:r>
      <w:r w:rsidR="009D5063" w:rsidRPr="005C090D">
        <w:rPr>
          <w:rFonts w:ascii="Exo 2" w:hAnsi="Exo 2"/>
          <w:b/>
          <w:bCs/>
        </w:rPr>
        <w:t xml:space="preserve">: Laboratorní plast I.  </w:t>
      </w:r>
      <w:r w:rsidR="004B5FD2" w:rsidRPr="005C090D">
        <w:rPr>
          <w:rFonts w:ascii="Exo 2" w:hAnsi="Exo 2"/>
          <w:b/>
          <w:bCs/>
        </w:rPr>
        <w:t>v</w:t>
      </w:r>
      <w:r w:rsidR="004B5FD2" w:rsidRPr="00EF22C2">
        <w:rPr>
          <w:rFonts w:ascii="Exo 2" w:hAnsi="Exo 2"/>
          <w:b/>
          <w:bCs/>
        </w:rPr>
        <w:t xml:space="preserve"> letech </w:t>
      </w:r>
      <w:r w:rsidR="003C1786" w:rsidRPr="00EF22C2">
        <w:rPr>
          <w:rFonts w:ascii="Exo 2" w:hAnsi="Exo 2"/>
          <w:b/>
          <w:bCs/>
        </w:rPr>
        <w:t>2025</w:t>
      </w:r>
      <w:r w:rsidR="004B5FD2" w:rsidRPr="00EF22C2">
        <w:rPr>
          <w:rFonts w:ascii="Exo 2" w:hAnsi="Exo 2"/>
          <w:b/>
          <w:bCs/>
        </w:rPr>
        <w:t xml:space="preserve"> a</w:t>
      </w:r>
      <w:r w:rsidR="00433E96" w:rsidRPr="00EF22C2">
        <w:rPr>
          <w:rFonts w:ascii="Exo 2" w:hAnsi="Exo 2"/>
          <w:b/>
          <w:bCs/>
        </w:rPr>
        <w:t>ž</w:t>
      </w:r>
      <w:r w:rsidR="004B5FD2" w:rsidRPr="00EF22C2">
        <w:rPr>
          <w:rFonts w:ascii="Exo 2" w:hAnsi="Exo 2"/>
          <w:b/>
          <w:bCs/>
        </w:rPr>
        <w:t xml:space="preserve"> </w:t>
      </w:r>
      <w:r w:rsidR="003C1786" w:rsidRPr="00EF22C2">
        <w:rPr>
          <w:rFonts w:ascii="Exo 2" w:hAnsi="Exo 2"/>
          <w:b/>
          <w:bCs/>
        </w:rPr>
        <w:t>2026</w:t>
      </w:r>
      <w:r w:rsidRPr="00EF22C2">
        <w:rPr>
          <w:rFonts w:ascii="Exo 2" w:hAnsi="Exo 2"/>
          <w:b/>
          <w:bCs/>
        </w:rPr>
        <w:t>“</w:t>
      </w:r>
      <w:r w:rsidRPr="00884DC9">
        <w:rPr>
          <w:rFonts w:ascii="Exo 2" w:hAnsi="Exo 2"/>
        </w:rPr>
        <w:t xml:space="preserve"> (dále jen „</w:t>
      </w:r>
      <w:r w:rsidR="004B5FD2">
        <w:rPr>
          <w:rFonts w:ascii="Exo 2" w:hAnsi="Exo 2"/>
        </w:rPr>
        <w:t>rámcová dohoda</w:t>
      </w:r>
      <w:r w:rsidRPr="00884DC9">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884DC9">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4B94E040"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laboratorního materiálu –</w:t>
      </w:r>
      <w:r w:rsidR="005C090D" w:rsidRPr="005C090D">
        <w:rPr>
          <w:rFonts w:ascii="Exo 2" w:hAnsi="Exo 2"/>
          <w:b/>
          <w:bCs/>
        </w:rPr>
        <w:t xml:space="preserve"> </w:t>
      </w:r>
      <w:r w:rsidR="009D5063" w:rsidRPr="005C090D">
        <w:rPr>
          <w:rFonts w:ascii="Exo 2" w:hAnsi="Exo 2"/>
          <w:b/>
          <w:bCs/>
        </w:rPr>
        <w:t xml:space="preserve">Část </w:t>
      </w:r>
      <w:r w:rsidR="009D5063">
        <w:rPr>
          <w:rFonts w:ascii="Exo 2" w:hAnsi="Exo 2"/>
          <w:b/>
          <w:bCs/>
        </w:rPr>
        <w:t>6</w:t>
      </w:r>
      <w:r w:rsidR="009D5063" w:rsidRPr="005C090D">
        <w:rPr>
          <w:rFonts w:ascii="Exo 2" w:hAnsi="Exo 2"/>
          <w:b/>
          <w:bCs/>
        </w:rPr>
        <w:t xml:space="preserve">: Laboratorní plast I.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lastRenderedPageBreak/>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318589AE"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„Dodávka laboratorního</w:t>
      </w:r>
      <w:r w:rsidR="00653570">
        <w:rPr>
          <w:rFonts w:ascii="Exo 2" w:hAnsi="Exo 2"/>
          <w:b/>
          <w:bCs/>
        </w:rPr>
        <w:t xml:space="preserve"> </w:t>
      </w:r>
      <w:r w:rsidR="005D0D81" w:rsidRPr="006F2B8C">
        <w:rPr>
          <w:rFonts w:ascii="Exo 2" w:hAnsi="Exo 2"/>
          <w:b/>
          <w:bCs/>
        </w:rPr>
        <w:t>materiálu</w:t>
      </w:r>
      <w:r w:rsidR="009D5063">
        <w:rPr>
          <w:rFonts w:ascii="Exo 2" w:hAnsi="Exo 2"/>
          <w:b/>
          <w:bCs/>
        </w:rPr>
        <w:t xml:space="preserve"> </w:t>
      </w:r>
      <w:r w:rsidR="009D5063" w:rsidRPr="001079AC">
        <w:rPr>
          <w:rFonts w:ascii="Exo 2" w:hAnsi="Exo 2"/>
          <w:b/>
          <w:bCs/>
        </w:rPr>
        <w:t>–</w:t>
      </w:r>
      <w:r w:rsidR="00D0492F">
        <w:rPr>
          <w:rFonts w:ascii="Exo 2" w:hAnsi="Exo 2"/>
          <w:b/>
          <w:bCs/>
        </w:rPr>
        <w:t xml:space="preserve"> </w:t>
      </w:r>
      <w:r w:rsidR="009D5063" w:rsidRPr="005C090D">
        <w:rPr>
          <w:rFonts w:ascii="Exo 2" w:hAnsi="Exo 2"/>
          <w:b/>
          <w:bCs/>
        </w:rPr>
        <w:t xml:space="preserve">Část </w:t>
      </w:r>
      <w:r w:rsidR="009D5063">
        <w:rPr>
          <w:rFonts w:ascii="Exo 2" w:hAnsi="Exo 2"/>
          <w:b/>
          <w:bCs/>
        </w:rPr>
        <w:t>6</w:t>
      </w:r>
      <w:r w:rsidR="009D5063" w:rsidRPr="005C090D">
        <w:rPr>
          <w:rFonts w:ascii="Exo 2" w:hAnsi="Exo 2"/>
          <w:b/>
          <w:bCs/>
        </w:rPr>
        <w:t xml:space="preserve">: Laboratorní plast I.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66F85D19"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čin</w:t>
      </w:r>
      <w:r w:rsidRPr="005C090D">
        <w:rPr>
          <w:rFonts w:ascii="Exo 2" w:hAnsi="Exo 2"/>
          <w:b/>
          <w:bCs/>
        </w:rPr>
        <w:t xml:space="preserve">í </w:t>
      </w:r>
      <w:r w:rsidR="00EF3F0E">
        <w:rPr>
          <w:rFonts w:ascii="Exo 2" w:hAnsi="Exo 2"/>
          <w:b/>
          <w:bCs/>
        </w:rPr>
        <w:t>9</w:t>
      </w:r>
      <w:r w:rsidR="005C090D" w:rsidRPr="005C090D">
        <w:rPr>
          <w:rFonts w:ascii="Exo 2" w:hAnsi="Exo 2"/>
          <w:b/>
          <w:bCs/>
        </w:rPr>
        <w:t>0 dní</w:t>
      </w:r>
      <w:r w:rsidR="00477B85" w:rsidRPr="005C090D">
        <w:rPr>
          <w:rFonts w:ascii="Exo 2" w:hAnsi="Exo 2"/>
          <w:b/>
          <w:bCs/>
        </w:rPr>
        <w:t xml:space="preserve">,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41707B66" w14:textId="77777777" w:rsidR="006B70E6" w:rsidRPr="006B70E6" w:rsidRDefault="006B70E6" w:rsidP="006B70E6">
      <w:pPr>
        <w:pStyle w:val="Odstavecseseznamem"/>
        <w:rPr>
          <w:rFonts w:ascii="Exo 2" w:hAnsi="Exo 2"/>
        </w:rPr>
      </w:pPr>
    </w:p>
    <w:p w14:paraId="3E7C4BB0" w14:textId="77777777" w:rsidR="006B70E6" w:rsidRPr="006B70E6" w:rsidRDefault="006B70E6" w:rsidP="006B70E6">
      <w:pPr>
        <w:spacing w:after="0" w:line="240" w:lineRule="auto"/>
        <w:jc w:val="both"/>
        <w:rPr>
          <w:rFonts w:ascii="Exo 2" w:hAnsi="Exo 2"/>
        </w:rPr>
      </w:pP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lastRenderedPageBreak/>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3F3BF86C"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Dodávka laboratorního materiálu –</w:t>
      </w:r>
      <w:r w:rsidR="00EF3F0E">
        <w:rPr>
          <w:rFonts w:ascii="Exo 2" w:hAnsi="Exo 2"/>
          <w:b/>
          <w:bCs/>
        </w:rPr>
        <w:t xml:space="preserve"> </w:t>
      </w:r>
      <w:r w:rsidR="00EF3F0E" w:rsidRPr="005C090D">
        <w:rPr>
          <w:rFonts w:ascii="Exo 2" w:hAnsi="Exo 2"/>
          <w:b/>
          <w:bCs/>
        </w:rPr>
        <w:t xml:space="preserve">Část </w:t>
      </w:r>
      <w:r w:rsidR="00EF3F0E">
        <w:rPr>
          <w:rFonts w:ascii="Exo 2" w:hAnsi="Exo 2"/>
          <w:b/>
          <w:bCs/>
        </w:rPr>
        <w:t>6</w:t>
      </w:r>
      <w:r w:rsidR="00EF3F0E" w:rsidRPr="005C090D">
        <w:rPr>
          <w:rFonts w:ascii="Exo 2" w:hAnsi="Exo 2"/>
          <w:b/>
          <w:bCs/>
        </w:rPr>
        <w:t xml:space="preserve">: Laboratorní plast I. </w:t>
      </w:r>
      <w:r w:rsidR="00F611F8" w:rsidRPr="00F84832">
        <w:rPr>
          <w:rFonts w:ascii="Exo 2" w:hAnsi="Exo 2"/>
          <w:b/>
          <w:bCs/>
        </w:rPr>
        <w:t>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52D3294" w14:textId="2791A8FF" w:rsidR="00F51EA0" w:rsidRDefault="00AD3966" w:rsidP="006B70E6">
      <w:pPr>
        <w:spacing w:after="0" w:line="240" w:lineRule="auto"/>
        <w:jc w:val="center"/>
        <w:rPr>
          <w:rFonts w:ascii="Exo 2" w:hAnsi="Exo 2"/>
          <w:b/>
          <w:bCs/>
        </w:rPr>
      </w:pPr>
      <w:r w:rsidRPr="00884DC9">
        <w:rPr>
          <w:rFonts w:ascii="Exo 2" w:hAnsi="Exo 2"/>
          <w:b/>
          <w:bCs/>
        </w:rPr>
        <w:t>ZÁRUKA</w:t>
      </w:r>
    </w:p>
    <w:p w14:paraId="01E423D8" w14:textId="77777777" w:rsidR="006B70E6" w:rsidRPr="00884DC9" w:rsidRDefault="006B70E6" w:rsidP="006B70E6">
      <w:pPr>
        <w:spacing w:after="0" w:line="240" w:lineRule="auto"/>
        <w:jc w:val="center"/>
        <w:rPr>
          <w:rFonts w:ascii="Exo 2" w:hAnsi="Exo 2"/>
          <w:b/>
          <w:bCs/>
        </w:rPr>
      </w:pPr>
    </w:p>
    <w:p w14:paraId="3CAC8802" w14:textId="54FAC9A5"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lastRenderedPageBreak/>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průběhu záruční doby bude způsobilé k použití k účelu definovaném v čl. I. této dohody. Záruční doba za jakost (trvanlivost) dodaného zboží na celý předmět </w:t>
      </w:r>
      <w:r w:rsidRPr="00C06D6F">
        <w:rPr>
          <w:rFonts w:ascii="Exo 2" w:hAnsi="Exo 2"/>
        </w:rPr>
        <w:t>plnění činí:</w:t>
      </w:r>
      <w:r w:rsidR="008C392B" w:rsidRPr="00C06D6F">
        <w:rPr>
          <w:rFonts w:ascii="Exo 2" w:hAnsi="Exo 2"/>
        </w:rPr>
        <w:t xml:space="preserve"> </w:t>
      </w:r>
      <w:r w:rsidR="005C090D" w:rsidRPr="000F10D0">
        <w:rPr>
          <w:rFonts w:ascii="Exo 2" w:hAnsi="Exo 2"/>
          <w:b/>
          <w:bCs/>
        </w:rPr>
        <w:t>24 měsíců</w:t>
      </w:r>
      <w:r w:rsidR="005C090D">
        <w:rPr>
          <w:rFonts w:ascii="Exo 2" w:hAnsi="Exo 2"/>
        </w:rPr>
        <w:t xml:space="preserve"> </w:t>
      </w:r>
      <w:r w:rsidR="00F50B3D" w:rsidRPr="00C06D6F">
        <w:rPr>
          <w:rFonts w:ascii="Exo 2" w:hAnsi="Exo 2"/>
        </w:rPr>
        <w:t>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03F0DC2D"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B1228F">
        <w:rPr>
          <w:rFonts w:ascii="Exo 2" w:hAnsi="Exo 2"/>
          <w:b/>
          <w:bCs/>
        </w:rPr>
        <w:t xml:space="preserve">12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Pokud bude Kupující v prodlení s úhradou faktury proti sjednanému termínu, je Prodávající oprávněn účtovat Kupujícímu úrok z prodlení ve výši 0,10 % z dlužné částky, minimálně však 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00A47E61" w14:textId="536A5E61" w:rsidR="006B70E6"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32B39D29" w14:textId="77777777" w:rsidR="006B70E6" w:rsidRDefault="006B70E6">
      <w:pPr>
        <w:rPr>
          <w:rFonts w:ascii="Exo 2" w:hAnsi="Exo 2"/>
        </w:rPr>
      </w:pPr>
      <w:r>
        <w:rPr>
          <w:rFonts w:ascii="Exo 2" w:hAnsi="Exo 2"/>
        </w:rPr>
        <w:br w:type="page"/>
      </w:r>
    </w:p>
    <w:p w14:paraId="4836B007" w14:textId="343699B0" w:rsidR="00AD3966" w:rsidRPr="00884DC9" w:rsidRDefault="00AD3966" w:rsidP="005508B2">
      <w:pPr>
        <w:jc w:val="center"/>
        <w:rPr>
          <w:rFonts w:ascii="Exo 2" w:hAnsi="Exo 2"/>
          <w:b/>
          <w:bCs/>
        </w:rPr>
      </w:pPr>
      <w:r w:rsidRPr="00884DC9">
        <w:rPr>
          <w:rFonts w:ascii="Exo 2" w:hAnsi="Exo 2"/>
          <w:b/>
          <w:bCs/>
        </w:rPr>
        <w:lastRenderedPageBreak/>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39A8CE13"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A95D92">
        <w:rPr>
          <w:rFonts w:ascii="Exo 2" w:hAnsi="Exo 2"/>
          <w:b/>
          <w:bCs/>
        </w:rPr>
        <w:t>3 7</w:t>
      </w:r>
      <w:r w:rsidR="00274D26">
        <w:rPr>
          <w:rFonts w:ascii="Exo 2" w:hAnsi="Exo 2"/>
          <w:b/>
          <w:bCs/>
        </w:rPr>
        <w:t>00 000</w:t>
      </w:r>
      <w:r w:rsidRPr="008A34D3">
        <w:rPr>
          <w:rFonts w:ascii="Exo 2" w:hAnsi="Exo 2"/>
          <w:b/>
          <w:bCs/>
        </w:rPr>
        <w:t xml:space="preserve"> Kč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07A796CB" w14:textId="77777777" w:rsidR="00664A7C" w:rsidRPr="006B70E6" w:rsidRDefault="00664A7C" w:rsidP="006B70E6">
      <w:pPr>
        <w:spacing w:after="0" w:line="240" w:lineRule="auto"/>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nebude vyráběno, je Prodávající povinen o této skutečnosti Kupujícího neprodleně </w:t>
      </w:r>
      <w:r w:rsidRPr="00884DC9">
        <w:rPr>
          <w:rFonts w:ascii="Exo 2" w:hAnsi="Exo 2"/>
        </w:rPr>
        <w:lastRenderedPageBreak/>
        <w:t xml:space="preserve">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25C1A9BA" w14:textId="23A4B7D6" w:rsidR="006E450F" w:rsidRPr="00C058EB" w:rsidRDefault="00917BAD" w:rsidP="00C058EB">
      <w:pPr>
        <w:pStyle w:val="Odstavecseseznamem"/>
        <w:numPr>
          <w:ilvl w:val="2"/>
          <w:numId w:val="25"/>
        </w:numPr>
        <w:spacing w:after="0" w:line="240" w:lineRule="auto"/>
        <w:ind w:left="142"/>
        <w:jc w:val="both"/>
        <w:rPr>
          <w:rFonts w:ascii="Exo 2" w:hAnsi="Exo 2"/>
        </w:rPr>
      </w:pPr>
      <w:r w:rsidRPr="00884DC9">
        <w:rPr>
          <w:rFonts w:ascii="Exo 2" w:hAnsi="Exo 2"/>
        </w:rPr>
        <w:t>T</w:t>
      </w:r>
      <w:r w:rsidR="00AD3966" w:rsidRPr="00884DC9">
        <w:rPr>
          <w:rFonts w:ascii="Exo 2" w:hAnsi="Exo 2"/>
        </w:rPr>
        <w:t>ato rámcová dohoda může být změněna nebo doplněna jen oboustranně podepsaným písemným dodatkem.</w:t>
      </w:r>
      <w:r w:rsidR="00C058EB">
        <w:rPr>
          <w:rFonts w:ascii="Exo 2" w:hAnsi="Exo 2"/>
        </w:rPr>
        <w:t xml:space="preserve"> </w:t>
      </w:r>
      <w:r w:rsidR="00C058EB" w:rsidRPr="00C058EB">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lastRenderedPageBreak/>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lastRenderedPageBreak/>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30358520" w14:textId="77777777" w:rsidR="006467FB" w:rsidRDefault="006467FB" w:rsidP="00AD3966">
      <w:pPr>
        <w:spacing w:after="0" w:line="240" w:lineRule="auto"/>
        <w:jc w:val="both"/>
        <w:rPr>
          <w:rFonts w:ascii="Exo 2" w:hAnsi="Exo 2"/>
        </w:rPr>
      </w:pPr>
    </w:p>
    <w:p w14:paraId="6EBAD80D" w14:textId="77777777" w:rsidR="00894661" w:rsidRDefault="00894661" w:rsidP="00AD3966">
      <w:pPr>
        <w:spacing w:after="0" w:line="240" w:lineRule="auto"/>
        <w:jc w:val="both"/>
        <w:rPr>
          <w:rFonts w:ascii="Exo 2" w:hAnsi="Exo 2"/>
        </w:rPr>
      </w:pPr>
    </w:p>
    <w:p w14:paraId="306B46A5" w14:textId="77777777" w:rsidR="00894661" w:rsidRDefault="00894661" w:rsidP="00AD3966">
      <w:pPr>
        <w:spacing w:after="0" w:line="240" w:lineRule="auto"/>
        <w:jc w:val="both"/>
        <w:rPr>
          <w:rFonts w:ascii="Exo 2" w:hAnsi="Exo 2"/>
        </w:rPr>
      </w:pPr>
    </w:p>
    <w:p w14:paraId="007DF02E" w14:textId="77777777" w:rsidR="00894661" w:rsidRDefault="00894661" w:rsidP="00AD3966">
      <w:pPr>
        <w:spacing w:after="0" w:line="240" w:lineRule="auto"/>
        <w:jc w:val="both"/>
        <w:rPr>
          <w:rFonts w:ascii="Exo 2" w:hAnsi="Exo 2"/>
        </w:rPr>
      </w:pPr>
    </w:p>
    <w:p w14:paraId="56F8B233" w14:textId="77777777" w:rsidR="006B70E6" w:rsidRPr="00884DC9" w:rsidRDefault="006B70E6" w:rsidP="00AD3966">
      <w:pPr>
        <w:spacing w:after="0" w:line="240" w:lineRule="auto"/>
        <w:jc w:val="both"/>
        <w:rPr>
          <w:rFonts w:ascii="Exo 2" w:hAnsi="Exo 2"/>
        </w:rPr>
      </w:pPr>
    </w:p>
    <w:p w14:paraId="5145C8CD" w14:textId="365EA9A0"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4BBD2C53"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r>
      <w:r w:rsidR="0034562B" w:rsidRPr="0034562B">
        <w:rPr>
          <w:rFonts w:ascii="Exo 2" w:hAnsi="Exo 2"/>
          <w:sz w:val="22"/>
          <w:szCs w:val="22"/>
        </w:rPr>
        <w:t>KRD – obchodní společnost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6AC3626C" w14:textId="0A1F08EB" w:rsidR="00894661" w:rsidRDefault="00290960" w:rsidP="00814B77">
      <w:pPr>
        <w:tabs>
          <w:tab w:val="left" w:pos="5529"/>
        </w:tabs>
        <w:spacing w:after="0" w:line="240" w:lineRule="auto"/>
        <w:jc w:val="both"/>
        <w:rPr>
          <w:rFonts w:ascii="Exo 2" w:hAnsi="Exo 2"/>
          <w:b/>
          <w:bCs/>
          <w:sz w:val="22"/>
          <w:szCs w:val="22"/>
        </w:rPr>
      </w:pPr>
      <w:r w:rsidRPr="00884DC9">
        <w:rPr>
          <w:rFonts w:ascii="Exo 2" w:hAnsi="Exo 2"/>
          <w:sz w:val="22"/>
          <w:szCs w:val="22"/>
        </w:rPr>
        <w:t>RNDr. Petr Kvapil, předseda představenstva</w:t>
      </w:r>
      <w:r w:rsidR="00894661">
        <w:rPr>
          <w:rFonts w:ascii="Exo 2" w:hAnsi="Exo 2"/>
          <w:sz w:val="22"/>
          <w:szCs w:val="22"/>
        </w:rPr>
        <w:tab/>
      </w:r>
      <w:r w:rsidR="0034562B" w:rsidRPr="0034562B">
        <w:rPr>
          <w:rFonts w:ascii="Exo 2" w:hAnsi="Exo 2"/>
          <w:sz w:val="22"/>
          <w:szCs w:val="22"/>
        </w:rPr>
        <w:t xml:space="preserve">Mgr. Viktor </w:t>
      </w:r>
      <w:proofErr w:type="spellStart"/>
      <w:r w:rsidR="0034562B" w:rsidRPr="0034562B">
        <w:rPr>
          <w:rFonts w:ascii="Exo 2" w:hAnsi="Exo 2"/>
          <w:sz w:val="22"/>
          <w:szCs w:val="22"/>
        </w:rPr>
        <w:t>Krivjanský</w:t>
      </w:r>
      <w:proofErr w:type="spellEnd"/>
      <w:r w:rsidR="0034562B" w:rsidRPr="0034562B">
        <w:rPr>
          <w:rFonts w:ascii="Exo 2" w:hAnsi="Exo 2"/>
          <w:sz w:val="22"/>
          <w:szCs w:val="22"/>
        </w:rPr>
        <w:t>, jednatel</w:t>
      </w:r>
    </w:p>
    <w:p w14:paraId="6A351069" w14:textId="77777777" w:rsidR="0034562B" w:rsidRDefault="0034562B" w:rsidP="00814B77">
      <w:pPr>
        <w:tabs>
          <w:tab w:val="left" w:pos="5529"/>
        </w:tabs>
        <w:spacing w:after="0" w:line="240" w:lineRule="auto"/>
        <w:jc w:val="both"/>
        <w:rPr>
          <w:rFonts w:ascii="Exo 2" w:hAnsi="Exo 2"/>
          <w:b/>
          <w:bCs/>
          <w:sz w:val="22"/>
          <w:szCs w:val="22"/>
        </w:rPr>
      </w:pPr>
    </w:p>
    <w:p w14:paraId="193081DC" w14:textId="63A5C9A1"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0782424A" w14:textId="77777777" w:rsidR="0057488B" w:rsidRDefault="0057488B" w:rsidP="00814B77">
      <w:pPr>
        <w:tabs>
          <w:tab w:val="left" w:pos="5387"/>
        </w:tabs>
        <w:spacing w:after="0" w:line="240" w:lineRule="auto"/>
        <w:jc w:val="both"/>
        <w:rPr>
          <w:rFonts w:ascii="Exo 2" w:hAnsi="Exo 2"/>
        </w:rPr>
      </w:pPr>
    </w:p>
    <w:p w14:paraId="4989C5C8" w14:textId="77777777" w:rsidR="0057488B" w:rsidRDefault="0057488B" w:rsidP="00814B77">
      <w:pPr>
        <w:tabs>
          <w:tab w:val="left" w:pos="5387"/>
        </w:tabs>
        <w:spacing w:after="0" w:line="240" w:lineRule="auto"/>
        <w:jc w:val="both"/>
        <w:rPr>
          <w:rFonts w:ascii="Exo 2" w:hAnsi="Exo 2"/>
        </w:rPr>
      </w:pPr>
    </w:p>
    <w:p w14:paraId="5BA2F8EF" w14:textId="0BB8B99A" w:rsidR="00290960" w:rsidRPr="00884DC9" w:rsidRDefault="00894661" w:rsidP="00814B77">
      <w:pPr>
        <w:tabs>
          <w:tab w:val="left" w:pos="5387"/>
        </w:tabs>
        <w:spacing w:after="0" w:line="240" w:lineRule="auto"/>
        <w:jc w:val="both"/>
        <w:rPr>
          <w:rFonts w:ascii="Exo 2" w:hAnsi="Exo 2"/>
        </w:rPr>
      </w:pPr>
      <w:r>
        <w:rPr>
          <w:rFonts w:ascii="Exo 2" w:hAnsi="Exo 2"/>
        </w:rPr>
        <w:t xml:space="preserve"> </w:t>
      </w:r>
      <w:r w:rsidR="00AD3966" w:rsidRPr="00884DC9">
        <w:rPr>
          <w:rFonts w:ascii="Exo 2" w:hAnsi="Exo 2"/>
        </w:rPr>
        <w:t>……………………………………..</w:t>
      </w:r>
      <w:r w:rsidR="00814B77" w:rsidRPr="00884DC9">
        <w:rPr>
          <w:rFonts w:ascii="Exo 2" w:hAnsi="Exo 2"/>
        </w:rPr>
        <w:tab/>
      </w:r>
      <w:r>
        <w:rPr>
          <w:rFonts w:ascii="Exo 2" w:hAnsi="Exo 2"/>
        </w:rPr>
        <w:t xml:space="preserve">   </w:t>
      </w:r>
      <w:r w:rsidR="00814B77" w:rsidRPr="00884DC9">
        <w:rPr>
          <w:rFonts w:ascii="Exo 2" w:hAnsi="Exo 2"/>
        </w:rPr>
        <w:t>………………………………</w:t>
      </w:r>
      <w:r w:rsidR="0057488B">
        <w:rPr>
          <w:rFonts w:ascii="Exo 2" w:hAnsi="Exo 2"/>
        </w:rPr>
        <w:t>……..</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A48C" w14:textId="77777777" w:rsidR="00CC53E1" w:rsidRDefault="00CC53E1" w:rsidP="00D71429">
      <w:pPr>
        <w:spacing w:after="0" w:line="240" w:lineRule="auto"/>
      </w:pPr>
      <w:r>
        <w:separator/>
      </w:r>
    </w:p>
  </w:endnote>
  <w:endnote w:type="continuationSeparator" w:id="0">
    <w:p w14:paraId="0D36D149" w14:textId="77777777" w:rsidR="00CC53E1" w:rsidRDefault="00CC53E1"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29FD" w14:textId="77777777" w:rsidR="00CC53E1" w:rsidRDefault="00CC53E1" w:rsidP="00D71429">
      <w:pPr>
        <w:spacing w:after="0" w:line="240" w:lineRule="auto"/>
      </w:pPr>
      <w:r>
        <w:separator/>
      </w:r>
    </w:p>
  </w:footnote>
  <w:footnote w:type="continuationSeparator" w:id="0">
    <w:p w14:paraId="27808CCD" w14:textId="77777777" w:rsidR="00CC53E1" w:rsidRDefault="00CC53E1"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A17E" w14:textId="7FE00C32" w:rsidR="00F64292" w:rsidRPr="004F5D8F" w:rsidRDefault="00853B97" w:rsidP="006B70E6">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01B58C31">
          <wp:simplePos x="0" y="0"/>
          <wp:positionH relativeFrom="column">
            <wp:posOffset>3283006</wp:posOffset>
          </wp:positionH>
          <wp:positionV relativeFrom="paragraph">
            <wp:posOffset>-250448</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6D280C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A44EA"/>
    <w:multiLevelType w:val="hybridMultilevel"/>
    <w:tmpl w:val="FBE41B82"/>
    <w:lvl w:ilvl="0" w:tplc="9BDCD898">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1"/>
  </w:num>
  <w:num w:numId="3" w16cid:durableId="1231884152">
    <w:abstractNumId w:val="13"/>
  </w:num>
  <w:num w:numId="4" w16cid:durableId="1444181624">
    <w:abstractNumId w:val="12"/>
  </w:num>
  <w:num w:numId="5" w16cid:durableId="1794903713">
    <w:abstractNumId w:val="35"/>
  </w:num>
  <w:num w:numId="6" w16cid:durableId="2023509328">
    <w:abstractNumId w:val="14"/>
  </w:num>
  <w:num w:numId="7" w16cid:durableId="1945114878">
    <w:abstractNumId w:val="29"/>
  </w:num>
  <w:num w:numId="8" w16cid:durableId="1041784944">
    <w:abstractNumId w:val="33"/>
  </w:num>
  <w:num w:numId="9" w16cid:durableId="1569459612">
    <w:abstractNumId w:val="36"/>
  </w:num>
  <w:num w:numId="10" w16cid:durableId="564729416">
    <w:abstractNumId w:val="3"/>
  </w:num>
  <w:num w:numId="11" w16cid:durableId="920868179">
    <w:abstractNumId w:val="4"/>
  </w:num>
  <w:num w:numId="12" w16cid:durableId="122504519">
    <w:abstractNumId w:val="34"/>
  </w:num>
  <w:num w:numId="13" w16cid:durableId="819424386">
    <w:abstractNumId w:val="6"/>
  </w:num>
  <w:num w:numId="14" w16cid:durableId="914895624">
    <w:abstractNumId w:val="1"/>
  </w:num>
  <w:num w:numId="15" w16cid:durableId="566569779">
    <w:abstractNumId w:val="32"/>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0"/>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8"/>
  </w:num>
  <w:num w:numId="30" w16cid:durableId="456918543">
    <w:abstractNumId w:val="5"/>
  </w:num>
  <w:num w:numId="31" w16cid:durableId="1863863294">
    <w:abstractNumId w:val="16"/>
  </w:num>
  <w:num w:numId="32" w16cid:durableId="1642072542">
    <w:abstractNumId w:val="17"/>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63552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91"/>
    <w:rsid w:val="00001EB0"/>
    <w:rsid w:val="00005800"/>
    <w:rsid w:val="00006CBF"/>
    <w:rsid w:val="00017855"/>
    <w:rsid w:val="00025F6E"/>
    <w:rsid w:val="00033CA2"/>
    <w:rsid w:val="00034265"/>
    <w:rsid w:val="000350DA"/>
    <w:rsid w:val="00046D38"/>
    <w:rsid w:val="00050848"/>
    <w:rsid w:val="00057112"/>
    <w:rsid w:val="0005797C"/>
    <w:rsid w:val="00063437"/>
    <w:rsid w:val="00072406"/>
    <w:rsid w:val="00086E21"/>
    <w:rsid w:val="00087583"/>
    <w:rsid w:val="00096012"/>
    <w:rsid w:val="000A2341"/>
    <w:rsid w:val="000A35C2"/>
    <w:rsid w:val="000A4D3B"/>
    <w:rsid w:val="000A63D4"/>
    <w:rsid w:val="000B0DEF"/>
    <w:rsid w:val="000B3420"/>
    <w:rsid w:val="000B3DC6"/>
    <w:rsid w:val="000C492C"/>
    <w:rsid w:val="000C6F9E"/>
    <w:rsid w:val="000D271E"/>
    <w:rsid w:val="000D60C8"/>
    <w:rsid w:val="000E3439"/>
    <w:rsid w:val="000E79D7"/>
    <w:rsid w:val="000F10D0"/>
    <w:rsid w:val="000F43DB"/>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76E69"/>
    <w:rsid w:val="001A3EB3"/>
    <w:rsid w:val="001B2687"/>
    <w:rsid w:val="001B40A4"/>
    <w:rsid w:val="001B6266"/>
    <w:rsid w:val="001C1B1B"/>
    <w:rsid w:val="001C6F56"/>
    <w:rsid w:val="001E2CAB"/>
    <w:rsid w:val="001F27E1"/>
    <w:rsid w:val="001F3D15"/>
    <w:rsid w:val="001F4451"/>
    <w:rsid w:val="00205B4E"/>
    <w:rsid w:val="0021347A"/>
    <w:rsid w:val="00230B01"/>
    <w:rsid w:val="00240DCC"/>
    <w:rsid w:val="00241D3F"/>
    <w:rsid w:val="002445E1"/>
    <w:rsid w:val="00250B05"/>
    <w:rsid w:val="002544CE"/>
    <w:rsid w:val="00256970"/>
    <w:rsid w:val="00264CEA"/>
    <w:rsid w:val="00265646"/>
    <w:rsid w:val="0026629E"/>
    <w:rsid w:val="00267DEB"/>
    <w:rsid w:val="00271483"/>
    <w:rsid w:val="00272BED"/>
    <w:rsid w:val="00274D26"/>
    <w:rsid w:val="0027661E"/>
    <w:rsid w:val="002823D5"/>
    <w:rsid w:val="00290960"/>
    <w:rsid w:val="00290FA5"/>
    <w:rsid w:val="002A17CD"/>
    <w:rsid w:val="002A370C"/>
    <w:rsid w:val="002A7A92"/>
    <w:rsid w:val="002B6FEF"/>
    <w:rsid w:val="002C50E3"/>
    <w:rsid w:val="002C7671"/>
    <w:rsid w:val="002E4963"/>
    <w:rsid w:val="002F3CE1"/>
    <w:rsid w:val="003008BE"/>
    <w:rsid w:val="00301D4A"/>
    <w:rsid w:val="0030501B"/>
    <w:rsid w:val="003124BC"/>
    <w:rsid w:val="003125CB"/>
    <w:rsid w:val="00316B99"/>
    <w:rsid w:val="00321FAB"/>
    <w:rsid w:val="00330A61"/>
    <w:rsid w:val="003369CE"/>
    <w:rsid w:val="00342565"/>
    <w:rsid w:val="0034445F"/>
    <w:rsid w:val="0034562B"/>
    <w:rsid w:val="00352CEE"/>
    <w:rsid w:val="0035797C"/>
    <w:rsid w:val="0037363C"/>
    <w:rsid w:val="00381D5F"/>
    <w:rsid w:val="0038279F"/>
    <w:rsid w:val="00387BBC"/>
    <w:rsid w:val="00390D43"/>
    <w:rsid w:val="003A1448"/>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33E96"/>
    <w:rsid w:val="00437389"/>
    <w:rsid w:val="0044660E"/>
    <w:rsid w:val="00446ED8"/>
    <w:rsid w:val="0046477A"/>
    <w:rsid w:val="00474A2A"/>
    <w:rsid w:val="00476328"/>
    <w:rsid w:val="00477B85"/>
    <w:rsid w:val="004838F7"/>
    <w:rsid w:val="00485AFF"/>
    <w:rsid w:val="0049021A"/>
    <w:rsid w:val="00492456"/>
    <w:rsid w:val="00492DCF"/>
    <w:rsid w:val="00495D46"/>
    <w:rsid w:val="004A0683"/>
    <w:rsid w:val="004A45B7"/>
    <w:rsid w:val="004A7906"/>
    <w:rsid w:val="004B5FD2"/>
    <w:rsid w:val="004B6800"/>
    <w:rsid w:val="004B70B1"/>
    <w:rsid w:val="004B762E"/>
    <w:rsid w:val="004C4D74"/>
    <w:rsid w:val="004E1F21"/>
    <w:rsid w:val="004F5D8F"/>
    <w:rsid w:val="00501976"/>
    <w:rsid w:val="00507371"/>
    <w:rsid w:val="0051414B"/>
    <w:rsid w:val="005221C6"/>
    <w:rsid w:val="00531068"/>
    <w:rsid w:val="00533EDD"/>
    <w:rsid w:val="005508B2"/>
    <w:rsid w:val="00555891"/>
    <w:rsid w:val="005633CD"/>
    <w:rsid w:val="0057488B"/>
    <w:rsid w:val="005A31EF"/>
    <w:rsid w:val="005A5221"/>
    <w:rsid w:val="005C090D"/>
    <w:rsid w:val="005C5D32"/>
    <w:rsid w:val="005D0D81"/>
    <w:rsid w:val="005D420D"/>
    <w:rsid w:val="005D4B41"/>
    <w:rsid w:val="005E419D"/>
    <w:rsid w:val="005E6677"/>
    <w:rsid w:val="005F38B1"/>
    <w:rsid w:val="005F4D85"/>
    <w:rsid w:val="005F5471"/>
    <w:rsid w:val="005F7AA3"/>
    <w:rsid w:val="006025F0"/>
    <w:rsid w:val="0060263A"/>
    <w:rsid w:val="00605EAE"/>
    <w:rsid w:val="006077AA"/>
    <w:rsid w:val="0061204B"/>
    <w:rsid w:val="006211F2"/>
    <w:rsid w:val="00623051"/>
    <w:rsid w:val="00623140"/>
    <w:rsid w:val="0062591A"/>
    <w:rsid w:val="00635296"/>
    <w:rsid w:val="006406A2"/>
    <w:rsid w:val="006423EE"/>
    <w:rsid w:val="00645CD1"/>
    <w:rsid w:val="006467FB"/>
    <w:rsid w:val="00653570"/>
    <w:rsid w:val="00664A7C"/>
    <w:rsid w:val="00670577"/>
    <w:rsid w:val="00670861"/>
    <w:rsid w:val="00672A2F"/>
    <w:rsid w:val="0067735F"/>
    <w:rsid w:val="00691119"/>
    <w:rsid w:val="006950B9"/>
    <w:rsid w:val="006978A6"/>
    <w:rsid w:val="006A15B5"/>
    <w:rsid w:val="006A23FA"/>
    <w:rsid w:val="006B70E6"/>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26D67"/>
    <w:rsid w:val="007338A0"/>
    <w:rsid w:val="00750E3F"/>
    <w:rsid w:val="00753937"/>
    <w:rsid w:val="00755202"/>
    <w:rsid w:val="0075611A"/>
    <w:rsid w:val="0076059B"/>
    <w:rsid w:val="00762D6D"/>
    <w:rsid w:val="00770C28"/>
    <w:rsid w:val="007A2A15"/>
    <w:rsid w:val="007B04D0"/>
    <w:rsid w:val="007C0439"/>
    <w:rsid w:val="007D41E3"/>
    <w:rsid w:val="007D7F88"/>
    <w:rsid w:val="007F2515"/>
    <w:rsid w:val="007F2F35"/>
    <w:rsid w:val="0080354E"/>
    <w:rsid w:val="00812EE5"/>
    <w:rsid w:val="008140B6"/>
    <w:rsid w:val="00814B77"/>
    <w:rsid w:val="00821956"/>
    <w:rsid w:val="00826E66"/>
    <w:rsid w:val="00851218"/>
    <w:rsid w:val="00853B97"/>
    <w:rsid w:val="00854CAA"/>
    <w:rsid w:val="008563CA"/>
    <w:rsid w:val="00862264"/>
    <w:rsid w:val="00865366"/>
    <w:rsid w:val="0088013F"/>
    <w:rsid w:val="00884DC9"/>
    <w:rsid w:val="0088646D"/>
    <w:rsid w:val="0089461E"/>
    <w:rsid w:val="00894661"/>
    <w:rsid w:val="008A0CD0"/>
    <w:rsid w:val="008A34D3"/>
    <w:rsid w:val="008A5A15"/>
    <w:rsid w:val="008A7E73"/>
    <w:rsid w:val="008B30FD"/>
    <w:rsid w:val="008C392B"/>
    <w:rsid w:val="008C4C92"/>
    <w:rsid w:val="008D0B9D"/>
    <w:rsid w:val="008D5075"/>
    <w:rsid w:val="008E7F8E"/>
    <w:rsid w:val="008F1EBB"/>
    <w:rsid w:val="00917BAD"/>
    <w:rsid w:val="009219D4"/>
    <w:rsid w:val="00922F7E"/>
    <w:rsid w:val="00926924"/>
    <w:rsid w:val="00935E74"/>
    <w:rsid w:val="0095181E"/>
    <w:rsid w:val="00955975"/>
    <w:rsid w:val="00955BEF"/>
    <w:rsid w:val="00964405"/>
    <w:rsid w:val="00965A8C"/>
    <w:rsid w:val="00971260"/>
    <w:rsid w:val="00975818"/>
    <w:rsid w:val="00980DC0"/>
    <w:rsid w:val="00982B63"/>
    <w:rsid w:val="009A2F3E"/>
    <w:rsid w:val="009B1DEE"/>
    <w:rsid w:val="009B39AF"/>
    <w:rsid w:val="009D5063"/>
    <w:rsid w:val="009F6FB5"/>
    <w:rsid w:val="00A00054"/>
    <w:rsid w:val="00A07EDC"/>
    <w:rsid w:val="00A13DDB"/>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1410"/>
    <w:rsid w:val="00A83601"/>
    <w:rsid w:val="00A8683A"/>
    <w:rsid w:val="00A95D92"/>
    <w:rsid w:val="00AA08A4"/>
    <w:rsid w:val="00AA490C"/>
    <w:rsid w:val="00AB65AD"/>
    <w:rsid w:val="00AC32EB"/>
    <w:rsid w:val="00AC51C7"/>
    <w:rsid w:val="00AD3966"/>
    <w:rsid w:val="00AE04FD"/>
    <w:rsid w:val="00AE116D"/>
    <w:rsid w:val="00AF0309"/>
    <w:rsid w:val="00AF200F"/>
    <w:rsid w:val="00AF612A"/>
    <w:rsid w:val="00B01D7D"/>
    <w:rsid w:val="00B052CC"/>
    <w:rsid w:val="00B077C5"/>
    <w:rsid w:val="00B10F82"/>
    <w:rsid w:val="00B1228F"/>
    <w:rsid w:val="00B22EBD"/>
    <w:rsid w:val="00B341C1"/>
    <w:rsid w:val="00B65B01"/>
    <w:rsid w:val="00B66DFB"/>
    <w:rsid w:val="00B70185"/>
    <w:rsid w:val="00B7479C"/>
    <w:rsid w:val="00B82E10"/>
    <w:rsid w:val="00B93311"/>
    <w:rsid w:val="00B966D5"/>
    <w:rsid w:val="00BA2FBA"/>
    <w:rsid w:val="00BB4DD1"/>
    <w:rsid w:val="00BB709C"/>
    <w:rsid w:val="00BE00DA"/>
    <w:rsid w:val="00BF623A"/>
    <w:rsid w:val="00C01558"/>
    <w:rsid w:val="00C058EB"/>
    <w:rsid w:val="00C06D6F"/>
    <w:rsid w:val="00C10594"/>
    <w:rsid w:val="00C11F25"/>
    <w:rsid w:val="00C413AE"/>
    <w:rsid w:val="00C41E2E"/>
    <w:rsid w:val="00C53989"/>
    <w:rsid w:val="00C55520"/>
    <w:rsid w:val="00C629B5"/>
    <w:rsid w:val="00C71075"/>
    <w:rsid w:val="00C715B7"/>
    <w:rsid w:val="00C73001"/>
    <w:rsid w:val="00C7623E"/>
    <w:rsid w:val="00C8670B"/>
    <w:rsid w:val="00C95114"/>
    <w:rsid w:val="00CA285C"/>
    <w:rsid w:val="00CC3D19"/>
    <w:rsid w:val="00CC4CEB"/>
    <w:rsid w:val="00CC53E1"/>
    <w:rsid w:val="00CC6C5A"/>
    <w:rsid w:val="00CD353B"/>
    <w:rsid w:val="00CD4602"/>
    <w:rsid w:val="00CD5650"/>
    <w:rsid w:val="00CE2DFC"/>
    <w:rsid w:val="00CE57D1"/>
    <w:rsid w:val="00CE6522"/>
    <w:rsid w:val="00CF68AF"/>
    <w:rsid w:val="00CF6A13"/>
    <w:rsid w:val="00D0492F"/>
    <w:rsid w:val="00D05492"/>
    <w:rsid w:val="00D13383"/>
    <w:rsid w:val="00D15093"/>
    <w:rsid w:val="00D17692"/>
    <w:rsid w:val="00D20C75"/>
    <w:rsid w:val="00D21C37"/>
    <w:rsid w:val="00D25E5A"/>
    <w:rsid w:val="00D26319"/>
    <w:rsid w:val="00D36BAD"/>
    <w:rsid w:val="00D41A89"/>
    <w:rsid w:val="00D4594A"/>
    <w:rsid w:val="00D45F75"/>
    <w:rsid w:val="00D6456F"/>
    <w:rsid w:val="00D66383"/>
    <w:rsid w:val="00D678CD"/>
    <w:rsid w:val="00D71429"/>
    <w:rsid w:val="00D71DFD"/>
    <w:rsid w:val="00D80EC6"/>
    <w:rsid w:val="00D84C5A"/>
    <w:rsid w:val="00D859A5"/>
    <w:rsid w:val="00D86DF1"/>
    <w:rsid w:val="00D9063F"/>
    <w:rsid w:val="00DB4942"/>
    <w:rsid w:val="00DB641E"/>
    <w:rsid w:val="00E054FA"/>
    <w:rsid w:val="00E1209B"/>
    <w:rsid w:val="00E2639C"/>
    <w:rsid w:val="00E35AD8"/>
    <w:rsid w:val="00E416F1"/>
    <w:rsid w:val="00E45611"/>
    <w:rsid w:val="00E5293C"/>
    <w:rsid w:val="00E5492B"/>
    <w:rsid w:val="00E64A35"/>
    <w:rsid w:val="00E74646"/>
    <w:rsid w:val="00E77270"/>
    <w:rsid w:val="00E82D57"/>
    <w:rsid w:val="00E8510B"/>
    <w:rsid w:val="00E854B1"/>
    <w:rsid w:val="00E864AA"/>
    <w:rsid w:val="00EA0026"/>
    <w:rsid w:val="00EA7301"/>
    <w:rsid w:val="00EB1CFD"/>
    <w:rsid w:val="00EB1F1B"/>
    <w:rsid w:val="00EB3757"/>
    <w:rsid w:val="00EB3D1B"/>
    <w:rsid w:val="00EB4539"/>
    <w:rsid w:val="00EB7112"/>
    <w:rsid w:val="00EC3CCA"/>
    <w:rsid w:val="00EC4AB5"/>
    <w:rsid w:val="00ED00D8"/>
    <w:rsid w:val="00ED0988"/>
    <w:rsid w:val="00ED22B0"/>
    <w:rsid w:val="00ED37E1"/>
    <w:rsid w:val="00ED5CFA"/>
    <w:rsid w:val="00EF22C2"/>
    <w:rsid w:val="00EF3F0E"/>
    <w:rsid w:val="00F05A71"/>
    <w:rsid w:val="00F13FB0"/>
    <w:rsid w:val="00F1427A"/>
    <w:rsid w:val="00F1662C"/>
    <w:rsid w:val="00F27CE8"/>
    <w:rsid w:val="00F353B1"/>
    <w:rsid w:val="00F50B3D"/>
    <w:rsid w:val="00F51EA0"/>
    <w:rsid w:val="00F53C0B"/>
    <w:rsid w:val="00F611F8"/>
    <w:rsid w:val="00F626F6"/>
    <w:rsid w:val="00F64292"/>
    <w:rsid w:val="00F710A9"/>
    <w:rsid w:val="00F81404"/>
    <w:rsid w:val="00F84832"/>
    <w:rsid w:val="00F9361D"/>
    <w:rsid w:val="00FB5769"/>
    <w:rsid w:val="00FC36B0"/>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02">
      <w:bodyDiv w:val="1"/>
      <w:marLeft w:val="0"/>
      <w:marRight w:val="0"/>
      <w:marTop w:val="0"/>
      <w:marBottom w:val="0"/>
      <w:divBdr>
        <w:top w:val="none" w:sz="0" w:space="0" w:color="auto"/>
        <w:left w:val="none" w:sz="0" w:space="0" w:color="auto"/>
        <w:bottom w:val="none" w:sz="0" w:space="0" w:color="auto"/>
        <w:right w:val="none" w:sz="0" w:space="0" w:color="auto"/>
      </w:divBdr>
    </w:div>
    <w:div w:id="539636611">
      <w:bodyDiv w:val="1"/>
      <w:marLeft w:val="0"/>
      <w:marRight w:val="0"/>
      <w:marTop w:val="0"/>
      <w:marBottom w:val="0"/>
      <w:divBdr>
        <w:top w:val="none" w:sz="0" w:space="0" w:color="auto"/>
        <w:left w:val="none" w:sz="0" w:space="0" w:color="auto"/>
        <w:bottom w:val="none" w:sz="0" w:space="0" w:color="auto"/>
        <w:right w:val="none" w:sz="0" w:space="0" w:color="auto"/>
      </w:divBdr>
    </w:div>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 w:id="869340171">
      <w:bodyDiv w:val="1"/>
      <w:marLeft w:val="0"/>
      <w:marRight w:val="0"/>
      <w:marTop w:val="0"/>
      <w:marBottom w:val="0"/>
      <w:divBdr>
        <w:top w:val="none" w:sz="0" w:space="0" w:color="auto"/>
        <w:left w:val="none" w:sz="0" w:space="0" w:color="auto"/>
        <w:bottom w:val="none" w:sz="0" w:space="0" w:color="auto"/>
        <w:right w:val="none" w:sz="0" w:space="0" w:color="auto"/>
      </w:divBdr>
    </w:div>
    <w:div w:id="1194004213">
      <w:bodyDiv w:val="1"/>
      <w:marLeft w:val="0"/>
      <w:marRight w:val="0"/>
      <w:marTop w:val="0"/>
      <w:marBottom w:val="0"/>
      <w:divBdr>
        <w:top w:val="none" w:sz="0" w:space="0" w:color="auto"/>
        <w:left w:val="none" w:sz="0" w:space="0" w:color="auto"/>
        <w:bottom w:val="none" w:sz="0" w:space="0" w:color="auto"/>
        <w:right w:val="none" w:sz="0" w:space="0" w:color="auto"/>
      </w:divBdr>
    </w:div>
    <w:div w:id="19219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tkova@iabio.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ara.p@kr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d@kr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d@krd.cz" TargetMode="External"/><Relationship Id="rId4" Type="http://schemas.openxmlformats.org/officeDocument/2006/relationships/settings" Target="settings.xml"/><Relationship Id="rId9" Type="http://schemas.openxmlformats.org/officeDocument/2006/relationships/hyperlink" Target="mailto:dominika.e@krd.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EC1D-6D6F-43A8-B810-02716567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4553</Words>
  <Characters>26866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66</cp:revision>
  <dcterms:created xsi:type="dcterms:W3CDTF">2025-04-14T14:25:00Z</dcterms:created>
  <dcterms:modified xsi:type="dcterms:W3CDTF">2025-07-07T08:39:00Z</dcterms:modified>
</cp:coreProperties>
</file>