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FFD4CF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14:paraId="3193EB6E" w14:textId="77777777" w:rsidR="00625430" w:rsidRDefault="00000000">
      <w:pPr>
        <w:framePr w:w="553" w:wrap="auto" w:hAnchor="text" w:x="3091" w:y="1842"/>
        <w:widowControl w:val="0"/>
        <w:autoSpaceDE w:val="0"/>
        <w:autoSpaceDN w:val="0"/>
        <w:spacing w:before="0" w:after="0" w:line="673" w:lineRule="exact"/>
        <w:jc w:val="left"/>
        <w:rPr>
          <w:rFonts w:ascii="Times New Roman"/>
          <w:color w:val="000000"/>
          <w:sz w:val="67"/>
        </w:rPr>
      </w:pPr>
      <w:r>
        <w:rPr>
          <w:rFonts w:ascii="VMTFBP+Code39 Text Medium"/>
          <w:color w:val="000000"/>
          <w:sz w:val="67"/>
        </w:rPr>
        <w:t>*</w:t>
      </w:r>
    </w:p>
    <w:p w14:paraId="12BBB9D3" w14:textId="77777777" w:rsidR="00625430" w:rsidRDefault="00000000">
      <w:pPr>
        <w:framePr w:w="5654" w:wrap="auto" w:hAnchor="text" w:x="3411" w:y="1842"/>
        <w:widowControl w:val="0"/>
        <w:autoSpaceDE w:val="0"/>
        <w:autoSpaceDN w:val="0"/>
        <w:spacing w:before="0" w:after="0" w:line="673" w:lineRule="exact"/>
        <w:jc w:val="left"/>
        <w:rPr>
          <w:rFonts w:ascii="Times New Roman"/>
          <w:color w:val="000000"/>
          <w:sz w:val="67"/>
        </w:rPr>
      </w:pPr>
      <w:r>
        <w:rPr>
          <w:rFonts w:ascii="VMTFBP+Code39 Text Medium"/>
          <w:color w:val="000000"/>
          <w:spacing w:val="-3"/>
          <w:sz w:val="67"/>
        </w:rPr>
        <w:t>0032744366240000*</w:t>
      </w:r>
    </w:p>
    <w:p w14:paraId="46D4857B" w14:textId="77777777" w:rsidR="00625430" w:rsidRDefault="00000000">
      <w:pPr>
        <w:framePr w:w="5588" w:wrap="auto" w:hAnchor="text" w:x="3334" w:y="2865"/>
        <w:widowControl w:val="0"/>
        <w:autoSpaceDE w:val="0"/>
        <w:autoSpaceDN w:val="0"/>
        <w:spacing w:before="0" w:after="0" w:line="457" w:lineRule="exact"/>
        <w:jc w:val="left"/>
        <w:rPr>
          <w:rFonts w:ascii="Calibri"/>
          <w:b/>
          <w:color w:val="000000"/>
          <w:sz w:val="37"/>
        </w:rPr>
      </w:pPr>
      <w:r>
        <w:rPr>
          <w:rFonts w:ascii="Calibri" w:hAnsi="Calibri" w:cs="Calibri"/>
          <w:b/>
          <w:color w:val="000000"/>
          <w:spacing w:val="-1"/>
          <w:sz w:val="37"/>
        </w:rPr>
        <w:t>Pojistná</w:t>
      </w:r>
      <w:r>
        <w:rPr>
          <w:rFonts w:ascii="Calibri"/>
          <w:b/>
          <w:color w:val="000000"/>
          <w:spacing w:val="-10"/>
          <w:sz w:val="37"/>
        </w:rPr>
        <w:t xml:space="preserve"> </w:t>
      </w:r>
      <w:r>
        <w:rPr>
          <w:rFonts w:ascii="Calibri"/>
          <w:b/>
          <w:color w:val="000000"/>
          <w:spacing w:val="-1"/>
          <w:sz w:val="37"/>
        </w:rPr>
        <w:t>smlouva</w:t>
      </w:r>
      <w:r>
        <w:rPr>
          <w:rFonts w:ascii="Calibri"/>
          <w:b/>
          <w:color w:val="000000"/>
          <w:spacing w:val="-7"/>
          <w:sz w:val="37"/>
        </w:rPr>
        <w:t xml:space="preserve"> </w:t>
      </w:r>
      <w:r>
        <w:rPr>
          <w:rFonts w:ascii="Calibri" w:hAnsi="Calibri" w:cs="Calibri"/>
          <w:b/>
          <w:color w:val="000000"/>
          <w:sz w:val="37"/>
        </w:rPr>
        <w:t>číslo:</w:t>
      </w:r>
      <w:r>
        <w:rPr>
          <w:rFonts w:ascii="Calibri"/>
          <w:b/>
          <w:color w:val="000000"/>
          <w:spacing w:val="-16"/>
          <w:sz w:val="37"/>
        </w:rPr>
        <w:t xml:space="preserve"> </w:t>
      </w:r>
      <w:r>
        <w:rPr>
          <w:rFonts w:ascii="Calibri"/>
          <w:b/>
          <w:color w:val="000000"/>
          <w:spacing w:val="-5"/>
          <w:sz w:val="37"/>
        </w:rPr>
        <w:t>0032744366</w:t>
      </w:r>
    </w:p>
    <w:p w14:paraId="62119181" w14:textId="77777777" w:rsidR="00625430" w:rsidRDefault="00000000">
      <w:pPr>
        <w:framePr w:w="8534" w:wrap="auto" w:hAnchor="text" w:x="1078" w:y="4037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 w:hAnsi="Calibri" w:cs="Calibri"/>
          <w:b/>
          <w:color w:val="000000"/>
          <w:sz w:val="28"/>
        </w:rPr>
        <w:t>Česká</w:t>
      </w:r>
      <w:r>
        <w:rPr>
          <w:rFonts w:ascii="Calibri"/>
          <w:b/>
          <w:color w:val="000000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podnikatelská</w:t>
      </w:r>
      <w:r>
        <w:rPr>
          <w:rFonts w:ascii="Calibri"/>
          <w:b/>
          <w:color w:val="000000"/>
          <w:spacing w:val="-4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pojišťovna,</w:t>
      </w:r>
      <w:r>
        <w:rPr>
          <w:rFonts w:ascii="Calibri"/>
          <w:b/>
          <w:color w:val="000000"/>
          <w:spacing w:val="-2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a.s.,</w:t>
      </w:r>
      <w:r>
        <w:rPr>
          <w:rFonts w:ascii="Calibri"/>
          <w:b/>
          <w:color w:val="000000"/>
          <w:spacing w:val="-2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Vienna</w:t>
      </w:r>
      <w:r>
        <w:rPr>
          <w:rFonts w:ascii="Calibri"/>
          <w:b/>
          <w:color w:val="000000"/>
          <w:spacing w:val="1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Insurance</w:t>
      </w:r>
      <w:r>
        <w:rPr>
          <w:rFonts w:ascii="Calibri"/>
          <w:b/>
          <w:color w:val="000000"/>
          <w:spacing w:val="-2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Group</w:t>
      </w:r>
    </w:p>
    <w:p w14:paraId="5707E930" w14:textId="77777777" w:rsidR="00625430" w:rsidRDefault="00000000">
      <w:pPr>
        <w:framePr w:w="8534" w:wrap="auto" w:hAnchor="text" w:x="1078" w:y="4037"/>
        <w:widowControl w:val="0"/>
        <w:autoSpaceDE w:val="0"/>
        <w:autoSpaceDN w:val="0"/>
        <w:spacing w:before="0" w:after="0" w:line="341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 w:hAnsi="Calibri" w:cs="Calibri"/>
          <w:b/>
          <w:color w:val="000000"/>
          <w:sz w:val="28"/>
        </w:rPr>
        <w:t>Sídlo:</w:t>
      </w:r>
      <w:r>
        <w:rPr>
          <w:rFonts w:ascii="Calibri"/>
          <w:b/>
          <w:color w:val="000000"/>
          <w:spacing w:val="-2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 xml:space="preserve">Praha </w:t>
      </w:r>
      <w:r>
        <w:rPr>
          <w:rFonts w:ascii="Calibri"/>
          <w:b/>
          <w:color w:val="000000"/>
          <w:spacing w:val="-2"/>
          <w:sz w:val="28"/>
        </w:rPr>
        <w:t>8,</w:t>
      </w:r>
      <w:r>
        <w:rPr>
          <w:rFonts w:ascii="Calibri"/>
          <w:b/>
          <w:color w:val="000000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Pobřežní</w:t>
      </w:r>
      <w:r>
        <w:rPr>
          <w:rFonts w:ascii="Calibri"/>
          <w:b/>
          <w:color w:val="000000"/>
          <w:sz w:val="28"/>
        </w:rPr>
        <w:t xml:space="preserve"> 665/23,</w:t>
      </w:r>
      <w:r>
        <w:rPr>
          <w:rFonts w:ascii="Calibri"/>
          <w:b/>
          <w:color w:val="000000"/>
          <w:spacing w:val="-1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PSČ</w:t>
      </w:r>
      <w:r>
        <w:rPr>
          <w:rFonts w:ascii="Calibri"/>
          <w:b/>
          <w:color w:val="000000"/>
          <w:spacing w:val="-1"/>
          <w:sz w:val="28"/>
        </w:rPr>
        <w:t xml:space="preserve"> 186</w:t>
      </w:r>
      <w:r>
        <w:rPr>
          <w:rFonts w:ascii="Calibri"/>
          <w:b/>
          <w:color w:val="000000"/>
          <w:spacing w:val="3"/>
          <w:sz w:val="28"/>
        </w:rPr>
        <w:t xml:space="preserve"> </w:t>
      </w:r>
      <w:r>
        <w:rPr>
          <w:rFonts w:ascii="Calibri"/>
          <w:b/>
          <w:color w:val="000000"/>
          <w:spacing w:val="-2"/>
          <w:sz w:val="28"/>
        </w:rPr>
        <w:t>00</w:t>
      </w:r>
    </w:p>
    <w:p w14:paraId="6589C2C8" w14:textId="77777777" w:rsidR="00625430" w:rsidRDefault="00000000">
      <w:pPr>
        <w:framePr w:w="8534" w:wrap="auto" w:hAnchor="text" w:x="1078" w:y="4037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Zastoupena</w:t>
      </w:r>
      <w:r>
        <w:rPr>
          <w:rFonts w:ascii="Calibri"/>
          <w:b/>
          <w:color w:val="000000"/>
          <w:sz w:val="24"/>
        </w:rPr>
        <w:t>:</w:t>
      </w:r>
      <w:r>
        <w:rPr>
          <w:rFonts w:ascii="Calibri"/>
          <w:b/>
          <w:color w:val="000000"/>
          <w:spacing w:val="136"/>
          <w:sz w:val="24"/>
        </w:rPr>
        <w:t xml:space="preserve"> </w:t>
      </w:r>
      <w:r>
        <w:rPr>
          <w:rFonts w:ascii="Calibri"/>
          <w:b/>
          <w:color w:val="000000"/>
          <w:sz w:val="28"/>
        </w:rPr>
        <w:t xml:space="preserve">na </w:t>
      </w:r>
      <w:r>
        <w:rPr>
          <w:rFonts w:ascii="Calibri" w:hAnsi="Calibri" w:cs="Calibri"/>
          <w:b/>
          <w:color w:val="000000"/>
          <w:sz w:val="28"/>
        </w:rPr>
        <w:t>základě</w:t>
      </w:r>
      <w:r>
        <w:rPr>
          <w:rFonts w:ascii="Calibri"/>
          <w:b/>
          <w:color w:val="000000"/>
          <w:spacing w:val="1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pověření</w:t>
      </w:r>
      <w:r>
        <w:rPr>
          <w:rFonts w:ascii="Calibri"/>
          <w:b/>
          <w:color w:val="000000"/>
          <w:spacing w:val="-1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níže</w:t>
      </w:r>
      <w:r>
        <w:rPr>
          <w:rFonts w:ascii="Calibri"/>
          <w:b/>
          <w:color w:val="000000"/>
          <w:spacing w:val="-1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podepsanými</w:t>
      </w:r>
      <w:r>
        <w:rPr>
          <w:rFonts w:ascii="Calibri"/>
          <w:b/>
          <w:color w:val="000000"/>
          <w:spacing w:val="-1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osobami</w:t>
      </w:r>
    </w:p>
    <w:p w14:paraId="71026585" w14:textId="77777777" w:rsidR="00625430" w:rsidRDefault="00000000">
      <w:pPr>
        <w:framePr w:w="8534" w:wrap="auto" w:hAnchor="text" w:x="1078" w:y="4037"/>
        <w:widowControl w:val="0"/>
        <w:autoSpaceDE w:val="0"/>
        <w:autoSpaceDN w:val="0"/>
        <w:spacing w:before="0" w:after="0" w:line="341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 w:hAnsi="Calibri" w:cs="Calibri"/>
          <w:b/>
          <w:color w:val="000000"/>
          <w:spacing w:val="-1"/>
          <w:sz w:val="28"/>
        </w:rPr>
        <w:t>IČ:</w:t>
      </w:r>
      <w:r>
        <w:rPr>
          <w:rFonts w:ascii="Calibri"/>
          <w:b/>
          <w:color w:val="000000"/>
          <w:spacing w:val="1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63998530</w:t>
      </w:r>
    </w:p>
    <w:p w14:paraId="03FD8A9E" w14:textId="77777777" w:rsidR="00625430" w:rsidRDefault="00000000">
      <w:pPr>
        <w:framePr w:w="8534" w:wrap="auto" w:hAnchor="text" w:x="1078" w:y="4037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 w:hAnsi="Calibri" w:cs="Calibri"/>
          <w:b/>
          <w:color w:val="000000"/>
          <w:sz w:val="28"/>
        </w:rPr>
        <w:t>Zápis</w:t>
      </w:r>
      <w:r>
        <w:rPr>
          <w:rFonts w:ascii="Calibri"/>
          <w:b/>
          <w:color w:val="000000"/>
          <w:spacing w:val="2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v</w:t>
      </w:r>
      <w:r>
        <w:rPr>
          <w:rFonts w:ascii="Calibri"/>
          <w:b/>
          <w:color w:val="000000"/>
          <w:spacing w:val="-1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obchodním</w:t>
      </w:r>
      <w:r>
        <w:rPr>
          <w:rFonts w:ascii="Calibri"/>
          <w:b/>
          <w:color w:val="000000"/>
          <w:spacing w:val="1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rejstříku:</w:t>
      </w:r>
      <w:r>
        <w:rPr>
          <w:rFonts w:ascii="Calibri"/>
          <w:b/>
          <w:color w:val="000000"/>
          <w:spacing w:val="-1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Městský</w:t>
      </w:r>
      <w:r>
        <w:rPr>
          <w:rFonts w:ascii="Calibri"/>
          <w:b/>
          <w:color w:val="000000"/>
          <w:spacing w:val="-2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soud</w:t>
      </w:r>
      <w:r>
        <w:rPr>
          <w:rFonts w:ascii="Calibri"/>
          <w:b/>
          <w:color w:val="000000"/>
          <w:spacing w:val="1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v</w:t>
      </w:r>
      <w:r>
        <w:rPr>
          <w:rFonts w:ascii="Calibri"/>
          <w:b/>
          <w:color w:val="000000"/>
          <w:spacing w:val="-1"/>
          <w:sz w:val="28"/>
        </w:rPr>
        <w:t xml:space="preserve"> </w:t>
      </w:r>
      <w:r>
        <w:rPr>
          <w:rFonts w:ascii="Calibri"/>
          <w:b/>
          <w:color w:val="000000"/>
          <w:spacing w:val="1"/>
          <w:sz w:val="28"/>
        </w:rPr>
        <w:t>Praze,</w:t>
      </w:r>
      <w:r>
        <w:rPr>
          <w:rFonts w:ascii="Calibri"/>
          <w:b/>
          <w:color w:val="000000"/>
          <w:spacing w:val="-2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oddíl</w:t>
      </w:r>
      <w:r>
        <w:rPr>
          <w:rFonts w:ascii="Calibri"/>
          <w:b/>
          <w:color w:val="000000"/>
          <w:sz w:val="28"/>
        </w:rPr>
        <w:t xml:space="preserve"> </w:t>
      </w:r>
      <w:r>
        <w:rPr>
          <w:rFonts w:ascii="Calibri"/>
          <w:b/>
          <w:color w:val="000000"/>
          <w:spacing w:val="3"/>
          <w:sz w:val="28"/>
        </w:rPr>
        <w:t>B,</w:t>
      </w:r>
      <w:r>
        <w:rPr>
          <w:rFonts w:ascii="Calibri"/>
          <w:b/>
          <w:color w:val="000000"/>
          <w:spacing w:val="-7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vložka</w:t>
      </w:r>
      <w:r>
        <w:rPr>
          <w:rFonts w:ascii="Calibri"/>
          <w:b/>
          <w:color w:val="000000"/>
          <w:spacing w:val="-2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3433</w:t>
      </w:r>
    </w:p>
    <w:p w14:paraId="30BB8712" w14:textId="698FBACE" w:rsidR="00625430" w:rsidRDefault="00000000">
      <w:pPr>
        <w:framePr w:w="8534" w:wrap="auto" w:hAnchor="text" w:x="1078" w:y="4037"/>
        <w:widowControl w:val="0"/>
        <w:autoSpaceDE w:val="0"/>
        <w:autoSpaceDN w:val="0"/>
        <w:spacing w:before="0" w:after="0" w:line="341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 w:hAnsi="Calibri" w:cs="Calibri"/>
          <w:b/>
          <w:color w:val="000000"/>
          <w:sz w:val="28"/>
        </w:rPr>
        <w:t>Bankovní</w:t>
      </w:r>
      <w:r>
        <w:rPr>
          <w:rFonts w:ascii="Calibri"/>
          <w:b/>
          <w:color w:val="000000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spojení:</w:t>
      </w:r>
      <w:r>
        <w:rPr>
          <w:rFonts w:ascii="Calibri"/>
          <w:b/>
          <w:color w:val="000000"/>
          <w:spacing w:val="-1"/>
          <w:sz w:val="28"/>
        </w:rPr>
        <w:t xml:space="preserve"> </w:t>
      </w:r>
      <w:r w:rsidR="00B315AD">
        <w:rPr>
          <w:rFonts w:ascii="Calibri" w:hAnsi="Calibri" w:cs="Calibri"/>
          <w:b/>
          <w:color w:val="000000"/>
          <w:sz w:val="28"/>
        </w:rPr>
        <w:t>XXXX</w:t>
      </w:r>
    </w:p>
    <w:p w14:paraId="253995CE" w14:textId="5E630ACD" w:rsidR="00625430" w:rsidRDefault="00000000">
      <w:pPr>
        <w:framePr w:w="8534" w:wrap="auto" w:hAnchor="text" w:x="1078" w:y="4037"/>
        <w:widowControl w:val="0"/>
        <w:autoSpaceDE w:val="0"/>
        <w:autoSpaceDN w:val="0"/>
        <w:spacing w:before="0" w:after="0" w:line="341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Tel:</w:t>
      </w:r>
      <w:r>
        <w:rPr>
          <w:rFonts w:ascii="Calibri"/>
          <w:b/>
          <w:color w:val="000000"/>
          <w:spacing w:val="-2"/>
          <w:sz w:val="28"/>
        </w:rPr>
        <w:t xml:space="preserve"> </w:t>
      </w:r>
      <w:r w:rsidR="00B315AD">
        <w:rPr>
          <w:rFonts w:ascii="Calibri"/>
          <w:b/>
          <w:color w:val="000000"/>
          <w:sz w:val="28"/>
        </w:rPr>
        <w:t>XXXX</w:t>
      </w:r>
    </w:p>
    <w:p w14:paraId="2D34D8A1" w14:textId="77777777" w:rsidR="00625430" w:rsidRDefault="00000000">
      <w:pPr>
        <w:framePr w:w="1635" w:wrap="auto" w:hAnchor="text" w:x="1078" w:y="655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dále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jen pojistitel</w:t>
      </w:r>
    </w:p>
    <w:p w14:paraId="5F675554" w14:textId="77777777" w:rsidR="00625430" w:rsidRDefault="00000000">
      <w:pPr>
        <w:framePr w:w="335" w:wrap="auto" w:hAnchor="text" w:x="1078" w:y="703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a</w:t>
      </w:r>
    </w:p>
    <w:p w14:paraId="1A41643D" w14:textId="77777777" w:rsidR="00625430" w:rsidRDefault="00000000">
      <w:pPr>
        <w:framePr w:w="2190" w:wrap="auto" w:hAnchor="text" w:x="1078" w:y="7517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Teplo</w:t>
      </w:r>
      <w:r>
        <w:rPr>
          <w:rFonts w:ascii="Calibri"/>
          <w:b/>
          <w:color w:val="000000"/>
          <w:spacing w:val="1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Přerov</w:t>
      </w:r>
      <w:r>
        <w:rPr>
          <w:rFonts w:ascii="Calibri"/>
          <w:b/>
          <w:color w:val="000000"/>
          <w:spacing w:val="-1"/>
          <w:sz w:val="28"/>
        </w:rPr>
        <w:t xml:space="preserve"> </w:t>
      </w:r>
      <w:r>
        <w:rPr>
          <w:rFonts w:ascii="Calibri"/>
          <w:b/>
          <w:color w:val="000000"/>
          <w:spacing w:val="1"/>
          <w:sz w:val="28"/>
        </w:rPr>
        <w:t>a.s.</w:t>
      </w:r>
    </w:p>
    <w:p w14:paraId="59AF4124" w14:textId="77777777" w:rsidR="00625430" w:rsidRDefault="00000000">
      <w:pPr>
        <w:framePr w:w="9991" w:wrap="auto" w:hAnchor="text" w:x="1078" w:y="786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 w:hAnsi="Calibri" w:cs="Calibri"/>
          <w:b/>
          <w:color w:val="000000"/>
          <w:sz w:val="28"/>
        </w:rPr>
        <w:t>Sídlo:</w:t>
      </w:r>
      <w:r>
        <w:rPr>
          <w:rFonts w:ascii="Calibri"/>
          <w:b/>
          <w:color w:val="000000"/>
          <w:spacing w:val="-2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Blahoslavova</w:t>
      </w:r>
      <w:r>
        <w:rPr>
          <w:rFonts w:ascii="Calibri"/>
          <w:b/>
          <w:color w:val="000000"/>
          <w:spacing w:val="-1"/>
          <w:sz w:val="28"/>
        </w:rPr>
        <w:t xml:space="preserve"> 1499/7, </w:t>
      </w:r>
      <w:r>
        <w:rPr>
          <w:rFonts w:ascii="Calibri" w:hAnsi="Calibri" w:cs="Calibri"/>
          <w:b/>
          <w:color w:val="000000"/>
          <w:sz w:val="28"/>
        </w:rPr>
        <w:t>Přerov</w:t>
      </w:r>
      <w:r>
        <w:rPr>
          <w:rFonts w:ascii="Calibri"/>
          <w:b/>
          <w:color w:val="000000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I-Město,</w:t>
      </w:r>
      <w:r>
        <w:rPr>
          <w:rFonts w:ascii="Calibri"/>
          <w:b/>
          <w:color w:val="000000"/>
          <w:spacing w:val="-2"/>
          <w:sz w:val="28"/>
        </w:rPr>
        <w:t xml:space="preserve"> </w:t>
      </w:r>
      <w:r>
        <w:rPr>
          <w:rFonts w:ascii="Calibri"/>
          <w:b/>
          <w:color w:val="000000"/>
          <w:spacing w:val="-1"/>
          <w:sz w:val="28"/>
        </w:rPr>
        <w:t xml:space="preserve">750 </w:t>
      </w:r>
      <w:r>
        <w:rPr>
          <w:rFonts w:ascii="Calibri"/>
          <w:b/>
          <w:color w:val="000000"/>
          <w:sz w:val="28"/>
        </w:rPr>
        <w:t xml:space="preserve">02 </w:t>
      </w:r>
      <w:r>
        <w:rPr>
          <w:rFonts w:ascii="Calibri" w:hAnsi="Calibri" w:cs="Calibri"/>
          <w:b/>
          <w:color w:val="000000"/>
          <w:spacing w:val="1"/>
          <w:sz w:val="28"/>
        </w:rPr>
        <w:t>Přerov</w:t>
      </w:r>
    </w:p>
    <w:p w14:paraId="3362D8C5" w14:textId="77777777" w:rsidR="00625430" w:rsidRDefault="00000000">
      <w:pPr>
        <w:framePr w:w="9991" w:wrap="auto" w:hAnchor="text" w:x="1078" w:y="7860"/>
        <w:widowControl w:val="0"/>
        <w:autoSpaceDE w:val="0"/>
        <w:autoSpaceDN w:val="0"/>
        <w:spacing w:before="0" w:after="0" w:line="341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/>
          <w:b/>
          <w:color w:val="000000"/>
          <w:sz w:val="28"/>
        </w:rPr>
        <w:t>Zastoupena:</w:t>
      </w:r>
      <w:r>
        <w:rPr>
          <w:rFonts w:ascii="Calibri"/>
          <w:b/>
          <w:color w:val="000000"/>
          <w:spacing w:val="64"/>
          <w:sz w:val="28"/>
        </w:rPr>
        <w:t xml:space="preserve"> </w:t>
      </w:r>
      <w:r>
        <w:rPr>
          <w:rFonts w:ascii="Calibri"/>
          <w:b/>
          <w:color w:val="000000"/>
          <w:spacing w:val="1"/>
          <w:sz w:val="28"/>
        </w:rPr>
        <w:t>Ing.</w:t>
      </w:r>
      <w:r>
        <w:rPr>
          <w:rFonts w:ascii="Calibri"/>
          <w:b/>
          <w:color w:val="000000"/>
          <w:spacing w:val="66"/>
          <w:sz w:val="28"/>
        </w:rPr>
        <w:t xml:space="preserve"> </w:t>
      </w:r>
      <w:r>
        <w:rPr>
          <w:rFonts w:ascii="Calibri"/>
          <w:b/>
          <w:color w:val="000000"/>
          <w:spacing w:val="-1"/>
          <w:sz w:val="28"/>
        </w:rPr>
        <w:t>Hana</w:t>
      </w:r>
      <w:r>
        <w:rPr>
          <w:rFonts w:ascii="Calibri"/>
          <w:b/>
          <w:color w:val="000000"/>
          <w:spacing w:val="69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Mazochová,</w:t>
      </w:r>
      <w:r>
        <w:rPr>
          <w:rFonts w:ascii="Calibri"/>
          <w:b/>
          <w:color w:val="000000"/>
          <w:spacing w:val="64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předsedkyně</w:t>
      </w:r>
      <w:r>
        <w:rPr>
          <w:rFonts w:ascii="Calibri"/>
          <w:b/>
          <w:color w:val="000000"/>
          <w:spacing w:val="68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představenstva</w:t>
      </w:r>
      <w:r>
        <w:rPr>
          <w:rFonts w:ascii="Calibri"/>
          <w:b/>
          <w:color w:val="000000"/>
          <w:spacing w:val="68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a</w:t>
      </w:r>
      <w:r>
        <w:rPr>
          <w:rFonts w:ascii="Calibri"/>
          <w:b/>
          <w:color w:val="000000"/>
          <w:spacing w:val="68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JUDr.</w:t>
      </w:r>
      <w:r>
        <w:rPr>
          <w:rFonts w:ascii="Calibri"/>
          <w:b/>
          <w:color w:val="000000"/>
          <w:spacing w:val="66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Tomáš</w:t>
      </w:r>
    </w:p>
    <w:p w14:paraId="7222DD79" w14:textId="77777777" w:rsidR="00625430" w:rsidRDefault="00000000">
      <w:pPr>
        <w:framePr w:w="9991" w:wrap="auto" w:hAnchor="text" w:x="1078" w:y="7860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 w:hAnsi="Calibri" w:cs="Calibri"/>
          <w:b/>
          <w:color w:val="000000"/>
          <w:sz w:val="28"/>
        </w:rPr>
        <w:t>Čejna,</w:t>
      </w:r>
      <w:r>
        <w:rPr>
          <w:rFonts w:ascii="Calibri"/>
          <w:b/>
          <w:color w:val="000000"/>
          <w:spacing w:val="-2"/>
          <w:sz w:val="28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28"/>
        </w:rPr>
        <w:t>člen</w:t>
      </w:r>
      <w:r>
        <w:rPr>
          <w:rFonts w:ascii="Calibri"/>
          <w:b/>
          <w:color w:val="000000"/>
          <w:spacing w:val="-2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představenstva</w:t>
      </w:r>
    </w:p>
    <w:p w14:paraId="3E9757FA" w14:textId="77777777" w:rsidR="00625430" w:rsidRDefault="00000000">
      <w:pPr>
        <w:framePr w:w="1738" w:wrap="auto" w:hAnchor="text" w:x="1078" w:y="888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 w:hAnsi="Calibri" w:cs="Calibri"/>
          <w:b/>
          <w:color w:val="000000"/>
          <w:spacing w:val="-1"/>
          <w:sz w:val="28"/>
        </w:rPr>
        <w:t>IČ:</w:t>
      </w:r>
      <w:r>
        <w:rPr>
          <w:rFonts w:ascii="Calibri"/>
          <w:b/>
          <w:color w:val="000000"/>
          <w:spacing w:val="1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25391453</w:t>
      </w:r>
    </w:p>
    <w:p w14:paraId="4F16F6C0" w14:textId="77777777" w:rsidR="00625430" w:rsidRDefault="00000000">
      <w:pPr>
        <w:framePr w:w="9991" w:wrap="auto" w:hAnchor="text" w:x="1078" w:y="92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 w:hAnsi="Calibri" w:cs="Calibri"/>
          <w:b/>
          <w:color w:val="000000"/>
          <w:sz w:val="28"/>
        </w:rPr>
        <w:t>Zápis</w:t>
      </w:r>
      <w:r>
        <w:rPr>
          <w:rFonts w:ascii="Calibri"/>
          <w:b/>
          <w:color w:val="000000"/>
          <w:spacing w:val="117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v</w:t>
      </w:r>
      <w:r>
        <w:rPr>
          <w:rFonts w:ascii="Calibri"/>
          <w:b/>
          <w:color w:val="000000"/>
          <w:spacing w:val="-1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obchodním</w:t>
      </w:r>
      <w:r>
        <w:rPr>
          <w:rFonts w:ascii="Calibri"/>
          <w:b/>
          <w:color w:val="000000"/>
          <w:spacing w:val="114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rejstříku:</w:t>
      </w:r>
      <w:r>
        <w:rPr>
          <w:rFonts w:ascii="Calibri"/>
          <w:b/>
          <w:color w:val="000000"/>
          <w:spacing w:val="116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vedená</w:t>
      </w:r>
      <w:r>
        <w:rPr>
          <w:rFonts w:ascii="Calibri"/>
          <w:b/>
          <w:color w:val="000000"/>
          <w:spacing w:val="113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u</w:t>
      </w:r>
      <w:r>
        <w:rPr>
          <w:rFonts w:ascii="Calibri"/>
          <w:b/>
          <w:color w:val="000000"/>
          <w:spacing w:val="117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Krajského</w:t>
      </w:r>
      <w:r>
        <w:rPr>
          <w:rFonts w:ascii="Calibri"/>
          <w:b/>
          <w:color w:val="000000"/>
          <w:spacing w:val="114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soudu</w:t>
      </w:r>
      <w:r>
        <w:rPr>
          <w:rFonts w:ascii="Calibri"/>
          <w:b/>
          <w:color w:val="000000"/>
          <w:spacing w:val="112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v</w:t>
      </w:r>
      <w:r>
        <w:rPr>
          <w:rFonts w:ascii="Calibri"/>
          <w:b/>
          <w:color w:val="000000"/>
          <w:spacing w:val="114"/>
          <w:sz w:val="28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28"/>
        </w:rPr>
        <w:t>Ostravě,</w:t>
      </w:r>
      <w:r>
        <w:rPr>
          <w:rFonts w:ascii="Calibri"/>
          <w:b/>
          <w:color w:val="000000"/>
          <w:spacing w:val="114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oddíl</w:t>
      </w:r>
      <w:r>
        <w:rPr>
          <w:rFonts w:ascii="Calibri"/>
          <w:b/>
          <w:color w:val="000000"/>
          <w:spacing w:val="117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B,</w:t>
      </w:r>
    </w:p>
    <w:p w14:paraId="3F04F0ED" w14:textId="77777777" w:rsidR="00625430" w:rsidRDefault="00000000">
      <w:pPr>
        <w:framePr w:w="9991" w:wrap="auto" w:hAnchor="text" w:x="1078" w:y="9225"/>
        <w:widowControl w:val="0"/>
        <w:autoSpaceDE w:val="0"/>
        <w:autoSpaceDN w:val="0"/>
        <w:spacing w:before="0" w:after="0" w:line="343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 w:hAnsi="Calibri" w:cs="Calibri"/>
          <w:b/>
          <w:color w:val="000000"/>
          <w:spacing w:val="1"/>
          <w:sz w:val="28"/>
        </w:rPr>
        <w:t>vložka</w:t>
      </w:r>
      <w:r>
        <w:rPr>
          <w:rFonts w:ascii="Calibri"/>
          <w:b/>
          <w:color w:val="000000"/>
          <w:spacing w:val="-2"/>
          <w:sz w:val="28"/>
        </w:rPr>
        <w:t xml:space="preserve"> </w:t>
      </w:r>
      <w:r>
        <w:rPr>
          <w:rFonts w:ascii="Calibri"/>
          <w:b/>
          <w:color w:val="000000"/>
          <w:sz w:val="28"/>
        </w:rPr>
        <w:t>1839</w:t>
      </w:r>
    </w:p>
    <w:p w14:paraId="3B9B9162" w14:textId="0367506F" w:rsidR="00625430" w:rsidRDefault="00000000">
      <w:pPr>
        <w:framePr w:w="9991" w:wrap="auto" w:hAnchor="text" w:x="1078" w:y="9225"/>
        <w:widowControl w:val="0"/>
        <w:autoSpaceDE w:val="0"/>
        <w:autoSpaceDN w:val="0"/>
        <w:spacing w:before="0" w:after="0" w:line="341" w:lineRule="exact"/>
        <w:jc w:val="left"/>
        <w:rPr>
          <w:rFonts w:ascii="Calibri"/>
          <w:b/>
          <w:color w:val="000000"/>
          <w:sz w:val="28"/>
        </w:rPr>
      </w:pPr>
      <w:r>
        <w:rPr>
          <w:rFonts w:ascii="Calibri" w:hAnsi="Calibri" w:cs="Calibri"/>
          <w:b/>
          <w:color w:val="000000"/>
          <w:sz w:val="28"/>
        </w:rPr>
        <w:t>Bankovní</w:t>
      </w:r>
      <w:r>
        <w:rPr>
          <w:rFonts w:ascii="Calibri"/>
          <w:b/>
          <w:color w:val="000000"/>
          <w:sz w:val="28"/>
        </w:rPr>
        <w:t xml:space="preserve"> </w:t>
      </w:r>
      <w:r>
        <w:rPr>
          <w:rFonts w:ascii="Calibri" w:hAnsi="Calibri" w:cs="Calibri"/>
          <w:b/>
          <w:color w:val="000000"/>
          <w:sz w:val="28"/>
        </w:rPr>
        <w:t>spojení:</w:t>
      </w:r>
      <w:r>
        <w:rPr>
          <w:rFonts w:ascii="Calibri"/>
          <w:b/>
          <w:color w:val="000000"/>
          <w:spacing w:val="-1"/>
          <w:sz w:val="28"/>
        </w:rPr>
        <w:t xml:space="preserve"> </w:t>
      </w:r>
      <w:r w:rsidR="00B315AD">
        <w:rPr>
          <w:rFonts w:ascii="Calibri" w:hAnsi="Calibri" w:cs="Calibri"/>
          <w:b/>
          <w:color w:val="000000"/>
          <w:sz w:val="28"/>
        </w:rPr>
        <w:t>XXXX</w:t>
      </w:r>
    </w:p>
    <w:p w14:paraId="5A253BE9" w14:textId="77777777" w:rsidR="00625430" w:rsidRDefault="00000000">
      <w:pPr>
        <w:framePr w:w="1621" w:wrap="auto" w:hAnchor="text" w:x="1078" w:y="1037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dále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jen </w:t>
      </w:r>
      <w:r>
        <w:rPr>
          <w:rFonts w:ascii="Calibri" w:hAnsi="Calibri" w:cs="Calibri"/>
          <w:color w:val="000000"/>
          <w:sz w:val="20"/>
        </w:rPr>
        <w:t>pojistník</w:t>
      </w:r>
    </w:p>
    <w:p w14:paraId="61783548" w14:textId="77777777" w:rsidR="00625430" w:rsidRDefault="00000000">
      <w:pPr>
        <w:framePr w:w="937" w:wrap="auto" w:hAnchor="text" w:x="5604" w:y="1085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uzavírají</w:t>
      </w:r>
    </w:p>
    <w:p w14:paraId="5BA0EA9D" w14:textId="77777777" w:rsidR="00625430" w:rsidRDefault="00000000">
      <w:pPr>
        <w:framePr w:w="9988" w:wrap="auto" w:hAnchor="text" w:x="1078" w:y="1134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podle</w:t>
      </w:r>
      <w:r>
        <w:rPr>
          <w:rFonts w:ascii="Calibri"/>
          <w:b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zákona</w:t>
      </w:r>
      <w:r>
        <w:rPr>
          <w:rFonts w:ascii="Calibri"/>
          <w:b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č.</w:t>
      </w:r>
      <w:r>
        <w:rPr>
          <w:rFonts w:ascii="Calibri"/>
          <w:b/>
          <w:color w:val="000000"/>
          <w:spacing w:val="29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89/2012</w:t>
      </w:r>
      <w:r>
        <w:rPr>
          <w:rFonts w:ascii="Calibri"/>
          <w:b/>
          <w:color w:val="000000"/>
          <w:spacing w:val="27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Sb.,</w:t>
      </w:r>
      <w:r>
        <w:rPr>
          <w:rFonts w:ascii="Calibri"/>
          <w:b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občanský</w:t>
      </w:r>
      <w:r>
        <w:rPr>
          <w:rFonts w:ascii="Calibri"/>
          <w:b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zákoník,</w:t>
      </w:r>
      <w:r>
        <w:rPr>
          <w:rFonts w:ascii="Calibri"/>
          <w:b/>
          <w:color w:val="000000"/>
          <w:spacing w:val="25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platném</w:t>
      </w:r>
      <w:r>
        <w:rPr>
          <w:rFonts w:ascii="Calibri"/>
          <w:b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znění</w:t>
      </w:r>
      <w:r>
        <w:rPr>
          <w:rFonts w:ascii="Calibri"/>
          <w:b/>
          <w:color w:val="000000"/>
          <w:spacing w:val="26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tuto</w:t>
      </w:r>
      <w:r>
        <w:rPr>
          <w:rFonts w:ascii="Calibri"/>
          <w:b/>
          <w:color w:val="000000"/>
          <w:spacing w:val="2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pojistnou</w:t>
      </w:r>
      <w:r>
        <w:rPr>
          <w:rFonts w:ascii="Calibri"/>
          <w:b/>
          <w:color w:val="000000"/>
          <w:spacing w:val="28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smlouvu,</w:t>
      </w:r>
      <w:r>
        <w:rPr>
          <w:rFonts w:ascii="Calibri"/>
          <w:b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která</w:t>
      </w:r>
      <w:r>
        <w:rPr>
          <w:rFonts w:ascii="Calibri"/>
          <w:b/>
          <w:color w:val="000000"/>
          <w:spacing w:val="27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spolu</w:t>
      </w:r>
      <w:r>
        <w:rPr>
          <w:rFonts w:ascii="Calibri"/>
          <w:b/>
          <w:color w:val="000000"/>
          <w:spacing w:val="28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</w:t>
      </w:r>
      <w:r>
        <w:rPr>
          <w:rFonts w:ascii="Calibri"/>
          <w:b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pojistnými</w:t>
      </w:r>
    </w:p>
    <w:p w14:paraId="4755729C" w14:textId="77777777" w:rsidR="00625430" w:rsidRDefault="00000000">
      <w:pPr>
        <w:framePr w:w="9988" w:wrap="auto" w:hAnchor="text" w:x="1078" w:y="1134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podmínkami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pojistitele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přílohami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tvoří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nedílný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celek.</w:t>
      </w:r>
    </w:p>
    <w:p w14:paraId="341AA1E4" w14:textId="77777777" w:rsidR="00625430" w:rsidRDefault="00000000">
      <w:pPr>
        <w:framePr w:w="2056" w:wrap="auto" w:hAnchor="text" w:x="4119" w:y="1232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 xml:space="preserve">Distributor </w:t>
      </w:r>
      <w:r>
        <w:rPr>
          <w:rFonts w:ascii="Calibri" w:hAnsi="Calibri" w:cs="Calibri"/>
          <w:b/>
          <w:color w:val="000000"/>
          <w:sz w:val="20"/>
        </w:rPr>
        <w:t>pojištění</w:t>
      </w:r>
      <w:r>
        <w:rPr>
          <w:rFonts w:ascii="Calibri"/>
          <w:b/>
          <w:color w:val="000000"/>
          <w:sz w:val="20"/>
        </w:rPr>
        <w:t xml:space="preserve"> 1</w:t>
      </w:r>
    </w:p>
    <w:p w14:paraId="7CC16BC9" w14:textId="77777777" w:rsidR="00625430" w:rsidRDefault="00000000">
      <w:pPr>
        <w:framePr w:w="1285" w:wrap="auto" w:hAnchor="text" w:x="1190" w:y="1257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Kategorie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PZ</w:t>
      </w:r>
    </w:p>
    <w:p w14:paraId="2350F48F" w14:textId="77777777" w:rsidR="00625430" w:rsidRDefault="00000000">
      <w:pPr>
        <w:framePr w:w="3338" w:wrap="auto" w:hAnchor="text" w:x="4118" w:y="1257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Samostatný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zprostředkovatel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jednající</w:t>
      </w:r>
    </w:p>
    <w:p w14:paraId="73C2D335" w14:textId="77777777" w:rsidR="00625430" w:rsidRDefault="00000000">
      <w:pPr>
        <w:framePr w:w="3338" w:wrap="auto" w:hAnchor="text" w:x="4118" w:y="1257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jako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pojišťovací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makléř</w:t>
      </w:r>
    </w:p>
    <w:p w14:paraId="142DA07A" w14:textId="77777777" w:rsidR="00625430" w:rsidRDefault="00000000">
      <w:pPr>
        <w:framePr w:w="3338" w:wrap="auto" w:hAnchor="text" w:x="4118" w:y="12574"/>
        <w:widowControl w:val="0"/>
        <w:autoSpaceDE w:val="0"/>
        <w:autoSpaceDN w:val="0"/>
        <w:spacing w:before="11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INSIA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1"/>
          <w:sz w:val="20"/>
        </w:rPr>
        <w:t>a.s.</w:t>
      </w:r>
    </w:p>
    <w:p w14:paraId="3572247D" w14:textId="77777777" w:rsidR="00625430" w:rsidRDefault="00000000">
      <w:pPr>
        <w:framePr w:w="744" w:wrap="auto" w:hAnchor="text" w:x="1190" w:y="1307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Název</w:t>
      </w:r>
    </w:p>
    <w:p w14:paraId="76EEA3C7" w14:textId="77777777" w:rsidR="00625430" w:rsidRDefault="00000000">
      <w:pPr>
        <w:framePr w:w="399" w:wrap="auto" w:hAnchor="text" w:x="1190" w:y="1332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IČ</w:t>
      </w:r>
    </w:p>
    <w:p w14:paraId="3C0DF75D" w14:textId="77777777" w:rsidR="00625430" w:rsidRDefault="00000000">
      <w:pPr>
        <w:framePr w:w="1048" w:wrap="auto" w:hAnchor="text" w:x="4118" w:y="1332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48034479</w:t>
      </w:r>
    </w:p>
    <w:p w14:paraId="7ED77E2D" w14:textId="77777777" w:rsidR="00625430" w:rsidRDefault="00000000">
      <w:pPr>
        <w:framePr w:w="2413" w:wrap="auto" w:hAnchor="text" w:x="1190" w:y="1358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Sjednatelské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číslo</w:t>
      </w:r>
    </w:p>
    <w:p w14:paraId="2C108AEC" w14:textId="77777777" w:rsidR="00625430" w:rsidRDefault="00000000">
      <w:pPr>
        <w:framePr w:w="2413" w:wrap="auto" w:hAnchor="text" w:x="1190" w:y="13582"/>
        <w:widowControl w:val="0"/>
        <w:autoSpaceDE w:val="0"/>
        <w:autoSpaceDN w:val="0"/>
        <w:spacing w:before="11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Jméno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příjmení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jednající</w:t>
      </w:r>
    </w:p>
    <w:p w14:paraId="11AE3BE8" w14:textId="77777777" w:rsidR="00625430" w:rsidRDefault="00000000">
      <w:pPr>
        <w:framePr w:w="2413" w:wrap="auto" w:hAnchor="text" w:x="1190" w:y="13582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osoby;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 xml:space="preserve">ID </w:t>
      </w:r>
      <w:r>
        <w:rPr>
          <w:rFonts w:ascii="Calibri" w:hAnsi="Calibri" w:cs="Calibri"/>
          <w:b/>
          <w:color w:val="000000"/>
          <w:sz w:val="20"/>
        </w:rPr>
        <w:t>jednající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osoby</w:t>
      </w:r>
    </w:p>
    <w:p w14:paraId="643CE149" w14:textId="77777777" w:rsidR="00625430" w:rsidRDefault="00000000">
      <w:pPr>
        <w:framePr w:w="2721" w:wrap="auto" w:hAnchor="text" w:x="4117" w:y="1358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9990022013</w:t>
      </w:r>
    </w:p>
    <w:p w14:paraId="02ACC32E" w14:textId="4AF53F9C" w:rsidR="00625430" w:rsidRDefault="00B315AD">
      <w:pPr>
        <w:framePr w:w="2721" w:wrap="auto" w:hAnchor="text" w:x="4117" w:y="13582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XXXX</w:t>
      </w:r>
    </w:p>
    <w:p w14:paraId="38C86E97" w14:textId="77777777" w:rsidR="00625430" w:rsidRDefault="00000000">
      <w:pPr>
        <w:framePr w:w="3238" w:wrap="auto" w:hAnchor="text" w:x="1188" w:y="1463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Zaměstnanec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 xml:space="preserve">pojistitele - </w:t>
      </w:r>
      <w:r>
        <w:rPr>
          <w:rFonts w:ascii="Calibri" w:hAnsi="Calibri" w:cs="Calibri"/>
          <w:b/>
          <w:color w:val="000000"/>
          <w:sz w:val="20"/>
        </w:rPr>
        <w:t>pečovatel:</w:t>
      </w:r>
    </w:p>
    <w:p w14:paraId="7C475725" w14:textId="77777777" w:rsidR="00625430" w:rsidRDefault="00000000">
      <w:pPr>
        <w:framePr w:w="3238" w:wrap="auto" w:hAnchor="text" w:x="1188" w:y="14631"/>
        <w:widowControl w:val="0"/>
        <w:autoSpaceDE w:val="0"/>
        <w:autoSpaceDN w:val="0"/>
        <w:spacing w:before="6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Správa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smlouvy:</w:t>
      </w:r>
    </w:p>
    <w:p w14:paraId="57E71170" w14:textId="77777777" w:rsidR="00625430" w:rsidRDefault="00000000">
      <w:pPr>
        <w:framePr w:w="3238" w:wrap="auto" w:hAnchor="text" w:x="1188" w:y="14631"/>
        <w:widowControl w:val="0"/>
        <w:autoSpaceDE w:val="0"/>
        <w:autoSpaceDN w:val="0"/>
        <w:spacing w:before="6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PN</w:t>
      </w:r>
    </w:p>
    <w:p w14:paraId="5694DE36" w14:textId="48982322" w:rsidR="00625430" w:rsidRDefault="00B315AD">
      <w:pPr>
        <w:framePr w:w="3948" w:wrap="auto" w:hAnchor="text" w:x="5722" w:y="1463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XXXX</w:t>
      </w:r>
    </w:p>
    <w:p w14:paraId="281DA65E" w14:textId="77777777" w:rsidR="00625430" w:rsidRDefault="00000000">
      <w:pPr>
        <w:framePr w:w="3948" w:wrap="auto" w:hAnchor="text" w:x="5722" w:y="14631"/>
        <w:widowControl w:val="0"/>
        <w:autoSpaceDE w:val="0"/>
        <w:autoSpaceDN w:val="0"/>
        <w:spacing w:before="6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RŘ</w:t>
      </w:r>
      <w:r>
        <w:rPr>
          <w:rFonts w:ascii="Calibri"/>
          <w:color w:val="000000"/>
          <w:sz w:val="20"/>
        </w:rPr>
        <w:t xml:space="preserve"> Brno,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8891303000</w:t>
      </w:r>
    </w:p>
    <w:p w14:paraId="14843B71" w14:textId="77777777" w:rsidR="00625430" w:rsidRDefault="00000000">
      <w:pPr>
        <w:framePr w:w="3948" w:wrap="auto" w:hAnchor="text" w:x="5722" w:y="14631"/>
        <w:widowControl w:val="0"/>
        <w:autoSpaceDE w:val="0"/>
        <w:autoSpaceDN w:val="0"/>
        <w:spacing w:before="6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NE</w:t>
      </w:r>
    </w:p>
    <w:p w14:paraId="2FE928FB" w14:textId="3A61F30C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836416" behindDoc="1" locked="0" layoutInCell="1" allowOverlap="1" wp14:anchorId="379548AB" wp14:editId="5B55CE92">
            <wp:simplePos x="0" y="0"/>
            <wp:positionH relativeFrom="page">
              <wp:posOffset>340995</wp:posOffset>
            </wp:positionH>
            <wp:positionV relativeFrom="page">
              <wp:posOffset>10050780</wp:posOffset>
            </wp:positionV>
            <wp:extent cx="6791960" cy="432435"/>
            <wp:effectExtent l="0" t="0" r="8890" b="5715"/>
            <wp:wrapNone/>
            <wp:docPr id="351" name="_x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43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5392" behindDoc="1" locked="0" layoutInCell="1" allowOverlap="1" wp14:anchorId="75118A48" wp14:editId="0FF594B0">
            <wp:simplePos x="0" y="0"/>
            <wp:positionH relativeFrom="page">
              <wp:posOffset>334645</wp:posOffset>
            </wp:positionH>
            <wp:positionV relativeFrom="page">
              <wp:posOffset>397510</wp:posOffset>
            </wp:positionV>
            <wp:extent cx="833120" cy="511810"/>
            <wp:effectExtent l="0" t="0" r="5080" b="2540"/>
            <wp:wrapNone/>
            <wp:docPr id="350" name="_x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120" cy="511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4368" behindDoc="1" locked="0" layoutInCell="1" allowOverlap="1" wp14:anchorId="3CF2D4E8" wp14:editId="4F65D051">
            <wp:simplePos x="0" y="0"/>
            <wp:positionH relativeFrom="page">
              <wp:posOffset>1184910</wp:posOffset>
            </wp:positionH>
            <wp:positionV relativeFrom="page">
              <wp:posOffset>553085</wp:posOffset>
            </wp:positionV>
            <wp:extent cx="290830" cy="354330"/>
            <wp:effectExtent l="0" t="0" r="0" b="7620"/>
            <wp:wrapNone/>
            <wp:docPr id="349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354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3344" behindDoc="1" locked="0" layoutInCell="1" allowOverlap="1" wp14:anchorId="4ADE9FB9" wp14:editId="2738F6EE">
            <wp:simplePos x="0" y="0"/>
            <wp:positionH relativeFrom="page">
              <wp:posOffset>1480820</wp:posOffset>
            </wp:positionH>
            <wp:positionV relativeFrom="page">
              <wp:posOffset>553085</wp:posOffset>
            </wp:positionV>
            <wp:extent cx="290830" cy="354330"/>
            <wp:effectExtent l="0" t="0" r="0" b="7620"/>
            <wp:wrapNone/>
            <wp:docPr id="348" name="_x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354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2320" behindDoc="1" locked="0" layoutInCell="1" allowOverlap="1" wp14:anchorId="59A25512" wp14:editId="7CC185DA">
            <wp:simplePos x="0" y="0"/>
            <wp:positionH relativeFrom="page">
              <wp:posOffset>340995</wp:posOffset>
            </wp:positionH>
            <wp:positionV relativeFrom="page">
              <wp:posOffset>934085</wp:posOffset>
            </wp:positionV>
            <wp:extent cx="1433830" cy="46990"/>
            <wp:effectExtent l="0" t="0" r="0" b="0"/>
            <wp:wrapNone/>
            <wp:docPr id="347" name="_x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30" cy="4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1296" behindDoc="1" locked="0" layoutInCell="1" allowOverlap="1" wp14:anchorId="43A67DB6" wp14:editId="67D1F56F">
            <wp:simplePos x="0" y="0"/>
            <wp:positionH relativeFrom="page">
              <wp:posOffset>340995</wp:posOffset>
            </wp:positionH>
            <wp:positionV relativeFrom="page">
              <wp:posOffset>1007110</wp:posOffset>
            </wp:positionV>
            <wp:extent cx="257175" cy="101600"/>
            <wp:effectExtent l="0" t="0" r="9525" b="0"/>
            <wp:wrapNone/>
            <wp:docPr id="346" name="_x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0272" behindDoc="1" locked="0" layoutInCell="1" allowOverlap="1" wp14:anchorId="653197B7" wp14:editId="6EC07193">
            <wp:simplePos x="0" y="0"/>
            <wp:positionH relativeFrom="page">
              <wp:posOffset>513080</wp:posOffset>
            </wp:positionH>
            <wp:positionV relativeFrom="page">
              <wp:posOffset>1007110</wp:posOffset>
            </wp:positionV>
            <wp:extent cx="243205" cy="101600"/>
            <wp:effectExtent l="0" t="0" r="4445" b="0"/>
            <wp:wrapNone/>
            <wp:docPr id="345" name="_x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9248" behindDoc="1" locked="0" layoutInCell="1" allowOverlap="1" wp14:anchorId="3A963733" wp14:editId="1DAF724B">
            <wp:simplePos x="0" y="0"/>
            <wp:positionH relativeFrom="page">
              <wp:posOffset>768985</wp:posOffset>
            </wp:positionH>
            <wp:positionV relativeFrom="page">
              <wp:posOffset>1007110</wp:posOffset>
            </wp:positionV>
            <wp:extent cx="118110" cy="101600"/>
            <wp:effectExtent l="0" t="0" r="0" b="0"/>
            <wp:wrapNone/>
            <wp:docPr id="344" name="_x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8224" behindDoc="1" locked="0" layoutInCell="1" allowOverlap="1" wp14:anchorId="2FD072B3" wp14:editId="071DCF89">
            <wp:simplePos x="0" y="0"/>
            <wp:positionH relativeFrom="page">
              <wp:posOffset>802640</wp:posOffset>
            </wp:positionH>
            <wp:positionV relativeFrom="page">
              <wp:posOffset>1005840</wp:posOffset>
            </wp:positionV>
            <wp:extent cx="226695" cy="104775"/>
            <wp:effectExtent l="0" t="0" r="1905" b="9525"/>
            <wp:wrapNone/>
            <wp:docPr id="343" name="_x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7200" behindDoc="1" locked="0" layoutInCell="1" allowOverlap="1" wp14:anchorId="6ACD0854" wp14:editId="479A578E">
            <wp:simplePos x="0" y="0"/>
            <wp:positionH relativeFrom="page">
              <wp:posOffset>947420</wp:posOffset>
            </wp:positionH>
            <wp:positionV relativeFrom="page">
              <wp:posOffset>1005840</wp:posOffset>
            </wp:positionV>
            <wp:extent cx="302895" cy="104775"/>
            <wp:effectExtent l="0" t="0" r="1905" b="9525"/>
            <wp:wrapNone/>
            <wp:docPr id="342" name="_x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0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6176" behindDoc="1" locked="0" layoutInCell="1" allowOverlap="1" wp14:anchorId="56C56D69" wp14:editId="1B69DEF0">
            <wp:simplePos x="0" y="0"/>
            <wp:positionH relativeFrom="page">
              <wp:posOffset>1023620</wp:posOffset>
            </wp:positionH>
            <wp:positionV relativeFrom="page">
              <wp:posOffset>1005840</wp:posOffset>
            </wp:positionV>
            <wp:extent cx="361950" cy="102870"/>
            <wp:effectExtent l="0" t="0" r="0" b="0"/>
            <wp:wrapNone/>
            <wp:docPr id="341" name="_x0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02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5152" behindDoc="1" locked="0" layoutInCell="1" allowOverlap="1" wp14:anchorId="6F032863" wp14:editId="0471C39C">
            <wp:simplePos x="0" y="0"/>
            <wp:positionH relativeFrom="page">
              <wp:posOffset>1400175</wp:posOffset>
            </wp:positionH>
            <wp:positionV relativeFrom="page">
              <wp:posOffset>1005840</wp:posOffset>
            </wp:positionV>
            <wp:extent cx="226695" cy="106045"/>
            <wp:effectExtent l="0" t="0" r="1905" b="8255"/>
            <wp:wrapNone/>
            <wp:docPr id="340" name="_x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4128" behindDoc="1" locked="0" layoutInCell="1" allowOverlap="1" wp14:anchorId="67315699" wp14:editId="11CD1A2C">
            <wp:simplePos x="0" y="0"/>
            <wp:positionH relativeFrom="page">
              <wp:posOffset>1474470</wp:posOffset>
            </wp:positionH>
            <wp:positionV relativeFrom="page">
              <wp:posOffset>1005840</wp:posOffset>
            </wp:positionV>
            <wp:extent cx="4415790" cy="1123950"/>
            <wp:effectExtent l="0" t="0" r="3810" b="0"/>
            <wp:wrapNone/>
            <wp:docPr id="339" name="_x0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790" cy="112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3104" behindDoc="1" locked="0" layoutInCell="1" allowOverlap="1" wp14:anchorId="6AD41681" wp14:editId="7C7AE5C1">
            <wp:simplePos x="0" y="0"/>
            <wp:positionH relativeFrom="page">
              <wp:posOffset>671830</wp:posOffset>
            </wp:positionH>
            <wp:positionV relativeFrom="page">
              <wp:posOffset>7804150</wp:posOffset>
            </wp:positionV>
            <wp:extent cx="4056380" cy="1310005"/>
            <wp:effectExtent l="0" t="0" r="1270" b="4445"/>
            <wp:wrapNone/>
            <wp:docPr id="338" name="_x0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6380" cy="1310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2080" behindDoc="1" locked="0" layoutInCell="1" allowOverlap="1" wp14:anchorId="6570346B" wp14:editId="1D205573">
            <wp:simplePos x="0" y="0"/>
            <wp:positionH relativeFrom="page">
              <wp:posOffset>671830</wp:posOffset>
            </wp:positionH>
            <wp:positionV relativeFrom="page">
              <wp:posOffset>9274810</wp:posOffset>
            </wp:positionV>
            <wp:extent cx="6308725" cy="502285"/>
            <wp:effectExtent l="0" t="0" r="0" b="0"/>
            <wp:wrapNone/>
            <wp:docPr id="337" name="_x0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725" cy="50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1ED5F13D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14:paraId="109472A7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808080"/>
          <w:sz w:val="20"/>
        </w:rPr>
        <w:t>Česká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podnikatelská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pojišťovna,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a.s.,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Vienna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Insurance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Group</w:t>
      </w:r>
    </w:p>
    <w:p w14:paraId="29FF1AB4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2" w:after="0" w:line="243" w:lineRule="exact"/>
        <w:ind w:left="3833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808080"/>
          <w:sz w:val="20"/>
        </w:rPr>
        <w:t>PS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0032744366</w:t>
      </w:r>
    </w:p>
    <w:p w14:paraId="3AB04169" w14:textId="77777777" w:rsidR="00625430" w:rsidRDefault="00000000">
      <w:pPr>
        <w:framePr w:w="3140" w:wrap="auto" w:hAnchor="text" w:x="1078" w:y="17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u w:val="single"/>
        </w:rPr>
      </w:pPr>
      <w:r>
        <w:rPr>
          <w:rFonts w:ascii="Calibri" w:hAnsi="Calibri" w:cs="Calibri"/>
          <w:b/>
          <w:color w:val="000000"/>
          <w:sz w:val="24"/>
          <w:u w:val="single"/>
        </w:rPr>
        <w:t>Článek</w:t>
      </w:r>
      <w:r>
        <w:rPr>
          <w:rFonts w:ascii="Calibri"/>
          <w:b/>
          <w:color w:val="000000"/>
          <w:sz w:val="24"/>
          <w:u w:val="single"/>
        </w:rPr>
        <w:t xml:space="preserve"> 1</w:t>
      </w:r>
      <w:r>
        <w:rPr>
          <w:rFonts w:ascii="Calibri"/>
          <w:b/>
          <w:color w:val="000000"/>
          <w:spacing w:val="-2"/>
          <w:sz w:val="24"/>
          <w:u w:val="single"/>
        </w:rPr>
        <w:t xml:space="preserve"> </w:t>
      </w:r>
      <w:r>
        <w:rPr>
          <w:rFonts w:ascii="Calibri"/>
          <w:b/>
          <w:color w:val="000000"/>
          <w:sz w:val="24"/>
          <w:u w:val="single"/>
        </w:rPr>
        <w:t>-</w:t>
      </w:r>
      <w:r>
        <w:rPr>
          <w:rFonts w:ascii="Calibri"/>
          <w:b/>
          <w:color w:val="000000"/>
          <w:spacing w:val="3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Úvodní</w:t>
      </w:r>
      <w:r>
        <w:rPr>
          <w:rFonts w:ascii="Calibri"/>
          <w:b/>
          <w:color w:val="000000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ustanovení</w:t>
      </w:r>
    </w:p>
    <w:p w14:paraId="16CA20B4" w14:textId="77777777" w:rsidR="00625430" w:rsidRDefault="00000000">
      <w:pPr>
        <w:framePr w:w="391" w:wrap="auto" w:hAnchor="text" w:x="1078" w:y="212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1.</w:t>
      </w:r>
    </w:p>
    <w:p w14:paraId="63555EC6" w14:textId="77777777" w:rsidR="00625430" w:rsidRDefault="00000000">
      <w:pPr>
        <w:framePr w:w="391" w:wrap="auto" w:hAnchor="text" w:x="1078" w:y="2122"/>
        <w:widowControl w:val="0"/>
        <w:autoSpaceDE w:val="0"/>
        <w:autoSpaceDN w:val="0"/>
        <w:spacing w:before="5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2.</w:t>
      </w:r>
    </w:p>
    <w:p w14:paraId="5D21B369" w14:textId="77777777" w:rsidR="00625430" w:rsidRDefault="00000000">
      <w:pPr>
        <w:framePr w:w="391" w:wrap="auto" w:hAnchor="text" w:x="1078" w:y="2122"/>
        <w:widowControl w:val="0"/>
        <w:autoSpaceDE w:val="0"/>
        <w:autoSpaceDN w:val="0"/>
        <w:spacing w:before="6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3.</w:t>
      </w:r>
    </w:p>
    <w:p w14:paraId="70ECA90B" w14:textId="77777777" w:rsidR="00625430" w:rsidRDefault="00000000">
      <w:pPr>
        <w:framePr w:w="3855" w:wrap="auto" w:hAnchor="text" w:x="1438" w:y="212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Členský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stát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sídla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pojistitele: </w:t>
      </w:r>
      <w:r>
        <w:rPr>
          <w:rFonts w:ascii="Calibri" w:hAnsi="Calibri" w:cs="Calibri"/>
          <w:color w:val="000000"/>
          <w:sz w:val="20"/>
        </w:rPr>
        <w:t>Česká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republika</w:t>
      </w:r>
    </w:p>
    <w:p w14:paraId="421E0C66" w14:textId="77777777" w:rsidR="00625430" w:rsidRDefault="00000000">
      <w:pPr>
        <w:framePr w:w="8441" w:wrap="auto" w:hAnchor="text" w:x="1438" w:y="24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sjednává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tuto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pojistnou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smlouvu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pojistitelem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svůj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prospěch,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tzn.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je </w:t>
      </w:r>
      <w:r>
        <w:rPr>
          <w:rFonts w:ascii="Calibri" w:hAnsi="Calibri" w:cs="Calibri"/>
          <w:color w:val="000000"/>
          <w:sz w:val="20"/>
        </w:rPr>
        <w:t>zároveň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pojištěným.</w:t>
      </w:r>
    </w:p>
    <w:p w14:paraId="15CE7335" w14:textId="77777777" w:rsidR="00625430" w:rsidRDefault="00000000">
      <w:pPr>
        <w:framePr w:w="9629" w:wrap="auto" w:hAnchor="text" w:x="1438" w:y="273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Předmět</w:t>
      </w:r>
      <w:r>
        <w:rPr>
          <w:rFonts w:ascii="Calibri"/>
          <w:b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podnikání</w:t>
      </w:r>
      <w:r>
        <w:rPr>
          <w:rFonts w:ascii="Calibri"/>
          <w:b/>
          <w:color w:val="000000"/>
          <w:spacing w:val="2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nebo</w:t>
      </w:r>
      <w:r>
        <w:rPr>
          <w:rFonts w:ascii="Calibri"/>
          <w:b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činnosti</w:t>
      </w:r>
      <w:r>
        <w:rPr>
          <w:rFonts w:ascii="Calibri"/>
          <w:b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pojištěného</w:t>
      </w:r>
      <w:r>
        <w:rPr>
          <w:rFonts w:ascii="Calibri"/>
          <w:b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ke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dni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uzavření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této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je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uveden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přiložené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kopii</w:t>
      </w:r>
    </w:p>
    <w:p w14:paraId="2C267D0A" w14:textId="77777777" w:rsidR="00625430" w:rsidRDefault="00000000">
      <w:pPr>
        <w:framePr w:w="5979" w:wrap="auto" w:hAnchor="text" w:x="1438" w:y="297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1"/>
          <w:sz w:val="20"/>
        </w:rPr>
        <w:t>výpisu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obchodního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rejstříku,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tvoří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přílohu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č.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1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smlouvy.</w:t>
      </w:r>
    </w:p>
    <w:p w14:paraId="5B97B8BB" w14:textId="77777777" w:rsidR="00625430" w:rsidRDefault="00000000">
      <w:pPr>
        <w:framePr w:w="391" w:wrap="auto" w:hAnchor="text" w:x="1078" w:y="327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4.</w:t>
      </w:r>
    </w:p>
    <w:p w14:paraId="6696BE70" w14:textId="77777777" w:rsidR="00625430" w:rsidRDefault="00000000">
      <w:pPr>
        <w:framePr w:w="9630" w:wrap="auto" w:hAnchor="text" w:x="1438" w:y="327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řídí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Všeobecnými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pojistnými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podmínkami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(dále</w:t>
      </w:r>
      <w:r>
        <w:rPr>
          <w:rFonts w:ascii="Calibri"/>
          <w:color w:val="000000"/>
          <w:sz w:val="20"/>
        </w:rPr>
        <w:t xml:space="preserve"> jen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VPP),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Doplňkovými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pojistnými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podmínkami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(dále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jen</w:t>
      </w:r>
    </w:p>
    <w:p w14:paraId="4014CD18" w14:textId="77777777" w:rsidR="00625430" w:rsidRDefault="00000000">
      <w:pPr>
        <w:framePr w:w="9630" w:wrap="auto" w:hAnchor="text" w:x="1438" w:y="3279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DPP),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Zvláštními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pojistnými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podmínkami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(dále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jen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z w:val="20"/>
        </w:rPr>
        <w:t>ZPP)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Doložkami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uvedenými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čl.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2.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dále</w:t>
      </w:r>
    </w:p>
    <w:p w14:paraId="790CD59A" w14:textId="77777777" w:rsidR="00625430" w:rsidRDefault="00000000">
      <w:pPr>
        <w:framePr w:w="9630" w:wrap="auto" w:hAnchor="text" w:x="1438" w:y="327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ujednáními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sjednanými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smlouvě.</w:t>
      </w:r>
      <w:r>
        <w:rPr>
          <w:rFonts w:ascii="Calibri"/>
          <w:color w:val="000000"/>
          <w:spacing w:val="-1"/>
          <w:sz w:val="20"/>
        </w:rPr>
        <w:t xml:space="preserve"> VPP,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DPP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ZPP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tvoří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přílohu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č.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2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smlouvy.</w:t>
      </w:r>
    </w:p>
    <w:p w14:paraId="7C6B6483" w14:textId="77777777" w:rsidR="00625430" w:rsidRDefault="00000000">
      <w:pPr>
        <w:framePr w:w="391" w:wrap="auto" w:hAnchor="text" w:x="1078" w:y="407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5.</w:t>
      </w:r>
    </w:p>
    <w:p w14:paraId="3EFBE143" w14:textId="77777777" w:rsidR="00625430" w:rsidRDefault="00000000">
      <w:pPr>
        <w:framePr w:w="391" w:wrap="auto" w:hAnchor="text" w:x="1078" w:y="4071"/>
        <w:widowControl w:val="0"/>
        <w:autoSpaceDE w:val="0"/>
        <w:autoSpaceDN w:val="0"/>
        <w:spacing w:before="304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6.</w:t>
      </w:r>
    </w:p>
    <w:p w14:paraId="5FFDA1ED" w14:textId="77777777" w:rsidR="00625430" w:rsidRDefault="00000000">
      <w:pPr>
        <w:framePr w:w="391" w:wrap="auto" w:hAnchor="text" w:x="1078" w:y="4071"/>
        <w:widowControl w:val="0"/>
        <w:autoSpaceDE w:val="0"/>
        <w:autoSpaceDN w:val="0"/>
        <w:spacing w:before="306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7.</w:t>
      </w:r>
    </w:p>
    <w:p w14:paraId="2039F217" w14:textId="77777777" w:rsidR="00625430" w:rsidRDefault="00000000">
      <w:pPr>
        <w:framePr w:w="9629" w:wrap="auto" w:hAnchor="text" w:x="1438" w:y="407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této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smlouvě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dále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uvedeno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jinak,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pojistná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hodnota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věci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souboru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věcí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včetně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</w:p>
    <w:p w14:paraId="6A0932E5" w14:textId="77777777" w:rsidR="00625430" w:rsidRDefault="00000000">
      <w:pPr>
        <w:framePr w:w="9629" w:wrap="auto" w:hAnchor="text" w:x="1438" w:y="4071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hodnoty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cizích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věcí,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oprávněně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užívá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převzal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základě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smlouvy,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stanovuje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jako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nová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cena.</w:t>
      </w:r>
    </w:p>
    <w:p w14:paraId="7DF27386" w14:textId="77777777" w:rsidR="00625430" w:rsidRDefault="00000000">
      <w:pPr>
        <w:framePr w:w="9627" w:wrap="auto" w:hAnchor="text" w:x="1438" w:y="461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Oprávněná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osoba: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pojištěný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jiná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osoba,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které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důsledku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vznikne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právo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</w:p>
    <w:p w14:paraId="5946D0F1" w14:textId="77777777" w:rsidR="00625430" w:rsidRDefault="00000000">
      <w:pPr>
        <w:framePr w:w="9627" w:wrap="auto" w:hAnchor="text" w:x="1438" w:y="461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podle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příslušných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VPP,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DPP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či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ZPP.</w:t>
      </w:r>
    </w:p>
    <w:p w14:paraId="0CCA91BC" w14:textId="77777777" w:rsidR="00625430" w:rsidRDefault="00000000">
      <w:pPr>
        <w:framePr w:w="9449" w:wrap="auto" w:hAnchor="text" w:x="1438" w:y="516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Místo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pojištění: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není-li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dále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ujednáno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jinak,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na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následující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místa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pojištění:</w:t>
      </w:r>
    </w:p>
    <w:p w14:paraId="52458727" w14:textId="77777777" w:rsidR="00625430" w:rsidRDefault="00000000">
      <w:pPr>
        <w:framePr w:w="9449" w:wrap="auto" w:hAnchor="text" w:x="1438" w:y="5168"/>
        <w:widowControl w:val="0"/>
        <w:autoSpaceDE w:val="0"/>
        <w:autoSpaceDN w:val="0"/>
        <w:spacing w:before="0" w:after="0" w:line="242" w:lineRule="exact"/>
        <w:ind w:left="206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a)</w:t>
      </w:r>
      <w:r>
        <w:rPr>
          <w:rFonts w:ascii="Calibri"/>
          <w:color w:val="000000"/>
          <w:spacing w:val="84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Blahoslavova </w:t>
      </w:r>
      <w:r>
        <w:rPr>
          <w:rFonts w:ascii="Calibri"/>
          <w:color w:val="000000"/>
          <w:spacing w:val="-1"/>
          <w:sz w:val="20"/>
        </w:rPr>
        <w:t>1499/7,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750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02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Přerov</w:t>
      </w:r>
    </w:p>
    <w:p w14:paraId="505EC34D" w14:textId="77777777" w:rsidR="00625430" w:rsidRDefault="00000000">
      <w:pPr>
        <w:framePr w:w="3269" w:wrap="auto" w:hAnchor="text" w:x="1644" w:y="565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b)</w:t>
      </w:r>
      <w:r>
        <w:rPr>
          <w:rFonts w:ascii="Calibri"/>
          <w:color w:val="000000"/>
          <w:spacing w:val="7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Horní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náměstí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9/9,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750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02</w:t>
      </w:r>
      <w:r>
        <w:rPr>
          <w:rFonts w:ascii="Calibri"/>
          <w:color w:val="000000"/>
          <w:spacing w:val="4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Přerov</w:t>
      </w:r>
    </w:p>
    <w:p w14:paraId="5E773C89" w14:textId="77777777" w:rsidR="00625430" w:rsidRDefault="00000000">
      <w:pPr>
        <w:framePr w:w="9424" w:wrap="auto" w:hAnchor="text" w:x="1644" w:y="590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c)</w:t>
      </w:r>
      <w:r>
        <w:rPr>
          <w:rFonts w:ascii="Calibri"/>
          <w:color w:val="000000"/>
          <w:spacing w:val="9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Nespecifikovaná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po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právu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užívaná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místa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území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republiky.</w:t>
      </w:r>
    </w:p>
    <w:p w14:paraId="1F5A2C43" w14:textId="77777777" w:rsidR="00625430" w:rsidRDefault="00000000">
      <w:pPr>
        <w:framePr w:w="9424" w:wrap="auto" w:hAnchor="text" w:x="1644" w:y="5900"/>
        <w:widowControl w:val="0"/>
        <w:autoSpaceDE w:val="0"/>
        <w:autoSpaceDN w:val="0"/>
        <w:spacing w:before="2" w:after="0" w:line="243" w:lineRule="exact"/>
        <w:ind w:left="286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škody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vzniklé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těchto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místech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z w:val="20"/>
        </w:rPr>
        <w:t>se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sjednává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ročním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z w:val="20"/>
        </w:rPr>
        <w:t>limitem</w:t>
      </w:r>
      <w:r>
        <w:rPr>
          <w:rFonts w:ascii="Calibri"/>
          <w:color w:val="000000"/>
          <w:spacing w:val="4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uvedeným</w:t>
      </w:r>
    </w:p>
    <w:p w14:paraId="6160CDAB" w14:textId="77777777" w:rsidR="00625430" w:rsidRDefault="00000000">
      <w:pPr>
        <w:framePr w:w="9424" w:wrap="auto" w:hAnchor="text" w:x="1644" w:y="5900"/>
        <w:widowControl w:val="0"/>
        <w:autoSpaceDE w:val="0"/>
        <w:autoSpaceDN w:val="0"/>
        <w:spacing w:before="0" w:after="0" w:line="242" w:lineRule="exact"/>
        <w:ind w:left="286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článku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2.</w:t>
      </w:r>
    </w:p>
    <w:p w14:paraId="59BF1653" w14:textId="77777777" w:rsidR="00625430" w:rsidRDefault="00000000">
      <w:pPr>
        <w:framePr w:w="9140" w:wrap="auto" w:hAnchor="text" w:x="1930" w:y="663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/>
          <w:color w:val="000000"/>
          <w:sz w:val="20"/>
        </w:rPr>
        <w:t>nevztahuje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škody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vzniklé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místech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používaných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rozporu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právními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předpisy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platnými</w:t>
      </w:r>
    </w:p>
    <w:p w14:paraId="12C85C00" w14:textId="77777777" w:rsidR="00625430" w:rsidRDefault="00000000">
      <w:pPr>
        <w:framePr w:w="9140" w:wrap="auto" w:hAnchor="text" w:x="1930" w:y="663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normami nebo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rozporu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kolaudačním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rozhodnutím.</w:t>
      </w:r>
    </w:p>
    <w:p w14:paraId="2B7E2A6B" w14:textId="77777777" w:rsidR="00625430" w:rsidRDefault="00000000">
      <w:pPr>
        <w:framePr w:w="341" w:wrap="auto" w:hAnchor="text" w:x="1078" w:y="723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8</w:t>
      </w:r>
    </w:p>
    <w:p w14:paraId="222E0A1D" w14:textId="77777777" w:rsidR="00625430" w:rsidRDefault="00000000">
      <w:pPr>
        <w:framePr w:w="341" w:wrap="auto" w:hAnchor="text" w:x="1078" w:y="7239"/>
        <w:widowControl w:val="0"/>
        <w:autoSpaceDE w:val="0"/>
        <w:autoSpaceDN w:val="0"/>
        <w:spacing w:before="6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5B46B9B3" w14:textId="77777777" w:rsidR="00625430" w:rsidRDefault="00000000">
      <w:pPr>
        <w:framePr w:w="341" w:wrap="auto" w:hAnchor="text" w:x="1078" w:y="7239"/>
        <w:widowControl w:val="0"/>
        <w:autoSpaceDE w:val="0"/>
        <w:autoSpaceDN w:val="0"/>
        <w:spacing w:before="6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14:paraId="434EE696" w14:textId="77777777" w:rsidR="00625430" w:rsidRDefault="00000000">
      <w:pPr>
        <w:framePr w:w="341" w:wrap="auto" w:hAnchor="text" w:x="1078" w:y="7239"/>
        <w:widowControl w:val="0"/>
        <w:autoSpaceDE w:val="0"/>
        <w:autoSpaceDN w:val="0"/>
        <w:spacing w:before="6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14:paraId="44F0EB2C" w14:textId="77777777" w:rsidR="00625430" w:rsidRDefault="00000000">
      <w:pPr>
        <w:framePr w:w="290" w:wrap="auto" w:hAnchor="text" w:x="1178" w:y="723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697AD94A" w14:textId="77777777" w:rsidR="00625430" w:rsidRDefault="00000000">
      <w:pPr>
        <w:framePr w:w="6743" w:wrap="auto" w:hAnchor="text" w:x="1435" w:y="723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Územní</w:t>
      </w:r>
      <w:r>
        <w:rPr>
          <w:rFonts w:ascii="Calibri"/>
          <w:color w:val="000000"/>
          <w:sz w:val="20"/>
        </w:rPr>
        <w:t xml:space="preserve"> platnost </w:t>
      </w:r>
      <w:r>
        <w:rPr>
          <w:rFonts w:ascii="Calibri"/>
          <w:color w:val="000000"/>
          <w:spacing w:val="1"/>
          <w:sz w:val="20"/>
        </w:rPr>
        <w:t>pro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odpovědnosti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je </w:t>
      </w:r>
      <w:r>
        <w:rPr>
          <w:rFonts w:ascii="Calibri"/>
          <w:color w:val="000000"/>
          <w:spacing w:val="-1"/>
          <w:sz w:val="20"/>
        </w:rPr>
        <w:t>uvedena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níže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příslušných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bodů.</w:t>
      </w:r>
    </w:p>
    <w:p w14:paraId="28EED1B6" w14:textId="77777777" w:rsidR="00625430" w:rsidRDefault="00000000">
      <w:pPr>
        <w:framePr w:w="6743" w:wrap="auto" w:hAnchor="text" w:x="1435" w:y="7239"/>
        <w:widowControl w:val="0"/>
        <w:autoSpaceDE w:val="0"/>
        <w:autoSpaceDN w:val="0"/>
        <w:spacing w:before="6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částky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limity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byly</w:t>
      </w:r>
      <w:r>
        <w:rPr>
          <w:rFonts w:ascii="Calibri"/>
          <w:color w:val="000000"/>
          <w:sz w:val="20"/>
        </w:rPr>
        <w:t xml:space="preserve"> stanoveny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pojistníkem.</w:t>
      </w:r>
    </w:p>
    <w:p w14:paraId="6CF0072F" w14:textId="77777777" w:rsidR="00625430" w:rsidRDefault="00000000">
      <w:pPr>
        <w:framePr w:w="290" w:wrap="auto" w:hAnchor="text" w:x="1178" w:y="754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4F508EA2" w14:textId="77777777" w:rsidR="00625430" w:rsidRDefault="00000000">
      <w:pPr>
        <w:framePr w:w="4014" w:wrap="auto" w:hAnchor="text" w:x="1178" w:y="784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0.</w:t>
      </w:r>
      <w:r>
        <w:rPr>
          <w:rFonts w:ascii="Calibri"/>
          <w:color w:val="000000"/>
          <w:spacing w:val="6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Sjednané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je </w:t>
      </w:r>
      <w:r>
        <w:rPr>
          <w:rFonts w:ascii="Calibri" w:hAnsi="Calibri" w:cs="Calibri"/>
          <w:color w:val="000000"/>
          <w:sz w:val="20"/>
        </w:rPr>
        <w:t>pojištěním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škodovým.</w:t>
      </w:r>
    </w:p>
    <w:p w14:paraId="607CC0BB" w14:textId="77777777" w:rsidR="00625430" w:rsidRDefault="00000000">
      <w:pPr>
        <w:framePr w:w="9891" w:wrap="auto" w:hAnchor="text" w:x="1178" w:y="815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1.</w:t>
      </w:r>
      <w:r>
        <w:rPr>
          <w:rFonts w:ascii="Calibri"/>
          <w:color w:val="000000"/>
          <w:spacing w:val="6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Pro </w:t>
      </w:r>
      <w:r>
        <w:rPr>
          <w:rFonts w:ascii="Calibri" w:hAnsi="Calibri" w:cs="Calibri"/>
          <w:color w:val="000000"/>
          <w:spacing w:val="1"/>
          <w:sz w:val="20"/>
        </w:rPr>
        <w:t>případ,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uzavírání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smluv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zákon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č.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340/2015</w:t>
      </w:r>
      <w:r>
        <w:rPr>
          <w:rFonts w:ascii="Calibri"/>
          <w:color w:val="000000"/>
          <w:sz w:val="20"/>
        </w:rPr>
        <w:t xml:space="preserve"> Sb.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platném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znění,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smluvní</w:t>
      </w:r>
      <w:r>
        <w:rPr>
          <w:rFonts w:ascii="Calibri"/>
          <w:color w:val="000000"/>
          <w:sz w:val="20"/>
        </w:rPr>
        <w:t xml:space="preserve"> strany</w:t>
      </w:r>
    </w:p>
    <w:p w14:paraId="2CFAA4A5" w14:textId="77777777" w:rsidR="00625430" w:rsidRDefault="00000000">
      <w:pPr>
        <w:framePr w:w="9891" w:wrap="auto" w:hAnchor="text" w:x="1178" w:y="8154"/>
        <w:widowControl w:val="0"/>
        <w:autoSpaceDE w:val="0"/>
        <w:autoSpaceDN w:val="0"/>
        <w:spacing w:before="0" w:after="0" w:line="242" w:lineRule="exact"/>
        <w:ind w:left="259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dohodly,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/>
          <w:color w:val="000000"/>
          <w:sz w:val="20"/>
        </w:rPr>
        <w:t>tato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z w:val="20"/>
        </w:rPr>
        <w:t>Smlouva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podléhá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/>
          <w:color w:val="000000"/>
          <w:sz w:val="20"/>
        </w:rPr>
        <w:t>povinnosti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uveřejnění</w:t>
      </w:r>
      <w:r>
        <w:rPr>
          <w:rFonts w:ascii="Calibri"/>
          <w:color w:val="000000"/>
          <w:spacing w:val="57"/>
          <w:sz w:val="20"/>
        </w:rPr>
        <w:t xml:space="preserve"> </w:t>
      </w:r>
      <w:r>
        <w:rPr>
          <w:rFonts w:ascii="Calibri"/>
          <w:color w:val="000000"/>
          <w:sz w:val="20"/>
        </w:rPr>
        <w:t>podle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zákona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č.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340/2015</w:t>
      </w:r>
      <w:r>
        <w:rPr>
          <w:rFonts w:ascii="Calibri"/>
          <w:color w:val="000000"/>
          <w:spacing w:val="57"/>
          <w:sz w:val="20"/>
        </w:rPr>
        <w:t xml:space="preserve"> </w:t>
      </w:r>
      <w:r>
        <w:rPr>
          <w:rFonts w:ascii="Calibri"/>
          <w:color w:val="000000"/>
          <w:sz w:val="20"/>
        </w:rPr>
        <w:t>Sb.,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zvláštních</w:t>
      </w:r>
    </w:p>
    <w:p w14:paraId="268B1832" w14:textId="77777777" w:rsidR="00625430" w:rsidRDefault="00000000">
      <w:pPr>
        <w:framePr w:w="9891" w:wrap="auto" w:hAnchor="text" w:x="1178" w:y="8154"/>
        <w:widowControl w:val="0"/>
        <w:autoSpaceDE w:val="0"/>
        <w:autoSpaceDN w:val="0"/>
        <w:spacing w:before="2" w:after="0" w:line="243" w:lineRule="exact"/>
        <w:ind w:left="259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podmínkách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účinnosti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některých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smluv,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uveřejňování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těchto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smluv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registru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smluv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(zákon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registru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smluv),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</w:p>
    <w:p w14:paraId="412C103A" w14:textId="77777777" w:rsidR="00625430" w:rsidRDefault="00000000">
      <w:pPr>
        <w:framePr w:w="9891" w:wrap="auto" w:hAnchor="text" w:x="1178" w:y="8154"/>
        <w:widowControl w:val="0"/>
        <w:autoSpaceDE w:val="0"/>
        <w:autoSpaceDN w:val="0"/>
        <w:spacing w:before="2" w:after="0" w:line="243" w:lineRule="exact"/>
        <w:ind w:left="259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tuto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Smlouvu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povinen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uveřejnit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pojistník,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to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lhůtě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způsobem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stanoveným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tímto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zákonem.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je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dále</w:t>
      </w:r>
    </w:p>
    <w:p w14:paraId="527767A5" w14:textId="77777777" w:rsidR="00625430" w:rsidRDefault="00000000">
      <w:pPr>
        <w:framePr w:w="9891" w:wrap="auto" w:hAnchor="text" w:x="1178" w:y="8154"/>
        <w:widowControl w:val="0"/>
        <w:autoSpaceDE w:val="0"/>
        <w:autoSpaceDN w:val="0"/>
        <w:spacing w:before="2" w:after="0" w:line="243" w:lineRule="exact"/>
        <w:ind w:left="259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povinen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registraci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zadat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příslušného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formuláře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datovou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schránku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3v8dkek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tak,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aby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mohl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pojistitel</w:t>
      </w:r>
    </w:p>
    <w:p w14:paraId="49D01855" w14:textId="77777777" w:rsidR="00625430" w:rsidRDefault="00000000">
      <w:pPr>
        <w:framePr w:w="9891" w:wrap="auto" w:hAnchor="text" w:x="1178" w:y="8154"/>
        <w:widowControl w:val="0"/>
        <w:autoSpaceDE w:val="0"/>
        <w:autoSpaceDN w:val="0"/>
        <w:spacing w:before="0" w:after="0" w:line="242" w:lineRule="exact"/>
        <w:ind w:left="259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informován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správcem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registru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smluv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zadání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/>
          <w:color w:val="000000"/>
          <w:sz w:val="20"/>
        </w:rPr>
        <w:t>tohoto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registru.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rovněž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povinen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zaslání</w:t>
      </w:r>
    </w:p>
    <w:p w14:paraId="4F42443A" w14:textId="77777777" w:rsidR="00625430" w:rsidRDefault="00000000">
      <w:pPr>
        <w:framePr w:w="9891" w:wrap="auto" w:hAnchor="text" w:x="1178" w:y="8154"/>
        <w:widowControl w:val="0"/>
        <w:autoSpaceDE w:val="0"/>
        <w:autoSpaceDN w:val="0"/>
        <w:spacing w:before="2" w:after="0" w:line="243" w:lineRule="exact"/>
        <w:ind w:left="259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správci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registru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smluv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zajistit,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aby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byly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ze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zveřejňovaného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znění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odstraněny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veškeré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informace,</w:t>
      </w:r>
    </w:p>
    <w:p w14:paraId="3C404C9F" w14:textId="77777777" w:rsidR="00625430" w:rsidRDefault="00000000">
      <w:pPr>
        <w:framePr w:w="9891" w:wrap="auto" w:hAnchor="text" w:x="1178" w:y="8154"/>
        <w:widowControl w:val="0"/>
        <w:autoSpaceDE w:val="0"/>
        <w:autoSpaceDN w:val="0"/>
        <w:spacing w:before="2" w:after="0" w:line="243" w:lineRule="exact"/>
        <w:ind w:left="259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dle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zákona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č.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106/1999 Sb.,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svobodném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přístupu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informacím,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nezveřejňují.</w:t>
      </w:r>
    </w:p>
    <w:p w14:paraId="09C84AA7" w14:textId="77777777" w:rsidR="00625430" w:rsidRDefault="00000000">
      <w:pPr>
        <w:framePr w:w="9631" w:wrap="auto" w:hAnchor="text" w:x="1438" w:y="1016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Smluvní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strany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dále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dohodly,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 xml:space="preserve">ode </w:t>
      </w:r>
      <w:r>
        <w:rPr>
          <w:rFonts w:ascii="Calibri"/>
          <w:color w:val="000000"/>
          <w:sz w:val="20"/>
        </w:rPr>
        <w:t>dne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nabytí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účinnosti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smlouvy </w:t>
      </w:r>
      <w:r>
        <w:rPr>
          <w:rFonts w:ascii="Calibri" w:hAnsi="Calibri" w:cs="Calibri"/>
          <w:color w:val="000000"/>
          <w:spacing w:val="-1"/>
          <w:sz w:val="20"/>
        </w:rPr>
        <w:t>jejím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zveřejněním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registru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účinky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pojištění,</w:t>
      </w:r>
    </w:p>
    <w:p w14:paraId="63E4A8CE" w14:textId="77777777" w:rsidR="00625430" w:rsidRDefault="00000000">
      <w:pPr>
        <w:framePr w:w="9631" w:wrap="auto" w:hAnchor="text" w:x="1438" w:y="10165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včetně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povinností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něj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vyplývajících,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vztahují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i 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období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od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data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jako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počátek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(resp.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od</w:t>
      </w:r>
    </w:p>
    <w:p w14:paraId="562CD342" w14:textId="77777777" w:rsidR="00625430" w:rsidRDefault="00000000">
      <w:pPr>
        <w:framePr w:w="9631" w:wrap="auto" w:hAnchor="text" w:x="1438" w:y="10165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data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jako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počátek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změn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provedených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dodatkem,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jde-li 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účinky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dodatku) </w:t>
      </w:r>
      <w:r>
        <w:rPr>
          <w:rFonts w:ascii="Calibri"/>
          <w:color w:val="000000"/>
          <w:spacing w:val="-1"/>
          <w:sz w:val="20"/>
        </w:rPr>
        <w:t>do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budoucna.</w:t>
      </w:r>
    </w:p>
    <w:p w14:paraId="10B15E73" w14:textId="77777777" w:rsidR="00625430" w:rsidRDefault="00000000">
      <w:pPr>
        <w:framePr w:w="8140" w:wrap="auto" w:hAnchor="text" w:x="1078" w:y="1137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u w:val="single"/>
        </w:rPr>
      </w:pPr>
      <w:r>
        <w:rPr>
          <w:rFonts w:ascii="Calibri" w:hAnsi="Calibri" w:cs="Calibri"/>
          <w:b/>
          <w:color w:val="000000"/>
          <w:sz w:val="24"/>
          <w:u w:val="single"/>
        </w:rPr>
        <w:t>Článek</w:t>
      </w:r>
      <w:r>
        <w:rPr>
          <w:rFonts w:ascii="Calibri"/>
          <w:b/>
          <w:color w:val="000000"/>
          <w:sz w:val="24"/>
          <w:u w:val="single"/>
        </w:rPr>
        <w:t xml:space="preserve"> 2 </w:t>
      </w:r>
      <w:r>
        <w:rPr>
          <w:rFonts w:ascii="Calibri" w:hAnsi="Calibri" w:cs="Calibri"/>
          <w:b/>
          <w:color w:val="000000"/>
          <w:sz w:val="24"/>
          <w:u w:val="single"/>
        </w:rPr>
        <w:t>–</w:t>
      </w:r>
      <w:r>
        <w:rPr>
          <w:rFonts w:ascii="Calibri"/>
          <w:b/>
          <w:color w:val="000000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Pojistná</w:t>
      </w:r>
      <w:r>
        <w:rPr>
          <w:rFonts w:ascii="Calibri"/>
          <w:b/>
          <w:color w:val="000000"/>
          <w:spacing w:val="-2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nebezpečí,</w:t>
      </w:r>
      <w:r>
        <w:rPr>
          <w:rFonts w:ascii="Calibri"/>
          <w:b/>
          <w:color w:val="000000"/>
          <w:spacing w:val="-2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předměty</w:t>
      </w:r>
      <w:r>
        <w:rPr>
          <w:rFonts w:ascii="Calibri"/>
          <w:b/>
          <w:color w:val="000000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pojištění,</w:t>
      </w:r>
      <w:r>
        <w:rPr>
          <w:rFonts w:ascii="Calibri"/>
          <w:b/>
          <w:color w:val="000000"/>
          <w:spacing w:val="2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pojistné</w:t>
      </w:r>
      <w:r>
        <w:rPr>
          <w:rFonts w:ascii="Calibri"/>
          <w:b/>
          <w:color w:val="000000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částky</w:t>
      </w:r>
      <w:r>
        <w:rPr>
          <w:rFonts w:ascii="Calibri"/>
          <w:b/>
          <w:color w:val="000000"/>
          <w:sz w:val="24"/>
          <w:u w:val="single"/>
        </w:rPr>
        <w:t xml:space="preserve"> a </w:t>
      </w:r>
      <w:r>
        <w:rPr>
          <w:rFonts w:ascii="Calibri" w:hAnsi="Calibri" w:cs="Calibri"/>
          <w:b/>
          <w:color w:val="000000"/>
          <w:sz w:val="24"/>
          <w:u w:val="single"/>
        </w:rPr>
        <w:t>spoluúčasti</w:t>
      </w:r>
    </w:p>
    <w:p w14:paraId="7F812296" w14:textId="77777777" w:rsidR="00625430" w:rsidRDefault="00000000">
      <w:pPr>
        <w:framePr w:w="394" w:wrap="auto" w:hAnchor="text" w:x="1078" w:y="1203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1.</w:t>
      </w:r>
    </w:p>
    <w:p w14:paraId="1818D945" w14:textId="77777777" w:rsidR="00625430" w:rsidRDefault="00000000">
      <w:pPr>
        <w:framePr w:w="5130" w:wrap="auto" w:hAnchor="text" w:x="1502" w:y="1203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  <w:u w:val="single"/>
        </w:rPr>
      </w:pPr>
      <w:r>
        <w:rPr>
          <w:rFonts w:ascii="Calibri" w:hAnsi="Calibri" w:cs="Calibri"/>
          <w:b/>
          <w:color w:val="000000"/>
          <w:sz w:val="20"/>
          <w:u w:val="single"/>
        </w:rPr>
        <w:t>POJIŠTĚNÍ</w:t>
      </w:r>
      <w:r>
        <w:rPr>
          <w:rFonts w:ascii="Calibri"/>
          <w:b/>
          <w:color w:val="000000"/>
          <w:spacing w:val="-1"/>
          <w:sz w:val="20"/>
          <w:u w:val="single"/>
        </w:rPr>
        <w:t xml:space="preserve"> </w:t>
      </w:r>
      <w:r>
        <w:rPr>
          <w:rFonts w:ascii="Calibri"/>
          <w:b/>
          <w:color w:val="000000"/>
          <w:spacing w:val="1"/>
          <w:sz w:val="20"/>
          <w:u w:val="single"/>
        </w:rPr>
        <w:t>MAJETKU</w:t>
      </w:r>
      <w:r>
        <w:rPr>
          <w:rFonts w:ascii="Calibri"/>
          <w:b/>
          <w:color w:val="000000"/>
          <w:spacing w:val="-3"/>
          <w:sz w:val="20"/>
          <w:u w:val="single"/>
        </w:rPr>
        <w:t xml:space="preserve"> </w:t>
      </w:r>
      <w:r>
        <w:rPr>
          <w:rFonts w:ascii="Calibri"/>
          <w:b/>
          <w:color w:val="000000"/>
          <w:sz w:val="20"/>
          <w:u w:val="single"/>
        </w:rPr>
        <w:t>PROTI</w:t>
      </w:r>
      <w:r>
        <w:rPr>
          <w:rFonts w:ascii="Calibri"/>
          <w:b/>
          <w:color w:val="000000"/>
          <w:spacing w:val="-2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20"/>
          <w:u w:val="single"/>
        </w:rPr>
        <w:t>VŠEM</w:t>
      </w:r>
      <w:r>
        <w:rPr>
          <w:rFonts w:ascii="Calibri"/>
          <w:b/>
          <w:color w:val="000000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POJISTNÝM</w:t>
      </w:r>
      <w:r>
        <w:rPr>
          <w:rFonts w:ascii="Calibri"/>
          <w:b/>
          <w:color w:val="000000"/>
          <w:spacing w:val="1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NEBEZPEČÍM</w:t>
      </w:r>
    </w:p>
    <w:p w14:paraId="0C53DA73" w14:textId="77777777" w:rsidR="00625430" w:rsidRDefault="00000000">
      <w:pPr>
        <w:framePr w:w="9988" w:wrap="auto" w:hAnchor="text" w:x="1078" w:y="1251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2"/>
          <w:sz w:val="20"/>
        </w:rPr>
        <w:t>Je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upraveno:</w:t>
      </w:r>
      <w:r>
        <w:rPr>
          <w:rFonts w:ascii="Calibri"/>
          <w:color w:val="000000"/>
          <w:spacing w:val="19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VPP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pro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majetku</w:t>
      </w:r>
      <w:r>
        <w:rPr>
          <w:rFonts w:ascii="Calibri"/>
          <w:color w:val="000000"/>
          <w:spacing w:val="-1"/>
          <w:sz w:val="20"/>
        </w:rPr>
        <w:t xml:space="preserve"> VPPM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1/16 </w:t>
      </w:r>
      <w:r>
        <w:rPr>
          <w:rFonts w:ascii="Calibri" w:hAnsi="Calibri" w:cs="Calibri"/>
          <w:color w:val="000000"/>
          <w:sz w:val="20"/>
        </w:rPr>
        <w:t>(dále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jen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VPPM)</w:t>
      </w:r>
    </w:p>
    <w:p w14:paraId="07F031F7" w14:textId="77777777" w:rsidR="00625430" w:rsidRDefault="00000000">
      <w:pPr>
        <w:framePr w:w="9988" w:wrap="auto" w:hAnchor="text" w:x="1078" w:y="12514"/>
        <w:widowControl w:val="0"/>
        <w:autoSpaceDE w:val="0"/>
        <w:autoSpaceDN w:val="0"/>
        <w:spacing w:before="2" w:after="0" w:line="243" w:lineRule="exact"/>
        <w:ind w:left="1277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DPP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majetku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proti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všem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nebezpečím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přerušení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omezení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provozu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DPPARBI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MP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1/23</w:t>
      </w:r>
    </w:p>
    <w:p w14:paraId="24B98F73" w14:textId="77777777" w:rsidR="00625430" w:rsidRDefault="00000000">
      <w:pPr>
        <w:framePr w:w="9988" w:wrap="auto" w:hAnchor="text" w:x="1078" w:y="12514"/>
        <w:widowControl w:val="0"/>
        <w:autoSpaceDE w:val="0"/>
        <w:autoSpaceDN w:val="0"/>
        <w:spacing w:before="2" w:after="0" w:line="243" w:lineRule="exact"/>
        <w:ind w:left="1277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(dále</w:t>
      </w:r>
      <w:r>
        <w:rPr>
          <w:rFonts w:ascii="Calibri"/>
          <w:color w:val="000000"/>
          <w:sz w:val="20"/>
        </w:rPr>
        <w:t xml:space="preserve"> jen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DPPARBI)</w:t>
      </w:r>
    </w:p>
    <w:p w14:paraId="7DC0E386" w14:textId="77777777" w:rsidR="00625430" w:rsidRDefault="00000000">
      <w:pPr>
        <w:framePr w:w="5385" w:wrap="auto" w:hAnchor="text" w:x="2354" w:y="1324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Doložka</w:t>
      </w:r>
      <w:r>
        <w:rPr>
          <w:rFonts w:ascii="Calibri"/>
          <w:color w:val="000000"/>
          <w:spacing w:val="-1"/>
          <w:sz w:val="20"/>
        </w:rPr>
        <w:t xml:space="preserve"> 005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–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nákladů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úhradu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vodného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stočného</w:t>
      </w:r>
    </w:p>
    <w:p w14:paraId="6BE58716" w14:textId="77777777" w:rsidR="00625430" w:rsidRDefault="00000000">
      <w:pPr>
        <w:framePr w:w="5385" w:wrap="auto" w:hAnchor="text" w:x="2354" w:y="13249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Doložka</w:t>
      </w:r>
      <w:r>
        <w:rPr>
          <w:rFonts w:ascii="Calibri"/>
          <w:color w:val="000000"/>
          <w:spacing w:val="-1"/>
          <w:sz w:val="20"/>
        </w:rPr>
        <w:t xml:space="preserve"> 008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–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atmosférických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srážek</w:t>
      </w:r>
    </w:p>
    <w:p w14:paraId="5F7C3720" w14:textId="77777777" w:rsidR="00625430" w:rsidRDefault="00000000">
      <w:pPr>
        <w:framePr w:w="5385" w:wrap="auto" w:hAnchor="text" w:x="2354" w:y="1324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Doložka</w:t>
      </w:r>
      <w:r>
        <w:rPr>
          <w:rFonts w:ascii="Calibri"/>
          <w:color w:val="000000"/>
          <w:spacing w:val="-1"/>
          <w:sz w:val="20"/>
        </w:rPr>
        <w:t xml:space="preserve"> 015</w:t>
      </w:r>
      <w:r>
        <w:rPr>
          <w:rFonts w:ascii="Calibri"/>
          <w:color w:val="000000"/>
          <w:sz w:val="20"/>
        </w:rPr>
        <w:t xml:space="preserve"> - Limity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z w:val="20"/>
        </w:rPr>
        <w:t xml:space="preserve"> 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způsoby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</w:p>
    <w:p w14:paraId="3B5BA243" w14:textId="77777777" w:rsidR="00625430" w:rsidRDefault="00000000">
      <w:pPr>
        <w:framePr w:w="301" w:wrap="auto" w:hAnchor="text" w:x="5796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-</w:t>
      </w:r>
    </w:p>
    <w:p w14:paraId="456CC3CC" w14:textId="77777777" w:rsidR="00625430" w:rsidRDefault="00000000">
      <w:pPr>
        <w:framePr w:w="447" w:wrap="auto" w:hAnchor="text" w:x="5901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2</w:t>
      </w:r>
      <w:r>
        <w:rPr>
          <w:rFonts w:ascii="Calibri"/>
          <w:color w:val="808080"/>
          <w:spacing w:val="-1"/>
          <w:sz w:val="20"/>
        </w:rPr>
        <w:t xml:space="preserve"> </w:t>
      </w:r>
      <w:r>
        <w:rPr>
          <w:rFonts w:ascii="Calibri"/>
          <w:color w:val="808080"/>
          <w:sz w:val="20"/>
        </w:rPr>
        <w:t>-</w:t>
      </w:r>
    </w:p>
    <w:p w14:paraId="78A052AE" w14:textId="5904BC92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821056" behindDoc="1" locked="0" layoutInCell="1" allowOverlap="1" wp14:anchorId="1C97D9E5" wp14:editId="2638FE8B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36" name="_x0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3990DACB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14:paraId="052661B6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808080"/>
          <w:sz w:val="20"/>
        </w:rPr>
        <w:t>Česká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podnikatelská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pojišťovna,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a.s.,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Vienna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Insurance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Group</w:t>
      </w:r>
    </w:p>
    <w:p w14:paraId="2C7F2CEE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2" w:after="0" w:line="243" w:lineRule="exact"/>
        <w:ind w:left="3833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808080"/>
          <w:sz w:val="20"/>
        </w:rPr>
        <w:t>PS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0032744366</w:t>
      </w:r>
    </w:p>
    <w:p w14:paraId="25EB6793" w14:textId="77777777" w:rsidR="00625430" w:rsidRDefault="00000000">
      <w:pPr>
        <w:framePr w:w="5545" w:wrap="auto" w:hAnchor="text" w:x="1078" w:y="176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 w:hAnsi="Calibri" w:cs="Calibri"/>
          <w:b/>
          <w:color w:val="000000"/>
        </w:rPr>
        <w:t>Pojištění</w:t>
      </w:r>
      <w:r>
        <w:rPr>
          <w:rFonts w:ascii="Calibri"/>
          <w:b/>
          <w:color w:val="000000"/>
        </w:rPr>
        <w:t xml:space="preserve"> </w:t>
      </w:r>
      <w:r>
        <w:rPr>
          <w:rFonts w:ascii="Calibri"/>
          <w:b/>
          <w:color w:val="000000"/>
          <w:spacing w:val="3"/>
        </w:rPr>
        <w:t>se</w:t>
      </w:r>
      <w:r>
        <w:rPr>
          <w:rFonts w:ascii="Calibri"/>
          <w:b/>
          <w:color w:val="000000"/>
          <w:spacing w:val="-5"/>
        </w:rPr>
        <w:t xml:space="preserve"> </w:t>
      </w:r>
      <w:r>
        <w:rPr>
          <w:rFonts w:ascii="Calibri" w:hAnsi="Calibri" w:cs="Calibri"/>
          <w:b/>
          <w:color w:val="000000"/>
        </w:rPr>
        <w:t>sjednává</w:t>
      </w:r>
      <w:r>
        <w:rPr>
          <w:rFonts w:ascii="Calibri"/>
          <w:b/>
          <w:color w:val="000000"/>
          <w:spacing w:val="-3"/>
        </w:rPr>
        <w:t xml:space="preserve"> </w:t>
      </w:r>
      <w:r>
        <w:rPr>
          <w:rFonts w:ascii="Calibri"/>
          <w:b/>
          <w:color w:val="000000"/>
        </w:rPr>
        <w:t>v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rozsahu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části</w:t>
      </w:r>
      <w:r>
        <w:rPr>
          <w:rFonts w:ascii="Calibri"/>
          <w:b/>
          <w:color w:val="000000"/>
          <w:spacing w:val="3"/>
        </w:rPr>
        <w:t xml:space="preserve"> </w:t>
      </w:r>
      <w:r>
        <w:rPr>
          <w:rFonts w:ascii="Calibri"/>
          <w:b/>
          <w:color w:val="000000"/>
          <w:spacing w:val="-3"/>
        </w:rPr>
        <w:t>A,</w:t>
      </w:r>
      <w:r>
        <w:rPr>
          <w:rFonts w:ascii="Calibri"/>
          <w:b/>
          <w:color w:val="000000"/>
          <w:spacing w:val="5"/>
        </w:rPr>
        <w:t xml:space="preserve"> </w:t>
      </w:r>
      <w:r>
        <w:rPr>
          <w:rFonts w:ascii="Calibri" w:hAnsi="Calibri" w:cs="Calibri"/>
          <w:b/>
          <w:color w:val="000000"/>
        </w:rPr>
        <w:t>oddílu</w:t>
      </w:r>
      <w:r>
        <w:rPr>
          <w:rFonts w:ascii="Calibri"/>
          <w:b/>
          <w:color w:val="000000"/>
          <w:spacing w:val="-3"/>
        </w:rPr>
        <w:t xml:space="preserve"> </w:t>
      </w:r>
      <w:r>
        <w:rPr>
          <w:rFonts w:ascii="Calibri"/>
          <w:b/>
          <w:color w:val="000000"/>
          <w:spacing w:val="-1"/>
        </w:rPr>
        <w:t>II.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/>
          <w:b/>
          <w:color w:val="000000"/>
        </w:rPr>
        <w:t>DPPARBI.</w:t>
      </w:r>
    </w:p>
    <w:p w14:paraId="52F14652" w14:textId="77777777" w:rsidR="00625430" w:rsidRDefault="00000000">
      <w:pPr>
        <w:framePr w:w="9989" w:wrap="auto" w:hAnchor="text" w:x="1078" w:y="227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pacing w:val="-1"/>
          <w:sz w:val="20"/>
        </w:rPr>
        <w:t>Pojistné</w:t>
      </w:r>
      <w:r>
        <w:rPr>
          <w:rFonts w:ascii="Calibri"/>
          <w:b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40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z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pacing w:val="4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nebezpečí</w:t>
      </w:r>
      <w:r>
        <w:rPr>
          <w:rFonts w:ascii="Calibri"/>
          <w:b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odcizení</w:t>
      </w:r>
      <w:r>
        <w:rPr>
          <w:rFonts w:ascii="Calibri"/>
          <w:b/>
          <w:color w:val="000000"/>
          <w:spacing w:val="43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je</w:t>
      </w:r>
      <w:r>
        <w:rPr>
          <w:rFonts w:ascii="Calibri"/>
          <w:b/>
          <w:color w:val="000000"/>
          <w:spacing w:val="4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kromě</w:t>
      </w:r>
      <w:r>
        <w:rPr>
          <w:rFonts w:ascii="Calibri"/>
          <w:b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</w:t>
      </w:r>
      <w:r>
        <w:rPr>
          <w:rFonts w:ascii="Calibri"/>
          <w:b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částky</w:t>
      </w:r>
      <w:r>
        <w:rPr>
          <w:rFonts w:ascii="Calibri"/>
          <w:b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2"/>
          <w:sz w:val="20"/>
        </w:rPr>
        <w:t>či</w:t>
      </w:r>
      <w:r>
        <w:rPr>
          <w:rFonts w:ascii="Calibri"/>
          <w:b/>
          <w:color w:val="000000"/>
          <w:spacing w:val="37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limitu</w:t>
      </w:r>
      <w:r>
        <w:rPr>
          <w:rFonts w:ascii="Calibri"/>
          <w:b/>
          <w:color w:val="000000"/>
          <w:spacing w:val="4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stanoveného</w:t>
      </w:r>
      <w:r>
        <w:rPr>
          <w:rFonts w:ascii="Calibri"/>
          <w:b/>
          <w:color w:val="000000"/>
          <w:spacing w:val="43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pojistné</w:t>
      </w:r>
    </w:p>
    <w:p w14:paraId="0D23A26A" w14:textId="77777777" w:rsidR="00625430" w:rsidRDefault="00000000">
      <w:pPr>
        <w:framePr w:w="9989" w:wrap="auto" w:hAnchor="text" w:x="1078" w:y="227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smlouvě</w:t>
      </w:r>
      <w:r>
        <w:rPr>
          <w:rFonts w:ascii="Calibri"/>
          <w:b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dále</w:t>
      </w:r>
      <w:r>
        <w:rPr>
          <w:rFonts w:ascii="Calibri"/>
          <w:b/>
          <w:color w:val="000000"/>
          <w:spacing w:val="36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omezeno</w:t>
      </w:r>
      <w:r>
        <w:rPr>
          <w:rFonts w:ascii="Calibri"/>
          <w:b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výší</w:t>
      </w:r>
      <w:r>
        <w:rPr>
          <w:rFonts w:ascii="Calibri"/>
          <w:b/>
          <w:color w:val="000000"/>
          <w:spacing w:val="39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limitu,</w:t>
      </w:r>
      <w:r>
        <w:rPr>
          <w:rFonts w:ascii="Calibri"/>
          <w:b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který</w:t>
      </w:r>
      <w:r>
        <w:rPr>
          <w:rFonts w:ascii="Calibri"/>
          <w:b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odpovídá</w:t>
      </w:r>
      <w:r>
        <w:rPr>
          <w:rFonts w:ascii="Calibri"/>
          <w:b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20"/>
        </w:rPr>
        <w:t>způsobu</w:t>
      </w:r>
      <w:r>
        <w:rPr>
          <w:rFonts w:ascii="Calibri"/>
          <w:b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zabezpečení</w:t>
      </w:r>
      <w:r>
        <w:rPr>
          <w:rFonts w:ascii="Calibri"/>
          <w:b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pojištěných</w:t>
      </w:r>
      <w:r>
        <w:rPr>
          <w:rFonts w:ascii="Calibri"/>
          <w:b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věcí</w:t>
      </w:r>
      <w:r>
        <w:rPr>
          <w:rFonts w:ascii="Calibri"/>
          <w:b/>
          <w:color w:val="000000"/>
          <w:spacing w:val="36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</w:t>
      </w:r>
      <w:r>
        <w:rPr>
          <w:rFonts w:ascii="Calibri"/>
          <w:b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době</w:t>
      </w:r>
      <w:r>
        <w:rPr>
          <w:rFonts w:ascii="Calibri"/>
          <w:b/>
          <w:color w:val="000000"/>
          <w:spacing w:val="37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vzniku</w:t>
      </w:r>
      <w:r>
        <w:rPr>
          <w:rFonts w:ascii="Calibri"/>
          <w:b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</w:t>
      </w:r>
    </w:p>
    <w:p w14:paraId="2B1A8231" w14:textId="77777777" w:rsidR="00625430" w:rsidRDefault="00000000">
      <w:pPr>
        <w:framePr w:w="9989" w:wrap="auto" w:hAnchor="text" w:x="1078" w:y="227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události</w:t>
      </w:r>
      <w:r>
        <w:rPr>
          <w:rFonts w:ascii="Calibri"/>
          <w:b/>
          <w:color w:val="000000"/>
          <w:spacing w:val="5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dle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Doložky</w:t>
      </w:r>
      <w:r>
        <w:rPr>
          <w:rFonts w:ascii="Calibri"/>
          <w:b/>
          <w:color w:val="000000"/>
          <w:spacing w:val="6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015</w:t>
      </w:r>
      <w:r>
        <w:rPr>
          <w:rFonts w:ascii="Calibri"/>
          <w:b/>
          <w:color w:val="000000"/>
          <w:spacing w:val="5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(Limity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způsoby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zabezpečení).</w:t>
      </w:r>
      <w:r>
        <w:rPr>
          <w:rFonts w:ascii="Calibri"/>
          <w:b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Mělo-li</w:t>
      </w:r>
      <w:r>
        <w:rPr>
          <w:rFonts w:ascii="Calibri"/>
          <w:b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nedodržení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způsobu</w:t>
      </w:r>
      <w:r>
        <w:rPr>
          <w:rFonts w:ascii="Calibri"/>
          <w:b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zabezpečení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dle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Doložky</w:t>
      </w:r>
    </w:p>
    <w:p w14:paraId="330168CB" w14:textId="77777777" w:rsidR="00625430" w:rsidRDefault="00000000">
      <w:pPr>
        <w:framePr w:w="341" w:wrap="auto" w:hAnchor="text" w:x="1078" w:y="301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0</w:t>
      </w:r>
    </w:p>
    <w:p w14:paraId="581E092A" w14:textId="77777777" w:rsidR="00625430" w:rsidRDefault="00000000">
      <w:pPr>
        <w:framePr w:w="9887" w:wrap="auto" w:hAnchor="text" w:x="1178" w:y="301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15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(Limity</w:t>
      </w:r>
      <w:r>
        <w:rPr>
          <w:rFonts w:ascii="Calibri"/>
          <w:b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20"/>
        </w:rPr>
        <w:t>plnění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způsoby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zabezpečení)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podstatný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vliv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na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 xml:space="preserve">vznik </w:t>
      </w:r>
      <w:r>
        <w:rPr>
          <w:rFonts w:ascii="Calibri"/>
          <w:b/>
          <w:color w:val="000000"/>
          <w:spacing w:val="1"/>
          <w:sz w:val="20"/>
        </w:rPr>
        <w:t>nebo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rozsah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události,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je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pojistitel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oprávněn</w:t>
      </w:r>
    </w:p>
    <w:p w14:paraId="13526CCC" w14:textId="77777777" w:rsidR="00625430" w:rsidRDefault="00000000">
      <w:pPr>
        <w:framePr w:w="9093" w:wrap="auto" w:hAnchor="text" w:x="1078" w:y="325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přiměřeně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snížit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z w:val="20"/>
        </w:rPr>
        <w:t xml:space="preserve"> podle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toho,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jaký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vliv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mělo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toto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nedodržení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/>
          <w:b/>
          <w:color w:val="000000"/>
          <w:spacing w:val="2"/>
          <w:sz w:val="20"/>
        </w:rPr>
        <w:t>na</w:t>
      </w:r>
      <w:r>
        <w:rPr>
          <w:rFonts w:ascii="Calibri"/>
          <w:b/>
          <w:color w:val="000000"/>
          <w:spacing w:val="-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rozsah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jeho povinnosti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plnit.</w:t>
      </w:r>
    </w:p>
    <w:p w14:paraId="5C248E19" w14:textId="77777777" w:rsidR="00625430" w:rsidRDefault="00000000">
      <w:pPr>
        <w:framePr w:w="2646" w:wrap="auto" w:hAnchor="text" w:x="1078" w:y="388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Pojištění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2"/>
          <w:sz w:val="20"/>
        </w:rPr>
        <w:t>se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dále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 xml:space="preserve">vztahuje </w:t>
      </w:r>
      <w:r>
        <w:rPr>
          <w:rFonts w:ascii="Calibri"/>
          <w:b/>
          <w:color w:val="000000"/>
          <w:spacing w:val="1"/>
          <w:sz w:val="20"/>
        </w:rPr>
        <w:t>na:</w:t>
      </w:r>
    </w:p>
    <w:p w14:paraId="016C3392" w14:textId="77777777" w:rsidR="00625430" w:rsidRDefault="00000000">
      <w:pPr>
        <w:framePr w:w="7897" w:wrap="auto" w:hAnchor="text" w:x="1078" w:y="425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na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škody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vzniklé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důsledku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nepřímého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úderu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blesku.</w:t>
      </w:r>
    </w:p>
    <w:p w14:paraId="2F031D64" w14:textId="77777777" w:rsidR="00625430" w:rsidRDefault="00000000">
      <w:pPr>
        <w:framePr w:w="7897" w:wrap="auto" w:hAnchor="text" w:x="1078" w:y="4251"/>
        <w:widowControl w:val="0"/>
        <w:autoSpaceDE w:val="0"/>
        <w:autoSpaceDN w:val="0"/>
        <w:spacing w:before="12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nákladů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úhradu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vodného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stočného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dle </w:t>
      </w:r>
      <w:r>
        <w:rPr>
          <w:rFonts w:ascii="Calibri" w:hAnsi="Calibri" w:cs="Calibri"/>
          <w:color w:val="000000"/>
          <w:sz w:val="20"/>
        </w:rPr>
        <w:t>doložky</w:t>
      </w:r>
      <w:r>
        <w:rPr>
          <w:rFonts w:ascii="Calibri"/>
          <w:color w:val="000000"/>
          <w:spacing w:val="-1"/>
          <w:sz w:val="20"/>
        </w:rPr>
        <w:t xml:space="preserve"> 005.</w:t>
      </w:r>
    </w:p>
    <w:p w14:paraId="258B4565" w14:textId="77777777" w:rsidR="00625430" w:rsidRDefault="00000000">
      <w:pPr>
        <w:framePr w:w="7897" w:wrap="auto" w:hAnchor="text" w:x="1078" w:y="4251"/>
        <w:widowControl w:val="0"/>
        <w:autoSpaceDE w:val="0"/>
        <w:autoSpaceDN w:val="0"/>
        <w:spacing w:before="11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na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škody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vzniklé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důsledku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atmosférických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srážek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rozsahu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doložky</w:t>
      </w:r>
      <w:r>
        <w:rPr>
          <w:rFonts w:ascii="Calibri"/>
          <w:color w:val="000000"/>
          <w:spacing w:val="-1"/>
          <w:sz w:val="20"/>
        </w:rPr>
        <w:t xml:space="preserve"> 008.</w:t>
      </w:r>
    </w:p>
    <w:p w14:paraId="6AF1FE48" w14:textId="77777777" w:rsidR="00625430" w:rsidRDefault="00000000">
      <w:pPr>
        <w:framePr w:w="7897" w:wrap="auto" w:hAnchor="text" w:x="1078" w:y="4251"/>
        <w:widowControl w:val="0"/>
        <w:autoSpaceDE w:val="0"/>
        <w:autoSpaceDN w:val="0"/>
        <w:spacing w:before="12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na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škody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vzniklé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graffiti.</w:t>
      </w:r>
    </w:p>
    <w:p w14:paraId="60B4F665" w14:textId="77777777" w:rsidR="00625430" w:rsidRDefault="00000000">
      <w:pPr>
        <w:framePr w:w="9989" w:wrap="auto" w:hAnchor="text" w:x="1078" w:y="570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dále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škody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strojích,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strojním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elektronice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vzniklé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působením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elektrického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proudu</w:t>
      </w:r>
    </w:p>
    <w:p w14:paraId="195D6805" w14:textId="77777777" w:rsidR="00625430" w:rsidRDefault="00000000">
      <w:pPr>
        <w:framePr w:w="9989" w:wrap="auto" w:hAnchor="text" w:x="1078" w:y="570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(například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přepětím,</w:t>
      </w:r>
      <w:r>
        <w:rPr>
          <w:rFonts w:ascii="Calibri"/>
          <w:color w:val="000000"/>
          <w:sz w:val="20"/>
        </w:rPr>
        <w:t xml:space="preserve"> zkratem,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indukcí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ztrátou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 xml:space="preserve">funkce </w:t>
      </w:r>
      <w:r>
        <w:rPr>
          <w:rFonts w:ascii="Calibri" w:hAnsi="Calibri" w:cs="Calibri"/>
          <w:color w:val="000000"/>
          <w:sz w:val="20"/>
        </w:rPr>
        <w:t>funkčních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prvků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elektronických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součástek).</w:t>
      </w:r>
    </w:p>
    <w:p w14:paraId="2F6C4DCD" w14:textId="77777777" w:rsidR="00625430" w:rsidRDefault="00000000">
      <w:pPr>
        <w:framePr w:w="6010" w:wrap="auto" w:hAnchor="text" w:x="3154" w:y="65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Předměty</w:t>
      </w:r>
      <w:r>
        <w:rPr>
          <w:rFonts w:ascii="Calibri"/>
          <w:b/>
          <w:color w:val="000000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pojištění,</w:t>
      </w:r>
      <w:r>
        <w:rPr>
          <w:rFonts w:ascii="Calibri"/>
          <w:b/>
          <w:color w:val="000000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pojistné</w:t>
      </w:r>
      <w:r>
        <w:rPr>
          <w:rFonts w:ascii="Calibri"/>
          <w:b/>
          <w:color w:val="000000"/>
          <w:spacing w:val="-2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částky,</w:t>
      </w:r>
      <w:r>
        <w:rPr>
          <w:rFonts w:ascii="Calibri"/>
          <w:b/>
          <w:color w:val="000000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specifické</w:t>
      </w:r>
      <w:r>
        <w:rPr>
          <w:rFonts w:ascii="Calibri"/>
          <w:b/>
          <w:color w:val="000000"/>
          <w:spacing w:val="-2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spoluúčasti</w:t>
      </w:r>
    </w:p>
    <w:p w14:paraId="68F17DF9" w14:textId="77777777" w:rsidR="00625430" w:rsidRDefault="00000000">
      <w:pPr>
        <w:framePr w:w="1835" w:wrap="auto" w:hAnchor="text" w:x="7373" w:y="6872"/>
        <w:widowControl w:val="0"/>
        <w:autoSpaceDE w:val="0"/>
        <w:autoSpaceDN w:val="0"/>
        <w:spacing w:before="0" w:after="0" w:line="243" w:lineRule="exact"/>
        <w:ind w:left="408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poznámka</w:t>
      </w:r>
    </w:p>
    <w:p w14:paraId="137AA4C2" w14:textId="77777777" w:rsidR="00625430" w:rsidRDefault="00000000">
      <w:pPr>
        <w:framePr w:w="1835" w:wrap="auto" w:hAnchor="text" w:x="7373" w:y="6872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color w:val="000000"/>
          <w:sz w:val="12"/>
        </w:rPr>
      </w:pPr>
      <w:r>
        <w:rPr>
          <w:rFonts w:ascii="Calibri" w:hAnsi="Calibri" w:cs="Calibri"/>
          <w:color w:val="000000"/>
          <w:sz w:val="12"/>
        </w:rPr>
        <w:t>(např.</w:t>
      </w:r>
      <w:r>
        <w:rPr>
          <w:rFonts w:ascii="Calibri"/>
          <w:color w:val="000000"/>
          <w:spacing w:val="1"/>
          <w:sz w:val="12"/>
        </w:rPr>
        <w:t xml:space="preserve"> </w:t>
      </w:r>
      <w:r>
        <w:rPr>
          <w:rFonts w:ascii="Calibri"/>
          <w:color w:val="000000"/>
          <w:sz w:val="12"/>
        </w:rPr>
        <w:t>specifikace</w:t>
      </w:r>
      <w:r>
        <w:rPr>
          <w:rFonts w:ascii="Calibri"/>
          <w:color w:val="000000"/>
          <w:spacing w:val="-1"/>
          <w:sz w:val="12"/>
        </w:rPr>
        <w:t xml:space="preserve"> </w:t>
      </w:r>
      <w:r>
        <w:rPr>
          <w:rFonts w:ascii="Calibri" w:hAnsi="Calibri" w:cs="Calibri"/>
          <w:color w:val="000000"/>
          <w:sz w:val="12"/>
        </w:rPr>
        <w:t>předmětu</w:t>
      </w:r>
    </w:p>
    <w:p w14:paraId="630F5E25" w14:textId="77777777" w:rsidR="00625430" w:rsidRDefault="00000000">
      <w:pPr>
        <w:framePr w:w="1835" w:wrap="auto" w:hAnchor="text" w:x="7373" w:y="6872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color w:val="000000"/>
          <w:sz w:val="12"/>
        </w:rPr>
      </w:pPr>
      <w:r>
        <w:rPr>
          <w:rFonts w:ascii="Calibri" w:hAnsi="Calibri" w:cs="Calibri"/>
          <w:color w:val="000000"/>
          <w:sz w:val="12"/>
        </w:rPr>
        <w:t>pojištění,</w:t>
      </w:r>
      <w:r>
        <w:rPr>
          <w:rFonts w:ascii="Calibri"/>
          <w:color w:val="000000"/>
          <w:spacing w:val="1"/>
          <w:sz w:val="12"/>
        </w:rPr>
        <w:t xml:space="preserve"> </w:t>
      </w:r>
      <w:r>
        <w:rPr>
          <w:rFonts w:ascii="Calibri" w:hAnsi="Calibri" w:cs="Calibri"/>
          <w:color w:val="000000"/>
          <w:sz w:val="12"/>
        </w:rPr>
        <w:t>specifická</w:t>
      </w:r>
      <w:r>
        <w:rPr>
          <w:rFonts w:ascii="Calibri"/>
          <w:color w:val="000000"/>
          <w:spacing w:val="-1"/>
          <w:sz w:val="12"/>
        </w:rPr>
        <w:t xml:space="preserve"> </w:t>
      </w:r>
      <w:r>
        <w:rPr>
          <w:rFonts w:ascii="Calibri" w:hAnsi="Calibri" w:cs="Calibri"/>
          <w:color w:val="000000"/>
          <w:sz w:val="12"/>
        </w:rPr>
        <w:t>spoluúčast,</w:t>
      </w:r>
    </w:p>
    <w:p w14:paraId="5F9BB012" w14:textId="77777777" w:rsidR="00625430" w:rsidRDefault="00000000">
      <w:pPr>
        <w:framePr w:w="1835" w:wrap="auto" w:hAnchor="text" w:x="7373" w:y="6872"/>
        <w:widowControl w:val="0"/>
        <w:autoSpaceDE w:val="0"/>
        <w:autoSpaceDN w:val="0"/>
        <w:spacing w:before="0" w:after="0" w:line="146" w:lineRule="exact"/>
        <w:jc w:val="left"/>
        <w:rPr>
          <w:rFonts w:ascii="Calibri"/>
          <w:color w:val="000000"/>
          <w:sz w:val="12"/>
        </w:rPr>
      </w:pPr>
      <w:r>
        <w:rPr>
          <w:rFonts w:ascii="Calibri" w:hAnsi="Calibri" w:cs="Calibri"/>
          <w:color w:val="000000"/>
          <w:sz w:val="12"/>
        </w:rPr>
        <w:t>pojištění</w:t>
      </w:r>
      <w:r>
        <w:rPr>
          <w:rFonts w:ascii="Calibri"/>
          <w:color w:val="000000"/>
          <w:sz w:val="12"/>
        </w:rPr>
        <w:t xml:space="preserve"> </w:t>
      </w:r>
      <w:r>
        <w:rPr>
          <w:rFonts w:ascii="Calibri"/>
          <w:color w:val="000000"/>
          <w:spacing w:val="-1"/>
          <w:sz w:val="12"/>
        </w:rPr>
        <w:t>na</w:t>
      </w:r>
      <w:r>
        <w:rPr>
          <w:rFonts w:ascii="Calibri"/>
          <w:color w:val="000000"/>
          <w:sz w:val="12"/>
        </w:rPr>
        <w:t xml:space="preserve"> </w:t>
      </w:r>
      <w:r>
        <w:rPr>
          <w:rFonts w:ascii="Calibri" w:hAnsi="Calibri" w:cs="Calibri"/>
          <w:color w:val="000000"/>
          <w:sz w:val="12"/>
        </w:rPr>
        <w:t>časovou</w:t>
      </w:r>
      <w:r>
        <w:rPr>
          <w:rFonts w:ascii="Calibri"/>
          <w:color w:val="000000"/>
          <w:spacing w:val="-1"/>
          <w:sz w:val="12"/>
        </w:rPr>
        <w:t xml:space="preserve"> </w:t>
      </w:r>
      <w:r>
        <w:rPr>
          <w:rFonts w:ascii="Calibri"/>
          <w:color w:val="000000"/>
          <w:sz w:val="12"/>
        </w:rPr>
        <w:t>cenu</w:t>
      </w:r>
      <w:r>
        <w:rPr>
          <w:rFonts w:ascii="Calibri"/>
          <w:color w:val="000000"/>
          <w:spacing w:val="-1"/>
          <w:sz w:val="12"/>
        </w:rPr>
        <w:t xml:space="preserve"> </w:t>
      </w:r>
      <w:r>
        <w:rPr>
          <w:rFonts w:ascii="Calibri"/>
          <w:color w:val="000000"/>
          <w:sz w:val="12"/>
        </w:rPr>
        <w:t>apod.)</w:t>
      </w:r>
    </w:p>
    <w:p w14:paraId="72BE7B54" w14:textId="77777777" w:rsidR="00625430" w:rsidRDefault="00000000">
      <w:pPr>
        <w:framePr w:w="400" w:wrap="auto" w:hAnchor="text" w:x="1190" w:y="69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p.</w:t>
      </w:r>
    </w:p>
    <w:p w14:paraId="108E28B9" w14:textId="77777777" w:rsidR="00625430" w:rsidRDefault="00000000">
      <w:pPr>
        <w:framePr w:w="400" w:wrap="auto" w:hAnchor="text" w:x="1190" w:y="697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č.</w:t>
      </w:r>
    </w:p>
    <w:p w14:paraId="38BD0791" w14:textId="77777777" w:rsidR="00625430" w:rsidRDefault="00000000">
      <w:pPr>
        <w:framePr w:w="1775" w:wrap="auto" w:hAnchor="text" w:x="9310" w:y="69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místo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pojištění</w:t>
      </w:r>
      <w:r>
        <w:rPr>
          <w:rFonts w:ascii="Calibri"/>
          <w:b/>
          <w:color w:val="000000"/>
          <w:sz w:val="20"/>
        </w:rPr>
        <w:t xml:space="preserve"> dle</w:t>
      </w:r>
    </w:p>
    <w:p w14:paraId="46D80EA8" w14:textId="77777777" w:rsidR="00625430" w:rsidRDefault="00000000">
      <w:pPr>
        <w:framePr w:w="1775" w:wrap="auto" w:hAnchor="text" w:x="9310" w:y="6970"/>
        <w:widowControl w:val="0"/>
        <w:autoSpaceDE w:val="0"/>
        <w:autoSpaceDN w:val="0"/>
        <w:spacing w:before="2" w:after="0" w:line="243" w:lineRule="exact"/>
        <w:ind w:left="290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pacing w:val="-1"/>
          <w:sz w:val="20"/>
        </w:rPr>
        <w:t>čl.</w:t>
      </w:r>
      <w:r>
        <w:rPr>
          <w:rFonts w:ascii="Calibri"/>
          <w:b/>
          <w:color w:val="000000"/>
          <w:sz w:val="20"/>
        </w:rPr>
        <w:t xml:space="preserve"> 1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1"/>
          <w:sz w:val="20"/>
        </w:rPr>
        <w:t>bodu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7</w:t>
      </w:r>
    </w:p>
    <w:p w14:paraId="69B719B9" w14:textId="77777777" w:rsidR="00625430" w:rsidRDefault="00000000">
      <w:pPr>
        <w:framePr w:w="1725" w:wrap="auto" w:hAnchor="text" w:x="2801" w:y="709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předmět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pojištění</w:t>
      </w:r>
    </w:p>
    <w:p w14:paraId="3062AE1E" w14:textId="77777777" w:rsidR="00625430" w:rsidRDefault="00000000">
      <w:pPr>
        <w:framePr w:w="1478" w:wrap="auto" w:hAnchor="text" w:x="5817" w:y="709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pojistná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částka</w:t>
      </w:r>
    </w:p>
    <w:p w14:paraId="54BE7B8E" w14:textId="77777777" w:rsidR="00625430" w:rsidRDefault="00000000">
      <w:pPr>
        <w:framePr w:w="391" w:wrap="auto" w:hAnchor="text" w:x="1190" w:y="756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1.</w:t>
      </w:r>
    </w:p>
    <w:p w14:paraId="2A96DB71" w14:textId="77777777" w:rsidR="00625430" w:rsidRDefault="00000000">
      <w:pPr>
        <w:framePr w:w="4135" w:wrap="auto" w:hAnchor="text" w:x="1582" w:y="756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soubor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vlastních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cizích</w:t>
      </w:r>
      <w:r>
        <w:rPr>
          <w:rFonts w:ascii="Calibri"/>
          <w:color w:val="000000"/>
          <w:sz w:val="20"/>
        </w:rPr>
        <w:t xml:space="preserve"> budov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staveb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vč.</w:t>
      </w:r>
    </w:p>
    <w:p w14:paraId="786D4441" w14:textId="77777777" w:rsidR="00625430" w:rsidRDefault="00000000">
      <w:pPr>
        <w:framePr w:w="4135" w:wrap="auto" w:hAnchor="text" w:x="1582" w:y="756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stavebních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součástí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(vnitřních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i </w:t>
      </w:r>
      <w:r>
        <w:rPr>
          <w:rFonts w:ascii="Calibri" w:hAnsi="Calibri" w:cs="Calibri"/>
          <w:color w:val="000000"/>
          <w:sz w:val="20"/>
        </w:rPr>
        <w:t>vnějších),</w:t>
      </w:r>
    </w:p>
    <w:p w14:paraId="12E07963" w14:textId="77777777" w:rsidR="00625430" w:rsidRDefault="00000000">
      <w:pPr>
        <w:framePr w:w="4135" w:wrap="auto" w:hAnchor="text" w:x="1582" w:y="756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příslušenství,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strojních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elektronických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součástí</w:t>
      </w:r>
    </w:p>
    <w:p w14:paraId="489D8389" w14:textId="77777777" w:rsidR="00625430" w:rsidRDefault="00000000">
      <w:pPr>
        <w:framePr w:w="4135" w:wrap="auto" w:hAnchor="text" w:x="1582" w:y="7566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budov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instalace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elektro,</w:t>
      </w:r>
      <w:r>
        <w:rPr>
          <w:rFonts w:ascii="Calibri"/>
          <w:color w:val="000000"/>
          <w:spacing w:val="1"/>
          <w:sz w:val="20"/>
        </w:rPr>
        <w:t xml:space="preserve"> vody,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topení,</w:t>
      </w:r>
    </w:p>
    <w:p w14:paraId="5DCBFDED" w14:textId="77777777" w:rsidR="00625430" w:rsidRDefault="00000000">
      <w:pPr>
        <w:framePr w:w="4135" w:wrap="auto" w:hAnchor="text" w:x="1582" w:y="756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plynu,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výtahů,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EZS,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EPS,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vnější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vnitřní</w:t>
      </w:r>
    </w:p>
    <w:p w14:paraId="75D96129" w14:textId="77777777" w:rsidR="00625430" w:rsidRDefault="00000000">
      <w:pPr>
        <w:framePr w:w="4135" w:wrap="auto" w:hAnchor="text" w:x="1582" w:y="756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kamerový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antény,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dešťové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svody,</w:t>
      </w:r>
    </w:p>
    <w:p w14:paraId="2F714999" w14:textId="77777777" w:rsidR="00625430" w:rsidRDefault="00000000">
      <w:pPr>
        <w:framePr w:w="4135" w:wrap="auto" w:hAnchor="text" w:x="1582" w:y="756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apod.),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energetických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(trafostanice,</w:t>
      </w:r>
    </w:p>
    <w:p w14:paraId="2821350C" w14:textId="77777777" w:rsidR="00625430" w:rsidRDefault="00000000">
      <w:pPr>
        <w:framePr w:w="4135" w:wrap="auto" w:hAnchor="text" w:x="1582" w:y="7566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výměníkové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stanice),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termosolárních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</w:p>
    <w:p w14:paraId="1CFCC542" w14:textId="77777777" w:rsidR="00625430" w:rsidRDefault="00000000">
      <w:pPr>
        <w:framePr w:w="4135" w:wrap="auto" w:hAnchor="text" w:x="1582" w:y="756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fotovoltaických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systémů,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technického</w:t>
      </w:r>
    </w:p>
    <w:p w14:paraId="28283BC9" w14:textId="77777777" w:rsidR="00625430" w:rsidRDefault="00000000">
      <w:pPr>
        <w:framePr w:w="1595" w:wrap="auto" w:hAnchor="text" w:x="5798" w:y="756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660.900.000,-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2A8A5A73" w14:textId="77777777" w:rsidR="00625430" w:rsidRDefault="00000000">
      <w:pPr>
        <w:framePr w:w="4091" w:wrap="auto" w:hAnchor="text" w:x="1582" w:y="9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zhodnocení,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zpevněné</w:t>
      </w:r>
      <w:r>
        <w:rPr>
          <w:rFonts w:ascii="Calibri"/>
          <w:color w:val="000000"/>
          <w:sz w:val="20"/>
        </w:rPr>
        <w:t xml:space="preserve"> 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umělé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plochy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(včetně</w:t>
      </w:r>
    </w:p>
    <w:p w14:paraId="18BCABBF" w14:textId="77777777" w:rsidR="00625430" w:rsidRDefault="00000000">
      <w:pPr>
        <w:framePr w:w="4091" w:wrap="auto" w:hAnchor="text" w:x="1582" w:y="9764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hřišť,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tartanů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dalších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povrchů),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komunikace,</w:t>
      </w:r>
    </w:p>
    <w:p w14:paraId="19157A2F" w14:textId="77777777" w:rsidR="00625430" w:rsidRDefault="00000000">
      <w:pPr>
        <w:framePr w:w="4091" w:wrap="auto" w:hAnchor="text" w:x="1582" w:y="976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stožáry,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oplocení,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terénní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úpravy,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inženýrské</w:t>
      </w:r>
    </w:p>
    <w:p w14:paraId="67FD0E9A" w14:textId="77777777" w:rsidR="00625430" w:rsidRDefault="00000000">
      <w:pPr>
        <w:framePr w:w="4091" w:wrap="auto" w:hAnchor="text" w:x="1582" w:y="976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sítě,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rozvodné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sítě,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mosty,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lavičky,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veřejné</w:t>
      </w:r>
    </w:p>
    <w:p w14:paraId="72260641" w14:textId="77777777" w:rsidR="00625430" w:rsidRDefault="00000000">
      <w:pPr>
        <w:framePr w:w="4091" w:wrap="auto" w:hAnchor="text" w:x="1582" w:y="9764"/>
        <w:widowControl w:val="0"/>
        <w:autoSpaceDE w:val="0"/>
        <w:autoSpaceDN w:val="0"/>
        <w:spacing w:before="1" w:after="0" w:line="244" w:lineRule="exact"/>
        <w:jc w:val="left"/>
        <w:rPr>
          <w:rFonts w:ascii="Calibri"/>
          <w:color w:val="000000"/>
          <w:sz w:val="20"/>
          <w:u w:val="single"/>
        </w:rPr>
      </w:pPr>
      <w:r>
        <w:rPr>
          <w:rFonts w:ascii="Calibri" w:hAnsi="Calibri" w:cs="Calibri"/>
          <w:color w:val="000000"/>
          <w:sz w:val="20"/>
          <w:u w:val="single"/>
        </w:rPr>
        <w:t>osvětlení</w:t>
      </w:r>
      <w:r>
        <w:rPr>
          <w:rFonts w:ascii="Calibri"/>
          <w:color w:val="000000"/>
          <w:spacing w:val="2"/>
          <w:sz w:val="20"/>
          <w:u w:val="single"/>
        </w:rPr>
        <w:t xml:space="preserve"> </w:t>
      </w:r>
      <w:r>
        <w:rPr>
          <w:rFonts w:ascii="Calibri"/>
          <w:color w:val="000000"/>
          <w:sz w:val="20"/>
          <w:u w:val="single"/>
        </w:rPr>
        <w:t>v</w:t>
      </w:r>
      <w:r>
        <w:rPr>
          <w:rFonts w:ascii="Calibri"/>
          <w:color w:val="000000"/>
          <w:spacing w:val="1"/>
          <w:sz w:val="20"/>
          <w:u w:val="single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  <w:u w:val="single"/>
        </w:rPr>
        <w:t>rámci</w:t>
      </w:r>
      <w:r>
        <w:rPr>
          <w:rFonts w:ascii="Calibri"/>
          <w:color w:val="000000"/>
          <w:sz w:val="20"/>
          <w:u w:val="single"/>
        </w:rPr>
        <w:t xml:space="preserve"> </w:t>
      </w:r>
      <w:r>
        <w:rPr>
          <w:rFonts w:ascii="Calibri" w:hAnsi="Calibri" w:cs="Calibri"/>
          <w:color w:val="000000"/>
          <w:sz w:val="20"/>
          <w:u w:val="single"/>
        </w:rPr>
        <w:t>areálu,</w:t>
      </w:r>
      <w:r>
        <w:rPr>
          <w:rFonts w:ascii="Calibri"/>
          <w:color w:val="000000"/>
          <w:spacing w:val="2"/>
          <w:sz w:val="20"/>
          <w:u w:val="single"/>
        </w:rPr>
        <w:t xml:space="preserve"> </w:t>
      </w:r>
      <w:r>
        <w:rPr>
          <w:rFonts w:ascii="Calibri"/>
          <w:color w:val="000000"/>
          <w:sz w:val="20"/>
          <w:u w:val="single"/>
        </w:rPr>
        <w:t>soubor investic,</w:t>
      </w:r>
      <w:r>
        <w:rPr>
          <w:rFonts w:ascii="Calibri"/>
          <w:color w:val="000000"/>
          <w:spacing w:val="-1"/>
          <w:sz w:val="20"/>
          <w:u w:val="single"/>
        </w:rPr>
        <w:t xml:space="preserve"> </w:t>
      </w:r>
      <w:r>
        <w:rPr>
          <w:rFonts w:ascii="Calibri"/>
          <w:color w:val="000000"/>
          <w:sz w:val="20"/>
          <w:u w:val="single"/>
        </w:rPr>
        <w:t>apod.</w:t>
      </w:r>
    </w:p>
    <w:p w14:paraId="37CAE36D" w14:textId="77777777" w:rsidR="00625430" w:rsidRDefault="00000000">
      <w:pPr>
        <w:framePr w:w="4091" w:wrap="auto" w:hAnchor="text" w:x="1582" w:y="9764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soubor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vlastních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cizích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věcí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movitých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vč.</w:t>
      </w:r>
    </w:p>
    <w:p w14:paraId="7D839127" w14:textId="77777777" w:rsidR="00625430" w:rsidRDefault="00000000">
      <w:pPr>
        <w:framePr w:w="4091" w:wrap="auto" w:hAnchor="text" w:x="1582" w:y="9764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přístrojů,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strojů,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elektroniky, </w:t>
      </w:r>
      <w:r>
        <w:rPr>
          <w:rFonts w:ascii="Calibri" w:hAnsi="Calibri" w:cs="Calibri"/>
          <w:color w:val="000000"/>
          <w:sz w:val="20"/>
        </w:rPr>
        <w:t>vybavení,</w:t>
      </w:r>
    </w:p>
    <w:p w14:paraId="3B648D17" w14:textId="77777777" w:rsidR="00625430" w:rsidRDefault="00000000">
      <w:pPr>
        <w:framePr w:w="4091" w:wrap="auto" w:hAnchor="text" w:x="1582" w:y="976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inventáře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(vč.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DDHM), </w:t>
      </w:r>
      <w:r>
        <w:rPr>
          <w:rFonts w:ascii="Calibri" w:hAnsi="Calibri" w:cs="Calibri"/>
          <w:color w:val="000000"/>
          <w:sz w:val="20"/>
        </w:rPr>
        <w:t>ostatních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vlastních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</w:p>
    <w:p w14:paraId="1B857204" w14:textId="77777777" w:rsidR="00625430" w:rsidRDefault="00000000">
      <w:pPr>
        <w:framePr w:w="4091" w:wrap="auto" w:hAnchor="text" w:x="1582" w:y="976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cizích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věcí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movitých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včetně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modelů,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vzorků,</w:t>
      </w:r>
    </w:p>
    <w:p w14:paraId="6973C1F1" w14:textId="77777777" w:rsidR="00625430" w:rsidRDefault="00000000">
      <w:pPr>
        <w:framePr w:w="4091" w:wrap="auto" w:hAnchor="text" w:x="1582" w:y="9764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exponátů,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nosičů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dat, software,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nákladů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na</w:t>
      </w:r>
    </w:p>
    <w:p w14:paraId="18E42720" w14:textId="77777777" w:rsidR="00625430" w:rsidRDefault="00000000">
      <w:pPr>
        <w:framePr w:w="4091" w:wrap="auto" w:hAnchor="text" w:x="1582" w:y="976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znovupořízení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dat,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dokumentace,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písemností,</w:t>
      </w:r>
    </w:p>
    <w:p w14:paraId="03BDB1AC" w14:textId="77777777" w:rsidR="00625430" w:rsidRDefault="00000000">
      <w:pPr>
        <w:framePr w:w="4091" w:wrap="auto" w:hAnchor="text" w:x="1582" w:y="976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plánů,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výkresů,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map,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vzácných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tisků,</w:t>
      </w:r>
    </w:p>
    <w:p w14:paraId="1F55CC0F" w14:textId="77777777" w:rsidR="00625430" w:rsidRDefault="00000000">
      <w:pPr>
        <w:framePr w:w="807" w:wrap="auto" w:hAnchor="text" w:x="9794" w:y="1074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  <w:u w:val="single"/>
        </w:rPr>
      </w:pPr>
      <w:r>
        <w:rPr>
          <w:rFonts w:ascii="Calibri"/>
          <w:color w:val="000000"/>
          <w:sz w:val="20"/>
          <w:u w:val="single"/>
        </w:rPr>
        <w:t xml:space="preserve">a) </w:t>
      </w:r>
      <w:r>
        <w:rPr>
          <w:rFonts w:ascii="Calibri" w:hAnsi="Calibri" w:cs="Calibri"/>
          <w:color w:val="000000"/>
          <w:spacing w:val="2"/>
          <w:sz w:val="20"/>
          <w:u w:val="single"/>
        </w:rPr>
        <w:t>až</w:t>
      </w:r>
      <w:r>
        <w:rPr>
          <w:rFonts w:ascii="Calibri"/>
          <w:color w:val="000000"/>
          <w:spacing w:val="-3"/>
          <w:sz w:val="20"/>
          <w:u w:val="single"/>
        </w:rPr>
        <w:t xml:space="preserve"> </w:t>
      </w:r>
      <w:r>
        <w:rPr>
          <w:rFonts w:ascii="Calibri"/>
          <w:color w:val="000000"/>
          <w:spacing w:val="1"/>
          <w:sz w:val="20"/>
          <w:u w:val="single"/>
        </w:rPr>
        <w:t>c)</w:t>
      </w:r>
    </w:p>
    <w:p w14:paraId="3982143F" w14:textId="77777777" w:rsidR="00625430" w:rsidRDefault="00000000">
      <w:pPr>
        <w:framePr w:w="391" w:wrap="auto" w:hAnchor="text" w:x="1190" w:y="1099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2.</w:t>
      </w:r>
    </w:p>
    <w:p w14:paraId="4E4F8296" w14:textId="77777777" w:rsidR="00625430" w:rsidRDefault="00000000">
      <w:pPr>
        <w:framePr w:w="1595" w:wrap="auto" w:hAnchor="text" w:x="5798" w:y="1099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416.000.000,-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5B519C31" w14:textId="77777777" w:rsidR="00625430" w:rsidRDefault="00000000">
      <w:pPr>
        <w:framePr w:w="3757" w:wrap="auto" w:hAnchor="text" w:x="1582" w:y="127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zabezpečovacích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antén,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materiálu,</w:t>
      </w:r>
    </w:p>
    <w:p w14:paraId="64E1ECA0" w14:textId="77777777" w:rsidR="00625430" w:rsidRDefault="00000000">
      <w:pPr>
        <w:framePr w:w="3757" w:wrap="auto" w:hAnchor="text" w:x="1582" w:y="12704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apod. </w:t>
      </w:r>
      <w:r>
        <w:rPr>
          <w:rFonts w:ascii="Calibri" w:hAnsi="Calibri" w:cs="Calibri"/>
          <w:color w:val="000000"/>
          <w:sz w:val="20"/>
        </w:rPr>
        <w:t>vedený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 </w:t>
      </w:r>
      <w:r>
        <w:rPr>
          <w:rFonts w:ascii="Calibri" w:hAnsi="Calibri" w:cs="Calibri"/>
          <w:color w:val="000000"/>
          <w:sz w:val="20"/>
        </w:rPr>
        <w:t>účetní,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operativní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či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jiné</w:t>
      </w:r>
    </w:p>
    <w:p w14:paraId="4A3F9462" w14:textId="77777777" w:rsidR="00625430" w:rsidRDefault="00000000">
      <w:pPr>
        <w:framePr w:w="3757" w:wrap="auto" w:hAnchor="text" w:x="1582" w:y="12704"/>
        <w:widowControl w:val="0"/>
        <w:autoSpaceDE w:val="0"/>
        <w:autoSpaceDN w:val="0"/>
        <w:spacing w:before="1" w:after="0" w:line="244" w:lineRule="exact"/>
        <w:jc w:val="left"/>
        <w:rPr>
          <w:rFonts w:ascii="Calibri"/>
          <w:color w:val="000000"/>
          <w:sz w:val="20"/>
          <w:u w:val="single"/>
        </w:rPr>
      </w:pPr>
      <w:r>
        <w:rPr>
          <w:rFonts w:ascii="Calibri"/>
          <w:color w:val="000000"/>
          <w:sz w:val="20"/>
          <w:u w:val="single"/>
        </w:rPr>
        <w:t>evidenci</w:t>
      </w:r>
    </w:p>
    <w:p w14:paraId="042C60C7" w14:textId="77777777" w:rsidR="00625430" w:rsidRDefault="00000000">
      <w:pPr>
        <w:framePr w:w="3757" w:wrap="auto" w:hAnchor="text" w:x="1582" w:y="12704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Soubor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vlastních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cizích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cenností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ceniny</w:t>
      </w:r>
    </w:p>
    <w:p w14:paraId="3589585C" w14:textId="77777777" w:rsidR="00625430" w:rsidRDefault="00000000">
      <w:pPr>
        <w:framePr w:w="3757" w:wrap="auto" w:hAnchor="text" w:x="1582" w:y="12704"/>
        <w:widowControl w:val="0"/>
        <w:autoSpaceDE w:val="0"/>
        <w:autoSpaceDN w:val="0"/>
        <w:spacing w:before="4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soubor</w:t>
      </w:r>
      <w:r>
        <w:rPr>
          <w:rFonts w:ascii="Calibri"/>
          <w:color w:val="000000"/>
          <w:spacing w:val="-1"/>
          <w:sz w:val="20"/>
        </w:rPr>
        <w:t xml:space="preserve"> skel</w:t>
      </w:r>
    </w:p>
    <w:p w14:paraId="710F7F63" w14:textId="77777777" w:rsidR="00625430" w:rsidRDefault="00000000">
      <w:pPr>
        <w:framePr w:w="807" w:wrap="auto" w:hAnchor="text" w:x="9794" w:y="1319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  <w:u w:val="single"/>
        </w:rPr>
      </w:pPr>
      <w:r>
        <w:rPr>
          <w:rFonts w:ascii="Calibri"/>
          <w:color w:val="000000"/>
          <w:sz w:val="20"/>
          <w:u w:val="single"/>
        </w:rPr>
        <w:t xml:space="preserve">a) </w:t>
      </w:r>
      <w:r>
        <w:rPr>
          <w:rFonts w:ascii="Calibri" w:hAnsi="Calibri" w:cs="Calibri"/>
          <w:color w:val="000000"/>
          <w:spacing w:val="2"/>
          <w:sz w:val="20"/>
          <w:u w:val="single"/>
        </w:rPr>
        <w:t>až</w:t>
      </w:r>
      <w:r>
        <w:rPr>
          <w:rFonts w:ascii="Calibri"/>
          <w:color w:val="000000"/>
          <w:spacing w:val="-3"/>
          <w:sz w:val="20"/>
          <w:u w:val="single"/>
        </w:rPr>
        <w:t xml:space="preserve"> </w:t>
      </w:r>
      <w:r>
        <w:rPr>
          <w:rFonts w:ascii="Calibri"/>
          <w:color w:val="000000"/>
          <w:spacing w:val="1"/>
          <w:sz w:val="20"/>
          <w:u w:val="single"/>
        </w:rPr>
        <w:t>c)</w:t>
      </w:r>
    </w:p>
    <w:p w14:paraId="7A96DB1E" w14:textId="77777777" w:rsidR="00625430" w:rsidRDefault="00000000">
      <w:pPr>
        <w:framePr w:w="807" w:wrap="auto" w:hAnchor="text" w:x="9794" w:y="13190"/>
        <w:widowControl w:val="0"/>
        <w:autoSpaceDE w:val="0"/>
        <w:autoSpaceDN w:val="0"/>
        <w:spacing w:before="40" w:after="0" w:line="244" w:lineRule="exact"/>
        <w:jc w:val="left"/>
        <w:rPr>
          <w:rFonts w:ascii="Calibri"/>
          <w:color w:val="000000"/>
          <w:sz w:val="20"/>
          <w:u w:val="single"/>
        </w:rPr>
      </w:pPr>
      <w:r>
        <w:rPr>
          <w:rFonts w:ascii="Calibri"/>
          <w:color w:val="000000"/>
          <w:sz w:val="20"/>
          <w:u w:val="single"/>
        </w:rPr>
        <w:t xml:space="preserve">a) </w:t>
      </w:r>
      <w:r>
        <w:rPr>
          <w:rFonts w:ascii="Calibri" w:hAnsi="Calibri" w:cs="Calibri"/>
          <w:color w:val="000000"/>
          <w:spacing w:val="2"/>
          <w:sz w:val="20"/>
          <w:u w:val="single"/>
        </w:rPr>
        <w:t>až</w:t>
      </w:r>
      <w:r>
        <w:rPr>
          <w:rFonts w:ascii="Calibri"/>
          <w:color w:val="000000"/>
          <w:spacing w:val="-3"/>
          <w:sz w:val="20"/>
          <w:u w:val="single"/>
        </w:rPr>
        <w:t xml:space="preserve"> </w:t>
      </w:r>
      <w:r>
        <w:rPr>
          <w:rFonts w:ascii="Calibri"/>
          <w:color w:val="000000"/>
          <w:spacing w:val="1"/>
          <w:sz w:val="20"/>
          <w:u w:val="single"/>
        </w:rPr>
        <w:t>c)</w:t>
      </w:r>
    </w:p>
    <w:p w14:paraId="08610C4E" w14:textId="77777777" w:rsidR="00625430" w:rsidRDefault="00000000">
      <w:pPr>
        <w:framePr w:w="341" w:wrap="auto" w:hAnchor="text" w:x="1190" w:y="13445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3</w:t>
      </w:r>
    </w:p>
    <w:p w14:paraId="0E21D04D" w14:textId="77777777" w:rsidR="00625430" w:rsidRDefault="00000000">
      <w:pPr>
        <w:framePr w:w="341" w:wrap="auto" w:hAnchor="text" w:x="1190" w:y="13445"/>
        <w:widowControl w:val="0"/>
        <w:autoSpaceDE w:val="0"/>
        <w:autoSpaceDN w:val="0"/>
        <w:spacing w:before="4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4</w:t>
      </w:r>
    </w:p>
    <w:p w14:paraId="4240C3C8" w14:textId="77777777" w:rsidR="00625430" w:rsidRDefault="00000000">
      <w:pPr>
        <w:framePr w:w="290" w:wrap="auto" w:hAnchor="text" w:x="1291" w:y="13445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49A3B722" w14:textId="77777777" w:rsidR="00625430" w:rsidRDefault="00000000">
      <w:pPr>
        <w:framePr w:w="290" w:wrap="auto" w:hAnchor="text" w:x="1291" w:y="13445"/>
        <w:widowControl w:val="0"/>
        <w:autoSpaceDE w:val="0"/>
        <w:autoSpaceDN w:val="0"/>
        <w:spacing w:before="4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28B56746" w14:textId="77777777" w:rsidR="00625430" w:rsidRDefault="00000000">
      <w:pPr>
        <w:framePr w:w="2381" w:wrap="auto" w:hAnchor="text" w:x="6153" w:y="13445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200.000,-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5247ACB0" w14:textId="77777777" w:rsidR="00625430" w:rsidRDefault="00000000">
      <w:pPr>
        <w:framePr w:w="2381" w:wrap="auto" w:hAnchor="text" w:x="6153" w:y="13445"/>
        <w:widowControl w:val="0"/>
        <w:autoSpaceDE w:val="0"/>
        <w:autoSpaceDN w:val="0"/>
        <w:spacing w:before="4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100.000,-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  <w:r>
        <w:rPr>
          <w:rFonts w:ascii="Calibri"/>
          <w:color w:val="000000"/>
          <w:spacing w:val="17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</w:p>
    <w:p w14:paraId="22B8C7FC" w14:textId="77777777" w:rsidR="00625430" w:rsidRDefault="00000000">
      <w:pPr>
        <w:framePr w:w="2875" w:wrap="auto" w:hAnchor="text" w:x="5899" w:y="13974"/>
        <w:widowControl w:val="0"/>
        <w:autoSpaceDE w:val="0"/>
        <w:autoSpaceDN w:val="0"/>
        <w:spacing w:before="0" w:after="0" w:line="243" w:lineRule="exact"/>
        <w:ind w:left="1474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sjednává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na </w:t>
      </w:r>
      <w:r>
        <w:rPr>
          <w:rFonts w:ascii="Calibri"/>
          <w:color w:val="000000"/>
          <w:spacing w:val="-1"/>
          <w:sz w:val="20"/>
        </w:rPr>
        <w:t>1.</w:t>
      </w:r>
    </w:p>
    <w:p w14:paraId="25DCE58A" w14:textId="77777777" w:rsidR="00625430" w:rsidRDefault="00000000">
      <w:pPr>
        <w:framePr w:w="2875" w:wrap="auto" w:hAnchor="text" w:x="5899" w:y="13974"/>
        <w:widowControl w:val="0"/>
        <w:autoSpaceDE w:val="0"/>
        <w:autoSpaceDN w:val="0"/>
        <w:spacing w:before="0" w:after="0" w:line="242" w:lineRule="exact"/>
        <w:ind w:left="1474"/>
        <w:jc w:val="left"/>
        <w:rPr>
          <w:rFonts w:ascii="Calibri"/>
          <w:color w:val="000000"/>
          <w:sz w:val="20"/>
          <w:u w:val="single"/>
        </w:rPr>
      </w:pPr>
      <w:r>
        <w:rPr>
          <w:rFonts w:ascii="Calibri"/>
          <w:color w:val="000000"/>
          <w:sz w:val="20"/>
          <w:u w:val="single"/>
        </w:rPr>
        <w:t>riziko.</w:t>
      </w:r>
    </w:p>
    <w:p w14:paraId="265EB48E" w14:textId="77777777" w:rsidR="00625430" w:rsidRDefault="00000000">
      <w:pPr>
        <w:framePr w:w="2875" w:wrap="auto" w:hAnchor="text" w:x="5899" w:y="13974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40.000.000,-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2"/>
          <w:sz w:val="20"/>
        </w:rPr>
        <w:t>Kč</w:t>
      </w:r>
      <w:r>
        <w:rPr>
          <w:rFonts w:ascii="Calibri"/>
          <w:color w:val="000000"/>
          <w:spacing w:val="17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1"/>
          <w:sz w:val="20"/>
        </w:rPr>
        <w:t xml:space="preserve"> se</w:t>
      </w:r>
    </w:p>
    <w:p w14:paraId="1A4161C3" w14:textId="77777777" w:rsidR="00625430" w:rsidRDefault="00000000">
      <w:pPr>
        <w:framePr w:w="2875" w:wrap="auto" w:hAnchor="text" w:x="5899" w:y="13974"/>
        <w:widowControl w:val="0"/>
        <w:autoSpaceDE w:val="0"/>
        <w:autoSpaceDN w:val="0"/>
        <w:spacing w:before="2" w:after="0" w:line="243" w:lineRule="exact"/>
        <w:ind w:left="1474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sjednává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na </w:t>
      </w:r>
      <w:r>
        <w:rPr>
          <w:rFonts w:ascii="Calibri"/>
          <w:color w:val="000000"/>
          <w:spacing w:val="-1"/>
          <w:sz w:val="20"/>
        </w:rPr>
        <w:t>1.</w:t>
      </w:r>
    </w:p>
    <w:p w14:paraId="595035D4" w14:textId="77777777" w:rsidR="00625430" w:rsidRDefault="00000000">
      <w:pPr>
        <w:framePr w:w="807" w:wrap="auto" w:hAnchor="text" w:x="9794" w:y="14215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  <w:u w:val="single"/>
        </w:rPr>
      </w:pPr>
      <w:r>
        <w:rPr>
          <w:rFonts w:ascii="Calibri"/>
          <w:color w:val="000000"/>
          <w:sz w:val="20"/>
          <w:u w:val="single"/>
        </w:rPr>
        <w:t xml:space="preserve">a) </w:t>
      </w:r>
      <w:r>
        <w:rPr>
          <w:rFonts w:ascii="Calibri" w:hAnsi="Calibri" w:cs="Calibri"/>
          <w:color w:val="000000"/>
          <w:spacing w:val="2"/>
          <w:sz w:val="20"/>
          <w:u w:val="single"/>
        </w:rPr>
        <w:t>až</w:t>
      </w:r>
      <w:r>
        <w:rPr>
          <w:rFonts w:ascii="Calibri"/>
          <w:color w:val="000000"/>
          <w:spacing w:val="-3"/>
          <w:sz w:val="20"/>
          <w:u w:val="single"/>
        </w:rPr>
        <w:t xml:space="preserve"> </w:t>
      </w:r>
      <w:r>
        <w:rPr>
          <w:rFonts w:ascii="Calibri"/>
          <w:color w:val="000000"/>
          <w:spacing w:val="1"/>
          <w:sz w:val="20"/>
          <w:u w:val="single"/>
        </w:rPr>
        <w:t>c)</w:t>
      </w:r>
    </w:p>
    <w:p w14:paraId="752DE47F" w14:textId="77777777" w:rsidR="00625430" w:rsidRDefault="00000000">
      <w:pPr>
        <w:framePr w:w="807" w:wrap="auto" w:hAnchor="text" w:x="9794" w:y="14215"/>
        <w:widowControl w:val="0"/>
        <w:autoSpaceDE w:val="0"/>
        <w:autoSpaceDN w:val="0"/>
        <w:spacing w:before="50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a) </w:t>
      </w:r>
      <w:r>
        <w:rPr>
          <w:rFonts w:ascii="Calibri" w:hAnsi="Calibri" w:cs="Calibri"/>
          <w:color w:val="000000"/>
          <w:spacing w:val="2"/>
          <w:sz w:val="20"/>
        </w:rPr>
        <w:t>až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c)</w:t>
      </w:r>
    </w:p>
    <w:p w14:paraId="7CA3DE35" w14:textId="77777777" w:rsidR="00625430" w:rsidRDefault="00000000">
      <w:pPr>
        <w:framePr w:w="391" w:wrap="auto" w:hAnchor="text" w:x="1190" w:y="1447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5.</w:t>
      </w:r>
    </w:p>
    <w:p w14:paraId="3590A40C" w14:textId="77777777" w:rsidR="00625430" w:rsidRDefault="00000000">
      <w:pPr>
        <w:framePr w:w="2864" w:wrap="auto" w:hAnchor="text" w:x="1582" w:y="1447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náklady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na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demolici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odvoz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suti</w:t>
      </w:r>
    </w:p>
    <w:p w14:paraId="08F21F87" w14:textId="77777777" w:rsidR="00625430" w:rsidRDefault="00000000">
      <w:pPr>
        <w:framePr w:w="726" w:wrap="auto" w:hAnchor="text" w:x="7373" w:y="1496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riziko.</w:t>
      </w:r>
    </w:p>
    <w:p w14:paraId="4BB0363D" w14:textId="77777777" w:rsidR="00625430" w:rsidRDefault="00000000">
      <w:pPr>
        <w:framePr w:w="301" w:wrap="auto" w:hAnchor="text" w:x="5796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-</w:t>
      </w:r>
    </w:p>
    <w:p w14:paraId="421DA4D7" w14:textId="77777777" w:rsidR="00625430" w:rsidRDefault="00000000">
      <w:pPr>
        <w:framePr w:w="447" w:wrap="auto" w:hAnchor="text" w:x="5901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3</w:t>
      </w:r>
      <w:r>
        <w:rPr>
          <w:rFonts w:ascii="Calibri"/>
          <w:color w:val="808080"/>
          <w:spacing w:val="-1"/>
          <w:sz w:val="20"/>
        </w:rPr>
        <w:t xml:space="preserve"> </w:t>
      </w:r>
      <w:r>
        <w:rPr>
          <w:rFonts w:ascii="Calibri"/>
          <w:color w:val="808080"/>
          <w:sz w:val="20"/>
        </w:rPr>
        <w:t>-</w:t>
      </w:r>
    </w:p>
    <w:p w14:paraId="0649AE6A" w14:textId="5D3B8B4E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820032" behindDoc="1" locked="0" layoutInCell="1" allowOverlap="1" wp14:anchorId="088EE4AF" wp14:editId="1775CC03">
            <wp:simplePos x="0" y="0"/>
            <wp:positionH relativeFrom="page">
              <wp:posOffset>671830</wp:posOffset>
            </wp:positionH>
            <wp:positionV relativeFrom="page">
              <wp:posOffset>4151630</wp:posOffset>
            </wp:positionV>
            <wp:extent cx="6330315" cy="5520690"/>
            <wp:effectExtent l="0" t="0" r="0" b="3810"/>
            <wp:wrapNone/>
            <wp:docPr id="335" name="_x0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315" cy="5520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9008" behindDoc="1" locked="0" layoutInCell="1" allowOverlap="1" wp14:anchorId="6CE7D3C8" wp14:editId="07E975F4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34" name="_x0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53B4D7F9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14:paraId="5BCE3F86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808080"/>
          <w:sz w:val="20"/>
        </w:rPr>
        <w:t>Česká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podnikatelská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pojišťovna,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a.s.,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Vienna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Insurance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Group</w:t>
      </w:r>
    </w:p>
    <w:p w14:paraId="1267F03E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2" w:after="0" w:line="243" w:lineRule="exact"/>
        <w:ind w:left="3833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808080"/>
          <w:sz w:val="20"/>
        </w:rPr>
        <w:t>PS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0032744366</w:t>
      </w:r>
    </w:p>
    <w:p w14:paraId="387837F7" w14:textId="77777777" w:rsidR="00625430" w:rsidRDefault="00000000">
      <w:pPr>
        <w:framePr w:w="394" w:wrap="auto" w:hAnchor="text" w:x="1078" w:y="17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2.</w:t>
      </w:r>
    </w:p>
    <w:p w14:paraId="7707D678" w14:textId="77777777" w:rsidR="00625430" w:rsidRDefault="00000000">
      <w:pPr>
        <w:framePr w:w="7561" w:wrap="auto" w:hAnchor="text" w:x="1502" w:y="1769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  <w:u w:val="single"/>
        </w:rPr>
      </w:pPr>
      <w:r>
        <w:rPr>
          <w:rFonts w:ascii="Calibri"/>
          <w:b/>
          <w:color w:val="000000"/>
          <w:sz w:val="20"/>
          <w:u w:val="single"/>
        </w:rPr>
        <w:t xml:space="preserve">LIMITY </w:t>
      </w:r>
      <w:r>
        <w:rPr>
          <w:rFonts w:ascii="Calibri" w:hAnsi="Calibri" w:cs="Calibri"/>
          <w:b/>
          <w:color w:val="000000"/>
          <w:sz w:val="20"/>
          <w:u w:val="single"/>
        </w:rPr>
        <w:t>POJISTNÉHO</w:t>
      </w:r>
      <w:r>
        <w:rPr>
          <w:rFonts w:ascii="Calibri"/>
          <w:b/>
          <w:color w:val="000000"/>
          <w:spacing w:val="-2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PLNĚNÍ</w:t>
      </w:r>
      <w:r>
        <w:rPr>
          <w:rFonts w:ascii="Calibri"/>
          <w:b/>
          <w:color w:val="000000"/>
          <w:spacing w:val="2"/>
          <w:sz w:val="20"/>
          <w:u w:val="single"/>
        </w:rPr>
        <w:t xml:space="preserve"> </w:t>
      </w:r>
      <w:r>
        <w:rPr>
          <w:rFonts w:ascii="Calibri"/>
          <w:b/>
          <w:color w:val="000000"/>
          <w:sz w:val="20"/>
          <w:u w:val="single"/>
        </w:rPr>
        <w:t>A</w:t>
      </w:r>
      <w:r>
        <w:rPr>
          <w:rFonts w:ascii="Calibri"/>
          <w:b/>
          <w:color w:val="000000"/>
          <w:spacing w:val="-2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SPOLUÚČASTI</w:t>
      </w:r>
      <w:r>
        <w:rPr>
          <w:rFonts w:ascii="Calibri"/>
          <w:b/>
          <w:color w:val="000000"/>
          <w:spacing w:val="-1"/>
          <w:sz w:val="20"/>
          <w:u w:val="single"/>
        </w:rPr>
        <w:t xml:space="preserve"> </w:t>
      </w:r>
      <w:r>
        <w:rPr>
          <w:rFonts w:ascii="Calibri"/>
          <w:b/>
          <w:color w:val="000000"/>
          <w:sz w:val="20"/>
          <w:u w:val="single"/>
        </w:rPr>
        <w:t>PRO</w:t>
      </w:r>
      <w:r>
        <w:rPr>
          <w:rFonts w:ascii="Calibri"/>
          <w:b/>
          <w:color w:val="000000"/>
          <w:spacing w:val="1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  <w:u w:val="single"/>
        </w:rPr>
        <w:t>VÝŠE</w:t>
      </w:r>
      <w:r>
        <w:rPr>
          <w:rFonts w:ascii="Calibri"/>
          <w:b/>
          <w:color w:val="000000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SJEDNANÁ</w:t>
      </w:r>
      <w:r>
        <w:rPr>
          <w:rFonts w:ascii="Calibri"/>
          <w:b/>
          <w:color w:val="000000"/>
          <w:spacing w:val="-1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POJISTNÁ</w:t>
      </w:r>
      <w:r>
        <w:rPr>
          <w:rFonts w:ascii="Calibri"/>
          <w:b/>
          <w:color w:val="000000"/>
          <w:spacing w:val="-2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NEBEZPEČÍ:</w:t>
      </w:r>
    </w:p>
    <w:p w14:paraId="02BBAE56" w14:textId="77777777" w:rsidR="00625430" w:rsidRDefault="00000000">
      <w:pPr>
        <w:framePr w:w="9983" w:wrap="auto" w:hAnchor="text" w:x="1078" w:y="225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Ujednávají</w:t>
      </w:r>
      <w:r>
        <w:rPr>
          <w:rFonts w:ascii="Calibri"/>
          <w:b/>
          <w:color w:val="000000"/>
          <w:spacing w:val="13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se</w:t>
      </w:r>
      <w:r>
        <w:rPr>
          <w:rFonts w:ascii="Calibri"/>
          <w:b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následující</w:t>
      </w:r>
      <w:r>
        <w:rPr>
          <w:rFonts w:ascii="Calibri"/>
          <w:b/>
          <w:color w:val="000000"/>
          <w:spacing w:val="15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limity</w:t>
      </w:r>
      <w:r>
        <w:rPr>
          <w:rFonts w:ascii="Calibri"/>
          <w:b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11"/>
          <w:sz w:val="20"/>
        </w:rPr>
        <w:t xml:space="preserve"> </w:t>
      </w:r>
      <w:r>
        <w:rPr>
          <w:rFonts w:ascii="Calibri"/>
          <w:b/>
          <w:color w:val="000000"/>
          <w:spacing w:val="1"/>
          <w:sz w:val="20"/>
        </w:rPr>
        <w:t>pro</w:t>
      </w:r>
      <w:r>
        <w:rPr>
          <w:rFonts w:ascii="Calibri"/>
          <w:b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všechny</w:t>
      </w:r>
      <w:r>
        <w:rPr>
          <w:rFonts w:ascii="Calibri"/>
          <w:b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předměty</w:t>
      </w:r>
      <w:r>
        <w:rPr>
          <w:rFonts w:ascii="Calibri"/>
          <w:b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pojištění</w:t>
      </w:r>
      <w:r>
        <w:rPr>
          <w:rFonts w:ascii="Calibri"/>
          <w:b/>
          <w:color w:val="000000"/>
          <w:spacing w:val="13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další</w:t>
      </w:r>
      <w:r>
        <w:rPr>
          <w:rFonts w:ascii="Calibri"/>
          <w:b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pojištěné</w:t>
      </w:r>
      <w:r>
        <w:rPr>
          <w:rFonts w:ascii="Calibri"/>
          <w:b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náklady</w:t>
      </w:r>
      <w:r>
        <w:rPr>
          <w:rFonts w:ascii="Calibri"/>
          <w:b/>
          <w:color w:val="000000"/>
          <w:spacing w:val="1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ze</w:t>
      </w:r>
      <w:r>
        <w:rPr>
          <w:rFonts w:ascii="Calibri"/>
          <w:b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všech</w:t>
      </w:r>
    </w:p>
    <w:p w14:paraId="751BCCB7" w14:textId="77777777" w:rsidR="00625430" w:rsidRDefault="00000000">
      <w:pPr>
        <w:framePr w:w="9983" w:wrap="auto" w:hAnchor="text" w:x="1078" w:y="2252"/>
        <w:widowControl w:val="0"/>
        <w:autoSpaceDE w:val="0"/>
        <w:autoSpaceDN w:val="0"/>
        <w:spacing w:before="1" w:after="0" w:line="244" w:lineRule="exact"/>
        <w:jc w:val="left"/>
        <w:rPr>
          <w:rFonts w:ascii="Calibri"/>
          <w:b/>
          <w:color w:val="000000"/>
          <w:sz w:val="20"/>
          <w:u w:val="single"/>
        </w:rPr>
      </w:pPr>
      <w:r>
        <w:rPr>
          <w:rFonts w:ascii="Calibri" w:hAnsi="Calibri" w:cs="Calibri"/>
          <w:b/>
          <w:color w:val="000000"/>
          <w:sz w:val="20"/>
          <w:u w:val="single"/>
        </w:rPr>
        <w:t>druhů</w:t>
      </w:r>
      <w:r>
        <w:rPr>
          <w:rFonts w:ascii="Calibri"/>
          <w:b/>
          <w:color w:val="000000"/>
          <w:spacing w:val="-1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pojištění</w:t>
      </w:r>
      <w:r>
        <w:rPr>
          <w:rFonts w:ascii="Calibri"/>
          <w:b/>
          <w:color w:val="000000"/>
          <w:spacing w:val="-1"/>
          <w:sz w:val="20"/>
          <w:u w:val="single"/>
        </w:rPr>
        <w:t xml:space="preserve"> </w:t>
      </w:r>
      <w:r>
        <w:rPr>
          <w:rFonts w:ascii="Calibri"/>
          <w:b/>
          <w:color w:val="000000"/>
          <w:sz w:val="20"/>
          <w:u w:val="single"/>
        </w:rPr>
        <w:t>za</w:t>
      </w:r>
      <w:r>
        <w:rPr>
          <w:rFonts w:ascii="Calibri"/>
          <w:b/>
          <w:color w:val="000000"/>
          <w:spacing w:val="1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všechny</w:t>
      </w:r>
      <w:r>
        <w:rPr>
          <w:rFonts w:ascii="Calibri"/>
          <w:b/>
          <w:color w:val="000000"/>
          <w:spacing w:val="-1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škody</w:t>
      </w:r>
      <w:r>
        <w:rPr>
          <w:rFonts w:ascii="Calibri"/>
          <w:b/>
          <w:color w:val="000000"/>
          <w:spacing w:val="-2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  <w:u w:val="single"/>
        </w:rPr>
        <w:t>vzniklé</w:t>
      </w:r>
      <w:r>
        <w:rPr>
          <w:rFonts w:ascii="Calibri"/>
          <w:b/>
          <w:color w:val="000000"/>
          <w:spacing w:val="1"/>
          <w:sz w:val="20"/>
          <w:u w:val="single"/>
        </w:rPr>
        <w:t xml:space="preserve"> </w:t>
      </w:r>
      <w:r>
        <w:rPr>
          <w:rFonts w:ascii="Calibri"/>
          <w:b/>
          <w:color w:val="000000"/>
          <w:sz w:val="20"/>
          <w:u w:val="single"/>
        </w:rPr>
        <w:t>z</w:t>
      </w:r>
      <w:r>
        <w:rPr>
          <w:rFonts w:ascii="Calibri"/>
          <w:b/>
          <w:color w:val="000000"/>
          <w:spacing w:val="-1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příčin:</w:t>
      </w:r>
    </w:p>
    <w:p w14:paraId="46898085" w14:textId="77777777" w:rsidR="00625430" w:rsidRDefault="00000000">
      <w:pPr>
        <w:framePr w:w="3837" w:wrap="auto" w:hAnchor="text" w:x="6005" w:y="275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pacing w:val="1"/>
          <w:sz w:val="20"/>
        </w:rPr>
        <w:t>Roční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20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Poznámk</w:t>
      </w:r>
      <w:r>
        <w:rPr>
          <w:rFonts w:ascii="Calibri"/>
          <w:b/>
          <w:color w:val="000000"/>
          <w:spacing w:val="18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Spoluúčast</w:t>
      </w:r>
    </w:p>
    <w:p w14:paraId="2414386C" w14:textId="77777777" w:rsidR="00625430" w:rsidRDefault="00000000">
      <w:pPr>
        <w:framePr w:w="539" w:wrap="auto" w:hAnchor="text" w:x="1190" w:y="287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p.č.</w:t>
      </w:r>
    </w:p>
    <w:p w14:paraId="36C5535D" w14:textId="77777777" w:rsidR="00625430" w:rsidRDefault="00000000">
      <w:pPr>
        <w:framePr w:w="1789" w:wrap="auto" w:hAnchor="text" w:x="1752" w:y="2995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  <w:u w:val="single"/>
        </w:rPr>
      </w:pPr>
      <w:r>
        <w:rPr>
          <w:rFonts w:ascii="Calibri" w:hAnsi="Calibri" w:cs="Calibri"/>
          <w:b/>
          <w:color w:val="000000"/>
          <w:spacing w:val="-1"/>
          <w:sz w:val="20"/>
          <w:u w:val="single"/>
        </w:rPr>
        <w:t>Pojistná</w:t>
      </w:r>
      <w:r>
        <w:rPr>
          <w:rFonts w:ascii="Calibri"/>
          <w:b/>
          <w:color w:val="000000"/>
          <w:spacing w:val="1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nebezpečí</w:t>
      </w:r>
    </w:p>
    <w:p w14:paraId="4B1BDF3E" w14:textId="77777777" w:rsidR="00625430" w:rsidRDefault="00000000">
      <w:pPr>
        <w:framePr w:w="338" w:wrap="auto" w:hAnchor="text" w:x="7706" w:y="2995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  <w:u w:val="single"/>
        </w:rPr>
      </w:pPr>
      <w:r>
        <w:rPr>
          <w:rFonts w:ascii="Calibri"/>
          <w:b/>
          <w:color w:val="000000"/>
          <w:sz w:val="20"/>
          <w:u w:val="single"/>
        </w:rPr>
        <w:t>a</w:t>
      </w:r>
    </w:p>
    <w:p w14:paraId="075019CE" w14:textId="77777777" w:rsidR="00625430" w:rsidRDefault="00000000">
      <w:pPr>
        <w:framePr w:w="391" w:wrap="auto" w:hAnchor="text" w:x="1190" w:y="325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1.</w:t>
      </w:r>
    </w:p>
    <w:p w14:paraId="26FAA3DE" w14:textId="77777777" w:rsidR="00625430" w:rsidRDefault="00000000">
      <w:pPr>
        <w:framePr w:w="658" w:wrap="auto" w:hAnchor="text" w:x="1752" w:y="325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Flexa</w:t>
      </w:r>
    </w:p>
    <w:p w14:paraId="786D3FAE" w14:textId="77777777" w:rsidR="00625430" w:rsidRDefault="00000000">
      <w:pPr>
        <w:framePr w:w="1164" w:wrap="auto" w:hAnchor="text" w:x="6566" w:y="3250"/>
        <w:widowControl w:val="0"/>
        <w:autoSpaceDE w:val="0"/>
        <w:autoSpaceDN w:val="0"/>
        <w:spacing w:before="0" w:after="0" w:line="244" w:lineRule="exact"/>
        <w:ind w:left="339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limit</w:t>
      </w:r>
      <w:r>
        <w:rPr>
          <w:rFonts w:ascii="Calibri"/>
          <w:color w:val="000000"/>
          <w:spacing w:val="1"/>
          <w:sz w:val="20"/>
        </w:rPr>
        <w:t xml:space="preserve"> se</w:t>
      </w:r>
    </w:p>
    <w:p w14:paraId="1230F3B8" w14:textId="77777777" w:rsidR="00625430" w:rsidRDefault="00000000">
      <w:pPr>
        <w:framePr w:w="1164" w:wrap="auto" w:hAnchor="text" w:x="6566" w:y="3250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  <w:u w:val="single"/>
        </w:rPr>
      </w:pPr>
      <w:r>
        <w:rPr>
          <w:rFonts w:ascii="Calibri" w:hAnsi="Calibri" w:cs="Calibri"/>
          <w:color w:val="000000"/>
          <w:sz w:val="20"/>
          <w:u w:val="single"/>
        </w:rPr>
        <w:t>nesjednává</w:t>
      </w:r>
    </w:p>
    <w:p w14:paraId="7B0296E8" w14:textId="77777777" w:rsidR="00625430" w:rsidRDefault="00000000">
      <w:pPr>
        <w:framePr w:w="1240" w:wrap="auto" w:hAnchor="text" w:x="9605" w:y="325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100.000,-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2D6443E9" w14:textId="77777777" w:rsidR="00625430" w:rsidRDefault="00000000">
      <w:pPr>
        <w:framePr w:w="391" w:wrap="auto" w:hAnchor="text" w:x="1190" w:y="3746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2.</w:t>
      </w:r>
    </w:p>
    <w:p w14:paraId="7A8DFE68" w14:textId="77777777" w:rsidR="00625430" w:rsidRDefault="00000000">
      <w:pPr>
        <w:framePr w:w="391" w:wrap="auto" w:hAnchor="text" w:x="1190" w:y="3746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3.</w:t>
      </w:r>
    </w:p>
    <w:p w14:paraId="3465E7E6" w14:textId="77777777" w:rsidR="00625430" w:rsidRDefault="00000000">
      <w:pPr>
        <w:framePr w:w="391" w:wrap="auto" w:hAnchor="text" w:x="1190" w:y="3746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4.</w:t>
      </w:r>
    </w:p>
    <w:p w14:paraId="447E2FCE" w14:textId="77777777" w:rsidR="00625430" w:rsidRDefault="00000000">
      <w:pPr>
        <w:framePr w:w="391" w:wrap="auto" w:hAnchor="text" w:x="1190" w:y="3746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5.</w:t>
      </w:r>
    </w:p>
    <w:p w14:paraId="37FCD617" w14:textId="77777777" w:rsidR="00625430" w:rsidRDefault="00000000">
      <w:pPr>
        <w:framePr w:w="391" w:wrap="auto" w:hAnchor="text" w:x="1190" w:y="3746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6.</w:t>
      </w:r>
    </w:p>
    <w:p w14:paraId="79AE0B8A" w14:textId="77777777" w:rsidR="00625430" w:rsidRDefault="00000000">
      <w:pPr>
        <w:framePr w:w="391" w:wrap="auto" w:hAnchor="text" w:x="1190" w:y="3746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7.</w:t>
      </w:r>
    </w:p>
    <w:p w14:paraId="24FDAF83" w14:textId="77777777" w:rsidR="00625430" w:rsidRDefault="00000000">
      <w:pPr>
        <w:framePr w:w="391" w:wrap="auto" w:hAnchor="text" w:x="1190" w:y="3746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8.</w:t>
      </w:r>
    </w:p>
    <w:p w14:paraId="3342EA2A" w14:textId="77777777" w:rsidR="00625430" w:rsidRDefault="00000000">
      <w:pPr>
        <w:framePr w:w="1748" w:wrap="auto" w:hAnchor="text" w:x="1752" w:y="3746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Povodeň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záplava</w:t>
      </w:r>
    </w:p>
    <w:p w14:paraId="291E223A" w14:textId="77777777" w:rsidR="00625430" w:rsidRDefault="00000000">
      <w:pPr>
        <w:framePr w:w="1597" w:wrap="auto" w:hAnchor="text" w:x="6130" w:y="3746"/>
        <w:widowControl w:val="0"/>
        <w:autoSpaceDE w:val="0"/>
        <w:autoSpaceDN w:val="0"/>
        <w:spacing w:before="0" w:after="0" w:line="244" w:lineRule="exact"/>
        <w:ind w:left="102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30.000.000,- </w:t>
      </w:r>
      <w:r>
        <w:rPr>
          <w:rFonts w:ascii="Calibri" w:hAnsi="Calibri" w:cs="Calibri"/>
          <w:color w:val="000000"/>
          <w:spacing w:val="2"/>
          <w:sz w:val="20"/>
        </w:rPr>
        <w:t>Kč</w:t>
      </w:r>
    </w:p>
    <w:p w14:paraId="0413E42A" w14:textId="77777777" w:rsidR="00625430" w:rsidRDefault="00000000">
      <w:pPr>
        <w:framePr w:w="1597" w:wrap="auto" w:hAnchor="text" w:x="6130" w:y="3746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100.000.000,-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0A24D19D" w14:textId="77777777" w:rsidR="00625430" w:rsidRDefault="00000000">
      <w:pPr>
        <w:framePr w:w="1597" w:wrap="auto" w:hAnchor="text" w:x="6130" w:y="3746"/>
        <w:widowControl w:val="0"/>
        <w:autoSpaceDE w:val="0"/>
        <w:autoSpaceDN w:val="0"/>
        <w:spacing w:before="11" w:after="0" w:line="244" w:lineRule="exact"/>
        <w:ind w:left="10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10.000.000,-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4"/>
          <w:sz w:val="20"/>
        </w:rPr>
        <w:t>Kč</w:t>
      </w:r>
    </w:p>
    <w:p w14:paraId="418A29E9" w14:textId="77777777" w:rsidR="00625430" w:rsidRDefault="00000000">
      <w:pPr>
        <w:framePr w:w="1597" w:wrap="auto" w:hAnchor="text" w:x="6130" w:y="3746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100.000.000,-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6C769A1F" w14:textId="77777777" w:rsidR="00625430" w:rsidRDefault="00000000">
      <w:pPr>
        <w:framePr w:w="1597" w:wrap="auto" w:hAnchor="text" w:x="6130" w:y="3746"/>
        <w:widowControl w:val="0"/>
        <w:autoSpaceDE w:val="0"/>
        <w:autoSpaceDN w:val="0"/>
        <w:spacing w:before="11" w:after="0" w:line="244" w:lineRule="exact"/>
        <w:ind w:left="204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2.000.000,-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1D03863C" w14:textId="77777777" w:rsidR="00625430" w:rsidRDefault="00000000">
      <w:pPr>
        <w:framePr w:w="1597" w:wrap="auto" w:hAnchor="text" w:x="6130" w:y="3746"/>
        <w:widowControl w:val="0"/>
        <w:autoSpaceDE w:val="0"/>
        <w:autoSpaceDN w:val="0"/>
        <w:spacing w:before="11" w:after="0" w:line="244" w:lineRule="exact"/>
        <w:ind w:left="204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1.000.000,-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2B415FB9" w14:textId="77777777" w:rsidR="00625430" w:rsidRDefault="00000000">
      <w:pPr>
        <w:framePr w:w="1597" w:wrap="auto" w:hAnchor="text" w:x="6130" w:y="3746"/>
        <w:widowControl w:val="0"/>
        <w:autoSpaceDE w:val="0"/>
        <w:autoSpaceDN w:val="0"/>
        <w:spacing w:before="11" w:after="0" w:line="244" w:lineRule="exact"/>
        <w:ind w:left="357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100.000,-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06021154" w14:textId="77777777" w:rsidR="00625430" w:rsidRDefault="00000000">
      <w:pPr>
        <w:framePr w:w="2037" w:wrap="auto" w:hAnchor="text" w:x="8807" w:y="3746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10%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100.000,-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185F842E" w14:textId="77777777" w:rsidR="00625430" w:rsidRDefault="00000000">
      <w:pPr>
        <w:framePr w:w="2037" w:wrap="auto" w:hAnchor="text" w:x="8807" w:y="3746"/>
        <w:widowControl w:val="0"/>
        <w:autoSpaceDE w:val="0"/>
        <w:autoSpaceDN w:val="0"/>
        <w:spacing w:before="11" w:after="0" w:line="244" w:lineRule="exact"/>
        <w:ind w:left="796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100.000,-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235EA930" w14:textId="77777777" w:rsidR="00625430" w:rsidRDefault="00000000">
      <w:pPr>
        <w:framePr w:w="2037" w:wrap="auto" w:hAnchor="text" w:x="8807" w:y="3746"/>
        <w:widowControl w:val="0"/>
        <w:autoSpaceDE w:val="0"/>
        <w:autoSpaceDN w:val="0"/>
        <w:spacing w:before="11" w:after="0" w:line="244" w:lineRule="exact"/>
        <w:ind w:left="796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100.000,-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018D4D10" w14:textId="77777777" w:rsidR="00625430" w:rsidRDefault="00000000">
      <w:pPr>
        <w:framePr w:w="2037" w:wrap="auto" w:hAnchor="text" w:x="8807" w:y="3746"/>
        <w:widowControl w:val="0"/>
        <w:autoSpaceDE w:val="0"/>
        <w:autoSpaceDN w:val="0"/>
        <w:spacing w:before="11" w:after="0" w:line="244" w:lineRule="exact"/>
        <w:ind w:left="796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100.000,-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2"/>
          <w:sz w:val="20"/>
        </w:rPr>
        <w:t>Kč</w:t>
      </w:r>
    </w:p>
    <w:p w14:paraId="24D22240" w14:textId="77777777" w:rsidR="00625430" w:rsidRDefault="00000000">
      <w:pPr>
        <w:framePr w:w="2037" w:wrap="auto" w:hAnchor="text" w:x="8807" w:y="3746"/>
        <w:widowControl w:val="0"/>
        <w:autoSpaceDE w:val="0"/>
        <w:autoSpaceDN w:val="0"/>
        <w:spacing w:before="11" w:after="0" w:line="244" w:lineRule="exact"/>
        <w:ind w:left="942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10.000,-Kč</w:t>
      </w:r>
    </w:p>
    <w:p w14:paraId="2C78B703" w14:textId="77777777" w:rsidR="00625430" w:rsidRDefault="00000000">
      <w:pPr>
        <w:framePr w:w="4278" w:wrap="auto" w:hAnchor="text" w:x="1752" w:y="400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Vichřice,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Krupobití,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Zemětřesení</w:t>
      </w:r>
    </w:p>
    <w:p w14:paraId="2E11B131" w14:textId="77777777" w:rsidR="00625430" w:rsidRDefault="00000000">
      <w:pPr>
        <w:framePr w:w="4278" w:wrap="auto" w:hAnchor="text" w:x="1752" w:y="4001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Únik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kapaliny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technického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zařízení</w:t>
      </w:r>
    </w:p>
    <w:p w14:paraId="77C75E61" w14:textId="77777777" w:rsidR="00625430" w:rsidRDefault="00000000">
      <w:pPr>
        <w:framePr w:w="4278" w:wrap="auto" w:hAnchor="text" w:x="1752" w:y="4001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Ostatní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živelní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pojistná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nebezpečí</w:t>
      </w:r>
    </w:p>
    <w:p w14:paraId="367CB2ED" w14:textId="77777777" w:rsidR="00625430" w:rsidRDefault="00000000">
      <w:pPr>
        <w:framePr w:w="4278" w:wrap="auto" w:hAnchor="text" w:x="1752" w:y="4001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Nepřímý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úder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blesku,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přepětí</w:t>
      </w:r>
    </w:p>
    <w:p w14:paraId="68E8FDBF" w14:textId="77777777" w:rsidR="00625430" w:rsidRDefault="00000000">
      <w:pPr>
        <w:framePr w:w="4278" w:wrap="auto" w:hAnchor="text" w:x="1752" w:y="4001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Atmosférické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srážky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dle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Doložky</w:t>
      </w:r>
      <w:r>
        <w:rPr>
          <w:rFonts w:ascii="Calibri"/>
          <w:color w:val="000000"/>
          <w:spacing w:val="-1"/>
          <w:sz w:val="20"/>
        </w:rPr>
        <w:t xml:space="preserve"> 008</w:t>
      </w:r>
    </w:p>
    <w:p w14:paraId="4D5B6572" w14:textId="77777777" w:rsidR="00625430" w:rsidRDefault="00000000">
      <w:pPr>
        <w:framePr w:w="4278" w:wrap="auto" w:hAnchor="text" w:x="1752" w:y="4001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Náklady</w:t>
      </w:r>
      <w:r>
        <w:rPr>
          <w:rFonts w:ascii="Calibri"/>
          <w:color w:val="000000"/>
          <w:spacing w:val="87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8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úhradu</w:t>
      </w:r>
      <w:r>
        <w:rPr>
          <w:rFonts w:ascii="Calibri"/>
          <w:color w:val="000000"/>
          <w:spacing w:val="8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vodného</w:t>
      </w:r>
      <w:r>
        <w:rPr>
          <w:rFonts w:ascii="Calibri"/>
          <w:color w:val="000000"/>
          <w:spacing w:val="88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8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stočného</w:t>
      </w:r>
      <w:r>
        <w:rPr>
          <w:rFonts w:ascii="Calibri"/>
          <w:color w:val="000000"/>
          <w:spacing w:val="88"/>
          <w:sz w:val="20"/>
        </w:rPr>
        <w:t xml:space="preserve"> </w:t>
      </w:r>
      <w:r>
        <w:rPr>
          <w:rFonts w:ascii="Calibri"/>
          <w:color w:val="000000"/>
          <w:sz w:val="20"/>
        </w:rPr>
        <w:t>dle</w:t>
      </w:r>
    </w:p>
    <w:p w14:paraId="464FB72E" w14:textId="77777777" w:rsidR="00625430" w:rsidRDefault="00000000">
      <w:pPr>
        <w:framePr w:w="4278" w:wrap="auto" w:hAnchor="text" w:x="1752" w:y="4001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  <w:u w:val="single"/>
        </w:rPr>
      </w:pPr>
      <w:r>
        <w:rPr>
          <w:rFonts w:ascii="Calibri" w:hAnsi="Calibri" w:cs="Calibri"/>
          <w:color w:val="000000"/>
          <w:sz w:val="20"/>
          <w:u w:val="single"/>
        </w:rPr>
        <w:t>Doložky</w:t>
      </w:r>
      <w:r>
        <w:rPr>
          <w:rFonts w:ascii="Calibri"/>
          <w:color w:val="000000"/>
          <w:spacing w:val="1"/>
          <w:sz w:val="20"/>
          <w:u w:val="single"/>
        </w:rPr>
        <w:t xml:space="preserve"> </w:t>
      </w:r>
      <w:r>
        <w:rPr>
          <w:rFonts w:ascii="Calibri"/>
          <w:color w:val="000000"/>
          <w:spacing w:val="-1"/>
          <w:sz w:val="20"/>
          <w:u w:val="single"/>
        </w:rPr>
        <w:t>005</w:t>
      </w:r>
    </w:p>
    <w:p w14:paraId="7B3347B5" w14:textId="77777777" w:rsidR="00625430" w:rsidRDefault="00000000">
      <w:pPr>
        <w:framePr w:w="1096" w:wrap="auto" w:hAnchor="text" w:x="9748" w:y="501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10.000,-Kč</w:t>
      </w:r>
    </w:p>
    <w:p w14:paraId="7952EF73" w14:textId="77777777" w:rsidR="00625430" w:rsidRDefault="00000000">
      <w:pPr>
        <w:framePr w:w="1096" w:wrap="auto" w:hAnchor="text" w:x="9748" w:y="5018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10.000,-Kč</w:t>
      </w:r>
    </w:p>
    <w:p w14:paraId="7DB902FD" w14:textId="77777777" w:rsidR="00625430" w:rsidRDefault="00000000">
      <w:pPr>
        <w:framePr w:w="341" w:wrap="auto" w:hAnchor="text" w:x="1190" w:y="577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3DB4999F" w14:textId="77777777" w:rsidR="00625430" w:rsidRDefault="00000000">
      <w:pPr>
        <w:framePr w:w="341" w:wrap="auto" w:hAnchor="text" w:x="1190" w:y="5770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14:paraId="54765063" w14:textId="77777777" w:rsidR="00625430" w:rsidRDefault="00000000">
      <w:pPr>
        <w:framePr w:w="341" w:wrap="auto" w:hAnchor="text" w:x="1190" w:y="5770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14:paraId="59F6C7D2" w14:textId="77777777" w:rsidR="00625430" w:rsidRDefault="00000000">
      <w:pPr>
        <w:framePr w:w="341" w:wrap="auto" w:hAnchor="text" w:x="1190" w:y="5770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14:paraId="6B5CA5AB" w14:textId="77777777" w:rsidR="00625430" w:rsidRDefault="00000000">
      <w:pPr>
        <w:framePr w:w="341" w:wrap="auto" w:hAnchor="text" w:x="1190" w:y="5770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14:paraId="5C4C7DEA" w14:textId="77777777" w:rsidR="00625430" w:rsidRDefault="00000000">
      <w:pPr>
        <w:framePr w:w="290" w:wrap="auto" w:hAnchor="text" w:x="1291" w:y="577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7D877051" w14:textId="77777777" w:rsidR="00625430" w:rsidRDefault="00000000">
      <w:pPr>
        <w:framePr w:w="3415" w:wrap="auto" w:hAnchor="text" w:x="1752" w:y="577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Odcizení</w:t>
      </w:r>
    </w:p>
    <w:p w14:paraId="4FECCC5C" w14:textId="77777777" w:rsidR="00625430" w:rsidRDefault="00000000">
      <w:pPr>
        <w:framePr w:w="3415" w:wrap="auto" w:hAnchor="text" w:x="1752" w:y="5770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Vandalismus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včetně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graffiti</w:t>
      </w:r>
    </w:p>
    <w:p w14:paraId="4A68C5DB" w14:textId="77777777" w:rsidR="00625430" w:rsidRDefault="00000000">
      <w:pPr>
        <w:framePr w:w="3415" w:wrap="auto" w:hAnchor="text" w:x="1752" w:y="5770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Náklady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obnovu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dat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dokumentace</w:t>
      </w:r>
    </w:p>
    <w:p w14:paraId="307B33A2" w14:textId="77777777" w:rsidR="00625430" w:rsidRDefault="00000000">
      <w:pPr>
        <w:framePr w:w="3415" w:wrap="auto" w:hAnchor="text" w:x="1752" w:y="5770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Náklady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dokumentaci 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likvidaci</w:t>
      </w:r>
    </w:p>
    <w:p w14:paraId="017895DD" w14:textId="77777777" w:rsidR="00625430" w:rsidRDefault="00000000">
      <w:pPr>
        <w:framePr w:w="3415" w:wrap="auto" w:hAnchor="text" w:x="1752" w:y="5770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Náklady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náplně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hasicích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přístrojů</w:t>
      </w:r>
    </w:p>
    <w:p w14:paraId="0A19E1C1" w14:textId="77777777" w:rsidR="00625430" w:rsidRDefault="00000000">
      <w:pPr>
        <w:framePr w:w="2243" w:wrap="auto" w:hAnchor="text" w:x="6335" w:y="577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1.000.000,-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  <w:r>
        <w:rPr>
          <w:rFonts w:ascii="Calibri"/>
          <w:color w:val="000000"/>
          <w:spacing w:val="174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1.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riziko</w:t>
      </w:r>
    </w:p>
    <w:p w14:paraId="1DF671DF" w14:textId="77777777" w:rsidR="00625430" w:rsidRDefault="00000000">
      <w:pPr>
        <w:framePr w:w="2243" w:wrap="auto" w:hAnchor="text" w:x="6335" w:y="5770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1.000.000,-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  <w:r>
        <w:rPr>
          <w:rFonts w:ascii="Calibri"/>
          <w:color w:val="000000"/>
          <w:spacing w:val="17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1.</w:t>
      </w:r>
      <w:r>
        <w:rPr>
          <w:rFonts w:ascii="Calibri"/>
          <w:color w:val="000000"/>
          <w:sz w:val="20"/>
        </w:rPr>
        <w:t xml:space="preserve"> riziko</w:t>
      </w:r>
    </w:p>
    <w:p w14:paraId="127B454E" w14:textId="77777777" w:rsidR="00625430" w:rsidRDefault="00000000">
      <w:pPr>
        <w:framePr w:w="2243" w:wrap="auto" w:hAnchor="text" w:x="6335" w:y="5770"/>
        <w:widowControl w:val="0"/>
        <w:autoSpaceDE w:val="0"/>
        <w:autoSpaceDN w:val="0"/>
        <w:spacing w:before="11" w:after="0" w:line="244" w:lineRule="exact"/>
        <w:ind w:left="150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200.000,-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  <w:r>
        <w:rPr>
          <w:rFonts w:ascii="Calibri"/>
          <w:color w:val="000000"/>
          <w:spacing w:val="17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1.</w:t>
      </w:r>
      <w:r>
        <w:rPr>
          <w:rFonts w:ascii="Calibri"/>
          <w:color w:val="000000"/>
          <w:sz w:val="20"/>
        </w:rPr>
        <w:t xml:space="preserve"> riziko</w:t>
      </w:r>
    </w:p>
    <w:p w14:paraId="1E1E6F88" w14:textId="77777777" w:rsidR="00625430" w:rsidRDefault="00000000">
      <w:pPr>
        <w:framePr w:w="2243" w:wrap="auto" w:hAnchor="text" w:x="6335" w:y="5770"/>
        <w:widowControl w:val="0"/>
        <w:autoSpaceDE w:val="0"/>
        <w:autoSpaceDN w:val="0"/>
        <w:spacing w:before="11" w:after="0" w:line="244" w:lineRule="exact"/>
        <w:ind w:left="149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200.000,- </w:t>
      </w:r>
      <w:r>
        <w:rPr>
          <w:rFonts w:ascii="Calibri" w:hAnsi="Calibri" w:cs="Calibri"/>
          <w:color w:val="000000"/>
          <w:spacing w:val="-1"/>
          <w:sz w:val="20"/>
        </w:rPr>
        <w:t>Kč</w:t>
      </w:r>
      <w:r>
        <w:rPr>
          <w:rFonts w:ascii="Calibri"/>
          <w:color w:val="000000"/>
          <w:spacing w:val="17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1.</w:t>
      </w:r>
      <w:r>
        <w:rPr>
          <w:rFonts w:ascii="Calibri"/>
          <w:color w:val="000000"/>
          <w:sz w:val="20"/>
        </w:rPr>
        <w:t xml:space="preserve"> riziko</w:t>
      </w:r>
    </w:p>
    <w:p w14:paraId="10A97A5B" w14:textId="77777777" w:rsidR="00625430" w:rsidRDefault="00000000">
      <w:pPr>
        <w:framePr w:w="2243" w:wrap="auto" w:hAnchor="text" w:x="6335" w:y="5770"/>
        <w:widowControl w:val="0"/>
        <w:autoSpaceDE w:val="0"/>
        <w:autoSpaceDN w:val="0"/>
        <w:spacing w:before="11" w:after="0" w:line="244" w:lineRule="exact"/>
        <w:ind w:left="253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50.000,-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50C7AAE5" w14:textId="77777777" w:rsidR="00625430" w:rsidRDefault="00000000">
      <w:pPr>
        <w:framePr w:w="1244" w:wrap="auto" w:hAnchor="text" w:x="9601" w:y="5770"/>
        <w:widowControl w:val="0"/>
        <w:autoSpaceDE w:val="0"/>
        <w:autoSpaceDN w:val="0"/>
        <w:spacing w:before="0" w:after="0" w:line="244" w:lineRule="exact"/>
        <w:ind w:left="104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10.000,-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16F3ED5F" w14:textId="77777777" w:rsidR="00625430" w:rsidRDefault="00000000">
      <w:pPr>
        <w:framePr w:w="1244" w:wrap="auto" w:hAnchor="text" w:x="9601" w:y="5770"/>
        <w:widowControl w:val="0"/>
        <w:autoSpaceDE w:val="0"/>
        <w:autoSpaceDN w:val="0"/>
        <w:spacing w:before="11" w:after="0" w:line="244" w:lineRule="exact"/>
        <w:ind w:left="148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10.000,-Kč</w:t>
      </w:r>
    </w:p>
    <w:p w14:paraId="26E60CF6" w14:textId="77777777" w:rsidR="00625430" w:rsidRDefault="00000000">
      <w:pPr>
        <w:framePr w:w="1244" w:wrap="auto" w:hAnchor="text" w:x="9601" w:y="5770"/>
        <w:widowControl w:val="0"/>
        <w:autoSpaceDE w:val="0"/>
        <w:autoSpaceDN w:val="0"/>
        <w:spacing w:before="11" w:after="0" w:line="244" w:lineRule="exact"/>
        <w:ind w:left="10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10.000,-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628BFCBA" w14:textId="77777777" w:rsidR="00625430" w:rsidRDefault="00000000">
      <w:pPr>
        <w:framePr w:w="1244" w:wrap="auto" w:hAnchor="text" w:x="9601" w:y="5770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100.000,-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2F6B50BA" w14:textId="77777777" w:rsidR="00625430" w:rsidRDefault="00000000">
      <w:pPr>
        <w:framePr w:w="1244" w:wrap="auto" w:hAnchor="text" w:x="9601" w:y="5770"/>
        <w:widowControl w:val="0"/>
        <w:autoSpaceDE w:val="0"/>
        <w:autoSpaceDN w:val="0"/>
        <w:spacing w:before="11" w:after="0" w:line="244" w:lineRule="exact"/>
        <w:ind w:left="103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10.000,-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4304AB4A" w14:textId="77777777" w:rsidR="00625430" w:rsidRDefault="00000000">
      <w:pPr>
        <w:framePr w:w="391" w:wrap="auto" w:hAnchor="text" w:x="1291" w:y="602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0.</w:t>
      </w:r>
    </w:p>
    <w:p w14:paraId="252C06CF" w14:textId="77777777" w:rsidR="00625430" w:rsidRDefault="00000000">
      <w:pPr>
        <w:framePr w:w="391" w:wrap="auto" w:hAnchor="text" w:x="1291" w:y="6024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1.</w:t>
      </w:r>
    </w:p>
    <w:p w14:paraId="250DED45" w14:textId="77777777" w:rsidR="00625430" w:rsidRDefault="00000000">
      <w:pPr>
        <w:framePr w:w="391" w:wrap="auto" w:hAnchor="text" w:x="1291" w:y="6024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2.</w:t>
      </w:r>
    </w:p>
    <w:p w14:paraId="22544124" w14:textId="77777777" w:rsidR="00625430" w:rsidRDefault="00000000">
      <w:pPr>
        <w:framePr w:w="391" w:wrap="auto" w:hAnchor="text" w:x="1291" w:y="6024"/>
        <w:widowControl w:val="0"/>
        <w:autoSpaceDE w:val="0"/>
        <w:autoSpaceDN w:val="0"/>
        <w:spacing w:before="1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3.</w:t>
      </w:r>
    </w:p>
    <w:p w14:paraId="1553CA16" w14:textId="77777777" w:rsidR="00625430" w:rsidRDefault="00000000">
      <w:pPr>
        <w:framePr w:w="1474" w:wrap="auto" w:hAnchor="text" w:x="1752" w:y="728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  <w:u w:val="single"/>
        </w:rPr>
      </w:pPr>
      <w:r>
        <w:rPr>
          <w:rFonts w:ascii="Calibri" w:hAnsi="Calibri" w:cs="Calibri"/>
          <w:b/>
          <w:color w:val="000000"/>
          <w:sz w:val="20"/>
          <w:u w:val="single"/>
        </w:rPr>
        <w:t>Místa</w:t>
      </w:r>
      <w:r>
        <w:rPr>
          <w:rFonts w:ascii="Calibri"/>
          <w:b/>
          <w:color w:val="000000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pojištění</w:t>
      </w:r>
    </w:p>
    <w:p w14:paraId="4A7C76D2" w14:textId="77777777" w:rsidR="00625430" w:rsidRDefault="00000000">
      <w:pPr>
        <w:framePr w:w="492" w:wrap="auto" w:hAnchor="text" w:x="1190" w:y="753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12.</w:t>
      </w:r>
    </w:p>
    <w:p w14:paraId="23E74569" w14:textId="77777777" w:rsidR="00625430" w:rsidRDefault="00000000">
      <w:pPr>
        <w:framePr w:w="4276" w:wrap="auto" w:hAnchor="text" w:x="1752" w:y="753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škody</w:t>
      </w:r>
      <w:r>
        <w:rPr>
          <w:rFonts w:ascii="Calibri"/>
          <w:color w:val="000000"/>
          <w:spacing w:val="8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vzniklé</w:t>
      </w:r>
      <w:r>
        <w:rPr>
          <w:rFonts w:ascii="Calibri"/>
          <w:color w:val="000000"/>
          <w:spacing w:val="8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8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nespecifikovaných</w:t>
      </w:r>
      <w:r>
        <w:rPr>
          <w:rFonts w:ascii="Calibri"/>
          <w:color w:val="000000"/>
          <w:spacing w:val="81"/>
          <w:sz w:val="20"/>
        </w:rPr>
        <w:t xml:space="preserve"> </w:t>
      </w:r>
      <w:r>
        <w:rPr>
          <w:rFonts w:ascii="Calibri"/>
          <w:color w:val="000000"/>
          <w:sz w:val="20"/>
        </w:rPr>
        <w:t>po</w:t>
      </w:r>
      <w:r>
        <w:rPr>
          <w:rFonts w:ascii="Calibri"/>
          <w:color w:val="000000"/>
          <w:spacing w:val="8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právu</w:t>
      </w:r>
    </w:p>
    <w:p w14:paraId="7A5E8EEE" w14:textId="77777777" w:rsidR="00625430" w:rsidRDefault="00000000">
      <w:pPr>
        <w:framePr w:w="4276" w:wrap="auto" w:hAnchor="text" w:x="1752" w:y="753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užívaných</w:t>
      </w:r>
      <w:r>
        <w:rPr>
          <w:rFonts w:ascii="Calibri"/>
          <w:color w:val="000000"/>
          <w:spacing w:val="10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místech</w:t>
      </w:r>
      <w:r>
        <w:rPr>
          <w:rFonts w:ascii="Calibri"/>
          <w:color w:val="000000"/>
          <w:spacing w:val="10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100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0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území</w:t>
      </w:r>
      <w:r>
        <w:rPr>
          <w:rFonts w:ascii="Calibri"/>
          <w:color w:val="000000"/>
          <w:spacing w:val="10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České</w:t>
      </w:r>
    </w:p>
    <w:p w14:paraId="189E2CBC" w14:textId="77777777" w:rsidR="00625430" w:rsidRDefault="00000000">
      <w:pPr>
        <w:framePr w:w="4276" w:wrap="auto" w:hAnchor="text" w:x="1752" w:y="753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republiky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příčin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povodeň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záplava</w:t>
      </w:r>
    </w:p>
    <w:p w14:paraId="0726EDE9" w14:textId="77777777" w:rsidR="00625430" w:rsidRDefault="00000000">
      <w:pPr>
        <w:framePr w:w="610" w:wrap="auto" w:hAnchor="text" w:x="7706" w:y="75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roční</w:t>
      </w:r>
    </w:p>
    <w:p w14:paraId="7B81AD4D" w14:textId="77777777" w:rsidR="00625430" w:rsidRDefault="00000000">
      <w:pPr>
        <w:framePr w:w="1986" w:wrap="auto" w:hAnchor="text" w:x="8858" w:y="753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10%,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min.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20.000,-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38E262E0" w14:textId="77777777" w:rsidR="00625430" w:rsidRDefault="00000000">
      <w:pPr>
        <w:framePr w:w="1391" w:wrap="auto" w:hAnchor="text" w:x="6336" w:y="759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5.000.000,-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5FF8079C" w14:textId="77777777" w:rsidR="00625430" w:rsidRDefault="00000000">
      <w:pPr>
        <w:framePr w:w="995" w:wrap="auto" w:hAnchor="text" w:x="7706" w:y="775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sublimit</w:t>
      </w:r>
    </w:p>
    <w:p w14:paraId="4948DC83" w14:textId="77777777" w:rsidR="00625430" w:rsidRDefault="00000000">
      <w:pPr>
        <w:framePr w:w="995" w:wrap="auto" w:hAnchor="text" w:x="7706" w:y="7759"/>
        <w:widowControl w:val="0"/>
        <w:autoSpaceDE w:val="0"/>
        <w:autoSpaceDN w:val="0"/>
        <w:spacing w:before="0" w:after="0" w:line="218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pojistnéh</w:t>
      </w:r>
    </w:p>
    <w:p w14:paraId="0B407C90" w14:textId="77777777" w:rsidR="00625430" w:rsidRDefault="00000000">
      <w:pPr>
        <w:framePr w:w="995" w:wrap="auto" w:hAnchor="text" w:x="7706" w:y="7759"/>
        <w:widowControl w:val="0"/>
        <w:autoSpaceDE w:val="0"/>
        <w:autoSpaceDN w:val="0"/>
        <w:spacing w:before="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o </w:t>
      </w:r>
      <w:r>
        <w:rPr>
          <w:rFonts w:ascii="Calibri" w:hAnsi="Calibri" w:cs="Calibri"/>
          <w:color w:val="000000"/>
          <w:spacing w:val="-1"/>
          <w:sz w:val="18"/>
        </w:rPr>
        <w:t>plnění</w:t>
      </w:r>
      <w:r>
        <w:rPr>
          <w:rFonts w:ascii="Calibri"/>
          <w:color w:val="000000"/>
          <w:spacing w:val="1"/>
          <w:sz w:val="18"/>
        </w:rPr>
        <w:t xml:space="preserve"> (z</w:t>
      </w:r>
    </w:p>
    <w:p w14:paraId="43F7542A" w14:textId="77777777" w:rsidR="00625430" w:rsidRDefault="00000000">
      <w:pPr>
        <w:framePr w:w="995" w:wrap="auto" w:hAnchor="text" w:x="7706" w:y="7759"/>
        <w:widowControl w:val="0"/>
        <w:autoSpaceDE w:val="0"/>
        <w:autoSpaceDN w:val="0"/>
        <w:spacing w:before="0" w:after="0" w:line="218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>limitu</w:t>
      </w:r>
    </w:p>
    <w:p w14:paraId="02649D69" w14:textId="77777777" w:rsidR="00625430" w:rsidRDefault="00000000">
      <w:pPr>
        <w:framePr w:w="923" w:wrap="auto" w:hAnchor="text" w:x="7706" w:y="86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pojistnéh</w:t>
      </w:r>
    </w:p>
    <w:p w14:paraId="68F789ED" w14:textId="77777777" w:rsidR="00625430" w:rsidRDefault="00000000">
      <w:pPr>
        <w:framePr w:w="923" w:wrap="auto" w:hAnchor="text" w:x="7706" w:y="8637"/>
        <w:widowControl w:val="0"/>
        <w:autoSpaceDE w:val="0"/>
        <w:autoSpaceDN w:val="0"/>
        <w:spacing w:before="0" w:after="0" w:line="218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z w:val="18"/>
        </w:rPr>
        <w:t xml:space="preserve">o </w:t>
      </w:r>
      <w:r>
        <w:rPr>
          <w:rFonts w:ascii="Calibri" w:hAnsi="Calibri" w:cs="Calibri"/>
          <w:color w:val="000000"/>
          <w:spacing w:val="-1"/>
          <w:sz w:val="18"/>
        </w:rPr>
        <w:t>plnění</w:t>
      </w:r>
    </w:p>
    <w:p w14:paraId="7B733F8F" w14:textId="77777777" w:rsidR="00625430" w:rsidRDefault="00000000">
      <w:pPr>
        <w:framePr w:w="923" w:wrap="auto" w:hAnchor="text" w:x="7706" w:y="8637"/>
        <w:widowControl w:val="0"/>
        <w:autoSpaceDE w:val="0"/>
        <w:autoSpaceDN w:val="0"/>
        <w:spacing w:before="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/>
          <w:color w:val="000000"/>
          <w:spacing w:val="-1"/>
          <w:sz w:val="18"/>
        </w:rPr>
        <w:t>pro</w:t>
      </w:r>
    </w:p>
    <w:p w14:paraId="0F5A4877" w14:textId="77777777" w:rsidR="00625430" w:rsidRDefault="00000000">
      <w:pPr>
        <w:framePr w:w="923" w:wrap="auto" w:hAnchor="text" w:x="7706" w:y="8637"/>
        <w:widowControl w:val="0"/>
        <w:autoSpaceDE w:val="0"/>
        <w:autoSpaceDN w:val="0"/>
        <w:spacing w:before="0" w:after="0" w:line="218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povodeň</w:t>
      </w:r>
    </w:p>
    <w:p w14:paraId="159AA5EB" w14:textId="77777777" w:rsidR="00625430" w:rsidRDefault="00000000">
      <w:pPr>
        <w:framePr w:w="923" w:wrap="auto" w:hAnchor="text" w:x="7706" w:y="8637"/>
        <w:widowControl w:val="0"/>
        <w:autoSpaceDE w:val="0"/>
        <w:autoSpaceDN w:val="0"/>
        <w:spacing w:before="1" w:after="0" w:line="220" w:lineRule="exact"/>
        <w:jc w:val="left"/>
        <w:rPr>
          <w:rFonts w:ascii="Calibri"/>
          <w:color w:val="000000"/>
          <w:sz w:val="18"/>
        </w:rPr>
      </w:pPr>
      <w:r>
        <w:rPr>
          <w:rFonts w:ascii="Calibri" w:hAnsi="Calibri" w:cs="Calibri"/>
          <w:color w:val="000000"/>
          <w:sz w:val="18"/>
        </w:rPr>
        <w:t>záplavu)</w:t>
      </w:r>
    </w:p>
    <w:p w14:paraId="68DBF40C" w14:textId="77777777" w:rsidR="00625430" w:rsidRDefault="00000000">
      <w:pPr>
        <w:framePr w:w="9855" w:wrap="auto" w:hAnchor="text" w:x="1078" w:y="997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Odchylně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od</w:t>
      </w:r>
      <w:r>
        <w:rPr>
          <w:rFonts w:ascii="Calibri"/>
          <w:b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smluvního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ujednání</w:t>
      </w:r>
      <w:r>
        <w:rPr>
          <w:rFonts w:ascii="Calibri"/>
          <w:b/>
          <w:color w:val="000000"/>
          <w:sz w:val="20"/>
        </w:rPr>
        <w:t xml:space="preserve"> MAJ5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Místo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pojištění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–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Česká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republika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se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nesjednává</w:t>
      </w:r>
      <w:r>
        <w:rPr>
          <w:rFonts w:ascii="Calibri"/>
          <w:b/>
          <w:color w:val="000000"/>
          <w:spacing w:val="-1"/>
          <w:sz w:val="20"/>
        </w:rPr>
        <w:t xml:space="preserve"> limit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20"/>
        </w:rPr>
        <w:t>plnění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na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jednu</w:t>
      </w:r>
    </w:p>
    <w:p w14:paraId="592E5BBB" w14:textId="77777777" w:rsidR="00625430" w:rsidRDefault="00000000">
      <w:pPr>
        <w:framePr w:w="9855" w:wrap="auto" w:hAnchor="text" w:x="1078" w:y="9978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pojistnou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událost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pro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místa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2"/>
          <w:sz w:val="20"/>
        </w:rPr>
        <w:t>na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území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České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republiky,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vyjma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nebezpeční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povodeň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záplava.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U</w:t>
      </w:r>
    </w:p>
    <w:p w14:paraId="6281F9EF" w14:textId="77777777" w:rsidR="00625430" w:rsidRDefault="00000000">
      <w:pPr>
        <w:framePr w:w="9855" w:wrap="auto" w:hAnchor="text" w:x="1078" w:y="997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nebezpečí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povodeň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záplava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je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stanoven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20"/>
        </w:rPr>
        <w:t>roční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sublimit limit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pacing w:val="1"/>
          <w:sz w:val="20"/>
        </w:rPr>
        <w:t>ve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výši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5.000.000,-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2"/>
          <w:sz w:val="20"/>
        </w:rPr>
        <w:t>Kč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(viz</w:t>
      </w:r>
    </w:p>
    <w:p w14:paraId="2F5E4055" w14:textId="77777777" w:rsidR="00625430" w:rsidRDefault="00000000">
      <w:pPr>
        <w:framePr w:w="9855" w:wrap="auto" w:hAnchor="text" w:x="1078" w:y="997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výše).</w:t>
      </w:r>
    </w:p>
    <w:p w14:paraId="4DD6D60B" w14:textId="77777777" w:rsidR="00625430" w:rsidRDefault="00000000">
      <w:pPr>
        <w:framePr w:w="394" w:wrap="auto" w:hAnchor="text" w:x="1078" w:y="1131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3.</w:t>
      </w:r>
    </w:p>
    <w:p w14:paraId="45DE43AE" w14:textId="77777777" w:rsidR="00625430" w:rsidRDefault="00000000">
      <w:pPr>
        <w:framePr w:w="1943" w:wrap="auto" w:hAnchor="text" w:x="1502" w:y="1131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  <w:u w:val="single"/>
        </w:rPr>
      </w:pPr>
      <w:r>
        <w:rPr>
          <w:rFonts w:ascii="Calibri" w:hAnsi="Calibri" w:cs="Calibri"/>
          <w:b/>
          <w:color w:val="000000"/>
          <w:sz w:val="20"/>
          <w:u w:val="single"/>
        </w:rPr>
        <w:t>POJIŠTĚNÍ</w:t>
      </w:r>
      <w:r>
        <w:rPr>
          <w:rFonts w:ascii="Calibri"/>
          <w:b/>
          <w:color w:val="000000"/>
          <w:spacing w:val="-1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NÁKLADU</w:t>
      </w:r>
    </w:p>
    <w:p w14:paraId="7AD74253" w14:textId="77777777" w:rsidR="00625430" w:rsidRDefault="00000000">
      <w:pPr>
        <w:framePr w:w="6353" w:wrap="auto" w:hAnchor="text" w:x="1078" w:y="1179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b/>
          <w:color w:val="000000"/>
          <w:spacing w:val="2"/>
          <w:sz w:val="20"/>
        </w:rPr>
        <w:t>Je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upraveno:</w:t>
      </w:r>
      <w:r>
        <w:rPr>
          <w:rFonts w:ascii="Calibri"/>
          <w:b/>
          <w:color w:val="000000"/>
          <w:spacing w:val="168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VPP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pro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majetku</w:t>
      </w:r>
      <w:r>
        <w:rPr>
          <w:rFonts w:ascii="Calibri"/>
          <w:color w:val="000000"/>
          <w:spacing w:val="-1"/>
          <w:sz w:val="20"/>
        </w:rPr>
        <w:t xml:space="preserve"> VPPM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1/16 </w:t>
      </w:r>
      <w:r>
        <w:rPr>
          <w:rFonts w:ascii="Calibri" w:hAnsi="Calibri" w:cs="Calibri"/>
          <w:color w:val="000000"/>
          <w:sz w:val="20"/>
        </w:rPr>
        <w:t>(dále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jen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VPPM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1/16)</w:t>
      </w:r>
    </w:p>
    <w:p w14:paraId="2F185B5F" w14:textId="77777777" w:rsidR="00625430" w:rsidRDefault="00000000">
      <w:pPr>
        <w:framePr w:w="5841" w:wrap="auto" w:hAnchor="text" w:x="2355" w:y="1204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DPP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pro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nákladu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DPPPN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MP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1/16 </w:t>
      </w:r>
      <w:r>
        <w:rPr>
          <w:rFonts w:ascii="Calibri" w:hAnsi="Calibri" w:cs="Calibri"/>
          <w:color w:val="000000"/>
          <w:sz w:val="20"/>
        </w:rPr>
        <w:t>(dále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jen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DPPPN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MP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1/16)</w:t>
      </w:r>
    </w:p>
    <w:p w14:paraId="547610AB" w14:textId="77777777" w:rsidR="00625430" w:rsidRDefault="00000000">
      <w:pPr>
        <w:framePr w:w="2860" w:wrap="auto" w:hAnchor="text" w:x="1078" w:y="1240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Pojištění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2"/>
          <w:sz w:val="20"/>
        </w:rPr>
        <w:t>se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sjednává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rozsahu:</w:t>
      </w:r>
    </w:p>
    <w:p w14:paraId="506A630F" w14:textId="77777777" w:rsidR="00625430" w:rsidRDefault="00000000">
      <w:pPr>
        <w:framePr w:w="9999" w:wrap="auto" w:hAnchor="text" w:x="1190" w:y="1278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Poškození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zničení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dopravní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nehodou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rozsahu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čl.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-1"/>
          <w:sz w:val="20"/>
        </w:rPr>
        <w:t xml:space="preserve"> bodu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1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a)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DPPPN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MP</w:t>
      </w:r>
      <w:r>
        <w:rPr>
          <w:rFonts w:ascii="Calibri"/>
          <w:color w:val="000000"/>
          <w:spacing w:val="-1"/>
          <w:sz w:val="20"/>
        </w:rPr>
        <w:t xml:space="preserve"> 1/16.</w:t>
      </w:r>
    </w:p>
    <w:p w14:paraId="1C6728B8" w14:textId="77777777" w:rsidR="00625430" w:rsidRDefault="00000000">
      <w:pPr>
        <w:framePr w:w="9999" w:wrap="auto" w:hAnchor="text" w:x="1190" w:y="12781"/>
        <w:widowControl w:val="0"/>
        <w:autoSpaceDE w:val="0"/>
        <w:autoSpaceDN w:val="0"/>
        <w:spacing w:before="1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Poškození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zničením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živelním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pojistným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nebezpečím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rozsahu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čl.</w:t>
      </w:r>
      <w:r>
        <w:rPr>
          <w:rFonts w:ascii="Calibri"/>
          <w:color w:val="000000"/>
          <w:sz w:val="20"/>
        </w:rPr>
        <w:t xml:space="preserve"> 3</w:t>
      </w:r>
      <w:r>
        <w:rPr>
          <w:rFonts w:ascii="Calibri"/>
          <w:color w:val="000000"/>
          <w:spacing w:val="-1"/>
          <w:sz w:val="20"/>
        </w:rPr>
        <w:t xml:space="preserve"> bodu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1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b)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DPPPN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MP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1/16.</w:t>
      </w:r>
    </w:p>
    <w:p w14:paraId="3C91CE65" w14:textId="77777777" w:rsidR="00625430" w:rsidRDefault="00000000">
      <w:pPr>
        <w:framePr w:w="9999" w:wrap="auto" w:hAnchor="text" w:x="1190" w:y="12781"/>
        <w:widowControl w:val="0"/>
        <w:autoSpaceDE w:val="0"/>
        <w:autoSpaceDN w:val="0"/>
        <w:spacing w:before="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Odcizení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krádeží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vloupáním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vozidla,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loupežným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přepadení</w:t>
      </w:r>
      <w:r>
        <w:rPr>
          <w:rFonts w:ascii="Calibri"/>
          <w:color w:val="000000"/>
          <w:sz w:val="20"/>
        </w:rPr>
        <w:t xml:space="preserve"> nebo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odcizení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celého</w:t>
      </w:r>
      <w:r>
        <w:rPr>
          <w:rFonts w:ascii="Calibri"/>
          <w:color w:val="000000"/>
          <w:sz w:val="20"/>
        </w:rPr>
        <w:t xml:space="preserve"> vozidla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rozsahu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čl.</w:t>
      </w:r>
      <w:r>
        <w:rPr>
          <w:rFonts w:ascii="Calibri"/>
          <w:color w:val="000000"/>
          <w:sz w:val="20"/>
        </w:rPr>
        <w:t xml:space="preserve"> 3</w:t>
      </w:r>
      <w:r>
        <w:rPr>
          <w:rFonts w:ascii="Calibri"/>
          <w:color w:val="000000"/>
          <w:spacing w:val="-1"/>
          <w:sz w:val="20"/>
        </w:rPr>
        <w:t xml:space="preserve"> bodu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2</w:t>
      </w:r>
      <w:r>
        <w:rPr>
          <w:rFonts w:ascii="Calibri"/>
          <w:color w:val="000000"/>
          <w:spacing w:val="-1"/>
          <w:sz w:val="20"/>
        </w:rPr>
        <w:t xml:space="preserve"> DPPPN</w:t>
      </w:r>
    </w:p>
    <w:p w14:paraId="40A7D155" w14:textId="77777777" w:rsidR="00625430" w:rsidRDefault="00000000">
      <w:pPr>
        <w:framePr w:w="9999" w:wrap="auto" w:hAnchor="text" w:x="1190" w:y="12781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MP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1/16.</w:t>
      </w:r>
    </w:p>
    <w:p w14:paraId="01167F27" w14:textId="77777777" w:rsidR="00625430" w:rsidRDefault="00000000">
      <w:pPr>
        <w:framePr w:w="9992" w:wrap="auto" w:hAnchor="text" w:x="1078" w:y="1390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Odchylně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od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čl.</w:t>
      </w:r>
      <w:r>
        <w:rPr>
          <w:rFonts w:ascii="Calibri"/>
          <w:color w:val="000000"/>
          <w:sz w:val="20"/>
        </w:rPr>
        <w:t xml:space="preserve"> 6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bodu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2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DPPPN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MP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1/16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ujednává,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vozidla,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kterými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přeprava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prováděna,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nemusí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jmenovitě</w:t>
      </w:r>
    </w:p>
    <w:p w14:paraId="5718A367" w14:textId="77777777" w:rsidR="00625430" w:rsidRDefault="00000000">
      <w:pPr>
        <w:framePr w:w="9992" w:wrap="auto" w:hAnchor="text" w:x="1078" w:y="1390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uvedena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smlouvě.</w:t>
      </w:r>
    </w:p>
    <w:p w14:paraId="67419503" w14:textId="77777777" w:rsidR="00625430" w:rsidRDefault="00000000">
      <w:pPr>
        <w:framePr w:w="301" w:wrap="auto" w:hAnchor="text" w:x="5796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-</w:t>
      </w:r>
    </w:p>
    <w:p w14:paraId="59FE7D4A" w14:textId="77777777" w:rsidR="00625430" w:rsidRDefault="00000000">
      <w:pPr>
        <w:framePr w:w="447" w:wrap="auto" w:hAnchor="text" w:x="5901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4</w:t>
      </w:r>
      <w:r>
        <w:rPr>
          <w:rFonts w:ascii="Calibri"/>
          <w:color w:val="808080"/>
          <w:spacing w:val="-1"/>
          <w:sz w:val="20"/>
        </w:rPr>
        <w:t xml:space="preserve"> </w:t>
      </w:r>
      <w:r>
        <w:rPr>
          <w:rFonts w:ascii="Calibri"/>
          <w:color w:val="808080"/>
          <w:sz w:val="20"/>
        </w:rPr>
        <w:t>-</w:t>
      </w:r>
    </w:p>
    <w:p w14:paraId="13195AA0" w14:textId="7CB98767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817984" behindDoc="1" locked="0" layoutInCell="1" allowOverlap="1" wp14:anchorId="14B48111" wp14:editId="7B806682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33" name="_x00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6960" behindDoc="1" locked="0" layoutInCell="1" allowOverlap="1" wp14:anchorId="6BC821BF" wp14:editId="086EA327">
            <wp:simplePos x="0" y="0"/>
            <wp:positionH relativeFrom="page">
              <wp:posOffset>671830</wp:posOffset>
            </wp:positionH>
            <wp:positionV relativeFrom="page">
              <wp:posOffset>1726565</wp:posOffset>
            </wp:positionV>
            <wp:extent cx="6148705" cy="4474210"/>
            <wp:effectExtent l="0" t="0" r="4445" b="2540"/>
            <wp:wrapNone/>
            <wp:docPr id="332" name="_x0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705" cy="4474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5936" behindDoc="1" locked="0" layoutInCell="1" allowOverlap="1" wp14:anchorId="77C37B8B" wp14:editId="4924160C">
            <wp:simplePos x="0" y="0"/>
            <wp:positionH relativeFrom="page">
              <wp:posOffset>671830</wp:posOffset>
            </wp:positionH>
            <wp:positionV relativeFrom="page">
              <wp:posOffset>8019415</wp:posOffset>
            </wp:positionV>
            <wp:extent cx="6368415" cy="746125"/>
            <wp:effectExtent l="0" t="0" r="0" b="0"/>
            <wp:wrapNone/>
            <wp:docPr id="331" name="_x0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415" cy="74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4EB65E54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14:paraId="454D8AD1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808080"/>
          <w:sz w:val="20"/>
        </w:rPr>
        <w:t>Česká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podnikatelská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pojišťovna,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a.s.,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Vienna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Insurance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Group</w:t>
      </w:r>
    </w:p>
    <w:p w14:paraId="4AD346A5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2" w:after="0" w:line="243" w:lineRule="exact"/>
        <w:ind w:left="3833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808080"/>
          <w:sz w:val="20"/>
        </w:rPr>
        <w:t>PS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0032744366</w:t>
      </w:r>
    </w:p>
    <w:p w14:paraId="264A162A" w14:textId="77777777" w:rsidR="00625430" w:rsidRDefault="00000000">
      <w:pPr>
        <w:framePr w:w="1539" w:wrap="auto" w:hAnchor="text" w:x="1190" w:y="177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Místo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pojištění:</w:t>
      </w:r>
    </w:p>
    <w:p w14:paraId="03410428" w14:textId="77777777" w:rsidR="00625430" w:rsidRDefault="00000000">
      <w:pPr>
        <w:framePr w:w="2050" w:wrap="auto" w:hAnchor="text" w:x="4918" w:y="177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území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republiky</w:t>
      </w:r>
    </w:p>
    <w:p w14:paraId="70491D2A" w14:textId="77777777" w:rsidR="00625430" w:rsidRDefault="00000000">
      <w:pPr>
        <w:framePr w:w="3232" w:wrap="auto" w:hAnchor="text" w:x="1190" w:y="203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Celková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pojistná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částka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činí:</w:t>
      </w:r>
    </w:p>
    <w:p w14:paraId="3FF0BBA9" w14:textId="77777777" w:rsidR="00625430" w:rsidRDefault="00000000">
      <w:pPr>
        <w:framePr w:w="3232" w:wrap="auto" w:hAnchor="text" w:x="1190" w:y="2034"/>
        <w:widowControl w:val="0"/>
        <w:autoSpaceDE w:val="0"/>
        <w:autoSpaceDN w:val="0"/>
        <w:spacing w:before="11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 xml:space="preserve">Specifikace </w:t>
      </w:r>
      <w:r>
        <w:rPr>
          <w:rFonts w:ascii="Calibri" w:hAnsi="Calibri" w:cs="Calibri"/>
          <w:b/>
          <w:color w:val="000000"/>
          <w:sz w:val="20"/>
        </w:rPr>
        <w:t>přepravovaných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věcí:</w:t>
      </w:r>
    </w:p>
    <w:p w14:paraId="115C266D" w14:textId="77777777" w:rsidR="00625430" w:rsidRDefault="00000000">
      <w:pPr>
        <w:framePr w:w="3232" w:wrap="auto" w:hAnchor="text" w:x="1190" w:y="2034"/>
        <w:widowControl w:val="0"/>
        <w:autoSpaceDE w:val="0"/>
        <w:autoSpaceDN w:val="0"/>
        <w:spacing w:before="9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Pojištění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2"/>
          <w:sz w:val="20"/>
        </w:rPr>
        <w:t>se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sjednává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se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spoluúčastí:</w:t>
      </w:r>
    </w:p>
    <w:p w14:paraId="173AE9E2" w14:textId="77777777" w:rsidR="00625430" w:rsidRDefault="00000000">
      <w:pPr>
        <w:framePr w:w="1251" w:wrap="auto" w:hAnchor="text" w:x="4915" w:y="203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100.000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,-Kč</w:t>
      </w:r>
    </w:p>
    <w:p w14:paraId="4A2B451D" w14:textId="77777777" w:rsidR="00625430" w:rsidRDefault="00000000">
      <w:pPr>
        <w:framePr w:w="1251" w:wrap="auto" w:hAnchor="text" w:x="4915" w:y="2034"/>
        <w:widowControl w:val="0"/>
        <w:autoSpaceDE w:val="0"/>
        <w:autoSpaceDN w:val="0"/>
        <w:spacing w:before="11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Věci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movité</w:t>
      </w:r>
    </w:p>
    <w:p w14:paraId="79074458" w14:textId="77777777" w:rsidR="00625430" w:rsidRDefault="00000000">
      <w:pPr>
        <w:framePr w:w="1251" w:wrap="auto" w:hAnchor="text" w:x="4915" w:y="2034"/>
        <w:widowControl w:val="0"/>
        <w:autoSpaceDE w:val="0"/>
        <w:autoSpaceDN w:val="0"/>
        <w:spacing w:before="9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5.000,-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2"/>
          <w:sz w:val="20"/>
        </w:rPr>
        <w:t>Kč</w:t>
      </w:r>
    </w:p>
    <w:p w14:paraId="26D5E9DE" w14:textId="77777777" w:rsidR="00625430" w:rsidRDefault="00000000">
      <w:pPr>
        <w:framePr w:w="3241" w:wrap="auto" w:hAnchor="text" w:x="1078" w:y="291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Pojištění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2"/>
          <w:sz w:val="20"/>
        </w:rPr>
        <w:t>se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sjednává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pacing w:val="2"/>
          <w:sz w:val="20"/>
        </w:rPr>
        <w:t>na</w:t>
      </w:r>
      <w:r>
        <w:rPr>
          <w:rFonts w:ascii="Calibri"/>
          <w:b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první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riziko.</w:t>
      </w:r>
    </w:p>
    <w:p w14:paraId="7779B3E6" w14:textId="77777777" w:rsidR="00625430" w:rsidRDefault="00000000">
      <w:pPr>
        <w:framePr w:w="9992" w:wrap="auto" w:hAnchor="text" w:x="1078" w:y="327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Bylo-li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prokázáno,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okamžiku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zaviněné,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resp.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částečně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zaviněné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dopravní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nehody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vozidlo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řídila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osoba,</w:t>
      </w:r>
    </w:p>
    <w:p w14:paraId="12F77EFC" w14:textId="77777777" w:rsidR="00625430" w:rsidRDefault="00000000">
      <w:pPr>
        <w:framePr w:w="9992" w:wrap="auto" w:hAnchor="text" w:x="1078" w:y="327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která</w:t>
      </w:r>
      <w:r>
        <w:rPr>
          <w:rFonts w:ascii="Calibri"/>
          <w:b/>
          <w:color w:val="000000"/>
          <w:spacing w:val="2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nebyla</w:t>
      </w:r>
      <w:r>
        <w:rPr>
          <w:rFonts w:ascii="Calibri"/>
          <w:b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pojistníkem</w:t>
      </w:r>
      <w:r>
        <w:rPr>
          <w:rFonts w:ascii="Calibri"/>
          <w:b/>
          <w:color w:val="000000"/>
          <w:spacing w:val="2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 xml:space="preserve">k </w:t>
      </w:r>
      <w:r>
        <w:rPr>
          <w:rFonts w:ascii="Calibri" w:hAnsi="Calibri" w:cs="Calibri"/>
          <w:b/>
          <w:color w:val="000000"/>
          <w:sz w:val="20"/>
        </w:rPr>
        <w:t>řízení</w:t>
      </w:r>
      <w:r>
        <w:rPr>
          <w:rFonts w:ascii="Calibri"/>
          <w:b/>
          <w:color w:val="000000"/>
          <w:spacing w:val="22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vozidla</w:t>
      </w:r>
      <w:r>
        <w:rPr>
          <w:rFonts w:ascii="Calibri"/>
          <w:b/>
          <w:color w:val="000000"/>
          <w:spacing w:val="2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přepravě</w:t>
      </w:r>
      <w:r>
        <w:rPr>
          <w:rFonts w:ascii="Calibri"/>
          <w:b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pověřena,</w:t>
      </w:r>
      <w:r>
        <w:rPr>
          <w:rFonts w:ascii="Calibri"/>
          <w:b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byla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době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pod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z w:val="20"/>
        </w:rPr>
        <w:t>vlivem</w:t>
      </w:r>
    </w:p>
    <w:p w14:paraId="3BCF49E9" w14:textId="77777777" w:rsidR="00625430" w:rsidRDefault="00000000">
      <w:pPr>
        <w:framePr w:w="9992" w:wrap="auto" w:hAnchor="text" w:x="1078" w:y="3279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omamných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jiných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návykových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látek</w:t>
      </w:r>
      <w:r>
        <w:rPr>
          <w:rFonts w:ascii="Calibri"/>
          <w:color w:val="000000"/>
          <w:sz w:val="20"/>
        </w:rPr>
        <w:t xml:space="preserve"> nebo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byla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zjištěna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hodnota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alkoholu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 krvi,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popř.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odmítla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podrobit</w:t>
      </w:r>
    </w:p>
    <w:p w14:paraId="1A534A9C" w14:textId="77777777" w:rsidR="00625430" w:rsidRDefault="00000000">
      <w:pPr>
        <w:framePr w:w="9992" w:wrap="auto" w:hAnchor="text" w:x="1078" w:y="327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zkoušce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obsah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těchto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látek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krvi,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je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pojistitel </w:t>
      </w:r>
      <w:r>
        <w:rPr>
          <w:rFonts w:ascii="Calibri" w:hAnsi="Calibri" w:cs="Calibri"/>
          <w:color w:val="000000"/>
          <w:sz w:val="20"/>
        </w:rPr>
        <w:t>oprávněn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snížit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plnění.</w:t>
      </w:r>
    </w:p>
    <w:p w14:paraId="086209C8" w14:textId="77777777" w:rsidR="00625430" w:rsidRDefault="00000000">
      <w:pPr>
        <w:framePr w:w="9448" w:wrap="auto" w:hAnchor="text" w:x="1078" w:y="437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Odchylně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od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čl.</w:t>
      </w:r>
      <w:r>
        <w:rPr>
          <w:rFonts w:ascii="Calibri"/>
          <w:color w:val="000000"/>
          <w:spacing w:val="-1"/>
          <w:sz w:val="20"/>
        </w:rPr>
        <w:t xml:space="preserve"> 5,</w:t>
      </w:r>
      <w:r>
        <w:rPr>
          <w:rFonts w:ascii="Calibri"/>
          <w:color w:val="000000"/>
          <w:sz w:val="20"/>
        </w:rPr>
        <w:t xml:space="preserve"> bodu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2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DPPPN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MP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1/16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ujednává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následující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způsob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zabezpečení:</w:t>
      </w:r>
    </w:p>
    <w:p w14:paraId="341DFF98" w14:textId="77777777" w:rsidR="00625430" w:rsidRDefault="00000000">
      <w:pPr>
        <w:framePr w:w="9448" w:wrap="auto" w:hAnchor="text" w:x="1078" w:y="437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Dojde-li </w:t>
      </w:r>
      <w:r>
        <w:rPr>
          <w:rFonts w:ascii="Calibri"/>
          <w:color w:val="000000"/>
          <w:spacing w:val="1"/>
          <w:sz w:val="20"/>
        </w:rPr>
        <w:t>ke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krádeži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věcí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ze </w:t>
      </w:r>
      <w:r>
        <w:rPr>
          <w:rFonts w:ascii="Calibri" w:hAnsi="Calibri" w:cs="Calibri"/>
          <w:color w:val="000000"/>
          <w:sz w:val="20"/>
        </w:rPr>
        <w:t>zaparkovaného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pojištěného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vozidla,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vznikne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pojištěnému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právo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</w:p>
    <w:p w14:paraId="7DE33E0F" w14:textId="77777777" w:rsidR="00625430" w:rsidRDefault="00000000">
      <w:pPr>
        <w:framePr w:w="9448" w:wrap="auto" w:hAnchor="text" w:x="1078" w:y="4376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jen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tehdy,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splněny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následující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podmínky:</w:t>
      </w:r>
    </w:p>
    <w:p w14:paraId="11D0CF78" w14:textId="77777777" w:rsidR="00625430" w:rsidRDefault="00000000">
      <w:pPr>
        <w:framePr w:w="332" w:wrap="auto" w:hAnchor="text" w:x="1438" w:y="510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</w:rPr>
      </w:pPr>
      <w:r>
        <w:rPr>
          <w:rFonts w:ascii="SCELMQ+Symbol" w:hAnsi="SCELMQ+Symbol" w:cs="SCELMQ+Symbol"/>
          <w:color w:val="000000"/>
          <w:sz w:val="20"/>
        </w:rPr>
        <w:t></w:t>
      </w:r>
    </w:p>
    <w:p w14:paraId="12B3F88D" w14:textId="77777777" w:rsidR="00625430" w:rsidRDefault="00000000">
      <w:pPr>
        <w:framePr w:w="9272" w:wrap="auto" w:hAnchor="text" w:x="1798" w:y="511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vzniku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bylo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vozidlo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řádně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(tzn.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uzamčeno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všechna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instalovaná</w:t>
      </w:r>
    </w:p>
    <w:p w14:paraId="1D52F76A" w14:textId="77777777" w:rsidR="00625430" w:rsidRDefault="00000000">
      <w:pPr>
        <w:framePr w:w="9272" w:wrap="auto" w:hAnchor="text" w:x="1798" w:y="511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zabezpečovací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byla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aktivním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stavu);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vozidlo,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nemá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pevnou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střechu</w:t>
      </w:r>
      <w:r>
        <w:rPr>
          <w:rFonts w:ascii="Calibri"/>
          <w:color w:val="000000"/>
          <w:spacing w:val="1"/>
          <w:sz w:val="20"/>
        </w:rPr>
        <w:t xml:space="preserve"> 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považuje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za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zabezpečené,</w:t>
      </w:r>
    </w:p>
    <w:p w14:paraId="12EA6E35" w14:textId="77777777" w:rsidR="00625430" w:rsidRDefault="00000000">
      <w:pPr>
        <w:framePr w:w="9272" w:wrap="auto" w:hAnchor="text" w:x="1798" w:y="511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kabina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vozidla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řádně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uzamčena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věci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uloženy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ložném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prostoru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vozidla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zcela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zakrytém</w:t>
      </w:r>
    </w:p>
    <w:p w14:paraId="4692B2C8" w14:textId="77777777" w:rsidR="00625430" w:rsidRDefault="00000000">
      <w:pPr>
        <w:framePr w:w="9272" w:wrap="auto" w:hAnchor="text" w:x="1798" w:y="511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plachtou,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je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proti </w:t>
      </w:r>
      <w:r>
        <w:rPr>
          <w:rFonts w:ascii="Calibri" w:hAnsi="Calibri" w:cs="Calibri"/>
          <w:color w:val="000000"/>
          <w:sz w:val="20"/>
        </w:rPr>
        <w:t>vniknutí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minimálně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ocelovým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lankem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uzamčeným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visacím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zámkem;</w:t>
      </w:r>
    </w:p>
    <w:p w14:paraId="04E18019" w14:textId="77777777" w:rsidR="00625430" w:rsidRDefault="00000000">
      <w:pPr>
        <w:framePr w:w="9272" w:wrap="auto" w:hAnchor="text" w:x="1798" w:y="5118"/>
        <w:widowControl w:val="0"/>
        <w:autoSpaceDE w:val="0"/>
        <w:autoSpaceDN w:val="0"/>
        <w:spacing w:before="1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škoda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vznikla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 </w:t>
      </w:r>
      <w:r>
        <w:rPr>
          <w:rFonts w:ascii="Calibri" w:hAnsi="Calibri" w:cs="Calibri"/>
          <w:color w:val="000000"/>
          <w:spacing w:val="1"/>
          <w:sz w:val="20"/>
        </w:rPr>
        <w:t>době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od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6:00 do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22:00</w:t>
      </w:r>
      <w:r>
        <w:rPr>
          <w:rFonts w:ascii="Calibri"/>
          <w:color w:val="000000"/>
          <w:sz w:val="20"/>
        </w:rPr>
        <w:t xml:space="preserve"> hodin;</w:t>
      </w:r>
    </w:p>
    <w:p w14:paraId="59FBDF9A" w14:textId="77777777" w:rsidR="00625430" w:rsidRDefault="00000000">
      <w:pPr>
        <w:framePr w:w="332" w:wrap="auto" w:hAnchor="text" w:x="1438" w:y="609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</w:rPr>
      </w:pPr>
      <w:r>
        <w:rPr>
          <w:rFonts w:ascii="SCELMQ+Symbol" w:hAnsi="SCELMQ+Symbol" w:cs="SCELMQ+Symbol"/>
          <w:color w:val="000000"/>
          <w:sz w:val="20"/>
        </w:rPr>
        <w:t></w:t>
      </w:r>
    </w:p>
    <w:p w14:paraId="2EBDEA58" w14:textId="77777777" w:rsidR="00625430" w:rsidRDefault="00000000">
      <w:pPr>
        <w:framePr w:w="332" w:wrap="auto" w:hAnchor="text" w:x="1438" w:y="6096"/>
        <w:widowControl w:val="0"/>
        <w:autoSpaceDE w:val="0"/>
        <w:autoSpaceDN w:val="0"/>
        <w:spacing w:before="10" w:after="0" w:line="244" w:lineRule="exact"/>
        <w:jc w:val="left"/>
        <w:rPr>
          <w:rFonts w:ascii="Times New Roman"/>
          <w:color w:val="000000"/>
          <w:sz w:val="20"/>
        </w:rPr>
      </w:pPr>
      <w:r>
        <w:rPr>
          <w:rFonts w:ascii="SCELMQ+Symbol" w:hAnsi="SCELMQ+Symbol" w:cs="SCELMQ+Symbol"/>
          <w:color w:val="000000"/>
          <w:sz w:val="20"/>
        </w:rPr>
        <w:t></w:t>
      </w:r>
    </w:p>
    <w:p w14:paraId="46D3EBD0" w14:textId="77777777" w:rsidR="00625430" w:rsidRDefault="00000000">
      <w:pPr>
        <w:framePr w:w="4935" w:wrap="auto" w:hAnchor="text" w:x="1798" w:y="636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obsluha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opustila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vozidlo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pouze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dobu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nezbytně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nutnou.</w:t>
      </w:r>
    </w:p>
    <w:p w14:paraId="4B0A6D18" w14:textId="77777777" w:rsidR="00625430" w:rsidRDefault="00000000">
      <w:pPr>
        <w:framePr w:w="9664" w:wrap="auto" w:hAnchor="text" w:x="1078" w:y="660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Časové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omezení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však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netýká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případů,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kdy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bylo </w:t>
      </w:r>
      <w:r>
        <w:rPr>
          <w:rFonts w:ascii="Calibri" w:hAnsi="Calibri" w:cs="Calibri"/>
          <w:color w:val="000000"/>
          <w:sz w:val="20"/>
        </w:rPr>
        <w:t>pojištěné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vozidlo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z w:val="20"/>
        </w:rPr>
        <w:t xml:space="preserve"> vzniku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umístěno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garáži</w:t>
      </w:r>
    </w:p>
    <w:p w14:paraId="6A080616" w14:textId="77777777" w:rsidR="00625430" w:rsidRDefault="00000000">
      <w:pPr>
        <w:framePr w:w="9664" w:wrap="auto" w:hAnchor="text" w:x="1078" w:y="660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střeženém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parkovišti,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resp. 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jiném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oploceném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střeženém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prostoru,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volně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přístupný.</w:t>
      </w:r>
    </w:p>
    <w:p w14:paraId="50DE6810" w14:textId="77777777" w:rsidR="00625430" w:rsidRDefault="00000000">
      <w:pPr>
        <w:framePr w:w="394" w:wrap="auto" w:hAnchor="text" w:x="1078" w:y="745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4.</w:t>
      </w:r>
    </w:p>
    <w:p w14:paraId="7F4B0121" w14:textId="77777777" w:rsidR="00625430" w:rsidRDefault="00000000">
      <w:pPr>
        <w:framePr w:w="2479" w:wrap="auto" w:hAnchor="text" w:x="1502" w:y="745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  <w:u w:val="single"/>
        </w:rPr>
      </w:pPr>
      <w:r>
        <w:rPr>
          <w:rFonts w:ascii="Calibri" w:hAnsi="Calibri" w:cs="Calibri"/>
          <w:b/>
          <w:color w:val="000000"/>
          <w:sz w:val="20"/>
          <w:u w:val="single"/>
        </w:rPr>
        <w:t>POJIŠTĚNÍ</w:t>
      </w:r>
      <w:r>
        <w:rPr>
          <w:rFonts w:ascii="Calibri"/>
          <w:b/>
          <w:color w:val="000000"/>
          <w:spacing w:val="-1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ODPOVĚDNOSTI</w:t>
      </w:r>
    </w:p>
    <w:p w14:paraId="7B774E96" w14:textId="77777777" w:rsidR="00625430" w:rsidRDefault="00000000">
      <w:pPr>
        <w:framePr w:w="9990" w:wrap="auto" w:hAnchor="text" w:x="1078" w:y="793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odpovědnosti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má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pojištěný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právo,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aby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za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něho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pojistitel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nahradil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poškozenému</w:t>
      </w:r>
    </w:p>
    <w:p w14:paraId="2B0EDD95" w14:textId="77777777" w:rsidR="00625430" w:rsidRDefault="00000000">
      <w:pPr>
        <w:framePr w:w="9990" w:wrap="auto" w:hAnchor="text" w:x="1078" w:y="793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majetkovou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(škodu),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popřípadě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jinou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újmu,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rozsahu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výši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určené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zákonem,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pojistnou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smlouvou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příslušnými</w:t>
      </w:r>
    </w:p>
    <w:p w14:paraId="7457782A" w14:textId="77777777" w:rsidR="00625430" w:rsidRDefault="00000000">
      <w:pPr>
        <w:framePr w:w="9990" w:wrap="auto" w:hAnchor="text" w:x="1078" w:y="7938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pojistnými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podmínkami,</w:t>
      </w:r>
      <w:r>
        <w:rPr>
          <w:rFonts w:ascii="Calibri"/>
          <w:color w:val="000000"/>
          <w:sz w:val="20"/>
        </w:rPr>
        <w:t xml:space="preserve"> vznikla-li povinnost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náhradě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pojištěnému.</w:t>
      </w:r>
    </w:p>
    <w:p w14:paraId="5AA9D7B2" w14:textId="77777777" w:rsidR="00625430" w:rsidRDefault="00000000">
      <w:pPr>
        <w:framePr w:w="7832" w:wrap="auto" w:hAnchor="text" w:x="1078" w:y="879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Pojištění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2"/>
          <w:sz w:val="20"/>
        </w:rPr>
        <w:t>se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řídí:</w:t>
      </w:r>
      <w:r>
        <w:rPr>
          <w:rFonts w:ascii="Calibri"/>
          <w:b/>
          <w:color w:val="000000"/>
          <w:spacing w:val="55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VPP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pro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odpovědnosti</w:t>
      </w:r>
      <w:r>
        <w:rPr>
          <w:rFonts w:ascii="Calibri"/>
          <w:color w:val="000000"/>
          <w:sz w:val="20"/>
        </w:rPr>
        <w:t xml:space="preserve"> VPPOD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1/16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(dále</w:t>
      </w:r>
      <w:r>
        <w:rPr>
          <w:rFonts w:ascii="Calibri"/>
          <w:color w:val="000000"/>
          <w:sz w:val="20"/>
        </w:rPr>
        <w:t xml:space="preserve"> jen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VPPOD)</w:t>
      </w:r>
    </w:p>
    <w:p w14:paraId="40C4ABFE" w14:textId="77777777" w:rsidR="00625430" w:rsidRDefault="00000000">
      <w:pPr>
        <w:framePr w:w="7832" w:wrap="auto" w:hAnchor="text" w:x="1078" w:y="8790"/>
        <w:widowControl w:val="0"/>
        <w:autoSpaceDE w:val="0"/>
        <w:autoSpaceDN w:val="0"/>
        <w:spacing w:before="2" w:after="0" w:line="243" w:lineRule="exact"/>
        <w:ind w:left="1418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DPP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pro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odpovědnosti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podnikatele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DPPOP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1/16 </w:t>
      </w:r>
      <w:r>
        <w:rPr>
          <w:rFonts w:ascii="Calibri" w:hAnsi="Calibri" w:cs="Calibri"/>
          <w:color w:val="000000"/>
          <w:spacing w:val="1"/>
          <w:sz w:val="20"/>
        </w:rPr>
        <w:t>(dále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jen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DPPOP)</w:t>
      </w:r>
    </w:p>
    <w:p w14:paraId="5407116E" w14:textId="77777777" w:rsidR="00625430" w:rsidRDefault="00000000">
      <w:pPr>
        <w:framePr w:w="8271" w:wrap="auto" w:hAnchor="text" w:x="2496" w:y="927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ZPP </w:t>
      </w:r>
      <w:r>
        <w:rPr>
          <w:rFonts w:ascii="Calibri"/>
          <w:color w:val="000000"/>
          <w:spacing w:val="1"/>
          <w:sz w:val="20"/>
        </w:rPr>
        <w:t>pro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odpovědnosti</w:t>
      </w:r>
      <w:r>
        <w:rPr>
          <w:rFonts w:ascii="Calibri"/>
          <w:color w:val="000000"/>
          <w:sz w:val="20"/>
        </w:rPr>
        <w:t xml:space="preserve"> za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újmu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způsobenou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vadou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výrobku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ZPPVV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1/16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(dále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 xml:space="preserve">jen </w:t>
      </w:r>
      <w:r>
        <w:rPr>
          <w:rFonts w:ascii="Calibri"/>
          <w:color w:val="000000"/>
          <w:spacing w:val="-1"/>
          <w:sz w:val="20"/>
        </w:rPr>
        <w:t>ZPPVV)</w:t>
      </w:r>
    </w:p>
    <w:p w14:paraId="2E3480DA" w14:textId="77777777" w:rsidR="00625430" w:rsidRDefault="00000000">
      <w:pPr>
        <w:framePr w:w="9991" w:wrap="auto" w:hAnchor="text" w:x="1078" w:y="964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9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89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90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9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právním</w:t>
      </w:r>
      <w:r>
        <w:rPr>
          <w:rFonts w:ascii="Calibri"/>
          <w:color w:val="000000"/>
          <w:spacing w:val="9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předpisem</w:t>
      </w:r>
      <w:r>
        <w:rPr>
          <w:rFonts w:ascii="Calibri"/>
          <w:color w:val="000000"/>
          <w:spacing w:val="90"/>
          <w:sz w:val="20"/>
        </w:rPr>
        <w:t xml:space="preserve"> </w:t>
      </w:r>
      <w:r>
        <w:rPr>
          <w:rFonts w:ascii="Calibri"/>
          <w:color w:val="000000"/>
          <w:sz w:val="20"/>
        </w:rPr>
        <w:t>stanovenou</w:t>
      </w:r>
      <w:r>
        <w:rPr>
          <w:rFonts w:ascii="Calibri"/>
          <w:color w:val="000000"/>
          <w:spacing w:val="92"/>
          <w:sz w:val="20"/>
        </w:rPr>
        <w:t xml:space="preserve"> </w:t>
      </w:r>
      <w:r>
        <w:rPr>
          <w:rFonts w:ascii="Calibri"/>
          <w:color w:val="000000"/>
          <w:sz w:val="20"/>
        </w:rPr>
        <w:t>povinnost</w:t>
      </w:r>
      <w:r>
        <w:rPr>
          <w:rFonts w:ascii="Calibri"/>
          <w:color w:val="000000"/>
          <w:spacing w:val="9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pacing w:val="88"/>
          <w:sz w:val="20"/>
        </w:rPr>
        <w:t xml:space="preserve"> </w:t>
      </w:r>
      <w:r>
        <w:rPr>
          <w:rFonts w:ascii="Calibri"/>
          <w:color w:val="000000"/>
          <w:sz w:val="20"/>
        </w:rPr>
        <w:t>nahradit</w:t>
      </w:r>
      <w:r>
        <w:rPr>
          <w:rFonts w:ascii="Calibri"/>
          <w:color w:val="000000"/>
          <w:spacing w:val="9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poškozenému</w:t>
      </w:r>
      <w:r>
        <w:rPr>
          <w:rFonts w:ascii="Calibri"/>
          <w:color w:val="000000"/>
          <w:spacing w:val="9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újmy</w:t>
      </w:r>
    </w:p>
    <w:p w14:paraId="2F400782" w14:textId="77777777" w:rsidR="00625430" w:rsidRDefault="00000000">
      <w:pPr>
        <w:framePr w:w="9991" w:wrap="auto" w:hAnchor="text" w:x="1078" w:y="964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specifikované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této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smlouvě,</w:t>
      </w:r>
      <w:r>
        <w:rPr>
          <w:rFonts w:ascii="Calibri"/>
          <w:color w:val="000000"/>
          <w:sz w:val="20"/>
        </w:rPr>
        <w:t xml:space="preserve"> DPPOP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ZPPVV,</w:t>
      </w:r>
      <w:r>
        <w:rPr>
          <w:rFonts w:ascii="Calibri"/>
          <w:color w:val="000000"/>
          <w:sz w:val="20"/>
        </w:rPr>
        <w:t xml:space="preserve"> vznikla-li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pojištěnému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povinnost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jejich </w:t>
      </w:r>
      <w:r>
        <w:rPr>
          <w:rFonts w:ascii="Calibri" w:hAnsi="Calibri" w:cs="Calibri"/>
          <w:color w:val="000000"/>
          <w:sz w:val="20"/>
        </w:rPr>
        <w:t>náhradě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souvislosti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s:</w:t>
      </w:r>
    </w:p>
    <w:p w14:paraId="466CD7AC" w14:textId="77777777" w:rsidR="00625430" w:rsidRDefault="00000000">
      <w:pPr>
        <w:framePr w:w="301" w:wrap="auto" w:hAnchor="text" w:x="1078" w:y="1013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589ACC55" w14:textId="77777777" w:rsidR="00625430" w:rsidRDefault="00000000">
      <w:pPr>
        <w:framePr w:w="301" w:wrap="auto" w:hAnchor="text" w:x="1078" w:y="10131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459DB378" w14:textId="77777777" w:rsidR="00625430" w:rsidRDefault="00000000">
      <w:pPr>
        <w:framePr w:w="301" w:wrap="auto" w:hAnchor="text" w:x="1078" w:y="10131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4DFACD39" w14:textId="77777777" w:rsidR="00625430" w:rsidRDefault="00000000">
      <w:pPr>
        <w:framePr w:w="9628" w:wrap="auto" w:hAnchor="text" w:x="1219" w:y="1013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činností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uvedenou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výpisu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obchodního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rejstříku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souvislosti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vztahy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této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činnosti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vyplývajícími;</w:t>
      </w:r>
    </w:p>
    <w:p w14:paraId="299FDA40" w14:textId="77777777" w:rsidR="00625430" w:rsidRDefault="00000000">
      <w:pPr>
        <w:framePr w:w="9628" w:wrap="auto" w:hAnchor="text" w:x="1219" w:y="10131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vlastnictvím,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držbou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jiným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oprávněným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užíváním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nemovité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věci,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slouží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výkonu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výše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činnosti;</w:t>
      </w:r>
    </w:p>
    <w:p w14:paraId="74849B38" w14:textId="77777777" w:rsidR="00625430" w:rsidRDefault="00000000">
      <w:pPr>
        <w:framePr w:w="9628" w:wrap="auto" w:hAnchor="text" w:x="1219" w:y="10131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vadou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výrobku,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jež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byl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uveden </w:t>
      </w:r>
      <w:r>
        <w:rPr>
          <w:rFonts w:ascii="Calibri"/>
          <w:color w:val="000000"/>
          <w:spacing w:val="2"/>
          <w:sz w:val="20"/>
        </w:rPr>
        <w:t>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trh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nebo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vadou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poskytnuté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práce,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jež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projeví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po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jejím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předání;</w:t>
      </w:r>
    </w:p>
    <w:p w14:paraId="1E43A89C" w14:textId="77777777" w:rsidR="00625430" w:rsidRDefault="00000000">
      <w:pPr>
        <w:framePr w:w="9990" w:wrap="auto" w:hAnchor="text" w:x="1078" w:y="1098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Rozsah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pojištění:</w:t>
      </w:r>
      <w:r>
        <w:rPr>
          <w:rFonts w:ascii="Calibri"/>
          <w:b/>
          <w:color w:val="000000"/>
          <w:spacing w:val="10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sjednává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rozsahu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článku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DPPOP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(dále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jen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pacing w:val="3"/>
          <w:sz w:val="20"/>
        </w:rPr>
        <w:t>„</w:t>
      </w:r>
      <w:r>
        <w:rPr>
          <w:rFonts w:ascii="Calibri" w:hAnsi="Calibri" w:cs="Calibri"/>
          <w:b/>
          <w:color w:val="000000"/>
          <w:sz w:val="20"/>
        </w:rPr>
        <w:t>obecná</w:t>
      </w:r>
      <w:r>
        <w:rPr>
          <w:rFonts w:ascii="Calibri"/>
          <w:b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odpovědnost</w:t>
      </w:r>
      <w:r>
        <w:rPr>
          <w:rFonts w:ascii="Calibri" w:hAnsi="Calibri" w:cs="Calibri"/>
          <w:color w:val="000000"/>
          <w:sz w:val="20"/>
        </w:rPr>
        <w:t>“)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článku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ZPPVV</w:t>
      </w:r>
    </w:p>
    <w:p w14:paraId="24A8267D" w14:textId="77777777" w:rsidR="00625430" w:rsidRDefault="00000000">
      <w:pPr>
        <w:framePr w:w="7583" w:wrap="auto" w:hAnchor="text" w:x="2638" w:y="1122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(dále</w:t>
      </w:r>
      <w:r>
        <w:rPr>
          <w:rFonts w:ascii="Calibri"/>
          <w:color w:val="000000"/>
          <w:sz w:val="20"/>
        </w:rPr>
        <w:t xml:space="preserve"> jen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2"/>
          <w:sz w:val="20"/>
        </w:rPr>
        <w:t>„</w:t>
      </w:r>
      <w:r>
        <w:rPr>
          <w:rFonts w:ascii="Calibri" w:hAnsi="Calibri" w:cs="Calibri"/>
          <w:b/>
          <w:color w:val="000000"/>
          <w:sz w:val="20"/>
        </w:rPr>
        <w:t>odpovědnost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za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újmu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způsobenou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 xml:space="preserve">vadou </w:t>
      </w:r>
      <w:r>
        <w:rPr>
          <w:rFonts w:ascii="Calibri" w:hAnsi="Calibri" w:cs="Calibri"/>
          <w:b/>
          <w:color w:val="000000"/>
          <w:sz w:val="20"/>
        </w:rPr>
        <w:t>výrobku</w:t>
      </w:r>
      <w:r>
        <w:rPr>
          <w:rFonts w:ascii="Calibri" w:hAnsi="Calibri" w:cs="Calibri"/>
          <w:color w:val="000000"/>
          <w:sz w:val="20"/>
        </w:rPr>
        <w:t>“),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není-li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dále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uvedeno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jinak.</w:t>
      </w:r>
    </w:p>
    <w:p w14:paraId="61D95DA1" w14:textId="77777777" w:rsidR="00625430" w:rsidRDefault="00000000">
      <w:pPr>
        <w:framePr w:w="8434" w:wrap="auto" w:hAnchor="text" w:x="2638" w:y="1153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z w:val="20"/>
        </w:rPr>
        <w:t>souladu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DPPOP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povinnost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nahradit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poškozenému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újmu</w:t>
      </w:r>
    </w:p>
    <w:p w14:paraId="6AE9C99E" w14:textId="77777777" w:rsidR="00625430" w:rsidRDefault="00000000">
      <w:pPr>
        <w:framePr w:w="8434" w:wrap="auto" w:hAnchor="text" w:x="2638" w:y="1153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vzniklou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nemovité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věci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sloužící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výkonu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činnosti,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je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tato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nemovitost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pojištěným</w:t>
      </w:r>
    </w:p>
    <w:p w14:paraId="25E8B453" w14:textId="77777777" w:rsidR="00625430" w:rsidRDefault="00000000">
      <w:pPr>
        <w:framePr w:w="8434" w:wrap="auto" w:hAnchor="text" w:x="2638" w:y="1153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oprávněně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užívána.</w:t>
      </w:r>
    </w:p>
    <w:p w14:paraId="6B5AACCA" w14:textId="77777777" w:rsidR="00625430" w:rsidRDefault="00000000">
      <w:pPr>
        <w:framePr w:w="8434" w:wrap="auto" w:hAnchor="text" w:x="2638" w:y="1153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souladu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DPPOP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-14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-14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povinnost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nahradit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újmu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z w:val="20"/>
        </w:rPr>
        <w:t>vzniklou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životním</w:t>
      </w:r>
    </w:p>
    <w:p w14:paraId="10A3BD05" w14:textId="77777777" w:rsidR="00625430" w:rsidRDefault="00000000">
      <w:pPr>
        <w:framePr w:w="8434" w:wrap="auto" w:hAnchor="text" w:x="2638" w:y="11530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prostředí,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tato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vznikla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nenadálou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poruchou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ochranného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zařízení.</w:t>
      </w:r>
    </w:p>
    <w:p w14:paraId="74971133" w14:textId="77777777" w:rsidR="00625430" w:rsidRDefault="00000000">
      <w:pPr>
        <w:framePr w:w="9991" w:wrap="auto" w:hAnchor="text" w:x="1078" w:y="1287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pacing w:val="-1"/>
          <w:sz w:val="20"/>
        </w:rPr>
        <w:t>Pojistný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princip:</w:t>
      </w:r>
      <w:r>
        <w:rPr>
          <w:rFonts w:ascii="Calibri"/>
          <w:b/>
          <w:color w:val="000000"/>
          <w:spacing w:val="17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obecné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odpovědnosti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sjednává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pojistném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/>
          <w:color w:val="000000"/>
          <w:sz w:val="20"/>
        </w:rPr>
        <w:t>principu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uvedeném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článku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5,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bodu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</w:p>
    <w:p w14:paraId="627BCE0E" w14:textId="77777777" w:rsidR="00625430" w:rsidRDefault="00000000">
      <w:pPr>
        <w:framePr w:w="854" w:wrap="auto" w:hAnchor="text" w:x="2638" w:y="1311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DPPOP.</w:t>
      </w:r>
    </w:p>
    <w:p w14:paraId="429CEB18" w14:textId="77777777" w:rsidR="00625430" w:rsidRDefault="00000000">
      <w:pPr>
        <w:framePr w:w="8431" w:wrap="auto" w:hAnchor="text" w:x="2637" w:y="1347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5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odpovědnosti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/>
          <w:color w:val="000000"/>
          <w:sz w:val="20"/>
        </w:rPr>
        <w:t>za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 w:hAnsi="Calibri" w:cs="Calibri"/>
          <w:color w:val="000000"/>
          <w:spacing w:val="-2"/>
          <w:sz w:val="20"/>
        </w:rPr>
        <w:t>újmu</w:t>
      </w:r>
      <w:r>
        <w:rPr>
          <w:rFonts w:ascii="Calibri"/>
          <w:color w:val="000000"/>
          <w:spacing w:val="5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způsobenou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/>
          <w:color w:val="000000"/>
          <w:sz w:val="20"/>
        </w:rPr>
        <w:t>vadou</w:t>
      </w:r>
      <w:r>
        <w:rPr>
          <w:rFonts w:ascii="Calibri"/>
          <w:color w:val="000000"/>
          <w:spacing w:val="5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výrobku</w:t>
      </w:r>
      <w:r>
        <w:rPr>
          <w:rFonts w:ascii="Calibri"/>
          <w:color w:val="000000"/>
          <w:spacing w:val="5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4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sjednává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pojistném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/>
          <w:color w:val="000000"/>
          <w:sz w:val="20"/>
        </w:rPr>
        <w:t>principu</w:t>
      </w:r>
    </w:p>
    <w:p w14:paraId="18F3C2CD" w14:textId="77777777" w:rsidR="00625430" w:rsidRDefault="00000000">
      <w:pPr>
        <w:framePr w:w="8431" w:wrap="auto" w:hAnchor="text" w:x="2637" w:y="1347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uvedeném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 </w:t>
      </w:r>
      <w:r>
        <w:rPr>
          <w:rFonts w:ascii="Calibri" w:hAnsi="Calibri" w:cs="Calibri"/>
          <w:color w:val="000000"/>
          <w:sz w:val="20"/>
        </w:rPr>
        <w:t>článku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 xml:space="preserve">5, </w:t>
      </w:r>
      <w:r>
        <w:rPr>
          <w:rFonts w:ascii="Calibri"/>
          <w:color w:val="000000"/>
          <w:sz w:val="20"/>
        </w:rPr>
        <w:t>bodu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3,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písm.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a)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-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c)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ZPPVV.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Odchylně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od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článku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 xml:space="preserve">11, </w:t>
      </w:r>
      <w:r>
        <w:rPr>
          <w:rFonts w:ascii="Calibri"/>
          <w:color w:val="000000"/>
          <w:sz w:val="20"/>
        </w:rPr>
        <w:t>bodu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5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 xml:space="preserve">VPPOD </w:t>
      </w:r>
      <w:r>
        <w:rPr>
          <w:rFonts w:ascii="Calibri"/>
          <w:color w:val="000000"/>
          <w:spacing w:val="3"/>
          <w:sz w:val="20"/>
        </w:rPr>
        <w:t>se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ujednává</w:t>
      </w:r>
    </w:p>
    <w:p w14:paraId="5A84E619" w14:textId="77777777" w:rsidR="00625430" w:rsidRDefault="00000000">
      <w:pPr>
        <w:framePr w:w="8431" w:wrap="auto" w:hAnchor="text" w:x="2637" w:y="1347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horní</w:t>
      </w:r>
      <w:r>
        <w:rPr>
          <w:rFonts w:ascii="Calibri"/>
          <w:color w:val="000000"/>
          <w:spacing w:val="-1"/>
          <w:sz w:val="20"/>
        </w:rPr>
        <w:t xml:space="preserve"> mez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pro </w:t>
      </w:r>
      <w:r>
        <w:rPr>
          <w:rFonts w:ascii="Calibri" w:hAnsi="Calibri" w:cs="Calibri"/>
          <w:color w:val="000000"/>
          <w:sz w:val="20"/>
        </w:rPr>
        <w:t>nahlášení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škodních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délce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měsíců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po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skončení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trvání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pojištění.</w:t>
      </w:r>
    </w:p>
    <w:p w14:paraId="377C2CB1" w14:textId="77777777" w:rsidR="00625430" w:rsidRDefault="00000000">
      <w:pPr>
        <w:framePr w:w="9984" w:wrap="auto" w:hAnchor="text" w:x="1078" w:y="1433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Společný</w:t>
      </w:r>
      <w:r>
        <w:rPr>
          <w:rFonts w:ascii="Calibri"/>
          <w:b/>
          <w:color w:val="000000"/>
          <w:spacing w:val="40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4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pacing w:val="4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38"/>
          <w:sz w:val="20"/>
        </w:rPr>
        <w:t xml:space="preserve"> </w:t>
      </w:r>
      <w:r>
        <w:rPr>
          <w:rFonts w:ascii="Calibri"/>
          <w:b/>
          <w:color w:val="000000"/>
          <w:spacing w:val="1"/>
          <w:sz w:val="20"/>
        </w:rPr>
        <w:t>pro</w:t>
      </w:r>
      <w:r>
        <w:rPr>
          <w:rFonts w:ascii="Calibri"/>
          <w:b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pojištění</w:t>
      </w:r>
      <w:r>
        <w:rPr>
          <w:rFonts w:ascii="Calibri"/>
          <w:b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obecné</w:t>
      </w:r>
      <w:r>
        <w:rPr>
          <w:rFonts w:ascii="Calibri"/>
          <w:b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odpovědnosti</w:t>
      </w:r>
      <w:r>
        <w:rPr>
          <w:rFonts w:ascii="Calibri"/>
          <w:b/>
          <w:color w:val="000000"/>
          <w:spacing w:val="37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odpovědnosti</w:t>
      </w:r>
      <w:r>
        <w:rPr>
          <w:rFonts w:ascii="Calibri"/>
          <w:b/>
          <w:color w:val="000000"/>
          <w:spacing w:val="35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za</w:t>
      </w:r>
      <w:r>
        <w:rPr>
          <w:rFonts w:ascii="Calibri"/>
          <w:b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újmu</w:t>
      </w:r>
      <w:r>
        <w:rPr>
          <w:rFonts w:ascii="Calibri"/>
          <w:b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způsobenou</w:t>
      </w:r>
      <w:r>
        <w:rPr>
          <w:rFonts w:ascii="Calibri"/>
          <w:b/>
          <w:color w:val="000000"/>
          <w:spacing w:val="41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vadou</w:t>
      </w:r>
    </w:p>
    <w:p w14:paraId="31CB5373" w14:textId="77777777" w:rsidR="00625430" w:rsidRDefault="00000000">
      <w:pPr>
        <w:framePr w:w="9984" w:wrap="auto" w:hAnchor="text" w:x="1078" w:y="14334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výrobku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činí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 xml:space="preserve">100.000.000,- </w:t>
      </w:r>
      <w:r>
        <w:rPr>
          <w:rFonts w:ascii="Calibri" w:hAnsi="Calibri" w:cs="Calibri"/>
          <w:b/>
          <w:color w:val="000000"/>
          <w:spacing w:val="1"/>
          <w:sz w:val="20"/>
        </w:rPr>
        <w:t>Kč.</w:t>
      </w:r>
    </w:p>
    <w:p w14:paraId="604D31C0" w14:textId="77777777" w:rsidR="00625430" w:rsidRDefault="00000000">
      <w:pPr>
        <w:framePr w:w="9984" w:wrap="auto" w:hAnchor="text" w:x="1078" w:y="1433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sjednává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spoluúčastí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výši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100.000,-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Kč.</w:t>
      </w:r>
    </w:p>
    <w:p w14:paraId="0C7A7DD3" w14:textId="77777777" w:rsidR="00625430" w:rsidRDefault="00000000">
      <w:pPr>
        <w:framePr w:w="3748" w:wrap="auto" w:hAnchor="text" w:x="1078" w:y="1506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Územní</w:t>
      </w:r>
      <w:r>
        <w:rPr>
          <w:rFonts w:ascii="Calibri"/>
          <w:color w:val="000000"/>
          <w:sz w:val="20"/>
        </w:rPr>
        <w:t xml:space="preserve"> platnost </w:t>
      </w:r>
      <w:r>
        <w:rPr>
          <w:rFonts w:ascii="Calibri" w:hAnsi="Calibri" w:cs="Calibri"/>
          <w:color w:val="000000"/>
          <w:sz w:val="20"/>
        </w:rPr>
        <w:t>pojištění: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republika.</w:t>
      </w:r>
    </w:p>
    <w:p w14:paraId="5239D0C8" w14:textId="77777777" w:rsidR="00625430" w:rsidRDefault="00000000">
      <w:pPr>
        <w:framePr w:w="301" w:wrap="auto" w:hAnchor="text" w:x="5796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-</w:t>
      </w:r>
    </w:p>
    <w:p w14:paraId="0F0B6D4A" w14:textId="77777777" w:rsidR="00625430" w:rsidRDefault="00000000">
      <w:pPr>
        <w:framePr w:w="447" w:wrap="auto" w:hAnchor="text" w:x="5901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5</w:t>
      </w:r>
      <w:r>
        <w:rPr>
          <w:rFonts w:ascii="Calibri"/>
          <w:color w:val="808080"/>
          <w:spacing w:val="-1"/>
          <w:sz w:val="20"/>
        </w:rPr>
        <w:t xml:space="preserve"> </w:t>
      </w:r>
      <w:r>
        <w:rPr>
          <w:rFonts w:ascii="Calibri"/>
          <w:color w:val="808080"/>
          <w:sz w:val="20"/>
        </w:rPr>
        <w:t>-</w:t>
      </w:r>
    </w:p>
    <w:p w14:paraId="446C6130" w14:textId="04AB4438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814912" behindDoc="1" locked="0" layoutInCell="1" allowOverlap="1" wp14:anchorId="216777B6" wp14:editId="515BC868">
            <wp:simplePos x="0" y="0"/>
            <wp:positionH relativeFrom="page">
              <wp:posOffset>671830</wp:posOffset>
            </wp:positionH>
            <wp:positionV relativeFrom="page">
              <wp:posOffset>1109345</wp:posOffset>
            </wp:positionV>
            <wp:extent cx="6383655" cy="677545"/>
            <wp:effectExtent l="0" t="0" r="0" b="8255"/>
            <wp:wrapNone/>
            <wp:docPr id="330" name="_x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655" cy="67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1" locked="0" layoutInCell="1" allowOverlap="1" wp14:anchorId="19685078" wp14:editId="5BC25F1A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29" name="_x0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0CD935D9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14:paraId="03F37D48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808080"/>
          <w:sz w:val="20"/>
        </w:rPr>
        <w:t>Česká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podnikatelská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pojišťovna,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a.s.,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Vienna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Insurance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Group</w:t>
      </w:r>
    </w:p>
    <w:p w14:paraId="2F19F685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2" w:after="0" w:line="243" w:lineRule="exact"/>
        <w:ind w:left="3833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808080"/>
          <w:sz w:val="20"/>
        </w:rPr>
        <w:t>PS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0032744366</w:t>
      </w:r>
    </w:p>
    <w:p w14:paraId="12130B1C" w14:textId="77777777" w:rsidR="00625430" w:rsidRDefault="00000000">
      <w:pPr>
        <w:framePr w:w="9987" w:wrap="auto" w:hAnchor="text" w:x="1078" w:y="17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pacing w:val="-1"/>
          <w:sz w:val="20"/>
        </w:rPr>
        <w:t>Dále</w:t>
      </w:r>
      <w:r>
        <w:rPr>
          <w:rFonts w:ascii="Calibri"/>
          <w:b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sjednané</w:t>
      </w:r>
      <w:r>
        <w:rPr>
          <w:rFonts w:ascii="Calibri"/>
          <w:b/>
          <w:color w:val="000000"/>
          <w:spacing w:val="17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sublimity</w:t>
      </w:r>
      <w:r>
        <w:rPr>
          <w:rFonts w:ascii="Calibri"/>
          <w:b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20"/>
        </w:rPr>
        <w:t>plnění</w:t>
      </w:r>
      <w:r>
        <w:rPr>
          <w:rFonts w:ascii="Calibri"/>
          <w:b/>
          <w:color w:val="000000"/>
          <w:spacing w:val="18"/>
          <w:sz w:val="20"/>
        </w:rPr>
        <w:t xml:space="preserve"> </w:t>
      </w:r>
      <w:r>
        <w:rPr>
          <w:rFonts w:ascii="Calibri"/>
          <w:b/>
          <w:color w:val="000000"/>
          <w:spacing w:val="-2"/>
          <w:sz w:val="20"/>
        </w:rPr>
        <w:t>se</w:t>
      </w:r>
      <w:r>
        <w:rPr>
          <w:rFonts w:ascii="Calibri"/>
          <w:b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vztahují</w:t>
      </w:r>
      <w:r>
        <w:rPr>
          <w:rFonts w:ascii="Calibri"/>
          <w:b/>
          <w:color w:val="000000"/>
          <w:spacing w:val="16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k</w:t>
      </w:r>
      <w:r>
        <w:rPr>
          <w:rFonts w:ascii="Calibri"/>
          <w:b/>
          <w:color w:val="000000"/>
          <w:spacing w:val="-1"/>
          <w:sz w:val="20"/>
        </w:rPr>
        <w:t xml:space="preserve"> limitu</w:t>
      </w:r>
      <w:r>
        <w:rPr>
          <w:rFonts w:ascii="Calibri"/>
          <w:b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obecné</w:t>
      </w:r>
      <w:r>
        <w:rPr>
          <w:rFonts w:ascii="Calibri"/>
          <w:b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odpovědnosti</w:t>
      </w:r>
      <w:r>
        <w:rPr>
          <w:rFonts w:ascii="Calibri"/>
          <w:b/>
          <w:color w:val="000000"/>
          <w:spacing w:val="15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odpovědnosti</w:t>
      </w:r>
      <w:r>
        <w:rPr>
          <w:rFonts w:ascii="Calibri"/>
          <w:b/>
          <w:color w:val="000000"/>
          <w:spacing w:val="16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za</w:t>
      </w:r>
      <w:r>
        <w:rPr>
          <w:rFonts w:ascii="Calibri"/>
          <w:b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újmu</w:t>
      </w:r>
    </w:p>
    <w:p w14:paraId="7F9DECE3" w14:textId="77777777" w:rsidR="00625430" w:rsidRDefault="00000000">
      <w:pPr>
        <w:framePr w:w="9987" w:wrap="auto" w:hAnchor="text" w:x="1078" w:y="1770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způsobenou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vadou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výrobku.</w:t>
      </w:r>
    </w:p>
    <w:p w14:paraId="6895B7C0" w14:textId="77777777" w:rsidR="00625430" w:rsidRDefault="00000000">
      <w:pPr>
        <w:framePr w:w="341" w:wrap="auto" w:hAnchor="text" w:x="1078" w:y="237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52B7212F" w14:textId="77777777" w:rsidR="00625430" w:rsidRDefault="00000000">
      <w:pPr>
        <w:framePr w:w="9891" w:wrap="auto" w:hAnchor="text" w:x="1178" w:y="237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.1.</w:t>
      </w:r>
      <w:r>
        <w:rPr>
          <w:rFonts w:ascii="Calibri"/>
          <w:color w:val="000000"/>
          <w:spacing w:val="219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souladu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s </w:t>
      </w:r>
      <w:r>
        <w:rPr>
          <w:rFonts w:ascii="Calibri" w:hAnsi="Calibri" w:cs="Calibri"/>
          <w:color w:val="000000"/>
          <w:sz w:val="20"/>
        </w:rPr>
        <w:t>článkem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DPPOP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ujednává,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právním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předpisem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stanovenou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povinnost</w:t>
      </w:r>
    </w:p>
    <w:p w14:paraId="5680D925" w14:textId="77777777" w:rsidR="00625430" w:rsidRDefault="00000000">
      <w:pPr>
        <w:framePr w:w="9891" w:wrap="auto" w:hAnchor="text" w:x="1178" w:y="2377"/>
        <w:widowControl w:val="0"/>
        <w:autoSpaceDE w:val="0"/>
        <w:autoSpaceDN w:val="0"/>
        <w:spacing w:before="2" w:after="0" w:line="243" w:lineRule="exact"/>
        <w:ind w:left="466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nahradit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zaměstnanci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majetkovou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újmu,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mu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byla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způsobena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pracovních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úkolů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</w:p>
    <w:p w14:paraId="28174ED0" w14:textId="77777777" w:rsidR="00625430" w:rsidRDefault="00000000">
      <w:pPr>
        <w:framePr w:w="9891" w:wrap="auto" w:hAnchor="text" w:x="1178" w:y="2377"/>
        <w:widowControl w:val="0"/>
        <w:autoSpaceDE w:val="0"/>
        <w:autoSpaceDN w:val="0"/>
        <w:spacing w:before="0" w:after="0" w:line="242" w:lineRule="exact"/>
        <w:ind w:left="466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přímé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souvislosti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nimi,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vznikla-li </w:t>
      </w:r>
      <w:r>
        <w:rPr>
          <w:rFonts w:ascii="Calibri" w:hAnsi="Calibri" w:cs="Calibri"/>
          <w:color w:val="000000"/>
          <w:sz w:val="20"/>
        </w:rPr>
        <w:t>pojištěnému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povinnost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její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náhradě.</w:t>
      </w:r>
    </w:p>
    <w:p w14:paraId="21374A65" w14:textId="77777777" w:rsidR="00625430" w:rsidRDefault="00000000">
      <w:pPr>
        <w:framePr w:w="4154" w:wrap="auto" w:hAnchor="text" w:x="1644" w:y="316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pacing w:val="1"/>
          <w:sz w:val="20"/>
        </w:rPr>
        <w:t>Roční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sublimit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plnění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50.000,-Kč.</w:t>
      </w:r>
    </w:p>
    <w:p w14:paraId="612DCD72" w14:textId="77777777" w:rsidR="00625430" w:rsidRDefault="00000000">
      <w:pPr>
        <w:framePr w:w="4154" w:wrap="auto" w:hAnchor="text" w:x="1644" w:y="316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sjednává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spoluúčastí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1.000,-Kč.</w:t>
      </w:r>
    </w:p>
    <w:p w14:paraId="352F7691" w14:textId="77777777" w:rsidR="00625430" w:rsidRDefault="00000000">
      <w:pPr>
        <w:framePr w:w="4154" w:wrap="auto" w:hAnchor="text" w:x="1644" w:y="316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Územní</w:t>
      </w:r>
      <w:r>
        <w:rPr>
          <w:rFonts w:ascii="Calibri"/>
          <w:color w:val="000000"/>
          <w:sz w:val="20"/>
        </w:rPr>
        <w:t xml:space="preserve"> platnost </w:t>
      </w:r>
      <w:r>
        <w:rPr>
          <w:rFonts w:ascii="Calibri" w:hAnsi="Calibri" w:cs="Calibri"/>
          <w:color w:val="000000"/>
          <w:sz w:val="20"/>
        </w:rPr>
        <w:t>pojištění: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republika.</w:t>
      </w:r>
    </w:p>
    <w:p w14:paraId="78E45E95" w14:textId="77777777" w:rsidR="00625430" w:rsidRDefault="00000000">
      <w:pPr>
        <w:framePr w:w="7205" w:wrap="auto" w:hAnchor="text" w:x="1438" w:y="402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9.2.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souladu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článkem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3,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bodem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2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DPPOP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ujednává,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3"/>
          <w:sz w:val="20"/>
        </w:rPr>
        <w:t>se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1"/>
          <w:sz w:val="20"/>
        </w:rPr>
        <w:t xml:space="preserve"> na:</w:t>
      </w:r>
    </w:p>
    <w:p w14:paraId="6C0D6606" w14:textId="77777777" w:rsidR="00625430" w:rsidRDefault="00000000">
      <w:pPr>
        <w:framePr w:w="301" w:wrap="auto" w:hAnchor="text" w:x="1644" w:y="426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590FE399" w14:textId="77777777" w:rsidR="00625430" w:rsidRDefault="00000000">
      <w:pPr>
        <w:framePr w:w="301" w:wrap="auto" w:hAnchor="text" w:x="1644" w:y="4266"/>
        <w:widowControl w:val="0"/>
        <w:autoSpaceDE w:val="0"/>
        <w:autoSpaceDN w:val="0"/>
        <w:spacing w:before="48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519B4251" w14:textId="77777777" w:rsidR="00625430" w:rsidRDefault="00000000">
      <w:pPr>
        <w:framePr w:w="301" w:wrap="auto" w:hAnchor="text" w:x="1644" w:y="4266"/>
        <w:widowControl w:val="0"/>
        <w:autoSpaceDE w:val="0"/>
        <w:autoSpaceDN w:val="0"/>
        <w:spacing w:before="48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4C4C002E" w14:textId="77777777" w:rsidR="00625430" w:rsidRDefault="00000000">
      <w:pPr>
        <w:framePr w:w="9287" w:wrap="auto" w:hAnchor="text" w:x="1786" w:y="426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náhradu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nákladů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léčení</w:t>
      </w:r>
      <w:r>
        <w:rPr>
          <w:rFonts w:ascii="Calibri"/>
          <w:b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vynaložených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zdravotní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pojišťovnou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na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zdravotní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péči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poskytovanou</w:t>
      </w:r>
      <w:r>
        <w:rPr>
          <w:rFonts w:ascii="Calibri"/>
          <w:b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poškozenému</w:t>
      </w:r>
      <w:r>
        <w:rPr>
          <w:rFonts w:ascii="Calibri"/>
          <w:b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</w:p>
    <w:p w14:paraId="1AAFCDFD" w14:textId="77777777" w:rsidR="00625430" w:rsidRDefault="00000000">
      <w:pPr>
        <w:framePr w:w="9287" w:wrap="auto" w:hAnchor="text" w:x="1786" w:y="426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důsledku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zaviněného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protiprávního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jednání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pojištěného,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jestliže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újmy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při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ublížení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zdraví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při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usmrcení,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ke</w:t>
      </w:r>
    </w:p>
    <w:p w14:paraId="657E1E40" w14:textId="77777777" w:rsidR="00625430" w:rsidRDefault="00000000">
      <w:pPr>
        <w:framePr w:w="9287" w:wrap="auto" w:hAnchor="text" w:x="1786" w:y="426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tyto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náklady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vážou,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vznikl </w:t>
      </w:r>
      <w:r>
        <w:rPr>
          <w:rFonts w:ascii="Calibri" w:hAnsi="Calibri" w:cs="Calibri"/>
          <w:color w:val="000000"/>
          <w:sz w:val="20"/>
        </w:rPr>
        <w:t>nárok</w:t>
      </w:r>
      <w:r>
        <w:rPr>
          <w:rFonts w:ascii="Calibri"/>
          <w:color w:val="000000"/>
          <w:sz w:val="20"/>
        </w:rPr>
        <w:t xml:space="preserve"> na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plnění;</w:t>
      </w:r>
    </w:p>
    <w:p w14:paraId="325B780F" w14:textId="77777777" w:rsidR="00625430" w:rsidRDefault="00000000">
      <w:pPr>
        <w:framePr w:w="9287" w:wrap="auto" w:hAnchor="text" w:x="1786" w:y="4266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náhradu</w:t>
      </w:r>
      <w:r>
        <w:rPr>
          <w:rFonts w:ascii="Calibri"/>
          <w:b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nákladů</w:t>
      </w:r>
      <w:r>
        <w:rPr>
          <w:rFonts w:ascii="Calibri"/>
          <w:b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léčení</w:t>
      </w:r>
      <w:r>
        <w:rPr>
          <w:rFonts w:ascii="Calibri"/>
          <w:b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vynaložených</w:t>
      </w:r>
      <w:r>
        <w:rPr>
          <w:rFonts w:ascii="Calibri"/>
          <w:b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zdravotní</w:t>
      </w:r>
      <w:r>
        <w:rPr>
          <w:rFonts w:ascii="Calibri"/>
          <w:b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pojišťovnou</w:t>
      </w:r>
      <w:r>
        <w:rPr>
          <w:rFonts w:ascii="Calibri"/>
          <w:b/>
          <w:color w:val="000000"/>
          <w:spacing w:val="28"/>
          <w:sz w:val="20"/>
        </w:rPr>
        <w:t xml:space="preserve"> </w:t>
      </w:r>
      <w:r>
        <w:rPr>
          <w:rFonts w:ascii="Calibri"/>
          <w:b/>
          <w:color w:val="000000"/>
          <w:spacing w:val="2"/>
          <w:sz w:val="20"/>
        </w:rPr>
        <w:t>na</w:t>
      </w:r>
      <w:r>
        <w:rPr>
          <w:rFonts w:ascii="Calibri"/>
          <w:b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zdravotní</w:t>
      </w:r>
      <w:r>
        <w:rPr>
          <w:rFonts w:ascii="Calibri"/>
          <w:b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péči</w:t>
      </w:r>
      <w:r>
        <w:rPr>
          <w:rFonts w:ascii="Calibri"/>
          <w:b/>
          <w:color w:val="000000"/>
          <w:spacing w:val="30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poskytovanou</w:t>
      </w:r>
      <w:r>
        <w:rPr>
          <w:rFonts w:ascii="Calibri"/>
          <w:b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zaměstnanci</w:t>
      </w:r>
    </w:p>
    <w:p w14:paraId="7A19A61F" w14:textId="77777777" w:rsidR="00625430" w:rsidRDefault="00000000">
      <w:pPr>
        <w:framePr w:w="9287" w:wrap="auto" w:hAnchor="text" w:x="1786" w:y="426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pojištěného</w:t>
      </w:r>
      <w:r>
        <w:rPr>
          <w:rFonts w:ascii="Calibri"/>
          <w:color w:val="000000"/>
          <w:sz w:val="20"/>
        </w:rPr>
        <w:t>,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utrpěl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újmu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ublížení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zdraví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při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usmrcení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důsledku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pracovního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úrazu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nebo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nemoci</w:t>
      </w:r>
    </w:p>
    <w:p w14:paraId="4506E8D3" w14:textId="77777777" w:rsidR="00625430" w:rsidRDefault="00000000">
      <w:pPr>
        <w:framePr w:w="9287" w:wrap="auto" w:hAnchor="text" w:x="1786" w:y="426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povolání;</w:t>
      </w:r>
    </w:p>
    <w:p w14:paraId="351EC058" w14:textId="77777777" w:rsidR="00625430" w:rsidRDefault="00000000">
      <w:pPr>
        <w:framePr w:w="9287" w:wrap="auto" w:hAnchor="text" w:x="1786" w:y="4266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náhradu</w:t>
      </w:r>
      <w:r>
        <w:rPr>
          <w:rFonts w:ascii="Calibri"/>
          <w:b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regresních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nároků</w:t>
      </w:r>
      <w:r>
        <w:rPr>
          <w:rFonts w:ascii="Calibri"/>
          <w:b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uplatněných</w:t>
      </w:r>
      <w:r>
        <w:rPr>
          <w:rFonts w:ascii="Calibri"/>
          <w:b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orgánem</w:t>
      </w:r>
      <w:r>
        <w:rPr>
          <w:rFonts w:ascii="Calibri"/>
          <w:b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nemocenského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souvislosti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újmou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při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ublížení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</w:p>
    <w:p w14:paraId="77C5B3B3" w14:textId="77777777" w:rsidR="00625430" w:rsidRDefault="00000000">
      <w:pPr>
        <w:framePr w:w="9287" w:wrap="auto" w:hAnchor="text" w:x="1786" w:y="426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zdraví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usmrcení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poškozeného,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jestliže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újmy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ublížení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zdraví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usmrcení,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ke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které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tyto</w:t>
      </w:r>
    </w:p>
    <w:p w14:paraId="768BE205" w14:textId="77777777" w:rsidR="00625430" w:rsidRDefault="00000000">
      <w:pPr>
        <w:framePr w:w="9287" w:wrap="auto" w:hAnchor="text" w:x="1786" w:y="426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náklady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vážou,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vznikl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nárok</w:t>
      </w:r>
      <w:r>
        <w:rPr>
          <w:rFonts w:ascii="Calibri"/>
          <w:color w:val="000000"/>
          <w:spacing w:val="-1"/>
          <w:sz w:val="20"/>
        </w:rPr>
        <w:t xml:space="preserve"> na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plnění.</w:t>
      </w:r>
    </w:p>
    <w:p w14:paraId="6F6ACDBA" w14:textId="77777777" w:rsidR="00625430" w:rsidRDefault="00000000">
      <w:pPr>
        <w:framePr w:w="4460" w:wrap="auto" w:hAnchor="text" w:x="1644" w:y="652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pacing w:val="1"/>
          <w:sz w:val="20"/>
        </w:rPr>
        <w:t>Roční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sublimit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plnění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10.000.000,-Kč</w:t>
      </w:r>
    </w:p>
    <w:p w14:paraId="6F6358C5" w14:textId="77777777" w:rsidR="00625430" w:rsidRDefault="00000000">
      <w:pPr>
        <w:framePr w:w="4460" w:wrap="auto" w:hAnchor="text" w:x="1644" w:y="6524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sjednává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spoluúčastí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10.000,-Kč</w:t>
      </w:r>
    </w:p>
    <w:p w14:paraId="515175AD" w14:textId="77777777" w:rsidR="00625430" w:rsidRDefault="00000000">
      <w:pPr>
        <w:framePr w:w="4460" w:wrap="auto" w:hAnchor="text" w:x="1644" w:y="652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Územní</w:t>
      </w:r>
      <w:r>
        <w:rPr>
          <w:rFonts w:ascii="Calibri"/>
          <w:color w:val="000000"/>
          <w:sz w:val="20"/>
        </w:rPr>
        <w:t xml:space="preserve"> platnost </w:t>
      </w:r>
      <w:r>
        <w:rPr>
          <w:rFonts w:ascii="Calibri" w:hAnsi="Calibri" w:cs="Calibri"/>
          <w:color w:val="000000"/>
          <w:sz w:val="20"/>
        </w:rPr>
        <w:t>pojištění: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republika</w:t>
      </w:r>
    </w:p>
    <w:p w14:paraId="3D1C4E48" w14:textId="77777777" w:rsidR="00625430" w:rsidRDefault="00000000">
      <w:pPr>
        <w:framePr w:w="341" w:wrap="auto" w:hAnchor="text" w:x="1284" w:y="737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01F3F13C" w14:textId="77777777" w:rsidR="00625430" w:rsidRDefault="00000000">
      <w:pPr>
        <w:framePr w:w="9686" w:wrap="auto" w:hAnchor="text" w:x="1385" w:y="737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.3.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souladu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článkem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6,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bodem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2,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písm.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a)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DPPOP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se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ujednává,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právním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předpisem</w:t>
      </w:r>
    </w:p>
    <w:p w14:paraId="067A2C72" w14:textId="77777777" w:rsidR="00625430" w:rsidRDefault="00000000">
      <w:pPr>
        <w:framePr w:w="9686" w:wrap="auto" w:hAnchor="text" w:x="1385" w:y="7376"/>
        <w:widowControl w:val="0"/>
        <w:autoSpaceDE w:val="0"/>
        <w:autoSpaceDN w:val="0"/>
        <w:spacing w:before="2" w:after="0" w:line="243" w:lineRule="exact"/>
        <w:ind w:left="259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stanovenou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povinnost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/>
          <w:color w:val="000000"/>
          <w:sz w:val="20"/>
        </w:rPr>
        <w:t>nahradit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poškozenému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majetkovou</w:t>
      </w:r>
      <w:r>
        <w:rPr>
          <w:rFonts w:ascii="Calibri"/>
          <w:b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újmu</w:t>
      </w:r>
      <w:r>
        <w:rPr>
          <w:rFonts w:ascii="Calibri"/>
          <w:b/>
          <w:color w:val="000000"/>
          <w:spacing w:val="37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vzniklou</w:t>
      </w:r>
      <w:r>
        <w:rPr>
          <w:rFonts w:ascii="Calibri"/>
          <w:b/>
          <w:color w:val="000000"/>
          <w:spacing w:val="36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na</w:t>
      </w:r>
      <w:r>
        <w:rPr>
          <w:rFonts w:ascii="Calibri"/>
          <w:b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věci</w:t>
      </w:r>
      <w:r>
        <w:rPr>
          <w:rFonts w:ascii="Calibri"/>
          <w:color w:val="000000"/>
          <w:sz w:val="20"/>
        </w:rPr>
        <w:t>,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není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ve</w:t>
      </w:r>
    </w:p>
    <w:p w14:paraId="1807B3E3" w14:textId="77777777" w:rsidR="00625430" w:rsidRDefault="00000000">
      <w:pPr>
        <w:framePr w:w="9686" w:wrap="auto" w:hAnchor="text" w:x="1385" w:y="7376"/>
        <w:widowControl w:val="0"/>
        <w:autoSpaceDE w:val="0"/>
        <w:autoSpaceDN w:val="0"/>
        <w:spacing w:before="0" w:after="0" w:line="242" w:lineRule="exact"/>
        <w:ind w:left="259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vlastnictví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kterou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však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pojištěný:</w:t>
      </w:r>
    </w:p>
    <w:p w14:paraId="7A8CC4D9" w14:textId="77777777" w:rsidR="00625430" w:rsidRDefault="00000000">
      <w:pPr>
        <w:framePr w:w="9425" w:wrap="auto" w:hAnchor="text" w:x="1644" w:y="810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a)</w:t>
      </w:r>
      <w:r>
        <w:rPr>
          <w:rFonts w:ascii="Calibri"/>
          <w:color w:val="000000"/>
          <w:spacing w:val="8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převzal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 xml:space="preserve">za </w:t>
      </w:r>
      <w:r>
        <w:rPr>
          <w:rFonts w:ascii="Calibri" w:hAnsi="Calibri" w:cs="Calibri"/>
          <w:b/>
          <w:color w:val="000000"/>
          <w:sz w:val="20"/>
        </w:rPr>
        <w:t>účelem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provedení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objednané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činnosti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(zpracování,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oprava,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úprava,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úschova,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prodej,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uskladnění,</w:t>
      </w:r>
    </w:p>
    <w:p w14:paraId="0568AF09" w14:textId="77777777" w:rsidR="00625430" w:rsidRDefault="00000000">
      <w:pPr>
        <w:framePr w:w="9425" w:wrap="auto" w:hAnchor="text" w:x="1644" w:y="8108"/>
        <w:widowControl w:val="0"/>
        <w:autoSpaceDE w:val="0"/>
        <w:autoSpaceDN w:val="0"/>
        <w:spacing w:before="2" w:after="0" w:line="243" w:lineRule="exact"/>
        <w:ind w:left="286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poskytnutí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odborné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pomoci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apod.);</w:t>
      </w:r>
    </w:p>
    <w:p w14:paraId="1C0FA13F" w14:textId="77777777" w:rsidR="00625430" w:rsidRDefault="00000000">
      <w:pPr>
        <w:framePr w:w="9425" w:wrap="auto" w:hAnchor="text" w:x="1644" w:y="8108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color w:val="000000"/>
          <w:sz w:val="20"/>
        </w:rPr>
        <w:t>b)</w:t>
      </w:r>
      <w:r>
        <w:rPr>
          <w:rFonts w:ascii="Calibri"/>
          <w:color w:val="000000"/>
          <w:spacing w:val="76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převzal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do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oprávněného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užívání;</w:t>
      </w:r>
    </w:p>
    <w:p w14:paraId="1EA9B179" w14:textId="77777777" w:rsidR="00625430" w:rsidRDefault="00000000">
      <w:pPr>
        <w:framePr w:w="9425" w:wrap="auto" w:hAnchor="text" w:x="1644" w:y="810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vznikla-li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jejím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poškozením,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zničením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nebo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pohřešováním.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následnou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finanční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újmu</w:t>
      </w:r>
    </w:p>
    <w:p w14:paraId="6F0A42A6" w14:textId="77777777" w:rsidR="00625430" w:rsidRDefault="00000000">
      <w:pPr>
        <w:framePr w:w="9425" w:wrap="auto" w:hAnchor="text" w:x="1644" w:y="810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toho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vyplývající.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rovněž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na povinnost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nahradit </w:t>
      </w:r>
      <w:r>
        <w:rPr>
          <w:rFonts w:ascii="Calibri" w:hAnsi="Calibri" w:cs="Calibri"/>
          <w:color w:val="000000"/>
          <w:sz w:val="20"/>
        </w:rPr>
        <w:t>poškozenému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vzniklou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</w:p>
    <w:p w14:paraId="77ABD662" w14:textId="77777777" w:rsidR="00625430" w:rsidRDefault="00000000">
      <w:pPr>
        <w:framePr w:w="9425" w:wrap="auto" w:hAnchor="text" w:x="1644" w:y="810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převzaté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přepravované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věci,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vyjma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věci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převzaté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za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účelem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splnění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závazku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vyplývajícího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ze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přepravě</w:t>
      </w:r>
    </w:p>
    <w:p w14:paraId="164C6604" w14:textId="77777777" w:rsidR="00625430" w:rsidRDefault="00000000">
      <w:pPr>
        <w:framePr w:w="9425" w:wrap="auto" w:hAnchor="text" w:x="1644" w:y="8108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obstarání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přepravy.</w:t>
      </w:r>
    </w:p>
    <w:p w14:paraId="0BF25709" w14:textId="77777777" w:rsidR="00625430" w:rsidRDefault="00000000">
      <w:pPr>
        <w:framePr w:w="9423" w:wrap="auto" w:hAnchor="text" w:x="1644" w:y="987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nevztahuje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vzniklou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ztrátou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věci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2"/>
          <w:sz w:val="20"/>
        </w:rPr>
        <w:t>újmu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vzniklou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oprávněně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užívaném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silničním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vozidle.</w:t>
      </w:r>
    </w:p>
    <w:p w14:paraId="6B01B4DB" w14:textId="77777777" w:rsidR="00625430" w:rsidRDefault="00000000">
      <w:pPr>
        <w:framePr w:w="4460" w:wrap="auto" w:hAnchor="text" w:x="1644" w:y="1018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pacing w:val="1"/>
          <w:sz w:val="20"/>
        </w:rPr>
        <w:t>Roční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sublimit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plnění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10.000.000,-Kč</w:t>
      </w:r>
    </w:p>
    <w:p w14:paraId="3B84256D" w14:textId="77777777" w:rsidR="00625430" w:rsidRDefault="00000000">
      <w:pPr>
        <w:framePr w:w="4460" w:wrap="auto" w:hAnchor="text" w:x="1644" w:y="1018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sjednává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spoluúčastí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10.000,-Kč</w:t>
      </w:r>
    </w:p>
    <w:p w14:paraId="579CA7C7" w14:textId="77777777" w:rsidR="00625430" w:rsidRDefault="00000000">
      <w:pPr>
        <w:framePr w:w="4460" w:wrap="auto" w:hAnchor="text" w:x="1644" w:y="10182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Územní</w:t>
      </w:r>
      <w:r>
        <w:rPr>
          <w:rFonts w:ascii="Calibri"/>
          <w:color w:val="000000"/>
          <w:sz w:val="20"/>
        </w:rPr>
        <w:t xml:space="preserve"> platnost </w:t>
      </w:r>
      <w:r>
        <w:rPr>
          <w:rFonts w:ascii="Calibri" w:hAnsi="Calibri" w:cs="Calibri"/>
          <w:color w:val="000000"/>
          <w:sz w:val="20"/>
        </w:rPr>
        <w:t>pojištění: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republika</w:t>
      </w:r>
    </w:p>
    <w:p w14:paraId="2FDD6DB0" w14:textId="77777777" w:rsidR="00625430" w:rsidRDefault="00000000">
      <w:pPr>
        <w:framePr w:w="341" w:wrap="auto" w:hAnchor="text" w:x="1219" w:y="1127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5CC5BE18" w14:textId="77777777" w:rsidR="00625430" w:rsidRDefault="00000000">
      <w:pPr>
        <w:framePr w:w="9748" w:wrap="auto" w:hAnchor="text" w:x="1320" w:y="1127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.4.</w:t>
      </w:r>
      <w:r>
        <w:rPr>
          <w:rFonts w:ascii="Calibri"/>
          <w:color w:val="000000"/>
          <w:spacing w:val="78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souladu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článkem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6,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bodem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2,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písm.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d)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DPPOP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se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ujednává,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se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právním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předpisem</w:t>
      </w:r>
    </w:p>
    <w:p w14:paraId="291A91A9" w14:textId="77777777" w:rsidR="00625430" w:rsidRDefault="00000000">
      <w:pPr>
        <w:framePr w:w="9748" w:wrap="auto" w:hAnchor="text" w:x="1320" w:y="11278"/>
        <w:widowControl w:val="0"/>
        <w:autoSpaceDE w:val="0"/>
        <w:autoSpaceDN w:val="0"/>
        <w:spacing w:before="0" w:after="0" w:line="242" w:lineRule="exact"/>
        <w:ind w:left="324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color w:val="000000"/>
          <w:sz w:val="20"/>
        </w:rPr>
        <w:t>stanovenou</w:t>
      </w:r>
      <w:r>
        <w:rPr>
          <w:rFonts w:ascii="Calibri"/>
          <w:color w:val="000000"/>
          <w:spacing w:val="61"/>
          <w:sz w:val="20"/>
        </w:rPr>
        <w:t xml:space="preserve"> </w:t>
      </w:r>
      <w:r>
        <w:rPr>
          <w:rFonts w:ascii="Calibri"/>
          <w:color w:val="000000"/>
          <w:sz w:val="20"/>
        </w:rPr>
        <w:t>povinnost</w:t>
      </w:r>
      <w:r>
        <w:rPr>
          <w:rFonts w:ascii="Calibri"/>
          <w:color w:val="000000"/>
          <w:spacing w:val="5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/>
          <w:color w:val="000000"/>
          <w:sz w:val="20"/>
        </w:rPr>
        <w:t>nahradit</w:t>
      </w:r>
      <w:r>
        <w:rPr>
          <w:rFonts w:ascii="Calibri"/>
          <w:color w:val="000000"/>
          <w:spacing w:val="5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poškozenému</w:t>
      </w:r>
      <w:r>
        <w:rPr>
          <w:rFonts w:ascii="Calibri"/>
          <w:color w:val="000000"/>
          <w:spacing w:val="6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újmu</w:t>
      </w:r>
      <w:r>
        <w:rPr>
          <w:rFonts w:ascii="Calibri"/>
          <w:b/>
          <w:color w:val="000000"/>
          <w:spacing w:val="60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vzniklou</w:t>
      </w:r>
      <w:r>
        <w:rPr>
          <w:rFonts w:ascii="Calibri"/>
          <w:b/>
          <w:color w:val="000000"/>
          <w:spacing w:val="58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na</w:t>
      </w:r>
      <w:r>
        <w:rPr>
          <w:rFonts w:ascii="Calibri"/>
          <w:b/>
          <w:color w:val="000000"/>
          <w:spacing w:val="6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přirozených</w:t>
      </w:r>
      <w:r>
        <w:rPr>
          <w:rFonts w:ascii="Calibri"/>
          <w:b/>
          <w:color w:val="000000"/>
          <w:spacing w:val="6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právech</w:t>
      </w:r>
      <w:r>
        <w:rPr>
          <w:rFonts w:ascii="Calibri"/>
          <w:b/>
          <w:color w:val="000000"/>
          <w:spacing w:val="59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člověka</w:t>
      </w:r>
    </w:p>
    <w:p w14:paraId="7B52CC4B" w14:textId="77777777" w:rsidR="00625430" w:rsidRDefault="00000000">
      <w:pPr>
        <w:framePr w:w="9748" w:wrap="auto" w:hAnchor="text" w:x="1320" w:y="11278"/>
        <w:widowControl w:val="0"/>
        <w:autoSpaceDE w:val="0"/>
        <w:autoSpaceDN w:val="0"/>
        <w:spacing w:before="2" w:after="0" w:line="243" w:lineRule="exact"/>
        <w:ind w:left="324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případně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způsobené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duševní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útrapy,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nesouvisející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újmou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ublížení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zdraví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při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usmrcení.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</w:p>
    <w:p w14:paraId="32745986" w14:textId="77777777" w:rsidR="00625430" w:rsidRDefault="00000000">
      <w:pPr>
        <w:framePr w:w="9748" w:wrap="auto" w:hAnchor="text" w:x="1320" w:y="11278"/>
        <w:widowControl w:val="0"/>
        <w:autoSpaceDE w:val="0"/>
        <w:autoSpaceDN w:val="0"/>
        <w:spacing w:before="2" w:after="0" w:line="243" w:lineRule="exact"/>
        <w:ind w:left="324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bude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poskytnuto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pouze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základě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pravomocného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rozhodnutí</w:t>
      </w:r>
      <w:r>
        <w:rPr>
          <w:rFonts w:ascii="Calibri"/>
          <w:color w:val="000000"/>
          <w:sz w:val="20"/>
        </w:rPr>
        <w:t xml:space="preserve"> soudu.</w:t>
      </w:r>
    </w:p>
    <w:p w14:paraId="349B4252" w14:textId="77777777" w:rsidR="00625430" w:rsidRDefault="00000000">
      <w:pPr>
        <w:framePr w:w="9421" w:wrap="auto" w:hAnchor="text" w:x="1644" w:y="1231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Mimo</w:t>
      </w:r>
      <w:r>
        <w:rPr>
          <w:rFonts w:ascii="Calibri"/>
          <w:color w:val="000000"/>
          <w:spacing w:val="5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výluk</w:t>
      </w:r>
      <w:r>
        <w:rPr>
          <w:rFonts w:ascii="Calibri"/>
          <w:color w:val="000000"/>
          <w:spacing w:val="59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uvedených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pojistných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podmínkách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vztahujících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55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</w:p>
    <w:p w14:paraId="434C190F" w14:textId="77777777" w:rsidR="00625430" w:rsidRDefault="00000000">
      <w:pPr>
        <w:framePr w:w="9421" w:wrap="auto" w:hAnchor="text" w:x="1644" w:y="12315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odpovědnosti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sjednanému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z w:val="20"/>
        </w:rPr>
        <w:t>pojistnou</w:t>
      </w:r>
      <w:r>
        <w:rPr>
          <w:rFonts w:ascii="Calibri"/>
          <w:color w:val="000000"/>
          <w:spacing w:val="47"/>
          <w:sz w:val="20"/>
        </w:rPr>
        <w:t xml:space="preserve"> </w:t>
      </w:r>
      <w:r>
        <w:rPr>
          <w:rFonts w:ascii="Calibri"/>
          <w:color w:val="000000"/>
          <w:sz w:val="20"/>
        </w:rPr>
        <w:t>smlouvou,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45"/>
          <w:sz w:val="20"/>
        </w:rPr>
        <w:t xml:space="preserve"> </w:t>
      </w:r>
      <w:r>
        <w:rPr>
          <w:rFonts w:ascii="Calibri"/>
          <w:color w:val="000000"/>
          <w:sz w:val="20"/>
        </w:rPr>
        <w:t>toto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dále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/>
          <w:color w:val="000000"/>
          <w:sz w:val="20"/>
        </w:rPr>
        <w:t>nevztahuje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/>
          <w:color w:val="000000"/>
          <w:sz w:val="20"/>
        </w:rPr>
        <w:t>povinnost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</w:p>
    <w:p w14:paraId="596A230C" w14:textId="77777777" w:rsidR="00625430" w:rsidRDefault="00000000">
      <w:pPr>
        <w:framePr w:w="9421" w:wrap="auto" w:hAnchor="text" w:x="1644" w:y="12315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nahradit </w:t>
      </w:r>
      <w:r>
        <w:rPr>
          <w:rFonts w:ascii="Calibri" w:hAnsi="Calibri" w:cs="Calibri"/>
          <w:color w:val="000000"/>
          <w:sz w:val="20"/>
        </w:rPr>
        <w:t>poškozenému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újmu</w:t>
      </w:r>
      <w:r>
        <w:rPr>
          <w:rFonts w:ascii="Calibri"/>
          <w:color w:val="000000"/>
          <w:sz w:val="20"/>
        </w:rPr>
        <w:t xml:space="preserve"> vzniklou:</w:t>
      </w:r>
    </w:p>
    <w:p w14:paraId="57CF71F4" w14:textId="77777777" w:rsidR="00625430" w:rsidRDefault="00000000">
      <w:pPr>
        <w:framePr w:w="301" w:wrap="auto" w:hAnchor="text" w:x="1644" w:y="1304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4C537B60" w14:textId="77777777" w:rsidR="00625430" w:rsidRDefault="00000000">
      <w:pPr>
        <w:framePr w:w="301" w:wrap="auto" w:hAnchor="text" w:x="1644" w:y="13047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39B0F4A2" w14:textId="77777777" w:rsidR="00625430" w:rsidRDefault="00000000">
      <w:pPr>
        <w:framePr w:w="301" w:wrap="auto" w:hAnchor="text" w:x="1644" w:y="13047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54A5ADC3" w14:textId="77777777" w:rsidR="00625430" w:rsidRDefault="00000000">
      <w:pPr>
        <w:framePr w:w="3733" w:wrap="auto" w:hAnchor="text" w:x="1786" w:y="1304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urážkou,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pomluvou,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lstí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pohrůžkou;</w:t>
      </w:r>
    </w:p>
    <w:p w14:paraId="7307F38B" w14:textId="77777777" w:rsidR="00625430" w:rsidRDefault="00000000">
      <w:pPr>
        <w:framePr w:w="3733" w:wrap="auto" w:hAnchor="text" w:x="1786" w:y="13047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sexuálním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obtěžováním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zneužíváním;</w:t>
      </w:r>
    </w:p>
    <w:p w14:paraId="1317164E" w14:textId="77777777" w:rsidR="00625430" w:rsidRDefault="00000000">
      <w:pPr>
        <w:framePr w:w="3733" w:wrap="auto" w:hAnchor="text" w:x="1786" w:y="13047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důsledku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jakékoliv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diskriminace.</w:t>
      </w:r>
    </w:p>
    <w:p w14:paraId="77BF7D15" w14:textId="77777777" w:rsidR="00625430" w:rsidRDefault="00000000">
      <w:pPr>
        <w:framePr w:w="4359" w:wrap="auto" w:hAnchor="text" w:x="1644" w:y="1383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pacing w:val="1"/>
          <w:sz w:val="20"/>
        </w:rPr>
        <w:t>Roční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sublimit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plnění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2.000.000,-Kč</w:t>
      </w:r>
    </w:p>
    <w:p w14:paraId="082E8B2A" w14:textId="77777777" w:rsidR="00625430" w:rsidRDefault="00000000">
      <w:pPr>
        <w:framePr w:w="4359" w:wrap="auto" w:hAnchor="text" w:x="1644" w:y="1383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sjednává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spoluúčastí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100.000,-Kč</w:t>
      </w:r>
    </w:p>
    <w:p w14:paraId="7C9D7989" w14:textId="77777777" w:rsidR="00625430" w:rsidRDefault="00000000">
      <w:pPr>
        <w:framePr w:w="4359" w:wrap="auto" w:hAnchor="text" w:x="1644" w:y="13839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Územní</w:t>
      </w:r>
      <w:r>
        <w:rPr>
          <w:rFonts w:ascii="Calibri"/>
          <w:color w:val="000000"/>
          <w:sz w:val="20"/>
        </w:rPr>
        <w:t xml:space="preserve"> platnost </w:t>
      </w:r>
      <w:r>
        <w:rPr>
          <w:rFonts w:ascii="Calibri" w:hAnsi="Calibri" w:cs="Calibri"/>
          <w:color w:val="000000"/>
          <w:sz w:val="20"/>
        </w:rPr>
        <w:t>pojištění: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republika</w:t>
      </w:r>
    </w:p>
    <w:p w14:paraId="404C6E36" w14:textId="77777777" w:rsidR="00625430" w:rsidRDefault="00000000">
      <w:pPr>
        <w:framePr w:w="301" w:wrap="auto" w:hAnchor="text" w:x="5796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-</w:t>
      </w:r>
    </w:p>
    <w:p w14:paraId="4F2CE7C1" w14:textId="77777777" w:rsidR="00625430" w:rsidRDefault="00000000">
      <w:pPr>
        <w:framePr w:w="447" w:wrap="auto" w:hAnchor="text" w:x="5901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6</w:t>
      </w:r>
      <w:r>
        <w:rPr>
          <w:rFonts w:ascii="Calibri"/>
          <w:color w:val="808080"/>
          <w:spacing w:val="-1"/>
          <w:sz w:val="20"/>
        </w:rPr>
        <w:t xml:space="preserve"> </w:t>
      </w:r>
      <w:r>
        <w:rPr>
          <w:rFonts w:ascii="Calibri"/>
          <w:color w:val="808080"/>
          <w:sz w:val="20"/>
        </w:rPr>
        <w:t>-</w:t>
      </w:r>
    </w:p>
    <w:p w14:paraId="08C3C4AA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595C504C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458169B2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14:paraId="10C0B5B2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808080"/>
          <w:sz w:val="20"/>
        </w:rPr>
        <w:t>Česká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podnikatelská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pojišťovna,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a.s.,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Vienna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Insurance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Group</w:t>
      </w:r>
    </w:p>
    <w:p w14:paraId="4C0733F2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2" w:after="0" w:line="243" w:lineRule="exact"/>
        <w:ind w:left="3833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808080"/>
          <w:sz w:val="20"/>
        </w:rPr>
        <w:t>PS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0032744366</w:t>
      </w:r>
    </w:p>
    <w:p w14:paraId="4B60B34A" w14:textId="77777777" w:rsidR="00625430" w:rsidRDefault="00000000">
      <w:pPr>
        <w:framePr w:w="9987" w:wrap="auto" w:hAnchor="text" w:x="1078" w:y="17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9.5.</w:t>
      </w:r>
      <w:r>
        <w:rPr>
          <w:rFonts w:ascii="Calibri"/>
          <w:color w:val="000000"/>
          <w:spacing w:val="2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Odchylně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od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článku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6,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bodu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z w:val="20"/>
        </w:rPr>
        <w:t>DPPOP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ujednává,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se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právním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předpisem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stanovenou</w:t>
      </w:r>
    </w:p>
    <w:p w14:paraId="57CAF8B2" w14:textId="77777777" w:rsidR="00625430" w:rsidRDefault="00000000">
      <w:pPr>
        <w:framePr w:w="9987" w:wrap="auto" w:hAnchor="text" w:x="1078" w:y="1770"/>
        <w:widowControl w:val="0"/>
        <w:autoSpaceDE w:val="0"/>
        <w:autoSpaceDN w:val="0"/>
        <w:spacing w:before="0" w:after="0" w:line="242" w:lineRule="exact"/>
        <w:ind w:left="566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povinnost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nahradit </w:t>
      </w:r>
      <w:r>
        <w:rPr>
          <w:rFonts w:ascii="Calibri" w:hAnsi="Calibri" w:cs="Calibri"/>
          <w:color w:val="000000"/>
          <w:sz w:val="20"/>
        </w:rPr>
        <w:t>újmu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vzniklou:</w:t>
      </w:r>
    </w:p>
    <w:p w14:paraId="20B3A433" w14:textId="77777777" w:rsidR="00625430" w:rsidRDefault="00000000">
      <w:pPr>
        <w:framePr w:w="301" w:wrap="auto" w:hAnchor="text" w:x="1644" w:y="225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26AF02B5" w14:textId="77777777" w:rsidR="00625430" w:rsidRDefault="00000000">
      <w:pPr>
        <w:framePr w:w="301" w:wrap="auto" w:hAnchor="text" w:x="1644" w:y="2257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2307ACDA" w14:textId="77777777" w:rsidR="00625430" w:rsidRDefault="00000000">
      <w:pPr>
        <w:framePr w:w="301" w:wrap="auto" w:hAnchor="text" w:x="1644" w:y="2257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787EEB87" w14:textId="77777777" w:rsidR="00625430" w:rsidRDefault="00000000">
      <w:pPr>
        <w:framePr w:w="7071" w:wrap="auto" w:hAnchor="text" w:x="1786" w:y="225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právnické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osobě,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ve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které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20"/>
        </w:rPr>
        <w:t>má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pojištěný</w:t>
      </w:r>
      <w:r>
        <w:rPr>
          <w:rFonts w:ascii="Calibri"/>
          <w:b/>
          <w:color w:val="000000"/>
          <w:sz w:val="20"/>
        </w:rPr>
        <w:t xml:space="preserve"> nebo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osoby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jemu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blízké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majetkovou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20"/>
        </w:rPr>
        <w:t>účast</w:t>
      </w:r>
      <w:r>
        <w:rPr>
          <w:rFonts w:ascii="Calibri"/>
          <w:color w:val="000000"/>
          <w:sz w:val="20"/>
        </w:rPr>
        <w:t>;</w:t>
      </w:r>
    </w:p>
    <w:p w14:paraId="381E8D0F" w14:textId="77777777" w:rsidR="00625430" w:rsidRDefault="00000000">
      <w:pPr>
        <w:framePr w:w="7071" w:wrap="auto" w:hAnchor="text" w:x="1786" w:y="2257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právnické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osobě,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ve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které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pojištěný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vykonává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funkci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statutárního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20"/>
        </w:rPr>
        <w:t>orgánu</w:t>
      </w:r>
      <w:r>
        <w:rPr>
          <w:rFonts w:ascii="Calibri"/>
          <w:color w:val="000000"/>
          <w:sz w:val="20"/>
        </w:rPr>
        <w:t>;</w:t>
      </w:r>
    </w:p>
    <w:p w14:paraId="07164B66" w14:textId="77777777" w:rsidR="00625430" w:rsidRDefault="00000000">
      <w:pPr>
        <w:framePr w:w="7071" w:wrap="auto" w:hAnchor="text" w:x="1786" w:y="2257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osobě,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která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je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 xml:space="preserve">pozici </w:t>
      </w:r>
      <w:r>
        <w:rPr>
          <w:rFonts w:ascii="Calibri" w:hAnsi="Calibri" w:cs="Calibri"/>
          <w:b/>
          <w:color w:val="000000"/>
          <w:sz w:val="20"/>
        </w:rPr>
        <w:t>společníka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pojištěného</w:t>
      </w:r>
      <w:r>
        <w:rPr>
          <w:rFonts w:ascii="Calibri"/>
          <w:color w:val="000000"/>
          <w:sz w:val="20"/>
        </w:rPr>
        <w:t>.</w:t>
      </w:r>
    </w:p>
    <w:p w14:paraId="7D573E73" w14:textId="77777777" w:rsidR="00625430" w:rsidRDefault="00000000">
      <w:pPr>
        <w:framePr w:w="4460" w:wrap="auto" w:hAnchor="text" w:x="1644" w:y="304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pacing w:val="1"/>
          <w:sz w:val="20"/>
        </w:rPr>
        <w:t>Roční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sublimit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plnění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50.000.000,-Kč</w:t>
      </w:r>
    </w:p>
    <w:p w14:paraId="1703BD0A" w14:textId="77777777" w:rsidR="00625430" w:rsidRDefault="00000000">
      <w:pPr>
        <w:framePr w:w="4460" w:wrap="auto" w:hAnchor="text" w:x="1644" w:y="304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sjednává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spoluúčastí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100.000,-Kč</w:t>
      </w:r>
    </w:p>
    <w:p w14:paraId="0577D478" w14:textId="77777777" w:rsidR="00625430" w:rsidRDefault="00000000">
      <w:pPr>
        <w:framePr w:w="4460" w:wrap="auto" w:hAnchor="text" w:x="1644" w:y="304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Územní</w:t>
      </w:r>
      <w:r>
        <w:rPr>
          <w:rFonts w:ascii="Calibri"/>
          <w:color w:val="000000"/>
          <w:sz w:val="20"/>
        </w:rPr>
        <w:t xml:space="preserve"> platnost </w:t>
      </w:r>
      <w:r>
        <w:rPr>
          <w:rFonts w:ascii="Calibri" w:hAnsi="Calibri" w:cs="Calibri"/>
          <w:color w:val="000000"/>
          <w:sz w:val="20"/>
        </w:rPr>
        <w:t>pojištění: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republika</w:t>
      </w:r>
    </w:p>
    <w:p w14:paraId="611EBD09" w14:textId="77777777" w:rsidR="00625430" w:rsidRDefault="00000000">
      <w:pPr>
        <w:framePr w:w="341" w:wrap="auto" w:hAnchor="text" w:x="1078" w:y="390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7346DA02" w14:textId="77777777" w:rsidR="00625430" w:rsidRDefault="00000000">
      <w:pPr>
        <w:framePr w:w="9893" w:wrap="auto" w:hAnchor="text" w:x="1178" w:y="390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.6.</w:t>
      </w:r>
      <w:r>
        <w:rPr>
          <w:rFonts w:ascii="Calibri"/>
          <w:color w:val="000000"/>
          <w:spacing w:val="2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Ujednává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/>
          <w:color w:val="000000"/>
          <w:sz w:val="20"/>
        </w:rPr>
        <w:t>se,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47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52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>na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právním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předpisem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/>
          <w:color w:val="000000"/>
          <w:sz w:val="20"/>
        </w:rPr>
        <w:t>stanovenou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/>
          <w:color w:val="000000"/>
          <w:sz w:val="20"/>
        </w:rPr>
        <w:t>povinnost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/>
          <w:color w:val="000000"/>
          <w:sz w:val="20"/>
        </w:rPr>
        <w:t>nahradit</w:t>
      </w:r>
    </w:p>
    <w:p w14:paraId="00267378" w14:textId="77777777" w:rsidR="00625430" w:rsidRDefault="00000000">
      <w:pPr>
        <w:framePr w:w="9893" w:wrap="auto" w:hAnchor="text" w:x="1178" w:y="3901"/>
        <w:widowControl w:val="0"/>
        <w:autoSpaceDE w:val="0"/>
        <w:autoSpaceDN w:val="0"/>
        <w:spacing w:before="2" w:after="0" w:line="243" w:lineRule="exact"/>
        <w:ind w:left="466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poškozenému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újmu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/>
          <w:color w:val="000000"/>
          <w:sz w:val="20"/>
        </w:rPr>
        <w:t>vzniklou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náhlým</w:t>
      </w:r>
      <w:r>
        <w:rPr>
          <w:rFonts w:ascii="Calibri"/>
          <w:b/>
          <w:color w:val="000000"/>
          <w:spacing w:val="49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nahodilým</w:t>
      </w:r>
      <w:r>
        <w:rPr>
          <w:rFonts w:ascii="Calibri"/>
          <w:b/>
          <w:color w:val="000000"/>
          <w:spacing w:val="4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znečištěním</w:t>
      </w:r>
      <w:r>
        <w:rPr>
          <w:rFonts w:ascii="Calibri"/>
          <w:b/>
          <w:color w:val="000000"/>
          <w:spacing w:val="49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životního</w:t>
      </w:r>
      <w:r>
        <w:rPr>
          <w:rFonts w:ascii="Calibri"/>
          <w:b/>
          <w:color w:val="000000"/>
          <w:spacing w:val="5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prostředí</w:t>
      </w:r>
      <w:r>
        <w:rPr>
          <w:rFonts w:ascii="Calibri"/>
          <w:color w:val="000000"/>
          <w:sz w:val="20"/>
        </w:rPr>
        <w:t>,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/>
          <w:color w:val="000000"/>
          <w:sz w:val="20"/>
        </w:rPr>
        <w:t>to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rozsahu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doložky</w:t>
      </w:r>
    </w:p>
    <w:p w14:paraId="5E287611" w14:textId="77777777" w:rsidR="00625430" w:rsidRDefault="00000000">
      <w:pPr>
        <w:framePr w:w="9893" w:wrap="auto" w:hAnchor="text" w:x="1178" w:y="3901"/>
        <w:widowControl w:val="0"/>
        <w:autoSpaceDE w:val="0"/>
        <w:autoSpaceDN w:val="0"/>
        <w:spacing w:before="2" w:after="0" w:line="243" w:lineRule="exact"/>
        <w:ind w:left="466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DOP003,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tvoří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přílohu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smlouvy.</w:t>
      </w:r>
    </w:p>
    <w:p w14:paraId="51466236" w14:textId="77777777" w:rsidR="00625430" w:rsidRDefault="00000000">
      <w:pPr>
        <w:framePr w:w="4359" w:wrap="auto" w:hAnchor="text" w:x="1644" w:y="469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pacing w:val="1"/>
          <w:sz w:val="20"/>
        </w:rPr>
        <w:t>Roční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sublimit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plnění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2.000.000,-Kč</w:t>
      </w:r>
    </w:p>
    <w:p w14:paraId="14329965" w14:textId="77777777" w:rsidR="00625430" w:rsidRDefault="00000000">
      <w:pPr>
        <w:framePr w:w="4359" w:wrap="auto" w:hAnchor="text" w:x="1644" w:y="4695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sjednává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spoluúčastí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100.000,-Kč</w:t>
      </w:r>
    </w:p>
    <w:p w14:paraId="7433811E" w14:textId="77777777" w:rsidR="00625430" w:rsidRDefault="00000000">
      <w:pPr>
        <w:framePr w:w="4359" w:wrap="auto" w:hAnchor="text" w:x="1644" w:y="4695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Územní</w:t>
      </w:r>
      <w:r>
        <w:rPr>
          <w:rFonts w:ascii="Calibri"/>
          <w:color w:val="000000"/>
          <w:sz w:val="20"/>
        </w:rPr>
        <w:t xml:space="preserve"> platnost </w:t>
      </w:r>
      <w:r>
        <w:rPr>
          <w:rFonts w:ascii="Calibri" w:hAnsi="Calibri" w:cs="Calibri"/>
          <w:color w:val="000000"/>
          <w:sz w:val="20"/>
        </w:rPr>
        <w:t>pojištění: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republika</w:t>
      </w:r>
    </w:p>
    <w:p w14:paraId="76ED5C66" w14:textId="77777777" w:rsidR="00625430" w:rsidRDefault="00000000">
      <w:pPr>
        <w:framePr w:w="4627" w:wrap="auto" w:hAnchor="text" w:x="1078" w:y="6149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u w:val="single"/>
        </w:rPr>
      </w:pPr>
      <w:r>
        <w:rPr>
          <w:rFonts w:ascii="Calibri" w:hAnsi="Calibri" w:cs="Calibri"/>
          <w:b/>
          <w:color w:val="000000"/>
          <w:sz w:val="24"/>
          <w:u w:val="single"/>
        </w:rPr>
        <w:t>Článek</w:t>
      </w:r>
      <w:r>
        <w:rPr>
          <w:rFonts w:ascii="Calibri"/>
          <w:b/>
          <w:color w:val="000000"/>
          <w:sz w:val="24"/>
          <w:u w:val="single"/>
        </w:rPr>
        <w:t xml:space="preserve"> 3.</w:t>
      </w:r>
      <w:r>
        <w:rPr>
          <w:rFonts w:ascii="Calibri"/>
          <w:b/>
          <w:color w:val="000000"/>
          <w:spacing w:val="-2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Výklady</w:t>
      </w:r>
      <w:r>
        <w:rPr>
          <w:rFonts w:ascii="Calibri"/>
          <w:b/>
          <w:color w:val="000000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24"/>
          <w:u w:val="single"/>
        </w:rPr>
        <w:t>pojmů</w:t>
      </w:r>
      <w:r>
        <w:rPr>
          <w:rFonts w:ascii="Calibri"/>
          <w:b/>
          <w:color w:val="000000"/>
          <w:spacing w:val="-5"/>
          <w:sz w:val="24"/>
          <w:u w:val="single"/>
        </w:rPr>
        <w:t xml:space="preserve"> </w:t>
      </w:r>
      <w:r>
        <w:rPr>
          <w:rFonts w:ascii="Calibri"/>
          <w:b/>
          <w:color w:val="000000"/>
          <w:sz w:val="24"/>
          <w:u w:val="single"/>
        </w:rPr>
        <w:t>a</w:t>
      </w:r>
      <w:r>
        <w:rPr>
          <w:rFonts w:ascii="Calibri"/>
          <w:b/>
          <w:color w:val="000000"/>
          <w:spacing w:val="2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smluvní</w:t>
      </w:r>
      <w:r>
        <w:rPr>
          <w:rFonts w:ascii="Calibri"/>
          <w:b/>
          <w:color w:val="000000"/>
          <w:spacing w:val="-2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ujednání</w:t>
      </w:r>
    </w:p>
    <w:p w14:paraId="0AFEA2AE" w14:textId="77777777" w:rsidR="00625430" w:rsidRDefault="00000000">
      <w:pPr>
        <w:framePr w:w="8084" w:wrap="auto" w:hAnchor="text" w:x="1078" w:y="668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Vedle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pojmů,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jejichž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výklad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3"/>
          <w:sz w:val="20"/>
        </w:rPr>
        <w:t>je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uveden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1"/>
          <w:sz w:val="20"/>
        </w:rPr>
        <w:t>ve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VPP,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DPP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1"/>
          <w:sz w:val="20"/>
        </w:rPr>
        <w:t>ZPP</w:t>
      </w:r>
      <w:r>
        <w:rPr>
          <w:rFonts w:ascii="Calibri"/>
          <w:b/>
          <w:color w:val="000000"/>
          <w:spacing w:val="-4"/>
          <w:sz w:val="20"/>
        </w:rPr>
        <w:t xml:space="preserve"> </w:t>
      </w:r>
      <w:r>
        <w:rPr>
          <w:rFonts w:ascii="Calibri"/>
          <w:b/>
          <w:color w:val="000000"/>
          <w:spacing w:val="4"/>
          <w:sz w:val="20"/>
        </w:rPr>
        <w:t>se</w:t>
      </w:r>
      <w:r>
        <w:rPr>
          <w:rFonts w:ascii="Calibri"/>
          <w:b/>
          <w:color w:val="000000"/>
          <w:spacing w:val="-5"/>
          <w:sz w:val="20"/>
        </w:rPr>
        <w:t xml:space="preserve"> </w:t>
      </w:r>
      <w:r>
        <w:rPr>
          <w:rFonts w:ascii="Calibri"/>
          <w:b/>
          <w:color w:val="000000"/>
          <w:spacing w:val="1"/>
          <w:sz w:val="20"/>
        </w:rPr>
        <w:t>pro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účely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smlouvy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rozumí:</w:t>
      </w:r>
    </w:p>
    <w:p w14:paraId="65B396CB" w14:textId="77777777" w:rsidR="00625430" w:rsidRDefault="00000000">
      <w:pPr>
        <w:framePr w:w="8084" w:wrap="auto" w:hAnchor="text" w:x="1078" w:y="6685"/>
        <w:widowControl w:val="0"/>
        <w:autoSpaceDE w:val="0"/>
        <w:autoSpaceDN w:val="0"/>
        <w:spacing w:before="121" w:after="0" w:line="244" w:lineRule="exact"/>
        <w:jc w:val="left"/>
        <w:rPr>
          <w:rFonts w:ascii="Calibri"/>
          <w:b/>
          <w:color w:val="000000"/>
          <w:sz w:val="20"/>
          <w:u w:val="single"/>
        </w:rPr>
      </w:pPr>
      <w:r>
        <w:rPr>
          <w:rFonts w:ascii="Calibri" w:hAnsi="Calibri" w:cs="Calibri"/>
          <w:b/>
          <w:color w:val="000000"/>
          <w:sz w:val="20"/>
          <w:u w:val="single"/>
        </w:rPr>
        <w:t>OBECNÉ:</w:t>
      </w:r>
    </w:p>
    <w:p w14:paraId="35ACE2AE" w14:textId="77777777" w:rsidR="00625430" w:rsidRDefault="00000000">
      <w:pPr>
        <w:framePr w:w="9988" w:wrap="auto" w:hAnchor="text" w:x="1078" w:y="741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Ročním</w:t>
      </w:r>
      <w:r>
        <w:rPr>
          <w:rFonts w:ascii="Calibri"/>
          <w:b/>
          <w:color w:val="000000"/>
          <w:spacing w:val="-9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limitem</w:t>
      </w:r>
      <w:r>
        <w:rPr>
          <w:rFonts w:ascii="Calibri"/>
          <w:b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horní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z w:val="20"/>
        </w:rPr>
        <w:t>hranice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pojistitele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jednu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všechny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nastalé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průběhu</w:t>
      </w:r>
    </w:p>
    <w:p w14:paraId="44810D7E" w14:textId="77777777" w:rsidR="00625430" w:rsidRDefault="00000000">
      <w:pPr>
        <w:framePr w:w="9988" w:wrap="auto" w:hAnchor="text" w:x="1078" w:y="741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roku.</w:t>
      </w:r>
    </w:p>
    <w:p w14:paraId="25EF8446" w14:textId="77777777" w:rsidR="00625430" w:rsidRDefault="00000000">
      <w:pPr>
        <w:framePr w:w="9991" w:wrap="auto" w:hAnchor="text" w:x="1078" w:y="789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Škodním</w:t>
      </w:r>
      <w:r>
        <w:rPr>
          <w:rFonts w:ascii="Calibri"/>
          <w:b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průběhem</w:t>
      </w:r>
      <w:r>
        <w:rPr>
          <w:rFonts w:ascii="Calibri"/>
          <w:b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poměr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mezi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vyplaceným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pojistným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plněním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(vč.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rezervy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škody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vzniklé,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nahlášené,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ale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době</w:t>
      </w:r>
    </w:p>
    <w:p w14:paraId="70B241AD" w14:textId="77777777" w:rsidR="00625430" w:rsidRDefault="00000000">
      <w:pPr>
        <w:framePr w:w="9991" w:wrap="auto" w:hAnchor="text" w:x="1078" w:y="789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poskytnutí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bonifikace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nevyplacené)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sníženým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uhrazené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regresy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přijatým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pojistným,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přičemž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vyplacené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</w:p>
    <w:p w14:paraId="018E784C" w14:textId="77777777" w:rsidR="00625430" w:rsidRDefault="00000000">
      <w:pPr>
        <w:framePr w:w="9991" w:wrap="auto" w:hAnchor="text" w:x="1078" w:y="789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přijaté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vztahovány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roku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účinnosti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příslušné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smlouvy.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víceletých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pojistných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smluv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vyplacené</w:t>
      </w:r>
    </w:p>
    <w:p w14:paraId="51A9A532" w14:textId="77777777" w:rsidR="00625430" w:rsidRDefault="00000000">
      <w:pPr>
        <w:framePr w:w="9991" w:wrap="auto" w:hAnchor="text" w:x="1078" w:y="789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přijaté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započítává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postupně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příslušných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pojistných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let,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přičemž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hranicí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mezi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jednotlivými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roky</w:t>
      </w:r>
    </w:p>
    <w:p w14:paraId="743341BC" w14:textId="77777777" w:rsidR="00625430" w:rsidRDefault="00000000">
      <w:pPr>
        <w:framePr w:w="9991" w:wrap="auto" w:hAnchor="text" w:x="1078" w:y="7899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datum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výročí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účinnosti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smlouvy.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Rozhodující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přiřazení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vyplaceného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jednotlivých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pojistných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let</w:t>
      </w:r>
    </w:p>
    <w:p w14:paraId="6D6DB50B" w14:textId="77777777" w:rsidR="00625430" w:rsidRDefault="00000000">
      <w:pPr>
        <w:framePr w:w="9991" w:wrap="auto" w:hAnchor="text" w:x="1078" w:y="789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(upisovacích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roků)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z w:val="20"/>
        </w:rPr>
        <w:t>datum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vzniku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události.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U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pojistných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smluv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sjednaných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na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dobu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kratší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jednoho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roku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je</w:t>
      </w:r>
    </w:p>
    <w:p w14:paraId="24C748A1" w14:textId="77777777" w:rsidR="00625430" w:rsidRDefault="00000000">
      <w:pPr>
        <w:framePr w:w="9991" w:wrap="auto" w:hAnchor="text" w:x="1078" w:y="789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vyplacené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i </w:t>
      </w:r>
      <w:r>
        <w:rPr>
          <w:rFonts w:ascii="Calibri" w:hAnsi="Calibri" w:cs="Calibri"/>
          <w:color w:val="000000"/>
          <w:sz w:val="20"/>
        </w:rPr>
        <w:t>přijaté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vztahováno</w:t>
      </w:r>
      <w:r>
        <w:rPr>
          <w:rFonts w:ascii="Calibri"/>
          <w:color w:val="000000"/>
          <w:spacing w:val="1"/>
          <w:sz w:val="20"/>
        </w:rPr>
        <w:t xml:space="preserve"> ke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sjednané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pojištění.</w:t>
      </w:r>
    </w:p>
    <w:p w14:paraId="0C3A160B" w14:textId="77777777" w:rsidR="00625430" w:rsidRDefault="00000000">
      <w:pPr>
        <w:framePr w:w="6745" w:wrap="auto" w:hAnchor="text" w:x="1078" w:y="961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Pojistným</w:t>
      </w:r>
      <w:r>
        <w:rPr>
          <w:rFonts w:ascii="Calibri"/>
          <w:b/>
          <w:color w:val="000000"/>
          <w:spacing w:val="1"/>
          <w:sz w:val="20"/>
        </w:rPr>
        <w:t xml:space="preserve"> rokem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období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12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měsíců,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počíná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běžet</w:t>
      </w:r>
      <w:r>
        <w:rPr>
          <w:rFonts w:ascii="Calibri"/>
          <w:color w:val="000000"/>
          <w:spacing w:val="1"/>
          <w:sz w:val="20"/>
        </w:rPr>
        <w:t xml:space="preserve"> dnem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počátku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pojištění.</w:t>
      </w:r>
    </w:p>
    <w:p w14:paraId="2B6C5766" w14:textId="77777777" w:rsidR="00625430" w:rsidRDefault="00000000">
      <w:pPr>
        <w:framePr w:w="9989" w:wrap="auto" w:hAnchor="text" w:x="1078" w:y="985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Sublimitem</w:t>
      </w:r>
      <w:r>
        <w:rPr>
          <w:rFonts w:ascii="Calibri"/>
          <w:b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horní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z w:val="20"/>
        </w:rPr>
        <w:t>hranice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pojistitele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případy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specifikované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smlouvě.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uplatňován</w:t>
      </w:r>
    </w:p>
    <w:p w14:paraId="7661AEC1" w14:textId="77777777" w:rsidR="00625430" w:rsidRDefault="00000000">
      <w:pPr>
        <w:framePr w:w="9989" w:wrap="auto" w:hAnchor="text" w:x="1078" w:y="985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rámci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limitu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plnění,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ke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kterému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vztahuje.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Není-li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výslovně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uvedeno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jinak,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sublimity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</w:p>
    <w:p w14:paraId="1C7A25FD" w14:textId="77777777" w:rsidR="00625430" w:rsidRDefault="00000000">
      <w:pPr>
        <w:framePr w:w="9989" w:wrap="auto" w:hAnchor="text" w:x="1078" w:y="985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sjednány</w:t>
      </w:r>
      <w:r>
        <w:rPr>
          <w:rFonts w:ascii="Calibri"/>
          <w:color w:val="000000"/>
          <w:spacing w:val="1"/>
          <w:sz w:val="20"/>
        </w:rPr>
        <w:t xml:space="preserve"> jako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roční</w:t>
      </w:r>
      <w:r>
        <w:rPr>
          <w:rFonts w:ascii="Calibri"/>
          <w:color w:val="000000"/>
          <w:sz w:val="20"/>
        </w:rPr>
        <w:t xml:space="preserve"> tzn.</w:t>
      </w:r>
      <w:r>
        <w:rPr>
          <w:rFonts w:ascii="Calibri"/>
          <w:color w:val="000000"/>
          <w:spacing w:val="1"/>
          <w:sz w:val="20"/>
        </w:rPr>
        <w:t xml:space="preserve"> jako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horní</w:t>
      </w:r>
      <w:r>
        <w:rPr>
          <w:rFonts w:ascii="Calibri"/>
          <w:color w:val="000000"/>
          <w:sz w:val="20"/>
        </w:rPr>
        <w:t xml:space="preserve"> hranice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z w:val="20"/>
        </w:rPr>
        <w:t xml:space="preserve"> pojistitele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jednom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roce.</w:t>
      </w:r>
    </w:p>
    <w:p w14:paraId="151028C3" w14:textId="77777777" w:rsidR="00625430" w:rsidRDefault="00000000">
      <w:pPr>
        <w:framePr w:w="9989" w:wrap="auto" w:hAnchor="text" w:x="1078" w:y="9853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Obvyklou</w:t>
      </w:r>
      <w:r>
        <w:rPr>
          <w:rFonts w:ascii="Calibri"/>
          <w:b/>
          <w:color w:val="000000"/>
          <w:spacing w:val="-5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cenou</w:t>
      </w:r>
      <w:r>
        <w:rPr>
          <w:rFonts w:ascii="Calibri"/>
          <w:b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cena,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za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kterou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lze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mobilní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stroj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(strojní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zařízení)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vozidlo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pořídit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trhu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České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republice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ve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stejné</w:t>
      </w:r>
    </w:p>
    <w:p w14:paraId="27F8901E" w14:textId="77777777" w:rsidR="00625430" w:rsidRDefault="00000000">
      <w:pPr>
        <w:framePr w:w="9989" w:wrap="auto" w:hAnchor="text" w:x="1078" w:y="985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jakosti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stupni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opotřebení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či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jiném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zhodnocení.</w:t>
      </w:r>
    </w:p>
    <w:p w14:paraId="05BD891F" w14:textId="77777777" w:rsidR="00625430" w:rsidRDefault="00000000">
      <w:pPr>
        <w:framePr w:w="1975" w:wrap="auto" w:hAnchor="text" w:x="1078" w:y="1131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  <w:u w:val="single"/>
        </w:rPr>
      </w:pPr>
      <w:r>
        <w:rPr>
          <w:rFonts w:ascii="Calibri" w:hAnsi="Calibri" w:cs="Calibri"/>
          <w:b/>
          <w:color w:val="000000"/>
          <w:sz w:val="20"/>
          <w:u w:val="single"/>
        </w:rPr>
        <w:t>POJIŠTĚNÍ</w:t>
      </w:r>
      <w:r>
        <w:rPr>
          <w:rFonts w:ascii="Calibri"/>
          <w:b/>
          <w:color w:val="000000"/>
          <w:spacing w:val="-1"/>
          <w:sz w:val="20"/>
          <w:u w:val="single"/>
        </w:rPr>
        <w:t xml:space="preserve"> </w:t>
      </w:r>
      <w:r>
        <w:rPr>
          <w:rFonts w:ascii="Calibri"/>
          <w:b/>
          <w:color w:val="000000"/>
          <w:sz w:val="20"/>
          <w:u w:val="single"/>
        </w:rPr>
        <w:t>MAJETKU:</w:t>
      </w:r>
    </w:p>
    <w:p w14:paraId="534222E8" w14:textId="77777777" w:rsidR="00625430" w:rsidRDefault="00000000">
      <w:pPr>
        <w:framePr w:w="8656" w:wrap="auto" w:hAnchor="text" w:x="1078" w:y="1155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Za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zásoby,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není-li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výslovně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uvedeno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jinak,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pro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účely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majetku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nepovažují:</w:t>
      </w:r>
    </w:p>
    <w:p w14:paraId="2B420469" w14:textId="77777777" w:rsidR="00625430" w:rsidRDefault="00000000">
      <w:pPr>
        <w:framePr w:w="360" w:wrap="auto" w:hAnchor="text" w:x="1361" w:y="11825"/>
        <w:widowControl w:val="0"/>
        <w:autoSpaceDE w:val="0"/>
        <w:autoSpaceDN w:val="0"/>
        <w:spacing w:before="0" w:after="0" w:line="226" w:lineRule="exact"/>
        <w:jc w:val="left"/>
        <w:rPr>
          <w:rFonts w:ascii="Times New Roman"/>
          <w:color w:val="000000"/>
          <w:sz w:val="20"/>
        </w:rPr>
      </w:pPr>
      <w:r>
        <w:rPr>
          <w:rFonts w:ascii="Courier New"/>
          <w:color w:val="000000"/>
          <w:sz w:val="20"/>
        </w:rPr>
        <w:t>o</w:t>
      </w:r>
    </w:p>
    <w:p w14:paraId="1EAFF9BA" w14:textId="77777777" w:rsidR="00625430" w:rsidRDefault="00000000">
      <w:pPr>
        <w:framePr w:w="360" w:wrap="auto" w:hAnchor="text" w:x="1361" w:y="11825"/>
        <w:widowControl w:val="0"/>
        <w:autoSpaceDE w:val="0"/>
        <w:autoSpaceDN w:val="0"/>
        <w:spacing w:before="19" w:after="0" w:line="226" w:lineRule="exact"/>
        <w:jc w:val="left"/>
        <w:rPr>
          <w:rFonts w:ascii="Times New Roman"/>
          <w:color w:val="000000"/>
          <w:sz w:val="20"/>
        </w:rPr>
      </w:pPr>
      <w:r>
        <w:rPr>
          <w:rFonts w:ascii="Courier New"/>
          <w:color w:val="000000"/>
          <w:sz w:val="20"/>
        </w:rPr>
        <w:t>o</w:t>
      </w:r>
    </w:p>
    <w:p w14:paraId="600C1648" w14:textId="77777777" w:rsidR="00625430" w:rsidRDefault="00000000">
      <w:pPr>
        <w:framePr w:w="360" w:wrap="auto" w:hAnchor="text" w:x="1361" w:y="11825"/>
        <w:widowControl w:val="0"/>
        <w:autoSpaceDE w:val="0"/>
        <w:autoSpaceDN w:val="0"/>
        <w:spacing w:before="19" w:after="0" w:line="226" w:lineRule="exact"/>
        <w:jc w:val="left"/>
        <w:rPr>
          <w:rFonts w:ascii="Times New Roman"/>
          <w:color w:val="000000"/>
          <w:sz w:val="20"/>
        </w:rPr>
      </w:pPr>
      <w:r>
        <w:rPr>
          <w:rFonts w:ascii="Courier New"/>
          <w:color w:val="000000"/>
          <w:sz w:val="20"/>
        </w:rPr>
        <w:t>o</w:t>
      </w:r>
    </w:p>
    <w:p w14:paraId="4ABFAD75" w14:textId="77777777" w:rsidR="00625430" w:rsidRDefault="00000000">
      <w:pPr>
        <w:framePr w:w="7196" w:wrap="auto" w:hAnchor="text" w:x="1721" w:y="1180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cennosti,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ceniny, </w:t>
      </w:r>
      <w:r>
        <w:rPr>
          <w:rFonts w:ascii="Calibri" w:hAnsi="Calibri" w:cs="Calibri"/>
          <w:color w:val="000000"/>
          <w:sz w:val="20"/>
        </w:rPr>
        <w:t>věci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zvláštní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hodnoty,</w:t>
      </w:r>
    </w:p>
    <w:p w14:paraId="366E5186" w14:textId="77777777" w:rsidR="00625430" w:rsidRDefault="00000000">
      <w:pPr>
        <w:framePr w:w="7196" w:wrap="auto" w:hAnchor="text" w:x="1721" w:y="1180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písemnosti,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dokumenty,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nosiče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dat,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prototypy, </w:t>
      </w:r>
      <w:r>
        <w:rPr>
          <w:rFonts w:ascii="Calibri" w:hAnsi="Calibri" w:cs="Calibri"/>
          <w:color w:val="000000"/>
          <w:sz w:val="20"/>
        </w:rPr>
        <w:t>neprodejné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výstavní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exponáty,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vzorky,</w:t>
      </w:r>
    </w:p>
    <w:p w14:paraId="413A4A5C" w14:textId="77777777" w:rsidR="00625430" w:rsidRDefault="00000000">
      <w:pPr>
        <w:framePr w:w="7196" w:wrap="auto" w:hAnchor="text" w:x="1721" w:y="1180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výbušniny.</w:t>
      </w:r>
    </w:p>
    <w:p w14:paraId="74438C9A" w14:textId="77777777" w:rsidR="00625430" w:rsidRDefault="00000000">
      <w:pPr>
        <w:framePr w:w="9988" w:wrap="auto" w:hAnchor="text" w:x="1078" w:y="1253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Prostou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krádeží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krádež,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které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nebyly </w:t>
      </w:r>
      <w:r>
        <w:rPr>
          <w:rFonts w:ascii="Calibri" w:hAnsi="Calibri" w:cs="Calibri"/>
          <w:color w:val="000000"/>
          <w:sz w:val="20"/>
        </w:rPr>
        <w:t>překonány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překážky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zabraňující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krádeži,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ani</w:t>
      </w:r>
      <w:r>
        <w:rPr>
          <w:rFonts w:ascii="Calibri"/>
          <w:color w:val="000000"/>
          <w:sz w:val="20"/>
        </w:rPr>
        <w:t xml:space="preserve"> nebylo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použito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násilí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nebo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pohrůžky</w:t>
      </w:r>
    </w:p>
    <w:p w14:paraId="5E75E056" w14:textId="77777777" w:rsidR="00625430" w:rsidRDefault="00000000">
      <w:pPr>
        <w:framePr w:w="9988" w:wrap="auto" w:hAnchor="text" w:x="1078" w:y="1253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bezprostředního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násilí.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všechny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je </w:t>
      </w:r>
      <w:r>
        <w:rPr>
          <w:rFonts w:ascii="Calibri" w:hAnsi="Calibri" w:cs="Calibri"/>
          <w:color w:val="000000"/>
          <w:sz w:val="20"/>
        </w:rPr>
        <w:t>nezbytné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šetření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Policie </w:t>
      </w:r>
      <w:r>
        <w:rPr>
          <w:rFonts w:ascii="Calibri" w:hAnsi="Calibri" w:cs="Calibri"/>
          <w:color w:val="000000"/>
          <w:spacing w:val="-1"/>
          <w:sz w:val="20"/>
        </w:rPr>
        <w:t>ČR.</w:t>
      </w:r>
    </w:p>
    <w:p w14:paraId="6B2C2EC3" w14:textId="77777777" w:rsidR="00625430" w:rsidRDefault="00000000">
      <w:pPr>
        <w:framePr w:w="9988" w:wrap="auto" w:hAnchor="text" w:x="1078" w:y="1253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Vandalismem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úmyslné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poškození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či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zničení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předmětu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pojištění.</w:t>
      </w:r>
    </w:p>
    <w:p w14:paraId="190AE1C8" w14:textId="77777777" w:rsidR="00625430" w:rsidRDefault="00000000">
      <w:pPr>
        <w:framePr w:w="9988" w:wrap="auto" w:hAnchor="text" w:x="1078" w:y="1253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Nepřímým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úderem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blesku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poškození</w:t>
      </w:r>
      <w:r>
        <w:rPr>
          <w:rFonts w:ascii="Calibri"/>
          <w:color w:val="000000"/>
          <w:sz w:val="20"/>
        </w:rPr>
        <w:t xml:space="preserve"> nebo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zničení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elektrických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elektronických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strojů,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přístrojů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(včetně</w:t>
      </w:r>
    </w:p>
    <w:p w14:paraId="518481B5" w14:textId="77777777" w:rsidR="00625430" w:rsidRDefault="00000000">
      <w:pPr>
        <w:framePr w:w="9988" w:wrap="auto" w:hAnchor="text" w:x="1078" w:y="12534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elektroinstalace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budovách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nebo </w:t>
      </w:r>
      <w:r>
        <w:rPr>
          <w:rFonts w:ascii="Calibri" w:hAnsi="Calibri" w:cs="Calibri"/>
          <w:color w:val="000000"/>
          <w:sz w:val="20"/>
        </w:rPr>
        <w:t>ostatních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stavbách)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přepětím,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zkratem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indukcí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příčinné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souvislosti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úderem</w:t>
      </w:r>
    </w:p>
    <w:p w14:paraId="6370E49A" w14:textId="77777777" w:rsidR="00625430" w:rsidRDefault="00000000">
      <w:pPr>
        <w:framePr w:w="9988" w:wrap="auto" w:hAnchor="text" w:x="1078" w:y="1253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blesku,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při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bouřkách,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při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spínání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napájecích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sítích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při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výboji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statické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elektřiny.</w:t>
      </w:r>
    </w:p>
    <w:p w14:paraId="7CFEDEB4" w14:textId="77777777" w:rsidR="00625430" w:rsidRDefault="00000000">
      <w:pPr>
        <w:framePr w:w="8281" w:wrap="auto" w:hAnchor="text" w:x="1078" w:y="1406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b/>
          <w:color w:val="000000"/>
          <w:sz w:val="20"/>
        </w:rPr>
        <w:t xml:space="preserve">Flexou </w:t>
      </w:r>
      <w:r>
        <w:rPr>
          <w:rFonts w:ascii="Calibri" w:hAnsi="Calibri" w:cs="Calibri"/>
          <w:color w:val="000000"/>
          <w:sz w:val="20"/>
        </w:rPr>
        <w:t>požár,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výbuch,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úder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blesku, </w:t>
      </w:r>
      <w:r>
        <w:rPr>
          <w:rFonts w:ascii="Calibri" w:hAnsi="Calibri" w:cs="Calibri"/>
          <w:color w:val="000000"/>
          <w:spacing w:val="1"/>
          <w:sz w:val="20"/>
        </w:rPr>
        <w:t>pád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letadla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sportovního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létajícího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jeho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části.</w:t>
      </w:r>
    </w:p>
    <w:p w14:paraId="58B29BC5" w14:textId="77777777" w:rsidR="00625430" w:rsidRDefault="00000000">
      <w:pPr>
        <w:framePr w:w="795" w:wrap="auto" w:hAnchor="text" w:x="1078" w:y="1430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Sklem</w:t>
      </w:r>
      <w:r>
        <w:rPr>
          <w:rFonts w:ascii="Calibri"/>
          <w:color w:val="000000"/>
          <w:sz w:val="20"/>
        </w:rPr>
        <w:t>:</w:t>
      </w:r>
    </w:p>
    <w:p w14:paraId="570EC27C" w14:textId="77777777" w:rsidR="00625430" w:rsidRDefault="00000000">
      <w:pPr>
        <w:framePr w:w="301" w:wrap="auto" w:hAnchor="text" w:x="1219" w:y="1454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6C47FACB" w14:textId="77777777" w:rsidR="00625430" w:rsidRDefault="00000000">
      <w:pPr>
        <w:framePr w:w="301" w:wrap="auto" w:hAnchor="text" w:x="1219" w:y="14547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206D1F3B" w14:textId="77777777" w:rsidR="00625430" w:rsidRDefault="00000000">
      <w:pPr>
        <w:framePr w:w="301" w:wrap="auto" w:hAnchor="text" w:x="1219" w:y="14547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1553DA0D" w14:textId="77777777" w:rsidR="00625430" w:rsidRDefault="00000000">
      <w:pPr>
        <w:framePr w:w="4989" w:wrap="auto" w:hAnchor="text" w:x="1644" w:y="1454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zasazená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osazená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skla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minimální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tloušťce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2</w:t>
      </w:r>
      <w:r>
        <w:rPr>
          <w:rFonts w:ascii="Calibri"/>
          <w:color w:val="000000"/>
          <w:spacing w:val="-1"/>
          <w:sz w:val="20"/>
        </w:rPr>
        <w:t xml:space="preserve"> mm,</w:t>
      </w:r>
    </w:p>
    <w:p w14:paraId="4CE0E05D" w14:textId="77777777" w:rsidR="00625430" w:rsidRDefault="00000000">
      <w:pPr>
        <w:framePr w:w="4989" w:wrap="auto" w:hAnchor="text" w:x="1644" w:y="14547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markýzy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vyrobené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3"/>
          <w:sz w:val="20"/>
        </w:rPr>
        <w:t>ze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skla,</w:t>
      </w:r>
    </w:p>
    <w:p w14:paraId="6A0C401A" w14:textId="77777777" w:rsidR="00625430" w:rsidRDefault="00000000">
      <w:pPr>
        <w:framePr w:w="4989" w:wrap="auto" w:hAnchor="text" w:x="1644" w:y="14547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speciální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skla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(broušená,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ohýbaná,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vypouklá,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determinální)</w:t>
      </w:r>
    </w:p>
    <w:p w14:paraId="730409FF" w14:textId="77777777" w:rsidR="00625430" w:rsidRDefault="00000000">
      <w:pPr>
        <w:framePr w:w="301" w:wrap="auto" w:hAnchor="text" w:x="5796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-</w:t>
      </w:r>
    </w:p>
    <w:p w14:paraId="7D0072B2" w14:textId="77777777" w:rsidR="00625430" w:rsidRDefault="00000000">
      <w:pPr>
        <w:framePr w:w="447" w:wrap="auto" w:hAnchor="text" w:x="5901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7</w:t>
      </w:r>
      <w:r>
        <w:rPr>
          <w:rFonts w:ascii="Calibri"/>
          <w:color w:val="808080"/>
          <w:spacing w:val="-1"/>
          <w:sz w:val="20"/>
        </w:rPr>
        <w:t xml:space="preserve"> </w:t>
      </w:r>
      <w:r>
        <w:rPr>
          <w:rFonts w:ascii="Calibri"/>
          <w:color w:val="808080"/>
          <w:sz w:val="20"/>
        </w:rPr>
        <w:t>-</w:t>
      </w:r>
    </w:p>
    <w:p w14:paraId="153D08A2" w14:textId="7139F761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812864" behindDoc="1" locked="0" layoutInCell="1" allowOverlap="1" wp14:anchorId="51E3CCC8" wp14:editId="2EA06EAB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28" name="_x0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6180ECF7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14:paraId="2A0FAFD3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808080"/>
          <w:sz w:val="20"/>
        </w:rPr>
        <w:t>Česká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podnikatelská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pojišťovna,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a.s.,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Vienna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Insurance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Group</w:t>
      </w:r>
    </w:p>
    <w:p w14:paraId="36D9014D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2" w:after="0" w:line="243" w:lineRule="exact"/>
        <w:ind w:left="3833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808080"/>
          <w:sz w:val="20"/>
        </w:rPr>
        <w:t>PS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0032744366</w:t>
      </w:r>
    </w:p>
    <w:p w14:paraId="3E13C409" w14:textId="77777777" w:rsidR="00625430" w:rsidRDefault="00000000">
      <w:pPr>
        <w:framePr w:w="301" w:wrap="auto" w:hAnchor="text" w:x="1219" w:y="17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175457AD" w14:textId="77777777" w:rsidR="00625430" w:rsidRDefault="00000000">
      <w:pPr>
        <w:framePr w:w="301" w:wrap="auto" w:hAnchor="text" w:x="1219" w:y="1770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19B4497D" w14:textId="77777777" w:rsidR="00625430" w:rsidRDefault="00000000">
      <w:pPr>
        <w:framePr w:w="301" w:wrap="auto" w:hAnchor="text" w:x="1219" w:y="177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3473F862" w14:textId="77777777" w:rsidR="00625430" w:rsidRDefault="00000000">
      <w:pPr>
        <w:framePr w:w="301" w:wrap="auto" w:hAnchor="text" w:x="1219" w:y="177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600C9560" w14:textId="77777777" w:rsidR="00625430" w:rsidRDefault="00000000">
      <w:pPr>
        <w:framePr w:w="301" w:wrap="auto" w:hAnchor="text" w:x="1219" w:y="1770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5DCB728B" w14:textId="77777777" w:rsidR="00625430" w:rsidRDefault="00000000">
      <w:pPr>
        <w:framePr w:w="8349" w:wrap="auto" w:hAnchor="text" w:x="1644" w:y="17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nalepené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snímače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zabezpečovacího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</w:t>
      </w:r>
      <w:r>
        <w:rPr>
          <w:rFonts w:ascii="Calibri"/>
          <w:color w:val="000000"/>
          <w:sz w:val="20"/>
        </w:rPr>
        <w:t xml:space="preserve"> 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nalepené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fólie,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jsou-li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umístěny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pojištěných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sklech,</w:t>
      </w:r>
    </w:p>
    <w:p w14:paraId="60F62333" w14:textId="77777777" w:rsidR="00625430" w:rsidRDefault="00000000">
      <w:pPr>
        <w:framePr w:w="8349" w:wrap="auto" w:hAnchor="text" w:x="1644" w:y="1770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světelné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reklamy 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světelné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nápisy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včetně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jejich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elektroinstalace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pacing w:val="1"/>
          <w:sz w:val="20"/>
        </w:rPr>
        <w:t>nosné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konstrukce</w:t>
      </w:r>
    </w:p>
    <w:p w14:paraId="5DB13A29" w14:textId="77777777" w:rsidR="00625430" w:rsidRDefault="00000000">
      <w:pPr>
        <w:framePr w:w="8349" w:wrap="auto" w:hAnchor="text" w:x="1644" w:y="177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malby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pacing w:val="1"/>
          <w:sz w:val="20"/>
        </w:rPr>
        <w:t>nápisy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skle,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jsou-li </w:t>
      </w:r>
      <w:r>
        <w:rPr>
          <w:rFonts w:ascii="Calibri" w:hAnsi="Calibri" w:cs="Calibri"/>
          <w:color w:val="000000"/>
          <w:sz w:val="20"/>
        </w:rPr>
        <w:t>umístěny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pojištěných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sklech</w:t>
      </w:r>
    </w:p>
    <w:p w14:paraId="7311208A" w14:textId="77777777" w:rsidR="00625430" w:rsidRDefault="00000000">
      <w:pPr>
        <w:framePr w:w="8349" w:wrap="auto" w:hAnchor="text" w:x="1644" w:y="177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sanitární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keramika,</w:t>
      </w:r>
    </w:p>
    <w:p w14:paraId="731A52AE" w14:textId="77777777" w:rsidR="00625430" w:rsidRDefault="00000000">
      <w:pPr>
        <w:framePr w:w="8349" w:wrap="auto" w:hAnchor="text" w:x="1644" w:y="1770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zrcadla.</w:t>
      </w:r>
    </w:p>
    <w:p w14:paraId="53E2C37D" w14:textId="77777777" w:rsidR="00625430" w:rsidRDefault="00000000">
      <w:pPr>
        <w:framePr w:w="9987" w:wrap="auto" w:hAnchor="text" w:x="1078" w:y="298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Specifikovaným</w:t>
      </w:r>
      <w:r>
        <w:rPr>
          <w:rFonts w:ascii="Calibri"/>
          <w:b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místem</w:t>
      </w:r>
      <w:r>
        <w:rPr>
          <w:rFonts w:ascii="Calibri"/>
          <w:b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pojištění</w:t>
      </w:r>
      <w:r>
        <w:rPr>
          <w:rFonts w:ascii="Calibri"/>
          <w:b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takové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místo,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které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popsáno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způsobem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umožňujícím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jeho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přesné</w:t>
      </w:r>
    </w:p>
    <w:p w14:paraId="3D726A00" w14:textId="77777777" w:rsidR="00625430" w:rsidRDefault="00000000">
      <w:pPr>
        <w:framePr w:w="9987" w:wrap="auto" w:hAnchor="text" w:x="1078" w:y="298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určení,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zpravidla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uvedením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obce,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ulice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čísla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popisného/orientačního,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popř.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PSČ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uvedením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katastrálního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území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</w:p>
    <w:p w14:paraId="695968CD" w14:textId="77777777" w:rsidR="00625430" w:rsidRDefault="00000000">
      <w:pPr>
        <w:framePr w:w="9987" w:wrap="auto" w:hAnchor="text" w:x="1078" w:y="298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parcelního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čísla.</w:t>
      </w:r>
    </w:p>
    <w:p w14:paraId="26166268" w14:textId="77777777" w:rsidR="00625430" w:rsidRDefault="00000000">
      <w:pPr>
        <w:framePr w:w="3751" w:wrap="auto" w:hAnchor="text" w:x="1078" w:y="396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  <w:u w:val="single"/>
        </w:rPr>
      </w:pPr>
      <w:r>
        <w:rPr>
          <w:rFonts w:ascii="Calibri" w:hAnsi="Calibri" w:cs="Calibri"/>
          <w:b/>
          <w:color w:val="000000"/>
          <w:sz w:val="20"/>
          <w:u w:val="single"/>
        </w:rPr>
        <w:t>POJIŠTĚNÍ</w:t>
      </w:r>
      <w:r>
        <w:rPr>
          <w:rFonts w:ascii="Calibri"/>
          <w:b/>
          <w:color w:val="000000"/>
          <w:spacing w:val="-1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ODPOVĚDNOSTI:</w:t>
      </w:r>
    </w:p>
    <w:p w14:paraId="43C9F2C4" w14:textId="77777777" w:rsidR="00625430" w:rsidRDefault="00000000">
      <w:pPr>
        <w:framePr w:w="3751" w:wrap="auto" w:hAnchor="text" w:x="1078" w:y="396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Územní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platností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odpovědnosti:</w:t>
      </w:r>
    </w:p>
    <w:p w14:paraId="357331E1" w14:textId="77777777" w:rsidR="00625430" w:rsidRDefault="00000000">
      <w:pPr>
        <w:framePr w:w="360" w:wrap="auto" w:hAnchor="text" w:x="1284" w:y="4474"/>
        <w:widowControl w:val="0"/>
        <w:autoSpaceDE w:val="0"/>
        <w:autoSpaceDN w:val="0"/>
        <w:spacing w:before="0" w:after="0" w:line="226" w:lineRule="exact"/>
        <w:jc w:val="left"/>
        <w:rPr>
          <w:rFonts w:ascii="Times New Roman"/>
          <w:color w:val="000000"/>
          <w:sz w:val="20"/>
        </w:rPr>
      </w:pPr>
      <w:r>
        <w:rPr>
          <w:rFonts w:ascii="Courier New"/>
          <w:color w:val="000000"/>
          <w:sz w:val="20"/>
        </w:rPr>
        <w:t>o</w:t>
      </w:r>
    </w:p>
    <w:p w14:paraId="1F4D5510" w14:textId="77777777" w:rsidR="00625430" w:rsidRDefault="00000000">
      <w:pPr>
        <w:framePr w:w="9426" w:wrap="auto" w:hAnchor="text" w:x="1644" w:y="445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Česká</w:t>
      </w:r>
      <w:r>
        <w:rPr>
          <w:rFonts w:ascii="Calibri"/>
          <w:b/>
          <w:color w:val="000000"/>
          <w:spacing w:val="-6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republika</w:t>
      </w:r>
      <w:r>
        <w:rPr>
          <w:rFonts w:ascii="Calibri"/>
          <w:b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-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vzniklou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území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České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republiky,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soudního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sporu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</w:p>
    <w:p w14:paraId="74C515DC" w14:textId="77777777" w:rsidR="00625430" w:rsidRDefault="00000000">
      <w:pPr>
        <w:framePr w:w="9426" w:wrap="auto" w:hAnchor="text" w:x="1644" w:y="445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nárok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uplatněn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českými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soudy</w:t>
      </w:r>
      <w:r>
        <w:rPr>
          <w:rFonts w:ascii="Calibri"/>
          <w:color w:val="000000"/>
          <w:sz w:val="20"/>
        </w:rPr>
        <w:t xml:space="preserve"> 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podle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platného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právního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řádu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republiky.</w:t>
      </w:r>
    </w:p>
    <w:p w14:paraId="47E48AF6" w14:textId="77777777" w:rsidR="00625430" w:rsidRDefault="00000000">
      <w:pPr>
        <w:framePr w:w="9426" w:wrap="auto" w:hAnchor="text" w:x="1644" w:y="4450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Evropa</w:t>
      </w:r>
      <w:r>
        <w:rPr>
          <w:rFonts w:ascii="Calibri"/>
          <w:b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-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se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újmu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vzniklou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území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Evropy,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soudního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sporu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nárok</w:t>
      </w:r>
    </w:p>
    <w:p w14:paraId="25B3EAE4" w14:textId="77777777" w:rsidR="00625430" w:rsidRDefault="00000000">
      <w:pPr>
        <w:framePr w:w="9426" w:wrap="auto" w:hAnchor="text" w:x="1644" w:y="445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uplatněn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před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soudy</w:t>
      </w:r>
      <w:r>
        <w:rPr>
          <w:rFonts w:ascii="Calibri"/>
          <w:color w:val="000000"/>
          <w:spacing w:val="-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státu,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který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je</w:t>
      </w:r>
      <w:r>
        <w:rPr>
          <w:rFonts w:ascii="Calibri"/>
          <w:color w:val="000000"/>
          <w:spacing w:val="-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součástí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Evropy,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podle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platného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právního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řádu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státu,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který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součástí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Evropy.</w:t>
      </w:r>
    </w:p>
    <w:p w14:paraId="0246F969" w14:textId="77777777" w:rsidR="00625430" w:rsidRDefault="00000000">
      <w:pPr>
        <w:framePr w:w="9426" w:wrap="auto" w:hAnchor="text" w:x="1644" w:y="445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Evropa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vymezena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/>
          <w:color w:val="000000"/>
          <w:sz w:val="20"/>
        </w:rPr>
        <w:t>jako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její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geografické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území,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rozšířené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státy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Evropské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unie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včetně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jejích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zámořských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</w:p>
    <w:p w14:paraId="77DAD6AE" w14:textId="77777777" w:rsidR="00625430" w:rsidRDefault="00000000">
      <w:pPr>
        <w:framePr w:w="9426" w:wrap="auto" w:hAnchor="text" w:x="1644" w:y="4450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závislých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území.</w:t>
      </w:r>
    </w:p>
    <w:p w14:paraId="216AD17E" w14:textId="77777777" w:rsidR="00625430" w:rsidRDefault="00000000">
      <w:pPr>
        <w:framePr w:w="360" w:wrap="auto" w:hAnchor="text" w:x="1284" w:y="4961"/>
        <w:widowControl w:val="0"/>
        <w:autoSpaceDE w:val="0"/>
        <w:autoSpaceDN w:val="0"/>
        <w:spacing w:before="0" w:after="0" w:line="226" w:lineRule="exact"/>
        <w:jc w:val="left"/>
        <w:rPr>
          <w:rFonts w:ascii="Times New Roman"/>
          <w:color w:val="000000"/>
          <w:sz w:val="20"/>
        </w:rPr>
      </w:pPr>
      <w:r>
        <w:rPr>
          <w:rFonts w:ascii="Courier New"/>
          <w:color w:val="000000"/>
          <w:sz w:val="20"/>
        </w:rPr>
        <w:t>o</w:t>
      </w:r>
    </w:p>
    <w:p w14:paraId="19F39822" w14:textId="77777777" w:rsidR="00625430" w:rsidRDefault="00000000">
      <w:pPr>
        <w:framePr w:w="360" w:wrap="auto" w:hAnchor="text" w:x="1284" w:y="5938"/>
        <w:widowControl w:val="0"/>
        <w:autoSpaceDE w:val="0"/>
        <w:autoSpaceDN w:val="0"/>
        <w:spacing w:before="0" w:after="0" w:line="226" w:lineRule="exact"/>
        <w:jc w:val="left"/>
        <w:rPr>
          <w:rFonts w:ascii="Times New Roman"/>
          <w:color w:val="000000"/>
          <w:sz w:val="20"/>
        </w:rPr>
      </w:pPr>
      <w:r>
        <w:rPr>
          <w:rFonts w:ascii="Courier New"/>
          <w:color w:val="000000"/>
          <w:sz w:val="20"/>
        </w:rPr>
        <w:t>o</w:t>
      </w:r>
    </w:p>
    <w:p w14:paraId="311FFD29" w14:textId="77777777" w:rsidR="00625430" w:rsidRDefault="00000000">
      <w:pPr>
        <w:framePr w:w="360" w:wrap="auto" w:hAnchor="text" w:x="1284" w:y="5938"/>
        <w:widowControl w:val="0"/>
        <w:autoSpaceDE w:val="0"/>
        <w:autoSpaceDN w:val="0"/>
        <w:spacing w:before="506" w:after="0" w:line="226" w:lineRule="exact"/>
        <w:jc w:val="left"/>
        <w:rPr>
          <w:rFonts w:ascii="Times New Roman"/>
          <w:color w:val="000000"/>
          <w:sz w:val="20"/>
        </w:rPr>
      </w:pPr>
      <w:r>
        <w:rPr>
          <w:rFonts w:ascii="Courier New"/>
          <w:color w:val="000000"/>
          <w:sz w:val="20"/>
        </w:rPr>
        <w:t>o</w:t>
      </w:r>
    </w:p>
    <w:p w14:paraId="333FD933" w14:textId="77777777" w:rsidR="00625430" w:rsidRDefault="00000000">
      <w:pPr>
        <w:framePr w:w="9426" w:wrap="auto" w:hAnchor="text" w:x="1644" w:y="591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Svět</w:t>
      </w:r>
      <w:r>
        <w:rPr>
          <w:rFonts w:ascii="Calibri"/>
          <w:b/>
          <w:color w:val="000000"/>
          <w:spacing w:val="-7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vyjma</w:t>
      </w:r>
      <w:r>
        <w:rPr>
          <w:rFonts w:ascii="Calibri"/>
          <w:b/>
          <w:color w:val="000000"/>
          <w:spacing w:val="-8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USA</w:t>
      </w:r>
      <w:r>
        <w:rPr>
          <w:rFonts w:ascii="Calibri"/>
          <w:b/>
          <w:color w:val="000000"/>
          <w:spacing w:val="-7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-8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Kanady</w:t>
      </w:r>
      <w:r>
        <w:rPr>
          <w:rFonts w:ascii="Calibri"/>
          <w:b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-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újmu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vzniklou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území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jakéhokoliv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státu,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vyjma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USA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Kanady,</w:t>
      </w:r>
    </w:p>
    <w:p w14:paraId="337C420F" w14:textId="77777777" w:rsidR="00625430" w:rsidRDefault="00000000">
      <w:pPr>
        <w:framePr w:w="9426" w:wrap="auto" w:hAnchor="text" w:x="1644" w:y="591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soudního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sporu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nárok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uplatněn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/>
          <w:color w:val="000000"/>
          <w:sz w:val="20"/>
        </w:rPr>
        <w:t>soudem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země,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/>
          <w:color w:val="000000"/>
          <w:sz w:val="20"/>
        </w:rPr>
        <w:t>kde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újma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/>
          <w:color w:val="000000"/>
          <w:sz w:val="20"/>
        </w:rPr>
        <w:t>vznikla,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/>
          <w:color w:val="000000"/>
          <w:sz w:val="20"/>
        </w:rPr>
        <w:t>podle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platného</w:t>
      </w:r>
    </w:p>
    <w:p w14:paraId="40FF0CB2" w14:textId="77777777" w:rsidR="00625430" w:rsidRDefault="00000000">
      <w:pPr>
        <w:framePr w:w="9426" w:wrap="auto" w:hAnchor="text" w:x="1644" w:y="591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právního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řádu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této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země.</w:t>
      </w:r>
    </w:p>
    <w:p w14:paraId="1396DAF0" w14:textId="77777777" w:rsidR="00625430" w:rsidRDefault="00000000">
      <w:pPr>
        <w:framePr w:w="9426" w:wrap="auto" w:hAnchor="text" w:x="1644" w:y="5914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Svět</w:t>
      </w:r>
      <w:r>
        <w:rPr>
          <w:rFonts w:ascii="Calibri"/>
          <w:b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včetně</w:t>
      </w:r>
      <w:r>
        <w:rPr>
          <w:rFonts w:ascii="Calibri"/>
          <w:b/>
          <w:color w:val="000000"/>
          <w:spacing w:val="28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USA</w:t>
      </w:r>
      <w:r>
        <w:rPr>
          <w:rFonts w:ascii="Calibri"/>
          <w:b/>
          <w:color w:val="000000"/>
          <w:spacing w:val="27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26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Kanady</w:t>
      </w:r>
      <w:r>
        <w:rPr>
          <w:rFonts w:ascii="Calibri"/>
          <w:b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-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újmu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vzniklou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na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území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jakéhokoliv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státu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včetně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USA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</w:p>
    <w:p w14:paraId="1D59ED99" w14:textId="77777777" w:rsidR="00625430" w:rsidRDefault="00000000">
      <w:pPr>
        <w:framePr w:w="9426" w:wrap="auto" w:hAnchor="text" w:x="1644" w:y="591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Kanady,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soudního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sporu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nárok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uplatněn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soudem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jakéhokoliv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státu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včetně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USA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Kanady</w:t>
      </w:r>
    </w:p>
    <w:p w14:paraId="1DFCDA34" w14:textId="77777777" w:rsidR="00625430" w:rsidRDefault="00000000">
      <w:pPr>
        <w:framePr w:w="9426" w:wrap="auto" w:hAnchor="text" w:x="1644" w:y="591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podle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platného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právního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pacing w:val="-2"/>
          <w:sz w:val="20"/>
        </w:rPr>
        <w:t>řádu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jakéhokoliv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státu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včetně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USA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Kanady.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Výluka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VPPOD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čl.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12,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odst.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2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písm.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o)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</w:p>
    <w:p w14:paraId="084BCBA5" w14:textId="77777777" w:rsidR="00625430" w:rsidRDefault="00000000">
      <w:pPr>
        <w:framePr w:w="9426" w:wrap="auto" w:hAnchor="text" w:x="1644" w:y="591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nepoužije.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Pokuty,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penále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či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jiné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smluvní,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správní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trestní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sankce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jiné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platby,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které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mají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represivní,</w:t>
      </w:r>
    </w:p>
    <w:p w14:paraId="5ED028BE" w14:textId="77777777" w:rsidR="00625430" w:rsidRDefault="00000000">
      <w:pPr>
        <w:framePr w:w="9426" w:wrap="auto" w:hAnchor="text" w:x="1644" w:y="5914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exemplární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preventivní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charakter,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bez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ohledu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to,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komu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byly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uloženy,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zůstávají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souladu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VPPOD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čl.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12,</w:t>
      </w:r>
    </w:p>
    <w:p w14:paraId="72B7FCE1" w14:textId="77777777" w:rsidR="00625430" w:rsidRDefault="00000000">
      <w:pPr>
        <w:framePr w:w="9426" w:wrap="auto" w:hAnchor="text" w:x="1644" w:y="591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odst.</w:t>
      </w:r>
      <w:r>
        <w:rPr>
          <w:rFonts w:ascii="Calibri"/>
          <w:color w:val="000000"/>
          <w:spacing w:val="-1"/>
          <w:sz w:val="20"/>
        </w:rPr>
        <w:t xml:space="preserve"> 1,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písm.</w:t>
      </w:r>
      <w:r>
        <w:rPr>
          <w:rFonts w:ascii="Calibri"/>
          <w:color w:val="000000"/>
          <w:spacing w:val="-1"/>
          <w:sz w:val="20"/>
        </w:rPr>
        <w:t xml:space="preserve"> c)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vyloučeny.</w:t>
      </w:r>
    </w:p>
    <w:p w14:paraId="176D273F" w14:textId="77777777" w:rsidR="00625430" w:rsidRDefault="00000000">
      <w:pPr>
        <w:framePr w:w="3786" w:wrap="auto" w:hAnchor="text" w:x="1078" w:y="883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u w:val="single"/>
        </w:rPr>
      </w:pPr>
      <w:r>
        <w:rPr>
          <w:rFonts w:ascii="Calibri" w:hAnsi="Calibri" w:cs="Calibri"/>
          <w:b/>
          <w:color w:val="000000"/>
          <w:sz w:val="24"/>
          <w:u w:val="single"/>
        </w:rPr>
        <w:t>Článek</w:t>
      </w:r>
      <w:r>
        <w:rPr>
          <w:rFonts w:ascii="Calibri"/>
          <w:b/>
          <w:color w:val="000000"/>
          <w:sz w:val="24"/>
          <w:u w:val="single"/>
        </w:rPr>
        <w:t xml:space="preserve"> 4.</w:t>
      </w:r>
      <w:r>
        <w:rPr>
          <w:rFonts w:ascii="Calibri"/>
          <w:b/>
          <w:color w:val="000000"/>
          <w:spacing w:val="-2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Hlášení</w:t>
      </w:r>
      <w:r>
        <w:rPr>
          <w:rFonts w:ascii="Calibri"/>
          <w:b/>
          <w:color w:val="000000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škodných</w:t>
      </w:r>
      <w:r>
        <w:rPr>
          <w:rFonts w:ascii="Calibri"/>
          <w:b/>
          <w:color w:val="000000"/>
          <w:spacing w:val="3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událostí</w:t>
      </w:r>
    </w:p>
    <w:p w14:paraId="518757C1" w14:textId="77777777" w:rsidR="00625430" w:rsidRDefault="00000000">
      <w:pPr>
        <w:framePr w:w="9987" w:wrap="auto" w:hAnchor="text" w:x="1078" w:y="93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Vznik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škodné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nahlásí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bez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zbytečného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odkladu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příslušném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z w:val="20"/>
        </w:rPr>
        <w:t>tiskopisu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dopisem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e-mailem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</w:p>
    <w:p w14:paraId="503E65F9" w14:textId="77777777" w:rsidR="00625430" w:rsidRDefault="00000000">
      <w:pPr>
        <w:framePr w:w="9987" w:wrap="auto" w:hAnchor="text" w:x="1078" w:y="937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adresu:</w:t>
      </w:r>
    </w:p>
    <w:p w14:paraId="04DAD9A7" w14:textId="77777777" w:rsidR="00625430" w:rsidRDefault="00000000">
      <w:pPr>
        <w:framePr w:w="3593" w:wrap="auto" w:hAnchor="text" w:x="1186" w:y="997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 w:hAnsi="Calibri" w:cs="Calibri"/>
          <w:b/>
          <w:color w:val="000000"/>
        </w:rPr>
        <w:t>Česká</w:t>
      </w:r>
      <w:r>
        <w:rPr>
          <w:rFonts w:ascii="Calibri"/>
          <w:b/>
          <w:color w:val="000000"/>
        </w:rPr>
        <w:t xml:space="preserve"> </w:t>
      </w:r>
      <w:r>
        <w:rPr>
          <w:rFonts w:ascii="Calibri" w:hAnsi="Calibri" w:cs="Calibri"/>
          <w:b/>
          <w:color w:val="000000"/>
        </w:rPr>
        <w:t>podnikatelská</w:t>
      </w:r>
      <w:r>
        <w:rPr>
          <w:rFonts w:ascii="Calibri"/>
          <w:b/>
          <w:color w:val="000000"/>
        </w:rPr>
        <w:t xml:space="preserve"> </w:t>
      </w:r>
      <w:r>
        <w:rPr>
          <w:rFonts w:ascii="Calibri" w:hAnsi="Calibri" w:cs="Calibri"/>
          <w:b/>
          <w:color w:val="000000"/>
        </w:rPr>
        <w:t>pojišťovna,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a.s.,</w:t>
      </w:r>
    </w:p>
    <w:p w14:paraId="5ADC8720" w14:textId="77777777" w:rsidR="00625430" w:rsidRDefault="00000000">
      <w:pPr>
        <w:framePr w:w="3593" w:wrap="auto" w:hAnchor="text" w:x="1186" w:y="9974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Vienna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Insurance</w:t>
      </w:r>
      <w:r>
        <w:rPr>
          <w:rFonts w:ascii="Calibri"/>
          <w:b/>
          <w:color w:val="000000"/>
          <w:spacing w:val="-4"/>
        </w:rPr>
        <w:t xml:space="preserve"> </w:t>
      </w:r>
      <w:r>
        <w:rPr>
          <w:rFonts w:ascii="Calibri"/>
          <w:b/>
          <w:color w:val="000000"/>
        </w:rPr>
        <w:t>Group</w:t>
      </w:r>
    </w:p>
    <w:p w14:paraId="5938BDF3" w14:textId="77777777" w:rsidR="00625430" w:rsidRDefault="00000000">
      <w:pPr>
        <w:framePr w:w="3593" w:wrap="auto" w:hAnchor="text" w:x="1186" w:y="9974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 xml:space="preserve">OLPU </w:t>
      </w:r>
      <w:r>
        <w:rPr>
          <w:rFonts w:ascii="Calibri"/>
          <w:b/>
          <w:color w:val="000000"/>
          <w:spacing w:val="1"/>
        </w:rPr>
        <w:t>MO</w:t>
      </w:r>
    </w:p>
    <w:p w14:paraId="70DBFF9F" w14:textId="77777777" w:rsidR="00625430" w:rsidRDefault="00000000">
      <w:pPr>
        <w:framePr w:w="1289" w:wrap="auto" w:hAnchor="text" w:x="1186" w:y="1078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P.O.BOX</w:t>
      </w:r>
      <w:r>
        <w:rPr>
          <w:rFonts w:ascii="Calibri"/>
          <w:b/>
          <w:color w:val="000000"/>
          <w:spacing w:val="-1"/>
        </w:rPr>
        <w:t xml:space="preserve"> 28</w:t>
      </w:r>
    </w:p>
    <w:p w14:paraId="42EA69A0" w14:textId="77777777" w:rsidR="00625430" w:rsidRDefault="00000000">
      <w:pPr>
        <w:framePr w:w="352" w:wrap="auto" w:hAnchor="text" w:x="1186" w:y="1104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6</w:t>
      </w:r>
    </w:p>
    <w:p w14:paraId="35E30A80" w14:textId="77777777" w:rsidR="00625430" w:rsidRDefault="00000000">
      <w:pPr>
        <w:framePr w:w="1552" w:wrap="auto" w:hAnchor="text" w:x="1297" w:y="1104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  <w:spacing w:val="-1"/>
        </w:rPr>
        <w:t>64</w:t>
      </w:r>
      <w:r>
        <w:rPr>
          <w:rFonts w:ascii="Calibri"/>
          <w:b/>
          <w:color w:val="000000"/>
          <w:spacing w:val="5"/>
        </w:rPr>
        <w:t xml:space="preserve"> </w:t>
      </w:r>
      <w:r>
        <w:rPr>
          <w:rFonts w:ascii="Calibri"/>
          <w:b/>
          <w:color w:val="000000"/>
          <w:spacing w:val="-1"/>
        </w:rPr>
        <w:t>42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Modřice</w:t>
      </w:r>
    </w:p>
    <w:p w14:paraId="62168F23" w14:textId="08595EC5" w:rsidR="00625430" w:rsidRDefault="00000000">
      <w:pPr>
        <w:framePr w:w="4042" w:wrap="auto" w:hAnchor="text" w:x="1186" w:y="1131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  <w:u w:val="single"/>
        </w:rPr>
      </w:pPr>
      <w:r>
        <w:rPr>
          <w:rFonts w:ascii="Calibri"/>
          <w:b/>
          <w:color w:val="000000"/>
        </w:rPr>
        <w:t>tel.:</w:t>
      </w:r>
      <w:r>
        <w:rPr>
          <w:rFonts w:ascii="Calibri"/>
          <w:b/>
          <w:color w:val="000000"/>
          <w:spacing w:val="-1"/>
        </w:rPr>
        <w:t xml:space="preserve"> </w:t>
      </w:r>
      <w:r w:rsidR="00FA013D">
        <w:rPr>
          <w:rFonts w:ascii="Calibri"/>
          <w:b/>
          <w:color w:val="000000"/>
        </w:rPr>
        <w:t>XXXX</w:t>
      </w:r>
      <w:r>
        <w:rPr>
          <w:rFonts w:ascii="Calibri"/>
          <w:b/>
          <w:color w:val="000000"/>
        </w:rPr>
        <w:t>, email:</w:t>
      </w:r>
      <w:r>
        <w:rPr>
          <w:rFonts w:ascii="Calibri"/>
          <w:b/>
          <w:color w:val="000000"/>
          <w:spacing w:val="-1"/>
        </w:rPr>
        <w:t xml:space="preserve"> </w:t>
      </w:r>
      <w:r w:rsidR="00FA013D">
        <w:rPr>
          <w:rFonts w:ascii="Calibri"/>
          <w:b/>
          <w:color w:val="0000FF"/>
          <w:u w:val="single"/>
        </w:rPr>
        <w:t>XXXX</w:t>
      </w:r>
    </w:p>
    <w:p w14:paraId="167E2C3A" w14:textId="77777777" w:rsidR="00625430" w:rsidRDefault="00000000">
      <w:pPr>
        <w:framePr w:w="2878" w:wrap="auto" w:hAnchor="text" w:x="1078" w:y="12336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u w:val="single"/>
        </w:rPr>
      </w:pPr>
      <w:r>
        <w:rPr>
          <w:rFonts w:ascii="Calibri" w:hAnsi="Calibri" w:cs="Calibri"/>
          <w:b/>
          <w:color w:val="000000"/>
          <w:sz w:val="24"/>
          <w:u w:val="single"/>
        </w:rPr>
        <w:t>Článek</w:t>
      </w:r>
      <w:r>
        <w:rPr>
          <w:rFonts w:ascii="Calibri"/>
          <w:b/>
          <w:color w:val="000000"/>
          <w:sz w:val="24"/>
          <w:u w:val="single"/>
        </w:rPr>
        <w:t xml:space="preserve"> 5.</w:t>
      </w:r>
      <w:r>
        <w:rPr>
          <w:rFonts w:ascii="Calibri"/>
          <w:b/>
          <w:color w:val="000000"/>
          <w:spacing w:val="-2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Plnění</w:t>
      </w:r>
      <w:r>
        <w:rPr>
          <w:rFonts w:ascii="Calibri"/>
          <w:b/>
          <w:color w:val="000000"/>
          <w:spacing w:val="-2"/>
          <w:sz w:val="24"/>
          <w:u w:val="single"/>
        </w:rPr>
        <w:t xml:space="preserve"> </w:t>
      </w:r>
      <w:r>
        <w:rPr>
          <w:rFonts w:ascii="Calibri"/>
          <w:b/>
          <w:color w:val="000000"/>
          <w:sz w:val="24"/>
          <w:u w:val="single"/>
        </w:rPr>
        <w:t>pojistitele</w:t>
      </w:r>
    </w:p>
    <w:p w14:paraId="01735FE0" w14:textId="77777777" w:rsidR="00625430" w:rsidRDefault="00000000">
      <w:pPr>
        <w:framePr w:w="341" w:wrap="auto" w:hAnchor="text" w:x="1078" w:y="128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14:paraId="4231CDB2" w14:textId="77777777" w:rsidR="00625430" w:rsidRDefault="00000000">
      <w:pPr>
        <w:framePr w:w="290" w:wrap="auto" w:hAnchor="text" w:x="1178" w:y="128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0BACFDC9" w14:textId="77777777" w:rsidR="00625430" w:rsidRDefault="00000000">
      <w:pPr>
        <w:framePr w:w="290" w:wrap="auto" w:hAnchor="text" w:x="1178" w:y="12870"/>
        <w:widowControl w:val="0"/>
        <w:autoSpaceDE w:val="0"/>
        <w:autoSpaceDN w:val="0"/>
        <w:spacing w:before="306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0690B7FA" w14:textId="77777777" w:rsidR="00625430" w:rsidRDefault="00000000">
      <w:pPr>
        <w:framePr w:w="9633" w:wrap="auto" w:hAnchor="text" w:x="1438" w:y="128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Vznikne-li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právo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události,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poskytne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pojistitel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podle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VPP</w:t>
      </w:r>
      <w:r>
        <w:rPr>
          <w:rFonts w:ascii="Calibri"/>
          <w:color w:val="000000"/>
          <w:sz w:val="20"/>
        </w:rPr>
        <w:t>,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DPP,</w:t>
      </w:r>
      <w:r>
        <w:rPr>
          <w:rFonts w:ascii="Calibri"/>
          <w:b/>
          <w:color w:val="000000"/>
          <w:spacing w:val="5"/>
          <w:sz w:val="20"/>
        </w:rPr>
        <w:t xml:space="preserve"> </w:t>
      </w:r>
      <w:r>
        <w:rPr>
          <w:rFonts w:ascii="Calibri"/>
          <w:b/>
          <w:color w:val="000000"/>
          <w:spacing w:val="1"/>
          <w:sz w:val="20"/>
        </w:rPr>
        <w:t>ZPP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ujednání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uvedených</w:t>
      </w:r>
    </w:p>
    <w:p w14:paraId="78EEAEE2" w14:textId="77777777" w:rsidR="00625430" w:rsidRDefault="00000000">
      <w:pPr>
        <w:framePr w:w="9633" w:wrap="auto" w:hAnchor="text" w:x="1438" w:y="1287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této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smlouvě.</w:t>
      </w:r>
    </w:p>
    <w:p w14:paraId="77B815B9" w14:textId="77777777" w:rsidR="00625430" w:rsidRDefault="00000000">
      <w:pPr>
        <w:framePr w:w="341" w:wrap="auto" w:hAnchor="text" w:x="1078" w:y="1341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2</w:t>
      </w:r>
    </w:p>
    <w:p w14:paraId="6C2663B3" w14:textId="77777777" w:rsidR="00625430" w:rsidRDefault="00000000">
      <w:pPr>
        <w:framePr w:w="9631" w:wrap="auto" w:hAnchor="text" w:x="1438" w:y="1341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Pojistitel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neposkytne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ani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jiné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či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službu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rozsahu,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jakém</w:t>
      </w:r>
      <w:r>
        <w:rPr>
          <w:rFonts w:ascii="Calibri"/>
          <w:color w:val="000000"/>
          <w:sz w:val="20"/>
        </w:rPr>
        <w:t xml:space="preserve"> by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takové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</w:p>
    <w:p w14:paraId="17CBAFDC" w14:textId="77777777" w:rsidR="00625430" w:rsidRDefault="00000000">
      <w:pPr>
        <w:framePr w:w="9631" w:wrap="auto" w:hAnchor="text" w:x="1438" w:y="13419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služba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znamenaly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porušení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mezinárodních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sankcí,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obchodních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ekonomických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sankcí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či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finančních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embarg,</w:t>
      </w:r>
    </w:p>
    <w:p w14:paraId="7C2638B3" w14:textId="77777777" w:rsidR="00625430" w:rsidRDefault="00000000">
      <w:pPr>
        <w:framePr w:w="9631" w:wrap="auto" w:hAnchor="text" w:x="1438" w:y="1341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vyhlášených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za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účelem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udržení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obnovení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mezinárodního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míru,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bezpečnosti,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ochrany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základních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lidských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práv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</w:p>
    <w:p w14:paraId="615A2A8E" w14:textId="77777777" w:rsidR="00625430" w:rsidRDefault="00000000">
      <w:pPr>
        <w:framePr w:w="9631" w:wrap="auto" w:hAnchor="text" w:x="1438" w:y="1341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boje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proti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terorismu.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Za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tyto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sankce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embarga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se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považují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zejména</w:t>
      </w:r>
      <w:r>
        <w:rPr>
          <w:rFonts w:ascii="Calibri"/>
          <w:color w:val="000000"/>
          <w:sz w:val="20"/>
        </w:rPr>
        <w:t xml:space="preserve"> sankce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embarga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Organizace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spojených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národů,</w:t>
      </w:r>
    </w:p>
    <w:p w14:paraId="5B1F696B" w14:textId="77777777" w:rsidR="00625430" w:rsidRDefault="00000000">
      <w:pPr>
        <w:framePr w:w="9631" w:wrap="auto" w:hAnchor="text" w:x="1438" w:y="1341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Evropské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unie,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České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republiky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Spojeného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království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Velké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Británie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Severního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Irska.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Dále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také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Spojených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států</w:t>
      </w:r>
    </w:p>
    <w:p w14:paraId="5F1C13EC" w14:textId="77777777" w:rsidR="00625430" w:rsidRDefault="00000000">
      <w:pPr>
        <w:framePr w:w="9631" w:wrap="auto" w:hAnchor="text" w:x="1438" w:y="13419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amerických</w:t>
      </w:r>
      <w:r>
        <w:rPr>
          <w:rFonts w:ascii="Calibri"/>
          <w:color w:val="000000"/>
          <w:sz w:val="20"/>
        </w:rPr>
        <w:t xml:space="preserve"> za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předpokladu,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že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neodporují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sankcím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embargům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uvedeným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předchozí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větě.</w:t>
      </w:r>
    </w:p>
    <w:p w14:paraId="53352DB5" w14:textId="77777777" w:rsidR="00625430" w:rsidRDefault="00000000">
      <w:pPr>
        <w:framePr w:w="301" w:wrap="auto" w:hAnchor="text" w:x="5796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-</w:t>
      </w:r>
    </w:p>
    <w:p w14:paraId="3A2764F3" w14:textId="77777777" w:rsidR="00625430" w:rsidRDefault="00000000">
      <w:pPr>
        <w:framePr w:w="447" w:wrap="auto" w:hAnchor="text" w:x="5901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8</w:t>
      </w:r>
      <w:r>
        <w:rPr>
          <w:rFonts w:ascii="Calibri"/>
          <w:color w:val="808080"/>
          <w:spacing w:val="-1"/>
          <w:sz w:val="20"/>
        </w:rPr>
        <w:t xml:space="preserve"> </w:t>
      </w:r>
      <w:r>
        <w:rPr>
          <w:rFonts w:ascii="Calibri"/>
          <w:color w:val="808080"/>
          <w:sz w:val="20"/>
        </w:rPr>
        <w:t>-</w:t>
      </w:r>
    </w:p>
    <w:p w14:paraId="1458A335" w14:textId="321CF026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811840" behindDoc="1" locked="0" layoutInCell="1" allowOverlap="1" wp14:anchorId="2B33EF8C" wp14:editId="3F0B469B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27" name="_x00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2779F56F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14:paraId="0CC95A40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808080"/>
          <w:sz w:val="20"/>
        </w:rPr>
        <w:t>Česká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podnikatelská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pojišťovna,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a.s.,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Vienna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Insurance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Group</w:t>
      </w:r>
    </w:p>
    <w:p w14:paraId="23980233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2" w:after="0" w:line="243" w:lineRule="exact"/>
        <w:ind w:left="3833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808080"/>
          <w:sz w:val="20"/>
        </w:rPr>
        <w:t>PS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0032744366</w:t>
      </w:r>
    </w:p>
    <w:p w14:paraId="199913CE" w14:textId="77777777" w:rsidR="00625430" w:rsidRDefault="00000000">
      <w:pPr>
        <w:framePr w:w="391" w:wrap="auto" w:hAnchor="text" w:x="1078" w:y="17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3.</w:t>
      </w:r>
    </w:p>
    <w:p w14:paraId="20997EEF" w14:textId="77777777" w:rsidR="00625430" w:rsidRDefault="00000000">
      <w:pPr>
        <w:framePr w:w="9631" w:wrap="auto" w:hAnchor="text" w:x="1438" w:y="17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Bez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ohledu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jakákoli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další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ustanovení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této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ujednává,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pojištění,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která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se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řídí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Všeobecnými</w:t>
      </w:r>
    </w:p>
    <w:p w14:paraId="3BA75A09" w14:textId="77777777" w:rsidR="00625430" w:rsidRDefault="00000000">
      <w:pPr>
        <w:framePr w:w="9631" w:wrap="auto" w:hAnchor="text" w:x="1438" w:y="1770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pojistnými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podmínkami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majetku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VPPM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1/16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pacing w:val="3"/>
          <w:sz w:val="20"/>
        </w:rPr>
        <w:t>se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nevztahují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jakékoliv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škody,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újmy,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nároky,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ztráty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či</w:t>
      </w:r>
    </w:p>
    <w:p w14:paraId="1E35E27D" w14:textId="77777777" w:rsidR="00625430" w:rsidRDefault="00000000">
      <w:pPr>
        <w:framePr w:w="9631" w:wrap="auto" w:hAnchor="text" w:x="1438" w:y="177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výdaje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přímo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či</w:t>
      </w:r>
      <w:r>
        <w:rPr>
          <w:rFonts w:ascii="Calibri"/>
          <w:color w:val="000000"/>
          <w:spacing w:val="4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nepřímo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vzniklé</w:t>
      </w:r>
      <w:r>
        <w:rPr>
          <w:rFonts w:ascii="Calibri"/>
          <w:color w:val="000000"/>
          <w:spacing w:val="47"/>
          <w:sz w:val="20"/>
        </w:rPr>
        <w:t xml:space="preserve"> </w:t>
      </w:r>
      <w:r>
        <w:rPr>
          <w:rFonts w:ascii="Calibri"/>
          <w:color w:val="000000"/>
          <w:sz w:val="20"/>
        </w:rPr>
        <w:t>anebo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způsobené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infekčním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onemocněním.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Ve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stejném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z w:val="20"/>
        </w:rPr>
        <w:t>rozsahu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</w:p>
    <w:p w14:paraId="143E9960" w14:textId="77777777" w:rsidR="00625430" w:rsidRDefault="00000000">
      <w:pPr>
        <w:framePr w:w="9631" w:wrap="auto" w:hAnchor="text" w:x="1438" w:y="177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nevztahuje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důsledky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jakýchkoliv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preventivních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opatření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přijatých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souvislosti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obavou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hrozbou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(z)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šíření</w:t>
      </w:r>
    </w:p>
    <w:p w14:paraId="408EA1AF" w14:textId="77777777" w:rsidR="00625430" w:rsidRDefault="00000000">
      <w:pPr>
        <w:framePr w:w="9631" w:wrap="auto" w:hAnchor="text" w:x="1438" w:y="1770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infekčního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onemocnění,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ať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již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skutečnou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tak </w:t>
      </w:r>
      <w:r>
        <w:rPr>
          <w:rFonts w:ascii="Calibri" w:hAnsi="Calibri" w:cs="Calibri"/>
          <w:color w:val="000000"/>
          <w:sz w:val="20"/>
        </w:rPr>
        <w:t>vnímanou.</w:t>
      </w:r>
    </w:p>
    <w:p w14:paraId="3ADD9E0D" w14:textId="77777777" w:rsidR="00625430" w:rsidRDefault="00000000">
      <w:pPr>
        <w:framePr w:w="9632" w:wrap="auto" w:hAnchor="text" w:x="1438" w:y="298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Tato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výluka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však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neuplatní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případě,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z w:val="20"/>
        </w:rPr>
        <w:t>kdy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škoda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spočívá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fyzickém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poškození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majetku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důsledku</w:t>
      </w:r>
    </w:p>
    <w:p w14:paraId="63052CA4" w14:textId="77777777" w:rsidR="00625430" w:rsidRDefault="00000000">
      <w:pPr>
        <w:framePr w:w="9632" w:wrap="auto" w:hAnchor="text" w:x="1438" w:y="298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působení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nebezpečí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sjednaného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nebo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jde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pojištěnou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časově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závislou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ztrátu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vzniklou</w:t>
      </w:r>
    </w:p>
    <w:p w14:paraId="588E7A33" w14:textId="77777777" w:rsidR="00625430" w:rsidRDefault="00000000">
      <w:pPr>
        <w:framePr w:w="9632" w:wrap="auto" w:hAnchor="text" w:x="1438" w:y="298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jako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přímý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důsledek</w:t>
      </w:r>
      <w:r>
        <w:rPr>
          <w:rFonts w:ascii="Calibri"/>
          <w:color w:val="000000"/>
          <w:sz w:val="20"/>
        </w:rPr>
        <w:t xml:space="preserve"> tohoto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fyzického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poškození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z w:val="20"/>
        </w:rPr>
        <w:t xml:space="preserve"> majetku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přerušení</w:t>
      </w:r>
      <w:r>
        <w:rPr>
          <w:rFonts w:ascii="Calibri"/>
          <w:color w:val="000000"/>
          <w:sz w:val="20"/>
        </w:rPr>
        <w:t xml:space="preserve"> provozu).</w:t>
      </w:r>
    </w:p>
    <w:p w14:paraId="6CF2E292" w14:textId="77777777" w:rsidR="00625430" w:rsidRDefault="00000000">
      <w:pPr>
        <w:framePr w:w="341" w:wrap="auto" w:hAnchor="text" w:x="1078" w:y="378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4</w:t>
      </w:r>
    </w:p>
    <w:p w14:paraId="3CEAF865" w14:textId="77777777" w:rsidR="00625430" w:rsidRDefault="00000000">
      <w:pPr>
        <w:framePr w:w="290" w:wrap="auto" w:hAnchor="text" w:x="1178" w:y="378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1D481030" w14:textId="77777777" w:rsidR="00625430" w:rsidRDefault="00000000">
      <w:pPr>
        <w:framePr w:w="290" w:wrap="auto" w:hAnchor="text" w:x="1178" w:y="3781"/>
        <w:widowControl w:val="0"/>
        <w:autoSpaceDE w:val="0"/>
        <w:autoSpaceDN w:val="0"/>
        <w:spacing w:before="6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70A1BE94" w14:textId="77777777" w:rsidR="00625430" w:rsidRDefault="00000000">
      <w:pPr>
        <w:framePr w:w="9634" w:wrap="auto" w:hAnchor="text" w:x="1438" w:y="378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cizí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měně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3"/>
          <w:sz w:val="20"/>
        </w:rPr>
        <w:t>se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pro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přepočet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použije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kursu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oficiálně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vyhlášeného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ČNB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ke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dni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vzniku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události.</w:t>
      </w:r>
    </w:p>
    <w:p w14:paraId="08191600" w14:textId="77777777" w:rsidR="00625430" w:rsidRDefault="00000000">
      <w:pPr>
        <w:framePr w:w="341" w:wrap="auto" w:hAnchor="text" w:x="1078" w:y="408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5</w:t>
      </w:r>
    </w:p>
    <w:p w14:paraId="456DB692" w14:textId="77777777" w:rsidR="00625430" w:rsidRDefault="00000000">
      <w:pPr>
        <w:framePr w:w="9631" w:wrap="auto" w:hAnchor="text" w:x="1438" w:y="408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Má-li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oprávněná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osoba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provádění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opravy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náhrady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související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pojistnou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událostí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ze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zákona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nárok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>na</w:t>
      </w:r>
    </w:p>
    <w:p w14:paraId="1D01DE33" w14:textId="77777777" w:rsidR="00625430" w:rsidRDefault="00000000">
      <w:pPr>
        <w:framePr w:w="9631" w:wrap="auto" w:hAnchor="text" w:x="1438" w:y="408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odpočet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DPH,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poskytne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pojistitel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bez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DPH.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případech,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kdy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pojistník,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resp.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poškozený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subjekt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tento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nárok</w:t>
      </w:r>
    </w:p>
    <w:p w14:paraId="6BB6183A" w14:textId="77777777" w:rsidR="00625430" w:rsidRDefault="00000000">
      <w:pPr>
        <w:framePr w:w="9631" w:wrap="auto" w:hAnchor="text" w:x="1438" w:y="408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nemá,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poskytne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pojistitel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včetně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DPH.</w:t>
      </w:r>
    </w:p>
    <w:p w14:paraId="43CC50C5" w14:textId="77777777" w:rsidR="00625430" w:rsidRDefault="00000000">
      <w:pPr>
        <w:framePr w:w="341" w:wrap="auto" w:hAnchor="text" w:x="1078" w:y="487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6</w:t>
      </w:r>
    </w:p>
    <w:p w14:paraId="10437E65" w14:textId="77777777" w:rsidR="00625430" w:rsidRDefault="00000000">
      <w:pPr>
        <w:framePr w:w="290" w:wrap="auto" w:hAnchor="text" w:x="1178" w:y="487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0854A097" w14:textId="77777777" w:rsidR="00625430" w:rsidRDefault="00000000">
      <w:pPr>
        <w:framePr w:w="290" w:wrap="auto" w:hAnchor="text" w:x="1178" w:y="4878"/>
        <w:widowControl w:val="0"/>
        <w:autoSpaceDE w:val="0"/>
        <w:autoSpaceDN w:val="0"/>
        <w:spacing w:before="54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31A187AA" w14:textId="77777777" w:rsidR="00625430" w:rsidRDefault="00000000">
      <w:pPr>
        <w:framePr w:w="9631" w:wrap="auto" w:hAnchor="text" w:x="1438" w:y="487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vzniklé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téže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příčiny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více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pojištěných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předmětech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odečte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z w:val="20"/>
        </w:rPr>
        <w:t>pojistitel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pouze</w:t>
      </w:r>
    </w:p>
    <w:p w14:paraId="1CDE5130" w14:textId="77777777" w:rsidR="00625430" w:rsidRDefault="00000000">
      <w:pPr>
        <w:framePr w:w="9631" w:wrap="auto" w:hAnchor="text" w:x="1438" w:y="487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jednu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spoluúčast,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to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nejvyšší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sjednanou,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pokud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pro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oprávněnou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z w:val="20"/>
        </w:rPr>
        <w:t>osobu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výhodnější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odečtení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spoluúčastí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</w:p>
    <w:p w14:paraId="17DD5C68" w14:textId="77777777" w:rsidR="00625430" w:rsidRDefault="00000000">
      <w:pPr>
        <w:framePr w:w="9631" w:wrap="auto" w:hAnchor="text" w:x="1438" w:y="487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jednotlivých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předmětů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jichž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pojistná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týká.</w:t>
      </w:r>
    </w:p>
    <w:p w14:paraId="222EBD94" w14:textId="77777777" w:rsidR="00625430" w:rsidRDefault="00000000">
      <w:pPr>
        <w:framePr w:w="341" w:wrap="auto" w:hAnchor="text" w:x="1078" w:y="56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7</w:t>
      </w:r>
    </w:p>
    <w:p w14:paraId="762B884A" w14:textId="77777777" w:rsidR="00625430" w:rsidRDefault="00000000">
      <w:pPr>
        <w:framePr w:w="9629" w:wrap="auto" w:hAnchor="text" w:x="1438" w:y="56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ze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všech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druhů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dle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příslušných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ustanovení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jednotlivých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DPP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sjednaných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touto</w:t>
      </w:r>
    </w:p>
    <w:p w14:paraId="7F18818E" w14:textId="77777777" w:rsidR="00625430" w:rsidRDefault="00000000">
      <w:pPr>
        <w:framePr w:w="9629" w:wrap="auto" w:hAnchor="text" w:x="1438" w:y="567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pojistnou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smlouvou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se </w:t>
      </w:r>
      <w:r>
        <w:rPr>
          <w:rFonts w:ascii="Calibri" w:hAnsi="Calibri" w:cs="Calibri"/>
          <w:color w:val="000000"/>
          <w:sz w:val="20"/>
        </w:rPr>
        <w:t>uplatní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Doložka</w:t>
      </w:r>
      <w:r>
        <w:rPr>
          <w:rFonts w:ascii="Calibri"/>
          <w:color w:val="000000"/>
          <w:spacing w:val="-1"/>
          <w:sz w:val="20"/>
        </w:rPr>
        <w:t xml:space="preserve"> D009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–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fotovoltaických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panelů.</w:t>
      </w:r>
    </w:p>
    <w:p w14:paraId="6A2F1C65" w14:textId="77777777" w:rsidR="00625430" w:rsidRDefault="00000000">
      <w:pPr>
        <w:framePr w:w="4496" w:wrap="auto" w:hAnchor="text" w:x="1078" w:y="6941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u w:val="single"/>
        </w:rPr>
      </w:pPr>
      <w:r>
        <w:rPr>
          <w:rFonts w:ascii="Calibri" w:hAnsi="Calibri" w:cs="Calibri"/>
          <w:b/>
          <w:color w:val="000000"/>
          <w:sz w:val="24"/>
          <w:u w:val="single"/>
        </w:rPr>
        <w:t>Článek</w:t>
      </w:r>
      <w:r>
        <w:rPr>
          <w:rFonts w:ascii="Calibri"/>
          <w:b/>
          <w:color w:val="000000"/>
          <w:sz w:val="24"/>
          <w:u w:val="single"/>
        </w:rPr>
        <w:t xml:space="preserve"> 6.</w:t>
      </w:r>
      <w:r>
        <w:rPr>
          <w:rFonts w:ascii="Calibri"/>
          <w:b/>
          <w:color w:val="000000"/>
          <w:spacing w:val="-2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Výše</w:t>
      </w:r>
      <w:r>
        <w:rPr>
          <w:rFonts w:ascii="Calibri"/>
          <w:b/>
          <w:color w:val="000000"/>
          <w:sz w:val="24"/>
          <w:u w:val="single"/>
        </w:rPr>
        <w:t xml:space="preserve"> a </w:t>
      </w:r>
      <w:r>
        <w:rPr>
          <w:rFonts w:ascii="Calibri" w:hAnsi="Calibri" w:cs="Calibri"/>
          <w:b/>
          <w:color w:val="000000"/>
          <w:sz w:val="24"/>
          <w:u w:val="single"/>
        </w:rPr>
        <w:t>způsob</w:t>
      </w:r>
      <w:r>
        <w:rPr>
          <w:rFonts w:ascii="Calibri"/>
          <w:b/>
          <w:color w:val="000000"/>
          <w:spacing w:val="-2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placení</w:t>
      </w:r>
      <w:r>
        <w:rPr>
          <w:rFonts w:ascii="Calibri"/>
          <w:b/>
          <w:color w:val="000000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pojistného</w:t>
      </w:r>
    </w:p>
    <w:p w14:paraId="2C61399E" w14:textId="77777777" w:rsidR="00625430" w:rsidRDefault="00000000">
      <w:pPr>
        <w:framePr w:w="391" w:wrap="auto" w:hAnchor="text" w:x="1078" w:y="747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1.</w:t>
      </w:r>
    </w:p>
    <w:p w14:paraId="28EC1D98" w14:textId="77777777" w:rsidR="00625430" w:rsidRDefault="00000000">
      <w:pPr>
        <w:framePr w:w="1767" w:wrap="auto" w:hAnchor="text" w:x="1438" w:y="747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Roční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činí:</w:t>
      </w:r>
    </w:p>
    <w:p w14:paraId="053816BB" w14:textId="77777777" w:rsidR="00625430" w:rsidRDefault="00000000">
      <w:pPr>
        <w:framePr w:w="9432" w:wrap="auto" w:hAnchor="text" w:x="1440" w:y="773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1.</w:t>
      </w:r>
      <w:r>
        <w:rPr>
          <w:rFonts w:ascii="Calibri"/>
          <w:color w:val="000000"/>
          <w:spacing w:val="8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majetku proti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všem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pojistným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nebezpečím.........................................................................496.117,-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53CCB47C" w14:textId="77777777" w:rsidR="00625430" w:rsidRDefault="00000000">
      <w:pPr>
        <w:framePr w:w="9432" w:wrap="auto" w:hAnchor="text" w:x="1440" w:y="7731"/>
        <w:widowControl w:val="0"/>
        <w:autoSpaceDE w:val="0"/>
        <w:autoSpaceDN w:val="0"/>
        <w:spacing w:before="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2.</w:t>
      </w:r>
      <w:r>
        <w:rPr>
          <w:rFonts w:ascii="Calibri"/>
          <w:color w:val="000000"/>
          <w:spacing w:val="8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nákladu.....................................................................................................................................2.200,-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2"/>
          <w:sz w:val="20"/>
        </w:rPr>
        <w:t>Kč</w:t>
      </w:r>
    </w:p>
    <w:p w14:paraId="6F34EDDC" w14:textId="77777777" w:rsidR="00625430" w:rsidRDefault="00000000">
      <w:pPr>
        <w:framePr w:w="9432" w:wrap="auto" w:hAnchor="text" w:x="1440" w:y="7731"/>
        <w:widowControl w:val="0"/>
        <w:autoSpaceDE w:val="0"/>
        <w:autoSpaceDN w:val="0"/>
        <w:spacing w:before="1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3.</w:t>
      </w:r>
      <w:r>
        <w:rPr>
          <w:rFonts w:ascii="Calibri"/>
          <w:color w:val="000000"/>
          <w:spacing w:val="8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odpovědnosti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.......................................................................................................................131.354,-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5C95F194" w14:textId="77777777" w:rsidR="00625430" w:rsidRDefault="00000000">
      <w:pPr>
        <w:framePr w:w="9438" w:wrap="auto" w:hAnchor="text" w:x="1440" w:y="849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Celkové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roční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činí</w:t>
      </w:r>
      <w:r>
        <w:rPr>
          <w:rFonts w:ascii="Calibri"/>
          <w:b/>
          <w:color w:val="000000"/>
          <w:spacing w:val="-13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.................................................................................................................629.671,-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Kč</w:t>
      </w:r>
    </w:p>
    <w:p w14:paraId="7F61A0E4" w14:textId="77777777" w:rsidR="00625430" w:rsidRDefault="00000000">
      <w:pPr>
        <w:framePr w:w="9438" w:wrap="auto" w:hAnchor="text" w:x="1440" w:y="8492"/>
        <w:widowControl w:val="0"/>
        <w:autoSpaceDE w:val="0"/>
        <w:autoSpaceDN w:val="0"/>
        <w:spacing w:before="11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Sleva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výši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5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%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za sjednanou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dobu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pojištění......................................................................................31.484,-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5F663AC5" w14:textId="77777777" w:rsidR="00625430" w:rsidRDefault="00000000">
      <w:pPr>
        <w:framePr w:w="9438" w:wrap="auto" w:hAnchor="text" w:x="1440" w:y="8492"/>
        <w:widowControl w:val="0"/>
        <w:autoSpaceDE w:val="0"/>
        <w:autoSpaceDN w:val="0"/>
        <w:spacing w:before="11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Obchodní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sleva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výši</w:t>
      </w:r>
      <w:r>
        <w:rPr>
          <w:rFonts w:ascii="Calibri"/>
          <w:color w:val="000000"/>
          <w:spacing w:val="-1"/>
          <w:sz w:val="20"/>
        </w:rPr>
        <w:t xml:space="preserve"> 30</w:t>
      </w:r>
      <w:r>
        <w:rPr>
          <w:rFonts w:ascii="Calibri"/>
          <w:color w:val="000000"/>
          <w:sz w:val="20"/>
        </w:rPr>
        <w:t xml:space="preserve"> %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...............................................................................................................188.901,-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6FE97FCA" w14:textId="77777777" w:rsidR="00625430" w:rsidRDefault="00000000">
      <w:pPr>
        <w:framePr w:w="9438" w:wrap="auto" w:hAnchor="text" w:x="1440" w:y="8492"/>
        <w:widowControl w:val="0"/>
        <w:autoSpaceDE w:val="0"/>
        <w:autoSpaceDN w:val="0"/>
        <w:spacing w:before="11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Celkové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roční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pacing w:val="2"/>
          <w:sz w:val="20"/>
        </w:rPr>
        <w:t>po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slevách</w:t>
      </w:r>
      <w:r>
        <w:rPr>
          <w:rFonts w:ascii="Calibri"/>
          <w:b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činí................................................................................................409.286,-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2"/>
          <w:sz w:val="20"/>
        </w:rPr>
        <w:t>Kč</w:t>
      </w:r>
    </w:p>
    <w:p w14:paraId="6BD85B9F" w14:textId="77777777" w:rsidR="00625430" w:rsidRDefault="00000000">
      <w:pPr>
        <w:framePr w:w="341" w:wrap="auto" w:hAnchor="text" w:x="1078" w:y="963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2</w:t>
      </w:r>
    </w:p>
    <w:p w14:paraId="663FCAAF" w14:textId="77777777" w:rsidR="00625430" w:rsidRDefault="00000000">
      <w:pPr>
        <w:framePr w:w="290" w:wrap="auto" w:hAnchor="text" w:x="1178" w:y="963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384F9961" w14:textId="77777777" w:rsidR="00625430" w:rsidRDefault="00000000">
      <w:pPr>
        <w:framePr w:w="290" w:wrap="auto" w:hAnchor="text" w:x="1178" w:y="9630"/>
        <w:widowControl w:val="0"/>
        <w:autoSpaceDE w:val="0"/>
        <w:autoSpaceDN w:val="0"/>
        <w:spacing w:before="364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60BBF71A" w14:textId="77777777" w:rsidR="00625430" w:rsidRDefault="00000000">
      <w:pPr>
        <w:framePr w:w="9627" w:wrap="auto" w:hAnchor="text" w:x="1438" w:y="963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považuje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za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zaplacené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okamžikem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připsání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příslušné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částky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pacing w:val="-2"/>
          <w:sz w:val="20"/>
        </w:rPr>
        <w:t>účet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pojistitele,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je-li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placena</w:t>
      </w:r>
    </w:p>
    <w:p w14:paraId="26038A9F" w14:textId="77777777" w:rsidR="00625430" w:rsidRDefault="00000000">
      <w:pPr>
        <w:framePr w:w="9627" w:wrap="auto" w:hAnchor="text" w:x="1438" w:y="963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prostřednictvím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peněžního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ústavu.</w:t>
      </w:r>
    </w:p>
    <w:p w14:paraId="70E9B7FF" w14:textId="77777777" w:rsidR="00625430" w:rsidRDefault="00000000">
      <w:pPr>
        <w:framePr w:w="341" w:wrap="auto" w:hAnchor="text" w:x="1078" w:y="1023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3</w:t>
      </w:r>
    </w:p>
    <w:p w14:paraId="5144A15B" w14:textId="7B0287AC" w:rsidR="00625430" w:rsidRDefault="00000000">
      <w:pPr>
        <w:framePr w:w="9627" w:wrap="auto" w:hAnchor="text" w:x="1438" w:y="1023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bude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placeno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prostřednictvím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peněžního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ústavu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účet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pojistitele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č.</w:t>
      </w:r>
      <w:r>
        <w:rPr>
          <w:rFonts w:ascii="Calibri"/>
          <w:color w:val="000000"/>
          <w:spacing w:val="29"/>
          <w:sz w:val="20"/>
        </w:rPr>
        <w:t xml:space="preserve"> </w:t>
      </w:r>
      <w:r w:rsidR="00B315AD">
        <w:rPr>
          <w:rFonts w:ascii="Calibri"/>
          <w:color w:val="000000"/>
          <w:spacing w:val="-1"/>
          <w:sz w:val="20"/>
        </w:rPr>
        <w:t>XXXX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pod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variabilním</w:t>
      </w:r>
    </w:p>
    <w:p w14:paraId="50EEF34E" w14:textId="77777777" w:rsidR="00625430" w:rsidRDefault="00000000">
      <w:pPr>
        <w:framePr w:w="9627" w:wrap="auto" w:hAnchor="text" w:x="1438" w:y="10237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symbolem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0032744366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(číslo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smlouvy).</w:t>
      </w:r>
    </w:p>
    <w:p w14:paraId="79F8C99B" w14:textId="77777777" w:rsidR="00625430" w:rsidRDefault="00000000">
      <w:pPr>
        <w:framePr w:w="8310" w:wrap="auto" w:hAnchor="text" w:x="1438" w:y="1084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je </w:t>
      </w:r>
      <w:r>
        <w:rPr>
          <w:rFonts w:ascii="Calibri" w:hAnsi="Calibri" w:cs="Calibri"/>
          <w:color w:val="000000"/>
          <w:sz w:val="20"/>
        </w:rPr>
        <w:t>pojistným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běžným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/>
          <w:color w:val="000000"/>
          <w:spacing w:val="1"/>
          <w:sz w:val="20"/>
        </w:rPr>
        <w:t>bude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placeno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za </w:t>
      </w:r>
      <w:r>
        <w:rPr>
          <w:rFonts w:ascii="Calibri" w:hAnsi="Calibri" w:cs="Calibri"/>
          <w:color w:val="000000"/>
          <w:sz w:val="20"/>
        </w:rPr>
        <w:t>pololetní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pojistná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období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datu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částkách</w:t>
      </w:r>
      <w:r>
        <w:rPr>
          <w:rFonts w:ascii="Calibri"/>
          <w:color w:val="000000"/>
          <w:sz w:val="20"/>
        </w:rPr>
        <w:t xml:space="preserve"> takto:</w:t>
      </w:r>
    </w:p>
    <w:p w14:paraId="585B2A15" w14:textId="77777777" w:rsidR="00625430" w:rsidRDefault="00000000">
      <w:pPr>
        <w:framePr w:w="947" w:wrap="auto" w:hAnchor="text" w:x="1858" w:y="11221"/>
        <w:widowControl w:val="0"/>
        <w:autoSpaceDE w:val="0"/>
        <w:autoSpaceDN w:val="0"/>
        <w:spacing w:before="0" w:after="0" w:line="243" w:lineRule="exact"/>
        <w:ind w:left="65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datum:</w:t>
      </w:r>
    </w:p>
    <w:p w14:paraId="3C6A3B53" w14:textId="77777777" w:rsidR="00625430" w:rsidRDefault="00000000">
      <w:pPr>
        <w:framePr w:w="947" w:wrap="auto" w:hAnchor="text" w:x="1858" w:y="11221"/>
        <w:widowControl w:val="0"/>
        <w:autoSpaceDE w:val="0"/>
        <w:autoSpaceDN w:val="0"/>
        <w:spacing w:before="1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5.5.2025</w:t>
      </w:r>
    </w:p>
    <w:p w14:paraId="5272B4DF" w14:textId="77777777" w:rsidR="00625430" w:rsidRDefault="00000000">
      <w:pPr>
        <w:framePr w:w="947" w:wrap="auto" w:hAnchor="text" w:x="1858" w:y="11221"/>
        <w:widowControl w:val="0"/>
        <w:autoSpaceDE w:val="0"/>
        <w:autoSpaceDN w:val="0"/>
        <w:spacing w:before="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.11.2025</w:t>
      </w:r>
    </w:p>
    <w:p w14:paraId="1591A110" w14:textId="77777777" w:rsidR="00625430" w:rsidRDefault="00000000">
      <w:pPr>
        <w:framePr w:w="1240" w:wrap="auto" w:hAnchor="text" w:x="3340" w:y="1122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částka:</w:t>
      </w:r>
    </w:p>
    <w:p w14:paraId="0EDC9252" w14:textId="77777777" w:rsidR="00625430" w:rsidRDefault="00000000">
      <w:pPr>
        <w:framePr w:w="1240" w:wrap="auto" w:hAnchor="text" w:x="3340" w:y="11221"/>
        <w:widowControl w:val="0"/>
        <w:autoSpaceDE w:val="0"/>
        <w:autoSpaceDN w:val="0"/>
        <w:spacing w:before="1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204.643,-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3EE60D69" w14:textId="77777777" w:rsidR="00625430" w:rsidRDefault="00000000">
      <w:pPr>
        <w:framePr w:w="1240" w:wrap="auto" w:hAnchor="text" w:x="3340" w:y="11221"/>
        <w:widowControl w:val="0"/>
        <w:autoSpaceDE w:val="0"/>
        <w:autoSpaceDN w:val="0"/>
        <w:spacing w:before="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204.643,-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Kč</w:t>
      </w:r>
    </w:p>
    <w:p w14:paraId="1A9D42C6" w14:textId="77777777" w:rsidR="00625430" w:rsidRDefault="00000000">
      <w:pPr>
        <w:framePr w:w="341" w:wrap="auto" w:hAnchor="text" w:x="1757" w:y="1147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14:paraId="1E17604D" w14:textId="77777777" w:rsidR="00625430" w:rsidRDefault="00000000">
      <w:pPr>
        <w:framePr w:w="341" w:wrap="auto" w:hAnchor="text" w:x="1757" w:y="11475"/>
        <w:widowControl w:val="0"/>
        <w:autoSpaceDE w:val="0"/>
        <w:autoSpaceDN w:val="0"/>
        <w:spacing w:before="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14:paraId="01D6308F" w14:textId="77777777" w:rsidR="00625430" w:rsidRDefault="00000000">
      <w:pPr>
        <w:framePr w:w="8924" w:wrap="auto" w:hAnchor="text" w:x="1438" w:y="1210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následujících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letech </w:t>
      </w:r>
      <w:r>
        <w:rPr>
          <w:rFonts w:ascii="Calibri"/>
          <w:color w:val="000000"/>
          <w:spacing w:val="1"/>
          <w:sz w:val="20"/>
        </w:rPr>
        <w:t>bude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placeno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za </w:t>
      </w:r>
      <w:r>
        <w:rPr>
          <w:rFonts w:ascii="Calibri" w:hAnsi="Calibri" w:cs="Calibri"/>
          <w:color w:val="000000"/>
          <w:sz w:val="20"/>
        </w:rPr>
        <w:t>pololetní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pojistná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období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vždy</w:t>
      </w:r>
      <w:r>
        <w:rPr>
          <w:rFonts w:ascii="Calibri"/>
          <w:color w:val="000000"/>
          <w:sz w:val="20"/>
        </w:rPr>
        <w:t xml:space="preserve"> k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datu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1.5. 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1.11.</w:t>
      </w:r>
    </w:p>
    <w:p w14:paraId="11119579" w14:textId="77777777" w:rsidR="00625430" w:rsidRDefault="00000000">
      <w:pPr>
        <w:framePr w:w="301" w:wrap="auto" w:hAnchor="text" w:x="5796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-</w:t>
      </w:r>
    </w:p>
    <w:p w14:paraId="6AA00D49" w14:textId="77777777" w:rsidR="00625430" w:rsidRDefault="00000000">
      <w:pPr>
        <w:framePr w:w="447" w:wrap="auto" w:hAnchor="text" w:x="5901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9</w:t>
      </w:r>
      <w:r>
        <w:rPr>
          <w:rFonts w:ascii="Calibri"/>
          <w:color w:val="808080"/>
          <w:spacing w:val="-1"/>
          <w:sz w:val="20"/>
        </w:rPr>
        <w:t xml:space="preserve"> </w:t>
      </w:r>
      <w:r>
        <w:rPr>
          <w:rFonts w:ascii="Calibri"/>
          <w:color w:val="808080"/>
          <w:sz w:val="20"/>
        </w:rPr>
        <w:t>-</w:t>
      </w:r>
    </w:p>
    <w:p w14:paraId="192AA18F" w14:textId="71DF809C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810816" behindDoc="1" locked="0" layoutInCell="1" allowOverlap="1" wp14:anchorId="02798E01" wp14:editId="7CEA2E9D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26" name="_x0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9792" behindDoc="1" locked="0" layoutInCell="1" allowOverlap="1" wp14:anchorId="0C495C10" wp14:editId="64594FEB">
            <wp:simplePos x="0" y="0"/>
            <wp:positionH relativeFrom="page">
              <wp:posOffset>829945</wp:posOffset>
            </wp:positionH>
            <wp:positionV relativeFrom="page">
              <wp:posOffset>4888865</wp:posOffset>
            </wp:positionV>
            <wp:extent cx="6013450" cy="1160780"/>
            <wp:effectExtent l="0" t="0" r="6350" b="1270"/>
            <wp:wrapNone/>
            <wp:docPr id="325" name="_x0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50" cy="1160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8768" behindDoc="1" locked="0" layoutInCell="1" allowOverlap="1" wp14:anchorId="755D7EEB" wp14:editId="728E9E3C">
            <wp:simplePos x="0" y="0"/>
            <wp:positionH relativeFrom="page">
              <wp:posOffset>1014730</wp:posOffset>
            </wp:positionH>
            <wp:positionV relativeFrom="page">
              <wp:posOffset>7028815</wp:posOffset>
            </wp:positionV>
            <wp:extent cx="1828165" cy="592455"/>
            <wp:effectExtent l="0" t="0" r="635" b="0"/>
            <wp:wrapNone/>
            <wp:docPr id="324" name="_x0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592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13849DFA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14:paraId="61AD4E0B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808080"/>
          <w:sz w:val="20"/>
        </w:rPr>
        <w:t>Česká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podnikatelská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pojišťovna,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a.s.,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Vienna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Insurance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Group</w:t>
      </w:r>
    </w:p>
    <w:p w14:paraId="5097EE1C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2" w:after="0" w:line="243" w:lineRule="exact"/>
        <w:ind w:left="3833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808080"/>
          <w:sz w:val="20"/>
        </w:rPr>
        <w:t>PS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0032744366</w:t>
      </w:r>
    </w:p>
    <w:p w14:paraId="6F969A83" w14:textId="77777777" w:rsidR="00625430" w:rsidRDefault="00000000">
      <w:pPr>
        <w:framePr w:w="3381" w:wrap="auto" w:hAnchor="text" w:x="1078" w:y="176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  <w:u w:val="single"/>
        </w:rPr>
      </w:pPr>
      <w:r>
        <w:rPr>
          <w:rFonts w:ascii="Calibri" w:hAnsi="Calibri" w:cs="Calibri"/>
          <w:b/>
          <w:color w:val="000000"/>
          <w:sz w:val="24"/>
          <w:u w:val="single"/>
        </w:rPr>
        <w:t>Článek</w:t>
      </w:r>
      <w:r>
        <w:rPr>
          <w:rFonts w:ascii="Calibri"/>
          <w:b/>
          <w:color w:val="000000"/>
          <w:sz w:val="24"/>
          <w:u w:val="single"/>
        </w:rPr>
        <w:t xml:space="preserve"> 7.</w:t>
      </w:r>
      <w:r>
        <w:rPr>
          <w:rFonts w:ascii="Calibri"/>
          <w:b/>
          <w:color w:val="000000"/>
          <w:spacing w:val="-2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Závěrečná</w:t>
      </w:r>
      <w:r>
        <w:rPr>
          <w:rFonts w:ascii="Calibri"/>
          <w:b/>
          <w:color w:val="000000"/>
          <w:sz w:val="24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4"/>
          <w:u w:val="single"/>
        </w:rPr>
        <w:t>ustanovení</w:t>
      </w:r>
    </w:p>
    <w:p w14:paraId="7FB27478" w14:textId="77777777" w:rsidR="00625430" w:rsidRDefault="00000000">
      <w:pPr>
        <w:framePr w:w="391" w:wrap="auto" w:hAnchor="text" w:x="1078" w:y="230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1.</w:t>
      </w:r>
    </w:p>
    <w:p w14:paraId="7C2B1A8C" w14:textId="77777777" w:rsidR="00625430" w:rsidRDefault="00000000">
      <w:pPr>
        <w:framePr w:w="1347" w:wrap="auto" w:hAnchor="text" w:x="1438" w:y="230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Pojistná</w:t>
      </w:r>
      <w:r>
        <w:rPr>
          <w:rFonts w:ascii="Calibri"/>
          <w:color w:val="000000"/>
          <w:sz w:val="20"/>
        </w:rPr>
        <w:t xml:space="preserve"> doba</w:t>
      </w:r>
    </w:p>
    <w:p w14:paraId="1CA66FE9" w14:textId="77777777" w:rsidR="00625430" w:rsidRDefault="00000000">
      <w:pPr>
        <w:framePr w:w="3088" w:wrap="auto" w:hAnchor="text" w:x="1438" w:y="254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sjednává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dobu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3 let.</w:t>
      </w:r>
    </w:p>
    <w:p w14:paraId="38200BA5" w14:textId="77777777" w:rsidR="00625430" w:rsidRDefault="00000000">
      <w:pPr>
        <w:framePr w:w="3088" w:wrap="auto" w:hAnchor="text" w:x="1438" w:y="2545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vzniká</w:t>
      </w:r>
      <w:r>
        <w:rPr>
          <w:rFonts w:ascii="Calibri"/>
          <w:color w:val="000000"/>
          <w:spacing w:val="-1"/>
          <w:sz w:val="20"/>
        </w:rPr>
        <w:t xml:space="preserve"> dne:</w:t>
      </w:r>
      <w:r>
        <w:rPr>
          <w:rFonts w:ascii="Calibri"/>
          <w:color w:val="000000"/>
          <w:sz w:val="20"/>
        </w:rPr>
        <w:t xml:space="preserve"> 1.5.2025</w:t>
      </w:r>
    </w:p>
    <w:p w14:paraId="406B9627" w14:textId="77777777" w:rsidR="00625430" w:rsidRDefault="00000000">
      <w:pPr>
        <w:framePr w:w="3088" w:wrap="auto" w:hAnchor="text" w:x="1438" w:y="2545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sjednává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do: 30.4.2028</w:t>
      </w:r>
    </w:p>
    <w:p w14:paraId="7A6C2E81" w14:textId="77777777" w:rsidR="00625430" w:rsidRDefault="00000000">
      <w:pPr>
        <w:framePr w:w="9086" w:wrap="auto" w:hAnchor="text" w:x="1438" w:y="339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sjednané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</w:t>
      </w:r>
      <w:r>
        <w:rPr>
          <w:rFonts w:ascii="Calibri"/>
          <w:color w:val="000000"/>
          <w:sz w:val="20"/>
        </w:rPr>
        <w:t xml:space="preserve"> jako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celkové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roční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je </w:t>
      </w:r>
      <w:r>
        <w:rPr>
          <w:rFonts w:ascii="Calibri" w:hAnsi="Calibri" w:cs="Calibri"/>
          <w:color w:val="000000"/>
          <w:sz w:val="20"/>
        </w:rPr>
        <w:t>pojistným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platným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pro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první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rok.</w:t>
      </w:r>
    </w:p>
    <w:p w14:paraId="234110FD" w14:textId="77777777" w:rsidR="00625430" w:rsidRDefault="00000000">
      <w:pPr>
        <w:framePr w:w="9627" w:wrap="auto" w:hAnchor="text" w:x="1438" w:y="376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Změnu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doby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trvání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smlouvy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lze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po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vzájemné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dohodě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smluvních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stran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prodloužit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jen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písemným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dodatkem</w:t>
      </w:r>
    </w:p>
    <w:p w14:paraId="123572C9" w14:textId="77777777" w:rsidR="00625430" w:rsidRDefault="00000000">
      <w:pPr>
        <w:framePr w:w="9627" w:wrap="auto" w:hAnchor="text" w:x="1438" w:y="376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smlouvy.</w:t>
      </w:r>
    </w:p>
    <w:p w14:paraId="27813754" w14:textId="77777777" w:rsidR="00625430" w:rsidRDefault="00000000">
      <w:pPr>
        <w:framePr w:w="341" w:wrap="auto" w:hAnchor="text" w:x="1078" w:y="437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2</w:t>
      </w:r>
    </w:p>
    <w:p w14:paraId="23344EBC" w14:textId="77777777" w:rsidR="00625430" w:rsidRDefault="00000000">
      <w:pPr>
        <w:framePr w:w="290" w:wrap="auto" w:hAnchor="text" w:x="1178" w:y="437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28BD4522" w14:textId="77777777" w:rsidR="00625430" w:rsidRDefault="00000000">
      <w:pPr>
        <w:framePr w:w="290" w:wrap="auto" w:hAnchor="text" w:x="1178" w:y="4371"/>
        <w:widowControl w:val="0"/>
        <w:autoSpaceDE w:val="0"/>
        <w:autoSpaceDN w:val="0"/>
        <w:spacing w:before="364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00120418" w14:textId="77777777" w:rsidR="00625430" w:rsidRDefault="00000000">
      <w:pPr>
        <w:framePr w:w="9629" w:wrap="auto" w:hAnchor="text" w:x="1438" w:y="437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Právní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vztahy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vzniklé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dle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této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řídí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českými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právními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předpisy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případné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spory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těchto</w:t>
      </w:r>
    </w:p>
    <w:p w14:paraId="4E33BEEC" w14:textId="77777777" w:rsidR="00625430" w:rsidRDefault="00000000">
      <w:pPr>
        <w:framePr w:w="9629" w:wrap="auto" w:hAnchor="text" w:x="1438" w:y="4371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právních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vztahů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vzniklé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rozhodují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soudy.</w:t>
      </w:r>
    </w:p>
    <w:p w14:paraId="32303209" w14:textId="77777777" w:rsidR="00625430" w:rsidRDefault="00000000">
      <w:pPr>
        <w:framePr w:w="341" w:wrap="auto" w:hAnchor="text" w:x="1078" w:y="497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3</w:t>
      </w:r>
    </w:p>
    <w:p w14:paraId="7DFC63A0" w14:textId="77777777" w:rsidR="00625430" w:rsidRDefault="00000000">
      <w:pPr>
        <w:framePr w:w="9631" w:wrap="auto" w:hAnchor="text" w:x="1438" w:y="497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Vypoví-li</w:t>
      </w:r>
      <w:r>
        <w:rPr>
          <w:rFonts w:ascii="Calibri"/>
          <w:color w:val="000000"/>
          <w:sz w:val="20"/>
        </w:rPr>
        <w:t xml:space="preserve"> pojistnou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smlouvu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uplynutím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sjednané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doby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platnosti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smlouvy, </w:t>
      </w:r>
      <w:r>
        <w:rPr>
          <w:rFonts w:ascii="Calibri"/>
          <w:color w:val="000000"/>
          <w:spacing w:val="2"/>
          <w:sz w:val="20"/>
        </w:rPr>
        <w:t>je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z w:val="20"/>
        </w:rPr>
        <w:t xml:space="preserve"> povinen</w:t>
      </w:r>
    </w:p>
    <w:p w14:paraId="5686E197" w14:textId="77777777" w:rsidR="00625430" w:rsidRDefault="00000000">
      <w:pPr>
        <w:framePr w:w="9631" w:wrap="auto" w:hAnchor="text" w:x="1438" w:y="497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doplatit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pojistiteli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rozdíl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odpovídající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slevě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poskytnuté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za</w:t>
      </w:r>
      <w:r>
        <w:rPr>
          <w:rFonts w:ascii="Calibri"/>
          <w:color w:val="000000"/>
          <w:sz w:val="20"/>
        </w:rPr>
        <w:t xml:space="preserve"> sjednanou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dobu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to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od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jeho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počátku.</w:t>
      </w:r>
    </w:p>
    <w:p w14:paraId="0F89506D" w14:textId="77777777" w:rsidR="00625430" w:rsidRDefault="00000000">
      <w:pPr>
        <w:framePr w:w="9631" w:wrap="auto" w:hAnchor="text" w:x="1438" w:y="497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Nárok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vrácení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poskytnuté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z w:val="20"/>
        </w:rPr>
        <w:t>slevy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za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sjednanou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dobu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pacing w:val="-2"/>
          <w:sz w:val="20"/>
        </w:rPr>
        <w:t>má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pojistitel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případech,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zanikne</w:t>
      </w:r>
    </w:p>
    <w:p w14:paraId="21DF0EA9" w14:textId="77777777" w:rsidR="00625430" w:rsidRDefault="00000000">
      <w:pPr>
        <w:framePr w:w="9631" w:wrap="auto" w:hAnchor="text" w:x="1438" w:y="4978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důvodů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dohodnutým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termínem,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výjimkou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zániku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předmětu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změny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vlastníka.</w:t>
      </w:r>
    </w:p>
    <w:p w14:paraId="0542318E" w14:textId="77777777" w:rsidR="00625430" w:rsidRDefault="00000000">
      <w:pPr>
        <w:framePr w:w="391" w:wrap="auto" w:hAnchor="text" w:x="1078" w:y="607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4.</w:t>
      </w:r>
    </w:p>
    <w:p w14:paraId="5773C4FD" w14:textId="77777777" w:rsidR="00625430" w:rsidRDefault="00000000">
      <w:pPr>
        <w:framePr w:w="1751" w:wrap="auto" w:hAnchor="text" w:x="1438" w:y="607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Makléřská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doložka</w:t>
      </w:r>
    </w:p>
    <w:p w14:paraId="0F5904CA" w14:textId="77777777" w:rsidR="00625430" w:rsidRDefault="00000000">
      <w:pPr>
        <w:framePr w:w="9637" w:wrap="auto" w:hAnchor="text" w:x="1438" w:y="632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3"/>
          <w:sz w:val="20"/>
        </w:rPr>
        <w:t>Pojistník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pověřil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pojišťovacího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makléře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>INSIA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a.s.,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IČ: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48034479vedením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(řízením)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zpracováním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>jeho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pojistného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zájmu.</w:t>
      </w:r>
    </w:p>
    <w:p w14:paraId="65197BEB" w14:textId="77777777" w:rsidR="00625430" w:rsidRDefault="00000000">
      <w:pPr>
        <w:framePr w:w="9637" w:wrap="auto" w:hAnchor="text" w:x="1438" w:y="632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3"/>
          <w:sz w:val="20"/>
        </w:rPr>
        <w:t>Obchodní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>styk,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pacing w:val="-2"/>
          <w:sz w:val="20"/>
        </w:rPr>
        <w:t>který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se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>bude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týkat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této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pojistné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>smlouvy,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>bude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prováděn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výhradně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prostřednictvím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>tohoto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makléře,</w:t>
      </w:r>
    </w:p>
    <w:p w14:paraId="1DB3CB9A" w14:textId="77777777" w:rsidR="00625430" w:rsidRDefault="00000000">
      <w:pPr>
        <w:framePr w:w="9637" w:wrap="auto" w:hAnchor="text" w:x="1438" w:y="6320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2"/>
          <w:sz w:val="20"/>
        </w:rPr>
        <w:t>který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je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oprávněn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přijímat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předávat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pacing w:val="-2"/>
          <w:sz w:val="20"/>
        </w:rPr>
        <w:t>smluvně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závazná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oznámení,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prohlášení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rozhodnutí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smluvních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>stran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partnerů.</w:t>
      </w:r>
    </w:p>
    <w:p w14:paraId="159695A2" w14:textId="77777777" w:rsidR="00625430" w:rsidRDefault="00000000">
      <w:pPr>
        <w:framePr w:w="9637" w:wrap="auto" w:hAnchor="text" w:x="1438" w:y="632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2"/>
          <w:sz w:val="20"/>
        </w:rPr>
        <w:t>Kopie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plné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>moci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>nebo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 xml:space="preserve">smlouvy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spolupráci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pojišťovacího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makléře</w:t>
      </w:r>
      <w:r>
        <w:rPr>
          <w:rFonts w:ascii="Calibri"/>
          <w:color w:val="000000"/>
          <w:spacing w:val="-2"/>
          <w:sz w:val="20"/>
        </w:rPr>
        <w:t xml:space="preserve"> je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přílohou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č.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4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této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pojistné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>smlouvy.</w:t>
      </w:r>
    </w:p>
    <w:p w14:paraId="4CF734A7" w14:textId="77777777" w:rsidR="00625430" w:rsidRDefault="00000000">
      <w:pPr>
        <w:framePr w:w="341" w:wrap="auto" w:hAnchor="text" w:x="1078" w:y="741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5</w:t>
      </w:r>
    </w:p>
    <w:p w14:paraId="42ABCB7A" w14:textId="77777777" w:rsidR="00625430" w:rsidRDefault="00000000">
      <w:pPr>
        <w:framePr w:w="290" w:wrap="auto" w:hAnchor="text" w:x="1178" w:y="741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53A9D4DF" w14:textId="77777777" w:rsidR="00625430" w:rsidRDefault="00000000">
      <w:pPr>
        <w:framePr w:w="290" w:wrap="auto" w:hAnchor="text" w:x="1178" w:y="7417"/>
        <w:widowControl w:val="0"/>
        <w:autoSpaceDE w:val="0"/>
        <w:autoSpaceDN w:val="0"/>
        <w:spacing w:before="89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355848C7" w14:textId="77777777" w:rsidR="00625430" w:rsidRDefault="00000000">
      <w:pPr>
        <w:framePr w:w="9633" w:wrap="auto" w:hAnchor="text" w:x="1438" w:y="741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Ujednává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se,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je-li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tato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pojistná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smlouva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uzavírána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elektronickými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prostředky,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být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podepsána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uznávaným</w:t>
      </w:r>
    </w:p>
    <w:p w14:paraId="16ECC500" w14:textId="77777777" w:rsidR="00625430" w:rsidRDefault="00000000">
      <w:pPr>
        <w:framePr w:w="9633" w:wrap="auto" w:hAnchor="text" w:x="1438" w:y="7417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elektronickým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/>
          <w:color w:val="000000"/>
          <w:sz w:val="20"/>
        </w:rPr>
        <w:t>podpisem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/>
          <w:color w:val="000000"/>
          <w:sz w:val="20"/>
        </w:rPr>
        <w:t>smyslu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zákona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č.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297/2016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/>
          <w:color w:val="000000"/>
          <w:sz w:val="20"/>
        </w:rPr>
        <w:t>Sb.,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službách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vytvářejících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důvěru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pro</w:t>
      </w:r>
      <w:r>
        <w:rPr>
          <w:rFonts w:ascii="Calibri"/>
          <w:color w:val="000000"/>
          <w:spacing w:val="4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elektronické</w:t>
      </w:r>
    </w:p>
    <w:p w14:paraId="144E4826" w14:textId="77777777" w:rsidR="00625430" w:rsidRDefault="00000000">
      <w:pPr>
        <w:framePr w:w="9633" w:wrap="auto" w:hAnchor="text" w:x="1438" w:y="7417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transakce. </w:t>
      </w:r>
      <w:r>
        <w:rPr>
          <w:rFonts w:ascii="Calibri" w:hAnsi="Calibri" w:cs="Calibri"/>
          <w:color w:val="000000"/>
          <w:sz w:val="20"/>
        </w:rPr>
        <w:t>Pojistná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smlouva obsahuje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12</w:t>
      </w:r>
      <w:r>
        <w:rPr>
          <w:rFonts w:ascii="Calibri"/>
          <w:color w:val="000000"/>
          <w:sz w:val="20"/>
        </w:rPr>
        <w:t xml:space="preserve"> stran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11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příloh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je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vyhotovena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elektronické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podobě.</w:t>
      </w:r>
    </w:p>
    <w:p w14:paraId="1A32A7A8" w14:textId="77777777" w:rsidR="00625430" w:rsidRDefault="00000000">
      <w:pPr>
        <w:framePr w:w="6305" w:wrap="auto" w:hAnchor="text" w:x="1438" w:y="818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z w:val="20"/>
        </w:rPr>
        <w:t xml:space="preserve"> i pojistitel </w:t>
      </w:r>
      <w:r>
        <w:rPr>
          <w:rFonts w:ascii="Calibri" w:hAnsi="Calibri" w:cs="Calibri"/>
          <w:color w:val="000000"/>
          <w:sz w:val="20"/>
        </w:rPr>
        <w:t>obdrží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originál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elektronické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podobě.</w:t>
      </w:r>
    </w:p>
    <w:p w14:paraId="2456A74F" w14:textId="77777777" w:rsidR="00625430" w:rsidRDefault="00000000">
      <w:pPr>
        <w:framePr w:w="341" w:wrap="auto" w:hAnchor="text" w:x="1078" w:y="855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6</w:t>
      </w:r>
    </w:p>
    <w:p w14:paraId="2B5D3BEC" w14:textId="77777777" w:rsidR="00625430" w:rsidRDefault="00000000">
      <w:pPr>
        <w:framePr w:w="9629" w:wrap="auto" w:hAnchor="text" w:x="1438" w:y="855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Součástí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příslušné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podmínky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uvedené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Sazebník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nákladů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</w:p>
    <w:p w14:paraId="32D08562" w14:textId="77777777" w:rsidR="00625430" w:rsidRDefault="00000000">
      <w:pPr>
        <w:framePr w:w="9629" w:wrap="auto" w:hAnchor="text" w:x="1438" w:y="855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vymáhání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u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produktů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neživotního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(dále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jen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Sazebník).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Aktuální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podoba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Sazebníku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dispozici</w:t>
      </w:r>
    </w:p>
    <w:p w14:paraId="0499C05F" w14:textId="77777777" w:rsidR="00625430" w:rsidRDefault="00000000">
      <w:pPr>
        <w:framePr w:w="9629" w:wrap="auto" w:hAnchor="text" w:x="1438" w:y="855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webových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stránkách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pojistitele.</w:t>
      </w:r>
    </w:p>
    <w:p w14:paraId="19759FBB" w14:textId="77777777" w:rsidR="00625430" w:rsidRDefault="00000000">
      <w:pPr>
        <w:framePr w:w="341" w:wrap="auto" w:hAnchor="text" w:x="1078" w:y="94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7</w:t>
      </w:r>
    </w:p>
    <w:p w14:paraId="507D8AA5" w14:textId="77777777" w:rsidR="00625430" w:rsidRDefault="00000000">
      <w:pPr>
        <w:framePr w:w="290" w:wrap="auto" w:hAnchor="text" w:x="1178" w:y="94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7B3CC13E" w14:textId="77777777" w:rsidR="00625430" w:rsidRDefault="00000000">
      <w:pPr>
        <w:framePr w:w="290" w:wrap="auto" w:hAnchor="text" w:x="1178" w:y="9404"/>
        <w:widowControl w:val="0"/>
        <w:autoSpaceDE w:val="0"/>
        <w:autoSpaceDN w:val="0"/>
        <w:spacing w:before="366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64CE578A" w14:textId="77777777" w:rsidR="00625430" w:rsidRDefault="00000000">
      <w:pPr>
        <w:framePr w:w="9629" w:wrap="auto" w:hAnchor="text" w:x="1438" w:y="94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potvrzuje,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uzavřením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převzal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listinné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nebo,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jeho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/>
          <w:color w:val="000000"/>
          <w:sz w:val="20"/>
        </w:rPr>
        <w:t>souhlasem,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jiné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textové</w:t>
      </w:r>
    </w:p>
    <w:p w14:paraId="5B013840" w14:textId="77777777" w:rsidR="00625430" w:rsidRDefault="00000000">
      <w:pPr>
        <w:framePr w:w="9629" w:wrap="auto" w:hAnchor="text" w:x="1438" w:y="940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podobě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(na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trvalém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nosiči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dat)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veškeré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součásti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seznámil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nimi.</w:t>
      </w:r>
    </w:p>
    <w:p w14:paraId="58D7D766" w14:textId="77777777" w:rsidR="00625430" w:rsidRDefault="00000000">
      <w:pPr>
        <w:framePr w:w="341" w:wrap="auto" w:hAnchor="text" w:x="1078" w:y="1001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8</w:t>
      </w:r>
    </w:p>
    <w:p w14:paraId="6B6F5053" w14:textId="77777777" w:rsidR="00625430" w:rsidRDefault="00000000">
      <w:pPr>
        <w:framePr w:w="9631" w:wrap="auto" w:hAnchor="text" w:x="1438" w:y="1001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si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vědom,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že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tyto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dokumenty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tvoří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nedílnou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součást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upravují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rozsah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pojištění,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jeho</w:t>
      </w:r>
    </w:p>
    <w:p w14:paraId="28696C0D" w14:textId="77777777" w:rsidR="00625430" w:rsidRDefault="00000000">
      <w:pPr>
        <w:framePr w:w="9631" w:wrap="auto" w:hAnchor="text" w:x="1438" w:y="1001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omezení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(včetně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výluk),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práva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povinnosti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účastníků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pojištění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následky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jejich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porušení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další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podmínky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</w:p>
    <w:p w14:paraId="6F62F7C6" w14:textId="77777777" w:rsidR="00625430" w:rsidRDefault="00000000">
      <w:pPr>
        <w:framePr w:w="9631" w:wrap="auto" w:hAnchor="text" w:x="1438" w:y="10014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je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jimi </w:t>
      </w:r>
      <w:r>
        <w:rPr>
          <w:rFonts w:ascii="Calibri" w:hAnsi="Calibri" w:cs="Calibri"/>
          <w:color w:val="000000"/>
          <w:spacing w:val="1"/>
          <w:sz w:val="20"/>
        </w:rPr>
        <w:t>vázán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stejně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jako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pojistnou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smlouvou.</w:t>
      </w:r>
    </w:p>
    <w:p w14:paraId="42C86AF4" w14:textId="77777777" w:rsidR="00625430" w:rsidRDefault="00000000">
      <w:pPr>
        <w:framePr w:w="391" w:wrap="auto" w:hAnchor="text" w:x="1078" w:y="1086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9.</w:t>
      </w:r>
    </w:p>
    <w:p w14:paraId="1DBBEE94" w14:textId="77777777" w:rsidR="00625430" w:rsidRDefault="00000000">
      <w:pPr>
        <w:framePr w:w="9632" w:wrap="auto" w:hAnchor="text" w:x="1438" w:y="1086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prohlašuje,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má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pojistný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zájem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je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osobou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od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něj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odlišnou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schopen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to</w:t>
      </w:r>
    </w:p>
    <w:p w14:paraId="4DBC78BC" w14:textId="77777777" w:rsidR="00625430" w:rsidRDefault="00000000">
      <w:pPr>
        <w:framePr w:w="9632" w:wrap="auto" w:hAnchor="text" w:x="1438" w:y="1086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kdykoliv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prokázat.</w:t>
      </w:r>
    </w:p>
    <w:p w14:paraId="52709D63" w14:textId="77777777" w:rsidR="00625430" w:rsidRDefault="00000000">
      <w:pPr>
        <w:framePr w:w="341" w:wrap="auto" w:hAnchor="text" w:x="1078" w:y="1147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14:paraId="4552B7AE" w14:textId="77777777" w:rsidR="00625430" w:rsidRDefault="00000000">
      <w:pPr>
        <w:framePr w:w="9891" w:wrap="auto" w:hAnchor="text" w:x="1178" w:y="1147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0.</w:t>
      </w:r>
      <w:r>
        <w:rPr>
          <w:rFonts w:ascii="Calibri"/>
          <w:color w:val="000000"/>
          <w:spacing w:val="6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prohlašuje,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že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rozsah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sjednaný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si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z w:val="20"/>
        </w:rPr>
        <w:t>zvolil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sám.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Pokud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tento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z w:val="20"/>
        </w:rPr>
        <w:t>rozsah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liší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od</w:t>
      </w:r>
    </w:p>
    <w:p w14:paraId="115D6A73" w14:textId="77777777" w:rsidR="00625430" w:rsidRDefault="00000000">
      <w:pPr>
        <w:framePr w:w="9891" w:wrap="auto" w:hAnchor="text" w:x="1178" w:y="11475"/>
        <w:widowControl w:val="0"/>
        <w:autoSpaceDE w:val="0"/>
        <w:autoSpaceDN w:val="0"/>
        <w:spacing w:before="0" w:after="0" w:line="242" w:lineRule="exact"/>
        <w:ind w:left="259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zjištěných</w:t>
      </w:r>
      <w:r>
        <w:rPr>
          <w:rFonts w:ascii="Calibri"/>
          <w:color w:val="000000"/>
          <w:spacing w:val="4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potřeb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pojistníka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uzavřením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smlouvy,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pak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/>
          <w:color w:val="000000"/>
          <w:sz w:val="20"/>
        </w:rPr>
        <w:t>tato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skutečnost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výsledkem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/>
          <w:color w:val="000000"/>
          <w:sz w:val="20"/>
        </w:rPr>
        <w:t>optimalizace</w:t>
      </w:r>
    </w:p>
    <w:p w14:paraId="47C98842" w14:textId="77777777" w:rsidR="00625430" w:rsidRDefault="00000000">
      <w:pPr>
        <w:framePr w:w="9891" w:wrap="auto" w:hAnchor="text" w:x="1178" w:y="11475"/>
        <w:widowControl w:val="0"/>
        <w:autoSpaceDE w:val="0"/>
        <w:autoSpaceDN w:val="0"/>
        <w:spacing w:before="2" w:after="0" w:line="243" w:lineRule="exact"/>
        <w:ind w:left="259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pojistných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nebezpečí</w:t>
      </w:r>
      <w:r>
        <w:rPr>
          <w:rFonts w:ascii="Calibri"/>
          <w:color w:val="000000"/>
          <w:sz w:val="20"/>
        </w:rPr>
        <w:t xml:space="preserve"> 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výše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kterou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souhlasí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je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srozuměn.</w:t>
      </w:r>
    </w:p>
    <w:p w14:paraId="197D1496" w14:textId="77777777" w:rsidR="00625430" w:rsidRDefault="00000000">
      <w:pPr>
        <w:framePr w:w="341" w:wrap="auto" w:hAnchor="text" w:x="1078" w:y="1232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14:paraId="6E8B7257" w14:textId="77777777" w:rsidR="00625430" w:rsidRDefault="00000000">
      <w:pPr>
        <w:framePr w:w="9886" w:wrap="auto" w:hAnchor="text" w:x="1178" w:y="1232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1.</w:t>
      </w:r>
      <w:r>
        <w:rPr>
          <w:rFonts w:ascii="Calibri"/>
          <w:color w:val="000000"/>
          <w:spacing w:val="6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Odchylně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od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článku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15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VPPM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1/16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VPPOD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1/16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ujednává,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zpracování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osobních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údajů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se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řídí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dokumentem</w:t>
      </w:r>
    </w:p>
    <w:p w14:paraId="76AE681E" w14:textId="77777777" w:rsidR="00625430" w:rsidRDefault="00000000">
      <w:pPr>
        <w:framePr w:w="7341" w:wrap="auto" w:hAnchor="text" w:x="1438" w:y="125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Informace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o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zpracování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osobních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údajů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neživotním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pojištění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následujícím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oddílem:</w:t>
      </w:r>
    </w:p>
    <w:p w14:paraId="1BDD3220" w14:textId="77777777" w:rsidR="00625430" w:rsidRDefault="00000000">
      <w:pPr>
        <w:framePr w:w="2900" w:wrap="auto" w:hAnchor="text" w:x="1550" w:y="12943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  <w:u w:val="single"/>
        </w:rPr>
      </w:pPr>
      <w:r>
        <w:rPr>
          <w:rFonts w:ascii="Calibri" w:hAnsi="Calibri" w:cs="Calibri"/>
          <w:b/>
          <w:color w:val="000000"/>
          <w:sz w:val="20"/>
          <w:u w:val="single"/>
        </w:rPr>
        <w:t>ZPRACOVÁNÍ</w:t>
      </w:r>
      <w:r>
        <w:rPr>
          <w:rFonts w:ascii="Calibri"/>
          <w:b/>
          <w:color w:val="000000"/>
          <w:spacing w:val="-2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OSOBNÍCH</w:t>
      </w:r>
      <w:r>
        <w:rPr>
          <w:rFonts w:ascii="Calibri"/>
          <w:b/>
          <w:color w:val="000000"/>
          <w:spacing w:val="2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ÚDAJŮ</w:t>
      </w:r>
    </w:p>
    <w:p w14:paraId="0FD8A668" w14:textId="77777777" w:rsidR="00625430" w:rsidRDefault="00000000">
      <w:pPr>
        <w:framePr w:w="9293" w:wrap="auto" w:hAnchor="text" w:x="1550" w:y="1318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následující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části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uvedeny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základní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informace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zpracování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Vašich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osobních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údajů.</w:t>
      </w:r>
      <w:r>
        <w:rPr>
          <w:rFonts w:ascii="Calibri"/>
          <w:color w:val="000000"/>
          <w:sz w:val="20"/>
        </w:rPr>
        <w:t xml:space="preserve"> Tyto informace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</w:p>
    <w:p w14:paraId="0574A0C7" w14:textId="77777777" w:rsidR="00625430" w:rsidRDefault="00000000">
      <w:pPr>
        <w:framePr w:w="9293" w:wrap="auto" w:hAnchor="text" w:x="1550" w:y="1318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Vás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uplatní,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jste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fyzickou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osobou,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to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výjimkou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ustanovení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2.,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Vás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uplatní</w:t>
      </w:r>
      <w:r>
        <w:rPr>
          <w:rFonts w:ascii="Calibri"/>
          <w:color w:val="000000"/>
          <w:sz w:val="20"/>
        </w:rPr>
        <w:t xml:space="preserve"> i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jste</w:t>
      </w:r>
    </w:p>
    <w:p w14:paraId="6648A039" w14:textId="77777777" w:rsidR="00625430" w:rsidRDefault="00000000">
      <w:pPr>
        <w:framePr w:w="9293" w:wrap="auto" w:hAnchor="text" w:x="1550" w:y="13189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právnickou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osobou.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Více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informací,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včetně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odvolání</w:t>
      </w:r>
      <w:r>
        <w:rPr>
          <w:rFonts w:ascii="Calibri"/>
          <w:color w:val="000000"/>
          <w:sz w:val="20"/>
        </w:rPr>
        <w:t xml:space="preserve"> souhlasu,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možnosti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podání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námitky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</w:t>
      </w:r>
    </w:p>
    <w:p w14:paraId="0B3791D0" w14:textId="77777777" w:rsidR="00625430" w:rsidRDefault="00000000">
      <w:pPr>
        <w:framePr w:w="9293" w:wrap="auto" w:hAnchor="text" w:x="1550" w:y="1318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zpracování</w:t>
      </w:r>
      <w:r>
        <w:rPr>
          <w:rFonts w:ascii="Calibri"/>
          <w:color w:val="000000"/>
          <w:sz w:val="20"/>
        </w:rPr>
        <w:t xml:space="preserve"> 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základě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oprávněného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zájmu,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práva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přístup</w:t>
      </w:r>
      <w:r>
        <w:rPr>
          <w:rFonts w:ascii="Calibri"/>
          <w:color w:val="000000"/>
          <w:sz w:val="20"/>
        </w:rPr>
        <w:t xml:space="preserve"> 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dalších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naleznete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dokumentu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Informace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</w:p>
    <w:p w14:paraId="6DE189A3" w14:textId="77777777" w:rsidR="00625430" w:rsidRDefault="00000000">
      <w:pPr>
        <w:framePr w:w="9293" w:wrap="auto" w:hAnchor="text" w:x="1550" w:y="1318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zpracování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osobních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údajů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neživotním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tvoří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přílohu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č.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této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/>
          <w:color w:val="000000"/>
          <w:spacing w:val="2"/>
          <w:sz w:val="20"/>
        </w:rPr>
        <w:t>je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také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trvale</w:t>
      </w:r>
    </w:p>
    <w:p w14:paraId="006A3173" w14:textId="77777777" w:rsidR="00625430" w:rsidRDefault="00000000">
      <w:pPr>
        <w:framePr w:w="9293" w:wrap="auto" w:hAnchor="text" w:x="1550" w:y="13189"/>
        <w:widowControl w:val="0"/>
        <w:autoSpaceDE w:val="0"/>
        <w:autoSpaceDN w:val="0"/>
        <w:spacing w:before="1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dostupný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webové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stránce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FF"/>
          <w:sz w:val="20"/>
          <w:u w:val="single"/>
        </w:rPr>
        <w:t>www.cpp.cz</w:t>
      </w:r>
      <w:r>
        <w:rPr>
          <w:rFonts w:ascii="Calibri"/>
          <w:color w:val="0000FF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sekci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2"/>
          <w:sz w:val="20"/>
        </w:rPr>
        <w:t>„O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SPOLEČNOSTI“.</w:t>
      </w:r>
    </w:p>
    <w:p w14:paraId="04F7A661" w14:textId="77777777" w:rsidR="00625430" w:rsidRDefault="00000000">
      <w:pPr>
        <w:framePr w:w="301" w:wrap="auto" w:hAnchor="text" w:x="5746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-</w:t>
      </w:r>
    </w:p>
    <w:p w14:paraId="2BB6810D" w14:textId="77777777" w:rsidR="00625430" w:rsidRDefault="00000000">
      <w:pPr>
        <w:framePr w:w="548" w:wrap="auto" w:hAnchor="text" w:x="5850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pacing w:val="-1"/>
          <w:sz w:val="20"/>
        </w:rPr>
        <w:t>10</w:t>
      </w:r>
      <w:r>
        <w:rPr>
          <w:rFonts w:ascii="Calibri"/>
          <w:color w:val="808080"/>
          <w:sz w:val="20"/>
        </w:rPr>
        <w:t xml:space="preserve"> -</w:t>
      </w:r>
    </w:p>
    <w:p w14:paraId="13819C56" w14:textId="4D3489E0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807744" behindDoc="1" locked="0" layoutInCell="1" allowOverlap="1" wp14:anchorId="1EDAFB8B" wp14:editId="4B87DF03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23" name="_x00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6720" behindDoc="1" locked="0" layoutInCell="1" allowOverlap="1" wp14:anchorId="51F0C9B4" wp14:editId="12E73924">
            <wp:simplePos x="0" y="0"/>
            <wp:positionH relativeFrom="page">
              <wp:posOffset>653415</wp:posOffset>
            </wp:positionH>
            <wp:positionV relativeFrom="page">
              <wp:posOffset>4695190</wp:posOffset>
            </wp:positionV>
            <wp:extent cx="6255385" cy="490220"/>
            <wp:effectExtent l="0" t="0" r="0" b="5080"/>
            <wp:wrapNone/>
            <wp:docPr id="322" name="_x00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385" cy="49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5696" behindDoc="1" locked="0" layoutInCell="1" allowOverlap="1" wp14:anchorId="1D76DFCD" wp14:editId="1815AEFF">
            <wp:simplePos x="0" y="0"/>
            <wp:positionH relativeFrom="page">
              <wp:posOffset>882015</wp:posOffset>
            </wp:positionH>
            <wp:positionV relativeFrom="page">
              <wp:posOffset>5186045</wp:posOffset>
            </wp:positionV>
            <wp:extent cx="6026785" cy="180975"/>
            <wp:effectExtent l="0" t="0" r="0" b="9525"/>
            <wp:wrapNone/>
            <wp:docPr id="321" name="_x00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785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4672" behindDoc="1" locked="0" layoutInCell="1" allowOverlap="1" wp14:anchorId="7474740A" wp14:editId="7B2C6E41">
            <wp:simplePos x="0" y="0"/>
            <wp:positionH relativeFrom="page">
              <wp:posOffset>900430</wp:posOffset>
            </wp:positionH>
            <wp:positionV relativeFrom="page">
              <wp:posOffset>8122920</wp:posOffset>
            </wp:positionV>
            <wp:extent cx="5990590" cy="1510030"/>
            <wp:effectExtent l="0" t="0" r="0" b="0"/>
            <wp:wrapNone/>
            <wp:docPr id="320" name="_x0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590" cy="151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6E5743CD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14:paraId="24D10CA4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808080"/>
          <w:sz w:val="20"/>
        </w:rPr>
        <w:t>Česká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podnikatelská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pojišťovna,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a.s.,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Vienna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Insurance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Group</w:t>
      </w:r>
    </w:p>
    <w:p w14:paraId="02DEC6E0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2" w:after="0" w:line="243" w:lineRule="exact"/>
        <w:ind w:left="3833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808080"/>
          <w:sz w:val="20"/>
        </w:rPr>
        <w:t>PS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0032744366</w:t>
      </w:r>
    </w:p>
    <w:p w14:paraId="378023F1" w14:textId="77777777" w:rsidR="00625430" w:rsidRDefault="00000000">
      <w:pPr>
        <w:framePr w:w="394" w:wrap="auto" w:hAnchor="text" w:x="1682" w:y="193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1.</w:t>
      </w:r>
    </w:p>
    <w:p w14:paraId="49EFA09B" w14:textId="77777777" w:rsidR="00625430" w:rsidRDefault="00000000">
      <w:pPr>
        <w:framePr w:w="6199" w:wrap="auto" w:hAnchor="text" w:x="2087" w:y="1937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  <w:u w:val="single"/>
        </w:rPr>
      </w:pPr>
      <w:r>
        <w:rPr>
          <w:rFonts w:ascii="Calibri"/>
          <w:b/>
          <w:color w:val="000000"/>
          <w:sz w:val="20"/>
        </w:rPr>
        <w:t>INFORMACE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O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ZPRACOVÁNÍ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OSOBNÍCH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20"/>
        </w:rPr>
        <w:t>ÚDAJŮ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/>
          <w:b/>
          <w:color w:val="000000"/>
          <w:sz w:val="20"/>
          <w:u w:val="single"/>
        </w:rPr>
        <w:t>BEZ</w:t>
      </w:r>
      <w:r>
        <w:rPr>
          <w:rFonts w:ascii="Calibri"/>
          <w:b/>
          <w:color w:val="000000"/>
          <w:spacing w:val="1"/>
          <w:sz w:val="20"/>
          <w:u w:val="single"/>
        </w:rPr>
        <w:t xml:space="preserve"> </w:t>
      </w:r>
      <w:r>
        <w:rPr>
          <w:rFonts w:ascii="Calibri" w:hAnsi="Calibri" w:cs="Calibri"/>
          <w:b/>
          <w:color w:val="000000"/>
          <w:sz w:val="20"/>
          <w:u w:val="single"/>
        </w:rPr>
        <w:t>VAŠEHO</w:t>
      </w:r>
      <w:r>
        <w:rPr>
          <w:rFonts w:ascii="Calibri"/>
          <w:b/>
          <w:color w:val="000000"/>
          <w:spacing w:val="-2"/>
          <w:sz w:val="20"/>
          <w:u w:val="single"/>
        </w:rPr>
        <w:t xml:space="preserve"> </w:t>
      </w:r>
      <w:r>
        <w:rPr>
          <w:rFonts w:ascii="Calibri"/>
          <w:b/>
          <w:color w:val="000000"/>
          <w:sz w:val="20"/>
          <w:u w:val="single"/>
        </w:rPr>
        <w:t>SOUHLASU</w:t>
      </w:r>
    </w:p>
    <w:p w14:paraId="08F132CD" w14:textId="77777777" w:rsidR="00625430" w:rsidRDefault="00000000">
      <w:pPr>
        <w:framePr w:w="6075" w:wrap="auto" w:hAnchor="text" w:x="1550" w:y="230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Zpracování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/>
          <w:b/>
          <w:color w:val="000000"/>
          <w:spacing w:val="2"/>
          <w:sz w:val="20"/>
        </w:rPr>
        <w:t>na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základě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smlouvy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oprávněných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zájmů</w:t>
      </w:r>
      <w:r>
        <w:rPr>
          <w:rFonts w:ascii="Calibri"/>
          <w:b/>
          <w:color w:val="000000"/>
          <w:sz w:val="20"/>
        </w:rPr>
        <w:t xml:space="preserve"> pojistitele</w:t>
      </w:r>
    </w:p>
    <w:p w14:paraId="2836A9CE" w14:textId="77777777" w:rsidR="00625430" w:rsidRDefault="00000000">
      <w:pPr>
        <w:framePr w:w="9404" w:wrap="auto" w:hAnchor="text" w:x="1550" w:y="260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bere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vědomí,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jeho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identifikační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kontaktní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údaje,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údaje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pro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ocenění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rizika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při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vstupu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</w:p>
    <w:p w14:paraId="541D1AAD" w14:textId="77777777" w:rsidR="00625430" w:rsidRDefault="00000000">
      <w:pPr>
        <w:framePr w:w="9404" w:wrap="auto" w:hAnchor="text" w:x="1550" w:y="2607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údaje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využívání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služeb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zpracovává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pojistitel:</w:t>
      </w:r>
    </w:p>
    <w:p w14:paraId="7B954CB0" w14:textId="77777777" w:rsidR="00625430" w:rsidRDefault="00000000">
      <w:pPr>
        <w:framePr w:w="349" w:wrap="auto" w:hAnchor="text" w:x="1978" w:y="309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</w:rPr>
      </w:pPr>
      <w:r>
        <w:rPr>
          <w:rFonts w:ascii="SCELMQ+Symbol" w:hAnsi="SCELMQ+Symbol" w:cs="SCELMQ+Symbol"/>
          <w:color w:val="000000"/>
          <w:sz w:val="20"/>
        </w:rPr>
        <w:t></w:t>
      </w:r>
    </w:p>
    <w:p w14:paraId="29AC0715" w14:textId="77777777" w:rsidR="00625430" w:rsidRDefault="00000000">
      <w:pPr>
        <w:framePr w:w="8698" w:wrap="auto" w:hAnchor="text" w:x="2258" w:y="310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i/>
          <w:color w:val="000000"/>
          <w:sz w:val="20"/>
        </w:rPr>
      </w:pP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účely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kalkulace,</w:t>
      </w:r>
      <w:r>
        <w:rPr>
          <w:rFonts w:ascii="Calibri"/>
          <w:i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návrhu</w:t>
      </w:r>
      <w:r>
        <w:rPr>
          <w:rFonts w:ascii="Calibri"/>
          <w:i/>
          <w:color w:val="000000"/>
          <w:spacing w:val="21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a</w:t>
      </w:r>
      <w:r>
        <w:rPr>
          <w:rFonts w:ascii="Calibri"/>
          <w:i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uzavření</w:t>
      </w:r>
      <w:r>
        <w:rPr>
          <w:rFonts w:ascii="Calibri"/>
          <w:i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pojistné</w:t>
      </w:r>
      <w:r>
        <w:rPr>
          <w:rFonts w:ascii="Calibri"/>
          <w:i/>
          <w:color w:val="000000"/>
          <w:spacing w:val="22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smlouvy,</w:t>
      </w:r>
      <w:r>
        <w:rPr>
          <w:rFonts w:ascii="Calibri"/>
          <w:i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posouzení</w:t>
      </w:r>
      <w:r>
        <w:rPr>
          <w:rFonts w:ascii="Calibri"/>
          <w:i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přijatelnosti</w:t>
      </w:r>
      <w:r>
        <w:rPr>
          <w:rFonts w:ascii="Calibri"/>
          <w:i/>
          <w:color w:val="000000"/>
          <w:spacing w:val="22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do</w:t>
      </w:r>
      <w:r>
        <w:rPr>
          <w:rFonts w:ascii="Calibri"/>
          <w:i/>
          <w:color w:val="000000"/>
          <w:spacing w:val="21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pojištění,</w:t>
      </w:r>
      <w:r>
        <w:rPr>
          <w:rFonts w:ascii="Calibri"/>
          <w:i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i/>
          <w:color w:val="000000"/>
          <w:spacing w:val="-1"/>
          <w:sz w:val="20"/>
        </w:rPr>
        <w:t>správy</w:t>
      </w:r>
      <w:r>
        <w:rPr>
          <w:rFonts w:ascii="Calibri"/>
          <w:i/>
          <w:color w:val="000000"/>
          <w:spacing w:val="23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a</w:t>
      </w:r>
    </w:p>
    <w:p w14:paraId="47986FF1" w14:textId="77777777" w:rsidR="00625430" w:rsidRDefault="00000000">
      <w:pPr>
        <w:framePr w:w="8698" w:wrap="auto" w:hAnchor="text" w:x="2258" w:y="3106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i/>
          <w:color w:val="000000"/>
          <w:sz w:val="20"/>
        </w:rPr>
        <w:t>ukončení</w:t>
      </w:r>
      <w:r>
        <w:rPr>
          <w:rFonts w:ascii="Calibri"/>
          <w:i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pojistné</w:t>
      </w:r>
      <w:r>
        <w:rPr>
          <w:rFonts w:ascii="Calibri"/>
          <w:i/>
          <w:color w:val="000000"/>
          <w:spacing w:val="38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smlouvy</w:t>
      </w:r>
      <w:r>
        <w:rPr>
          <w:rFonts w:ascii="Calibri"/>
          <w:i/>
          <w:color w:val="000000"/>
          <w:spacing w:val="42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a</w:t>
      </w:r>
      <w:r>
        <w:rPr>
          <w:rFonts w:ascii="Calibri"/>
          <w:i/>
          <w:color w:val="000000"/>
          <w:spacing w:val="39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likvidace</w:t>
      </w:r>
      <w:r>
        <w:rPr>
          <w:rFonts w:ascii="Calibri"/>
          <w:i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pojistných</w:t>
      </w:r>
      <w:r>
        <w:rPr>
          <w:rFonts w:ascii="Calibri"/>
          <w:i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událostí</w:t>
      </w:r>
      <w:r>
        <w:rPr>
          <w:rFonts w:ascii="Calibri"/>
          <w:color w:val="000000"/>
          <w:sz w:val="20"/>
        </w:rPr>
        <w:t>,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když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těchto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případech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jde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zpracování</w:t>
      </w:r>
    </w:p>
    <w:p w14:paraId="3E0B5D0C" w14:textId="77777777" w:rsidR="00625430" w:rsidRDefault="00000000">
      <w:pPr>
        <w:framePr w:w="8698" w:wrap="auto" w:hAnchor="text" w:x="2258" w:y="310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nezbytné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pro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z w:val="20"/>
        </w:rPr>
        <w:t xml:space="preserve"> smlouvy</w:t>
      </w:r>
      <w:r>
        <w:rPr>
          <w:rFonts w:ascii="Calibri"/>
          <w:color w:val="000000"/>
          <w:sz w:val="20"/>
        </w:rPr>
        <w:t>, a</w:t>
      </w:r>
    </w:p>
    <w:p w14:paraId="54FD6FCC" w14:textId="77777777" w:rsidR="00625430" w:rsidRDefault="00000000">
      <w:pPr>
        <w:framePr w:w="349" w:wrap="auto" w:hAnchor="text" w:x="1978" w:y="383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sz w:val="20"/>
        </w:rPr>
      </w:pPr>
      <w:r>
        <w:rPr>
          <w:rFonts w:ascii="SCELMQ+Symbol" w:hAnsi="SCELMQ+Symbol" w:cs="SCELMQ+Symbol"/>
          <w:color w:val="000000"/>
          <w:sz w:val="20"/>
        </w:rPr>
        <w:t></w:t>
      </w:r>
    </w:p>
    <w:p w14:paraId="19B6C82B" w14:textId="77777777" w:rsidR="00625430" w:rsidRDefault="00000000">
      <w:pPr>
        <w:framePr w:w="8696" w:wrap="auto" w:hAnchor="text" w:x="2258" w:y="384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i/>
          <w:color w:val="000000"/>
          <w:sz w:val="20"/>
        </w:rPr>
      </w:pP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účely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zajištění</w:t>
      </w:r>
      <w:r>
        <w:rPr>
          <w:rFonts w:ascii="Calibri"/>
          <w:i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řádného</w:t>
      </w:r>
      <w:r>
        <w:rPr>
          <w:rFonts w:ascii="Calibri"/>
          <w:i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nastavení</w:t>
      </w:r>
      <w:r>
        <w:rPr>
          <w:rFonts w:ascii="Calibri"/>
          <w:i/>
          <w:color w:val="000000"/>
          <w:spacing w:val="20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a</w:t>
      </w:r>
      <w:r>
        <w:rPr>
          <w:rFonts w:ascii="Calibri"/>
          <w:i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plnění</w:t>
      </w:r>
      <w:r>
        <w:rPr>
          <w:rFonts w:ascii="Calibri"/>
          <w:i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smluvních</w:t>
      </w:r>
      <w:r>
        <w:rPr>
          <w:rFonts w:ascii="Calibri"/>
          <w:i/>
          <w:color w:val="000000"/>
          <w:spacing w:val="21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vztahů</w:t>
      </w:r>
      <w:r>
        <w:rPr>
          <w:rFonts w:ascii="Calibri"/>
          <w:i/>
          <w:color w:val="000000"/>
          <w:spacing w:val="18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s</w:t>
      </w:r>
      <w:r>
        <w:rPr>
          <w:rFonts w:ascii="Calibri"/>
          <w:i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pojistníkem,</w:t>
      </w:r>
      <w:r>
        <w:rPr>
          <w:rFonts w:ascii="Calibri"/>
          <w:i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zajištění</w:t>
      </w:r>
      <w:r>
        <w:rPr>
          <w:rFonts w:ascii="Calibri"/>
          <w:i/>
          <w:color w:val="000000"/>
          <w:spacing w:val="19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a</w:t>
      </w:r>
      <w:r>
        <w:rPr>
          <w:rFonts w:ascii="Calibri"/>
          <w:i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soupojištění,</w:t>
      </w:r>
    </w:p>
    <w:p w14:paraId="1429D20C" w14:textId="77777777" w:rsidR="00625430" w:rsidRDefault="00000000">
      <w:pPr>
        <w:framePr w:w="8696" w:wrap="auto" w:hAnchor="text" w:x="2258" w:y="384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i/>
          <w:color w:val="000000"/>
          <w:sz w:val="20"/>
        </w:rPr>
      </w:pPr>
      <w:r>
        <w:rPr>
          <w:rFonts w:ascii="Calibri"/>
          <w:i/>
          <w:color w:val="000000"/>
          <w:sz w:val="20"/>
        </w:rPr>
        <w:t>statistiky</w:t>
      </w:r>
      <w:r>
        <w:rPr>
          <w:rFonts w:ascii="Calibri"/>
          <w:i/>
          <w:color w:val="000000"/>
          <w:spacing w:val="-2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a</w:t>
      </w:r>
      <w:r>
        <w:rPr>
          <w:rFonts w:ascii="Calibri"/>
          <w:i/>
          <w:color w:val="000000"/>
          <w:spacing w:val="1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cenotvorby</w:t>
      </w:r>
      <w:r>
        <w:rPr>
          <w:rFonts w:ascii="Calibri"/>
          <w:i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i/>
          <w:color w:val="000000"/>
          <w:spacing w:val="1"/>
          <w:sz w:val="20"/>
        </w:rPr>
        <w:t>produktů,</w:t>
      </w:r>
      <w:r>
        <w:rPr>
          <w:rFonts w:ascii="Calibri"/>
          <w:i/>
          <w:color w:val="000000"/>
          <w:spacing w:val="-1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ochrany</w:t>
      </w:r>
      <w:r>
        <w:rPr>
          <w:rFonts w:ascii="Calibri"/>
          <w:i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právních</w:t>
      </w:r>
      <w:r>
        <w:rPr>
          <w:rFonts w:ascii="Calibri"/>
          <w:i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nároků</w:t>
      </w:r>
      <w:r>
        <w:rPr>
          <w:rFonts w:ascii="Calibri"/>
          <w:i/>
          <w:color w:val="000000"/>
          <w:spacing w:val="-1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pojistitele</w:t>
      </w:r>
      <w:r>
        <w:rPr>
          <w:rFonts w:ascii="Calibri"/>
          <w:i/>
          <w:color w:val="000000"/>
          <w:spacing w:val="-1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a</w:t>
      </w:r>
      <w:r>
        <w:rPr>
          <w:rFonts w:ascii="Calibri"/>
          <w:i/>
          <w:color w:val="000000"/>
          <w:spacing w:val="1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prevence</w:t>
      </w:r>
      <w:r>
        <w:rPr>
          <w:rFonts w:ascii="Calibri"/>
          <w:i/>
          <w:color w:val="000000"/>
          <w:spacing w:val="2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a</w:t>
      </w:r>
      <w:r>
        <w:rPr>
          <w:rFonts w:ascii="Calibri"/>
          <w:i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odhalování</w:t>
      </w:r>
      <w:r>
        <w:rPr>
          <w:rFonts w:ascii="Calibri"/>
          <w:i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pojistných</w:t>
      </w:r>
    </w:p>
    <w:p w14:paraId="236BC138" w14:textId="77777777" w:rsidR="00625430" w:rsidRDefault="00000000">
      <w:pPr>
        <w:framePr w:w="8696" w:wrap="auto" w:hAnchor="text" w:x="2258" w:y="384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i/>
          <w:color w:val="000000"/>
          <w:sz w:val="20"/>
        </w:rPr>
        <w:t>podvodů</w:t>
      </w:r>
      <w:r>
        <w:rPr>
          <w:rFonts w:ascii="Calibri"/>
          <w:i/>
          <w:color w:val="000000"/>
          <w:spacing w:val="20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a</w:t>
      </w:r>
      <w:r>
        <w:rPr>
          <w:rFonts w:ascii="Calibri"/>
          <w:i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jiných</w:t>
      </w:r>
      <w:r>
        <w:rPr>
          <w:rFonts w:ascii="Calibri"/>
          <w:i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protiprávních</w:t>
      </w:r>
      <w:r>
        <w:rPr>
          <w:rFonts w:ascii="Calibri"/>
          <w:i/>
          <w:color w:val="000000"/>
          <w:spacing w:val="21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jednání</w:t>
      </w:r>
      <w:r>
        <w:rPr>
          <w:rFonts w:ascii="Calibri"/>
          <w:color w:val="000000"/>
          <w:sz w:val="20"/>
        </w:rPr>
        <w:t>,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když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těchto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případech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jde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zpracování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založené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základě</w:t>
      </w:r>
    </w:p>
    <w:p w14:paraId="77E05749" w14:textId="77777777" w:rsidR="00625430" w:rsidRDefault="00000000">
      <w:pPr>
        <w:framePr w:w="8696" w:wrap="auto" w:hAnchor="text" w:x="2258" w:y="384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oprávněných</w:t>
      </w:r>
      <w:r>
        <w:rPr>
          <w:rFonts w:ascii="Calibri"/>
          <w:b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zájmů</w:t>
      </w:r>
      <w:r>
        <w:rPr>
          <w:rFonts w:ascii="Calibri"/>
          <w:b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pojistitele.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Proti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takovému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zpracování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máte</w:t>
      </w:r>
      <w:r>
        <w:rPr>
          <w:rFonts w:ascii="Calibri"/>
          <w:color w:val="000000"/>
          <w:spacing w:val="-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právo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z w:val="20"/>
        </w:rPr>
        <w:t>kdykoli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z w:val="20"/>
        </w:rPr>
        <w:t>podat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námitku,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může</w:t>
      </w:r>
    </w:p>
    <w:p w14:paraId="74817278" w14:textId="77777777" w:rsidR="00625430" w:rsidRDefault="00000000">
      <w:pPr>
        <w:framePr w:w="8696" w:wrap="auto" w:hAnchor="text" w:x="2258" w:y="3848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uplatněna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způsobem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uvedeným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Informacích</w:t>
      </w:r>
      <w:r>
        <w:rPr>
          <w:rFonts w:ascii="Calibri"/>
          <w:color w:val="000000"/>
          <w:sz w:val="20"/>
        </w:rPr>
        <w:t xml:space="preserve"> 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osobních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údajů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neživotním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pojištění.</w:t>
      </w:r>
    </w:p>
    <w:p w14:paraId="2511559D" w14:textId="77777777" w:rsidR="00625430" w:rsidRDefault="00000000">
      <w:pPr>
        <w:framePr w:w="4198" w:wrap="auto" w:hAnchor="text" w:x="1550" w:y="519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Zpracování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/>
          <w:b/>
          <w:color w:val="000000"/>
          <w:spacing w:val="1"/>
          <w:sz w:val="20"/>
        </w:rPr>
        <w:t>pro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účely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zákonné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povinnosti</w:t>
      </w:r>
    </w:p>
    <w:p w14:paraId="250E30CB" w14:textId="77777777" w:rsidR="00625430" w:rsidRDefault="00000000">
      <w:pPr>
        <w:framePr w:w="9406" w:wrap="auto" w:hAnchor="text" w:x="1550" w:y="549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z w:val="20"/>
        </w:rPr>
        <w:t xml:space="preserve"> bere </w:t>
      </w:r>
      <w:r>
        <w:rPr>
          <w:rFonts w:ascii="Calibri"/>
          <w:color w:val="000000"/>
          <w:spacing w:val="2"/>
          <w:sz w:val="20"/>
        </w:rPr>
        <w:t>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vědomí,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jeho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identifikační</w:t>
      </w:r>
      <w:r>
        <w:rPr>
          <w:rFonts w:ascii="Calibri"/>
          <w:color w:val="000000"/>
          <w:sz w:val="20"/>
        </w:rPr>
        <w:t xml:space="preserve"> 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kontaktní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údaje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údaje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ocenění</w:t>
      </w:r>
      <w:r>
        <w:rPr>
          <w:rFonts w:ascii="Calibri"/>
          <w:color w:val="000000"/>
          <w:sz w:val="20"/>
        </w:rPr>
        <w:t xml:space="preserve"> rizika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při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vstupu do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</w:p>
    <w:p w14:paraId="2C729D89" w14:textId="77777777" w:rsidR="00625430" w:rsidRDefault="00000000">
      <w:pPr>
        <w:framePr w:w="9406" w:wrap="auto" w:hAnchor="text" w:x="1550" w:y="5494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pojistitel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dále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zpracovává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ke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splnění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své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zákonné</w:t>
      </w:r>
      <w:r>
        <w:rPr>
          <w:rFonts w:ascii="Calibri"/>
          <w:b/>
          <w:color w:val="000000"/>
          <w:spacing w:val="-5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povinnosti</w:t>
      </w:r>
      <w:r>
        <w:rPr>
          <w:rFonts w:ascii="Calibri"/>
          <w:b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vyplývající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zejména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ze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zákona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upravujícího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distribuci</w:t>
      </w:r>
    </w:p>
    <w:p w14:paraId="441256AD" w14:textId="77777777" w:rsidR="00625430" w:rsidRDefault="00000000">
      <w:pPr>
        <w:framePr w:w="9406" w:wrap="auto" w:hAnchor="text" w:x="1550" w:y="5494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zákona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č.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 xml:space="preserve">69/2006 </w:t>
      </w:r>
      <w:r>
        <w:rPr>
          <w:rFonts w:ascii="Calibri"/>
          <w:color w:val="000000"/>
          <w:sz w:val="20"/>
        </w:rPr>
        <w:t>Sb.,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provádění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mezinárodních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sankcí.</w:t>
      </w:r>
    </w:p>
    <w:p w14:paraId="0E9416BF" w14:textId="77777777" w:rsidR="00625430" w:rsidRDefault="00000000">
      <w:pPr>
        <w:framePr w:w="3717" w:wrap="auto" w:hAnchor="text" w:x="1550" w:y="634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Zpracování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/>
          <w:b/>
          <w:color w:val="000000"/>
          <w:spacing w:val="1"/>
          <w:sz w:val="20"/>
        </w:rPr>
        <w:t>pro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účely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přímého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marketingu</w:t>
      </w:r>
    </w:p>
    <w:p w14:paraId="62396671" w14:textId="77777777" w:rsidR="00625430" w:rsidRDefault="00000000">
      <w:pPr>
        <w:framePr w:w="9404" w:wrap="auto" w:hAnchor="text" w:x="1550" w:y="665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bere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vědomí,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jeho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identifikační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kontaktní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údaje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údaje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využívání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služeb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může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pojistitel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také</w:t>
      </w:r>
    </w:p>
    <w:p w14:paraId="4F1BDAB6" w14:textId="77777777" w:rsidR="00625430" w:rsidRDefault="00000000">
      <w:pPr>
        <w:framePr w:w="9404" w:wrap="auto" w:hAnchor="text" w:x="1550" w:y="6651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i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zpracovávat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základě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jeho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oprávněného</w:t>
      </w:r>
      <w:r>
        <w:rPr>
          <w:rFonts w:ascii="Calibri"/>
          <w:b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zájmu</w:t>
      </w:r>
      <w:r>
        <w:rPr>
          <w:rFonts w:ascii="Calibri"/>
          <w:b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účely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zasílání</w:t>
      </w:r>
      <w:r>
        <w:rPr>
          <w:rFonts w:ascii="Calibri"/>
          <w:i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i/>
          <w:color w:val="000000"/>
          <w:spacing w:val="-1"/>
          <w:sz w:val="20"/>
        </w:rPr>
        <w:t>svých</w:t>
      </w:r>
      <w:r>
        <w:rPr>
          <w:rFonts w:ascii="Calibri"/>
          <w:i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reklamních</w:t>
      </w:r>
      <w:r>
        <w:rPr>
          <w:rFonts w:ascii="Calibri"/>
          <w:i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sdělení</w:t>
      </w:r>
      <w:r>
        <w:rPr>
          <w:rFonts w:ascii="Calibri"/>
          <w:i/>
          <w:color w:val="000000"/>
          <w:spacing w:val="24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a</w:t>
      </w:r>
      <w:r>
        <w:rPr>
          <w:rFonts w:ascii="Calibri"/>
          <w:i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nabízení</w:t>
      </w:r>
      <w:r>
        <w:rPr>
          <w:rFonts w:ascii="Calibri"/>
          <w:i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i/>
          <w:color w:val="000000"/>
          <w:spacing w:val="-1"/>
          <w:sz w:val="20"/>
        </w:rPr>
        <w:t>svých</w:t>
      </w:r>
    </w:p>
    <w:p w14:paraId="7AA253E7" w14:textId="77777777" w:rsidR="00625430" w:rsidRDefault="00000000">
      <w:pPr>
        <w:framePr w:w="9404" w:wrap="auto" w:hAnchor="text" w:x="1550" w:y="6651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i/>
          <w:color w:val="000000"/>
          <w:sz w:val="20"/>
        </w:rPr>
        <w:t>služeb</w:t>
      </w:r>
      <w:r>
        <w:rPr>
          <w:rFonts w:ascii="Calibri"/>
          <w:color w:val="000000"/>
          <w:sz w:val="20"/>
        </w:rPr>
        <w:t>;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nabídku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od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pojistitele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můžete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dostat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elektronicky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(zejména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SMSkou,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e-mailem,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přes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sociální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sítě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</w:p>
    <w:p w14:paraId="4079B250" w14:textId="77777777" w:rsidR="00625430" w:rsidRDefault="00000000">
      <w:pPr>
        <w:framePr w:w="9404" w:wrap="auto" w:hAnchor="text" w:x="1550" w:y="6651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telefonicky) nebo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klasickým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dopisem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či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osobně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od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zaměstnanců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pojistitele.</w:t>
      </w:r>
    </w:p>
    <w:p w14:paraId="17BA8866" w14:textId="77777777" w:rsidR="00625430" w:rsidRDefault="00000000">
      <w:pPr>
        <w:framePr w:w="9404" w:wrap="auto" w:hAnchor="text" w:x="1550" w:y="6651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Proti </w:t>
      </w:r>
      <w:r>
        <w:rPr>
          <w:rFonts w:ascii="Calibri" w:hAnsi="Calibri" w:cs="Calibri"/>
          <w:color w:val="000000"/>
          <w:sz w:val="20"/>
        </w:rPr>
        <w:t>takovému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máte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jako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kdykoli podat </w:t>
      </w:r>
      <w:r>
        <w:rPr>
          <w:rFonts w:ascii="Calibri" w:hAnsi="Calibri" w:cs="Calibri"/>
          <w:color w:val="000000"/>
          <w:sz w:val="20"/>
        </w:rPr>
        <w:t>námitku.</w:t>
      </w:r>
      <w:r>
        <w:rPr>
          <w:rFonts w:ascii="Calibri"/>
          <w:color w:val="000000"/>
          <w:sz w:val="20"/>
        </w:rPr>
        <w:t xml:space="preserve"> Pokud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nepřejete,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aby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Vás</w:t>
      </w:r>
    </w:p>
    <w:p w14:paraId="6A0F62A8" w14:textId="77777777" w:rsidR="00625430" w:rsidRDefault="00000000">
      <w:pPr>
        <w:framePr w:w="9404" w:wrap="auto" w:hAnchor="text" w:x="1550" w:y="6651"/>
        <w:widowControl w:val="0"/>
        <w:autoSpaceDE w:val="0"/>
        <w:autoSpaceDN w:val="0"/>
        <w:spacing w:before="0" w:after="0" w:line="265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pojistitel oslovoval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jakýmikoli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nabídkami,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zaškrtněte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prosím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toto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pole: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Segoe UI Symbol" w:hAnsi="Segoe UI Symbol" w:cs="Segoe UI Symbol"/>
          <w:color w:val="000000"/>
          <w:spacing w:val="1"/>
          <w:sz w:val="20"/>
        </w:rPr>
        <w:t>☐</w:t>
      </w:r>
      <w:r>
        <w:rPr>
          <w:rFonts w:ascii="Calibri"/>
          <w:color w:val="000000"/>
          <w:sz w:val="20"/>
        </w:rPr>
        <w:t>.</w:t>
      </w:r>
    </w:p>
    <w:p w14:paraId="6B48AA4F" w14:textId="77777777" w:rsidR="00625430" w:rsidRDefault="00000000">
      <w:pPr>
        <w:framePr w:w="394" w:wrap="auto" w:hAnchor="text" w:x="1682" w:y="830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2.</w:t>
      </w:r>
    </w:p>
    <w:p w14:paraId="5DBA8C63" w14:textId="77777777" w:rsidR="00625430" w:rsidRDefault="00000000">
      <w:pPr>
        <w:framePr w:w="4610" w:wrap="auto" w:hAnchor="text" w:x="2042" w:y="830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POVINNOST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POJISTNÍKA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INFORMOVAT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TŘETÍ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/>
          <w:b/>
          <w:color w:val="000000"/>
          <w:spacing w:val="1"/>
          <w:sz w:val="20"/>
        </w:rPr>
        <w:t>OSOBY</w:t>
      </w:r>
    </w:p>
    <w:p w14:paraId="58A89D30" w14:textId="77777777" w:rsidR="00625430" w:rsidRDefault="00000000">
      <w:pPr>
        <w:framePr w:w="9407" w:wrap="auto" w:hAnchor="text" w:x="1550" w:y="866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/>
          <w:color w:val="000000"/>
          <w:sz w:val="20"/>
        </w:rPr>
        <w:t>zavazuje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informovat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každého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pojištěného,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jenž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osobou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odlišnou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od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pojistníka,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případné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další</w:t>
      </w:r>
    </w:p>
    <w:p w14:paraId="57A31181" w14:textId="77777777" w:rsidR="00625430" w:rsidRDefault="00000000">
      <w:pPr>
        <w:framePr w:w="9407" w:wrap="auto" w:hAnchor="text" w:x="1550" w:y="8665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osoby,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které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uvedl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smlouvě,</w:t>
      </w:r>
      <w:r>
        <w:rPr>
          <w:rFonts w:ascii="Calibri"/>
          <w:color w:val="000000"/>
          <w:sz w:val="20"/>
        </w:rPr>
        <w:t xml:space="preserve"> 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jejich </w:t>
      </w:r>
      <w:r>
        <w:rPr>
          <w:rFonts w:ascii="Calibri" w:hAnsi="Calibri" w:cs="Calibri"/>
          <w:color w:val="000000"/>
          <w:sz w:val="20"/>
        </w:rPr>
        <w:t>osobních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údajů.</w:t>
      </w:r>
    </w:p>
    <w:p w14:paraId="25E35E40" w14:textId="77777777" w:rsidR="00625430" w:rsidRDefault="00000000">
      <w:pPr>
        <w:framePr w:w="394" w:wrap="auto" w:hAnchor="text" w:x="1682" w:y="931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3.</w:t>
      </w:r>
    </w:p>
    <w:p w14:paraId="1EA395AB" w14:textId="77777777" w:rsidR="00625430" w:rsidRDefault="00000000">
      <w:pPr>
        <w:framePr w:w="6057" w:wrap="auto" w:hAnchor="text" w:x="2042" w:y="931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INFORMACE O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ZPRACOVÁNÍ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OSOBNÍCH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ÚDAJŮ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ZÁSTUPCE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POJISTNÍKA</w:t>
      </w:r>
    </w:p>
    <w:p w14:paraId="04B1817D" w14:textId="77777777" w:rsidR="00625430" w:rsidRDefault="00000000">
      <w:pPr>
        <w:framePr w:w="9408" w:wrap="auto" w:hAnchor="text" w:x="1550" w:y="967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Zástupce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právnické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osoby,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zákonný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zástupce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jiná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osoba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oprávněná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zastupovat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pojistníka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bere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vědomí,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3"/>
          <w:sz w:val="20"/>
        </w:rPr>
        <w:t>že</w:t>
      </w:r>
    </w:p>
    <w:p w14:paraId="28C14D03" w14:textId="77777777" w:rsidR="00625430" w:rsidRDefault="00000000">
      <w:pPr>
        <w:framePr w:w="9408" w:wrap="auto" w:hAnchor="text" w:x="1550" w:y="967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i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její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identifikační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kontaktní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údaje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z w:val="20"/>
        </w:rPr>
        <w:t>pojistitel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zpracovává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základě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oprávněného</w:t>
      </w:r>
      <w:r>
        <w:rPr>
          <w:rFonts w:ascii="Calibri"/>
          <w:b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zájmu</w:t>
      </w:r>
      <w:r>
        <w:rPr>
          <w:rFonts w:ascii="Calibri"/>
          <w:b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-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účely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kalkulace,</w:t>
      </w:r>
      <w:r>
        <w:rPr>
          <w:rFonts w:ascii="Calibri"/>
          <w:i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návrhu</w:t>
      </w:r>
    </w:p>
    <w:p w14:paraId="1AB43333" w14:textId="77777777" w:rsidR="00625430" w:rsidRDefault="00000000">
      <w:pPr>
        <w:framePr w:w="9408" w:wrap="auto" w:hAnchor="text" w:x="1550" w:y="9678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i/>
          <w:color w:val="000000"/>
          <w:sz w:val="20"/>
        </w:rPr>
      </w:pPr>
      <w:r>
        <w:rPr>
          <w:rFonts w:ascii="Calibri"/>
          <w:i/>
          <w:color w:val="000000"/>
          <w:sz w:val="20"/>
        </w:rPr>
        <w:t>a</w:t>
      </w:r>
      <w:r>
        <w:rPr>
          <w:rFonts w:ascii="Calibri"/>
          <w:i/>
          <w:color w:val="000000"/>
          <w:spacing w:val="55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uzavření</w:t>
      </w:r>
      <w:r>
        <w:rPr>
          <w:rFonts w:ascii="Calibri"/>
          <w:i/>
          <w:color w:val="000000"/>
          <w:spacing w:val="56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pojistné</w:t>
      </w:r>
      <w:r>
        <w:rPr>
          <w:rFonts w:ascii="Calibri"/>
          <w:i/>
          <w:color w:val="000000"/>
          <w:spacing w:val="56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smlouvy,</w:t>
      </w:r>
      <w:r>
        <w:rPr>
          <w:rFonts w:ascii="Calibri"/>
          <w:i/>
          <w:color w:val="000000"/>
          <w:spacing w:val="56"/>
          <w:sz w:val="20"/>
        </w:rPr>
        <w:t xml:space="preserve"> </w:t>
      </w:r>
      <w:r>
        <w:rPr>
          <w:rFonts w:ascii="Calibri" w:hAnsi="Calibri" w:cs="Calibri"/>
          <w:i/>
          <w:color w:val="000000"/>
          <w:spacing w:val="-1"/>
          <w:sz w:val="20"/>
        </w:rPr>
        <w:t>správy</w:t>
      </w:r>
      <w:r>
        <w:rPr>
          <w:rFonts w:ascii="Calibri"/>
          <w:i/>
          <w:color w:val="000000"/>
          <w:spacing w:val="56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a</w:t>
      </w:r>
      <w:r>
        <w:rPr>
          <w:rFonts w:ascii="Calibri"/>
          <w:i/>
          <w:color w:val="000000"/>
          <w:spacing w:val="56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ukončení</w:t>
      </w:r>
      <w:r>
        <w:rPr>
          <w:rFonts w:ascii="Calibri"/>
          <w:i/>
          <w:color w:val="000000"/>
          <w:spacing w:val="54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pojistné</w:t>
      </w:r>
      <w:r>
        <w:rPr>
          <w:rFonts w:ascii="Calibri"/>
          <w:i/>
          <w:color w:val="000000"/>
          <w:spacing w:val="56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smlouvy,</w:t>
      </w:r>
      <w:r>
        <w:rPr>
          <w:rFonts w:ascii="Calibri"/>
          <w:i/>
          <w:color w:val="000000"/>
          <w:spacing w:val="56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likvidace</w:t>
      </w:r>
      <w:r>
        <w:rPr>
          <w:rFonts w:ascii="Calibri"/>
          <w:i/>
          <w:color w:val="000000"/>
          <w:spacing w:val="56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pojistných</w:t>
      </w:r>
      <w:r>
        <w:rPr>
          <w:rFonts w:ascii="Calibri"/>
          <w:i/>
          <w:color w:val="000000"/>
          <w:spacing w:val="57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událostí,</w:t>
      </w:r>
      <w:r>
        <w:rPr>
          <w:rFonts w:ascii="Calibri"/>
          <w:i/>
          <w:color w:val="000000"/>
          <w:spacing w:val="56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zajištění</w:t>
      </w:r>
      <w:r>
        <w:rPr>
          <w:rFonts w:ascii="Calibri"/>
          <w:i/>
          <w:color w:val="000000"/>
          <w:spacing w:val="56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a</w:t>
      </w:r>
    </w:p>
    <w:p w14:paraId="0E1CED78" w14:textId="77777777" w:rsidR="00625430" w:rsidRDefault="00000000">
      <w:pPr>
        <w:framePr w:w="9408" w:wrap="auto" w:hAnchor="text" w:x="1550" w:y="967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i/>
          <w:color w:val="000000"/>
          <w:sz w:val="20"/>
        </w:rPr>
      </w:pPr>
      <w:r>
        <w:rPr>
          <w:rFonts w:ascii="Calibri" w:hAnsi="Calibri" w:cs="Calibri"/>
          <w:i/>
          <w:color w:val="000000"/>
          <w:sz w:val="20"/>
        </w:rPr>
        <w:t>soupojištění,</w:t>
      </w:r>
      <w:r>
        <w:rPr>
          <w:rFonts w:ascii="Calibri"/>
          <w:i/>
          <w:color w:val="000000"/>
          <w:spacing w:val="80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ochrany</w:t>
      </w:r>
      <w:r>
        <w:rPr>
          <w:rFonts w:ascii="Calibri"/>
          <w:i/>
          <w:color w:val="000000"/>
          <w:spacing w:val="78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právních</w:t>
      </w:r>
      <w:r>
        <w:rPr>
          <w:rFonts w:ascii="Calibri"/>
          <w:i/>
          <w:color w:val="000000"/>
          <w:spacing w:val="81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nároků</w:t>
      </w:r>
      <w:r>
        <w:rPr>
          <w:rFonts w:ascii="Calibri"/>
          <w:i/>
          <w:color w:val="000000"/>
          <w:spacing w:val="80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pojistitele</w:t>
      </w:r>
      <w:r>
        <w:rPr>
          <w:rFonts w:ascii="Calibri"/>
          <w:i/>
          <w:color w:val="000000"/>
          <w:spacing w:val="80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a</w:t>
      </w:r>
      <w:r>
        <w:rPr>
          <w:rFonts w:ascii="Calibri"/>
          <w:i/>
          <w:color w:val="000000"/>
          <w:spacing w:val="81"/>
          <w:sz w:val="20"/>
        </w:rPr>
        <w:t xml:space="preserve"> </w:t>
      </w:r>
      <w:r>
        <w:rPr>
          <w:rFonts w:ascii="Calibri"/>
          <w:i/>
          <w:color w:val="000000"/>
          <w:spacing w:val="-1"/>
          <w:sz w:val="20"/>
        </w:rPr>
        <w:t>prevence</w:t>
      </w:r>
      <w:r>
        <w:rPr>
          <w:rFonts w:ascii="Calibri"/>
          <w:i/>
          <w:color w:val="000000"/>
          <w:spacing w:val="81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a</w:t>
      </w:r>
      <w:r>
        <w:rPr>
          <w:rFonts w:ascii="Calibri"/>
          <w:i/>
          <w:color w:val="000000"/>
          <w:spacing w:val="78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odhalování</w:t>
      </w:r>
      <w:r>
        <w:rPr>
          <w:rFonts w:ascii="Calibri"/>
          <w:i/>
          <w:color w:val="000000"/>
          <w:spacing w:val="76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pojistných</w:t>
      </w:r>
      <w:r>
        <w:rPr>
          <w:rFonts w:ascii="Calibri"/>
          <w:i/>
          <w:color w:val="000000"/>
          <w:spacing w:val="81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podvodů</w:t>
      </w:r>
      <w:r>
        <w:rPr>
          <w:rFonts w:ascii="Calibri"/>
          <w:i/>
          <w:color w:val="000000"/>
          <w:spacing w:val="77"/>
          <w:sz w:val="20"/>
        </w:rPr>
        <w:t xml:space="preserve"> </w:t>
      </w:r>
      <w:r>
        <w:rPr>
          <w:rFonts w:ascii="Calibri"/>
          <w:i/>
          <w:color w:val="000000"/>
          <w:sz w:val="20"/>
        </w:rPr>
        <w:t>a</w:t>
      </w:r>
      <w:r>
        <w:rPr>
          <w:rFonts w:ascii="Calibri"/>
          <w:i/>
          <w:color w:val="000000"/>
          <w:spacing w:val="81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jiných</w:t>
      </w:r>
    </w:p>
    <w:p w14:paraId="06CEC214" w14:textId="77777777" w:rsidR="00625430" w:rsidRDefault="00000000">
      <w:pPr>
        <w:framePr w:w="9408" w:wrap="auto" w:hAnchor="text" w:x="1550" w:y="967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i/>
          <w:color w:val="000000"/>
          <w:sz w:val="20"/>
        </w:rPr>
        <w:t>protiprávních</w:t>
      </w:r>
      <w:r>
        <w:rPr>
          <w:rFonts w:ascii="Calibri"/>
          <w:i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i/>
          <w:color w:val="000000"/>
          <w:sz w:val="20"/>
        </w:rPr>
        <w:t>jednání</w:t>
      </w:r>
      <w:r>
        <w:rPr>
          <w:rFonts w:ascii="Calibri"/>
          <w:color w:val="000000"/>
          <w:sz w:val="20"/>
        </w:rPr>
        <w:t>.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Proti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takovému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má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taková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osoba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právo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kdykoli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podat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námitku,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která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může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</w:p>
    <w:p w14:paraId="44F8368F" w14:textId="77777777" w:rsidR="00625430" w:rsidRDefault="00000000">
      <w:pPr>
        <w:framePr w:w="9408" w:wrap="auto" w:hAnchor="text" w:x="1550" w:y="9678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uplatněna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způsobem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uvedeným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Informacích</w:t>
      </w:r>
      <w:r>
        <w:rPr>
          <w:rFonts w:ascii="Calibri"/>
          <w:color w:val="000000"/>
          <w:sz w:val="20"/>
        </w:rPr>
        <w:t xml:space="preserve"> 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osobních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údajů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neživotním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pojištění.</w:t>
      </w:r>
    </w:p>
    <w:p w14:paraId="0151D5C2" w14:textId="77777777" w:rsidR="00625430" w:rsidRDefault="00000000">
      <w:pPr>
        <w:framePr w:w="4198" w:wrap="auto" w:hAnchor="text" w:x="1550" w:y="1126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Zpracování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/>
          <w:b/>
          <w:color w:val="000000"/>
          <w:spacing w:val="1"/>
          <w:sz w:val="20"/>
        </w:rPr>
        <w:t>pro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účely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zákonné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povinnosti</w:t>
      </w:r>
    </w:p>
    <w:p w14:paraId="3B8223BB" w14:textId="77777777" w:rsidR="00625430" w:rsidRDefault="00000000">
      <w:pPr>
        <w:framePr w:w="9403" w:wrap="auto" w:hAnchor="text" w:x="1550" w:y="1162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Zástupce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právnické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osoby,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zákonný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zástupce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jiná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osoba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oprávněná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zastupovat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pojistníka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bere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vědomí,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3"/>
          <w:sz w:val="20"/>
        </w:rPr>
        <w:t>že</w:t>
      </w:r>
    </w:p>
    <w:p w14:paraId="0AA195E1" w14:textId="77777777" w:rsidR="00625430" w:rsidRDefault="00000000">
      <w:pPr>
        <w:framePr w:w="9403" w:wrap="auto" w:hAnchor="text" w:x="1550" w:y="1162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identifikační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kontaktní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údaje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pojistitel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dále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zpracovává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ke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splnění</w:t>
      </w:r>
      <w:r>
        <w:rPr>
          <w:rFonts w:ascii="Calibri"/>
          <w:b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1"/>
          <w:sz w:val="20"/>
        </w:rPr>
        <w:t>své</w:t>
      </w:r>
      <w:r>
        <w:rPr>
          <w:rFonts w:ascii="Calibri"/>
          <w:b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zákonné</w:t>
      </w:r>
      <w:r>
        <w:rPr>
          <w:rFonts w:ascii="Calibri"/>
          <w:b/>
          <w:color w:val="000000"/>
          <w:spacing w:val="10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povinnosti</w:t>
      </w:r>
      <w:r>
        <w:rPr>
          <w:rFonts w:ascii="Calibri"/>
          <w:b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vyplývající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zejména</w:t>
      </w:r>
    </w:p>
    <w:p w14:paraId="73FF889D" w14:textId="77777777" w:rsidR="00625430" w:rsidRDefault="00000000">
      <w:pPr>
        <w:framePr w:w="9403" w:wrap="auto" w:hAnchor="text" w:x="1550" w:y="11626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ze </w:t>
      </w:r>
      <w:r>
        <w:rPr>
          <w:rFonts w:ascii="Calibri" w:hAnsi="Calibri" w:cs="Calibri"/>
          <w:color w:val="000000"/>
          <w:sz w:val="20"/>
        </w:rPr>
        <w:t>zákona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upravujícího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distribuci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zákona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č.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69/2006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Sb.,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provádění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mezinárodních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sankcí.</w:t>
      </w:r>
    </w:p>
    <w:p w14:paraId="2D28F1DD" w14:textId="77777777" w:rsidR="00625430" w:rsidRDefault="00000000">
      <w:pPr>
        <w:framePr w:w="9403" w:wrap="auto" w:hAnchor="text" w:x="1550" w:y="1259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Podpisem</w:t>
      </w:r>
      <w:r>
        <w:rPr>
          <w:rFonts w:ascii="Calibri"/>
          <w:b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</w:t>
      </w:r>
      <w:r>
        <w:rPr>
          <w:rFonts w:ascii="Calibri"/>
          <w:b/>
          <w:color w:val="000000"/>
          <w:spacing w:val="3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smlouvy</w:t>
      </w:r>
      <w:r>
        <w:rPr>
          <w:rFonts w:ascii="Calibri"/>
          <w:b/>
          <w:color w:val="000000"/>
          <w:spacing w:val="3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potvrzujete,</w:t>
      </w:r>
      <w:r>
        <w:rPr>
          <w:rFonts w:ascii="Calibri"/>
          <w:b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že</w:t>
      </w:r>
      <w:r>
        <w:rPr>
          <w:rFonts w:ascii="Calibri"/>
          <w:b/>
          <w:color w:val="000000"/>
          <w:spacing w:val="34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jste</w:t>
      </w:r>
      <w:r>
        <w:rPr>
          <w:rFonts w:ascii="Calibri"/>
          <w:b/>
          <w:color w:val="000000"/>
          <w:spacing w:val="36"/>
          <w:sz w:val="20"/>
        </w:rPr>
        <w:t xml:space="preserve"> </w:t>
      </w:r>
      <w:r>
        <w:rPr>
          <w:rFonts w:ascii="Calibri"/>
          <w:b/>
          <w:color w:val="000000"/>
          <w:spacing w:val="-2"/>
          <w:sz w:val="20"/>
        </w:rPr>
        <w:t>se</w:t>
      </w:r>
      <w:r>
        <w:rPr>
          <w:rFonts w:ascii="Calibri"/>
          <w:b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důkladně</w:t>
      </w:r>
      <w:r>
        <w:rPr>
          <w:rFonts w:ascii="Calibri"/>
          <w:b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seznámil</w:t>
      </w:r>
      <w:r>
        <w:rPr>
          <w:rFonts w:ascii="Calibri"/>
          <w:b/>
          <w:color w:val="000000"/>
          <w:spacing w:val="31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se</w:t>
      </w:r>
      <w:r>
        <w:rPr>
          <w:rFonts w:ascii="Calibri"/>
          <w:b/>
          <w:color w:val="000000"/>
          <w:spacing w:val="36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smyslem</w:t>
      </w:r>
      <w:r>
        <w:rPr>
          <w:rFonts w:ascii="Calibri"/>
          <w:b/>
          <w:color w:val="000000"/>
          <w:spacing w:val="33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39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obsahem</w:t>
      </w:r>
      <w:r>
        <w:rPr>
          <w:rFonts w:ascii="Calibri"/>
          <w:b/>
          <w:color w:val="000000"/>
          <w:spacing w:val="35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souhlasu</w:t>
      </w:r>
      <w:r>
        <w:rPr>
          <w:rFonts w:ascii="Calibri"/>
          <w:b/>
          <w:color w:val="000000"/>
          <w:spacing w:val="35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se</w:t>
      </w:r>
    </w:p>
    <w:p w14:paraId="16D36475" w14:textId="77777777" w:rsidR="00625430" w:rsidRDefault="00000000">
      <w:pPr>
        <w:framePr w:w="9403" w:wrap="auto" w:hAnchor="text" w:x="1550" w:y="1259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zpracováním</w:t>
      </w:r>
      <w:r>
        <w:rPr>
          <w:rFonts w:ascii="Calibri"/>
          <w:b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osobních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údajů</w:t>
      </w:r>
      <w:r>
        <w:rPr>
          <w:rFonts w:ascii="Calibri"/>
          <w:b/>
          <w:color w:val="000000"/>
          <w:spacing w:val="6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že</w:t>
      </w:r>
      <w:r>
        <w:rPr>
          <w:rFonts w:ascii="Calibri"/>
          <w:b/>
          <w:color w:val="000000"/>
          <w:spacing w:val="6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jste</w:t>
      </w:r>
      <w:r>
        <w:rPr>
          <w:rFonts w:ascii="Calibri"/>
          <w:b/>
          <w:color w:val="000000"/>
          <w:spacing w:val="6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se</w:t>
      </w:r>
      <w:r>
        <w:rPr>
          <w:rFonts w:ascii="Calibri"/>
          <w:b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před</w:t>
      </w:r>
      <w:r>
        <w:rPr>
          <w:rFonts w:ascii="Calibri"/>
          <w:b/>
          <w:color w:val="000000"/>
          <w:spacing w:val="6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jejich</w:t>
      </w:r>
      <w:r>
        <w:rPr>
          <w:rFonts w:ascii="Calibri"/>
          <w:b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udělením</w:t>
      </w:r>
      <w:r>
        <w:rPr>
          <w:rFonts w:ascii="Calibri"/>
          <w:b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seznámil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dokumentem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Informace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o</w:t>
      </w:r>
      <w:r>
        <w:rPr>
          <w:rFonts w:ascii="Calibri"/>
          <w:b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zpracování</w:t>
      </w:r>
    </w:p>
    <w:p w14:paraId="46C1A6AF" w14:textId="77777777" w:rsidR="00625430" w:rsidRDefault="00000000">
      <w:pPr>
        <w:framePr w:w="9403" w:wrap="auto" w:hAnchor="text" w:x="1550" w:y="12598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osobních</w:t>
      </w:r>
      <w:r>
        <w:rPr>
          <w:rFonts w:ascii="Calibri"/>
          <w:b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údajů</w:t>
      </w:r>
      <w:r>
        <w:rPr>
          <w:rFonts w:ascii="Calibri"/>
          <w:b/>
          <w:color w:val="000000"/>
          <w:spacing w:val="10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neživotním</w:t>
      </w:r>
      <w:r>
        <w:rPr>
          <w:rFonts w:ascii="Calibri"/>
          <w:b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pojištění,</w:t>
      </w:r>
      <w:r>
        <w:rPr>
          <w:rFonts w:ascii="Calibri"/>
          <w:b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zejména</w:t>
      </w:r>
      <w:r>
        <w:rPr>
          <w:rFonts w:ascii="Calibri"/>
          <w:b/>
          <w:color w:val="000000"/>
          <w:spacing w:val="10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bližší</w:t>
      </w:r>
      <w:r>
        <w:rPr>
          <w:rFonts w:ascii="Calibri"/>
          <w:b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identifikací</w:t>
      </w:r>
      <w:r>
        <w:rPr>
          <w:rFonts w:ascii="Calibri"/>
          <w:b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dalších</w:t>
      </w:r>
      <w:r>
        <w:rPr>
          <w:rFonts w:ascii="Calibri"/>
          <w:b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správců,</w:t>
      </w:r>
      <w:r>
        <w:rPr>
          <w:rFonts w:ascii="Calibri"/>
          <w:b/>
          <w:color w:val="000000"/>
          <w:spacing w:val="8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rozsahem</w:t>
      </w:r>
      <w:r>
        <w:rPr>
          <w:rFonts w:ascii="Calibri"/>
          <w:b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zpracovávaných</w:t>
      </w:r>
    </w:p>
    <w:p w14:paraId="0E245AAC" w14:textId="77777777" w:rsidR="00625430" w:rsidRDefault="00000000">
      <w:pPr>
        <w:framePr w:w="9403" w:wrap="auto" w:hAnchor="text" w:x="1550" w:y="1259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údajů,</w:t>
      </w:r>
      <w:r>
        <w:rPr>
          <w:rFonts w:ascii="Calibri"/>
          <w:b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právními</w:t>
      </w:r>
      <w:r>
        <w:rPr>
          <w:rFonts w:ascii="Calibri"/>
          <w:b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základy</w:t>
      </w:r>
      <w:r>
        <w:rPr>
          <w:rFonts w:ascii="Calibri"/>
          <w:b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(důvody),</w:t>
      </w:r>
      <w:r>
        <w:rPr>
          <w:rFonts w:ascii="Calibri"/>
          <w:b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účely</w:t>
      </w:r>
      <w:r>
        <w:rPr>
          <w:rFonts w:ascii="Calibri"/>
          <w:b/>
          <w:color w:val="000000"/>
          <w:spacing w:val="18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19"/>
          <w:sz w:val="20"/>
        </w:rPr>
        <w:t xml:space="preserve"> </w:t>
      </w:r>
      <w:r>
        <w:rPr>
          <w:rFonts w:ascii="Calibri"/>
          <w:b/>
          <w:color w:val="000000"/>
          <w:spacing w:val="1"/>
          <w:sz w:val="20"/>
        </w:rPr>
        <w:t>dobou</w:t>
      </w:r>
      <w:r>
        <w:rPr>
          <w:rFonts w:ascii="Calibri"/>
          <w:b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zpracování</w:t>
      </w:r>
      <w:r>
        <w:rPr>
          <w:rFonts w:ascii="Calibri"/>
          <w:b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osobních</w:t>
      </w:r>
      <w:r>
        <w:rPr>
          <w:rFonts w:ascii="Calibri"/>
          <w:b/>
          <w:color w:val="000000"/>
          <w:spacing w:val="2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údajů,</w:t>
      </w:r>
      <w:r>
        <w:rPr>
          <w:rFonts w:ascii="Calibri"/>
          <w:b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způsobem</w:t>
      </w:r>
      <w:r>
        <w:rPr>
          <w:rFonts w:ascii="Calibri"/>
          <w:b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odvolání</w:t>
      </w:r>
      <w:r>
        <w:rPr>
          <w:rFonts w:ascii="Calibri"/>
          <w:b/>
          <w:color w:val="000000"/>
          <w:spacing w:val="19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souhlasu</w:t>
      </w:r>
      <w:r>
        <w:rPr>
          <w:rFonts w:ascii="Calibri"/>
          <w:b/>
          <w:color w:val="000000"/>
          <w:spacing w:val="20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</w:p>
    <w:p w14:paraId="23B73CD2" w14:textId="77777777" w:rsidR="00625430" w:rsidRDefault="00000000">
      <w:pPr>
        <w:framePr w:w="9403" w:wrap="auto" w:hAnchor="text" w:x="1550" w:y="1259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právy,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která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Vám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v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této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 xml:space="preserve">souvislosti </w:t>
      </w:r>
      <w:r>
        <w:rPr>
          <w:rFonts w:ascii="Calibri" w:hAnsi="Calibri" w:cs="Calibri"/>
          <w:b/>
          <w:color w:val="000000"/>
          <w:sz w:val="20"/>
        </w:rPr>
        <w:t>náleží.</w:t>
      </w:r>
    </w:p>
    <w:p w14:paraId="47A510F1" w14:textId="77777777" w:rsidR="00625430" w:rsidRDefault="00000000">
      <w:pPr>
        <w:framePr w:w="301" w:wrap="auto" w:hAnchor="text" w:x="5746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-</w:t>
      </w:r>
    </w:p>
    <w:p w14:paraId="2287C06C" w14:textId="77777777" w:rsidR="00625430" w:rsidRDefault="00000000">
      <w:pPr>
        <w:framePr w:w="548" w:wrap="auto" w:hAnchor="text" w:x="5850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pacing w:val="-1"/>
          <w:sz w:val="20"/>
        </w:rPr>
        <w:t>11</w:t>
      </w:r>
      <w:r>
        <w:rPr>
          <w:rFonts w:ascii="Calibri"/>
          <w:color w:val="808080"/>
          <w:sz w:val="20"/>
        </w:rPr>
        <w:t xml:space="preserve"> -</w:t>
      </w:r>
    </w:p>
    <w:p w14:paraId="4CEDC507" w14:textId="07AA460C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803648" behindDoc="1" locked="0" layoutInCell="1" allowOverlap="1" wp14:anchorId="3294A928" wp14:editId="230E7192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19" name="_x00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2624" behindDoc="1" locked="0" layoutInCell="1" allowOverlap="1" wp14:anchorId="0C2A3163" wp14:editId="4E10F24E">
            <wp:simplePos x="0" y="0"/>
            <wp:positionH relativeFrom="page">
              <wp:posOffset>900430</wp:posOffset>
            </wp:positionH>
            <wp:positionV relativeFrom="page">
              <wp:posOffset>1109345</wp:posOffset>
            </wp:positionV>
            <wp:extent cx="5990590" cy="7683500"/>
            <wp:effectExtent l="0" t="0" r="0" b="0"/>
            <wp:wrapNone/>
            <wp:docPr id="318" name="_x00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590" cy="768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58AC768E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14:paraId="6B4D1DB2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808080"/>
          <w:sz w:val="20"/>
        </w:rPr>
        <w:t>Česká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podnikatelská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808080"/>
          <w:sz w:val="20"/>
        </w:rPr>
        <w:t>pojišťovna,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a.s.,</w:t>
      </w:r>
      <w:r>
        <w:rPr>
          <w:rFonts w:ascii="Calibri"/>
          <w:b/>
          <w:color w:val="808080"/>
          <w:spacing w:val="-2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Vienna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Insurance</w:t>
      </w:r>
      <w:r>
        <w:rPr>
          <w:rFonts w:ascii="Calibri"/>
          <w:b/>
          <w:color w:val="808080"/>
          <w:spacing w:val="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Group</w:t>
      </w:r>
    </w:p>
    <w:p w14:paraId="08791607" w14:textId="77777777" w:rsidR="00625430" w:rsidRDefault="00000000">
      <w:pPr>
        <w:framePr w:w="5330" w:wrap="auto" w:hAnchor="text" w:x="5738" w:y="1004"/>
        <w:widowControl w:val="0"/>
        <w:autoSpaceDE w:val="0"/>
        <w:autoSpaceDN w:val="0"/>
        <w:spacing w:before="2" w:after="0" w:line="243" w:lineRule="exact"/>
        <w:ind w:left="3833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808080"/>
          <w:sz w:val="20"/>
        </w:rPr>
        <w:t>PS</w:t>
      </w:r>
      <w:r>
        <w:rPr>
          <w:rFonts w:ascii="Calibri"/>
          <w:b/>
          <w:color w:val="808080"/>
          <w:spacing w:val="-1"/>
          <w:sz w:val="20"/>
        </w:rPr>
        <w:t xml:space="preserve"> </w:t>
      </w:r>
      <w:r>
        <w:rPr>
          <w:rFonts w:ascii="Calibri"/>
          <w:b/>
          <w:color w:val="808080"/>
          <w:sz w:val="20"/>
        </w:rPr>
        <w:t>0032744366</w:t>
      </w:r>
    </w:p>
    <w:p w14:paraId="284EAE6F" w14:textId="77777777" w:rsidR="00625430" w:rsidRDefault="00000000">
      <w:pPr>
        <w:framePr w:w="341" w:wrap="auto" w:hAnchor="text" w:x="1078" w:y="17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14:paraId="6D86B263" w14:textId="77777777" w:rsidR="00625430" w:rsidRDefault="00000000">
      <w:pPr>
        <w:framePr w:w="2539" w:wrap="auto" w:hAnchor="text" w:x="1178" w:y="17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2.</w:t>
      </w:r>
      <w:r>
        <w:rPr>
          <w:rFonts w:ascii="Calibri"/>
          <w:color w:val="000000"/>
          <w:spacing w:val="6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Přílohy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smlouvy:</w:t>
      </w:r>
    </w:p>
    <w:p w14:paraId="6376668A" w14:textId="77777777" w:rsidR="00625430" w:rsidRDefault="00000000">
      <w:pPr>
        <w:framePr w:w="341" w:wrap="auto" w:hAnchor="text" w:x="1644" w:y="201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14:paraId="5048AF99" w14:textId="77777777" w:rsidR="00625430" w:rsidRDefault="00000000">
      <w:pPr>
        <w:framePr w:w="341" w:wrap="auto" w:hAnchor="text" w:x="1644" w:y="201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2</w:t>
      </w:r>
    </w:p>
    <w:p w14:paraId="0F8556E7" w14:textId="77777777" w:rsidR="00625430" w:rsidRDefault="00000000">
      <w:pPr>
        <w:framePr w:w="341" w:wrap="auto" w:hAnchor="text" w:x="1644" w:y="201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3</w:t>
      </w:r>
    </w:p>
    <w:p w14:paraId="096398FD" w14:textId="77777777" w:rsidR="00625430" w:rsidRDefault="00000000">
      <w:pPr>
        <w:framePr w:w="341" w:wrap="auto" w:hAnchor="text" w:x="1644" w:y="2012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4</w:t>
      </w:r>
    </w:p>
    <w:p w14:paraId="4CF0D6CF" w14:textId="77777777" w:rsidR="00625430" w:rsidRDefault="00000000">
      <w:pPr>
        <w:framePr w:w="341" w:wrap="auto" w:hAnchor="text" w:x="1644" w:y="201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5</w:t>
      </w:r>
    </w:p>
    <w:p w14:paraId="4E6DA62E" w14:textId="77777777" w:rsidR="00625430" w:rsidRDefault="00000000">
      <w:pPr>
        <w:framePr w:w="341" w:wrap="auto" w:hAnchor="text" w:x="1644" w:y="201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6</w:t>
      </w:r>
    </w:p>
    <w:p w14:paraId="5F8D0A86" w14:textId="77777777" w:rsidR="00625430" w:rsidRDefault="00000000">
      <w:pPr>
        <w:framePr w:w="341" w:wrap="auto" w:hAnchor="text" w:x="1644" w:y="201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i/>
          <w:color w:val="000000"/>
          <w:sz w:val="20"/>
        </w:rPr>
      </w:pPr>
      <w:r>
        <w:rPr>
          <w:rFonts w:ascii="Calibri"/>
          <w:i/>
          <w:color w:val="000000"/>
          <w:sz w:val="20"/>
        </w:rPr>
        <w:t>7</w:t>
      </w:r>
    </w:p>
    <w:p w14:paraId="40D9B263" w14:textId="77777777" w:rsidR="00625430" w:rsidRDefault="00000000">
      <w:pPr>
        <w:framePr w:w="341" w:wrap="auto" w:hAnchor="text" w:x="1644" w:y="2012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i/>
          <w:color w:val="000000"/>
          <w:sz w:val="20"/>
        </w:rPr>
      </w:pPr>
      <w:r>
        <w:rPr>
          <w:rFonts w:ascii="Calibri"/>
          <w:i/>
          <w:color w:val="000000"/>
          <w:sz w:val="20"/>
        </w:rPr>
        <w:t>8</w:t>
      </w:r>
    </w:p>
    <w:p w14:paraId="7A9D5588" w14:textId="77777777" w:rsidR="00625430" w:rsidRDefault="00000000">
      <w:pPr>
        <w:framePr w:w="341" w:wrap="auto" w:hAnchor="text" w:x="1644" w:y="201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00E72CE2" w14:textId="77777777" w:rsidR="00625430" w:rsidRDefault="00000000">
      <w:pPr>
        <w:framePr w:w="341" w:wrap="auto" w:hAnchor="text" w:x="1644" w:y="201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14:paraId="3FB191EC" w14:textId="77777777" w:rsidR="00625430" w:rsidRDefault="00000000">
      <w:pPr>
        <w:framePr w:w="290" w:wrap="auto" w:hAnchor="text" w:x="1745" w:y="201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1A37F0F1" w14:textId="77777777" w:rsidR="00625430" w:rsidRDefault="00000000">
      <w:pPr>
        <w:framePr w:w="290" w:wrap="auto" w:hAnchor="text" w:x="1745" w:y="201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6F230332" w14:textId="77777777" w:rsidR="00625430" w:rsidRDefault="00000000">
      <w:pPr>
        <w:framePr w:w="290" w:wrap="auto" w:hAnchor="text" w:x="1745" w:y="201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2D3E9777" w14:textId="77777777" w:rsidR="00625430" w:rsidRDefault="00000000">
      <w:pPr>
        <w:framePr w:w="290" w:wrap="auto" w:hAnchor="text" w:x="1745" w:y="2012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55458546" w14:textId="77777777" w:rsidR="00625430" w:rsidRDefault="00000000">
      <w:pPr>
        <w:framePr w:w="290" w:wrap="auto" w:hAnchor="text" w:x="1745" w:y="201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6716AE7C" w14:textId="77777777" w:rsidR="00625430" w:rsidRDefault="00000000">
      <w:pPr>
        <w:framePr w:w="290" w:wrap="auto" w:hAnchor="text" w:x="1745" w:y="201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6C30C600" w14:textId="77777777" w:rsidR="00625430" w:rsidRDefault="00000000">
      <w:pPr>
        <w:framePr w:w="290" w:wrap="auto" w:hAnchor="text" w:x="1745" w:y="201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i/>
          <w:color w:val="000000"/>
          <w:sz w:val="20"/>
        </w:rPr>
      </w:pPr>
      <w:r>
        <w:rPr>
          <w:rFonts w:ascii="Calibri"/>
          <w:i/>
          <w:color w:val="000000"/>
          <w:sz w:val="20"/>
        </w:rPr>
        <w:t>.</w:t>
      </w:r>
    </w:p>
    <w:p w14:paraId="2628F0FA" w14:textId="77777777" w:rsidR="00625430" w:rsidRDefault="00000000">
      <w:pPr>
        <w:framePr w:w="290" w:wrap="auto" w:hAnchor="text" w:x="1745" w:y="2012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i/>
          <w:color w:val="000000"/>
          <w:sz w:val="20"/>
        </w:rPr>
      </w:pPr>
      <w:r>
        <w:rPr>
          <w:rFonts w:ascii="Calibri"/>
          <w:i/>
          <w:color w:val="000000"/>
          <w:sz w:val="20"/>
        </w:rPr>
        <w:t>.</w:t>
      </w:r>
    </w:p>
    <w:p w14:paraId="0BB16DC8" w14:textId="77777777" w:rsidR="00625430" w:rsidRDefault="00000000">
      <w:pPr>
        <w:framePr w:w="290" w:wrap="auto" w:hAnchor="text" w:x="1745" w:y="201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</w:t>
      </w:r>
    </w:p>
    <w:p w14:paraId="30CD45A8" w14:textId="77777777" w:rsidR="00625430" w:rsidRDefault="00000000">
      <w:pPr>
        <w:framePr w:w="5885" w:wrap="auto" w:hAnchor="text" w:x="1978" w:y="201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Kopie listiny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dokládající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předmět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podnikání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činnosti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</w:p>
    <w:p w14:paraId="4DF61A1E" w14:textId="77777777" w:rsidR="00625430" w:rsidRDefault="00000000">
      <w:pPr>
        <w:framePr w:w="5885" w:wrap="auto" w:hAnchor="text" w:x="1978" w:y="201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VPP,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DPP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ZPP </w:t>
      </w:r>
      <w:r>
        <w:rPr>
          <w:rFonts w:ascii="Calibri"/>
          <w:color w:val="000000"/>
          <w:spacing w:val="1"/>
          <w:sz w:val="20"/>
        </w:rPr>
        <w:t>dle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textu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smlouvy</w:t>
      </w:r>
    </w:p>
    <w:p w14:paraId="7554D3CD" w14:textId="77777777" w:rsidR="00625430" w:rsidRDefault="00000000">
      <w:pPr>
        <w:framePr w:w="5885" w:wrap="auto" w:hAnchor="text" w:x="1978" w:y="201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Informace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osobních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údajů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neživotním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</w:p>
    <w:p w14:paraId="524E56AF" w14:textId="77777777" w:rsidR="00625430" w:rsidRDefault="00000000">
      <w:pPr>
        <w:framePr w:w="5885" w:wrap="auto" w:hAnchor="text" w:x="1978" w:y="2012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Plná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moc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makléře</w:t>
      </w:r>
    </w:p>
    <w:p w14:paraId="2260511E" w14:textId="77777777" w:rsidR="00625430" w:rsidRDefault="00000000">
      <w:pPr>
        <w:framePr w:w="5885" w:wrap="auto" w:hAnchor="text" w:x="1978" w:y="2012"/>
        <w:widowControl w:val="0"/>
        <w:autoSpaceDE w:val="0"/>
        <w:autoSpaceDN w:val="0"/>
        <w:spacing w:before="2" w:after="0" w:line="243" w:lineRule="exact"/>
        <w:ind w:left="94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Rozdělení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pojistných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částek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dle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míst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</w:p>
    <w:p w14:paraId="6414A1B2" w14:textId="77777777" w:rsidR="00625430" w:rsidRDefault="00000000">
      <w:pPr>
        <w:framePr w:w="5885" w:wrap="auto" w:hAnchor="text" w:x="1978" w:y="2012"/>
        <w:widowControl w:val="0"/>
        <w:autoSpaceDE w:val="0"/>
        <w:autoSpaceDN w:val="0"/>
        <w:spacing w:before="2" w:after="0" w:line="243" w:lineRule="exact"/>
        <w:ind w:left="94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Doložka</w:t>
      </w:r>
      <w:r>
        <w:rPr>
          <w:rFonts w:ascii="Calibri"/>
          <w:color w:val="000000"/>
          <w:spacing w:val="-1"/>
          <w:sz w:val="20"/>
        </w:rPr>
        <w:t xml:space="preserve"> 005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–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nákladů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na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úhradu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vodného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stočného</w:t>
      </w:r>
    </w:p>
    <w:p w14:paraId="068C138B" w14:textId="77777777" w:rsidR="00625430" w:rsidRDefault="00000000">
      <w:pPr>
        <w:framePr w:w="5885" w:wrap="auto" w:hAnchor="text" w:x="1978" w:y="2012"/>
        <w:widowControl w:val="0"/>
        <w:autoSpaceDE w:val="0"/>
        <w:autoSpaceDN w:val="0"/>
        <w:spacing w:before="2" w:after="0" w:line="243" w:lineRule="exact"/>
        <w:ind w:left="94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Doložka</w:t>
      </w:r>
      <w:r>
        <w:rPr>
          <w:rFonts w:ascii="Calibri"/>
          <w:color w:val="000000"/>
          <w:spacing w:val="-1"/>
          <w:sz w:val="20"/>
        </w:rPr>
        <w:t xml:space="preserve"> 008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–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atmosférických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srážek</w:t>
      </w:r>
    </w:p>
    <w:p w14:paraId="46D661DC" w14:textId="77777777" w:rsidR="00625430" w:rsidRDefault="00000000">
      <w:pPr>
        <w:framePr w:w="5885" w:wrap="auto" w:hAnchor="text" w:x="1978" w:y="2012"/>
        <w:widowControl w:val="0"/>
        <w:autoSpaceDE w:val="0"/>
        <w:autoSpaceDN w:val="0"/>
        <w:spacing w:before="0" w:after="0" w:line="242" w:lineRule="exact"/>
        <w:ind w:left="94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Doložka</w:t>
      </w:r>
      <w:r>
        <w:rPr>
          <w:rFonts w:ascii="Calibri"/>
          <w:color w:val="000000"/>
          <w:spacing w:val="-1"/>
          <w:sz w:val="20"/>
        </w:rPr>
        <w:t xml:space="preserve"> 009</w:t>
      </w:r>
      <w:r>
        <w:rPr>
          <w:rFonts w:ascii="Calibri"/>
          <w:color w:val="000000"/>
          <w:sz w:val="20"/>
        </w:rPr>
        <w:t xml:space="preserve"> -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fotovoltaických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panelů</w:t>
      </w:r>
    </w:p>
    <w:p w14:paraId="29750EC3" w14:textId="77777777" w:rsidR="00625430" w:rsidRDefault="00000000">
      <w:pPr>
        <w:framePr w:w="5885" w:wrap="auto" w:hAnchor="text" w:x="1978" w:y="2012"/>
        <w:widowControl w:val="0"/>
        <w:autoSpaceDE w:val="0"/>
        <w:autoSpaceDN w:val="0"/>
        <w:spacing w:before="2" w:after="0" w:line="243" w:lineRule="exact"/>
        <w:ind w:left="94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Doložka</w:t>
      </w:r>
      <w:r>
        <w:rPr>
          <w:rFonts w:ascii="Calibri"/>
          <w:color w:val="000000"/>
          <w:spacing w:val="-1"/>
          <w:sz w:val="20"/>
        </w:rPr>
        <w:t xml:space="preserve"> 015</w:t>
      </w:r>
      <w:r>
        <w:rPr>
          <w:rFonts w:ascii="Calibri"/>
          <w:color w:val="000000"/>
          <w:sz w:val="20"/>
        </w:rPr>
        <w:t xml:space="preserve"> Limity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způsoby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zabezpečení</w:t>
      </w:r>
    </w:p>
    <w:p w14:paraId="0AC42084" w14:textId="77777777" w:rsidR="00625430" w:rsidRDefault="00000000">
      <w:pPr>
        <w:framePr w:w="9325" w:wrap="auto" w:hAnchor="text" w:x="1745" w:y="421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0.</w:t>
      </w:r>
      <w:r>
        <w:rPr>
          <w:rFonts w:ascii="Calibri"/>
          <w:color w:val="000000"/>
          <w:spacing w:val="13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Doložka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DOP003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z w:val="20"/>
        </w:rPr>
        <w:t>-</w:t>
      </w:r>
      <w:r>
        <w:rPr>
          <w:rFonts w:ascii="Calibri"/>
          <w:color w:val="000000"/>
          <w:spacing w:val="5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6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odpovědnosti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–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/>
          <w:color w:val="000000"/>
          <w:sz w:val="20"/>
        </w:rPr>
        <w:t>povinnost</w:t>
      </w:r>
      <w:r>
        <w:rPr>
          <w:rFonts w:ascii="Calibri"/>
          <w:color w:val="000000"/>
          <w:spacing w:val="5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pacing w:val="61"/>
          <w:sz w:val="20"/>
        </w:rPr>
        <w:t xml:space="preserve"> </w:t>
      </w:r>
      <w:r>
        <w:rPr>
          <w:rFonts w:ascii="Calibri"/>
          <w:color w:val="000000"/>
          <w:sz w:val="20"/>
        </w:rPr>
        <w:t>nahradit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újmu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/>
          <w:color w:val="000000"/>
          <w:sz w:val="20"/>
        </w:rPr>
        <w:t>vzniklou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náhlým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</w:p>
    <w:p w14:paraId="21201AFB" w14:textId="77777777" w:rsidR="00625430" w:rsidRDefault="00000000">
      <w:pPr>
        <w:framePr w:w="4025" w:wrap="auto" w:hAnchor="text" w:x="1745" w:y="4455"/>
        <w:widowControl w:val="0"/>
        <w:autoSpaceDE w:val="0"/>
        <w:autoSpaceDN w:val="0"/>
        <w:spacing w:before="0" w:after="0" w:line="243" w:lineRule="exact"/>
        <w:ind w:left="326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nahodilým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znečištěním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životního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prostředí</w:t>
      </w:r>
    </w:p>
    <w:p w14:paraId="67B7DD68" w14:textId="77777777" w:rsidR="00625430" w:rsidRDefault="00000000">
      <w:pPr>
        <w:framePr w:w="4025" w:wrap="auto" w:hAnchor="text" w:x="1745" w:y="4455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1.</w:t>
      </w:r>
      <w:r>
        <w:rPr>
          <w:rFonts w:ascii="Calibri"/>
          <w:color w:val="000000"/>
          <w:spacing w:val="13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Smluvní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ujednání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INSIA</w:t>
      </w:r>
    </w:p>
    <w:p w14:paraId="13B5D0E6" w14:textId="77777777" w:rsidR="00625430" w:rsidRDefault="00000000">
      <w:pPr>
        <w:framePr w:w="341" w:wrap="auto" w:hAnchor="text" w:x="1644" w:y="469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14:paraId="7C989066" w14:textId="49C5BCF5" w:rsidR="00625430" w:rsidRPr="00B315AD" w:rsidRDefault="00B315AD">
      <w:pPr>
        <w:framePr w:w="1120" w:wrap="auto" w:hAnchor="text" w:x="8673" w:y="6157"/>
        <w:widowControl w:val="0"/>
        <w:autoSpaceDE w:val="0"/>
        <w:autoSpaceDN w:val="0"/>
        <w:spacing w:before="0" w:after="0" w:line="328" w:lineRule="exact"/>
        <w:jc w:val="left"/>
        <w:rPr>
          <w:rFonts w:ascii="Calibri" w:hAnsi="Calibri" w:cs="Calibri"/>
          <w:color w:val="000000"/>
          <w:sz w:val="27"/>
        </w:rPr>
      </w:pPr>
      <w:r>
        <w:rPr>
          <w:rFonts w:ascii="Calibri" w:hAnsi="Calibri" w:cs="Calibri"/>
          <w:color w:val="000000"/>
          <w:spacing w:val="2"/>
          <w:sz w:val="27"/>
        </w:rPr>
        <w:t>XXXX</w:t>
      </w:r>
    </w:p>
    <w:p w14:paraId="0CAB51F8" w14:textId="0FD45EE5" w:rsidR="00625430" w:rsidRPr="00B315AD" w:rsidRDefault="00B315AD">
      <w:pPr>
        <w:framePr w:w="1390" w:wrap="auto" w:hAnchor="text" w:x="5963" w:y="6199"/>
        <w:widowControl w:val="0"/>
        <w:autoSpaceDE w:val="0"/>
        <w:autoSpaceDN w:val="0"/>
        <w:spacing w:before="0" w:after="0" w:line="411" w:lineRule="exact"/>
        <w:jc w:val="left"/>
        <w:rPr>
          <w:rFonts w:ascii="Calibri" w:hAnsi="Calibri" w:cs="Calibri"/>
          <w:color w:val="000000"/>
          <w:sz w:val="34"/>
        </w:rPr>
      </w:pPr>
      <w:r>
        <w:rPr>
          <w:rFonts w:ascii="Calibri" w:hAnsi="Calibri" w:cs="Calibri"/>
          <w:color w:val="000000"/>
          <w:spacing w:val="1"/>
          <w:sz w:val="34"/>
        </w:rPr>
        <w:t>XXXX</w:t>
      </w:r>
    </w:p>
    <w:p w14:paraId="237451B1" w14:textId="77777777" w:rsidR="00625430" w:rsidRDefault="00000000">
      <w:pPr>
        <w:framePr w:w="1336" w:wrap="auto" w:hAnchor="text" w:x="9881" w:y="6234"/>
        <w:widowControl w:val="0"/>
        <w:autoSpaceDE w:val="0"/>
        <w:autoSpaceDN w:val="0"/>
        <w:spacing w:before="0" w:after="0" w:line="172" w:lineRule="exact"/>
        <w:jc w:val="left"/>
        <w:rPr>
          <w:rFonts w:ascii="KAQCHA+MyriadPro-Regular"/>
          <w:color w:val="000000"/>
          <w:sz w:val="14"/>
        </w:rPr>
      </w:pPr>
      <w:r>
        <w:rPr>
          <w:rFonts w:ascii="KAQCHA+MyriadPro-Regular" w:hAnsi="KAQCHA+MyriadPro-Regular" w:cs="KAQCHA+MyriadPro-Regular"/>
          <w:color w:val="000000"/>
          <w:spacing w:val="1"/>
          <w:sz w:val="14"/>
        </w:rPr>
        <w:t>Digitáln</w:t>
      </w:r>
      <w:r>
        <w:rPr>
          <w:rFonts w:ascii="DCPRTR+MyriadPro-Regular" w:hAnsi="DCPRTR+MyriadPro-Regular" w:cs="DCPRTR+MyriadPro-Regular"/>
          <w:color w:val="000000"/>
          <w:sz w:val="14"/>
        </w:rPr>
        <w:t>ě</w:t>
      </w:r>
      <w:r>
        <w:rPr>
          <w:rFonts w:ascii="Times New Roman"/>
          <w:color w:val="000000"/>
          <w:spacing w:val="-3"/>
          <w:sz w:val="14"/>
        </w:rPr>
        <w:t xml:space="preserve"> </w:t>
      </w:r>
      <w:r>
        <w:rPr>
          <w:rFonts w:ascii="KAQCHA+MyriadPro-Regular"/>
          <w:color w:val="000000"/>
          <w:spacing w:val="2"/>
          <w:sz w:val="14"/>
        </w:rPr>
        <w:t>podepsal</w:t>
      </w:r>
    </w:p>
    <w:p w14:paraId="70402F1E" w14:textId="0E76C62A" w:rsidR="00625430" w:rsidRPr="00B315AD" w:rsidRDefault="00B315AD">
      <w:pPr>
        <w:framePr w:w="1336" w:wrap="auto" w:hAnchor="text" w:x="9881" w:y="6234"/>
        <w:widowControl w:val="0"/>
        <w:autoSpaceDE w:val="0"/>
        <w:autoSpaceDN w:val="0"/>
        <w:spacing w:before="0" w:after="0" w:line="172" w:lineRule="exact"/>
        <w:jc w:val="left"/>
        <w:rPr>
          <w:rFonts w:ascii="Calibri" w:hAnsi="Calibri" w:cs="Calibri"/>
          <w:color w:val="000000"/>
          <w:sz w:val="14"/>
        </w:rPr>
      </w:pPr>
      <w:r>
        <w:rPr>
          <w:rFonts w:ascii="Calibri" w:hAnsi="Calibri" w:cs="Calibri"/>
          <w:color w:val="000000"/>
          <w:spacing w:val="1"/>
          <w:sz w:val="14"/>
        </w:rPr>
        <w:t>XXXX</w:t>
      </w:r>
    </w:p>
    <w:p w14:paraId="695C83B6" w14:textId="77777777" w:rsidR="00625430" w:rsidRDefault="00000000">
      <w:pPr>
        <w:framePr w:w="1336" w:wrap="auto" w:hAnchor="text" w:x="7151" w:y="6281"/>
        <w:widowControl w:val="0"/>
        <w:autoSpaceDE w:val="0"/>
        <w:autoSpaceDN w:val="0"/>
        <w:spacing w:before="0" w:after="0" w:line="172" w:lineRule="exact"/>
        <w:jc w:val="left"/>
        <w:rPr>
          <w:rFonts w:ascii="KAQCHA+MyriadPro-Regular"/>
          <w:color w:val="000000"/>
          <w:sz w:val="14"/>
        </w:rPr>
      </w:pPr>
      <w:r>
        <w:rPr>
          <w:rFonts w:ascii="KAQCHA+MyriadPro-Regular" w:hAnsi="KAQCHA+MyriadPro-Regular" w:cs="KAQCHA+MyriadPro-Regular"/>
          <w:color w:val="000000"/>
          <w:spacing w:val="1"/>
          <w:sz w:val="14"/>
        </w:rPr>
        <w:t>Digitáln</w:t>
      </w:r>
      <w:r>
        <w:rPr>
          <w:rFonts w:ascii="AIJONN+MyriadPro-Regular" w:hAnsi="AIJONN+MyriadPro-Regular" w:cs="AIJONN+MyriadPro-Regular"/>
          <w:color w:val="000000"/>
          <w:sz w:val="14"/>
        </w:rPr>
        <w:t>ě</w:t>
      </w:r>
      <w:r>
        <w:rPr>
          <w:rFonts w:ascii="Times New Roman"/>
          <w:color w:val="000000"/>
          <w:spacing w:val="-3"/>
          <w:sz w:val="14"/>
        </w:rPr>
        <w:t xml:space="preserve"> </w:t>
      </w:r>
      <w:r>
        <w:rPr>
          <w:rFonts w:ascii="KAQCHA+MyriadPro-Regular"/>
          <w:color w:val="000000"/>
          <w:spacing w:val="2"/>
          <w:sz w:val="14"/>
        </w:rPr>
        <w:t>podepsal</w:t>
      </w:r>
    </w:p>
    <w:p w14:paraId="1D35DA06" w14:textId="54A18C57" w:rsidR="00625430" w:rsidRPr="00B315AD" w:rsidRDefault="00B315AD">
      <w:pPr>
        <w:framePr w:w="1336" w:wrap="auto" w:hAnchor="text" w:x="7151" w:y="6281"/>
        <w:widowControl w:val="0"/>
        <w:autoSpaceDE w:val="0"/>
        <w:autoSpaceDN w:val="0"/>
        <w:spacing w:before="6" w:after="0" w:line="172" w:lineRule="exact"/>
        <w:jc w:val="left"/>
        <w:rPr>
          <w:rFonts w:ascii="Calibri" w:hAnsi="Calibri" w:cs="Calibri"/>
          <w:color w:val="000000"/>
          <w:sz w:val="14"/>
        </w:rPr>
      </w:pPr>
      <w:r>
        <w:rPr>
          <w:rFonts w:ascii="Calibri" w:hAnsi="Calibri" w:cs="Calibri"/>
          <w:color w:val="000000"/>
          <w:spacing w:val="1"/>
          <w:sz w:val="14"/>
        </w:rPr>
        <w:t>XXXX</w:t>
      </w:r>
    </w:p>
    <w:p w14:paraId="35F9EA27" w14:textId="77777777" w:rsidR="00625430" w:rsidRDefault="00000000">
      <w:pPr>
        <w:framePr w:w="1336" w:wrap="auto" w:hAnchor="text" w:x="7151" w:y="6281"/>
        <w:widowControl w:val="0"/>
        <w:autoSpaceDE w:val="0"/>
        <w:autoSpaceDN w:val="0"/>
        <w:spacing w:before="6" w:after="0" w:line="172" w:lineRule="exact"/>
        <w:jc w:val="left"/>
        <w:rPr>
          <w:rFonts w:ascii="KAQCHA+MyriadPro-Regular"/>
          <w:color w:val="000000"/>
          <w:sz w:val="14"/>
        </w:rPr>
      </w:pPr>
      <w:r>
        <w:rPr>
          <w:rFonts w:ascii="KAQCHA+MyriadPro-Regular"/>
          <w:color w:val="000000"/>
          <w:spacing w:val="2"/>
          <w:sz w:val="14"/>
        </w:rPr>
        <w:t>Datum:</w:t>
      </w:r>
      <w:r>
        <w:rPr>
          <w:rFonts w:ascii="KAQCHA+MyriadPro-Regular"/>
          <w:color w:val="000000"/>
          <w:sz w:val="14"/>
        </w:rPr>
        <w:t xml:space="preserve"> </w:t>
      </w:r>
      <w:r>
        <w:rPr>
          <w:rFonts w:ascii="KAQCHA+MyriadPro-Regular"/>
          <w:color w:val="000000"/>
          <w:spacing w:val="1"/>
          <w:sz w:val="14"/>
        </w:rPr>
        <w:t>2025.05.05</w:t>
      </w:r>
    </w:p>
    <w:p w14:paraId="4F98A911" w14:textId="77777777" w:rsidR="00625430" w:rsidRDefault="00000000">
      <w:pPr>
        <w:framePr w:w="1325" w:wrap="auto" w:hAnchor="text" w:x="9881" w:y="6749"/>
        <w:widowControl w:val="0"/>
        <w:autoSpaceDE w:val="0"/>
        <w:autoSpaceDN w:val="0"/>
        <w:spacing w:before="0" w:after="0" w:line="172" w:lineRule="exact"/>
        <w:jc w:val="left"/>
        <w:rPr>
          <w:rFonts w:ascii="KAQCHA+MyriadPro-Regular"/>
          <w:color w:val="000000"/>
          <w:sz w:val="14"/>
        </w:rPr>
      </w:pPr>
      <w:r>
        <w:rPr>
          <w:rFonts w:ascii="KAQCHA+MyriadPro-Regular"/>
          <w:color w:val="000000"/>
          <w:spacing w:val="2"/>
          <w:sz w:val="14"/>
        </w:rPr>
        <w:t>Datum:</w:t>
      </w:r>
      <w:r>
        <w:rPr>
          <w:rFonts w:ascii="KAQCHA+MyriadPro-Regular"/>
          <w:color w:val="000000"/>
          <w:sz w:val="14"/>
        </w:rPr>
        <w:t xml:space="preserve"> </w:t>
      </w:r>
      <w:r>
        <w:rPr>
          <w:rFonts w:ascii="KAQCHA+MyriadPro-Regular"/>
          <w:color w:val="000000"/>
          <w:spacing w:val="1"/>
          <w:sz w:val="14"/>
        </w:rPr>
        <w:t>2025.05.05</w:t>
      </w:r>
    </w:p>
    <w:p w14:paraId="2E9AD548" w14:textId="77777777" w:rsidR="00625430" w:rsidRDefault="00000000">
      <w:pPr>
        <w:framePr w:w="283" w:wrap="auto" w:hAnchor="text" w:x="7151" w:y="6807"/>
        <w:widowControl w:val="0"/>
        <w:autoSpaceDE w:val="0"/>
        <w:autoSpaceDN w:val="0"/>
        <w:spacing w:before="0" w:after="0" w:line="172" w:lineRule="exact"/>
        <w:jc w:val="left"/>
        <w:rPr>
          <w:rFonts w:ascii="KAQCHA+MyriadPro-Regular"/>
          <w:color w:val="000000"/>
          <w:sz w:val="14"/>
        </w:rPr>
      </w:pPr>
      <w:r>
        <w:rPr>
          <w:rFonts w:ascii="KAQCHA+MyriadPro-Regular"/>
          <w:color w:val="000000"/>
          <w:sz w:val="14"/>
        </w:rPr>
        <w:t>1</w:t>
      </w:r>
    </w:p>
    <w:p w14:paraId="04F4F869" w14:textId="77777777" w:rsidR="00625430" w:rsidRDefault="00000000">
      <w:pPr>
        <w:framePr w:w="1098" w:wrap="auto" w:hAnchor="text" w:x="7225" w:y="6807"/>
        <w:widowControl w:val="0"/>
        <w:autoSpaceDE w:val="0"/>
        <w:autoSpaceDN w:val="0"/>
        <w:spacing w:before="0" w:after="0" w:line="172" w:lineRule="exact"/>
        <w:jc w:val="left"/>
        <w:rPr>
          <w:rFonts w:ascii="KAQCHA+MyriadPro-Regular"/>
          <w:color w:val="000000"/>
          <w:sz w:val="14"/>
        </w:rPr>
      </w:pPr>
      <w:r>
        <w:rPr>
          <w:rFonts w:ascii="KAQCHA+MyriadPro-Regular"/>
          <w:color w:val="000000"/>
          <w:spacing w:val="1"/>
          <w:sz w:val="14"/>
        </w:rPr>
        <w:t>5:09:46 +02'00'</w:t>
      </w:r>
    </w:p>
    <w:p w14:paraId="44EA9209" w14:textId="77777777" w:rsidR="00625430" w:rsidRDefault="00000000">
      <w:pPr>
        <w:framePr w:w="283" w:wrap="auto" w:hAnchor="text" w:x="9881" w:y="6920"/>
        <w:widowControl w:val="0"/>
        <w:autoSpaceDE w:val="0"/>
        <w:autoSpaceDN w:val="0"/>
        <w:spacing w:before="0" w:after="0" w:line="172" w:lineRule="exact"/>
        <w:jc w:val="left"/>
        <w:rPr>
          <w:rFonts w:ascii="KAQCHA+MyriadPro-Regular"/>
          <w:color w:val="000000"/>
          <w:sz w:val="14"/>
        </w:rPr>
      </w:pPr>
      <w:r>
        <w:rPr>
          <w:rFonts w:ascii="KAQCHA+MyriadPro-Regular"/>
          <w:color w:val="000000"/>
          <w:sz w:val="14"/>
        </w:rPr>
        <w:t>1</w:t>
      </w:r>
    </w:p>
    <w:p w14:paraId="75F13E74" w14:textId="77777777" w:rsidR="00625430" w:rsidRDefault="00000000">
      <w:pPr>
        <w:framePr w:w="1098" w:wrap="auto" w:hAnchor="text" w:x="9954" w:y="6920"/>
        <w:widowControl w:val="0"/>
        <w:autoSpaceDE w:val="0"/>
        <w:autoSpaceDN w:val="0"/>
        <w:spacing w:before="0" w:after="0" w:line="172" w:lineRule="exact"/>
        <w:jc w:val="left"/>
        <w:rPr>
          <w:rFonts w:ascii="KAQCHA+MyriadPro-Regular"/>
          <w:color w:val="000000"/>
          <w:sz w:val="14"/>
        </w:rPr>
      </w:pPr>
      <w:r>
        <w:rPr>
          <w:rFonts w:ascii="KAQCHA+MyriadPro-Regular"/>
          <w:color w:val="000000"/>
          <w:spacing w:val="1"/>
          <w:sz w:val="14"/>
        </w:rPr>
        <w:t>5:06:01 +02'00'</w:t>
      </w:r>
    </w:p>
    <w:p w14:paraId="42F5EA84" w14:textId="77777777" w:rsidR="00625430" w:rsidRDefault="00000000">
      <w:pPr>
        <w:framePr w:w="1135" w:wrap="auto" w:hAnchor="text" w:x="1217" w:y="699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Brně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dne</w:t>
      </w:r>
    </w:p>
    <w:p w14:paraId="6F32A5E3" w14:textId="77777777" w:rsidR="00625430" w:rsidRDefault="00000000">
      <w:pPr>
        <w:framePr w:w="1119" w:wrap="auto" w:hAnchor="text" w:x="3947" w:y="699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3"/>
          <w:sz w:val="20"/>
        </w:rPr>
        <w:t>30.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4. 2025</w:t>
      </w:r>
    </w:p>
    <w:p w14:paraId="0512F0CD" w14:textId="77777777" w:rsidR="00625430" w:rsidRDefault="00000000">
      <w:pPr>
        <w:framePr w:w="5204" w:wrap="auto" w:hAnchor="text" w:x="5952" w:y="724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Česká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podnikatelská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pojišťovna,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a.s.,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Vienna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Insurance</w:t>
      </w:r>
      <w:r>
        <w:rPr>
          <w:rFonts w:ascii="Calibri"/>
          <w:color w:val="000000"/>
          <w:spacing w:val="-1"/>
          <w:sz w:val="20"/>
        </w:rPr>
        <w:t xml:space="preserve"> Group</w:t>
      </w:r>
    </w:p>
    <w:p w14:paraId="42AC9B59" w14:textId="5CF09D2A" w:rsidR="00625430" w:rsidRDefault="00B315AD">
      <w:pPr>
        <w:framePr w:w="2509" w:wrap="auto" w:hAnchor="text" w:x="6043" w:y="7489"/>
        <w:widowControl w:val="0"/>
        <w:autoSpaceDE w:val="0"/>
        <w:autoSpaceDN w:val="0"/>
        <w:spacing w:before="0" w:after="0" w:line="243" w:lineRule="exact"/>
        <w:ind w:left="566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2"/>
          <w:sz w:val="20"/>
        </w:rPr>
        <w:t>XXXX</w:t>
      </w:r>
    </w:p>
    <w:p w14:paraId="72D08BFB" w14:textId="77777777" w:rsidR="00625430" w:rsidRDefault="00000000">
      <w:pPr>
        <w:framePr w:w="2509" w:wrap="auto" w:hAnchor="text" w:x="6043" w:y="748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2"/>
          <w:sz w:val="20"/>
        </w:rPr>
        <w:t>Vedoucí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-2"/>
          <w:sz w:val="20"/>
        </w:rPr>
        <w:t>oddělení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2"/>
          <w:sz w:val="20"/>
        </w:rPr>
        <w:t>korporátní</w:t>
      </w:r>
    </w:p>
    <w:p w14:paraId="4597168B" w14:textId="77777777" w:rsidR="00625430" w:rsidRDefault="00000000">
      <w:pPr>
        <w:framePr w:w="2509" w:wrap="auto" w:hAnchor="text" w:x="6043" w:y="7489"/>
        <w:widowControl w:val="0"/>
        <w:autoSpaceDE w:val="0"/>
        <w:autoSpaceDN w:val="0"/>
        <w:spacing w:before="2" w:after="0" w:line="243" w:lineRule="exact"/>
        <w:ind w:left="797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2"/>
          <w:sz w:val="20"/>
        </w:rPr>
        <w:t>klientely</w:t>
      </w:r>
    </w:p>
    <w:p w14:paraId="50489DCC" w14:textId="353C6EC6" w:rsidR="00625430" w:rsidRDefault="00B315AD">
      <w:pPr>
        <w:framePr w:w="2558" w:wrap="auto" w:hAnchor="text" w:x="8628" w:y="7489"/>
        <w:widowControl w:val="0"/>
        <w:autoSpaceDE w:val="0"/>
        <w:autoSpaceDN w:val="0"/>
        <w:spacing w:before="0" w:after="0" w:line="243" w:lineRule="exact"/>
        <w:ind w:left="358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2"/>
          <w:sz w:val="20"/>
        </w:rPr>
        <w:t>XXXX</w:t>
      </w:r>
    </w:p>
    <w:p w14:paraId="0CDA8A02" w14:textId="77777777" w:rsidR="00625430" w:rsidRDefault="00000000">
      <w:pPr>
        <w:framePr w:w="2558" w:wrap="auto" w:hAnchor="text" w:x="8628" w:y="748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2"/>
          <w:sz w:val="20"/>
        </w:rPr>
        <w:t>Vrchní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disponent</w:t>
      </w:r>
      <w:r>
        <w:rPr>
          <w:rFonts w:ascii="Calibri"/>
          <w:color w:val="000000"/>
          <w:sz w:val="20"/>
        </w:rPr>
        <w:t xml:space="preserve"> -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upisovatel</w:t>
      </w:r>
    </w:p>
    <w:p w14:paraId="36ED1B9C" w14:textId="77777777" w:rsidR="00625430" w:rsidRDefault="00000000">
      <w:pPr>
        <w:framePr w:w="1463" w:wrap="auto" w:hAnchor="text" w:x="9772" w:y="8757"/>
        <w:widowControl w:val="0"/>
        <w:autoSpaceDE w:val="0"/>
        <w:autoSpaceDN w:val="0"/>
        <w:spacing w:before="0" w:after="0" w:line="187" w:lineRule="exact"/>
        <w:jc w:val="left"/>
        <w:rPr>
          <w:rFonts w:ascii="KAQCHA+MyriadPro-Regular"/>
          <w:color w:val="000000"/>
          <w:sz w:val="16"/>
        </w:rPr>
      </w:pPr>
      <w:r>
        <w:rPr>
          <w:rFonts w:ascii="KAQCHA+MyriadPro-Regular" w:hAnsi="KAQCHA+MyriadPro-Regular" w:cs="KAQCHA+MyriadPro-Regular"/>
          <w:color w:val="000000"/>
          <w:spacing w:val="-2"/>
          <w:sz w:val="16"/>
        </w:rPr>
        <w:t>Digitáln</w:t>
      </w:r>
      <w:r>
        <w:rPr>
          <w:rFonts w:ascii="DCPRTR+MyriadPro-Regular" w:hAnsi="DCPRTR+MyriadPro-Regular" w:cs="DCPRTR+MyriadPro-Regular"/>
          <w:color w:val="000000"/>
          <w:sz w:val="16"/>
        </w:rPr>
        <w:t>ě</w:t>
      </w:r>
      <w:r>
        <w:rPr>
          <w:rFonts w:ascii="Times New Roman"/>
          <w:color w:val="000000"/>
          <w:spacing w:val="-9"/>
          <w:sz w:val="16"/>
        </w:rPr>
        <w:t xml:space="preserve"> </w:t>
      </w:r>
      <w:r>
        <w:rPr>
          <w:rFonts w:ascii="KAQCHA+MyriadPro-Regular"/>
          <w:color w:val="000000"/>
          <w:spacing w:val="-2"/>
          <w:sz w:val="16"/>
        </w:rPr>
        <w:t>podepsal</w:t>
      </w:r>
    </w:p>
    <w:p w14:paraId="414901F2" w14:textId="77777777" w:rsidR="00625430" w:rsidRDefault="00000000">
      <w:pPr>
        <w:framePr w:w="1490" w:wrap="auto" w:hAnchor="text" w:x="8477" w:y="8837"/>
        <w:widowControl w:val="0"/>
        <w:autoSpaceDE w:val="0"/>
        <w:autoSpaceDN w:val="0"/>
        <w:spacing w:before="0" w:after="0" w:line="290" w:lineRule="exact"/>
        <w:jc w:val="left"/>
        <w:rPr>
          <w:rFonts w:ascii="KAQCHA+MyriadPro-Regular"/>
          <w:color w:val="000000"/>
          <w:sz w:val="24"/>
        </w:rPr>
      </w:pPr>
      <w:r>
        <w:rPr>
          <w:rFonts w:ascii="KAQCHA+MyriadPro-Regular"/>
          <w:color w:val="000000"/>
          <w:sz w:val="24"/>
        </w:rPr>
        <w:t xml:space="preserve">JUDr. </w:t>
      </w:r>
      <w:r>
        <w:rPr>
          <w:rFonts w:ascii="KAQCHA+MyriadPro-Regular" w:hAnsi="KAQCHA+MyriadPro-Regular" w:cs="KAQCHA+MyriadPro-Regular"/>
          <w:color w:val="000000"/>
          <w:spacing w:val="1"/>
          <w:sz w:val="24"/>
        </w:rPr>
        <w:t>Tomáš</w:t>
      </w:r>
    </w:p>
    <w:p w14:paraId="28DC6553" w14:textId="77777777" w:rsidR="00625430" w:rsidRDefault="00000000">
      <w:pPr>
        <w:framePr w:w="1490" w:wrap="auto" w:hAnchor="text" w:x="8477" w:y="8837"/>
        <w:widowControl w:val="0"/>
        <w:autoSpaceDE w:val="0"/>
        <w:autoSpaceDN w:val="0"/>
        <w:spacing w:before="0" w:after="0" w:line="289" w:lineRule="exact"/>
        <w:jc w:val="left"/>
        <w:rPr>
          <w:rFonts w:ascii="KAQCHA+MyriadPro-Regular"/>
          <w:color w:val="000000"/>
          <w:sz w:val="24"/>
        </w:rPr>
      </w:pPr>
      <w:r>
        <w:rPr>
          <w:rFonts w:ascii="RUSVUL+MyriadPro-Regular" w:hAnsi="RUSVUL+MyriadPro-Regular" w:cs="RUSVUL+MyriadPro-Regular"/>
          <w:color w:val="000000"/>
          <w:spacing w:val="1"/>
          <w:sz w:val="24"/>
        </w:rPr>
        <w:t>Č</w:t>
      </w:r>
      <w:r>
        <w:rPr>
          <w:rFonts w:ascii="KAQCHA+MyriadPro-Regular"/>
          <w:color w:val="000000"/>
          <w:sz w:val="24"/>
        </w:rPr>
        <w:t>ejna</w:t>
      </w:r>
    </w:p>
    <w:p w14:paraId="2A27F4C6" w14:textId="77777777" w:rsidR="00625430" w:rsidRDefault="00000000">
      <w:pPr>
        <w:framePr w:w="1452" w:wrap="auto" w:hAnchor="text" w:x="9772" w:y="8950"/>
        <w:widowControl w:val="0"/>
        <w:autoSpaceDE w:val="0"/>
        <w:autoSpaceDN w:val="0"/>
        <w:spacing w:before="0" w:after="0" w:line="187" w:lineRule="exact"/>
        <w:jc w:val="left"/>
        <w:rPr>
          <w:rFonts w:ascii="KAQCHA+MyriadPro-Regular"/>
          <w:color w:val="000000"/>
          <w:sz w:val="16"/>
        </w:rPr>
      </w:pPr>
      <w:r>
        <w:rPr>
          <w:rFonts w:ascii="KAQCHA+MyriadPro-Regular"/>
          <w:color w:val="000000"/>
          <w:spacing w:val="-2"/>
          <w:sz w:val="16"/>
        </w:rPr>
        <w:t>JUDr.</w:t>
      </w:r>
      <w:r>
        <w:rPr>
          <w:rFonts w:ascii="KAQCHA+MyriadPro-Regular"/>
          <w:color w:val="000000"/>
          <w:sz w:val="16"/>
        </w:rPr>
        <w:t xml:space="preserve"> </w:t>
      </w:r>
      <w:r>
        <w:rPr>
          <w:rFonts w:ascii="KAQCHA+MyriadPro-Regular" w:hAnsi="KAQCHA+MyriadPro-Regular" w:cs="KAQCHA+MyriadPro-Regular"/>
          <w:color w:val="000000"/>
          <w:spacing w:val="-3"/>
          <w:sz w:val="16"/>
        </w:rPr>
        <w:t>Tomáš</w:t>
      </w:r>
      <w:r>
        <w:rPr>
          <w:rFonts w:ascii="KAQCHA+MyriadPro-Regular"/>
          <w:color w:val="000000"/>
          <w:sz w:val="16"/>
        </w:rPr>
        <w:t xml:space="preserve"> </w:t>
      </w:r>
      <w:r>
        <w:rPr>
          <w:rFonts w:ascii="DCPRTR+MyriadPro-Regular" w:hAnsi="DCPRTR+MyriadPro-Regular" w:cs="DCPRTR+MyriadPro-Regular"/>
          <w:color w:val="000000"/>
          <w:spacing w:val="-3"/>
          <w:sz w:val="16"/>
        </w:rPr>
        <w:t>Č</w:t>
      </w:r>
      <w:r>
        <w:rPr>
          <w:rFonts w:ascii="KAQCHA+MyriadPro-Regular"/>
          <w:color w:val="000000"/>
          <w:spacing w:val="-2"/>
          <w:sz w:val="16"/>
        </w:rPr>
        <w:t>ejna</w:t>
      </w:r>
    </w:p>
    <w:p w14:paraId="59E61EAE" w14:textId="77777777" w:rsidR="00625430" w:rsidRDefault="00000000">
      <w:pPr>
        <w:framePr w:w="1452" w:wrap="auto" w:hAnchor="text" w:x="9772" w:y="8950"/>
        <w:widowControl w:val="0"/>
        <w:autoSpaceDE w:val="0"/>
        <w:autoSpaceDN w:val="0"/>
        <w:spacing w:before="6" w:after="0" w:line="187" w:lineRule="exact"/>
        <w:jc w:val="left"/>
        <w:rPr>
          <w:rFonts w:ascii="KAQCHA+MyriadPro-Regular"/>
          <w:color w:val="000000"/>
          <w:sz w:val="16"/>
        </w:rPr>
      </w:pPr>
      <w:r>
        <w:rPr>
          <w:rFonts w:ascii="KAQCHA+MyriadPro-Regular"/>
          <w:color w:val="000000"/>
          <w:spacing w:val="-3"/>
          <w:sz w:val="16"/>
        </w:rPr>
        <w:t>Datum:</w:t>
      </w:r>
      <w:r>
        <w:rPr>
          <w:rFonts w:ascii="KAQCHA+MyriadPro-Regular"/>
          <w:color w:val="000000"/>
          <w:spacing w:val="1"/>
          <w:sz w:val="16"/>
        </w:rPr>
        <w:t xml:space="preserve"> </w:t>
      </w:r>
      <w:r>
        <w:rPr>
          <w:rFonts w:ascii="KAQCHA+MyriadPro-Regular"/>
          <w:color w:val="000000"/>
          <w:spacing w:val="-2"/>
          <w:sz w:val="16"/>
        </w:rPr>
        <w:t>2025.05.06</w:t>
      </w:r>
    </w:p>
    <w:p w14:paraId="6C33CF60" w14:textId="77777777" w:rsidR="00625430" w:rsidRDefault="00000000">
      <w:pPr>
        <w:framePr w:w="1452" w:wrap="auto" w:hAnchor="text" w:x="9772" w:y="8950"/>
        <w:widowControl w:val="0"/>
        <w:autoSpaceDE w:val="0"/>
        <w:autoSpaceDN w:val="0"/>
        <w:spacing w:before="0" w:after="0" w:line="186" w:lineRule="exact"/>
        <w:jc w:val="left"/>
        <w:rPr>
          <w:rFonts w:ascii="KAQCHA+MyriadPro-Regular"/>
          <w:color w:val="000000"/>
          <w:sz w:val="16"/>
        </w:rPr>
      </w:pPr>
      <w:r>
        <w:rPr>
          <w:rFonts w:ascii="KAQCHA+MyriadPro-Regular"/>
          <w:color w:val="000000"/>
          <w:spacing w:val="-2"/>
          <w:sz w:val="16"/>
        </w:rPr>
        <w:t>10:18:07</w:t>
      </w:r>
      <w:r>
        <w:rPr>
          <w:rFonts w:ascii="KAQCHA+MyriadPro-Regular"/>
          <w:color w:val="000000"/>
          <w:spacing w:val="-1"/>
          <w:sz w:val="16"/>
        </w:rPr>
        <w:t xml:space="preserve"> </w:t>
      </w:r>
      <w:r>
        <w:rPr>
          <w:rFonts w:ascii="KAQCHA+MyriadPro-Regular"/>
          <w:color w:val="000000"/>
          <w:spacing w:val="-2"/>
          <w:sz w:val="16"/>
        </w:rPr>
        <w:t>+02'00'</w:t>
      </w:r>
    </w:p>
    <w:p w14:paraId="1AA791BC" w14:textId="77777777" w:rsidR="00625430" w:rsidRDefault="00000000">
      <w:pPr>
        <w:framePr w:w="1265" w:wrap="auto" w:hAnchor="text" w:x="6152" w:y="9091"/>
        <w:widowControl w:val="0"/>
        <w:autoSpaceDE w:val="0"/>
        <w:autoSpaceDN w:val="0"/>
        <w:spacing w:before="0" w:after="0" w:line="258" w:lineRule="exact"/>
        <w:jc w:val="left"/>
        <w:rPr>
          <w:rFonts w:ascii="KAQCHA+MyriadPro-Regular"/>
          <w:color w:val="000000"/>
          <w:sz w:val="21"/>
        </w:rPr>
      </w:pPr>
      <w:r>
        <w:rPr>
          <w:rFonts w:ascii="KAQCHA+MyriadPro-Regular"/>
          <w:color w:val="000000"/>
          <w:spacing w:val="2"/>
          <w:sz w:val="21"/>
        </w:rPr>
        <w:t>Ing.</w:t>
      </w:r>
      <w:r>
        <w:rPr>
          <w:rFonts w:ascii="KAQCHA+MyriadPro-Regular"/>
          <w:color w:val="000000"/>
          <w:sz w:val="21"/>
        </w:rPr>
        <w:t xml:space="preserve"> </w:t>
      </w:r>
      <w:r>
        <w:rPr>
          <w:rFonts w:ascii="KAQCHA+MyriadPro-Regular"/>
          <w:color w:val="000000"/>
          <w:spacing w:val="3"/>
          <w:sz w:val="21"/>
        </w:rPr>
        <w:t>Hana</w:t>
      </w:r>
    </w:p>
    <w:p w14:paraId="298E9684" w14:textId="77777777" w:rsidR="00625430" w:rsidRDefault="00000000">
      <w:pPr>
        <w:framePr w:w="1265" w:wrap="auto" w:hAnchor="text" w:x="6152" w:y="9091"/>
        <w:widowControl w:val="0"/>
        <w:autoSpaceDE w:val="0"/>
        <w:autoSpaceDN w:val="0"/>
        <w:spacing w:before="0" w:after="0" w:line="257" w:lineRule="exact"/>
        <w:jc w:val="left"/>
        <w:rPr>
          <w:rFonts w:ascii="KAQCHA+MyriadPro-Regular"/>
          <w:color w:val="000000"/>
          <w:sz w:val="21"/>
        </w:rPr>
      </w:pPr>
      <w:r>
        <w:rPr>
          <w:rFonts w:ascii="KAQCHA+MyriadPro-Regular" w:hAnsi="KAQCHA+MyriadPro-Regular" w:cs="KAQCHA+MyriadPro-Regular"/>
          <w:color w:val="000000"/>
          <w:spacing w:val="2"/>
          <w:sz w:val="21"/>
        </w:rPr>
        <w:t>Mazochová</w:t>
      </w:r>
    </w:p>
    <w:p w14:paraId="5E3108CA" w14:textId="77777777" w:rsidR="00625430" w:rsidRDefault="00000000">
      <w:pPr>
        <w:framePr w:w="1181" w:wrap="auto" w:hAnchor="text" w:x="7213" w:y="9079"/>
        <w:widowControl w:val="0"/>
        <w:autoSpaceDE w:val="0"/>
        <w:autoSpaceDN w:val="0"/>
        <w:spacing w:before="0" w:after="0" w:line="137" w:lineRule="exact"/>
        <w:jc w:val="left"/>
        <w:rPr>
          <w:rFonts w:ascii="KAQCHA+MyriadPro-Regular"/>
          <w:color w:val="000000"/>
          <w:sz w:val="11"/>
        </w:rPr>
      </w:pPr>
      <w:r>
        <w:rPr>
          <w:rFonts w:ascii="KAQCHA+MyriadPro-Regular" w:hAnsi="KAQCHA+MyriadPro-Regular" w:cs="KAQCHA+MyriadPro-Regular"/>
          <w:color w:val="000000"/>
          <w:spacing w:val="2"/>
          <w:sz w:val="11"/>
        </w:rPr>
        <w:t>Digitáln</w:t>
      </w:r>
      <w:r>
        <w:rPr>
          <w:rFonts w:ascii="DCPRTR+MyriadPro-Regular" w:hAnsi="DCPRTR+MyriadPro-Regular" w:cs="DCPRTR+MyriadPro-Regular"/>
          <w:color w:val="000000"/>
          <w:sz w:val="11"/>
        </w:rPr>
        <w:t>ě</w:t>
      </w:r>
      <w:r>
        <w:rPr>
          <w:rFonts w:ascii="Times New Roman"/>
          <w:color w:val="000000"/>
          <w:spacing w:val="-2"/>
          <w:sz w:val="11"/>
        </w:rPr>
        <w:t xml:space="preserve"> </w:t>
      </w:r>
      <w:r>
        <w:rPr>
          <w:rFonts w:ascii="KAQCHA+MyriadPro-Regular"/>
          <w:color w:val="000000"/>
          <w:spacing w:val="2"/>
          <w:sz w:val="11"/>
        </w:rPr>
        <w:t>podepsal</w:t>
      </w:r>
    </w:p>
    <w:p w14:paraId="1A2B0820" w14:textId="77777777" w:rsidR="00625430" w:rsidRDefault="00000000">
      <w:pPr>
        <w:framePr w:w="1181" w:wrap="auto" w:hAnchor="text" w:x="7213" w:y="9079"/>
        <w:widowControl w:val="0"/>
        <w:autoSpaceDE w:val="0"/>
        <w:autoSpaceDN w:val="0"/>
        <w:spacing w:before="5" w:after="0" w:line="137" w:lineRule="exact"/>
        <w:jc w:val="left"/>
        <w:rPr>
          <w:rFonts w:ascii="KAQCHA+MyriadPro-Regular"/>
          <w:color w:val="000000"/>
          <w:sz w:val="11"/>
        </w:rPr>
      </w:pPr>
      <w:r>
        <w:rPr>
          <w:rFonts w:ascii="KAQCHA+MyriadPro-Regular"/>
          <w:color w:val="000000"/>
          <w:spacing w:val="2"/>
          <w:sz w:val="11"/>
        </w:rPr>
        <w:t>Ing.</w:t>
      </w:r>
      <w:r>
        <w:rPr>
          <w:rFonts w:ascii="KAQCHA+MyriadPro-Regular"/>
          <w:color w:val="000000"/>
          <w:sz w:val="11"/>
        </w:rPr>
        <w:t xml:space="preserve"> </w:t>
      </w:r>
      <w:r>
        <w:rPr>
          <w:rFonts w:ascii="KAQCHA+MyriadPro-Regular"/>
          <w:color w:val="000000"/>
          <w:spacing w:val="2"/>
          <w:sz w:val="11"/>
        </w:rPr>
        <w:t>Hana</w:t>
      </w:r>
      <w:r>
        <w:rPr>
          <w:rFonts w:ascii="KAQCHA+MyriadPro-Regular"/>
          <w:color w:val="000000"/>
          <w:sz w:val="11"/>
        </w:rPr>
        <w:t xml:space="preserve"> </w:t>
      </w:r>
      <w:r>
        <w:rPr>
          <w:rFonts w:ascii="KAQCHA+MyriadPro-Regular" w:hAnsi="KAQCHA+MyriadPro-Regular" w:cs="KAQCHA+MyriadPro-Regular"/>
          <w:color w:val="000000"/>
          <w:spacing w:val="2"/>
          <w:sz w:val="11"/>
        </w:rPr>
        <w:t>Mazochová</w:t>
      </w:r>
    </w:p>
    <w:p w14:paraId="7FE365D3" w14:textId="77777777" w:rsidR="00625430" w:rsidRDefault="00000000">
      <w:pPr>
        <w:framePr w:w="1181" w:wrap="auto" w:hAnchor="text" w:x="7213" w:y="9079"/>
        <w:widowControl w:val="0"/>
        <w:autoSpaceDE w:val="0"/>
        <w:autoSpaceDN w:val="0"/>
        <w:spacing w:before="0" w:after="0" w:line="136" w:lineRule="exact"/>
        <w:jc w:val="left"/>
        <w:rPr>
          <w:rFonts w:ascii="KAQCHA+MyriadPro-Regular"/>
          <w:color w:val="000000"/>
          <w:sz w:val="11"/>
        </w:rPr>
      </w:pPr>
      <w:r>
        <w:rPr>
          <w:rFonts w:ascii="KAQCHA+MyriadPro-Regular"/>
          <w:color w:val="000000"/>
          <w:spacing w:val="2"/>
          <w:sz w:val="11"/>
        </w:rPr>
        <w:t>Datum:</w:t>
      </w:r>
      <w:r>
        <w:rPr>
          <w:rFonts w:ascii="KAQCHA+MyriadPro-Regular"/>
          <w:color w:val="000000"/>
          <w:spacing w:val="-1"/>
          <w:sz w:val="11"/>
        </w:rPr>
        <w:t xml:space="preserve"> </w:t>
      </w:r>
      <w:r>
        <w:rPr>
          <w:rFonts w:ascii="KAQCHA+MyriadPro-Regular"/>
          <w:color w:val="000000"/>
          <w:spacing w:val="2"/>
          <w:sz w:val="11"/>
        </w:rPr>
        <w:t>2025.05.06</w:t>
      </w:r>
    </w:p>
    <w:p w14:paraId="51C64451" w14:textId="77777777" w:rsidR="00625430" w:rsidRDefault="00000000">
      <w:pPr>
        <w:framePr w:w="1181" w:wrap="auto" w:hAnchor="text" w:x="7213" w:y="9079"/>
        <w:widowControl w:val="0"/>
        <w:autoSpaceDE w:val="0"/>
        <w:autoSpaceDN w:val="0"/>
        <w:spacing w:before="0" w:after="0" w:line="136" w:lineRule="exact"/>
        <w:jc w:val="left"/>
        <w:rPr>
          <w:rFonts w:ascii="KAQCHA+MyriadPro-Regular"/>
          <w:color w:val="000000"/>
          <w:sz w:val="11"/>
        </w:rPr>
      </w:pPr>
      <w:r>
        <w:rPr>
          <w:rFonts w:ascii="KAQCHA+MyriadPro-Regular"/>
          <w:color w:val="000000"/>
          <w:spacing w:val="2"/>
          <w:sz w:val="11"/>
        </w:rPr>
        <w:t>14:50:02</w:t>
      </w:r>
      <w:r>
        <w:rPr>
          <w:rFonts w:ascii="KAQCHA+MyriadPro-Regular"/>
          <w:color w:val="000000"/>
          <w:spacing w:val="1"/>
          <w:sz w:val="11"/>
        </w:rPr>
        <w:t xml:space="preserve"> </w:t>
      </w:r>
      <w:r>
        <w:rPr>
          <w:rFonts w:ascii="KAQCHA+MyriadPro-Regular"/>
          <w:color w:val="000000"/>
          <w:spacing w:val="2"/>
          <w:sz w:val="11"/>
        </w:rPr>
        <w:t>+02'00'</w:t>
      </w:r>
    </w:p>
    <w:p w14:paraId="3E37AA39" w14:textId="77777777" w:rsidR="00625430" w:rsidRDefault="00000000">
      <w:pPr>
        <w:framePr w:w="1135" w:wrap="auto" w:hAnchor="text" w:x="1217" w:y="947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Brně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dne</w:t>
      </w:r>
    </w:p>
    <w:p w14:paraId="788A1B87" w14:textId="77777777" w:rsidR="00625430" w:rsidRDefault="00000000">
      <w:pPr>
        <w:framePr w:w="1119" w:wrap="auto" w:hAnchor="text" w:x="3948" w:y="947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3"/>
          <w:sz w:val="20"/>
        </w:rPr>
        <w:t>30.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4. 2025</w:t>
      </w:r>
    </w:p>
    <w:p w14:paraId="654F0D8A" w14:textId="77777777" w:rsidR="00625430" w:rsidRDefault="00000000">
      <w:pPr>
        <w:framePr w:w="4417" w:wrap="auto" w:hAnchor="text" w:x="6348" w:y="9733"/>
        <w:widowControl w:val="0"/>
        <w:autoSpaceDE w:val="0"/>
        <w:autoSpaceDN w:val="0"/>
        <w:spacing w:before="0" w:after="0" w:line="243" w:lineRule="exact"/>
        <w:ind w:left="141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Teplo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Přerov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a.s.</w:t>
      </w:r>
    </w:p>
    <w:p w14:paraId="24C75EF2" w14:textId="77777777" w:rsidR="00625430" w:rsidRDefault="00000000">
      <w:pPr>
        <w:framePr w:w="4417" w:wrap="auto" w:hAnchor="text" w:x="6348" w:y="9733"/>
        <w:widowControl w:val="0"/>
        <w:autoSpaceDE w:val="0"/>
        <w:autoSpaceDN w:val="0"/>
        <w:spacing w:before="0" w:after="0" w:line="242" w:lineRule="exact"/>
        <w:ind w:left="84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2"/>
          <w:sz w:val="20"/>
        </w:rPr>
        <w:t>Ing.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 xml:space="preserve">Hana </w:t>
      </w:r>
      <w:r>
        <w:rPr>
          <w:rFonts w:ascii="Calibri" w:hAnsi="Calibri" w:cs="Calibri"/>
          <w:color w:val="000000"/>
          <w:spacing w:val="-2"/>
          <w:sz w:val="20"/>
        </w:rPr>
        <w:t>Mazochová</w:t>
      </w:r>
      <w:r>
        <w:rPr>
          <w:rFonts w:ascii="Calibri"/>
          <w:color w:val="000000"/>
          <w:spacing w:val="779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>JUDr.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-2"/>
          <w:sz w:val="20"/>
        </w:rPr>
        <w:t>Tomáš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2"/>
          <w:sz w:val="20"/>
        </w:rPr>
        <w:t>Čejna</w:t>
      </w:r>
    </w:p>
    <w:p w14:paraId="0F922E67" w14:textId="77777777" w:rsidR="00625430" w:rsidRDefault="00000000">
      <w:pPr>
        <w:framePr w:w="4417" w:wrap="auto" w:hAnchor="text" w:x="6348" w:y="973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2"/>
          <w:sz w:val="20"/>
        </w:rPr>
        <w:t>předsedkyně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-2"/>
          <w:sz w:val="20"/>
        </w:rPr>
        <w:t>představenstva</w:t>
      </w:r>
      <w:r>
        <w:rPr>
          <w:rFonts w:ascii="Calibri"/>
          <w:color w:val="000000"/>
          <w:spacing w:val="255"/>
          <w:sz w:val="20"/>
        </w:rPr>
        <w:t xml:space="preserve"> </w:t>
      </w:r>
      <w:r>
        <w:rPr>
          <w:rFonts w:ascii="Calibri" w:hAnsi="Calibri" w:cs="Calibri"/>
          <w:color w:val="000000"/>
          <w:spacing w:val="-3"/>
          <w:sz w:val="20"/>
        </w:rPr>
        <w:t>člen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-2"/>
          <w:sz w:val="20"/>
        </w:rPr>
        <w:t>představenstva</w:t>
      </w:r>
    </w:p>
    <w:p w14:paraId="760AD9A4" w14:textId="77777777" w:rsidR="00625430" w:rsidRDefault="00000000">
      <w:pPr>
        <w:framePr w:w="301" w:wrap="auto" w:hAnchor="text" w:x="5746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z w:val="20"/>
        </w:rPr>
        <w:t>-</w:t>
      </w:r>
    </w:p>
    <w:p w14:paraId="194C5993" w14:textId="77777777" w:rsidR="00625430" w:rsidRDefault="00000000">
      <w:pPr>
        <w:framePr w:w="548" w:wrap="auto" w:hAnchor="text" w:x="5850" w:y="157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808080"/>
          <w:spacing w:val="-1"/>
          <w:sz w:val="20"/>
        </w:rPr>
        <w:t>12</w:t>
      </w:r>
      <w:r>
        <w:rPr>
          <w:rFonts w:ascii="Calibri"/>
          <w:color w:val="808080"/>
          <w:sz w:val="20"/>
        </w:rPr>
        <w:t xml:space="preserve"> -</w:t>
      </w:r>
    </w:p>
    <w:p w14:paraId="21150C95" w14:textId="71F258D3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801600" behindDoc="1" locked="0" layoutInCell="1" allowOverlap="1" wp14:anchorId="49B54BE0" wp14:editId="108B60E5">
            <wp:simplePos x="0" y="0"/>
            <wp:positionH relativeFrom="page">
              <wp:posOffset>3687445</wp:posOffset>
            </wp:positionH>
            <wp:positionV relativeFrom="page">
              <wp:posOffset>4579620</wp:posOffset>
            </wp:positionV>
            <wp:extent cx="3340100" cy="31750"/>
            <wp:effectExtent l="0" t="0" r="0" b="6350"/>
            <wp:wrapNone/>
            <wp:docPr id="317" name="_x00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3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0576" behindDoc="1" locked="0" layoutInCell="1" allowOverlap="1" wp14:anchorId="4B2CB0F5" wp14:editId="0EC75819">
            <wp:simplePos x="0" y="0"/>
            <wp:positionH relativeFrom="page">
              <wp:posOffset>3687445</wp:posOffset>
            </wp:positionH>
            <wp:positionV relativeFrom="page">
              <wp:posOffset>5532755</wp:posOffset>
            </wp:positionV>
            <wp:extent cx="3340100" cy="658495"/>
            <wp:effectExtent l="0" t="0" r="0" b="8255"/>
            <wp:wrapNone/>
            <wp:docPr id="316" name="_x00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65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9552" behindDoc="1" locked="0" layoutInCell="1" allowOverlap="1" wp14:anchorId="0C8D8604" wp14:editId="0B531E8A">
            <wp:simplePos x="0" y="0"/>
            <wp:positionH relativeFrom="page">
              <wp:posOffset>5935980</wp:posOffset>
            </wp:positionH>
            <wp:positionV relativeFrom="page">
              <wp:posOffset>3921760</wp:posOffset>
            </wp:positionV>
            <wp:extent cx="651510" cy="654050"/>
            <wp:effectExtent l="0" t="0" r="0" b="0"/>
            <wp:wrapNone/>
            <wp:docPr id="315" name="_x0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" cy="654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8528" behindDoc="1" locked="0" layoutInCell="1" allowOverlap="1" wp14:anchorId="2C5B0738" wp14:editId="63E60B79">
            <wp:simplePos x="0" y="0"/>
            <wp:positionH relativeFrom="page">
              <wp:posOffset>4203065</wp:posOffset>
            </wp:positionH>
            <wp:positionV relativeFrom="page">
              <wp:posOffset>3896360</wp:posOffset>
            </wp:positionV>
            <wp:extent cx="651510" cy="654050"/>
            <wp:effectExtent l="0" t="0" r="0" b="0"/>
            <wp:wrapNone/>
            <wp:docPr id="314" name="_x00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" cy="654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3F90821A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14:paraId="25DBEE59" w14:textId="77777777" w:rsidR="00625430" w:rsidRDefault="00000000">
      <w:pPr>
        <w:framePr w:w="5897" w:wrap="auto" w:hAnchor="text" w:x="700" w:y="553"/>
        <w:widowControl w:val="0"/>
        <w:autoSpaceDE w:val="0"/>
        <w:autoSpaceDN w:val="0"/>
        <w:spacing w:before="0" w:after="0" w:line="258" w:lineRule="exact"/>
        <w:jc w:val="left"/>
        <w:rPr>
          <w:rFonts w:ascii="THRGBN+TeXGyreHeros-Regular"/>
          <w:color w:val="000000"/>
          <w:sz w:val="18"/>
        </w:rPr>
      </w:pPr>
      <w:r>
        <w:rPr>
          <w:rFonts w:ascii="THRGBN+TeXGyreHeros-Regular"/>
          <w:color w:val="000000"/>
          <w:sz w:val="18"/>
        </w:rPr>
        <w:t xml:space="preserve">Tento </w:t>
      </w:r>
      <w:r>
        <w:rPr>
          <w:rFonts w:ascii="THRGBN+TeXGyreHeros-Regular" w:hAnsi="THRGBN+TeXGyreHeros-Regular" w:cs="THRGBN+TeXGyreHeros-Regular"/>
          <w:color w:val="000000"/>
          <w:sz w:val="18"/>
        </w:rPr>
        <w:t>výpis</w:t>
      </w:r>
      <w:r>
        <w:rPr>
          <w:rFonts w:ascii="THRGBN+TeXGyreHeros-Regular"/>
          <w:color w:val="000000"/>
          <w:sz w:val="18"/>
        </w:rPr>
        <w:t xml:space="preserve"> z </w:t>
      </w:r>
      <w:r>
        <w:rPr>
          <w:rFonts w:ascii="THRGBN+TeXGyreHeros-Regular" w:hAnsi="THRGBN+TeXGyreHeros-Regular" w:cs="THRGBN+TeXGyreHeros-Regular"/>
          <w:color w:val="000000"/>
          <w:sz w:val="18"/>
        </w:rPr>
        <w:t>obchodního</w:t>
      </w:r>
      <w:r>
        <w:rPr>
          <w:rFonts w:ascii="THRGBN+TeXGyreHeros-Regular"/>
          <w:color w:val="000000"/>
          <w:sz w:val="18"/>
        </w:rPr>
        <w:t xml:space="preserve"> </w:t>
      </w:r>
      <w:r>
        <w:rPr>
          <w:rFonts w:ascii="THRGBN+TeXGyreHeros-Regular" w:hAnsi="THRGBN+TeXGyreHeros-Regular" w:cs="THRGBN+TeXGyreHeros-Regular"/>
          <w:color w:val="000000"/>
          <w:sz w:val="18"/>
        </w:rPr>
        <w:t>rejstříku</w:t>
      </w:r>
      <w:r>
        <w:rPr>
          <w:rFonts w:ascii="THRGBN+TeXGyreHeros-Regular"/>
          <w:color w:val="000000"/>
          <w:sz w:val="18"/>
        </w:rPr>
        <w:t xml:space="preserve"> elektronicky </w:t>
      </w:r>
      <w:r>
        <w:rPr>
          <w:rFonts w:ascii="THRGBN+TeXGyreHeros-Regular" w:hAnsi="THRGBN+TeXGyreHeros-Regular" w:cs="THRGBN+TeXGyreHeros-Regular"/>
          <w:color w:val="000000"/>
          <w:sz w:val="18"/>
        </w:rPr>
        <w:t>označil</w:t>
      </w:r>
      <w:r>
        <w:rPr>
          <w:rFonts w:ascii="THRGBN+TeXGyreHeros-Regular"/>
          <w:color w:val="000000"/>
          <w:sz w:val="18"/>
        </w:rPr>
        <w:t xml:space="preserve"> </w:t>
      </w:r>
      <w:r>
        <w:rPr>
          <w:rFonts w:ascii="THRGBN+TeXGyreHeros-Regular" w:hAnsi="THRGBN+TeXGyreHeros-Regular" w:cs="THRGBN+TeXGyreHeros-Regular"/>
          <w:color w:val="000000"/>
          <w:sz w:val="18"/>
        </w:rPr>
        <w:t>"Krajský</w:t>
      </w:r>
      <w:r>
        <w:rPr>
          <w:rFonts w:ascii="THRGBN+TeXGyreHeros-Regular"/>
          <w:color w:val="000000"/>
          <w:sz w:val="18"/>
        </w:rPr>
        <w:t xml:space="preserve"> soud v</w:t>
      </w:r>
    </w:p>
    <w:p w14:paraId="01538A14" w14:textId="77777777" w:rsidR="00625430" w:rsidRDefault="00000000">
      <w:pPr>
        <w:framePr w:w="5897" w:wrap="auto" w:hAnchor="text" w:x="700" w:y="553"/>
        <w:widowControl w:val="0"/>
        <w:autoSpaceDE w:val="0"/>
        <w:autoSpaceDN w:val="0"/>
        <w:spacing w:before="0" w:after="0" w:line="220" w:lineRule="exact"/>
        <w:jc w:val="left"/>
        <w:rPr>
          <w:rFonts w:ascii="THRGBN+TeXGyreHeros-Regular"/>
          <w:color w:val="000000"/>
          <w:sz w:val="18"/>
        </w:rPr>
      </w:pPr>
      <w:r>
        <w:rPr>
          <w:rFonts w:ascii="THRGBN+TeXGyreHeros-Regular" w:hAnsi="THRGBN+TeXGyreHeros-Regular" w:cs="THRGBN+TeXGyreHeros-Regular"/>
          <w:color w:val="000000"/>
          <w:sz w:val="18"/>
        </w:rPr>
        <w:t>Ostravě"</w:t>
      </w:r>
      <w:r>
        <w:rPr>
          <w:rFonts w:ascii="THRGBN+TeXGyreHeros-Regular"/>
          <w:color w:val="000000"/>
          <w:sz w:val="18"/>
        </w:rPr>
        <w:t xml:space="preserve"> dne 30.4.2025 v 10:47:39. EPVid:KkXbO3ro2y6Dc3gs9o5YtA</w:t>
      </w:r>
    </w:p>
    <w:p w14:paraId="7CE4C826" w14:textId="77777777" w:rsidR="00625430" w:rsidRDefault="00000000">
      <w:pPr>
        <w:framePr w:w="909" w:wrap="auto" w:hAnchor="text" w:x="5619" w:y="1148"/>
        <w:widowControl w:val="0"/>
        <w:autoSpaceDE w:val="0"/>
        <w:autoSpaceDN w:val="0"/>
        <w:spacing w:before="0" w:after="0" w:line="280" w:lineRule="exact"/>
        <w:jc w:val="left"/>
        <w:rPr>
          <w:rFonts w:ascii="BFVMML+LiberationSans-Bold"/>
          <w:b/>
          <w:color w:val="000000"/>
          <w:sz w:val="25"/>
        </w:rPr>
      </w:pPr>
      <w:r>
        <w:rPr>
          <w:rFonts w:ascii="BFVMML+LiberationSans-Bold" w:hAnsi="BFVMML+LiberationSans-Bold" w:cs="BFVMML+LiberationSans-Bold"/>
          <w:b/>
          <w:color w:val="000000"/>
          <w:sz w:val="25"/>
        </w:rPr>
        <w:t>Výpis</w:t>
      </w:r>
    </w:p>
    <w:p w14:paraId="6FDF646C" w14:textId="77777777" w:rsidR="00625430" w:rsidRDefault="00000000">
      <w:pPr>
        <w:framePr w:w="3199" w:wrap="auto" w:hAnchor="text" w:x="4472" w:y="1610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/>
          <w:color w:val="000000"/>
          <w:sz w:val="20"/>
        </w:rPr>
        <w:t xml:space="preserve">z </w:t>
      </w:r>
      <w:r>
        <w:rPr>
          <w:rFonts w:ascii="KUKIGR+LiberationSans" w:hAnsi="KUKIGR+LiberationSans" w:cs="KUKIGR+LiberationSans"/>
          <w:color w:val="000000"/>
          <w:sz w:val="20"/>
        </w:rPr>
        <w:t>obchodního</w:t>
      </w:r>
      <w:r>
        <w:rPr>
          <w:rFonts w:ascii="KUKIGR+LiberationSans"/>
          <w:color w:val="000000"/>
          <w:sz w:val="20"/>
        </w:rPr>
        <w:t xml:space="preserve"> </w:t>
      </w:r>
      <w:r>
        <w:rPr>
          <w:rFonts w:ascii="KUKIGR+LiberationSans" w:hAnsi="KUKIGR+LiberationSans" w:cs="KUKIGR+LiberationSans"/>
          <w:color w:val="000000"/>
          <w:sz w:val="20"/>
        </w:rPr>
        <w:t>rejstříku,</w:t>
      </w:r>
      <w:r>
        <w:rPr>
          <w:rFonts w:ascii="KUKIGR+LiberationSans"/>
          <w:color w:val="000000"/>
          <w:sz w:val="20"/>
        </w:rPr>
        <w:t xml:space="preserve"> </w:t>
      </w:r>
      <w:r>
        <w:rPr>
          <w:rFonts w:ascii="KUKIGR+LiberationSans" w:hAnsi="KUKIGR+LiberationSans" w:cs="KUKIGR+LiberationSans"/>
          <w:color w:val="000000"/>
          <w:sz w:val="20"/>
        </w:rPr>
        <w:t>vedeného</w:t>
      </w:r>
    </w:p>
    <w:p w14:paraId="681C69F5" w14:textId="77777777" w:rsidR="00625430" w:rsidRDefault="00000000">
      <w:pPr>
        <w:framePr w:w="6723" w:wrap="auto" w:hAnchor="text" w:x="720" w:y="1868"/>
        <w:widowControl w:val="0"/>
        <w:autoSpaceDE w:val="0"/>
        <w:autoSpaceDN w:val="0"/>
        <w:spacing w:before="0" w:after="0" w:line="224" w:lineRule="exact"/>
        <w:ind w:left="3981"/>
        <w:jc w:val="left"/>
        <w:rPr>
          <w:rFonts w:ascii="KUKIGR+LiberationSans"/>
          <w:color w:val="000000"/>
          <w:sz w:val="20"/>
        </w:rPr>
      </w:pPr>
      <w:r>
        <w:rPr>
          <w:rFonts w:ascii="KUKIGR+LiberationSans" w:hAnsi="KUKIGR+LiberationSans" w:cs="KUKIGR+LiberationSans"/>
          <w:color w:val="000000"/>
          <w:sz w:val="20"/>
        </w:rPr>
        <w:t>Krajským</w:t>
      </w:r>
      <w:r>
        <w:rPr>
          <w:rFonts w:ascii="KUKIGR+LiberationSans"/>
          <w:color w:val="000000"/>
          <w:sz w:val="20"/>
        </w:rPr>
        <w:t xml:space="preserve"> soudem v </w:t>
      </w:r>
      <w:r>
        <w:rPr>
          <w:rFonts w:ascii="KUKIGR+LiberationSans" w:hAnsi="KUKIGR+LiberationSans" w:cs="KUKIGR+LiberationSans"/>
          <w:color w:val="000000"/>
          <w:sz w:val="20"/>
        </w:rPr>
        <w:t>Ostravě</w:t>
      </w:r>
    </w:p>
    <w:p w14:paraId="2519DD68" w14:textId="77777777" w:rsidR="00625430" w:rsidRDefault="00000000">
      <w:pPr>
        <w:framePr w:w="6723" w:wrap="auto" w:hAnchor="text" w:x="720" w:y="1868"/>
        <w:widowControl w:val="0"/>
        <w:autoSpaceDE w:val="0"/>
        <w:autoSpaceDN w:val="0"/>
        <w:spacing w:before="34" w:after="0" w:line="224" w:lineRule="exact"/>
        <w:ind w:left="4331"/>
        <w:jc w:val="left"/>
        <w:rPr>
          <w:rFonts w:ascii="KUKIGR+LiberationSans"/>
          <w:color w:val="000000"/>
          <w:sz w:val="20"/>
        </w:rPr>
      </w:pPr>
      <w:r>
        <w:rPr>
          <w:rFonts w:ascii="KUKIGR+LiberationSans" w:hAnsi="KUKIGR+LiberationSans" w:cs="KUKIGR+LiberationSans"/>
          <w:color w:val="000000"/>
          <w:sz w:val="20"/>
        </w:rPr>
        <w:t>oddíl</w:t>
      </w:r>
      <w:r>
        <w:rPr>
          <w:rFonts w:ascii="KUKIGR+LiberationSans"/>
          <w:color w:val="000000"/>
          <w:sz w:val="20"/>
        </w:rPr>
        <w:t xml:space="preserve"> B, </w:t>
      </w:r>
      <w:r>
        <w:rPr>
          <w:rFonts w:ascii="KUKIGR+LiberationSans" w:hAnsi="KUKIGR+LiberationSans" w:cs="KUKIGR+LiberationSans"/>
          <w:color w:val="000000"/>
          <w:sz w:val="20"/>
        </w:rPr>
        <w:t>vložka</w:t>
      </w:r>
      <w:r>
        <w:rPr>
          <w:rFonts w:ascii="KUKIGR+LiberationSans"/>
          <w:color w:val="000000"/>
          <w:sz w:val="20"/>
        </w:rPr>
        <w:t xml:space="preserve"> 1839</w:t>
      </w:r>
    </w:p>
    <w:p w14:paraId="6C4FACDB" w14:textId="77777777" w:rsidR="00625430" w:rsidRDefault="00000000">
      <w:pPr>
        <w:framePr w:w="6723" w:wrap="auto" w:hAnchor="text" w:x="720" w:y="1868"/>
        <w:widowControl w:val="0"/>
        <w:autoSpaceDE w:val="0"/>
        <w:autoSpaceDN w:val="0"/>
        <w:spacing w:before="50" w:after="0" w:line="246" w:lineRule="exact"/>
        <w:jc w:val="left"/>
        <w:rPr>
          <w:rFonts w:ascii="KUKIGR+LiberationSans"/>
          <w:color w:val="000000"/>
        </w:rPr>
      </w:pPr>
      <w:r>
        <w:rPr>
          <w:rFonts w:ascii="BFVMML+LiberationSans-Bold"/>
          <w:b/>
          <w:color w:val="000000"/>
        </w:rPr>
        <w:t xml:space="preserve">Datum vzniku a </w:t>
      </w:r>
      <w:r>
        <w:rPr>
          <w:rFonts w:ascii="BFVMML+LiberationSans-Bold" w:hAnsi="BFVMML+LiberationSans-Bold" w:cs="BFVMML+LiberationSans-Bold"/>
          <w:b/>
          <w:color w:val="000000"/>
        </w:rPr>
        <w:t>zápisu:</w:t>
      </w:r>
      <w:r>
        <w:rPr>
          <w:rFonts w:ascii="BFVMML+LiberationSans-Bold"/>
          <w:b/>
          <w:color w:val="000000"/>
          <w:spacing w:val="62"/>
        </w:rPr>
        <w:t xml:space="preserve"> </w:t>
      </w:r>
      <w:r>
        <w:rPr>
          <w:rFonts w:ascii="KUKIGR+LiberationSans"/>
          <w:color w:val="000000"/>
        </w:rPr>
        <w:t xml:space="preserve">19. </w:t>
      </w:r>
      <w:r>
        <w:rPr>
          <w:rFonts w:ascii="KUKIGR+LiberationSans" w:hAnsi="KUKIGR+LiberationSans" w:cs="KUKIGR+LiberationSans"/>
          <w:color w:val="000000"/>
        </w:rPr>
        <w:t>února</w:t>
      </w:r>
      <w:r>
        <w:rPr>
          <w:rFonts w:ascii="KUKIGR+LiberationSans"/>
          <w:color w:val="000000"/>
        </w:rPr>
        <w:t xml:space="preserve"> 1998</w:t>
      </w:r>
    </w:p>
    <w:p w14:paraId="47A731BD" w14:textId="77777777" w:rsidR="00625430" w:rsidRDefault="00000000">
      <w:pPr>
        <w:framePr w:w="1949" w:wrap="auto" w:hAnchor="text" w:x="720" w:y="2713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Spisová</w:t>
      </w:r>
      <w:r>
        <w:rPr>
          <w:rFonts w:ascii="BFVMML+LiberationSans-Bold"/>
          <w:b/>
          <w:color w:val="000000"/>
        </w:rPr>
        <w:t xml:space="preserve"> </w:t>
      </w:r>
      <w:r>
        <w:rPr>
          <w:rFonts w:ascii="BFVMML+LiberationSans-Bold" w:hAnsi="BFVMML+LiberationSans-Bold" w:cs="BFVMML+LiberationSans-Bold"/>
          <w:b/>
          <w:color w:val="000000"/>
        </w:rPr>
        <w:t>značka:</w:t>
      </w:r>
    </w:p>
    <w:p w14:paraId="742BF3F4" w14:textId="77777777" w:rsidR="00625430" w:rsidRDefault="00000000">
      <w:pPr>
        <w:framePr w:w="1949" w:wrap="auto" w:hAnchor="text" w:x="720" w:y="2713"/>
        <w:widowControl w:val="0"/>
        <w:autoSpaceDE w:val="0"/>
        <w:autoSpaceDN w:val="0"/>
        <w:spacing w:before="69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Obchodní</w:t>
      </w:r>
      <w:r>
        <w:rPr>
          <w:rFonts w:ascii="BFVMML+LiberationSans-Bold"/>
          <w:b/>
          <w:color w:val="000000"/>
        </w:rPr>
        <w:t xml:space="preserve"> firma:</w:t>
      </w:r>
    </w:p>
    <w:p w14:paraId="553ABEBE" w14:textId="77777777" w:rsidR="00625430" w:rsidRDefault="00000000">
      <w:pPr>
        <w:framePr w:w="1949" w:wrap="auto" w:hAnchor="text" w:x="720" w:y="2713"/>
        <w:widowControl w:val="0"/>
        <w:autoSpaceDE w:val="0"/>
        <w:autoSpaceDN w:val="0"/>
        <w:spacing w:before="69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Sídlo:</w:t>
      </w:r>
    </w:p>
    <w:p w14:paraId="49B45677" w14:textId="77777777" w:rsidR="00625430" w:rsidRDefault="00000000">
      <w:pPr>
        <w:framePr w:w="4599" w:wrap="auto" w:hAnchor="text" w:x="3271" w:y="2715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B</w:t>
      </w:r>
      <w:r>
        <w:rPr>
          <w:rFonts w:ascii="KUKIGR+LiberationSans"/>
          <w:color w:val="000000"/>
          <w:spacing w:val="-1"/>
        </w:rPr>
        <w:t xml:space="preserve"> </w:t>
      </w:r>
      <w:r>
        <w:rPr>
          <w:rFonts w:ascii="KUKIGR+LiberationSans"/>
          <w:color w:val="000000"/>
        </w:rPr>
        <w:t xml:space="preserve">1839 </w:t>
      </w:r>
      <w:r>
        <w:rPr>
          <w:rFonts w:ascii="KUKIGR+LiberationSans" w:hAnsi="KUKIGR+LiberationSans" w:cs="KUKIGR+LiberationSans"/>
          <w:color w:val="000000"/>
        </w:rPr>
        <w:t>vedená</w:t>
      </w:r>
      <w:r>
        <w:rPr>
          <w:rFonts w:ascii="KUKIGR+LiberationSans"/>
          <w:color w:val="000000"/>
        </w:rPr>
        <w:t xml:space="preserve"> u </w:t>
      </w:r>
      <w:r>
        <w:rPr>
          <w:rFonts w:ascii="KUKIGR+LiberationSans" w:hAnsi="KUKIGR+LiberationSans" w:cs="KUKIGR+LiberationSans"/>
          <w:color w:val="000000"/>
        </w:rPr>
        <w:t>Krajského</w:t>
      </w:r>
      <w:r>
        <w:rPr>
          <w:rFonts w:ascii="KUKIGR+LiberationSans"/>
          <w:color w:val="000000"/>
        </w:rPr>
        <w:t xml:space="preserve"> soudu v </w:t>
      </w:r>
      <w:r>
        <w:rPr>
          <w:rFonts w:ascii="KUKIGR+LiberationSans" w:hAnsi="KUKIGR+LiberationSans" w:cs="KUKIGR+LiberationSans"/>
          <w:color w:val="000000"/>
        </w:rPr>
        <w:t>Ostravě</w:t>
      </w:r>
    </w:p>
    <w:p w14:paraId="2665EC19" w14:textId="77777777" w:rsidR="00625430" w:rsidRDefault="00000000">
      <w:pPr>
        <w:framePr w:w="4599" w:wrap="auto" w:hAnchor="text" w:x="3271" w:y="2715"/>
        <w:widowControl w:val="0"/>
        <w:autoSpaceDE w:val="0"/>
        <w:autoSpaceDN w:val="0"/>
        <w:spacing w:before="69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Teplo </w:t>
      </w:r>
      <w:r>
        <w:rPr>
          <w:rFonts w:ascii="KUKIGR+LiberationSans" w:hAnsi="KUKIGR+LiberationSans" w:cs="KUKIGR+LiberationSans"/>
          <w:color w:val="000000"/>
        </w:rPr>
        <w:t>Přerov</w:t>
      </w:r>
      <w:r>
        <w:rPr>
          <w:rFonts w:ascii="KUKIGR+LiberationSans"/>
          <w:color w:val="000000"/>
        </w:rPr>
        <w:t xml:space="preserve"> a.s.</w:t>
      </w:r>
    </w:p>
    <w:p w14:paraId="2F1F3EE5" w14:textId="77777777" w:rsidR="00625430" w:rsidRDefault="00000000">
      <w:pPr>
        <w:framePr w:w="5344" w:wrap="auto" w:hAnchor="text" w:x="3271" w:y="3344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Blahoslavova 1499/7, </w:t>
      </w:r>
      <w:r>
        <w:rPr>
          <w:rFonts w:ascii="KUKIGR+LiberationSans" w:hAnsi="KUKIGR+LiberationSans" w:cs="KUKIGR+LiberationSans"/>
          <w:color w:val="000000"/>
        </w:rPr>
        <w:t>Přerov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I-Město,</w:t>
      </w:r>
      <w:r>
        <w:rPr>
          <w:rFonts w:ascii="KUKIGR+LiberationSans"/>
          <w:color w:val="000000"/>
        </w:rPr>
        <w:t xml:space="preserve"> 750 02 </w:t>
      </w:r>
      <w:r>
        <w:rPr>
          <w:rFonts w:ascii="KUKIGR+LiberationSans" w:hAnsi="KUKIGR+LiberationSans" w:cs="KUKIGR+LiberationSans"/>
          <w:color w:val="000000"/>
        </w:rPr>
        <w:t>Přerov</w:t>
      </w:r>
    </w:p>
    <w:p w14:paraId="5CBC996D" w14:textId="77777777" w:rsidR="00625430" w:rsidRDefault="00000000">
      <w:pPr>
        <w:framePr w:w="5344" w:wrap="auto" w:hAnchor="text" w:x="3271" w:y="3344"/>
        <w:widowControl w:val="0"/>
        <w:autoSpaceDE w:val="0"/>
        <w:autoSpaceDN w:val="0"/>
        <w:spacing w:before="69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253</w:t>
      </w:r>
      <w:r>
        <w:rPr>
          <w:rFonts w:ascii="KUKIGR+LiberationSans"/>
          <w:color w:val="000000"/>
          <w:spacing w:val="49"/>
        </w:rPr>
        <w:t xml:space="preserve"> </w:t>
      </w:r>
      <w:r>
        <w:rPr>
          <w:rFonts w:ascii="KUKIGR+LiberationSans"/>
          <w:color w:val="000000"/>
        </w:rPr>
        <w:t>91</w:t>
      </w:r>
      <w:r>
        <w:rPr>
          <w:rFonts w:ascii="KUKIGR+LiberationSans"/>
          <w:color w:val="000000"/>
          <w:spacing w:val="49"/>
        </w:rPr>
        <w:t xml:space="preserve"> </w:t>
      </w:r>
      <w:r>
        <w:rPr>
          <w:rFonts w:ascii="KUKIGR+LiberationSans"/>
          <w:color w:val="000000"/>
        </w:rPr>
        <w:t>453</w:t>
      </w:r>
    </w:p>
    <w:p w14:paraId="4A56DA51" w14:textId="77777777" w:rsidR="00625430" w:rsidRDefault="00000000">
      <w:pPr>
        <w:framePr w:w="2155" w:wrap="auto" w:hAnchor="text" w:x="720" w:y="3656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Identifikační</w:t>
      </w:r>
      <w:r>
        <w:rPr>
          <w:rFonts w:ascii="BFVMML+LiberationSans-Bold"/>
          <w:b/>
          <w:color w:val="000000"/>
        </w:rPr>
        <w:t xml:space="preserve"> </w:t>
      </w:r>
      <w:r>
        <w:rPr>
          <w:rFonts w:ascii="BFVMML+LiberationSans-Bold" w:hAnsi="BFVMML+LiberationSans-Bold" w:cs="BFVMML+LiberationSans-Bold"/>
          <w:b/>
          <w:color w:val="000000"/>
        </w:rPr>
        <w:t>číslo:</w:t>
      </w:r>
    </w:p>
    <w:p w14:paraId="0102289A" w14:textId="77777777" w:rsidR="00625430" w:rsidRDefault="00000000">
      <w:pPr>
        <w:framePr w:w="2155" w:wrap="auto" w:hAnchor="text" w:x="720" w:y="3656"/>
        <w:widowControl w:val="0"/>
        <w:autoSpaceDE w:val="0"/>
        <w:autoSpaceDN w:val="0"/>
        <w:spacing w:before="69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Právní</w:t>
      </w:r>
      <w:r>
        <w:rPr>
          <w:rFonts w:ascii="BFVMML+LiberationSans-Bold"/>
          <w:b/>
          <w:color w:val="000000"/>
        </w:rPr>
        <w:t xml:space="preserve"> forma:</w:t>
      </w:r>
    </w:p>
    <w:p w14:paraId="4ADC40E2" w14:textId="77777777" w:rsidR="00625430" w:rsidRDefault="00000000">
      <w:pPr>
        <w:framePr w:w="2121" w:wrap="auto" w:hAnchor="text" w:x="3271" w:y="3972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Akciová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společnost</w:t>
      </w:r>
    </w:p>
    <w:p w14:paraId="7EB20CFE" w14:textId="77777777" w:rsidR="00625430" w:rsidRDefault="00000000">
      <w:pPr>
        <w:framePr w:w="2290" w:wrap="auto" w:hAnchor="text" w:x="720" w:y="4284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Předmět</w:t>
      </w:r>
      <w:r>
        <w:rPr>
          <w:rFonts w:ascii="BFVMML+LiberationSans-Bold"/>
          <w:b/>
          <w:color w:val="000000"/>
        </w:rPr>
        <w:t xml:space="preserve"> </w:t>
      </w:r>
      <w:r>
        <w:rPr>
          <w:rFonts w:ascii="BFVMML+LiberationSans-Bold" w:hAnsi="BFVMML+LiberationSans-Bold" w:cs="BFVMML+LiberationSans-Bold"/>
          <w:b/>
          <w:color w:val="000000"/>
        </w:rPr>
        <w:t>podnikání:</w:t>
      </w:r>
    </w:p>
    <w:p w14:paraId="0FA97159" w14:textId="77777777" w:rsidR="00625430" w:rsidRDefault="00000000">
      <w:pPr>
        <w:framePr w:w="5869" w:wrap="auto" w:hAnchor="text" w:x="3271" w:y="4583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výroba</w:t>
      </w:r>
      <w:r>
        <w:rPr>
          <w:rFonts w:ascii="KUKIGR+LiberationSans"/>
          <w:color w:val="000000"/>
        </w:rPr>
        <w:t xml:space="preserve"> tepla dle autorizace (skupina 31)</w:t>
      </w:r>
    </w:p>
    <w:p w14:paraId="726E2D95" w14:textId="77777777" w:rsidR="00625430" w:rsidRDefault="00000000">
      <w:pPr>
        <w:framePr w:w="5869" w:wrap="auto" w:hAnchor="text" w:x="3271" w:y="4583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rozvod tepla dle autorizace (skupina 32)</w:t>
      </w:r>
    </w:p>
    <w:p w14:paraId="07D7AD8F" w14:textId="77777777" w:rsidR="00625430" w:rsidRDefault="00000000">
      <w:pPr>
        <w:framePr w:w="5869" w:wrap="auto" w:hAnchor="text" w:x="3271" w:y="4583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montáž,</w:t>
      </w:r>
      <w:r>
        <w:rPr>
          <w:rFonts w:ascii="KUKIGR+LiberationSans"/>
          <w:color w:val="000000"/>
        </w:rPr>
        <w:t xml:space="preserve"> opravy, </w:t>
      </w:r>
      <w:r>
        <w:rPr>
          <w:rFonts w:ascii="KUKIGR+LiberationSans" w:hAnsi="KUKIGR+LiberationSans" w:cs="KUKIGR+LiberationSans"/>
          <w:color w:val="000000"/>
        </w:rPr>
        <w:t>údržba</w:t>
      </w:r>
      <w:r>
        <w:rPr>
          <w:rFonts w:ascii="KUKIGR+LiberationSans"/>
          <w:color w:val="000000"/>
        </w:rPr>
        <w:t xml:space="preserve"> a revize </w:t>
      </w:r>
      <w:r>
        <w:rPr>
          <w:rFonts w:ascii="KUKIGR+LiberationSans" w:hAnsi="KUKIGR+LiberationSans" w:cs="KUKIGR+LiberationSans"/>
          <w:color w:val="000000"/>
        </w:rPr>
        <w:t>vyhrazených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elektrických</w:t>
      </w:r>
    </w:p>
    <w:p w14:paraId="782A074F" w14:textId="77777777" w:rsidR="00625430" w:rsidRDefault="00000000">
      <w:pPr>
        <w:framePr w:w="5869" w:wrap="auto" w:hAnchor="text" w:x="3271" w:y="4583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zařízení</w:t>
      </w:r>
      <w:r>
        <w:rPr>
          <w:rFonts w:ascii="KUKIGR+LiberationSans"/>
          <w:color w:val="000000"/>
        </w:rPr>
        <w:t xml:space="preserve"> a </w:t>
      </w:r>
      <w:r>
        <w:rPr>
          <w:rFonts w:ascii="KUKIGR+LiberationSans" w:hAnsi="KUKIGR+LiberationSans" w:cs="KUKIGR+LiberationSans"/>
          <w:color w:val="000000"/>
        </w:rPr>
        <w:t>výroba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rozvaděčů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nízkého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napětí</w:t>
      </w:r>
    </w:p>
    <w:p w14:paraId="7F676306" w14:textId="77777777" w:rsidR="00625430" w:rsidRDefault="00000000">
      <w:pPr>
        <w:framePr w:w="5869" w:wrap="auto" w:hAnchor="text" w:x="3271" w:y="4583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projektová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činnost</w:t>
      </w:r>
      <w:r>
        <w:rPr>
          <w:rFonts w:ascii="KUKIGR+LiberationSans"/>
          <w:color w:val="000000"/>
        </w:rPr>
        <w:t xml:space="preserve"> ve </w:t>
      </w:r>
      <w:r>
        <w:rPr>
          <w:rFonts w:ascii="KUKIGR+LiberationSans" w:hAnsi="KUKIGR+LiberationSans" w:cs="KUKIGR+LiberationSans"/>
          <w:color w:val="000000"/>
        </w:rPr>
        <w:t>výstavbě</w:t>
      </w:r>
    </w:p>
    <w:p w14:paraId="3C4ECACD" w14:textId="77777777" w:rsidR="00625430" w:rsidRDefault="00000000">
      <w:pPr>
        <w:framePr w:w="3158" w:wrap="auto" w:hAnchor="text" w:x="3271" w:y="6008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vodoinstalatérství,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topenářství</w:t>
      </w:r>
    </w:p>
    <w:p w14:paraId="35C6EA6C" w14:textId="77777777" w:rsidR="00625430" w:rsidRDefault="00000000">
      <w:pPr>
        <w:framePr w:w="3158" w:wrap="auto" w:hAnchor="text" w:x="3271" w:y="6008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hostinská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činnost</w:t>
      </w:r>
    </w:p>
    <w:p w14:paraId="2B1C03CF" w14:textId="77777777" w:rsidR="00625430" w:rsidRDefault="00000000">
      <w:pPr>
        <w:framePr w:w="7981" w:wrap="auto" w:hAnchor="text" w:x="3271" w:y="6579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výroba,</w:t>
      </w:r>
      <w:r>
        <w:rPr>
          <w:rFonts w:ascii="KUKIGR+LiberationSans"/>
          <w:color w:val="000000"/>
        </w:rPr>
        <w:t xml:space="preserve"> obchod a </w:t>
      </w:r>
      <w:r>
        <w:rPr>
          <w:rFonts w:ascii="KUKIGR+LiberationSans" w:hAnsi="KUKIGR+LiberationSans" w:cs="KUKIGR+LiberationSans"/>
          <w:color w:val="000000"/>
        </w:rPr>
        <w:t>služby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neuvedené</w:t>
      </w:r>
      <w:r>
        <w:rPr>
          <w:rFonts w:ascii="KUKIGR+LiberationSans"/>
          <w:color w:val="000000"/>
        </w:rPr>
        <w:t xml:space="preserve"> v </w:t>
      </w:r>
      <w:r>
        <w:rPr>
          <w:rFonts w:ascii="KUKIGR+LiberationSans" w:hAnsi="KUKIGR+LiberationSans" w:cs="KUKIGR+LiberationSans"/>
          <w:color w:val="000000"/>
        </w:rPr>
        <w:t>přílohách</w:t>
      </w:r>
      <w:r>
        <w:rPr>
          <w:rFonts w:ascii="KUKIGR+LiberationSans"/>
          <w:color w:val="000000"/>
        </w:rPr>
        <w:t xml:space="preserve"> 1 </w:t>
      </w:r>
      <w:r>
        <w:rPr>
          <w:rFonts w:ascii="KUKIGR+LiberationSans" w:hAnsi="KUKIGR+LiberationSans" w:cs="KUKIGR+LiberationSans"/>
          <w:color w:val="000000"/>
        </w:rPr>
        <w:t>až</w:t>
      </w:r>
      <w:r>
        <w:rPr>
          <w:rFonts w:ascii="KUKIGR+LiberationSans"/>
          <w:color w:val="000000"/>
        </w:rPr>
        <w:t xml:space="preserve"> 3 </w:t>
      </w:r>
      <w:r>
        <w:rPr>
          <w:rFonts w:ascii="KUKIGR+LiberationSans" w:hAnsi="KUKIGR+LiberationSans" w:cs="KUKIGR+LiberationSans"/>
          <w:color w:val="000000"/>
        </w:rPr>
        <w:t>živnostenského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zákona</w:t>
      </w:r>
    </w:p>
    <w:p w14:paraId="6CCAD61E" w14:textId="77777777" w:rsidR="00625430" w:rsidRDefault="00000000">
      <w:pPr>
        <w:framePr w:w="7981" w:wrap="auto" w:hAnchor="text" w:x="3271" w:y="6579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montáž,</w:t>
      </w:r>
      <w:r>
        <w:rPr>
          <w:rFonts w:ascii="KUKIGR+LiberationSans"/>
          <w:color w:val="000000"/>
        </w:rPr>
        <w:t xml:space="preserve"> opravy, revize a </w:t>
      </w:r>
      <w:r>
        <w:rPr>
          <w:rFonts w:ascii="KUKIGR+LiberationSans" w:hAnsi="KUKIGR+LiberationSans" w:cs="KUKIGR+LiberationSans"/>
          <w:color w:val="000000"/>
        </w:rPr>
        <w:t>zkoušky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tlakových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zařízení</w:t>
      </w:r>
      <w:r>
        <w:rPr>
          <w:rFonts w:ascii="KUKIGR+LiberationSans"/>
          <w:color w:val="000000"/>
        </w:rPr>
        <w:t xml:space="preserve"> a </w:t>
      </w:r>
      <w:r>
        <w:rPr>
          <w:rFonts w:ascii="KUKIGR+LiberationSans" w:hAnsi="KUKIGR+LiberationSans" w:cs="KUKIGR+LiberationSans"/>
          <w:color w:val="000000"/>
        </w:rPr>
        <w:t>nádob</w:t>
      </w:r>
      <w:r>
        <w:rPr>
          <w:rFonts w:ascii="KUKIGR+LiberationSans"/>
          <w:color w:val="000000"/>
        </w:rPr>
        <w:t xml:space="preserve"> na plyny</w:t>
      </w:r>
    </w:p>
    <w:p w14:paraId="3C852666" w14:textId="77777777" w:rsidR="00625430" w:rsidRDefault="00000000">
      <w:pPr>
        <w:framePr w:w="7981" w:wrap="auto" w:hAnchor="text" w:x="3271" w:y="6579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montáž,</w:t>
      </w:r>
      <w:r>
        <w:rPr>
          <w:rFonts w:ascii="KUKIGR+LiberationSans"/>
          <w:color w:val="000000"/>
        </w:rPr>
        <w:t xml:space="preserve"> opravy revize a </w:t>
      </w:r>
      <w:r>
        <w:rPr>
          <w:rFonts w:ascii="KUKIGR+LiberationSans" w:hAnsi="KUKIGR+LiberationSans" w:cs="KUKIGR+LiberationSans"/>
          <w:color w:val="000000"/>
        </w:rPr>
        <w:t>zkoušky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elektrických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zařízení</w:t>
      </w:r>
    </w:p>
    <w:p w14:paraId="5B1EE74D" w14:textId="77777777" w:rsidR="00625430" w:rsidRDefault="00000000">
      <w:pPr>
        <w:framePr w:w="7981" w:wrap="auto" w:hAnchor="text" w:x="3271" w:y="6579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výroba,</w:t>
      </w:r>
      <w:r>
        <w:rPr>
          <w:rFonts w:ascii="KUKIGR+LiberationSans"/>
          <w:color w:val="000000"/>
        </w:rPr>
        <w:t xml:space="preserve"> instalace, opravy </w:t>
      </w:r>
      <w:r>
        <w:rPr>
          <w:rFonts w:ascii="KUKIGR+LiberationSans" w:hAnsi="KUKIGR+LiberationSans" w:cs="KUKIGR+LiberationSans"/>
          <w:color w:val="000000"/>
        </w:rPr>
        <w:t>elektrických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strojů</w:t>
      </w:r>
      <w:r>
        <w:rPr>
          <w:rFonts w:ascii="KUKIGR+LiberationSans"/>
          <w:color w:val="000000"/>
        </w:rPr>
        <w:t xml:space="preserve"> a </w:t>
      </w:r>
      <w:r>
        <w:rPr>
          <w:rFonts w:ascii="KUKIGR+LiberationSans" w:hAnsi="KUKIGR+LiberationSans" w:cs="KUKIGR+LiberationSans"/>
          <w:color w:val="000000"/>
        </w:rPr>
        <w:t>přístrojů,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elektronických</w:t>
      </w:r>
    </w:p>
    <w:p w14:paraId="4B9C636B" w14:textId="77777777" w:rsidR="00625430" w:rsidRDefault="00000000">
      <w:pPr>
        <w:framePr w:w="7981" w:wrap="auto" w:hAnchor="text" w:x="3271" w:y="6579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a </w:t>
      </w:r>
      <w:r>
        <w:rPr>
          <w:rFonts w:ascii="KUKIGR+LiberationSans" w:hAnsi="KUKIGR+LiberationSans" w:cs="KUKIGR+LiberationSans"/>
          <w:color w:val="000000"/>
        </w:rPr>
        <w:t>telekomunikačních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zařízení</w:t>
      </w:r>
    </w:p>
    <w:p w14:paraId="499ECFAB" w14:textId="77777777" w:rsidR="00625430" w:rsidRDefault="00000000">
      <w:pPr>
        <w:framePr w:w="7981" w:wrap="auto" w:hAnchor="text" w:x="3271" w:y="6579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silniční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motorová</w:t>
      </w:r>
      <w:r>
        <w:rPr>
          <w:rFonts w:ascii="KUKIGR+LiberationSans"/>
          <w:color w:val="000000"/>
        </w:rPr>
        <w:t xml:space="preserve"> doprava - </w:t>
      </w:r>
      <w:r>
        <w:rPr>
          <w:rFonts w:ascii="KUKIGR+LiberationSans" w:hAnsi="KUKIGR+LiberationSans" w:cs="KUKIGR+LiberationSans"/>
          <w:color w:val="000000"/>
        </w:rPr>
        <w:t>nákladní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provozovaná</w:t>
      </w:r>
      <w:r>
        <w:rPr>
          <w:rFonts w:ascii="KUKIGR+LiberationSans"/>
          <w:color w:val="000000"/>
        </w:rPr>
        <w:t xml:space="preserve"> vozidly nebo </w:t>
      </w:r>
      <w:r>
        <w:rPr>
          <w:rFonts w:ascii="KUKIGR+LiberationSans" w:hAnsi="KUKIGR+LiberationSans" w:cs="KUKIGR+LiberationSans"/>
          <w:color w:val="000000"/>
        </w:rPr>
        <w:t>jízdními</w:t>
      </w:r>
    </w:p>
    <w:p w14:paraId="6C91BE1E" w14:textId="77777777" w:rsidR="00625430" w:rsidRDefault="00000000">
      <w:pPr>
        <w:framePr w:w="7981" w:wrap="auto" w:hAnchor="text" w:x="3271" w:y="6579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soupravami o </w:t>
      </w:r>
      <w:r>
        <w:rPr>
          <w:rFonts w:ascii="KUKIGR+LiberationSans" w:hAnsi="KUKIGR+LiberationSans" w:cs="KUKIGR+LiberationSans"/>
          <w:color w:val="000000"/>
        </w:rPr>
        <w:t>největší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povolené</w:t>
      </w:r>
      <w:r>
        <w:rPr>
          <w:rFonts w:ascii="KUKIGR+LiberationSans"/>
          <w:color w:val="000000"/>
        </w:rPr>
        <w:t xml:space="preserve"> hmotnosti </w:t>
      </w:r>
      <w:r>
        <w:rPr>
          <w:rFonts w:ascii="KUKIGR+LiberationSans" w:hAnsi="KUKIGR+LiberationSans" w:cs="KUKIGR+LiberationSans"/>
          <w:color w:val="000000"/>
        </w:rPr>
        <w:t>nepřesahující</w:t>
      </w:r>
      <w:r>
        <w:rPr>
          <w:rFonts w:ascii="KUKIGR+LiberationSans"/>
          <w:color w:val="000000"/>
        </w:rPr>
        <w:t xml:space="preserve"> 3,5 tuny, jsou-li </w:t>
      </w:r>
      <w:r>
        <w:rPr>
          <w:rFonts w:ascii="KUKIGR+LiberationSans" w:hAnsi="KUKIGR+LiberationSans" w:cs="KUKIGR+LiberationSans"/>
          <w:color w:val="000000"/>
        </w:rPr>
        <w:t>určeny</w:t>
      </w:r>
    </w:p>
    <w:p w14:paraId="2E376D6D" w14:textId="77777777" w:rsidR="00625430" w:rsidRDefault="00000000">
      <w:pPr>
        <w:framePr w:w="7981" w:wrap="auto" w:hAnchor="text" w:x="3271" w:y="6579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k </w:t>
      </w:r>
      <w:r>
        <w:rPr>
          <w:rFonts w:ascii="KUKIGR+LiberationSans" w:hAnsi="KUKIGR+LiberationSans" w:cs="KUKIGR+LiberationSans"/>
          <w:color w:val="000000"/>
        </w:rPr>
        <w:t>přepravě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zvířat</w:t>
      </w:r>
      <w:r>
        <w:rPr>
          <w:rFonts w:ascii="KUKIGR+LiberationSans"/>
          <w:color w:val="000000"/>
        </w:rPr>
        <w:t xml:space="preserve"> nebo </w:t>
      </w:r>
      <w:r>
        <w:rPr>
          <w:rFonts w:ascii="KUKIGR+LiberationSans" w:hAnsi="KUKIGR+LiberationSans" w:cs="KUKIGR+LiberationSans"/>
          <w:color w:val="000000"/>
        </w:rPr>
        <w:t>věcí</w:t>
      </w:r>
    </w:p>
    <w:p w14:paraId="1F6DB110" w14:textId="77777777" w:rsidR="00625430" w:rsidRDefault="00000000">
      <w:pPr>
        <w:framePr w:w="1779" w:wrap="auto" w:hAnchor="text" w:x="3271" w:y="8854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výroba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elektřiny</w:t>
      </w:r>
    </w:p>
    <w:p w14:paraId="4E2E6AB5" w14:textId="77777777" w:rsidR="00625430" w:rsidRDefault="00000000">
      <w:pPr>
        <w:framePr w:w="3828" w:wrap="auto" w:hAnchor="text" w:x="720" w:y="9152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Statutární</w:t>
      </w:r>
      <w:r>
        <w:rPr>
          <w:rFonts w:ascii="BFVMML+LiberationSans-Bold"/>
          <w:b/>
          <w:color w:val="000000"/>
        </w:rPr>
        <w:t xml:space="preserve"> </w:t>
      </w:r>
      <w:r>
        <w:rPr>
          <w:rFonts w:ascii="BFVMML+LiberationSans-Bold" w:hAnsi="BFVMML+LiberationSans-Bold" w:cs="BFVMML+LiberationSans-Bold"/>
          <w:b/>
          <w:color w:val="000000"/>
        </w:rPr>
        <w:t>orgán</w:t>
      </w:r>
      <w:r>
        <w:rPr>
          <w:rFonts w:ascii="BFVMML+LiberationSans-Bold"/>
          <w:b/>
          <w:color w:val="000000"/>
        </w:rPr>
        <w:t xml:space="preserve"> - </w:t>
      </w:r>
      <w:r>
        <w:rPr>
          <w:rFonts w:ascii="BFVMML+LiberationSans-Bold" w:hAnsi="BFVMML+LiberationSans-Bold" w:cs="BFVMML+LiberationSans-Bold"/>
          <w:b/>
          <w:color w:val="000000"/>
        </w:rPr>
        <w:t>představenstvo:</w:t>
      </w:r>
    </w:p>
    <w:p w14:paraId="65C08EEC" w14:textId="77777777" w:rsidR="00625430" w:rsidRDefault="00000000">
      <w:pPr>
        <w:framePr w:w="3828" w:wrap="auto" w:hAnchor="text" w:x="720" w:y="9152"/>
        <w:widowControl w:val="0"/>
        <w:autoSpaceDE w:val="0"/>
        <w:autoSpaceDN w:val="0"/>
        <w:spacing w:before="65" w:after="0" w:line="246" w:lineRule="exact"/>
        <w:ind w:left="284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člen</w:t>
      </w:r>
      <w:r>
        <w:rPr>
          <w:rFonts w:ascii="BFVMML+LiberationSans-Bold"/>
          <w:b/>
          <w:color w:val="000000"/>
        </w:rPr>
        <w:t xml:space="preserve"> </w:t>
      </w:r>
      <w:r>
        <w:rPr>
          <w:rFonts w:ascii="BFVMML+LiberationSans-Bold" w:hAnsi="BFVMML+LiberationSans-Bold" w:cs="BFVMML+LiberationSans-Bold"/>
          <w:b/>
          <w:color w:val="000000"/>
        </w:rPr>
        <w:t>představenstva:</w:t>
      </w:r>
    </w:p>
    <w:p w14:paraId="2737E687" w14:textId="77777777" w:rsidR="00625430" w:rsidRDefault="00000000">
      <w:pPr>
        <w:framePr w:w="5380" w:wrap="auto" w:hAnchor="text" w:x="3271" w:y="9761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TOMÁŠ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ČEJNA</w:t>
      </w:r>
      <w:r>
        <w:rPr>
          <w:rFonts w:ascii="KUKIGR+LiberationSans"/>
          <w:color w:val="000000"/>
        </w:rPr>
        <w:t xml:space="preserve"> , dat. nar.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 xml:space="preserve">18. </w:t>
      </w:r>
      <w:r>
        <w:rPr>
          <w:rFonts w:ascii="KUKIGR+LiberationSans" w:hAnsi="KUKIGR+LiberationSans" w:cs="KUKIGR+LiberationSans"/>
          <w:color w:val="000000"/>
        </w:rPr>
        <w:t>června</w:t>
      </w:r>
      <w:r>
        <w:rPr>
          <w:rFonts w:ascii="KUKIGR+LiberationSans"/>
          <w:color w:val="000000"/>
        </w:rPr>
        <w:t xml:space="preserve"> 1966</w:t>
      </w:r>
    </w:p>
    <w:p w14:paraId="26938703" w14:textId="77777777" w:rsidR="00625430" w:rsidRDefault="00000000">
      <w:pPr>
        <w:framePr w:w="5380" w:wrap="auto" w:hAnchor="text" w:x="3271" w:y="9761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Lančíkových</w:t>
      </w:r>
      <w:r>
        <w:rPr>
          <w:rFonts w:ascii="KUKIGR+LiberationSans"/>
          <w:color w:val="000000"/>
        </w:rPr>
        <w:t xml:space="preserve"> 2263/29, </w:t>
      </w:r>
      <w:r>
        <w:rPr>
          <w:rFonts w:ascii="KUKIGR+LiberationSans" w:hAnsi="KUKIGR+LiberationSans" w:cs="KUKIGR+LiberationSans"/>
          <w:color w:val="000000"/>
        </w:rPr>
        <w:t>Přerov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I-Město,</w:t>
      </w:r>
      <w:r>
        <w:rPr>
          <w:rFonts w:ascii="KUKIGR+LiberationSans"/>
          <w:color w:val="000000"/>
        </w:rPr>
        <w:t xml:space="preserve"> 750 02 </w:t>
      </w:r>
      <w:r>
        <w:rPr>
          <w:rFonts w:ascii="KUKIGR+LiberationSans" w:hAnsi="KUKIGR+LiberationSans" w:cs="KUKIGR+LiberationSans"/>
          <w:color w:val="000000"/>
        </w:rPr>
        <w:t>Přerov</w:t>
      </w:r>
    </w:p>
    <w:p w14:paraId="04AF39E3" w14:textId="77777777" w:rsidR="00625430" w:rsidRDefault="00000000">
      <w:pPr>
        <w:framePr w:w="5380" w:wrap="auto" w:hAnchor="text" w:x="3271" w:y="9761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Den vzniku </w:t>
      </w:r>
      <w:r>
        <w:rPr>
          <w:rFonts w:ascii="KUKIGR+LiberationSans" w:hAnsi="KUKIGR+LiberationSans" w:cs="KUKIGR+LiberationSans"/>
          <w:color w:val="000000"/>
        </w:rPr>
        <w:t>členství:</w:t>
      </w:r>
      <w:r>
        <w:rPr>
          <w:rFonts w:ascii="KUKIGR+LiberationSans"/>
          <w:color w:val="000000"/>
        </w:rPr>
        <w:t xml:space="preserve"> 11. prosince 2014</w:t>
      </w:r>
    </w:p>
    <w:p w14:paraId="514C6AFE" w14:textId="77777777" w:rsidR="00625430" w:rsidRDefault="00000000">
      <w:pPr>
        <w:framePr w:w="5380" w:wrap="auto" w:hAnchor="text" w:x="3271" w:y="9761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Bc. PETR </w:t>
      </w:r>
      <w:r>
        <w:rPr>
          <w:rFonts w:ascii="KUKIGR+LiberationSans" w:hAnsi="KUKIGR+LiberationSans" w:cs="KUKIGR+LiberationSans"/>
          <w:color w:val="000000"/>
        </w:rPr>
        <w:t>KOPŘIVA</w:t>
      </w:r>
      <w:r>
        <w:rPr>
          <w:rFonts w:ascii="KUKIGR+LiberationSans"/>
          <w:color w:val="000000"/>
        </w:rPr>
        <w:t xml:space="preserve"> , dat. nar.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>16. listopadu 1991</w:t>
      </w:r>
    </w:p>
    <w:p w14:paraId="7BB16E95" w14:textId="77777777" w:rsidR="00625430" w:rsidRDefault="00000000">
      <w:pPr>
        <w:framePr w:w="5380" w:wrap="auto" w:hAnchor="text" w:x="3271" w:y="9761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Tyršova</w:t>
      </w:r>
      <w:r>
        <w:rPr>
          <w:rFonts w:ascii="KUKIGR+LiberationSans"/>
          <w:color w:val="000000"/>
        </w:rPr>
        <w:t xml:space="preserve"> 10/8, </w:t>
      </w:r>
      <w:r>
        <w:rPr>
          <w:rFonts w:ascii="KUKIGR+LiberationSans" w:hAnsi="KUKIGR+LiberationSans" w:cs="KUKIGR+LiberationSans"/>
          <w:color w:val="000000"/>
        </w:rPr>
        <w:t>Přerov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II-Předmostí,</w:t>
      </w:r>
      <w:r>
        <w:rPr>
          <w:rFonts w:ascii="KUKIGR+LiberationSans"/>
          <w:color w:val="000000"/>
        </w:rPr>
        <w:t xml:space="preserve"> 751 24 </w:t>
      </w:r>
      <w:r>
        <w:rPr>
          <w:rFonts w:ascii="KUKIGR+LiberationSans" w:hAnsi="KUKIGR+LiberationSans" w:cs="KUKIGR+LiberationSans"/>
          <w:color w:val="000000"/>
        </w:rPr>
        <w:t>Přerov</w:t>
      </w:r>
    </w:p>
    <w:p w14:paraId="60EC41F0" w14:textId="77777777" w:rsidR="00625430" w:rsidRDefault="00000000">
      <w:pPr>
        <w:framePr w:w="5380" w:wrap="auto" w:hAnchor="text" w:x="3271" w:y="9761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Den vzniku </w:t>
      </w:r>
      <w:r>
        <w:rPr>
          <w:rFonts w:ascii="KUKIGR+LiberationSans" w:hAnsi="KUKIGR+LiberationSans" w:cs="KUKIGR+LiberationSans"/>
          <w:color w:val="000000"/>
        </w:rPr>
        <w:t>členství:</w:t>
      </w:r>
      <w:r>
        <w:rPr>
          <w:rFonts w:ascii="KUKIGR+LiberationSans"/>
          <w:color w:val="000000"/>
        </w:rPr>
        <w:t xml:space="preserve"> 17. ledna 2019</w:t>
      </w:r>
    </w:p>
    <w:p w14:paraId="62AA7F1C" w14:textId="77777777" w:rsidR="00625430" w:rsidRDefault="00000000">
      <w:pPr>
        <w:framePr w:w="5380" w:wrap="auto" w:hAnchor="text" w:x="3271" w:y="9761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Ing. </w:t>
      </w:r>
      <w:r>
        <w:rPr>
          <w:rFonts w:ascii="KUKIGR+LiberationSans" w:hAnsi="KUKIGR+LiberationSans" w:cs="KUKIGR+LiberationSans"/>
          <w:color w:val="000000"/>
        </w:rPr>
        <w:t>TOMÁŠ</w:t>
      </w:r>
      <w:r>
        <w:rPr>
          <w:rFonts w:ascii="KUKIGR+LiberationSans"/>
          <w:color w:val="000000"/>
        </w:rPr>
        <w:t xml:space="preserve"> DOSTAL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>, dat. nar.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 xml:space="preserve">14. </w:t>
      </w:r>
      <w:r>
        <w:rPr>
          <w:rFonts w:ascii="KUKIGR+LiberationSans" w:hAnsi="KUKIGR+LiberationSans" w:cs="KUKIGR+LiberationSans"/>
          <w:color w:val="000000"/>
        </w:rPr>
        <w:t>února</w:t>
      </w:r>
      <w:r>
        <w:rPr>
          <w:rFonts w:ascii="KUKIGR+LiberationSans"/>
          <w:color w:val="000000"/>
        </w:rPr>
        <w:t xml:space="preserve"> 1971</w:t>
      </w:r>
    </w:p>
    <w:p w14:paraId="41DB36BB" w14:textId="77777777" w:rsidR="00625430" w:rsidRDefault="00000000">
      <w:pPr>
        <w:framePr w:w="5380" w:wrap="auto" w:hAnchor="text" w:x="3271" w:y="9761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Tylova 197/1, </w:t>
      </w:r>
      <w:r>
        <w:rPr>
          <w:rFonts w:ascii="KUKIGR+LiberationSans" w:hAnsi="KUKIGR+LiberationSans" w:cs="KUKIGR+LiberationSans"/>
          <w:color w:val="000000"/>
        </w:rPr>
        <w:t>Přerov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II-Předmostí,</w:t>
      </w:r>
      <w:r>
        <w:rPr>
          <w:rFonts w:ascii="KUKIGR+LiberationSans"/>
          <w:color w:val="000000"/>
        </w:rPr>
        <w:t xml:space="preserve"> 751 24 </w:t>
      </w:r>
      <w:r>
        <w:rPr>
          <w:rFonts w:ascii="KUKIGR+LiberationSans" w:hAnsi="KUKIGR+LiberationSans" w:cs="KUKIGR+LiberationSans"/>
          <w:color w:val="000000"/>
        </w:rPr>
        <w:t>Přerov</w:t>
      </w:r>
    </w:p>
    <w:p w14:paraId="11CF6A72" w14:textId="77777777" w:rsidR="00625430" w:rsidRDefault="00000000">
      <w:pPr>
        <w:framePr w:w="5380" w:wrap="auto" w:hAnchor="text" w:x="3271" w:y="9761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Den vzniku </w:t>
      </w:r>
      <w:r>
        <w:rPr>
          <w:rFonts w:ascii="KUKIGR+LiberationSans" w:hAnsi="KUKIGR+LiberationSans" w:cs="KUKIGR+LiberationSans"/>
          <w:color w:val="000000"/>
        </w:rPr>
        <w:t>členství:</w:t>
      </w:r>
      <w:r>
        <w:rPr>
          <w:rFonts w:ascii="KUKIGR+LiberationSans"/>
          <w:color w:val="000000"/>
        </w:rPr>
        <w:t xml:space="preserve"> 17. ledna 2019</w:t>
      </w:r>
    </w:p>
    <w:p w14:paraId="5D3347F7" w14:textId="77777777" w:rsidR="00625430" w:rsidRDefault="00000000">
      <w:pPr>
        <w:framePr w:w="1926" w:wrap="auto" w:hAnchor="text" w:x="1004" w:y="12322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místopředseda</w:t>
      </w:r>
    </w:p>
    <w:p w14:paraId="135CC38C" w14:textId="77777777" w:rsidR="00625430" w:rsidRDefault="00000000">
      <w:pPr>
        <w:framePr w:w="1926" w:wrap="auto" w:hAnchor="text" w:x="1004" w:y="12322"/>
        <w:widowControl w:val="0"/>
        <w:autoSpaceDE w:val="0"/>
        <w:autoSpaceDN w:val="0"/>
        <w:spacing w:before="65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představenstva:</w:t>
      </w:r>
    </w:p>
    <w:p w14:paraId="68C68C27" w14:textId="77777777" w:rsidR="00625430" w:rsidRDefault="00000000">
      <w:pPr>
        <w:framePr w:w="5100" w:wrap="auto" w:hAnchor="text" w:x="3271" w:y="12931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Ing. JAROSLAV </w:t>
      </w:r>
      <w:r>
        <w:rPr>
          <w:rFonts w:ascii="KUKIGR+LiberationSans" w:hAnsi="KUKIGR+LiberationSans" w:cs="KUKIGR+LiberationSans"/>
          <w:color w:val="000000"/>
        </w:rPr>
        <w:t>KLVAČ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>, dat. nar.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>23. ledna 1957</w:t>
      </w:r>
    </w:p>
    <w:p w14:paraId="23FB9A26" w14:textId="77777777" w:rsidR="00625430" w:rsidRDefault="00000000">
      <w:pPr>
        <w:framePr w:w="5100" w:wrap="auto" w:hAnchor="text" w:x="3271" w:y="12931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Čechova</w:t>
      </w:r>
      <w:r>
        <w:rPr>
          <w:rFonts w:ascii="KUKIGR+LiberationSans"/>
          <w:color w:val="000000"/>
        </w:rPr>
        <w:t xml:space="preserve"> 511/25, 751 17 </w:t>
      </w:r>
      <w:r>
        <w:rPr>
          <w:rFonts w:ascii="KUKIGR+LiberationSans" w:hAnsi="KUKIGR+LiberationSans" w:cs="KUKIGR+LiberationSans"/>
          <w:color w:val="000000"/>
        </w:rPr>
        <w:t>Horní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Moštěnice</w:t>
      </w:r>
    </w:p>
    <w:p w14:paraId="06555F74" w14:textId="77777777" w:rsidR="00625430" w:rsidRDefault="00000000">
      <w:pPr>
        <w:framePr w:w="5100" w:wrap="auto" w:hAnchor="text" w:x="3271" w:y="12931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Den vzniku funkce: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>15. prosince 2022</w:t>
      </w:r>
    </w:p>
    <w:p w14:paraId="143B88BC" w14:textId="77777777" w:rsidR="00625430" w:rsidRDefault="00000000">
      <w:pPr>
        <w:framePr w:w="3879" w:wrap="auto" w:hAnchor="text" w:x="3271" w:y="13777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Den vzniku </w:t>
      </w:r>
      <w:r>
        <w:rPr>
          <w:rFonts w:ascii="KUKIGR+LiberationSans" w:hAnsi="KUKIGR+LiberationSans" w:cs="KUKIGR+LiberationSans"/>
          <w:color w:val="000000"/>
        </w:rPr>
        <w:t>členství:</w:t>
      </w:r>
      <w:r>
        <w:rPr>
          <w:rFonts w:ascii="KUKIGR+LiberationSans"/>
          <w:color w:val="000000"/>
        </w:rPr>
        <w:t xml:space="preserve"> 8. prosince 2022</w:t>
      </w:r>
    </w:p>
    <w:p w14:paraId="4AF9527D" w14:textId="77777777" w:rsidR="00625430" w:rsidRDefault="00000000">
      <w:pPr>
        <w:framePr w:w="1217" w:wrap="auto" w:hAnchor="text" w:x="1004" w:y="14075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předseda</w:t>
      </w:r>
    </w:p>
    <w:p w14:paraId="59DE561B" w14:textId="77777777" w:rsidR="00625430" w:rsidRDefault="00000000">
      <w:pPr>
        <w:framePr w:w="1926" w:wrap="auto" w:hAnchor="text" w:x="1004" w:y="14385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představenstva:</w:t>
      </w:r>
    </w:p>
    <w:p w14:paraId="419A3BB3" w14:textId="77777777" w:rsidR="00625430" w:rsidRDefault="00000000">
      <w:pPr>
        <w:framePr w:w="5026" w:wrap="auto" w:hAnchor="text" w:x="3271" w:y="14684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Ing. HANA </w:t>
      </w:r>
      <w:r>
        <w:rPr>
          <w:rFonts w:ascii="KUKIGR+LiberationSans" w:hAnsi="KUKIGR+LiberationSans" w:cs="KUKIGR+LiberationSans"/>
          <w:color w:val="000000"/>
        </w:rPr>
        <w:t>MAZOCHOVÁ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>, dat. nar.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 xml:space="preserve">3. </w:t>
      </w:r>
      <w:r>
        <w:rPr>
          <w:rFonts w:ascii="KUKIGR+LiberationSans" w:hAnsi="KUKIGR+LiberationSans" w:cs="KUKIGR+LiberationSans"/>
          <w:color w:val="000000"/>
        </w:rPr>
        <w:t>října</w:t>
      </w:r>
      <w:r>
        <w:rPr>
          <w:rFonts w:ascii="KUKIGR+LiberationSans"/>
          <w:color w:val="000000"/>
        </w:rPr>
        <w:t xml:space="preserve"> 1956</w:t>
      </w:r>
    </w:p>
    <w:p w14:paraId="54F11F76" w14:textId="77777777" w:rsidR="00625430" w:rsidRDefault="00000000">
      <w:pPr>
        <w:framePr w:w="5026" w:wrap="auto" w:hAnchor="text" w:x="3271" w:y="146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Nová</w:t>
      </w:r>
      <w:r>
        <w:rPr>
          <w:rFonts w:ascii="KUKIGR+LiberationSans"/>
          <w:color w:val="000000"/>
        </w:rPr>
        <w:t xml:space="preserve"> 98/14, </w:t>
      </w:r>
      <w:r>
        <w:rPr>
          <w:rFonts w:ascii="KUKIGR+LiberationSans" w:hAnsi="KUKIGR+LiberationSans" w:cs="KUKIGR+LiberationSans"/>
          <w:color w:val="000000"/>
        </w:rPr>
        <w:t>Přerov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VIII-Henčlov,</w:t>
      </w:r>
      <w:r>
        <w:rPr>
          <w:rFonts w:ascii="KUKIGR+LiberationSans"/>
          <w:color w:val="000000"/>
        </w:rPr>
        <w:t xml:space="preserve"> 750 02 </w:t>
      </w:r>
      <w:r>
        <w:rPr>
          <w:rFonts w:ascii="KUKIGR+LiberationSans" w:hAnsi="KUKIGR+LiberationSans" w:cs="KUKIGR+LiberationSans"/>
          <w:color w:val="000000"/>
        </w:rPr>
        <w:t>Přerov</w:t>
      </w:r>
    </w:p>
    <w:p w14:paraId="4150DF1D" w14:textId="77777777" w:rsidR="00625430" w:rsidRDefault="00000000">
      <w:pPr>
        <w:framePr w:w="5026" w:wrap="auto" w:hAnchor="text" w:x="3271" w:y="146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Den vzniku funkce: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>15. prosince 2022</w:t>
      </w:r>
    </w:p>
    <w:p w14:paraId="568C2EEE" w14:textId="77777777" w:rsidR="00625430" w:rsidRDefault="00000000">
      <w:pPr>
        <w:framePr w:w="4001" w:wrap="auto" w:hAnchor="text" w:x="3271" w:y="15530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Den vzniku </w:t>
      </w:r>
      <w:r>
        <w:rPr>
          <w:rFonts w:ascii="KUKIGR+LiberationSans" w:hAnsi="KUKIGR+LiberationSans" w:cs="KUKIGR+LiberationSans"/>
          <w:color w:val="000000"/>
        </w:rPr>
        <w:t>členství:</w:t>
      </w:r>
      <w:r>
        <w:rPr>
          <w:rFonts w:ascii="KUKIGR+LiberationSans"/>
          <w:color w:val="000000"/>
        </w:rPr>
        <w:t xml:space="preserve"> 11. prosince 2014</w:t>
      </w:r>
    </w:p>
    <w:p w14:paraId="5AF140AB" w14:textId="77777777" w:rsidR="00625430" w:rsidRDefault="00000000">
      <w:pPr>
        <w:framePr w:w="4011" w:wrap="auto" w:hAnchor="text" w:x="720" w:y="1634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 w:hAnsi="KUKIGR+LiberationSans" w:cs="KUKIGR+LiberationSans"/>
          <w:color w:val="000000"/>
          <w:sz w:val="20"/>
        </w:rPr>
        <w:t>Údaje</w:t>
      </w:r>
      <w:r>
        <w:rPr>
          <w:rFonts w:ascii="KUKIGR+LiberationSans"/>
          <w:color w:val="000000"/>
          <w:sz w:val="20"/>
        </w:rPr>
        <w:t xml:space="preserve"> </w:t>
      </w:r>
      <w:r>
        <w:rPr>
          <w:rFonts w:ascii="KUKIGR+LiberationSans" w:hAnsi="KUKIGR+LiberationSans" w:cs="KUKIGR+LiberationSans"/>
          <w:color w:val="000000"/>
          <w:sz w:val="20"/>
        </w:rPr>
        <w:t>platné</w:t>
      </w:r>
      <w:r>
        <w:rPr>
          <w:rFonts w:ascii="KUKIGR+LiberationSans"/>
          <w:color w:val="000000"/>
          <w:sz w:val="20"/>
        </w:rPr>
        <w:t xml:space="preserve"> ke dni: 30. dubna 2025 03:58</w:t>
      </w:r>
    </w:p>
    <w:p w14:paraId="744AC2A6" w14:textId="77777777" w:rsidR="00625430" w:rsidRDefault="00000000">
      <w:pPr>
        <w:framePr w:w="519" w:wrap="auto" w:hAnchor="text" w:x="10807" w:y="1634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/>
          <w:color w:val="000000"/>
          <w:sz w:val="20"/>
        </w:rPr>
        <w:t>1/6</w:t>
      </w:r>
    </w:p>
    <w:p w14:paraId="731A5509" w14:textId="2F3B782D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97504" behindDoc="1" locked="0" layoutInCell="1" allowOverlap="1" wp14:anchorId="3B30B8ED" wp14:editId="2B531338">
            <wp:simplePos x="0" y="0"/>
            <wp:positionH relativeFrom="page">
              <wp:posOffset>444500</wp:posOffset>
            </wp:positionH>
            <wp:positionV relativeFrom="page">
              <wp:posOffset>1490345</wp:posOffset>
            </wp:positionV>
            <wp:extent cx="6671310" cy="27940"/>
            <wp:effectExtent l="0" t="0" r="0" b="0"/>
            <wp:wrapNone/>
            <wp:docPr id="313" name="_x00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6480" behindDoc="1" locked="0" layoutInCell="1" allowOverlap="1" wp14:anchorId="57331DCF" wp14:editId="77E1C518">
            <wp:simplePos x="0" y="0"/>
            <wp:positionH relativeFrom="page">
              <wp:posOffset>444500</wp:posOffset>
            </wp:positionH>
            <wp:positionV relativeFrom="page">
              <wp:posOffset>1689735</wp:posOffset>
            </wp:positionV>
            <wp:extent cx="6671310" cy="27940"/>
            <wp:effectExtent l="0" t="0" r="0" b="0"/>
            <wp:wrapNone/>
            <wp:docPr id="312" name="_x00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5456" behindDoc="1" locked="0" layoutInCell="1" allowOverlap="1" wp14:anchorId="5F0B7380" wp14:editId="2C168B11">
            <wp:simplePos x="0" y="0"/>
            <wp:positionH relativeFrom="page">
              <wp:posOffset>444500</wp:posOffset>
            </wp:positionH>
            <wp:positionV relativeFrom="page">
              <wp:posOffset>1889125</wp:posOffset>
            </wp:positionV>
            <wp:extent cx="6671310" cy="27940"/>
            <wp:effectExtent l="0" t="0" r="0" b="0"/>
            <wp:wrapNone/>
            <wp:docPr id="311" name="_x00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4432" behindDoc="1" locked="0" layoutInCell="1" allowOverlap="1" wp14:anchorId="555AE584" wp14:editId="33505696">
            <wp:simplePos x="0" y="0"/>
            <wp:positionH relativeFrom="page">
              <wp:posOffset>444500</wp:posOffset>
            </wp:positionH>
            <wp:positionV relativeFrom="page">
              <wp:posOffset>2088515</wp:posOffset>
            </wp:positionV>
            <wp:extent cx="6671310" cy="27940"/>
            <wp:effectExtent l="0" t="0" r="0" b="0"/>
            <wp:wrapNone/>
            <wp:docPr id="310" name="_x00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3408" behindDoc="1" locked="0" layoutInCell="1" allowOverlap="1" wp14:anchorId="1B23E800" wp14:editId="321D90FF">
            <wp:simplePos x="0" y="0"/>
            <wp:positionH relativeFrom="page">
              <wp:posOffset>444500</wp:posOffset>
            </wp:positionH>
            <wp:positionV relativeFrom="page">
              <wp:posOffset>2288540</wp:posOffset>
            </wp:positionV>
            <wp:extent cx="6671310" cy="27940"/>
            <wp:effectExtent l="0" t="0" r="0" b="0"/>
            <wp:wrapNone/>
            <wp:docPr id="309" name="_x00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1" locked="0" layoutInCell="1" allowOverlap="1" wp14:anchorId="4B8802D1" wp14:editId="4A802BCF">
            <wp:simplePos x="0" y="0"/>
            <wp:positionH relativeFrom="page">
              <wp:posOffset>444500</wp:posOffset>
            </wp:positionH>
            <wp:positionV relativeFrom="page">
              <wp:posOffset>2487930</wp:posOffset>
            </wp:positionV>
            <wp:extent cx="6671310" cy="27940"/>
            <wp:effectExtent l="0" t="0" r="0" b="0"/>
            <wp:wrapNone/>
            <wp:docPr id="308" name="_x00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1360" behindDoc="1" locked="0" layoutInCell="1" allowOverlap="1" wp14:anchorId="3BE0FC52" wp14:editId="23673C47">
            <wp:simplePos x="0" y="0"/>
            <wp:positionH relativeFrom="page">
              <wp:posOffset>444500</wp:posOffset>
            </wp:positionH>
            <wp:positionV relativeFrom="page">
              <wp:posOffset>2687320</wp:posOffset>
            </wp:positionV>
            <wp:extent cx="6671310" cy="27940"/>
            <wp:effectExtent l="0" t="0" r="0" b="0"/>
            <wp:wrapNone/>
            <wp:docPr id="307" name="_x00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0336" behindDoc="1" locked="0" layoutInCell="1" allowOverlap="1" wp14:anchorId="413C9AF3" wp14:editId="2791E768">
            <wp:simplePos x="0" y="0"/>
            <wp:positionH relativeFrom="page">
              <wp:posOffset>624840</wp:posOffset>
            </wp:positionH>
            <wp:positionV relativeFrom="page">
              <wp:posOffset>3065780</wp:posOffset>
            </wp:positionV>
            <wp:extent cx="6490970" cy="27940"/>
            <wp:effectExtent l="0" t="0" r="0" b="0"/>
            <wp:wrapNone/>
            <wp:docPr id="306" name="_x00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9312" behindDoc="1" locked="0" layoutInCell="1" allowOverlap="1" wp14:anchorId="4D1128DB" wp14:editId="1EFE9474">
            <wp:simplePos x="0" y="0"/>
            <wp:positionH relativeFrom="page">
              <wp:posOffset>624840</wp:posOffset>
            </wp:positionH>
            <wp:positionV relativeFrom="page">
              <wp:posOffset>3247390</wp:posOffset>
            </wp:positionV>
            <wp:extent cx="6490970" cy="27940"/>
            <wp:effectExtent l="0" t="0" r="0" b="0"/>
            <wp:wrapNone/>
            <wp:docPr id="305" name="_x00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1" locked="0" layoutInCell="1" allowOverlap="1" wp14:anchorId="26592576" wp14:editId="4A8D04D1">
            <wp:simplePos x="0" y="0"/>
            <wp:positionH relativeFrom="page">
              <wp:posOffset>624840</wp:posOffset>
            </wp:positionH>
            <wp:positionV relativeFrom="page">
              <wp:posOffset>3608070</wp:posOffset>
            </wp:positionV>
            <wp:extent cx="6490970" cy="27940"/>
            <wp:effectExtent l="0" t="0" r="0" b="0"/>
            <wp:wrapNone/>
            <wp:docPr id="304" name="_x00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7264" behindDoc="1" locked="0" layoutInCell="1" allowOverlap="1" wp14:anchorId="44FEF9C8" wp14:editId="299B6C0D">
            <wp:simplePos x="0" y="0"/>
            <wp:positionH relativeFrom="page">
              <wp:posOffset>624840</wp:posOffset>
            </wp:positionH>
            <wp:positionV relativeFrom="page">
              <wp:posOffset>3789680</wp:posOffset>
            </wp:positionV>
            <wp:extent cx="6490970" cy="27940"/>
            <wp:effectExtent l="0" t="0" r="0" b="0"/>
            <wp:wrapNone/>
            <wp:docPr id="303" name="_x0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1" locked="0" layoutInCell="1" allowOverlap="1" wp14:anchorId="04C1464D" wp14:editId="20CB12C2">
            <wp:simplePos x="0" y="0"/>
            <wp:positionH relativeFrom="page">
              <wp:posOffset>624840</wp:posOffset>
            </wp:positionH>
            <wp:positionV relativeFrom="page">
              <wp:posOffset>3971290</wp:posOffset>
            </wp:positionV>
            <wp:extent cx="6490970" cy="27940"/>
            <wp:effectExtent l="0" t="0" r="0" b="0"/>
            <wp:wrapNone/>
            <wp:docPr id="302" name="_x0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1" locked="0" layoutInCell="1" allowOverlap="1" wp14:anchorId="05B2A6E2" wp14:editId="1523FDC4">
            <wp:simplePos x="0" y="0"/>
            <wp:positionH relativeFrom="page">
              <wp:posOffset>624840</wp:posOffset>
            </wp:positionH>
            <wp:positionV relativeFrom="page">
              <wp:posOffset>4152265</wp:posOffset>
            </wp:positionV>
            <wp:extent cx="6490970" cy="27940"/>
            <wp:effectExtent l="0" t="0" r="0" b="0"/>
            <wp:wrapNone/>
            <wp:docPr id="301" name="_x00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4192" behindDoc="1" locked="0" layoutInCell="1" allowOverlap="1" wp14:anchorId="31B8D457" wp14:editId="2FE59222">
            <wp:simplePos x="0" y="0"/>
            <wp:positionH relativeFrom="page">
              <wp:posOffset>624840</wp:posOffset>
            </wp:positionH>
            <wp:positionV relativeFrom="page">
              <wp:posOffset>4333875</wp:posOffset>
            </wp:positionV>
            <wp:extent cx="6490970" cy="27940"/>
            <wp:effectExtent l="0" t="0" r="0" b="0"/>
            <wp:wrapNone/>
            <wp:docPr id="300" name="_x00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3168" behindDoc="1" locked="0" layoutInCell="1" allowOverlap="1" wp14:anchorId="1AB6D5D7" wp14:editId="30B87823">
            <wp:simplePos x="0" y="0"/>
            <wp:positionH relativeFrom="page">
              <wp:posOffset>624840</wp:posOffset>
            </wp:positionH>
            <wp:positionV relativeFrom="page">
              <wp:posOffset>4515485</wp:posOffset>
            </wp:positionV>
            <wp:extent cx="6490970" cy="27940"/>
            <wp:effectExtent l="0" t="0" r="0" b="0"/>
            <wp:wrapNone/>
            <wp:docPr id="299" name="_x00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2144" behindDoc="1" locked="0" layoutInCell="1" allowOverlap="1" wp14:anchorId="7336507A" wp14:editId="5E09957B">
            <wp:simplePos x="0" y="0"/>
            <wp:positionH relativeFrom="page">
              <wp:posOffset>624840</wp:posOffset>
            </wp:positionH>
            <wp:positionV relativeFrom="page">
              <wp:posOffset>4697095</wp:posOffset>
            </wp:positionV>
            <wp:extent cx="6490970" cy="27940"/>
            <wp:effectExtent l="0" t="0" r="0" b="0"/>
            <wp:wrapNone/>
            <wp:docPr id="298" name="_x0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1120" behindDoc="1" locked="0" layoutInCell="1" allowOverlap="1" wp14:anchorId="05BA3B14" wp14:editId="22CE43BE">
            <wp:simplePos x="0" y="0"/>
            <wp:positionH relativeFrom="page">
              <wp:posOffset>624840</wp:posOffset>
            </wp:positionH>
            <wp:positionV relativeFrom="page">
              <wp:posOffset>5057140</wp:posOffset>
            </wp:positionV>
            <wp:extent cx="6490970" cy="27940"/>
            <wp:effectExtent l="0" t="0" r="0" b="0"/>
            <wp:wrapNone/>
            <wp:docPr id="297" name="_x00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0096" behindDoc="1" locked="0" layoutInCell="1" allowOverlap="1" wp14:anchorId="54793153" wp14:editId="79D95CE9">
            <wp:simplePos x="0" y="0"/>
            <wp:positionH relativeFrom="page">
              <wp:posOffset>624840</wp:posOffset>
            </wp:positionH>
            <wp:positionV relativeFrom="page">
              <wp:posOffset>5596890</wp:posOffset>
            </wp:positionV>
            <wp:extent cx="6490970" cy="27940"/>
            <wp:effectExtent l="0" t="0" r="0" b="0"/>
            <wp:wrapNone/>
            <wp:docPr id="296" name="_x00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9072" behindDoc="1" locked="0" layoutInCell="1" allowOverlap="1" wp14:anchorId="48662CCC" wp14:editId="15A86FE5">
            <wp:simplePos x="0" y="0"/>
            <wp:positionH relativeFrom="page">
              <wp:posOffset>444500</wp:posOffset>
            </wp:positionH>
            <wp:positionV relativeFrom="page">
              <wp:posOffset>5778500</wp:posOffset>
            </wp:positionV>
            <wp:extent cx="6671310" cy="27940"/>
            <wp:effectExtent l="0" t="0" r="0" b="0"/>
            <wp:wrapNone/>
            <wp:docPr id="295" name="_x00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1" locked="0" layoutInCell="1" allowOverlap="1" wp14:anchorId="12D15A51" wp14:editId="56304A8A">
            <wp:simplePos x="0" y="0"/>
            <wp:positionH relativeFrom="page">
              <wp:posOffset>624840</wp:posOffset>
            </wp:positionH>
            <wp:positionV relativeFrom="page">
              <wp:posOffset>6712585</wp:posOffset>
            </wp:positionV>
            <wp:extent cx="6490970" cy="27940"/>
            <wp:effectExtent l="0" t="0" r="0" b="0"/>
            <wp:wrapNone/>
            <wp:docPr id="294" name="_x00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7024" behindDoc="1" locked="0" layoutInCell="1" allowOverlap="1" wp14:anchorId="04827E7E" wp14:editId="1A5551D0">
            <wp:simplePos x="0" y="0"/>
            <wp:positionH relativeFrom="page">
              <wp:posOffset>624840</wp:posOffset>
            </wp:positionH>
            <wp:positionV relativeFrom="page">
              <wp:posOffset>7251700</wp:posOffset>
            </wp:positionV>
            <wp:extent cx="6490970" cy="27940"/>
            <wp:effectExtent l="0" t="0" r="0" b="0"/>
            <wp:wrapNone/>
            <wp:docPr id="293" name="_x00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6000" behindDoc="1" locked="0" layoutInCell="1" allowOverlap="1" wp14:anchorId="1D3B4992" wp14:editId="7278AB6C">
            <wp:simplePos x="0" y="0"/>
            <wp:positionH relativeFrom="page">
              <wp:posOffset>624840</wp:posOffset>
            </wp:positionH>
            <wp:positionV relativeFrom="page">
              <wp:posOffset>7791450</wp:posOffset>
            </wp:positionV>
            <wp:extent cx="6490970" cy="27940"/>
            <wp:effectExtent l="0" t="0" r="0" b="0"/>
            <wp:wrapNone/>
            <wp:docPr id="292" name="_x00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4976" behindDoc="1" locked="0" layoutInCell="1" allowOverlap="1" wp14:anchorId="06821672" wp14:editId="3C2F0251">
            <wp:simplePos x="0" y="0"/>
            <wp:positionH relativeFrom="page">
              <wp:posOffset>624840</wp:posOffset>
            </wp:positionH>
            <wp:positionV relativeFrom="page">
              <wp:posOffset>8904605</wp:posOffset>
            </wp:positionV>
            <wp:extent cx="6490970" cy="27940"/>
            <wp:effectExtent l="0" t="0" r="0" b="0"/>
            <wp:wrapNone/>
            <wp:docPr id="291" name="_x00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3952" behindDoc="1" locked="0" layoutInCell="1" allowOverlap="1" wp14:anchorId="47A3D3ED" wp14:editId="75AB0014">
            <wp:simplePos x="0" y="0"/>
            <wp:positionH relativeFrom="page">
              <wp:posOffset>624840</wp:posOffset>
            </wp:positionH>
            <wp:positionV relativeFrom="page">
              <wp:posOffset>10017760</wp:posOffset>
            </wp:positionV>
            <wp:extent cx="6490970" cy="27940"/>
            <wp:effectExtent l="0" t="0" r="0" b="0"/>
            <wp:wrapNone/>
            <wp:docPr id="290" name="_x00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543D287D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14:paraId="494724BE" w14:textId="77777777" w:rsidR="00625430" w:rsidRDefault="00000000">
      <w:pPr>
        <w:framePr w:w="2042" w:wrap="auto" w:hAnchor="text" w:x="9283" w:y="43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 w:hAnsi="KUKIGR+LiberationSans" w:cs="KUKIGR+LiberationSans"/>
          <w:color w:val="000000"/>
          <w:sz w:val="20"/>
        </w:rPr>
        <w:t>oddíl</w:t>
      </w:r>
      <w:r>
        <w:rPr>
          <w:rFonts w:ascii="KUKIGR+LiberationSans"/>
          <w:color w:val="000000"/>
          <w:sz w:val="20"/>
        </w:rPr>
        <w:t xml:space="preserve"> B, </w:t>
      </w:r>
      <w:r>
        <w:rPr>
          <w:rFonts w:ascii="KUKIGR+LiberationSans" w:hAnsi="KUKIGR+LiberationSans" w:cs="KUKIGR+LiberationSans"/>
          <w:color w:val="000000"/>
          <w:sz w:val="20"/>
        </w:rPr>
        <w:t>vložka</w:t>
      </w:r>
      <w:r>
        <w:rPr>
          <w:rFonts w:ascii="KUKIGR+LiberationSans"/>
          <w:color w:val="000000"/>
          <w:sz w:val="20"/>
        </w:rPr>
        <w:t xml:space="preserve"> 1839</w:t>
      </w:r>
    </w:p>
    <w:p w14:paraId="495964FD" w14:textId="77777777" w:rsidR="00625430" w:rsidRDefault="00000000">
      <w:pPr>
        <w:framePr w:w="1546" w:wrap="auto" w:hAnchor="text" w:x="1004" w:y="1145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Počet</w:t>
      </w:r>
      <w:r>
        <w:rPr>
          <w:rFonts w:ascii="BFVMML+LiberationSans-Bold"/>
          <w:b/>
          <w:color w:val="000000"/>
        </w:rPr>
        <w:t xml:space="preserve"> </w:t>
      </w:r>
      <w:r>
        <w:rPr>
          <w:rFonts w:ascii="BFVMML+LiberationSans-Bold" w:hAnsi="BFVMML+LiberationSans-Bold" w:cs="BFVMML+LiberationSans-Bold"/>
          <w:b/>
          <w:color w:val="000000"/>
        </w:rPr>
        <w:t>členů:</w:t>
      </w:r>
    </w:p>
    <w:p w14:paraId="05842132" w14:textId="77777777" w:rsidR="00625430" w:rsidRDefault="00000000">
      <w:pPr>
        <w:framePr w:w="362" w:wrap="auto" w:hAnchor="text" w:x="3271" w:y="1133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5</w:t>
      </w:r>
    </w:p>
    <w:p w14:paraId="38FA2221" w14:textId="77777777" w:rsidR="00625430" w:rsidRDefault="00000000">
      <w:pPr>
        <w:framePr w:w="1935" w:wrap="auto" w:hAnchor="text" w:x="1004" w:y="1459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Způsob</w:t>
      </w:r>
      <w:r>
        <w:rPr>
          <w:rFonts w:ascii="BFVMML+LiberationSans-Bold"/>
          <w:b/>
          <w:color w:val="000000"/>
        </w:rPr>
        <w:t xml:space="preserve"> </w:t>
      </w:r>
      <w:r>
        <w:rPr>
          <w:rFonts w:ascii="BFVMML+LiberationSans-Bold" w:hAnsi="BFVMML+LiberationSans-Bold" w:cs="BFVMML+LiberationSans-Bold"/>
          <w:b/>
          <w:color w:val="000000"/>
        </w:rPr>
        <w:t>jednání:</w:t>
      </w:r>
    </w:p>
    <w:p w14:paraId="6EFC10D8" w14:textId="77777777" w:rsidR="00625430" w:rsidRDefault="00000000">
      <w:pPr>
        <w:framePr w:w="7677" w:wrap="auto" w:hAnchor="text" w:x="3271" w:y="1447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Za </w:t>
      </w:r>
      <w:r>
        <w:rPr>
          <w:rFonts w:ascii="KUKIGR+LiberationSans" w:hAnsi="KUKIGR+LiberationSans" w:cs="KUKIGR+LiberationSans"/>
          <w:color w:val="000000"/>
        </w:rPr>
        <w:t>společnost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jednají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společně</w:t>
      </w:r>
      <w:r>
        <w:rPr>
          <w:rFonts w:ascii="KUKIGR+LiberationSans"/>
          <w:color w:val="000000"/>
        </w:rPr>
        <w:t xml:space="preserve"> dva </w:t>
      </w:r>
      <w:r>
        <w:rPr>
          <w:rFonts w:ascii="KUKIGR+LiberationSans" w:hAnsi="KUKIGR+LiberationSans" w:cs="KUKIGR+LiberationSans"/>
          <w:color w:val="000000"/>
        </w:rPr>
        <w:t>členové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představenstva,</w:t>
      </w:r>
      <w:r>
        <w:rPr>
          <w:rFonts w:ascii="KUKIGR+LiberationSans"/>
          <w:color w:val="000000"/>
        </w:rPr>
        <w:t xml:space="preserve"> z </w:t>
      </w:r>
      <w:r>
        <w:rPr>
          <w:rFonts w:ascii="KUKIGR+LiberationSans" w:hAnsi="KUKIGR+LiberationSans" w:cs="KUKIGR+LiberationSans"/>
          <w:color w:val="000000"/>
        </w:rPr>
        <w:t>nichž</w:t>
      </w:r>
      <w:r>
        <w:rPr>
          <w:rFonts w:ascii="KUKIGR+LiberationSans"/>
          <w:color w:val="000000"/>
        </w:rPr>
        <w:t xml:space="preserve"> jeden je</w:t>
      </w:r>
    </w:p>
    <w:p w14:paraId="571F2BE6" w14:textId="77777777" w:rsidR="00625430" w:rsidRDefault="00000000">
      <w:pPr>
        <w:framePr w:w="7677" w:wrap="auto" w:hAnchor="text" w:x="3271" w:y="1447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předseda</w:t>
      </w:r>
      <w:r>
        <w:rPr>
          <w:rFonts w:ascii="KUKIGR+LiberationSans"/>
          <w:color w:val="000000"/>
        </w:rPr>
        <w:t xml:space="preserve"> nebo </w:t>
      </w:r>
      <w:r>
        <w:rPr>
          <w:rFonts w:ascii="KUKIGR+LiberationSans" w:hAnsi="KUKIGR+LiberationSans" w:cs="KUKIGR+LiberationSans"/>
          <w:color w:val="000000"/>
        </w:rPr>
        <w:t>místopředseda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představenstva.</w:t>
      </w:r>
    </w:p>
    <w:p w14:paraId="61E3F317" w14:textId="77777777" w:rsidR="00625430" w:rsidRDefault="00000000">
      <w:pPr>
        <w:framePr w:w="1643" w:wrap="auto" w:hAnchor="text" w:x="720" w:y="2027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Dozorčí</w:t>
      </w:r>
      <w:r>
        <w:rPr>
          <w:rFonts w:ascii="BFVMML+LiberationSans-Bold"/>
          <w:b/>
          <w:color w:val="000000"/>
        </w:rPr>
        <w:t xml:space="preserve"> rada:</w:t>
      </w:r>
    </w:p>
    <w:p w14:paraId="00F19FB6" w14:textId="77777777" w:rsidR="00625430" w:rsidRDefault="00000000">
      <w:pPr>
        <w:framePr w:w="5416" w:wrap="auto" w:hAnchor="text" w:x="3271" w:y="2325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PETR TURANEC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>, dat. nar.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>8. prosince 1969</w:t>
      </w:r>
    </w:p>
    <w:p w14:paraId="5088C13D" w14:textId="77777777" w:rsidR="00625430" w:rsidRDefault="00000000">
      <w:pPr>
        <w:framePr w:w="5416" w:wrap="auto" w:hAnchor="text" w:x="3271" w:y="232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tř.</w:t>
      </w:r>
      <w:r>
        <w:rPr>
          <w:rFonts w:ascii="KUKIGR+LiberationSans"/>
          <w:color w:val="000000"/>
        </w:rPr>
        <w:t xml:space="preserve"> 17. listopadu 326/4, </w:t>
      </w:r>
      <w:r>
        <w:rPr>
          <w:rFonts w:ascii="KUKIGR+LiberationSans" w:hAnsi="KUKIGR+LiberationSans" w:cs="KUKIGR+LiberationSans"/>
          <w:color w:val="000000"/>
        </w:rPr>
        <w:t>Přerov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I-Město,</w:t>
      </w:r>
      <w:r>
        <w:rPr>
          <w:rFonts w:ascii="KUKIGR+LiberationSans"/>
          <w:color w:val="000000"/>
        </w:rPr>
        <w:t xml:space="preserve"> 750 02 </w:t>
      </w:r>
      <w:r>
        <w:rPr>
          <w:rFonts w:ascii="KUKIGR+LiberationSans" w:hAnsi="KUKIGR+LiberationSans" w:cs="KUKIGR+LiberationSans"/>
          <w:color w:val="000000"/>
        </w:rPr>
        <w:t>Přerov</w:t>
      </w:r>
    </w:p>
    <w:p w14:paraId="296A1CE0" w14:textId="77777777" w:rsidR="00625430" w:rsidRDefault="00000000">
      <w:pPr>
        <w:framePr w:w="5416" w:wrap="auto" w:hAnchor="text" w:x="3271" w:y="232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Den vzniku </w:t>
      </w:r>
      <w:r>
        <w:rPr>
          <w:rFonts w:ascii="KUKIGR+LiberationSans" w:hAnsi="KUKIGR+LiberationSans" w:cs="KUKIGR+LiberationSans"/>
          <w:color w:val="000000"/>
        </w:rPr>
        <w:t>členství:</w:t>
      </w:r>
      <w:r>
        <w:rPr>
          <w:rFonts w:ascii="KUKIGR+LiberationSans"/>
          <w:color w:val="000000"/>
        </w:rPr>
        <w:t xml:space="preserve"> 17. ledna 2019</w:t>
      </w:r>
    </w:p>
    <w:p w14:paraId="66E288E7" w14:textId="77777777" w:rsidR="00625430" w:rsidRDefault="00000000">
      <w:pPr>
        <w:framePr w:w="5416" w:wrap="auto" w:hAnchor="text" w:x="3271" w:y="2325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IVO LAUSCH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>, dat. nar.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>25. dubna 1972</w:t>
      </w:r>
    </w:p>
    <w:p w14:paraId="1BAAE35B" w14:textId="77777777" w:rsidR="00625430" w:rsidRDefault="00000000">
      <w:pPr>
        <w:framePr w:w="5416" w:wrap="auto" w:hAnchor="text" w:x="3271" w:y="232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Kojetínská</w:t>
      </w:r>
      <w:r>
        <w:rPr>
          <w:rFonts w:ascii="KUKIGR+LiberationSans"/>
          <w:color w:val="000000"/>
        </w:rPr>
        <w:t xml:space="preserve"> 383/17, </w:t>
      </w:r>
      <w:r>
        <w:rPr>
          <w:rFonts w:ascii="KUKIGR+LiberationSans" w:hAnsi="KUKIGR+LiberationSans" w:cs="KUKIGR+LiberationSans"/>
          <w:color w:val="000000"/>
        </w:rPr>
        <w:t>Přerov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I-Město,</w:t>
      </w:r>
      <w:r>
        <w:rPr>
          <w:rFonts w:ascii="KUKIGR+LiberationSans"/>
          <w:color w:val="000000"/>
        </w:rPr>
        <w:t xml:space="preserve"> 750 02 </w:t>
      </w:r>
      <w:r>
        <w:rPr>
          <w:rFonts w:ascii="KUKIGR+LiberationSans" w:hAnsi="KUKIGR+LiberationSans" w:cs="KUKIGR+LiberationSans"/>
          <w:color w:val="000000"/>
        </w:rPr>
        <w:t>Přerov</w:t>
      </w:r>
    </w:p>
    <w:p w14:paraId="05E0E0F2" w14:textId="77777777" w:rsidR="00625430" w:rsidRDefault="00000000">
      <w:pPr>
        <w:framePr w:w="5416" w:wrap="auto" w:hAnchor="text" w:x="3271" w:y="232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Den vzniku </w:t>
      </w:r>
      <w:r>
        <w:rPr>
          <w:rFonts w:ascii="KUKIGR+LiberationSans" w:hAnsi="KUKIGR+LiberationSans" w:cs="KUKIGR+LiberationSans"/>
          <w:color w:val="000000"/>
        </w:rPr>
        <w:t>členství:</w:t>
      </w:r>
      <w:r>
        <w:rPr>
          <w:rFonts w:ascii="KUKIGR+LiberationSans"/>
          <w:color w:val="000000"/>
        </w:rPr>
        <w:t xml:space="preserve"> 17. ledna 2019</w:t>
      </w:r>
    </w:p>
    <w:p w14:paraId="1F2250F3" w14:textId="77777777" w:rsidR="00625430" w:rsidRDefault="00000000">
      <w:pPr>
        <w:framePr w:w="2119" w:wrap="auto" w:hAnchor="text" w:x="1004" w:y="4037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člen</w:t>
      </w:r>
      <w:r>
        <w:rPr>
          <w:rFonts w:ascii="BFVMML+LiberationSans-Bold"/>
          <w:b/>
          <w:color w:val="000000"/>
        </w:rPr>
        <w:t xml:space="preserve"> </w:t>
      </w:r>
      <w:r>
        <w:rPr>
          <w:rFonts w:ascii="BFVMML+LiberationSans-Bold" w:hAnsi="BFVMML+LiberationSans-Bold" w:cs="BFVMML+LiberationSans-Bold"/>
          <w:b/>
          <w:color w:val="000000"/>
        </w:rPr>
        <w:t>dozorčí</w:t>
      </w:r>
      <w:r>
        <w:rPr>
          <w:rFonts w:ascii="BFVMML+LiberationSans-Bold"/>
          <w:b/>
          <w:color w:val="000000"/>
        </w:rPr>
        <w:t xml:space="preserve"> rady:</w:t>
      </w:r>
    </w:p>
    <w:p w14:paraId="02883420" w14:textId="77777777" w:rsidR="00625430" w:rsidRDefault="00000000">
      <w:pPr>
        <w:framePr w:w="2119" w:wrap="auto" w:hAnchor="text" w:x="1004" w:y="4037"/>
        <w:widowControl w:val="0"/>
        <w:autoSpaceDE w:val="0"/>
        <w:autoSpaceDN w:val="0"/>
        <w:spacing w:before="915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člen</w:t>
      </w:r>
      <w:r>
        <w:rPr>
          <w:rFonts w:ascii="BFVMML+LiberationSans-Bold"/>
          <w:b/>
          <w:color w:val="000000"/>
        </w:rPr>
        <w:t xml:space="preserve"> </w:t>
      </w:r>
      <w:r>
        <w:rPr>
          <w:rFonts w:ascii="BFVMML+LiberationSans-Bold" w:hAnsi="BFVMML+LiberationSans-Bold" w:cs="BFVMML+LiberationSans-Bold"/>
          <w:b/>
          <w:color w:val="000000"/>
        </w:rPr>
        <w:t>dozorčí</w:t>
      </w:r>
      <w:r>
        <w:rPr>
          <w:rFonts w:ascii="BFVMML+LiberationSans-Bold"/>
          <w:b/>
          <w:color w:val="000000"/>
        </w:rPr>
        <w:t xml:space="preserve"> rady:</w:t>
      </w:r>
    </w:p>
    <w:p w14:paraId="3E446BCB" w14:textId="77777777" w:rsidR="00625430" w:rsidRDefault="00000000">
      <w:pPr>
        <w:framePr w:w="5136" w:wrap="auto" w:hAnchor="text" w:x="3271" w:y="4335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JAROSLAV </w:t>
      </w:r>
      <w:r>
        <w:rPr>
          <w:rFonts w:ascii="KUKIGR+LiberationSans" w:hAnsi="KUKIGR+LiberationSans" w:cs="KUKIGR+LiberationSans"/>
          <w:color w:val="000000"/>
        </w:rPr>
        <w:t>LIŠKA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>, dat. nar.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>8. prosince 1948</w:t>
      </w:r>
    </w:p>
    <w:p w14:paraId="61E81F1E" w14:textId="77777777" w:rsidR="00625430" w:rsidRDefault="00000000">
      <w:pPr>
        <w:framePr w:w="5136" w:wrap="auto" w:hAnchor="text" w:x="3271" w:y="433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Budovatelů</w:t>
      </w:r>
      <w:r>
        <w:rPr>
          <w:rFonts w:ascii="KUKIGR+LiberationSans"/>
          <w:color w:val="000000"/>
        </w:rPr>
        <w:t xml:space="preserve"> 1234/2, </w:t>
      </w:r>
      <w:r>
        <w:rPr>
          <w:rFonts w:ascii="KUKIGR+LiberationSans" w:hAnsi="KUKIGR+LiberationSans" w:cs="KUKIGR+LiberationSans"/>
          <w:color w:val="000000"/>
        </w:rPr>
        <w:t>Přerov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I-Město,</w:t>
      </w:r>
      <w:r>
        <w:rPr>
          <w:rFonts w:ascii="KUKIGR+LiberationSans"/>
          <w:color w:val="000000"/>
        </w:rPr>
        <w:t xml:space="preserve"> 750 02 </w:t>
      </w:r>
      <w:r>
        <w:rPr>
          <w:rFonts w:ascii="KUKIGR+LiberationSans" w:hAnsi="KUKIGR+LiberationSans" w:cs="KUKIGR+LiberationSans"/>
          <w:color w:val="000000"/>
        </w:rPr>
        <w:t>Přerov</w:t>
      </w:r>
    </w:p>
    <w:p w14:paraId="20FEA09C" w14:textId="77777777" w:rsidR="00625430" w:rsidRDefault="00000000">
      <w:pPr>
        <w:framePr w:w="5136" w:wrap="auto" w:hAnchor="text" w:x="3271" w:y="433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Den vzniku </w:t>
      </w:r>
      <w:r>
        <w:rPr>
          <w:rFonts w:ascii="KUKIGR+LiberationSans" w:hAnsi="KUKIGR+LiberationSans" w:cs="KUKIGR+LiberationSans"/>
          <w:color w:val="000000"/>
        </w:rPr>
        <w:t>členství:</w:t>
      </w:r>
      <w:r>
        <w:rPr>
          <w:rFonts w:ascii="KUKIGR+LiberationSans"/>
          <w:color w:val="000000"/>
        </w:rPr>
        <w:t xml:space="preserve"> 8. prosince 2022</w:t>
      </w:r>
    </w:p>
    <w:p w14:paraId="63644AED" w14:textId="77777777" w:rsidR="00625430" w:rsidRDefault="00000000">
      <w:pPr>
        <w:framePr w:w="5014" w:wrap="auto" w:hAnchor="text" w:x="3271" w:y="5496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VLADIMÍR</w:t>
      </w:r>
      <w:r>
        <w:rPr>
          <w:rFonts w:ascii="KUKIGR+LiberationSans"/>
          <w:color w:val="000000"/>
        </w:rPr>
        <w:t xml:space="preserve"> HOLAN , dat. nar.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 xml:space="preserve">9. </w:t>
      </w:r>
      <w:r>
        <w:rPr>
          <w:rFonts w:ascii="KUKIGR+LiberationSans" w:hAnsi="KUKIGR+LiberationSans" w:cs="KUKIGR+LiberationSans"/>
          <w:color w:val="000000"/>
        </w:rPr>
        <w:t>července</w:t>
      </w:r>
      <w:r>
        <w:rPr>
          <w:rFonts w:ascii="KUKIGR+LiberationSans"/>
          <w:color w:val="000000"/>
        </w:rPr>
        <w:t xml:space="preserve"> 1944</w:t>
      </w:r>
    </w:p>
    <w:p w14:paraId="199B402A" w14:textId="77777777" w:rsidR="00625430" w:rsidRDefault="00000000">
      <w:pPr>
        <w:framePr w:w="5014" w:wrap="auto" w:hAnchor="text" w:x="3271" w:y="549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Jaselská</w:t>
      </w:r>
      <w:r>
        <w:rPr>
          <w:rFonts w:ascii="KUKIGR+LiberationSans"/>
          <w:color w:val="000000"/>
        </w:rPr>
        <w:t xml:space="preserve"> 3216/18, </w:t>
      </w:r>
      <w:r>
        <w:rPr>
          <w:rFonts w:ascii="KUKIGR+LiberationSans" w:hAnsi="KUKIGR+LiberationSans" w:cs="KUKIGR+LiberationSans"/>
          <w:color w:val="000000"/>
        </w:rPr>
        <w:t>Přerov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I-Město,</w:t>
      </w:r>
      <w:r>
        <w:rPr>
          <w:rFonts w:ascii="KUKIGR+LiberationSans"/>
          <w:color w:val="000000"/>
        </w:rPr>
        <w:t xml:space="preserve"> 750 02 </w:t>
      </w:r>
      <w:r>
        <w:rPr>
          <w:rFonts w:ascii="KUKIGR+LiberationSans" w:hAnsi="KUKIGR+LiberationSans" w:cs="KUKIGR+LiberationSans"/>
          <w:color w:val="000000"/>
        </w:rPr>
        <w:t>Přerov</w:t>
      </w:r>
    </w:p>
    <w:p w14:paraId="73F94B78" w14:textId="77777777" w:rsidR="00625430" w:rsidRDefault="00000000">
      <w:pPr>
        <w:framePr w:w="5014" w:wrap="auto" w:hAnchor="text" w:x="3271" w:y="549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Den vzniku </w:t>
      </w:r>
      <w:r>
        <w:rPr>
          <w:rFonts w:ascii="KUKIGR+LiberationSans" w:hAnsi="KUKIGR+LiberationSans" w:cs="KUKIGR+LiberationSans"/>
          <w:color w:val="000000"/>
        </w:rPr>
        <w:t>členství:</w:t>
      </w:r>
      <w:r>
        <w:rPr>
          <w:rFonts w:ascii="KUKIGR+LiberationSans"/>
          <w:color w:val="000000"/>
        </w:rPr>
        <w:t xml:space="preserve"> 8. prosince 2022</w:t>
      </w:r>
    </w:p>
    <w:p w14:paraId="3DD12DFC" w14:textId="77777777" w:rsidR="00625430" w:rsidRDefault="00000000">
      <w:pPr>
        <w:framePr w:w="2058" w:wrap="auto" w:hAnchor="text" w:x="1004" w:y="6357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předseda</w:t>
      </w:r>
      <w:r>
        <w:rPr>
          <w:rFonts w:ascii="BFVMML+LiberationSans-Bold"/>
          <w:b/>
          <w:color w:val="000000"/>
        </w:rPr>
        <w:t xml:space="preserve"> </w:t>
      </w:r>
      <w:r>
        <w:rPr>
          <w:rFonts w:ascii="BFVMML+LiberationSans-Bold" w:hAnsi="BFVMML+LiberationSans-Bold" w:cs="BFVMML+LiberationSans-Bold"/>
          <w:b/>
          <w:color w:val="000000"/>
        </w:rPr>
        <w:t>dozorčí</w:t>
      </w:r>
    </w:p>
    <w:p w14:paraId="1CDDEBE6" w14:textId="77777777" w:rsidR="00625430" w:rsidRDefault="00000000">
      <w:pPr>
        <w:framePr w:w="2058" w:wrap="auto" w:hAnchor="text" w:x="1004" w:y="6357"/>
        <w:widowControl w:val="0"/>
        <w:autoSpaceDE w:val="0"/>
        <w:autoSpaceDN w:val="0"/>
        <w:spacing w:before="65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/>
          <w:b/>
          <w:color w:val="000000"/>
        </w:rPr>
        <w:t>rady:</w:t>
      </w:r>
    </w:p>
    <w:p w14:paraId="08AF97BF" w14:textId="77777777" w:rsidR="00625430" w:rsidRDefault="00000000">
      <w:pPr>
        <w:framePr w:w="6173" w:wrap="auto" w:hAnchor="text" w:x="3271" w:y="6966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MUDr. Mgr. </w:t>
      </w:r>
      <w:r>
        <w:rPr>
          <w:rFonts w:ascii="KUKIGR+LiberationSans" w:hAnsi="KUKIGR+LiberationSans" w:cs="KUKIGR+LiberationSans"/>
          <w:color w:val="000000"/>
        </w:rPr>
        <w:t>TOMÁŠ</w:t>
      </w:r>
      <w:r>
        <w:rPr>
          <w:rFonts w:ascii="KUKIGR+LiberationSans"/>
          <w:color w:val="000000"/>
        </w:rPr>
        <w:t xml:space="preserve"> KOCOUREK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>, dat. nar.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 xml:space="preserve">11. </w:t>
      </w:r>
      <w:r>
        <w:rPr>
          <w:rFonts w:ascii="KUKIGR+LiberationSans" w:hAnsi="KUKIGR+LiberationSans" w:cs="KUKIGR+LiberationSans"/>
          <w:color w:val="000000"/>
        </w:rPr>
        <w:t>března</w:t>
      </w:r>
      <w:r>
        <w:rPr>
          <w:rFonts w:ascii="KUKIGR+LiberationSans"/>
          <w:color w:val="000000"/>
        </w:rPr>
        <w:t xml:space="preserve"> 1978</w:t>
      </w:r>
    </w:p>
    <w:p w14:paraId="535D2EE9" w14:textId="77777777" w:rsidR="00625430" w:rsidRDefault="00000000">
      <w:pPr>
        <w:framePr w:w="6173" w:wrap="auto" w:hAnchor="text" w:x="3271" w:y="696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Jaselská</w:t>
      </w:r>
      <w:r>
        <w:rPr>
          <w:rFonts w:ascii="KUKIGR+LiberationSans"/>
          <w:color w:val="000000"/>
        </w:rPr>
        <w:t xml:space="preserve"> 1975/9, </w:t>
      </w:r>
      <w:r>
        <w:rPr>
          <w:rFonts w:ascii="KUKIGR+LiberationSans" w:hAnsi="KUKIGR+LiberationSans" w:cs="KUKIGR+LiberationSans"/>
          <w:color w:val="000000"/>
        </w:rPr>
        <w:t>Přerov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I-Město,</w:t>
      </w:r>
      <w:r>
        <w:rPr>
          <w:rFonts w:ascii="KUKIGR+LiberationSans"/>
          <w:color w:val="000000"/>
        </w:rPr>
        <w:t xml:space="preserve"> 750 02 </w:t>
      </w:r>
      <w:r>
        <w:rPr>
          <w:rFonts w:ascii="KUKIGR+LiberationSans" w:hAnsi="KUKIGR+LiberationSans" w:cs="KUKIGR+LiberationSans"/>
          <w:color w:val="000000"/>
        </w:rPr>
        <w:t>Přerov</w:t>
      </w:r>
    </w:p>
    <w:p w14:paraId="38DD8726" w14:textId="77777777" w:rsidR="00625430" w:rsidRDefault="00000000">
      <w:pPr>
        <w:framePr w:w="6173" w:wrap="auto" w:hAnchor="text" w:x="3271" w:y="696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Den vzniku funkce: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 xml:space="preserve">31. </w:t>
      </w:r>
      <w:r>
        <w:rPr>
          <w:rFonts w:ascii="KUKIGR+LiberationSans" w:hAnsi="KUKIGR+LiberationSans" w:cs="KUKIGR+LiberationSans"/>
          <w:color w:val="000000"/>
        </w:rPr>
        <w:t>května</w:t>
      </w:r>
      <w:r>
        <w:rPr>
          <w:rFonts w:ascii="KUKIGR+LiberationSans"/>
          <w:color w:val="000000"/>
        </w:rPr>
        <w:t xml:space="preserve"> 2024</w:t>
      </w:r>
    </w:p>
    <w:p w14:paraId="259682DD" w14:textId="77777777" w:rsidR="00625430" w:rsidRDefault="00000000">
      <w:pPr>
        <w:framePr w:w="6173" w:wrap="auto" w:hAnchor="text" w:x="3271" w:y="696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Den vzniku </w:t>
      </w:r>
      <w:r>
        <w:rPr>
          <w:rFonts w:ascii="KUKIGR+LiberationSans" w:hAnsi="KUKIGR+LiberationSans" w:cs="KUKIGR+LiberationSans"/>
          <w:color w:val="000000"/>
        </w:rPr>
        <w:t>členství:</w:t>
      </w:r>
      <w:r>
        <w:rPr>
          <w:rFonts w:ascii="KUKIGR+LiberationSans"/>
          <w:color w:val="000000"/>
        </w:rPr>
        <w:t xml:space="preserve"> 20. </w:t>
      </w:r>
      <w:r>
        <w:rPr>
          <w:rFonts w:ascii="KUKIGR+LiberationSans" w:hAnsi="KUKIGR+LiberationSans" w:cs="KUKIGR+LiberationSans"/>
          <w:color w:val="000000"/>
        </w:rPr>
        <w:t>května</w:t>
      </w:r>
      <w:r>
        <w:rPr>
          <w:rFonts w:ascii="KUKIGR+LiberationSans"/>
          <w:color w:val="000000"/>
        </w:rPr>
        <w:t xml:space="preserve"> 2024</w:t>
      </w:r>
    </w:p>
    <w:p w14:paraId="1A272BC2" w14:textId="77777777" w:rsidR="00625430" w:rsidRDefault="00000000">
      <w:pPr>
        <w:framePr w:w="6173" w:wrap="auto" w:hAnchor="text" w:x="3271" w:y="6966"/>
        <w:widowControl w:val="0"/>
        <w:autoSpaceDE w:val="0"/>
        <w:autoSpaceDN w:val="0"/>
        <w:spacing w:before="54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5</w:t>
      </w:r>
    </w:p>
    <w:p w14:paraId="6BC6724A" w14:textId="77777777" w:rsidR="00625430" w:rsidRDefault="00000000">
      <w:pPr>
        <w:framePr w:w="1546" w:wrap="auto" w:hAnchor="text" w:x="1004" w:y="8110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Počet</w:t>
      </w:r>
      <w:r>
        <w:rPr>
          <w:rFonts w:ascii="BFVMML+LiberationSans-Bold"/>
          <w:b/>
          <w:color w:val="000000"/>
        </w:rPr>
        <w:t xml:space="preserve"> </w:t>
      </w:r>
      <w:r>
        <w:rPr>
          <w:rFonts w:ascii="BFVMML+LiberationSans-Bold" w:hAnsi="BFVMML+LiberationSans-Bold" w:cs="BFVMML+LiberationSans-Bold"/>
          <w:b/>
          <w:color w:val="000000"/>
        </w:rPr>
        <w:t>členů:</w:t>
      </w:r>
    </w:p>
    <w:p w14:paraId="371B5F4B" w14:textId="77777777" w:rsidR="00625430" w:rsidRDefault="00000000">
      <w:pPr>
        <w:framePr w:w="1973" w:wrap="auto" w:hAnchor="text" w:x="720" w:y="8424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Jediný</w:t>
      </w:r>
      <w:r>
        <w:rPr>
          <w:rFonts w:ascii="BFVMML+LiberationSans-Bold"/>
          <w:b/>
          <w:color w:val="000000"/>
        </w:rPr>
        <w:t xml:space="preserve"> </w:t>
      </w:r>
      <w:r>
        <w:rPr>
          <w:rFonts w:ascii="BFVMML+LiberationSans-Bold" w:hAnsi="BFVMML+LiberationSans-Bold" w:cs="BFVMML+LiberationSans-Bold"/>
          <w:b/>
          <w:color w:val="000000"/>
        </w:rPr>
        <w:t>akcionář:</w:t>
      </w:r>
    </w:p>
    <w:p w14:paraId="302394FE" w14:textId="77777777" w:rsidR="00625430" w:rsidRDefault="00000000">
      <w:pPr>
        <w:framePr w:w="4854" w:wrap="auto" w:hAnchor="text" w:x="3271" w:y="8723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Statutární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město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Přerov,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IČ: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>003 01 825</w:t>
      </w:r>
    </w:p>
    <w:p w14:paraId="60179875" w14:textId="77777777" w:rsidR="00625430" w:rsidRDefault="00000000">
      <w:pPr>
        <w:framePr w:w="4854" w:wrap="auto" w:hAnchor="text" w:x="3271" w:y="8723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Bratrská</w:t>
      </w:r>
      <w:r>
        <w:rPr>
          <w:rFonts w:ascii="KUKIGR+LiberationSans"/>
          <w:color w:val="000000"/>
        </w:rPr>
        <w:t xml:space="preserve"> 709/34, </w:t>
      </w:r>
      <w:r>
        <w:rPr>
          <w:rFonts w:ascii="KUKIGR+LiberationSans" w:hAnsi="KUKIGR+LiberationSans" w:cs="KUKIGR+LiberationSans"/>
          <w:color w:val="000000"/>
        </w:rPr>
        <w:t>Přerov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I-Město,</w:t>
      </w:r>
      <w:r>
        <w:rPr>
          <w:rFonts w:ascii="KUKIGR+LiberationSans"/>
          <w:color w:val="000000"/>
        </w:rPr>
        <w:t xml:space="preserve"> 750 02 </w:t>
      </w:r>
      <w:r>
        <w:rPr>
          <w:rFonts w:ascii="KUKIGR+LiberationSans" w:hAnsi="KUKIGR+LiberationSans" w:cs="KUKIGR+LiberationSans"/>
          <w:color w:val="000000"/>
        </w:rPr>
        <w:t>Přerov</w:t>
      </w:r>
    </w:p>
    <w:p w14:paraId="0440A596" w14:textId="77777777" w:rsidR="00625430" w:rsidRDefault="00000000">
      <w:pPr>
        <w:framePr w:w="900" w:wrap="auto" w:hAnchor="text" w:x="720" w:y="9303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/>
          <w:b/>
          <w:color w:val="000000"/>
        </w:rPr>
        <w:t>Akcie:</w:t>
      </w:r>
    </w:p>
    <w:p w14:paraId="3F1D203E" w14:textId="77777777" w:rsidR="00625430" w:rsidRDefault="00000000">
      <w:pPr>
        <w:framePr w:w="362" w:wrap="auto" w:hAnchor="text" w:x="3271" w:y="9601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1</w:t>
      </w:r>
    </w:p>
    <w:p w14:paraId="5B6ABF91" w14:textId="77777777" w:rsidR="00625430" w:rsidRDefault="00000000">
      <w:pPr>
        <w:framePr w:w="362" w:wrap="auto" w:hAnchor="text" w:x="3271" w:y="9601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0</w:t>
      </w:r>
    </w:p>
    <w:p w14:paraId="2943FDBC" w14:textId="77777777" w:rsidR="00625430" w:rsidRDefault="00000000">
      <w:pPr>
        <w:framePr w:w="362" w:wrap="auto" w:hAnchor="text" w:x="3271" w:y="9601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1</w:t>
      </w:r>
    </w:p>
    <w:p w14:paraId="3069E9E4" w14:textId="77777777" w:rsidR="00625430" w:rsidRDefault="00000000">
      <w:pPr>
        <w:framePr w:w="7912" w:wrap="auto" w:hAnchor="text" w:x="3394" w:y="9601"/>
        <w:widowControl w:val="0"/>
        <w:autoSpaceDE w:val="0"/>
        <w:autoSpaceDN w:val="0"/>
        <w:spacing w:before="0" w:after="0" w:line="246" w:lineRule="exact"/>
        <w:ind w:left="61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ks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kmenové</w:t>
      </w:r>
      <w:r>
        <w:rPr>
          <w:rFonts w:ascii="KUKIGR+LiberationSans"/>
          <w:color w:val="000000"/>
        </w:rPr>
        <w:t xml:space="preserve"> akcie na </w:t>
      </w:r>
      <w:r>
        <w:rPr>
          <w:rFonts w:ascii="KUKIGR+LiberationSans" w:hAnsi="KUKIGR+LiberationSans" w:cs="KUKIGR+LiberationSans"/>
          <w:color w:val="000000"/>
        </w:rPr>
        <w:t>jméno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 xml:space="preserve">v </w:t>
      </w:r>
      <w:r>
        <w:rPr>
          <w:rFonts w:ascii="KUKIGR+LiberationSans" w:hAnsi="KUKIGR+LiberationSans" w:cs="KUKIGR+LiberationSans"/>
          <w:color w:val="000000"/>
        </w:rPr>
        <w:t>listinné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podobě</w:t>
      </w:r>
      <w:r>
        <w:rPr>
          <w:rFonts w:ascii="KUKIGR+LiberationSans"/>
          <w:color w:val="000000"/>
        </w:rPr>
        <w:t xml:space="preserve"> ve </w:t>
      </w:r>
      <w:r>
        <w:rPr>
          <w:rFonts w:ascii="KUKIGR+LiberationSans" w:hAnsi="KUKIGR+LiberationSans" w:cs="KUKIGR+LiberationSans"/>
          <w:color w:val="000000"/>
        </w:rPr>
        <w:t>jmenovité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hodnotě</w:t>
      </w:r>
      <w:r>
        <w:rPr>
          <w:rFonts w:ascii="KUKIGR+LiberationSans"/>
          <w:color w:val="000000"/>
        </w:rPr>
        <w:t xml:space="preserve"> 172 339</w:t>
      </w:r>
    </w:p>
    <w:p w14:paraId="6A3EAC70" w14:textId="77777777" w:rsidR="00625430" w:rsidRDefault="00000000">
      <w:pPr>
        <w:framePr w:w="7912" w:wrap="auto" w:hAnchor="text" w:x="3394" w:y="9601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00,- </w:t>
      </w:r>
      <w:r>
        <w:rPr>
          <w:rFonts w:ascii="KUKIGR+LiberationSans" w:hAnsi="KUKIGR+LiberationSans" w:cs="KUKIGR+LiberationSans"/>
          <w:color w:val="000000"/>
        </w:rPr>
        <w:t>Kč</w:t>
      </w:r>
    </w:p>
    <w:p w14:paraId="016A3203" w14:textId="77777777" w:rsidR="00625430" w:rsidRDefault="00000000">
      <w:pPr>
        <w:framePr w:w="7912" w:wrap="auto" w:hAnchor="text" w:x="3394" w:y="9601"/>
        <w:widowControl w:val="0"/>
        <w:autoSpaceDE w:val="0"/>
        <w:autoSpaceDN w:val="0"/>
        <w:spacing w:before="40" w:after="0" w:line="246" w:lineRule="exact"/>
        <w:ind w:left="61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ks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kmenové</w:t>
      </w:r>
      <w:r>
        <w:rPr>
          <w:rFonts w:ascii="KUKIGR+LiberationSans"/>
          <w:color w:val="000000"/>
        </w:rPr>
        <w:t xml:space="preserve"> akcie na </w:t>
      </w:r>
      <w:r>
        <w:rPr>
          <w:rFonts w:ascii="KUKIGR+LiberationSans" w:hAnsi="KUKIGR+LiberationSans" w:cs="KUKIGR+LiberationSans"/>
          <w:color w:val="000000"/>
        </w:rPr>
        <w:t>jméno</w:t>
      </w:r>
      <w:r>
        <w:rPr>
          <w:rFonts w:ascii="KUKIGR+LiberationSans"/>
          <w:color w:val="000000"/>
          <w:spacing w:val="1"/>
        </w:rPr>
        <w:t xml:space="preserve"> </w:t>
      </w:r>
      <w:r>
        <w:rPr>
          <w:rFonts w:ascii="KUKIGR+LiberationSans"/>
          <w:color w:val="000000"/>
        </w:rPr>
        <w:t xml:space="preserve">v </w:t>
      </w:r>
      <w:r>
        <w:rPr>
          <w:rFonts w:ascii="KUKIGR+LiberationSans" w:hAnsi="KUKIGR+LiberationSans" w:cs="KUKIGR+LiberationSans"/>
          <w:color w:val="000000"/>
        </w:rPr>
        <w:t>listinné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podobě</w:t>
      </w:r>
      <w:r>
        <w:rPr>
          <w:rFonts w:ascii="KUKIGR+LiberationSans"/>
          <w:color w:val="000000"/>
        </w:rPr>
        <w:t xml:space="preserve"> ve </w:t>
      </w:r>
      <w:r>
        <w:rPr>
          <w:rFonts w:ascii="KUKIGR+LiberationSans" w:hAnsi="KUKIGR+LiberationSans" w:cs="KUKIGR+LiberationSans"/>
          <w:color w:val="000000"/>
        </w:rPr>
        <w:t>jmenovité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hodnotě</w:t>
      </w:r>
      <w:r>
        <w:rPr>
          <w:rFonts w:ascii="KUKIGR+LiberationSans"/>
          <w:color w:val="000000"/>
        </w:rPr>
        <w:t xml:space="preserve"> 2 794 000</w:t>
      </w:r>
    </w:p>
    <w:p w14:paraId="620D5117" w14:textId="77777777" w:rsidR="00625430" w:rsidRDefault="00000000">
      <w:pPr>
        <w:framePr w:w="691" w:wrap="auto" w:hAnchor="text" w:x="3271" w:y="10451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,- </w:t>
      </w:r>
      <w:r>
        <w:rPr>
          <w:rFonts w:ascii="KUKIGR+LiberationSans" w:hAnsi="KUKIGR+LiberationSans" w:cs="KUKIGR+LiberationSans"/>
          <w:color w:val="000000"/>
        </w:rPr>
        <w:t>Kč</w:t>
      </w:r>
    </w:p>
    <w:p w14:paraId="33ECBB72" w14:textId="77777777" w:rsidR="00625430" w:rsidRDefault="00000000">
      <w:pPr>
        <w:framePr w:w="1960" w:wrap="auto" w:hAnchor="text" w:x="720" w:y="10748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Základní</w:t>
      </w:r>
      <w:r>
        <w:rPr>
          <w:rFonts w:ascii="BFVMML+LiberationSans-Bold"/>
          <w:b/>
          <w:color w:val="000000"/>
        </w:rPr>
        <w:t xml:space="preserve"> </w:t>
      </w:r>
      <w:r>
        <w:rPr>
          <w:rFonts w:ascii="BFVMML+LiberationSans-Bold" w:hAnsi="BFVMML+LiberationSans-Bold" w:cs="BFVMML+LiberationSans-Bold"/>
          <w:b/>
          <w:color w:val="000000"/>
        </w:rPr>
        <w:t>kapitál:</w:t>
      </w:r>
    </w:p>
    <w:p w14:paraId="1BDFCC6C" w14:textId="77777777" w:rsidR="00625430" w:rsidRDefault="00000000">
      <w:pPr>
        <w:framePr w:w="1913" w:wrap="auto" w:hAnchor="text" w:x="3271" w:y="10737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175 133 000,- </w:t>
      </w:r>
      <w:r>
        <w:rPr>
          <w:rFonts w:ascii="KUKIGR+LiberationSans" w:hAnsi="KUKIGR+LiberationSans" w:cs="KUKIGR+LiberationSans"/>
          <w:color w:val="000000"/>
        </w:rPr>
        <w:t>Kč</w:t>
      </w:r>
    </w:p>
    <w:p w14:paraId="73B21410" w14:textId="77777777" w:rsidR="00625430" w:rsidRDefault="00000000">
      <w:pPr>
        <w:framePr w:w="1913" w:wrap="auto" w:hAnchor="text" w:x="3271" w:y="10737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Splaceno: 100%</w:t>
      </w:r>
    </w:p>
    <w:p w14:paraId="11B898EF" w14:textId="77777777" w:rsidR="00625430" w:rsidRDefault="00000000">
      <w:pPr>
        <w:framePr w:w="2351" w:wrap="auto" w:hAnchor="text" w:x="720" w:y="11316"/>
        <w:widowControl w:val="0"/>
        <w:autoSpaceDE w:val="0"/>
        <w:autoSpaceDN w:val="0"/>
        <w:spacing w:before="0" w:after="0" w:line="246" w:lineRule="exact"/>
        <w:jc w:val="left"/>
        <w:rPr>
          <w:rFonts w:ascii="BFVMML+LiberationSans-Bold"/>
          <w:b/>
          <w:color w:val="000000"/>
        </w:rPr>
      </w:pPr>
      <w:r>
        <w:rPr>
          <w:rFonts w:ascii="BFVMML+LiberationSans-Bold" w:hAnsi="BFVMML+LiberationSans-Bold" w:cs="BFVMML+LiberationSans-Bold"/>
          <w:b/>
          <w:color w:val="000000"/>
        </w:rPr>
        <w:t>Ostatní</w:t>
      </w:r>
      <w:r>
        <w:rPr>
          <w:rFonts w:ascii="BFVMML+LiberationSans-Bold"/>
          <w:b/>
          <w:color w:val="000000"/>
        </w:rPr>
        <w:t xml:space="preserve"> </w:t>
      </w:r>
      <w:r>
        <w:rPr>
          <w:rFonts w:ascii="BFVMML+LiberationSans-Bold" w:hAnsi="BFVMML+LiberationSans-Bold" w:cs="BFVMML+LiberationSans-Bold"/>
          <w:b/>
          <w:color w:val="000000"/>
        </w:rPr>
        <w:t>skutečnosti:</w:t>
      </w:r>
    </w:p>
    <w:p w14:paraId="71CFCAAF" w14:textId="77777777" w:rsidR="00625430" w:rsidRDefault="00000000">
      <w:pPr>
        <w:framePr w:w="6553" w:wrap="auto" w:hAnchor="text" w:x="3271" w:y="11615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Rozhodnutím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jediného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akcionáře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společnosti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Města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Přerova</w:t>
      </w:r>
      <w:r>
        <w:rPr>
          <w:rFonts w:ascii="KUKIGR+LiberationSans"/>
          <w:color w:val="000000"/>
        </w:rPr>
        <w:t xml:space="preserve"> se</w:t>
      </w:r>
    </w:p>
    <w:p w14:paraId="4B9F8ED0" w14:textId="77777777" w:rsidR="00625430" w:rsidRDefault="00000000">
      <w:pPr>
        <w:framePr w:w="6553" w:wrap="auto" w:hAnchor="text" w:x="3271" w:y="116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sídlem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Přerov,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Bratrská</w:t>
      </w:r>
      <w:r>
        <w:rPr>
          <w:rFonts w:ascii="KUKIGR+LiberationSans"/>
          <w:color w:val="000000"/>
        </w:rPr>
        <w:t xml:space="preserve"> 34, ze dne 21.5.1998 </w:t>
      </w:r>
      <w:r>
        <w:rPr>
          <w:rFonts w:ascii="KUKIGR+LiberationSans" w:hAnsi="KUKIGR+LiberationSans" w:cs="KUKIGR+LiberationSans"/>
          <w:color w:val="000000"/>
        </w:rPr>
        <w:t>vykonávajícího</w:t>
      </w:r>
      <w:r>
        <w:rPr>
          <w:rFonts w:ascii="KUKIGR+LiberationSans"/>
          <w:color w:val="000000"/>
        </w:rPr>
        <w:t xml:space="preserve"> ve</w:t>
      </w:r>
    </w:p>
    <w:p w14:paraId="4336A97D" w14:textId="77777777" w:rsidR="00625430" w:rsidRDefault="00000000">
      <w:pPr>
        <w:framePr w:w="6553" w:wrap="auto" w:hAnchor="text" w:x="3271" w:y="116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smyslu ust.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190 odst. 1 </w:t>
      </w:r>
      <w:r>
        <w:rPr>
          <w:rFonts w:ascii="KUKIGR+LiberationSans" w:hAnsi="KUKIGR+LiberationSans" w:cs="KUKIGR+LiberationSans"/>
          <w:color w:val="000000"/>
        </w:rPr>
        <w:t>obchodního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zákoníku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působnost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valné</w:t>
      </w:r>
    </w:p>
    <w:p w14:paraId="2310F7C7" w14:textId="77777777" w:rsidR="00625430" w:rsidRDefault="00000000">
      <w:pPr>
        <w:framePr w:w="6553" w:wrap="auto" w:hAnchor="text" w:x="3271" w:y="116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hromady bylo </w:t>
      </w:r>
      <w:r>
        <w:rPr>
          <w:rFonts w:ascii="KUKIGR+LiberationSans" w:hAnsi="KUKIGR+LiberationSans" w:cs="KUKIGR+LiberationSans"/>
          <w:color w:val="000000"/>
        </w:rPr>
        <w:t>schváleno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zvýšení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základního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upsáním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akcií</w:t>
      </w:r>
    </w:p>
    <w:p w14:paraId="5CFE5F30" w14:textId="77777777" w:rsidR="00625430" w:rsidRDefault="00000000">
      <w:pPr>
        <w:framePr w:w="6553" w:wrap="auto" w:hAnchor="text" w:x="3271" w:y="116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podle ust.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203 a </w:t>
      </w:r>
      <w:r>
        <w:rPr>
          <w:rFonts w:ascii="KUKIGR+LiberationSans" w:hAnsi="KUKIGR+LiberationSans" w:cs="KUKIGR+LiberationSans"/>
          <w:color w:val="000000"/>
        </w:rPr>
        <w:t>násl.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zák.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č.</w:t>
      </w:r>
      <w:r>
        <w:rPr>
          <w:rFonts w:ascii="KUKIGR+LiberationSans"/>
          <w:color w:val="000000"/>
        </w:rPr>
        <w:t xml:space="preserve"> 513/1991 Sb. v </w:t>
      </w:r>
      <w:r>
        <w:rPr>
          <w:rFonts w:ascii="KUKIGR+LiberationSans" w:hAnsi="KUKIGR+LiberationSans" w:cs="KUKIGR+LiberationSans"/>
          <w:color w:val="000000"/>
        </w:rPr>
        <w:t>úplném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znění.</w:t>
      </w:r>
    </w:p>
    <w:p w14:paraId="2596A2BC" w14:textId="77777777" w:rsidR="00625430" w:rsidRDefault="00000000">
      <w:pPr>
        <w:framePr w:w="6540" w:wrap="auto" w:hAnchor="text" w:x="3271" w:y="13307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Podle </w:t>
      </w:r>
      <w:r>
        <w:rPr>
          <w:rFonts w:ascii="KUKIGR+LiberationSans" w:hAnsi="KUKIGR+LiberationSans" w:cs="KUKIGR+LiberationSans"/>
          <w:color w:val="000000"/>
        </w:rPr>
        <w:t>ustanovení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203 odst. 4 </w:t>
      </w:r>
      <w:r>
        <w:rPr>
          <w:rFonts w:ascii="KUKIGR+LiberationSans" w:hAnsi="KUKIGR+LiberationSans" w:cs="KUKIGR+LiberationSans"/>
          <w:color w:val="000000"/>
        </w:rPr>
        <w:t>zák.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č.</w:t>
      </w:r>
      <w:r>
        <w:rPr>
          <w:rFonts w:ascii="KUKIGR+LiberationSans"/>
          <w:color w:val="000000"/>
        </w:rPr>
        <w:t xml:space="preserve"> 513/1991 Sb. navrhujeme</w:t>
      </w:r>
    </w:p>
    <w:p w14:paraId="1EEDC829" w14:textId="77777777" w:rsidR="00625430" w:rsidRDefault="00000000">
      <w:pPr>
        <w:framePr w:w="6540" w:wrap="auto" w:hAnchor="text" w:x="3271" w:y="13307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provedení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zápisu</w:t>
      </w:r>
      <w:r>
        <w:rPr>
          <w:rFonts w:ascii="KUKIGR+LiberationSans"/>
          <w:color w:val="000000"/>
        </w:rPr>
        <w:t xml:space="preserve"> do </w:t>
      </w:r>
      <w:r>
        <w:rPr>
          <w:rFonts w:ascii="KUKIGR+LiberationSans" w:hAnsi="KUKIGR+LiberationSans" w:cs="KUKIGR+LiberationSans"/>
          <w:color w:val="000000"/>
        </w:rPr>
        <w:t>obchodního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rejstříku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rozhodnutí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jediného</w:t>
      </w:r>
    </w:p>
    <w:p w14:paraId="232499C6" w14:textId="77777777" w:rsidR="00625430" w:rsidRDefault="00000000">
      <w:pPr>
        <w:framePr w:w="6540" w:wrap="auto" w:hAnchor="text" w:x="3271" w:y="13307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akcionáře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následujícího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znění:</w:t>
      </w:r>
    </w:p>
    <w:p w14:paraId="4E2C0257" w14:textId="77777777" w:rsidR="00625430" w:rsidRDefault="00000000">
      <w:pPr>
        <w:framePr w:w="1046" w:wrap="auto" w:hAnchor="text" w:x="3271" w:y="14157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Za </w:t>
      </w:r>
      <w:r>
        <w:rPr>
          <w:rFonts w:ascii="KUKIGR+LiberationSans" w:hAnsi="KUKIGR+LiberationSans" w:cs="KUKIGR+LiberationSans"/>
          <w:color w:val="000000"/>
        </w:rPr>
        <w:t>prvé:</w:t>
      </w:r>
    </w:p>
    <w:p w14:paraId="0962B367" w14:textId="77777777" w:rsidR="00625430" w:rsidRDefault="00000000">
      <w:pPr>
        <w:framePr w:w="6517" w:wrap="auto" w:hAnchor="text" w:x="3271" w:y="14439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Základní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společnosti</w:t>
      </w:r>
      <w:r>
        <w:rPr>
          <w:rFonts w:ascii="KUKIGR+LiberationSans"/>
          <w:color w:val="000000"/>
        </w:rPr>
        <w:t xml:space="preserve"> se </w:t>
      </w:r>
      <w:r>
        <w:rPr>
          <w:rFonts w:ascii="KUKIGR+LiberationSans" w:hAnsi="KUKIGR+LiberationSans" w:cs="KUKIGR+LiberationSans"/>
          <w:color w:val="000000"/>
        </w:rPr>
        <w:t>zvyšuje</w:t>
      </w:r>
      <w:r>
        <w:rPr>
          <w:rFonts w:ascii="KUKIGR+LiberationSans"/>
          <w:color w:val="000000"/>
        </w:rPr>
        <w:t xml:space="preserve"> o </w:t>
      </w:r>
      <w:r>
        <w:rPr>
          <w:rFonts w:ascii="KUKIGR+LiberationSans" w:hAnsi="KUKIGR+LiberationSans" w:cs="KUKIGR+LiberationSans"/>
          <w:color w:val="000000"/>
        </w:rPr>
        <w:t>145,400.000,-Kč,</w:t>
      </w:r>
      <w:r>
        <w:rPr>
          <w:rFonts w:ascii="KUKIGR+LiberationSans"/>
          <w:color w:val="000000"/>
        </w:rPr>
        <w:t xml:space="preserve"> slovy:</w:t>
      </w:r>
    </w:p>
    <w:p w14:paraId="2A892A32" w14:textId="77777777" w:rsidR="00625430" w:rsidRDefault="00000000">
      <w:pPr>
        <w:framePr w:w="6517" w:wrap="auto" w:hAnchor="text" w:x="3271" w:y="14439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jednostočtyřicetpětmilionůčtyřistatisíckorunčeských,</w:t>
      </w:r>
      <w:r>
        <w:rPr>
          <w:rFonts w:ascii="KUKIGR+LiberationSans"/>
          <w:color w:val="000000"/>
        </w:rPr>
        <w:t xml:space="preserve"> s </w:t>
      </w:r>
      <w:r>
        <w:rPr>
          <w:rFonts w:ascii="KUKIGR+LiberationSans" w:hAnsi="KUKIGR+LiberationSans" w:cs="KUKIGR+LiberationSans"/>
          <w:color w:val="000000"/>
        </w:rPr>
        <w:t>tím,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že</w:t>
      </w:r>
    </w:p>
    <w:p w14:paraId="6B248758" w14:textId="77777777" w:rsidR="00625430" w:rsidRDefault="00000000">
      <w:pPr>
        <w:framePr w:w="6517" w:wrap="auto" w:hAnchor="text" w:x="3271" w:y="14439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se </w:t>
      </w:r>
      <w:r>
        <w:rPr>
          <w:rFonts w:ascii="KUKIGR+LiberationSans" w:hAnsi="KUKIGR+LiberationSans" w:cs="KUKIGR+LiberationSans"/>
          <w:color w:val="000000"/>
        </w:rPr>
        <w:t>nepřipouští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upisování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akcií</w:t>
      </w:r>
      <w:r>
        <w:rPr>
          <w:rFonts w:ascii="KUKIGR+LiberationSans"/>
          <w:color w:val="000000"/>
        </w:rPr>
        <w:t xml:space="preserve"> nad </w:t>
      </w:r>
      <w:r>
        <w:rPr>
          <w:rFonts w:ascii="KUKIGR+LiberationSans" w:hAnsi="KUKIGR+LiberationSans" w:cs="KUKIGR+LiberationSans"/>
          <w:color w:val="000000"/>
        </w:rPr>
        <w:t>částku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navrhovaného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zvýšení</w:t>
      </w:r>
    </w:p>
    <w:p w14:paraId="73692A3C" w14:textId="77777777" w:rsidR="00625430" w:rsidRDefault="00000000">
      <w:pPr>
        <w:framePr w:w="6517" w:wrap="auto" w:hAnchor="text" w:x="3271" w:y="14439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základního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jmění.</w:t>
      </w:r>
    </w:p>
    <w:p w14:paraId="248635F6" w14:textId="77777777" w:rsidR="00625430" w:rsidRDefault="00000000">
      <w:pPr>
        <w:framePr w:w="6822" w:wrap="auto" w:hAnchor="text" w:x="3271" w:y="15567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Zvýšení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základního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</w:t>
      </w:r>
      <w:r>
        <w:rPr>
          <w:rFonts w:ascii="KUKIGR+LiberationSans"/>
          <w:color w:val="000000"/>
        </w:rPr>
        <w:t xml:space="preserve"> bude provedeno </w:t>
      </w:r>
      <w:r>
        <w:rPr>
          <w:rFonts w:ascii="KUKIGR+LiberationSans" w:hAnsi="KUKIGR+LiberationSans" w:cs="KUKIGR+LiberationSans"/>
          <w:color w:val="000000"/>
        </w:rPr>
        <w:t>upsáním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nové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jmenovité</w:t>
      </w:r>
    </w:p>
    <w:p w14:paraId="4BD0E313" w14:textId="77777777" w:rsidR="00625430" w:rsidRDefault="00000000">
      <w:pPr>
        <w:framePr w:w="4011" w:wrap="auto" w:hAnchor="text" w:x="720" w:y="1634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 w:hAnsi="KUKIGR+LiberationSans" w:cs="KUKIGR+LiberationSans"/>
          <w:color w:val="000000"/>
          <w:sz w:val="20"/>
        </w:rPr>
        <w:t>Údaje</w:t>
      </w:r>
      <w:r>
        <w:rPr>
          <w:rFonts w:ascii="KUKIGR+LiberationSans"/>
          <w:color w:val="000000"/>
          <w:sz w:val="20"/>
        </w:rPr>
        <w:t xml:space="preserve"> </w:t>
      </w:r>
      <w:r>
        <w:rPr>
          <w:rFonts w:ascii="KUKIGR+LiberationSans" w:hAnsi="KUKIGR+LiberationSans" w:cs="KUKIGR+LiberationSans"/>
          <w:color w:val="000000"/>
          <w:sz w:val="20"/>
        </w:rPr>
        <w:t>platné</w:t>
      </w:r>
      <w:r>
        <w:rPr>
          <w:rFonts w:ascii="KUKIGR+LiberationSans"/>
          <w:color w:val="000000"/>
          <w:sz w:val="20"/>
        </w:rPr>
        <w:t xml:space="preserve"> ke dni: 30. dubna 2025 03:58</w:t>
      </w:r>
    </w:p>
    <w:p w14:paraId="27A43F66" w14:textId="77777777" w:rsidR="00625430" w:rsidRDefault="00000000">
      <w:pPr>
        <w:framePr w:w="519" w:wrap="auto" w:hAnchor="text" w:x="10807" w:y="1634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/>
          <w:color w:val="000000"/>
          <w:sz w:val="20"/>
        </w:rPr>
        <w:t>2/6</w:t>
      </w:r>
    </w:p>
    <w:p w14:paraId="6320EA51" w14:textId="034FA205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72928" behindDoc="1" locked="0" layoutInCell="1" allowOverlap="1" wp14:anchorId="730613FF" wp14:editId="27F17890">
            <wp:simplePos x="0" y="0"/>
            <wp:positionH relativeFrom="page">
              <wp:posOffset>624840</wp:posOffset>
            </wp:positionH>
            <wp:positionV relativeFrom="page">
              <wp:posOffset>893445</wp:posOffset>
            </wp:positionV>
            <wp:extent cx="6490970" cy="27940"/>
            <wp:effectExtent l="0" t="0" r="0" b="0"/>
            <wp:wrapNone/>
            <wp:docPr id="289" name="_x00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1904" behindDoc="1" locked="0" layoutInCell="1" allowOverlap="1" wp14:anchorId="4B3A02DD" wp14:editId="0800F631">
            <wp:simplePos x="0" y="0"/>
            <wp:positionH relativeFrom="page">
              <wp:posOffset>444500</wp:posOffset>
            </wp:positionH>
            <wp:positionV relativeFrom="page">
              <wp:posOffset>1254125</wp:posOffset>
            </wp:positionV>
            <wp:extent cx="6671310" cy="27940"/>
            <wp:effectExtent l="0" t="0" r="0" b="0"/>
            <wp:wrapNone/>
            <wp:docPr id="288" name="_x00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1" locked="0" layoutInCell="1" allowOverlap="1" wp14:anchorId="0B8CC16A" wp14:editId="45988A5D">
            <wp:simplePos x="0" y="0"/>
            <wp:positionH relativeFrom="page">
              <wp:posOffset>624840</wp:posOffset>
            </wp:positionH>
            <wp:positionV relativeFrom="page">
              <wp:posOffset>1990725</wp:posOffset>
            </wp:positionV>
            <wp:extent cx="6490970" cy="27940"/>
            <wp:effectExtent l="0" t="0" r="0" b="0"/>
            <wp:wrapNone/>
            <wp:docPr id="287" name="_x00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1" locked="0" layoutInCell="1" allowOverlap="1" wp14:anchorId="31E4ACEA" wp14:editId="3DCEE79F">
            <wp:simplePos x="0" y="0"/>
            <wp:positionH relativeFrom="page">
              <wp:posOffset>624840</wp:posOffset>
            </wp:positionH>
            <wp:positionV relativeFrom="page">
              <wp:posOffset>2530475</wp:posOffset>
            </wp:positionV>
            <wp:extent cx="6490970" cy="27940"/>
            <wp:effectExtent l="0" t="0" r="0" b="0"/>
            <wp:wrapNone/>
            <wp:docPr id="286" name="_x00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1" locked="0" layoutInCell="1" allowOverlap="1" wp14:anchorId="2CCA69B2" wp14:editId="7AF5ABDB">
            <wp:simplePos x="0" y="0"/>
            <wp:positionH relativeFrom="page">
              <wp:posOffset>624840</wp:posOffset>
            </wp:positionH>
            <wp:positionV relativeFrom="page">
              <wp:posOffset>3267075</wp:posOffset>
            </wp:positionV>
            <wp:extent cx="6490970" cy="27940"/>
            <wp:effectExtent l="0" t="0" r="0" b="0"/>
            <wp:wrapNone/>
            <wp:docPr id="285" name="_x00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7808" behindDoc="1" locked="0" layoutInCell="1" allowOverlap="1" wp14:anchorId="6C459F96" wp14:editId="336313A7">
            <wp:simplePos x="0" y="0"/>
            <wp:positionH relativeFrom="page">
              <wp:posOffset>624840</wp:posOffset>
            </wp:positionH>
            <wp:positionV relativeFrom="page">
              <wp:posOffset>4003675</wp:posOffset>
            </wp:positionV>
            <wp:extent cx="6490970" cy="27940"/>
            <wp:effectExtent l="0" t="0" r="0" b="0"/>
            <wp:wrapNone/>
            <wp:docPr id="284" name="_x00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6784" behindDoc="1" locked="0" layoutInCell="1" allowOverlap="1" wp14:anchorId="46083A19" wp14:editId="43A5315A">
            <wp:simplePos x="0" y="0"/>
            <wp:positionH relativeFrom="page">
              <wp:posOffset>624840</wp:posOffset>
            </wp:positionH>
            <wp:positionV relativeFrom="page">
              <wp:posOffset>5116830</wp:posOffset>
            </wp:positionV>
            <wp:extent cx="6490970" cy="27940"/>
            <wp:effectExtent l="0" t="0" r="0" b="0"/>
            <wp:wrapNone/>
            <wp:docPr id="283" name="_x00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760" behindDoc="1" locked="0" layoutInCell="1" allowOverlap="1" wp14:anchorId="44A9AD9E" wp14:editId="1A9AE739">
            <wp:simplePos x="0" y="0"/>
            <wp:positionH relativeFrom="page">
              <wp:posOffset>444500</wp:posOffset>
            </wp:positionH>
            <wp:positionV relativeFrom="page">
              <wp:posOffset>5316220</wp:posOffset>
            </wp:positionV>
            <wp:extent cx="6671310" cy="27940"/>
            <wp:effectExtent l="0" t="0" r="0" b="0"/>
            <wp:wrapNone/>
            <wp:docPr id="282" name="_x00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4736" behindDoc="1" locked="0" layoutInCell="1" allowOverlap="1" wp14:anchorId="3C766CC0" wp14:editId="5B77B656">
            <wp:simplePos x="0" y="0"/>
            <wp:positionH relativeFrom="page">
              <wp:posOffset>444500</wp:posOffset>
            </wp:positionH>
            <wp:positionV relativeFrom="page">
              <wp:posOffset>5874385</wp:posOffset>
            </wp:positionV>
            <wp:extent cx="6671310" cy="27940"/>
            <wp:effectExtent l="0" t="0" r="0" b="0"/>
            <wp:wrapNone/>
            <wp:docPr id="281" name="_x00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1" locked="0" layoutInCell="1" allowOverlap="1" wp14:anchorId="2636E03D" wp14:editId="7579C496">
            <wp:simplePos x="0" y="0"/>
            <wp:positionH relativeFrom="page">
              <wp:posOffset>624840</wp:posOffset>
            </wp:positionH>
            <wp:positionV relativeFrom="page">
              <wp:posOffset>6431915</wp:posOffset>
            </wp:positionV>
            <wp:extent cx="6490970" cy="27940"/>
            <wp:effectExtent l="0" t="0" r="0" b="0"/>
            <wp:wrapNone/>
            <wp:docPr id="280" name="_x00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2688" behindDoc="1" locked="0" layoutInCell="1" allowOverlap="1" wp14:anchorId="22453983" wp14:editId="7C0C0DC9">
            <wp:simplePos x="0" y="0"/>
            <wp:positionH relativeFrom="page">
              <wp:posOffset>444500</wp:posOffset>
            </wp:positionH>
            <wp:positionV relativeFrom="page">
              <wp:posOffset>6792595</wp:posOffset>
            </wp:positionV>
            <wp:extent cx="6671310" cy="27940"/>
            <wp:effectExtent l="0" t="0" r="0" b="0"/>
            <wp:wrapNone/>
            <wp:docPr id="279" name="_x00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1664" behindDoc="1" locked="0" layoutInCell="1" allowOverlap="1" wp14:anchorId="54BC16A7" wp14:editId="11977FBC">
            <wp:simplePos x="0" y="0"/>
            <wp:positionH relativeFrom="page">
              <wp:posOffset>444500</wp:posOffset>
            </wp:positionH>
            <wp:positionV relativeFrom="page">
              <wp:posOffset>7152640</wp:posOffset>
            </wp:positionV>
            <wp:extent cx="6671310" cy="27940"/>
            <wp:effectExtent l="0" t="0" r="0" b="0"/>
            <wp:wrapNone/>
            <wp:docPr id="278" name="_x00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0640" behindDoc="1" locked="0" layoutInCell="1" allowOverlap="1" wp14:anchorId="4EBDEA1F" wp14:editId="073B862F">
            <wp:simplePos x="0" y="0"/>
            <wp:positionH relativeFrom="page">
              <wp:posOffset>624840</wp:posOffset>
            </wp:positionH>
            <wp:positionV relativeFrom="page">
              <wp:posOffset>8964295</wp:posOffset>
            </wp:positionV>
            <wp:extent cx="6490970" cy="27940"/>
            <wp:effectExtent l="0" t="0" r="0" b="0"/>
            <wp:wrapNone/>
            <wp:docPr id="277" name="_x00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00CA2376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14:paraId="65BF06E9" w14:textId="77777777" w:rsidR="00625430" w:rsidRDefault="00000000">
      <w:pPr>
        <w:framePr w:w="2042" w:wrap="auto" w:hAnchor="text" w:x="9283" w:y="43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 w:hAnsi="KUKIGR+LiberationSans" w:cs="KUKIGR+LiberationSans"/>
          <w:color w:val="000000"/>
          <w:sz w:val="20"/>
        </w:rPr>
        <w:t>oddíl</w:t>
      </w:r>
      <w:r>
        <w:rPr>
          <w:rFonts w:ascii="KUKIGR+LiberationSans"/>
          <w:color w:val="000000"/>
          <w:sz w:val="20"/>
        </w:rPr>
        <w:t xml:space="preserve"> B, </w:t>
      </w:r>
      <w:r>
        <w:rPr>
          <w:rFonts w:ascii="KUKIGR+LiberationSans" w:hAnsi="KUKIGR+LiberationSans" w:cs="KUKIGR+LiberationSans"/>
          <w:color w:val="000000"/>
          <w:sz w:val="20"/>
        </w:rPr>
        <w:t>vložka</w:t>
      </w:r>
      <w:r>
        <w:rPr>
          <w:rFonts w:ascii="KUKIGR+LiberationSans"/>
          <w:color w:val="000000"/>
          <w:sz w:val="20"/>
        </w:rPr>
        <w:t xml:space="preserve"> 1839</w:t>
      </w:r>
    </w:p>
    <w:p w14:paraId="6C78F674" w14:textId="77777777" w:rsidR="00625430" w:rsidRDefault="00000000">
      <w:pPr>
        <w:framePr w:w="6273" w:wrap="auto" w:hAnchor="text" w:x="3271" w:y="1133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hodnoty </w:t>
      </w:r>
      <w:r>
        <w:rPr>
          <w:rFonts w:ascii="KUKIGR+LiberationSans" w:hAnsi="KUKIGR+LiberationSans" w:cs="KUKIGR+LiberationSans"/>
          <w:color w:val="000000"/>
        </w:rPr>
        <w:t>dosavadní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kmenové</w:t>
      </w:r>
      <w:r>
        <w:rPr>
          <w:rFonts w:ascii="KUKIGR+LiberationSans"/>
          <w:color w:val="000000"/>
        </w:rPr>
        <w:t xml:space="preserve"> akcie na </w:t>
      </w:r>
      <w:r>
        <w:rPr>
          <w:rFonts w:ascii="KUKIGR+LiberationSans" w:hAnsi="KUKIGR+LiberationSans" w:cs="KUKIGR+LiberationSans"/>
          <w:color w:val="000000"/>
        </w:rPr>
        <w:t>jméno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vydané</w:t>
      </w:r>
      <w:r>
        <w:rPr>
          <w:rFonts w:ascii="KUKIGR+LiberationSans"/>
          <w:color w:val="000000"/>
        </w:rPr>
        <w:t xml:space="preserve"> v </w:t>
      </w:r>
      <w:r>
        <w:rPr>
          <w:rFonts w:ascii="KUKIGR+LiberationSans" w:hAnsi="KUKIGR+LiberationSans" w:cs="KUKIGR+LiberationSans"/>
          <w:color w:val="000000"/>
        </w:rPr>
        <w:t>listinné</w:t>
      </w:r>
    </w:p>
    <w:p w14:paraId="7793B553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podobě</w:t>
      </w:r>
      <w:r>
        <w:rPr>
          <w:rFonts w:ascii="KUKIGR+LiberationSans"/>
          <w:color w:val="000000"/>
        </w:rPr>
        <w:t xml:space="preserve"> a </w:t>
      </w:r>
      <w:r>
        <w:rPr>
          <w:rFonts w:ascii="KUKIGR+LiberationSans" w:hAnsi="KUKIGR+LiberationSans" w:cs="KUKIGR+LiberationSans"/>
          <w:color w:val="000000"/>
        </w:rPr>
        <w:t>veřejně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neobchodovatelné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(změnou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jmenovité</w:t>
      </w:r>
      <w:r>
        <w:rPr>
          <w:rFonts w:ascii="KUKIGR+LiberationSans"/>
          <w:color w:val="000000"/>
        </w:rPr>
        <w:t xml:space="preserve"> hodnoty</w:t>
      </w:r>
    </w:p>
    <w:p w14:paraId="78A034A6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dosavadní</w:t>
      </w:r>
      <w:r>
        <w:rPr>
          <w:rFonts w:ascii="KUKIGR+LiberationSans"/>
          <w:color w:val="000000"/>
        </w:rPr>
        <w:t xml:space="preserve"> akcie), </w:t>
      </w:r>
      <w:r>
        <w:rPr>
          <w:rFonts w:ascii="KUKIGR+LiberationSans" w:hAnsi="KUKIGR+LiberationSans" w:cs="KUKIGR+LiberationSans"/>
          <w:color w:val="000000"/>
        </w:rPr>
        <w:t>jejíž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výše</w:t>
      </w:r>
      <w:r>
        <w:rPr>
          <w:rFonts w:ascii="KUKIGR+LiberationSans"/>
          <w:color w:val="000000"/>
        </w:rPr>
        <w:t xml:space="preserve"> dosud </w:t>
      </w:r>
      <w:r>
        <w:rPr>
          <w:rFonts w:ascii="KUKIGR+LiberationSans" w:hAnsi="KUKIGR+LiberationSans" w:cs="KUKIGR+LiberationSans"/>
          <w:color w:val="000000"/>
        </w:rPr>
        <w:t>činí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1,000.000,-Kč,</w:t>
      </w:r>
      <w:r>
        <w:rPr>
          <w:rFonts w:ascii="KUKIGR+LiberationSans"/>
          <w:color w:val="000000"/>
        </w:rPr>
        <w:t xml:space="preserve"> slovy:</w:t>
      </w:r>
    </w:p>
    <w:p w14:paraId="3510BC1E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jedenmilionkorunčeských,</w:t>
      </w:r>
      <w:r>
        <w:rPr>
          <w:rFonts w:ascii="KUKIGR+LiberationSans"/>
          <w:color w:val="000000"/>
        </w:rPr>
        <w:t xml:space="preserve"> v </w:t>
      </w:r>
      <w:r>
        <w:rPr>
          <w:rFonts w:ascii="KUKIGR+LiberationSans" w:hAnsi="KUKIGR+LiberationSans" w:cs="KUKIGR+LiberationSans"/>
          <w:color w:val="000000"/>
        </w:rPr>
        <w:t>celkovém</w:t>
      </w:r>
      <w:r>
        <w:rPr>
          <w:rFonts w:ascii="KUKIGR+LiberationSans"/>
          <w:color w:val="000000"/>
        </w:rPr>
        <w:t xml:space="preserve"> rozsahu </w:t>
      </w:r>
      <w:r>
        <w:rPr>
          <w:rFonts w:ascii="KUKIGR+LiberationSans" w:hAnsi="KUKIGR+LiberationSans" w:cs="KUKIGR+LiberationSans"/>
          <w:color w:val="000000"/>
        </w:rPr>
        <w:t>nepeněžitého</w:t>
      </w:r>
      <w:r>
        <w:rPr>
          <w:rFonts w:ascii="KUKIGR+LiberationSans"/>
          <w:color w:val="000000"/>
        </w:rPr>
        <w:t xml:space="preserve"> vkladu</w:t>
      </w:r>
    </w:p>
    <w:p w14:paraId="5E0D8F75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ve </w:t>
      </w:r>
      <w:r>
        <w:rPr>
          <w:rFonts w:ascii="KUKIGR+LiberationSans" w:hAnsi="KUKIGR+LiberationSans" w:cs="KUKIGR+LiberationSans"/>
          <w:color w:val="000000"/>
        </w:rPr>
        <w:t>výši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145,400.000,-Kč,</w:t>
      </w:r>
      <w:r>
        <w:rPr>
          <w:rFonts w:ascii="KUKIGR+LiberationSans"/>
          <w:color w:val="000000"/>
        </w:rPr>
        <w:t xml:space="preserve"> slovy:</w:t>
      </w:r>
    </w:p>
    <w:p w14:paraId="49455D0F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jednostočtyřicetpětmilionůčtyřistatisíckorunčeských.</w:t>
      </w:r>
    </w:p>
    <w:p w14:paraId="050FF553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Za </w:t>
      </w:r>
      <w:r>
        <w:rPr>
          <w:rFonts w:ascii="KUKIGR+LiberationSans" w:hAnsi="KUKIGR+LiberationSans" w:cs="KUKIGR+LiberationSans"/>
          <w:color w:val="000000"/>
        </w:rPr>
        <w:t>druhé:</w:t>
      </w:r>
    </w:p>
    <w:p w14:paraId="504321B5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Jediný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akcionář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akciové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společnosti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přednostní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právo</w:t>
      </w:r>
      <w:r>
        <w:rPr>
          <w:rFonts w:ascii="KUKIGR+LiberationSans"/>
          <w:color w:val="000000"/>
        </w:rPr>
        <w:t xml:space="preserve"> upsat</w:t>
      </w:r>
    </w:p>
    <w:p w14:paraId="3A70EB34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celou upisovanou </w:t>
      </w:r>
      <w:r>
        <w:rPr>
          <w:rFonts w:ascii="KUKIGR+LiberationSans" w:hAnsi="KUKIGR+LiberationSans" w:cs="KUKIGR+LiberationSans"/>
          <w:color w:val="000000"/>
        </w:rPr>
        <w:t>zvyšovanou</w:t>
      </w:r>
      <w:r>
        <w:rPr>
          <w:rFonts w:ascii="KUKIGR+LiberationSans"/>
          <w:color w:val="000000"/>
        </w:rPr>
        <w:t xml:space="preserve"> jmenovitou hodnotu akcie ke </w:t>
      </w:r>
      <w:r>
        <w:rPr>
          <w:rFonts w:ascii="KUKIGR+LiberationSans" w:hAnsi="KUKIGR+LiberationSans" w:cs="KUKIGR+LiberationSans"/>
          <w:color w:val="000000"/>
        </w:rPr>
        <w:t>zvýšení</w:t>
      </w:r>
    </w:p>
    <w:p w14:paraId="18FC0A8D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základního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</w:t>
      </w:r>
      <w:r>
        <w:rPr>
          <w:rFonts w:ascii="KUKIGR+LiberationSans"/>
          <w:color w:val="000000"/>
        </w:rPr>
        <w:t xml:space="preserve"> v </w:t>
      </w:r>
      <w:r>
        <w:rPr>
          <w:rFonts w:ascii="KUKIGR+LiberationSans" w:hAnsi="KUKIGR+LiberationSans" w:cs="KUKIGR+LiberationSans"/>
          <w:color w:val="000000"/>
        </w:rPr>
        <w:t>sídle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společnosti</w:t>
      </w:r>
      <w:r>
        <w:rPr>
          <w:rFonts w:ascii="KUKIGR+LiberationSans"/>
          <w:color w:val="000000"/>
        </w:rPr>
        <w:t xml:space="preserve"> ve </w:t>
      </w:r>
      <w:r>
        <w:rPr>
          <w:rFonts w:ascii="KUKIGR+LiberationSans" w:hAnsi="KUKIGR+LiberationSans" w:cs="KUKIGR+LiberationSans"/>
          <w:color w:val="000000"/>
        </w:rPr>
        <w:t>lhůtě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nejpozději</w:t>
      </w:r>
      <w:r>
        <w:rPr>
          <w:rFonts w:ascii="KUKIGR+LiberationSans"/>
          <w:color w:val="000000"/>
        </w:rPr>
        <w:t xml:space="preserve"> 30 </w:t>
      </w:r>
      <w:r>
        <w:rPr>
          <w:rFonts w:ascii="KUKIGR+LiberationSans" w:hAnsi="KUKIGR+LiberationSans" w:cs="KUKIGR+LiberationSans"/>
          <w:color w:val="000000"/>
        </w:rPr>
        <w:t>dnů</w:t>
      </w:r>
    </w:p>
    <w:p w14:paraId="182D82D7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od </w:t>
      </w:r>
      <w:r>
        <w:rPr>
          <w:rFonts w:ascii="KUKIGR+LiberationSans" w:hAnsi="KUKIGR+LiberationSans" w:cs="KUKIGR+LiberationSans"/>
          <w:color w:val="000000"/>
        </w:rPr>
        <w:t>obdržení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písemného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sdělení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představenstva</w:t>
      </w:r>
      <w:r>
        <w:rPr>
          <w:rFonts w:ascii="KUKIGR+LiberationSans"/>
          <w:color w:val="000000"/>
        </w:rPr>
        <w:t xml:space="preserve"> o </w:t>
      </w:r>
      <w:r>
        <w:rPr>
          <w:rFonts w:ascii="KUKIGR+LiberationSans" w:hAnsi="KUKIGR+LiberationSans" w:cs="KUKIGR+LiberationSans"/>
          <w:color w:val="000000"/>
        </w:rPr>
        <w:t>provedení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zápisu</w:t>
      </w:r>
    </w:p>
    <w:p w14:paraId="25012DC0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usnesení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valné</w:t>
      </w:r>
      <w:r>
        <w:rPr>
          <w:rFonts w:ascii="KUKIGR+LiberationSans"/>
          <w:color w:val="000000"/>
        </w:rPr>
        <w:t xml:space="preserve"> hromady o </w:t>
      </w:r>
      <w:r>
        <w:rPr>
          <w:rFonts w:ascii="KUKIGR+LiberationSans" w:hAnsi="KUKIGR+LiberationSans" w:cs="KUKIGR+LiberationSans"/>
          <w:color w:val="000000"/>
        </w:rPr>
        <w:t>zvýšení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základního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</w:t>
      </w:r>
      <w:r>
        <w:rPr>
          <w:rFonts w:ascii="KUKIGR+LiberationSans"/>
          <w:color w:val="000000"/>
        </w:rPr>
        <w:t xml:space="preserve"> do </w:t>
      </w:r>
      <w:r>
        <w:rPr>
          <w:rFonts w:ascii="KUKIGR+LiberationSans" w:hAnsi="KUKIGR+LiberationSans" w:cs="KUKIGR+LiberationSans"/>
          <w:color w:val="000000"/>
        </w:rPr>
        <w:t>obchodního</w:t>
      </w:r>
    </w:p>
    <w:p w14:paraId="3944E8B4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rejstříku.</w:t>
      </w:r>
    </w:p>
    <w:p w14:paraId="23A025F2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Nově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upisovaná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část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dosavadní</w:t>
      </w:r>
      <w:r>
        <w:rPr>
          <w:rFonts w:ascii="KUKIGR+LiberationSans"/>
          <w:color w:val="000000"/>
        </w:rPr>
        <w:t xml:space="preserve"> akcie bude </w:t>
      </w:r>
      <w:r>
        <w:rPr>
          <w:rFonts w:ascii="KUKIGR+LiberationSans" w:hAnsi="KUKIGR+LiberationSans" w:cs="KUKIGR+LiberationSans"/>
          <w:color w:val="000000"/>
        </w:rPr>
        <w:t>upsána</w:t>
      </w:r>
      <w:r>
        <w:rPr>
          <w:rFonts w:ascii="KUKIGR+LiberationSans"/>
          <w:color w:val="000000"/>
        </w:rPr>
        <w:t xml:space="preserve"> s </w:t>
      </w:r>
      <w:r>
        <w:rPr>
          <w:rFonts w:ascii="KUKIGR+LiberationSans" w:hAnsi="KUKIGR+LiberationSans" w:cs="KUKIGR+LiberationSans"/>
          <w:color w:val="000000"/>
        </w:rPr>
        <w:t>využitím</w:t>
      </w:r>
    </w:p>
    <w:p w14:paraId="51DC859C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přednostního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práva,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přičemž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emisní</w:t>
      </w:r>
      <w:r>
        <w:rPr>
          <w:rFonts w:ascii="KUKIGR+LiberationSans"/>
          <w:color w:val="000000"/>
        </w:rPr>
        <w:t xml:space="preserve"> kurs </w:t>
      </w:r>
      <w:r>
        <w:rPr>
          <w:rFonts w:ascii="KUKIGR+LiberationSans" w:hAnsi="KUKIGR+LiberationSans" w:cs="KUKIGR+LiberationSans"/>
          <w:color w:val="000000"/>
        </w:rPr>
        <w:t>nově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upisované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části</w:t>
      </w:r>
    </w:p>
    <w:p w14:paraId="13FEA391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akcie </w:t>
      </w:r>
      <w:r>
        <w:rPr>
          <w:rFonts w:ascii="KUKIGR+LiberationSans" w:hAnsi="KUKIGR+LiberationSans" w:cs="KUKIGR+LiberationSans"/>
          <w:color w:val="000000"/>
        </w:rPr>
        <w:t>odpovídá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její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jmenovité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hodnotě</w:t>
      </w:r>
      <w:r>
        <w:rPr>
          <w:rFonts w:ascii="KUKIGR+LiberationSans"/>
          <w:color w:val="000000"/>
        </w:rPr>
        <w:t xml:space="preserve"> a </w:t>
      </w:r>
      <w:r>
        <w:rPr>
          <w:rFonts w:ascii="KUKIGR+LiberationSans" w:hAnsi="KUKIGR+LiberationSans" w:cs="KUKIGR+LiberationSans"/>
          <w:color w:val="000000"/>
        </w:rPr>
        <w:t>činí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145,400.000,-Kč,</w:t>
      </w:r>
    </w:p>
    <w:p w14:paraId="2AD5A8C0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slovy: </w:t>
      </w:r>
      <w:r>
        <w:rPr>
          <w:rFonts w:ascii="KUKIGR+LiberationSans" w:hAnsi="KUKIGR+LiberationSans" w:cs="KUKIGR+LiberationSans"/>
          <w:color w:val="000000"/>
        </w:rPr>
        <w:t>jednostočtyřicetpětmilionůčtyřistatisíckorunčeských.</w:t>
      </w:r>
    </w:p>
    <w:p w14:paraId="61B794A1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Za </w:t>
      </w:r>
      <w:r>
        <w:rPr>
          <w:rFonts w:ascii="KUKIGR+LiberationSans" w:hAnsi="KUKIGR+LiberationSans" w:cs="KUKIGR+LiberationSans"/>
          <w:color w:val="000000"/>
        </w:rPr>
        <w:t>třetí:</w:t>
      </w:r>
    </w:p>
    <w:p w14:paraId="5ACDDE3F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Předmětem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nepeněžitého</w:t>
      </w:r>
      <w:r>
        <w:rPr>
          <w:rFonts w:ascii="KUKIGR+LiberationSans"/>
          <w:color w:val="000000"/>
        </w:rPr>
        <w:t xml:space="preserve"> vkladu je podnik jako celek, tj. soubor</w:t>
      </w:r>
    </w:p>
    <w:p w14:paraId="26D3F719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hmotných</w:t>
      </w:r>
      <w:r>
        <w:rPr>
          <w:rFonts w:ascii="KUKIGR+LiberationSans"/>
          <w:color w:val="000000"/>
        </w:rPr>
        <w:t xml:space="preserve"> i </w:t>
      </w:r>
      <w:r>
        <w:rPr>
          <w:rFonts w:ascii="KUKIGR+LiberationSans" w:hAnsi="KUKIGR+LiberationSans" w:cs="KUKIGR+LiberationSans"/>
          <w:color w:val="000000"/>
        </w:rPr>
        <w:t>nehmotných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složek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podnikání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sloužících</w:t>
      </w:r>
      <w:r>
        <w:rPr>
          <w:rFonts w:ascii="KUKIGR+LiberationSans"/>
          <w:color w:val="000000"/>
        </w:rPr>
        <w:t xml:space="preserve"> k </w:t>
      </w:r>
      <w:r>
        <w:rPr>
          <w:rFonts w:ascii="KUKIGR+LiberationSans" w:hAnsi="KUKIGR+LiberationSans" w:cs="KUKIGR+LiberationSans"/>
          <w:color w:val="000000"/>
        </w:rPr>
        <w:t>provozování</w:t>
      </w:r>
    </w:p>
    <w:p w14:paraId="2CBB3640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státního</w:t>
      </w:r>
      <w:r>
        <w:rPr>
          <w:rFonts w:ascii="KUKIGR+LiberationSans"/>
          <w:color w:val="000000"/>
        </w:rPr>
        <w:t xml:space="preserve"> podniku </w:t>
      </w:r>
      <w:r>
        <w:rPr>
          <w:rFonts w:ascii="KUKIGR+LiberationSans" w:hAnsi="KUKIGR+LiberationSans" w:cs="KUKIGR+LiberationSans"/>
          <w:color w:val="000000"/>
        </w:rPr>
        <w:t>Bytového</w:t>
      </w:r>
      <w:r>
        <w:rPr>
          <w:rFonts w:ascii="KUKIGR+LiberationSans"/>
          <w:color w:val="000000"/>
        </w:rPr>
        <w:t xml:space="preserve"> podniku </w:t>
      </w:r>
      <w:r>
        <w:rPr>
          <w:rFonts w:ascii="KUKIGR+LiberationSans" w:hAnsi="KUKIGR+LiberationSans" w:cs="KUKIGR+LiberationSans"/>
          <w:color w:val="000000"/>
        </w:rPr>
        <w:t>města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Přerova</w:t>
      </w:r>
      <w:r>
        <w:rPr>
          <w:rFonts w:ascii="KUKIGR+LiberationSans"/>
          <w:color w:val="000000"/>
        </w:rPr>
        <w:t xml:space="preserve"> se </w:t>
      </w:r>
      <w:r>
        <w:rPr>
          <w:rFonts w:ascii="KUKIGR+LiberationSans" w:hAnsi="KUKIGR+LiberationSans" w:cs="KUKIGR+LiberationSans"/>
          <w:color w:val="000000"/>
        </w:rPr>
        <w:t>sídlem</w:t>
      </w:r>
    </w:p>
    <w:p w14:paraId="251D099F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Přerov,</w:t>
      </w:r>
      <w:r>
        <w:rPr>
          <w:rFonts w:ascii="KUKIGR+LiberationSans"/>
          <w:color w:val="000000"/>
        </w:rPr>
        <w:t xml:space="preserve"> Blahoslavova 7, </w:t>
      </w:r>
      <w:r>
        <w:rPr>
          <w:rFonts w:ascii="KUKIGR+LiberationSans" w:hAnsi="KUKIGR+LiberationSans" w:cs="KUKIGR+LiberationSans"/>
          <w:color w:val="000000"/>
        </w:rPr>
        <w:t>IČ</w:t>
      </w:r>
      <w:r>
        <w:rPr>
          <w:rFonts w:ascii="KUKIGR+LiberationSans"/>
          <w:color w:val="000000"/>
        </w:rPr>
        <w:t xml:space="preserve"> 00 09 78 37, </w:t>
      </w:r>
      <w:r>
        <w:rPr>
          <w:rFonts w:ascii="KUKIGR+LiberationSans" w:hAnsi="KUKIGR+LiberationSans" w:cs="KUKIGR+LiberationSans"/>
          <w:color w:val="000000"/>
        </w:rPr>
        <w:t>který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jediný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akcionář</w:t>
      </w:r>
      <w:r>
        <w:rPr>
          <w:rFonts w:ascii="KUKIGR+LiberationSans"/>
          <w:color w:val="000000"/>
        </w:rPr>
        <w:t xml:space="preserve"> a</w:t>
      </w:r>
    </w:p>
    <w:p w14:paraId="6606E077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současně</w:t>
      </w:r>
      <w:r>
        <w:rPr>
          <w:rFonts w:ascii="KUKIGR+LiberationSans"/>
          <w:color w:val="000000"/>
        </w:rPr>
        <w:t xml:space="preserve"> i </w:t>
      </w:r>
      <w:r>
        <w:rPr>
          <w:rFonts w:ascii="KUKIGR+LiberationSans" w:hAnsi="KUKIGR+LiberationSans" w:cs="KUKIGR+LiberationSans"/>
          <w:color w:val="000000"/>
        </w:rPr>
        <w:t>jediný</w:t>
      </w:r>
      <w:r>
        <w:rPr>
          <w:rFonts w:ascii="KUKIGR+LiberationSans"/>
          <w:color w:val="000000"/>
        </w:rPr>
        <w:t xml:space="preserve"> zakladatel </w:t>
      </w:r>
      <w:r>
        <w:rPr>
          <w:rFonts w:ascii="KUKIGR+LiberationSans" w:hAnsi="KUKIGR+LiberationSans" w:cs="KUKIGR+LiberationSans"/>
          <w:color w:val="000000"/>
        </w:rPr>
        <w:t>státního</w:t>
      </w:r>
      <w:r>
        <w:rPr>
          <w:rFonts w:ascii="KUKIGR+LiberationSans"/>
          <w:color w:val="000000"/>
        </w:rPr>
        <w:t xml:space="preserve"> podniku </w:t>
      </w:r>
      <w:r>
        <w:rPr>
          <w:rFonts w:ascii="KUKIGR+LiberationSans" w:hAnsi="KUKIGR+LiberationSans" w:cs="KUKIGR+LiberationSans"/>
          <w:color w:val="000000"/>
        </w:rPr>
        <w:t>získal</w:t>
      </w:r>
      <w:r>
        <w:rPr>
          <w:rFonts w:ascii="KUKIGR+LiberationSans"/>
          <w:color w:val="000000"/>
        </w:rPr>
        <w:t xml:space="preserve"> na </w:t>
      </w:r>
      <w:r>
        <w:rPr>
          <w:rFonts w:ascii="KUKIGR+LiberationSans" w:hAnsi="KUKIGR+LiberationSans" w:cs="KUKIGR+LiberationSans"/>
          <w:color w:val="000000"/>
        </w:rPr>
        <w:t>základě</w:t>
      </w:r>
    </w:p>
    <w:p w14:paraId="30DE2EEA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Smlouvy o </w:t>
      </w:r>
      <w:r>
        <w:rPr>
          <w:rFonts w:ascii="KUKIGR+LiberationSans" w:hAnsi="KUKIGR+LiberationSans" w:cs="KUKIGR+LiberationSans"/>
          <w:color w:val="000000"/>
        </w:rPr>
        <w:t>bezúplatném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převodu</w:t>
      </w:r>
      <w:r>
        <w:rPr>
          <w:rFonts w:ascii="KUKIGR+LiberationSans"/>
          <w:color w:val="000000"/>
        </w:rPr>
        <w:t xml:space="preserve"> majetku podniku ze dne 31.3.1998</w:t>
      </w:r>
    </w:p>
    <w:p w14:paraId="56BAA03F" w14:textId="77777777" w:rsidR="00625430" w:rsidRDefault="00000000">
      <w:pPr>
        <w:framePr w:w="6859" w:wrap="auto" w:hAnchor="text" w:x="3271" w:y="141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od Fondu </w:t>
      </w:r>
      <w:r>
        <w:rPr>
          <w:rFonts w:ascii="KUKIGR+LiberationSans" w:hAnsi="KUKIGR+LiberationSans" w:cs="KUKIGR+LiberationSans"/>
          <w:color w:val="000000"/>
        </w:rPr>
        <w:t>národního</w:t>
      </w:r>
      <w:r>
        <w:rPr>
          <w:rFonts w:ascii="KUKIGR+LiberationSans"/>
          <w:color w:val="000000"/>
        </w:rPr>
        <w:t xml:space="preserve"> majetku </w:t>
      </w:r>
      <w:r>
        <w:rPr>
          <w:rFonts w:ascii="KUKIGR+LiberationSans" w:hAnsi="KUKIGR+LiberationSans" w:cs="KUKIGR+LiberationSans"/>
          <w:color w:val="000000"/>
        </w:rPr>
        <w:t>ČR.</w:t>
      </w:r>
    </w:p>
    <w:p w14:paraId="50A2778A" w14:textId="77777777" w:rsidR="00625430" w:rsidRDefault="00000000">
      <w:pPr>
        <w:framePr w:w="1155" w:wrap="auto" w:hAnchor="text" w:x="3271" w:y="8194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Za </w:t>
      </w:r>
      <w:r>
        <w:rPr>
          <w:rFonts w:ascii="KUKIGR+LiberationSans" w:hAnsi="KUKIGR+LiberationSans" w:cs="KUKIGR+LiberationSans"/>
          <w:color w:val="000000"/>
        </w:rPr>
        <w:t>čtvrté:</w:t>
      </w:r>
    </w:p>
    <w:p w14:paraId="03D0BD22" w14:textId="77777777" w:rsidR="00625430" w:rsidRDefault="00000000">
      <w:pPr>
        <w:framePr w:w="6932" w:wrap="auto" w:hAnchor="text" w:x="3271" w:y="8476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V</w:t>
      </w:r>
      <w:r>
        <w:rPr>
          <w:rFonts w:ascii="KUKIGR+LiberationSans"/>
          <w:color w:val="000000"/>
          <w:spacing w:val="-1"/>
        </w:rPr>
        <w:t xml:space="preserve"> </w:t>
      </w:r>
      <w:r>
        <w:rPr>
          <w:rFonts w:ascii="KUKIGR+LiberationSans"/>
          <w:color w:val="000000"/>
        </w:rPr>
        <w:t xml:space="preserve">souladu s </w:t>
      </w:r>
      <w:r>
        <w:rPr>
          <w:rFonts w:ascii="KUKIGR+LiberationSans" w:hAnsi="KUKIGR+LiberationSans" w:cs="KUKIGR+LiberationSans"/>
          <w:color w:val="000000"/>
        </w:rPr>
        <w:t>rozhodnutím</w:t>
      </w:r>
      <w:r>
        <w:rPr>
          <w:rFonts w:ascii="KUKIGR+LiberationSans"/>
          <w:color w:val="000000"/>
        </w:rPr>
        <w:t xml:space="preserve"> o privatizaci </w:t>
      </w:r>
      <w:r>
        <w:rPr>
          <w:rFonts w:ascii="KUKIGR+LiberationSans" w:hAnsi="KUKIGR+LiberationSans" w:cs="KUKIGR+LiberationSans"/>
          <w:color w:val="000000"/>
        </w:rPr>
        <w:t>státního</w:t>
      </w:r>
      <w:r>
        <w:rPr>
          <w:rFonts w:ascii="KUKIGR+LiberationSans"/>
          <w:color w:val="000000"/>
        </w:rPr>
        <w:t xml:space="preserve"> podniku </w:t>
      </w:r>
      <w:r>
        <w:rPr>
          <w:rFonts w:ascii="KUKIGR+LiberationSans" w:hAnsi="KUKIGR+LiberationSans" w:cs="KUKIGR+LiberationSans"/>
          <w:color w:val="000000"/>
        </w:rPr>
        <w:t>Bytového</w:t>
      </w:r>
    </w:p>
    <w:p w14:paraId="79F46637" w14:textId="77777777" w:rsidR="00625430" w:rsidRDefault="00000000">
      <w:pPr>
        <w:framePr w:w="6932" w:wrap="auto" w:hAnchor="text" w:x="3271" w:y="847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podniku </w:t>
      </w:r>
      <w:r>
        <w:rPr>
          <w:rFonts w:ascii="KUKIGR+LiberationSans" w:hAnsi="KUKIGR+LiberationSans" w:cs="KUKIGR+LiberationSans"/>
          <w:color w:val="000000"/>
        </w:rPr>
        <w:t>města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Přerova</w:t>
      </w:r>
      <w:r>
        <w:rPr>
          <w:rFonts w:ascii="KUKIGR+LiberationSans"/>
          <w:color w:val="000000"/>
        </w:rPr>
        <w:t xml:space="preserve"> jeho </w:t>
      </w:r>
      <w:r>
        <w:rPr>
          <w:rFonts w:ascii="KUKIGR+LiberationSans" w:hAnsi="KUKIGR+LiberationSans" w:cs="KUKIGR+LiberationSans"/>
          <w:color w:val="000000"/>
        </w:rPr>
        <w:t>zrušením</w:t>
      </w:r>
      <w:r>
        <w:rPr>
          <w:rFonts w:ascii="KUKIGR+LiberationSans"/>
          <w:color w:val="000000"/>
        </w:rPr>
        <w:t xml:space="preserve"> bez likvidace v </w:t>
      </w:r>
      <w:r>
        <w:rPr>
          <w:rFonts w:ascii="KUKIGR+LiberationSans" w:hAnsi="KUKIGR+LiberationSans" w:cs="KUKIGR+LiberationSans"/>
          <w:color w:val="000000"/>
        </w:rPr>
        <w:t>návaznosti</w:t>
      </w:r>
    </w:p>
    <w:p w14:paraId="300233E8" w14:textId="77777777" w:rsidR="00625430" w:rsidRDefault="00000000">
      <w:pPr>
        <w:framePr w:w="6932" w:wrap="auto" w:hAnchor="text" w:x="3271" w:y="847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na postup dle </w:t>
      </w:r>
      <w:r>
        <w:rPr>
          <w:rFonts w:ascii="KUKIGR+LiberationSans" w:hAnsi="KUKIGR+LiberationSans" w:cs="KUKIGR+LiberationSans"/>
          <w:color w:val="000000"/>
        </w:rPr>
        <w:t>zákona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č.</w:t>
      </w:r>
      <w:r>
        <w:rPr>
          <w:rFonts w:ascii="KUKIGR+LiberationSans"/>
          <w:color w:val="000000"/>
        </w:rPr>
        <w:t xml:space="preserve"> 92/1991 Sb. o </w:t>
      </w:r>
      <w:r>
        <w:rPr>
          <w:rFonts w:ascii="KUKIGR+LiberationSans" w:hAnsi="KUKIGR+LiberationSans" w:cs="KUKIGR+LiberationSans"/>
          <w:color w:val="000000"/>
        </w:rPr>
        <w:t>podmínkách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převodu</w:t>
      </w:r>
      <w:r>
        <w:rPr>
          <w:rFonts w:ascii="KUKIGR+LiberationSans"/>
          <w:color w:val="000000"/>
        </w:rPr>
        <w:t xml:space="preserve"> majetku</w:t>
      </w:r>
    </w:p>
    <w:p w14:paraId="5F8E22B9" w14:textId="77777777" w:rsidR="00625430" w:rsidRDefault="00000000">
      <w:pPr>
        <w:framePr w:w="6932" w:wrap="auto" w:hAnchor="text" w:x="3271" w:y="847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státu</w:t>
      </w:r>
      <w:r>
        <w:rPr>
          <w:rFonts w:ascii="KUKIGR+LiberationSans"/>
          <w:color w:val="000000"/>
        </w:rPr>
        <w:t xml:space="preserve"> na </w:t>
      </w:r>
      <w:r>
        <w:rPr>
          <w:rFonts w:ascii="KUKIGR+LiberationSans" w:hAnsi="KUKIGR+LiberationSans" w:cs="KUKIGR+LiberationSans"/>
          <w:color w:val="000000"/>
        </w:rPr>
        <w:t>jiné</w:t>
      </w:r>
      <w:r>
        <w:rPr>
          <w:rFonts w:ascii="KUKIGR+LiberationSans"/>
          <w:color w:val="000000"/>
        </w:rPr>
        <w:t xml:space="preserve"> osoby ve </w:t>
      </w:r>
      <w:r>
        <w:rPr>
          <w:rFonts w:ascii="KUKIGR+LiberationSans" w:hAnsi="KUKIGR+LiberationSans" w:cs="KUKIGR+LiberationSans"/>
          <w:color w:val="000000"/>
        </w:rPr>
        <w:t>znění</w:t>
      </w:r>
      <w:r>
        <w:rPr>
          <w:rFonts w:ascii="KUKIGR+LiberationSans"/>
          <w:color w:val="000000"/>
        </w:rPr>
        <w:t xml:space="preserve"> novel a v souladu s </w:t>
      </w:r>
      <w:r>
        <w:rPr>
          <w:rFonts w:ascii="KUKIGR+LiberationSans" w:hAnsi="KUKIGR+LiberationSans" w:cs="KUKIGR+LiberationSans"/>
          <w:color w:val="000000"/>
        </w:rPr>
        <w:t>usnesením</w:t>
      </w:r>
      <w:r>
        <w:rPr>
          <w:rFonts w:ascii="KUKIGR+LiberationSans"/>
          <w:color w:val="000000"/>
        </w:rPr>
        <w:t xml:space="preserve"> 25.</w:t>
      </w:r>
    </w:p>
    <w:p w14:paraId="6AD6EC12" w14:textId="77777777" w:rsidR="00625430" w:rsidRDefault="00000000">
      <w:pPr>
        <w:framePr w:w="6932" w:wrap="auto" w:hAnchor="text" w:x="3271" w:y="847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zasedání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Městského</w:t>
      </w:r>
      <w:r>
        <w:rPr>
          <w:rFonts w:ascii="KUKIGR+LiberationSans"/>
          <w:color w:val="000000"/>
        </w:rPr>
        <w:t xml:space="preserve"> zastupitelstva </w:t>
      </w:r>
      <w:r>
        <w:rPr>
          <w:rFonts w:ascii="KUKIGR+LiberationSans" w:hAnsi="KUKIGR+LiberationSans" w:cs="KUKIGR+LiberationSans"/>
          <w:color w:val="000000"/>
        </w:rPr>
        <w:t>vydaným</w:t>
      </w:r>
      <w:r>
        <w:rPr>
          <w:rFonts w:ascii="KUKIGR+LiberationSans"/>
          <w:color w:val="000000"/>
        </w:rPr>
        <w:t xml:space="preserve"> dne 21.5.1998 pod</w:t>
      </w:r>
    </w:p>
    <w:p w14:paraId="522B58B6" w14:textId="77777777" w:rsidR="00625430" w:rsidRDefault="00000000">
      <w:pPr>
        <w:framePr w:w="6932" w:wrap="auto" w:hAnchor="text" w:x="3271" w:y="847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číslem</w:t>
      </w:r>
      <w:r>
        <w:rPr>
          <w:rFonts w:ascii="KUKIGR+LiberationSans"/>
          <w:color w:val="000000"/>
        </w:rPr>
        <w:t xml:space="preserve"> 306/25/4 rozhodl </w:t>
      </w:r>
      <w:r>
        <w:rPr>
          <w:rFonts w:ascii="KUKIGR+LiberationSans" w:hAnsi="KUKIGR+LiberationSans" w:cs="KUKIGR+LiberationSans"/>
          <w:color w:val="000000"/>
        </w:rPr>
        <w:t>jediný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akcionář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společnosti,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že</w:t>
      </w:r>
      <w:r>
        <w:rPr>
          <w:rFonts w:ascii="KUKIGR+LiberationSans"/>
          <w:color w:val="000000"/>
        </w:rPr>
        <w:t xml:space="preserve"> spolu s</w:t>
      </w:r>
    </w:p>
    <w:p w14:paraId="63F726CA" w14:textId="77777777" w:rsidR="00625430" w:rsidRDefault="00000000">
      <w:pPr>
        <w:framePr w:w="6932" w:wrap="auto" w:hAnchor="text" w:x="3271" w:y="847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vlastnickým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právem</w:t>
      </w:r>
      <w:r>
        <w:rPr>
          <w:rFonts w:ascii="KUKIGR+LiberationSans"/>
          <w:color w:val="000000"/>
        </w:rPr>
        <w:t xml:space="preserve"> k </w:t>
      </w:r>
      <w:r>
        <w:rPr>
          <w:rFonts w:ascii="KUKIGR+LiberationSans" w:hAnsi="KUKIGR+LiberationSans" w:cs="KUKIGR+LiberationSans"/>
          <w:color w:val="000000"/>
        </w:rPr>
        <w:t>privatizovanému</w:t>
      </w:r>
      <w:r>
        <w:rPr>
          <w:rFonts w:ascii="KUKIGR+LiberationSans"/>
          <w:color w:val="000000"/>
        </w:rPr>
        <w:t xml:space="preserve"> majetku </w:t>
      </w:r>
      <w:r>
        <w:rPr>
          <w:rFonts w:ascii="KUKIGR+LiberationSans" w:hAnsi="KUKIGR+LiberationSans" w:cs="KUKIGR+LiberationSans"/>
          <w:color w:val="000000"/>
        </w:rPr>
        <w:t>státního</w:t>
      </w:r>
      <w:r>
        <w:rPr>
          <w:rFonts w:ascii="KUKIGR+LiberationSans"/>
          <w:color w:val="000000"/>
        </w:rPr>
        <w:t xml:space="preserve"> podniku</w:t>
      </w:r>
    </w:p>
    <w:p w14:paraId="1B980A12" w14:textId="77777777" w:rsidR="00625430" w:rsidRDefault="00000000">
      <w:pPr>
        <w:framePr w:w="6932" w:wrap="auto" w:hAnchor="text" w:x="3271" w:y="847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přecházejí</w:t>
      </w:r>
      <w:r>
        <w:rPr>
          <w:rFonts w:ascii="KUKIGR+LiberationSans"/>
          <w:color w:val="000000"/>
        </w:rPr>
        <w:t xml:space="preserve"> v </w:t>
      </w:r>
      <w:r>
        <w:rPr>
          <w:rFonts w:ascii="KUKIGR+LiberationSans" w:hAnsi="KUKIGR+LiberationSans" w:cs="KUKIGR+LiberationSans"/>
          <w:color w:val="000000"/>
        </w:rPr>
        <w:t>rámci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přijetí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rozhodnutí</w:t>
      </w:r>
      <w:r>
        <w:rPr>
          <w:rFonts w:ascii="KUKIGR+LiberationSans"/>
          <w:color w:val="000000"/>
        </w:rPr>
        <w:t xml:space="preserve"> o </w:t>
      </w:r>
      <w:r>
        <w:rPr>
          <w:rFonts w:ascii="KUKIGR+LiberationSans" w:hAnsi="KUKIGR+LiberationSans" w:cs="KUKIGR+LiberationSans"/>
          <w:color w:val="000000"/>
        </w:rPr>
        <w:t>zvýšení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základního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</w:t>
      </w:r>
    </w:p>
    <w:p w14:paraId="32C72397" w14:textId="77777777" w:rsidR="00625430" w:rsidRDefault="00000000">
      <w:pPr>
        <w:framePr w:w="6932" w:wrap="auto" w:hAnchor="text" w:x="3271" w:y="847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společnosti</w:t>
      </w:r>
      <w:r>
        <w:rPr>
          <w:rFonts w:ascii="KUKIGR+LiberationSans"/>
          <w:color w:val="000000"/>
        </w:rPr>
        <w:t xml:space="preserve"> vkladem podniku na akciovou </w:t>
      </w:r>
      <w:r>
        <w:rPr>
          <w:rFonts w:ascii="KUKIGR+LiberationSans" w:hAnsi="KUKIGR+LiberationSans" w:cs="KUKIGR+LiberationSans"/>
          <w:color w:val="000000"/>
        </w:rPr>
        <w:t>společnost</w:t>
      </w:r>
      <w:r>
        <w:rPr>
          <w:rFonts w:ascii="KUKIGR+LiberationSans"/>
          <w:color w:val="000000"/>
        </w:rPr>
        <w:t xml:space="preserve"> Teplo </w:t>
      </w:r>
      <w:r>
        <w:rPr>
          <w:rFonts w:ascii="KUKIGR+LiberationSans" w:hAnsi="KUKIGR+LiberationSans" w:cs="KUKIGR+LiberationSans"/>
          <w:color w:val="000000"/>
        </w:rPr>
        <w:t>Přerov</w:t>
      </w:r>
    </w:p>
    <w:p w14:paraId="1CAD2389" w14:textId="77777777" w:rsidR="00625430" w:rsidRDefault="00000000">
      <w:pPr>
        <w:framePr w:w="6932" w:wrap="auto" w:hAnchor="text" w:x="3271" w:y="847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a.s. </w:t>
      </w:r>
      <w:r>
        <w:rPr>
          <w:rFonts w:ascii="KUKIGR+LiberationSans" w:hAnsi="KUKIGR+LiberationSans" w:cs="KUKIGR+LiberationSans"/>
          <w:color w:val="000000"/>
        </w:rPr>
        <w:t>veškerá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jiná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práva,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jiné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majetkové</w:t>
      </w:r>
      <w:r>
        <w:rPr>
          <w:rFonts w:ascii="KUKIGR+LiberationSans"/>
          <w:color w:val="000000"/>
        </w:rPr>
        <w:t xml:space="preserve"> hodnoty a </w:t>
      </w:r>
      <w:r>
        <w:rPr>
          <w:rFonts w:ascii="KUKIGR+LiberationSans" w:hAnsi="KUKIGR+LiberationSans" w:cs="KUKIGR+LiberationSans"/>
          <w:color w:val="000000"/>
        </w:rPr>
        <w:t>závazky</w:t>
      </w:r>
      <w:r>
        <w:rPr>
          <w:rFonts w:ascii="KUKIGR+LiberationSans"/>
          <w:color w:val="000000"/>
        </w:rPr>
        <w:t xml:space="preserve"> s</w:t>
      </w:r>
    </w:p>
    <w:p w14:paraId="393903C7" w14:textId="77777777" w:rsidR="00625430" w:rsidRDefault="00000000">
      <w:pPr>
        <w:framePr w:w="6932" w:wrap="auto" w:hAnchor="text" w:x="3271" w:y="847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privatizovaným</w:t>
      </w:r>
      <w:r>
        <w:rPr>
          <w:rFonts w:ascii="KUKIGR+LiberationSans"/>
          <w:color w:val="000000"/>
        </w:rPr>
        <w:t xml:space="preserve"> majetkem </w:t>
      </w:r>
      <w:r>
        <w:rPr>
          <w:rFonts w:ascii="KUKIGR+LiberationSans" w:hAnsi="KUKIGR+LiberationSans" w:cs="KUKIGR+LiberationSans"/>
          <w:color w:val="000000"/>
        </w:rPr>
        <w:t>související.</w:t>
      </w:r>
    </w:p>
    <w:p w14:paraId="5B52CE4C" w14:textId="77777777" w:rsidR="00625430" w:rsidRDefault="00000000">
      <w:pPr>
        <w:framePr w:w="1046" w:wrap="auto" w:hAnchor="text" w:x="3271" w:y="11582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Za </w:t>
      </w:r>
      <w:r>
        <w:rPr>
          <w:rFonts w:ascii="KUKIGR+LiberationSans" w:hAnsi="KUKIGR+LiberationSans" w:cs="KUKIGR+LiberationSans"/>
          <w:color w:val="000000"/>
        </w:rPr>
        <w:t>páté:</w:t>
      </w:r>
    </w:p>
    <w:p w14:paraId="12C10DC2" w14:textId="77777777" w:rsidR="00625430" w:rsidRDefault="00000000">
      <w:pPr>
        <w:framePr w:w="6725" w:wrap="auto" w:hAnchor="text" w:x="3271" w:y="11864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Po </w:t>
      </w:r>
      <w:r>
        <w:rPr>
          <w:rFonts w:ascii="KUKIGR+LiberationSans" w:hAnsi="KUKIGR+LiberationSans" w:cs="KUKIGR+LiberationSans"/>
          <w:color w:val="000000"/>
        </w:rPr>
        <w:t>splacení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emisního</w:t>
      </w:r>
      <w:r>
        <w:rPr>
          <w:rFonts w:ascii="KUKIGR+LiberationSans"/>
          <w:color w:val="000000"/>
        </w:rPr>
        <w:t xml:space="preserve"> kursu akcie </w:t>
      </w:r>
      <w:r>
        <w:rPr>
          <w:rFonts w:ascii="KUKIGR+LiberationSans" w:hAnsi="KUKIGR+LiberationSans" w:cs="KUKIGR+LiberationSans"/>
          <w:color w:val="000000"/>
        </w:rPr>
        <w:t>nepeněžitým</w:t>
      </w:r>
      <w:r>
        <w:rPr>
          <w:rFonts w:ascii="KUKIGR+LiberationSans"/>
          <w:color w:val="000000"/>
        </w:rPr>
        <w:t xml:space="preserve"> vkladem podniku</w:t>
      </w:r>
    </w:p>
    <w:p w14:paraId="13397E48" w14:textId="77777777" w:rsidR="00625430" w:rsidRDefault="00000000">
      <w:pPr>
        <w:framePr w:w="6725" w:wrap="auto" w:hAnchor="text" w:x="3271" w:y="1186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se </w:t>
      </w:r>
      <w:r>
        <w:rPr>
          <w:rFonts w:ascii="KUKIGR+LiberationSans" w:hAnsi="KUKIGR+LiberationSans" w:cs="KUKIGR+LiberationSans"/>
          <w:color w:val="000000"/>
        </w:rPr>
        <w:t>jmenovitá</w:t>
      </w:r>
      <w:r>
        <w:rPr>
          <w:rFonts w:ascii="KUKIGR+LiberationSans"/>
          <w:color w:val="000000"/>
        </w:rPr>
        <w:t xml:space="preserve"> hodnota </w:t>
      </w:r>
      <w:r>
        <w:rPr>
          <w:rFonts w:ascii="KUKIGR+LiberationSans" w:hAnsi="KUKIGR+LiberationSans" w:cs="KUKIGR+LiberationSans"/>
          <w:color w:val="000000"/>
        </w:rPr>
        <w:t>dosavadní</w:t>
      </w:r>
      <w:r>
        <w:rPr>
          <w:rFonts w:ascii="KUKIGR+LiberationSans"/>
          <w:color w:val="000000"/>
        </w:rPr>
        <w:t xml:space="preserve"> akcie </w:t>
      </w:r>
      <w:r>
        <w:rPr>
          <w:rFonts w:ascii="KUKIGR+LiberationSans" w:hAnsi="KUKIGR+LiberationSans" w:cs="KUKIGR+LiberationSans"/>
          <w:color w:val="000000"/>
        </w:rPr>
        <w:t>zvýší</w:t>
      </w:r>
      <w:r>
        <w:rPr>
          <w:rFonts w:ascii="KUKIGR+LiberationSans"/>
          <w:color w:val="000000"/>
        </w:rPr>
        <w:t xml:space="preserve"> o </w:t>
      </w:r>
      <w:r>
        <w:rPr>
          <w:rFonts w:ascii="KUKIGR+LiberationSans" w:hAnsi="KUKIGR+LiberationSans" w:cs="KUKIGR+LiberationSans"/>
          <w:color w:val="000000"/>
        </w:rPr>
        <w:t>145,400.000,-Kč,</w:t>
      </w:r>
    </w:p>
    <w:p w14:paraId="1FAE497B" w14:textId="77777777" w:rsidR="00625430" w:rsidRDefault="00000000">
      <w:pPr>
        <w:framePr w:w="6725" w:wrap="auto" w:hAnchor="text" w:x="3271" w:y="1186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slovy: </w:t>
      </w:r>
      <w:r>
        <w:rPr>
          <w:rFonts w:ascii="KUKIGR+LiberationSans" w:hAnsi="KUKIGR+LiberationSans" w:cs="KUKIGR+LiberationSans"/>
          <w:color w:val="000000"/>
        </w:rPr>
        <w:t>jednostočtyřicetpětmilionůčtyřistatisíckorunčeských,</w:t>
      </w:r>
    </w:p>
    <w:p w14:paraId="7C45A56F" w14:textId="77777777" w:rsidR="00625430" w:rsidRDefault="00000000">
      <w:pPr>
        <w:framePr w:w="6725" w:wrap="auto" w:hAnchor="text" w:x="3271" w:y="1186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tudíž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nově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upsaná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kmenová</w:t>
      </w:r>
      <w:r>
        <w:rPr>
          <w:rFonts w:ascii="KUKIGR+LiberationSans"/>
          <w:color w:val="000000"/>
        </w:rPr>
        <w:t xml:space="preserve"> akcie na </w:t>
      </w:r>
      <w:r>
        <w:rPr>
          <w:rFonts w:ascii="KUKIGR+LiberationSans" w:hAnsi="KUKIGR+LiberationSans" w:cs="KUKIGR+LiberationSans"/>
          <w:color w:val="000000"/>
        </w:rPr>
        <w:t>jméno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činí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146,400.000,-Kč,</w:t>
      </w:r>
    </w:p>
    <w:p w14:paraId="16E8848B" w14:textId="77777777" w:rsidR="00625430" w:rsidRDefault="00000000">
      <w:pPr>
        <w:framePr w:w="6725" w:wrap="auto" w:hAnchor="text" w:x="3271" w:y="1186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slovy: </w:t>
      </w:r>
      <w:r>
        <w:rPr>
          <w:rFonts w:ascii="KUKIGR+LiberationSans" w:hAnsi="KUKIGR+LiberationSans" w:cs="KUKIGR+LiberationSans"/>
          <w:color w:val="000000"/>
        </w:rPr>
        <w:t>jednostočtyřicetšestmilionůčtyřistatisíckorunčeských.</w:t>
      </w:r>
    </w:p>
    <w:p w14:paraId="71318DA7" w14:textId="77777777" w:rsidR="00625430" w:rsidRDefault="00000000">
      <w:pPr>
        <w:framePr w:w="6725" w:wrap="auto" w:hAnchor="text" w:x="3271" w:y="1186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Rozsah </w:t>
      </w:r>
      <w:r>
        <w:rPr>
          <w:rFonts w:ascii="KUKIGR+LiberationSans" w:hAnsi="KUKIGR+LiberationSans" w:cs="KUKIGR+LiberationSans"/>
          <w:color w:val="000000"/>
        </w:rPr>
        <w:t>práv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spojených</w:t>
      </w:r>
      <w:r>
        <w:rPr>
          <w:rFonts w:ascii="KUKIGR+LiberationSans"/>
          <w:color w:val="000000"/>
        </w:rPr>
        <w:t xml:space="preserve"> se </w:t>
      </w:r>
      <w:r>
        <w:rPr>
          <w:rFonts w:ascii="KUKIGR+LiberationSans" w:hAnsi="KUKIGR+LiberationSans" w:cs="KUKIGR+LiberationSans"/>
          <w:color w:val="000000"/>
        </w:rPr>
        <w:t>zvýšením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jmenovité</w:t>
      </w:r>
      <w:r>
        <w:rPr>
          <w:rFonts w:ascii="KUKIGR+LiberationSans"/>
          <w:color w:val="000000"/>
        </w:rPr>
        <w:t xml:space="preserve"> hodnoty </w:t>
      </w:r>
      <w:r>
        <w:rPr>
          <w:rFonts w:ascii="KUKIGR+LiberationSans" w:hAnsi="KUKIGR+LiberationSans" w:cs="KUKIGR+LiberationSans"/>
          <w:color w:val="000000"/>
        </w:rPr>
        <w:t>dosavadní</w:t>
      </w:r>
    </w:p>
    <w:p w14:paraId="1514329C" w14:textId="77777777" w:rsidR="00625430" w:rsidRDefault="00000000">
      <w:pPr>
        <w:framePr w:w="6725" w:wrap="auto" w:hAnchor="text" w:x="3271" w:y="1186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akcie je </w:t>
      </w:r>
      <w:r>
        <w:rPr>
          <w:rFonts w:ascii="KUKIGR+LiberationSans" w:hAnsi="KUKIGR+LiberationSans" w:cs="KUKIGR+LiberationSans"/>
          <w:color w:val="000000"/>
        </w:rPr>
        <w:t>shodný</w:t>
      </w:r>
      <w:r>
        <w:rPr>
          <w:rFonts w:ascii="KUKIGR+LiberationSans"/>
          <w:color w:val="000000"/>
        </w:rPr>
        <w:t xml:space="preserve"> s rozsahem </w:t>
      </w:r>
      <w:r>
        <w:rPr>
          <w:rFonts w:ascii="KUKIGR+LiberationSans" w:hAnsi="KUKIGR+LiberationSans" w:cs="KUKIGR+LiberationSans"/>
          <w:color w:val="000000"/>
        </w:rPr>
        <w:t>práv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spojených</w:t>
      </w:r>
      <w:r>
        <w:rPr>
          <w:rFonts w:ascii="KUKIGR+LiberationSans"/>
          <w:color w:val="000000"/>
        </w:rPr>
        <w:t xml:space="preserve"> s </w:t>
      </w:r>
      <w:r>
        <w:rPr>
          <w:rFonts w:ascii="KUKIGR+LiberationSans" w:hAnsi="KUKIGR+LiberationSans" w:cs="KUKIGR+LiberationSans"/>
          <w:color w:val="000000"/>
        </w:rPr>
        <w:t>dosavadní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akcií,</w:t>
      </w:r>
      <w:r>
        <w:rPr>
          <w:rFonts w:ascii="KUKIGR+LiberationSans"/>
          <w:color w:val="000000"/>
        </w:rPr>
        <w:t xml:space="preserve"> jak</w:t>
      </w:r>
    </w:p>
    <w:p w14:paraId="42E656B9" w14:textId="77777777" w:rsidR="00625430" w:rsidRDefault="00000000">
      <w:pPr>
        <w:framePr w:w="6725" w:wrap="auto" w:hAnchor="text" w:x="3271" w:y="1186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ji </w:t>
      </w:r>
      <w:r>
        <w:rPr>
          <w:rFonts w:ascii="KUKIGR+LiberationSans" w:hAnsi="KUKIGR+LiberationSans" w:cs="KUKIGR+LiberationSans"/>
          <w:color w:val="000000"/>
        </w:rPr>
        <w:t>upravují</w:t>
      </w:r>
      <w:r>
        <w:rPr>
          <w:rFonts w:ascii="KUKIGR+LiberationSans"/>
          <w:color w:val="000000"/>
        </w:rPr>
        <w:t xml:space="preserve"> stanovy </w:t>
      </w:r>
      <w:r>
        <w:rPr>
          <w:rFonts w:ascii="KUKIGR+LiberationSans" w:hAnsi="KUKIGR+LiberationSans" w:cs="KUKIGR+LiberationSans"/>
          <w:color w:val="000000"/>
        </w:rPr>
        <w:t>společnosti.</w:t>
      </w:r>
    </w:p>
    <w:p w14:paraId="1999DF0F" w14:textId="77777777" w:rsidR="00625430" w:rsidRDefault="00000000">
      <w:pPr>
        <w:framePr w:w="1143" w:wrap="auto" w:hAnchor="text" w:x="3271" w:y="14124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Za </w:t>
      </w:r>
      <w:r>
        <w:rPr>
          <w:rFonts w:ascii="KUKIGR+LiberationSans" w:hAnsi="KUKIGR+LiberationSans" w:cs="KUKIGR+LiberationSans"/>
          <w:color w:val="000000"/>
        </w:rPr>
        <w:t>šesté:</w:t>
      </w:r>
    </w:p>
    <w:p w14:paraId="3F0F12D9" w14:textId="77777777" w:rsidR="00625430" w:rsidRDefault="00000000">
      <w:pPr>
        <w:framePr w:w="6749" w:wrap="auto" w:hAnchor="text" w:x="3271" w:y="14406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Emisní</w:t>
      </w:r>
      <w:r>
        <w:rPr>
          <w:rFonts w:ascii="KUKIGR+LiberationSans"/>
          <w:color w:val="000000"/>
        </w:rPr>
        <w:t xml:space="preserve"> kurs jednoho kusu akcie </w:t>
      </w:r>
      <w:r>
        <w:rPr>
          <w:rFonts w:ascii="KUKIGR+LiberationSans" w:hAnsi="KUKIGR+LiberationSans" w:cs="KUKIGR+LiberationSans"/>
          <w:color w:val="000000"/>
        </w:rPr>
        <w:t>odpovídá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její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jmenovité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hodnotě</w:t>
      </w:r>
      <w:r>
        <w:rPr>
          <w:rFonts w:ascii="KUKIGR+LiberationSans"/>
          <w:color w:val="000000"/>
        </w:rPr>
        <w:t xml:space="preserve"> a</w:t>
      </w:r>
    </w:p>
    <w:p w14:paraId="4052E4DA" w14:textId="77777777" w:rsidR="00625430" w:rsidRDefault="00000000">
      <w:pPr>
        <w:framePr w:w="6749" w:wrap="auto" w:hAnchor="text" w:x="3271" w:y="1440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po </w:t>
      </w:r>
      <w:r>
        <w:rPr>
          <w:rFonts w:ascii="KUKIGR+LiberationSans" w:hAnsi="KUKIGR+LiberationSans" w:cs="KUKIGR+LiberationSans"/>
          <w:color w:val="000000"/>
        </w:rPr>
        <w:t>zvýšení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činí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146,400.000,-Kč,</w:t>
      </w:r>
      <w:r>
        <w:rPr>
          <w:rFonts w:ascii="KUKIGR+LiberationSans"/>
          <w:color w:val="000000"/>
        </w:rPr>
        <w:t xml:space="preserve"> slovy:</w:t>
      </w:r>
    </w:p>
    <w:p w14:paraId="472246C0" w14:textId="77777777" w:rsidR="00625430" w:rsidRDefault="00000000">
      <w:pPr>
        <w:framePr w:w="6749" w:wrap="auto" w:hAnchor="text" w:x="3271" w:y="1440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jednostočtyřicetšestmilionůčtyřistatisíckorunčeských.</w:t>
      </w:r>
    </w:p>
    <w:p w14:paraId="09011F80" w14:textId="77777777" w:rsidR="00625430" w:rsidRDefault="00000000">
      <w:pPr>
        <w:framePr w:w="6749" w:wrap="auto" w:hAnchor="text" w:x="3271" w:y="14406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Za </w:t>
      </w:r>
      <w:r>
        <w:rPr>
          <w:rFonts w:ascii="KUKIGR+LiberationSans" w:hAnsi="KUKIGR+LiberationSans" w:cs="KUKIGR+LiberationSans"/>
          <w:color w:val="000000"/>
        </w:rPr>
        <w:t>sedmé:</w:t>
      </w:r>
    </w:p>
    <w:p w14:paraId="0B222C9F" w14:textId="77777777" w:rsidR="00625430" w:rsidRDefault="00000000">
      <w:pPr>
        <w:framePr w:w="6749" w:wrap="auto" w:hAnchor="text" w:x="3271" w:y="1440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Nově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upisovaná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část</w:t>
      </w:r>
      <w:r>
        <w:rPr>
          <w:rFonts w:ascii="KUKIGR+LiberationSans"/>
          <w:color w:val="000000"/>
        </w:rPr>
        <w:t xml:space="preserve"> akcie, pokud by v </w:t>
      </w:r>
      <w:r>
        <w:rPr>
          <w:rFonts w:ascii="KUKIGR+LiberationSans" w:hAnsi="KUKIGR+LiberationSans" w:cs="KUKIGR+LiberationSans"/>
          <w:color w:val="000000"/>
        </w:rPr>
        <w:t>důsledku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zániku</w:t>
      </w:r>
    </w:p>
    <w:p w14:paraId="39168F4D" w14:textId="77777777" w:rsidR="00625430" w:rsidRDefault="00000000">
      <w:pPr>
        <w:framePr w:w="6749" w:wrap="auto" w:hAnchor="text" w:x="3271" w:y="14406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přednostního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práva</w:t>
      </w:r>
      <w:r>
        <w:rPr>
          <w:rFonts w:ascii="KUKIGR+LiberationSans"/>
          <w:color w:val="000000"/>
        </w:rPr>
        <w:t xml:space="preserve"> podle ust.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204a odst. 3 </w:t>
      </w:r>
      <w:r>
        <w:rPr>
          <w:rFonts w:ascii="KUKIGR+LiberationSans" w:hAnsi="KUKIGR+LiberationSans" w:cs="KUKIGR+LiberationSans"/>
          <w:color w:val="000000"/>
        </w:rPr>
        <w:t>obchodního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zákoníku</w:t>
      </w:r>
    </w:p>
    <w:p w14:paraId="31845803" w14:textId="77777777" w:rsidR="00625430" w:rsidRDefault="00000000">
      <w:pPr>
        <w:framePr w:w="4011" w:wrap="auto" w:hAnchor="text" w:x="720" w:y="1634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 w:hAnsi="KUKIGR+LiberationSans" w:cs="KUKIGR+LiberationSans"/>
          <w:color w:val="000000"/>
          <w:sz w:val="20"/>
        </w:rPr>
        <w:t>Údaje</w:t>
      </w:r>
      <w:r>
        <w:rPr>
          <w:rFonts w:ascii="KUKIGR+LiberationSans"/>
          <w:color w:val="000000"/>
          <w:sz w:val="20"/>
        </w:rPr>
        <w:t xml:space="preserve"> </w:t>
      </w:r>
      <w:r>
        <w:rPr>
          <w:rFonts w:ascii="KUKIGR+LiberationSans" w:hAnsi="KUKIGR+LiberationSans" w:cs="KUKIGR+LiberationSans"/>
          <w:color w:val="000000"/>
          <w:sz w:val="20"/>
        </w:rPr>
        <w:t>platné</w:t>
      </w:r>
      <w:r>
        <w:rPr>
          <w:rFonts w:ascii="KUKIGR+LiberationSans"/>
          <w:color w:val="000000"/>
          <w:sz w:val="20"/>
        </w:rPr>
        <w:t xml:space="preserve"> ke dni: 30. dubna 2025 03:58</w:t>
      </w:r>
    </w:p>
    <w:p w14:paraId="3D31392A" w14:textId="77777777" w:rsidR="00625430" w:rsidRDefault="00000000">
      <w:pPr>
        <w:framePr w:w="519" w:wrap="auto" w:hAnchor="text" w:x="10807" w:y="1634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/>
          <w:color w:val="000000"/>
          <w:sz w:val="20"/>
        </w:rPr>
        <w:t>3/6</w:t>
      </w:r>
    </w:p>
    <w:p w14:paraId="246AE470" w14:textId="6ADFC0C7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59616" behindDoc="1" locked="0" layoutInCell="1" allowOverlap="1" wp14:anchorId="66CB7EDA" wp14:editId="23B58EFF">
            <wp:simplePos x="0" y="0"/>
            <wp:positionH relativeFrom="page">
              <wp:posOffset>624840</wp:posOffset>
            </wp:positionH>
            <wp:positionV relativeFrom="page">
              <wp:posOffset>1770380</wp:posOffset>
            </wp:positionV>
            <wp:extent cx="6490970" cy="27940"/>
            <wp:effectExtent l="0" t="0" r="0" b="0"/>
            <wp:wrapNone/>
            <wp:docPr id="276" name="_x00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1" locked="0" layoutInCell="1" allowOverlap="1" wp14:anchorId="27CE5800" wp14:editId="37F3EC1B">
            <wp:simplePos x="0" y="0"/>
            <wp:positionH relativeFrom="page">
              <wp:posOffset>624840</wp:posOffset>
            </wp:positionH>
            <wp:positionV relativeFrom="page">
              <wp:posOffset>3742690</wp:posOffset>
            </wp:positionV>
            <wp:extent cx="6490970" cy="27940"/>
            <wp:effectExtent l="0" t="0" r="0" b="0"/>
            <wp:wrapNone/>
            <wp:docPr id="275" name="_x00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7568" behindDoc="1" locked="0" layoutInCell="1" allowOverlap="1" wp14:anchorId="3212B392" wp14:editId="02BD6C64">
            <wp:simplePos x="0" y="0"/>
            <wp:positionH relativeFrom="page">
              <wp:posOffset>624840</wp:posOffset>
            </wp:positionH>
            <wp:positionV relativeFrom="page">
              <wp:posOffset>5177790</wp:posOffset>
            </wp:positionV>
            <wp:extent cx="6490970" cy="27940"/>
            <wp:effectExtent l="0" t="0" r="0" b="0"/>
            <wp:wrapNone/>
            <wp:docPr id="274" name="_x00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1" locked="0" layoutInCell="1" allowOverlap="1" wp14:anchorId="127FAB07" wp14:editId="610E7578">
            <wp:simplePos x="0" y="0"/>
            <wp:positionH relativeFrom="page">
              <wp:posOffset>624840</wp:posOffset>
            </wp:positionH>
            <wp:positionV relativeFrom="page">
              <wp:posOffset>7329170</wp:posOffset>
            </wp:positionV>
            <wp:extent cx="6490970" cy="27940"/>
            <wp:effectExtent l="0" t="0" r="0" b="0"/>
            <wp:wrapNone/>
            <wp:docPr id="273" name="_x000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5520" behindDoc="1" locked="0" layoutInCell="1" allowOverlap="1" wp14:anchorId="46D0EDDB" wp14:editId="1641455B">
            <wp:simplePos x="0" y="0"/>
            <wp:positionH relativeFrom="page">
              <wp:posOffset>624840</wp:posOffset>
            </wp:positionH>
            <wp:positionV relativeFrom="page">
              <wp:posOffset>8942705</wp:posOffset>
            </wp:positionV>
            <wp:extent cx="6490970" cy="27940"/>
            <wp:effectExtent l="0" t="0" r="0" b="0"/>
            <wp:wrapNone/>
            <wp:docPr id="272" name="_x00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4496" behindDoc="1" locked="0" layoutInCell="1" allowOverlap="1" wp14:anchorId="5841BAE1" wp14:editId="26729EC2">
            <wp:simplePos x="0" y="0"/>
            <wp:positionH relativeFrom="page">
              <wp:posOffset>624840</wp:posOffset>
            </wp:positionH>
            <wp:positionV relativeFrom="page">
              <wp:posOffset>9661525</wp:posOffset>
            </wp:positionV>
            <wp:extent cx="6490970" cy="27940"/>
            <wp:effectExtent l="0" t="0" r="0" b="0"/>
            <wp:wrapNone/>
            <wp:docPr id="271" name="_x00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33CA70E8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14:paraId="785A5469" w14:textId="77777777" w:rsidR="00625430" w:rsidRDefault="00000000">
      <w:pPr>
        <w:framePr w:w="2042" w:wrap="auto" w:hAnchor="text" w:x="9283" w:y="43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 w:hAnsi="KUKIGR+LiberationSans" w:cs="KUKIGR+LiberationSans"/>
          <w:color w:val="000000"/>
          <w:sz w:val="20"/>
        </w:rPr>
        <w:t>oddíl</w:t>
      </w:r>
      <w:r>
        <w:rPr>
          <w:rFonts w:ascii="KUKIGR+LiberationSans"/>
          <w:color w:val="000000"/>
          <w:sz w:val="20"/>
        </w:rPr>
        <w:t xml:space="preserve"> B, </w:t>
      </w:r>
      <w:r>
        <w:rPr>
          <w:rFonts w:ascii="KUKIGR+LiberationSans" w:hAnsi="KUKIGR+LiberationSans" w:cs="KUKIGR+LiberationSans"/>
          <w:color w:val="000000"/>
          <w:sz w:val="20"/>
        </w:rPr>
        <w:t>vložka</w:t>
      </w:r>
      <w:r>
        <w:rPr>
          <w:rFonts w:ascii="KUKIGR+LiberationSans"/>
          <w:color w:val="000000"/>
          <w:sz w:val="20"/>
        </w:rPr>
        <w:t xml:space="preserve"> 1839</w:t>
      </w:r>
    </w:p>
    <w:p w14:paraId="3C654212" w14:textId="77777777" w:rsidR="00625430" w:rsidRDefault="00000000">
      <w:pPr>
        <w:framePr w:w="6883" w:wrap="auto" w:hAnchor="text" w:x="3271" w:y="1133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nebyla </w:t>
      </w:r>
      <w:r>
        <w:rPr>
          <w:rFonts w:ascii="KUKIGR+LiberationSans" w:hAnsi="KUKIGR+LiberationSans" w:cs="KUKIGR+LiberationSans"/>
          <w:color w:val="000000"/>
        </w:rPr>
        <w:t>upsána</w:t>
      </w:r>
      <w:r>
        <w:rPr>
          <w:rFonts w:ascii="KUKIGR+LiberationSans"/>
          <w:color w:val="000000"/>
        </w:rPr>
        <w:t xml:space="preserve"> s </w:t>
      </w:r>
      <w:r>
        <w:rPr>
          <w:rFonts w:ascii="KUKIGR+LiberationSans" w:hAnsi="KUKIGR+LiberationSans" w:cs="KUKIGR+LiberationSans"/>
          <w:color w:val="000000"/>
        </w:rPr>
        <w:t>využitím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přednostního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práva,</w:t>
      </w:r>
      <w:r>
        <w:rPr>
          <w:rFonts w:ascii="KUKIGR+LiberationSans"/>
          <w:color w:val="000000"/>
        </w:rPr>
        <w:t xml:space="preserve"> bude </w:t>
      </w:r>
      <w:r>
        <w:rPr>
          <w:rFonts w:ascii="KUKIGR+LiberationSans" w:hAnsi="KUKIGR+LiberationSans" w:cs="KUKIGR+LiberationSans"/>
          <w:color w:val="000000"/>
        </w:rPr>
        <w:t>upsána</w:t>
      </w:r>
    </w:p>
    <w:p w14:paraId="13A4852F" w14:textId="77777777" w:rsidR="00625430" w:rsidRDefault="00000000">
      <w:pPr>
        <w:framePr w:w="6883" w:wrap="auto" w:hAnchor="text" w:x="3271" w:y="1133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akcionářem</w:t>
      </w:r>
      <w:r>
        <w:rPr>
          <w:rFonts w:ascii="KUKIGR+LiberationSans"/>
          <w:color w:val="000000"/>
        </w:rPr>
        <w:t xml:space="preserve"> analogicky vzhledem k ust.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205 </w:t>
      </w:r>
      <w:r>
        <w:rPr>
          <w:rFonts w:ascii="KUKIGR+LiberationSans" w:hAnsi="KUKIGR+LiberationSans" w:cs="KUKIGR+LiberationSans"/>
          <w:color w:val="000000"/>
        </w:rPr>
        <w:t>obchodního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zákoníku.</w:t>
      </w:r>
    </w:p>
    <w:p w14:paraId="29960AFB" w14:textId="77777777" w:rsidR="00625430" w:rsidRDefault="00000000">
      <w:pPr>
        <w:framePr w:w="6883" w:wrap="auto" w:hAnchor="text" w:x="3271" w:y="1133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Za </w:t>
      </w:r>
      <w:r>
        <w:rPr>
          <w:rFonts w:ascii="KUKIGR+LiberationSans" w:hAnsi="KUKIGR+LiberationSans" w:cs="KUKIGR+LiberationSans"/>
          <w:color w:val="000000"/>
        </w:rPr>
        <w:t>osmé:</w:t>
      </w:r>
    </w:p>
    <w:p w14:paraId="7C300DC8" w14:textId="77777777" w:rsidR="00625430" w:rsidRDefault="00000000">
      <w:pPr>
        <w:framePr w:w="6883" w:wrap="auto" w:hAnchor="text" w:x="3271" w:y="1133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Emisní</w:t>
      </w:r>
      <w:r>
        <w:rPr>
          <w:rFonts w:ascii="KUKIGR+LiberationSans"/>
          <w:color w:val="000000"/>
        </w:rPr>
        <w:t xml:space="preserve"> kurs akcie </w:t>
      </w:r>
      <w:r>
        <w:rPr>
          <w:rFonts w:ascii="KUKIGR+LiberationSans" w:hAnsi="KUKIGR+LiberationSans" w:cs="KUKIGR+LiberationSans"/>
          <w:color w:val="000000"/>
        </w:rPr>
        <w:t>nepeněžitým</w:t>
      </w:r>
      <w:r>
        <w:rPr>
          <w:rFonts w:ascii="KUKIGR+LiberationSans"/>
          <w:color w:val="000000"/>
        </w:rPr>
        <w:t xml:space="preserve"> vkladem, </w:t>
      </w:r>
      <w:r>
        <w:rPr>
          <w:rFonts w:ascii="KUKIGR+LiberationSans" w:hAnsi="KUKIGR+LiberationSans" w:cs="KUKIGR+LiberationSans"/>
          <w:color w:val="000000"/>
        </w:rPr>
        <w:t>jehož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předmětem</w:t>
      </w:r>
      <w:r>
        <w:rPr>
          <w:rFonts w:ascii="KUKIGR+LiberationSans"/>
          <w:color w:val="000000"/>
        </w:rPr>
        <w:t xml:space="preserve"> je</w:t>
      </w:r>
    </w:p>
    <w:p w14:paraId="5A8DA040" w14:textId="77777777" w:rsidR="00625430" w:rsidRDefault="00000000">
      <w:pPr>
        <w:framePr w:w="6883" w:wrap="auto" w:hAnchor="text" w:x="3271" w:y="1133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podnik, </w:t>
      </w:r>
      <w:r>
        <w:rPr>
          <w:rFonts w:ascii="KUKIGR+LiberationSans" w:hAnsi="KUKIGR+LiberationSans" w:cs="KUKIGR+LiberationSans"/>
          <w:color w:val="000000"/>
        </w:rPr>
        <w:t>splatí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jediný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akcionář</w:t>
      </w:r>
      <w:r>
        <w:rPr>
          <w:rFonts w:ascii="KUKIGR+LiberationSans"/>
          <w:color w:val="000000"/>
        </w:rPr>
        <w:t xml:space="preserve"> tak, </w:t>
      </w:r>
      <w:r>
        <w:rPr>
          <w:rFonts w:ascii="KUKIGR+LiberationSans" w:hAnsi="KUKIGR+LiberationSans" w:cs="KUKIGR+LiberationSans"/>
          <w:color w:val="000000"/>
        </w:rPr>
        <w:t>že</w:t>
      </w:r>
      <w:r>
        <w:rPr>
          <w:rFonts w:ascii="KUKIGR+LiberationSans"/>
          <w:color w:val="000000"/>
        </w:rPr>
        <w:t xml:space="preserve"> o </w:t>
      </w:r>
      <w:r>
        <w:rPr>
          <w:rFonts w:ascii="KUKIGR+LiberationSans" w:hAnsi="KUKIGR+LiberationSans" w:cs="KUKIGR+LiberationSans"/>
          <w:color w:val="000000"/>
        </w:rPr>
        <w:t>splacení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emisního</w:t>
      </w:r>
    </w:p>
    <w:p w14:paraId="064994FD" w14:textId="77777777" w:rsidR="00625430" w:rsidRDefault="00000000">
      <w:pPr>
        <w:framePr w:w="6883" w:wrap="auto" w:hAnchor="text" w:x="3271" w:y="1133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kursu </w:t>
      </w:r>
      <w:r>
        <w:rPr>
          <w:rFonts w:ascii="KUKIGR+LiberationSans" w:hAnsi="KUKIGR+LiberationSans" w:cs="KUKIGR+LiberationSans"/>
          <w:color w:val="000000"/>
        </w:rPr>
        <w:t>akcií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upisovaných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nepeněžitými</w:t>
      </w:r>
      <w:r>
        <w:rPr>
          <w:rFonts w:ascii="KUKIGR+LiberationSans"/>
          <w:color w:val="000000"/>
        </w:rPr>
        <w:t xml:space="preserve"> vklady, </w:t>
      </w:r>
      <w:r>
        <w:rPr>
          <w:rFonts w:ascii="KUKIGR+LiberationSans" w:hAnsi="KUKIGR+LiberationSans" w:cs="KUKIGR+LiberationSans"/>
          <w:color w:val="000000"/>
        </w:rPr>
        <w:t>které</w:t>
      </w:r>
    </w:p>
    <w:p w14:paraId="4FE56A4D" w14:textId="77777777" w:rsidR="00625430" w:rsidRDefault="00000000">
      <w:pPr>
        <w:framePr w:w="6883" w:wrap="auto" w:hAnchor="text" w:x="3271" w:y="1133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tvoří</w:t>
      </w:r>
      <w:r>
        <w:rPr>
          <w:rFonts w:ascii="KUKIGR+LiberationSans"/>
          <w:color w:val="000000"/>
        </w:rPr>
        <w:t xml:space="preserve"> nemovitosti, </w:t>
      </w:r>
      <w:r>
        <w:rPr>
          <w:rFonts w:ascii="KUKIGR+LiberationSans" w:hAnsi="KUKIGR+LiberationSans" w:cs="KUKIGR+LiberationSans"/>
          <w:color w:val="000000"/>
        </w:rPr>
        <w:t>předloží</w:t>
      </w:r>
      <w:r>
        <w:rPr>
          <w:rFonts w:ascii="KUKIGR+LiberationSans"/>
          <w:color w:val="000000"/>
        </w:rPr>
        <w:t xml:space="preserve"> emitentovi ve </w:t>
      </w:r>
      <w:r>
        <w:rPr>
          <w:rFonts w:ascii="KUKIGR+LiberationSans" w:hAnsi="KUKIGR+LiberationSans" w:cs="KUKIGR+LiberationSans"/>
          <w:color w:val="000000"/>
        </w:rPr>
        <w:t>lhůtě</w:t>
      </w:r>
      <w:r>
        <w:rPr>
          <w:rFonts w:ascii="KUKIGR+LiberationSans"/>
          <w:color w:val="000000"/>
        </w:rPr>
        <w:t xml:space="preserve"> do 30 </w:t>
      </w:r>
      <w:r>
        <w:rPr>
          <w:rFonts w:ascii="KUKIGR+LiberationSans" w:hAnsi="KUKIGR+LiberationSans" w:cs="KUKIGR+LiberationSans"/>
          <w:color w:val="000000"/>
        </w:rPr>
        <w:t>dnů</w:t>
      </w:r>
      <w:r>
        <w:rPr>
          <w:rFonts w:ascii="KUKIGR+LiberationSans"/>
          <w:color w:val="000000"/>
        </w:rPr>
        <w:t xml:space="preserve"> od</w:t>
      </w:r>
    </w:p>
    <w:p w14:paraId="2F2BF540" w14:textId="77777777" w:rsidR="00625430" w:rsidRDefault="00000000">
      <w:pPr>
        <w:framePr w:w="6883" w:wrap="auto" w:hAnchor="text" w:x="3271" w:y="1133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obdržení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písemného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sdělení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představenstva</w:t>
      </w:r>
      <w:r>
        <w:rPr>
          <w:rFonts w:ascii="KUKIGR+LiberationSans"/>
          <w:color w:val="000000"/>
        </w:rPr>
        <w:t xml:space="preserve"> o </w:t>
      </w:r>
      <w:r>
        <w:rPr>
          <w:rFonts w:ascii="KUKIGR+LiberationSans" w:hAnsi="KUKIGR+LiberationSans" w:cs="KUKIGR+LiberationSans"/>
          <w:color w:val="000000"/>
        </w:rPr>
        <w:t>provedení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zápisu</w:t>
      </w:r>
    </w:p>
    <w:p w14:paraId="446C5398" w14:textId="77777777" w:rsidR="00625430" w:rsidRDefault="00000000">
      <w:pPr>
        <w:framePr w:w="6883" w:wrap="auto" w:hAnchor="text" w:x="3271" w:y="1133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usnesení</w:t>
      </w:r>
      <w:r>
        <w:rPr>
          <w:rFonts w:ascii="KUKIGR+LiberationSans"/>
          <w:color w:val="000000"/>
        </w:rPr>
        <w:t xml:space="preserve"> o </w:t>
      </w:r>
      <w:r>
        <w:rPr>
          <w:rFonts w:ascii="KUKIGR+LiberationSans" w:hAnsi="KUKIGR+LiberationSans" w:cs="KUKIGR+LiberationSans"/>
          <w:color w:val="000000"/>
        </w:rPr>
        <w:t>zvýšení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základního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</w:t>
      </w:r>
      <w:r>
        <w:rPr>
          <w:rFonts w:ascii="KUKIGR+LiberationSans"/>
          <w:color w:val="000000"/>
        </w:rPr>
        <w:t xml:space="preserve"> do </w:t>
      </w:r>
      <w:r>
        <w:rPr>
          <w:rFonts w:ascii="KUKIGR+LiberationSans" w:hAnsi="KUKIGR+LiberationSans" w:cs="KUKIGR+LiberationSans"/>
          <w:color w:val="000000"/>
        </w:rPr>
        <w:t>obchodního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rejstříku</w:t>
      </w:r>
    </w:p>
    <w:p w14:paraId="0ACFC2AB" w14:textId="77777777" w:rsidR="00625430" w:rsidRDefault="00000000">
      <w:pPr>
        <w:framePr w:w="6883" w:wrap="auto" w:hAnchor="text" w:x="3271" w:y="1133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písemné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prohlášení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učiněné</w:t>
      </w:r>
      <w:r>
        <w:rPr>
          <w:rFonts w:ascii="KUKIGR+LiberationSans"/>
          <w:color w:val="000000"/>
        </w:rPr>
        <w:t xml:space="preserve"> podle ust.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60 odst. 1 </w:t>
      </w:r>
      <w:r>
        <w:rPr>
          <w:rFonts w:ascii="KUKIGR+LiberationSans" w:hAnsi="KUKIGR+LiberationSans" w:cs="KUKIGR+LiberationSans"/>
          <w:color w:val="000000"/>
        </w:rPr>
        <w:t>obchodního</w:t>
      </w:r>
    </w:p>
    <w:p w14:paraId="5F6BC26E" w14:textId="77777777" w:rsidR="00625430" w:rsidRDefault="00000000">
      <w:pPr>
        <w:framePr w:w="6883" w:wrap="auto" w:hAnchor="text" w:x="3271" w:y="1133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zákoníku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obsahující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zároveň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prohlášení</w:t>
      </w:r>
      <w:r>
        <w:rPr>
          <w:rFonts w:ascii="KUKIGR+LiberationSans"/>
          <w:color w:val="000000"/>
        </w:rPr>
        <w:t xml:space="preserve"> o </w:t>
      </w:r>
      <w:r>
        <w:rPr>
          <w:rFonts w:ascii="KUKIGR+LiberationSans" w:hAnsi="KUKIGR+LiberationSans" w:cs="KUKIGR+LiberationSans"/>
          <w:color w:val="000000"/>
        </w:rPr>
        <w:t>předání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nemovitostí</w:t>
      </w:r>
    </w:p>
    <w:p w14:paraId="440EEB86" w14:textId="77777777" w:rsidR="00625430" w:rsidRDefault="00000000">
      <w:pPr>
        <w:framePr w:w="6883" w:wrap="auto" w:hAnchor="text" w:x="3271" w:y="1133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emitentovi, </w:t>
      </w:r>
      <w:r>
        <w:rPr>
          <w:rFonts w:ascii="KUKIGR+LiberationSans" w:hAnsi="KUKIGR+LiberationSans" w:cs="KUKIGR+LiberationSans"/>
          <w:color w:val="000000"/>
        </w:rPr>
        <w:t>dále</w:t>
      </w:r>
      <w:r>
        <w:rPr>
          <w:rFonts w:ascii="KUKIGR+LiberationSans"/>
          <w:color w:val="000000"/>
        </w:rPr>
        <w:t xml:space="preserve"> pak za </w:t>
      </w:r>
      <w:r>
        <w:rPr>
          <w:rFonts w:ascii="KUKIGR+LiberationSans" w:hAnsi="KUKIGR+LiberationSans" w:cs="KUKIGR+LiberationSans"/>
          <w:color w:val="000000"/>
        </w:rPr>
        <w:t>účelem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splacení</w:t>
      </w:r>
      <w:r>
        <w:rPr>
          <w:rFonts w:ascii="KUKIGR+LiberationSans"/>
          <w:color w:val="000000"/>
        </w:rPr>
        <w:t xml:space="preserve"> vkladu, </w:t>
      </w:r>
      <w:r>
        <w:rPr>
          <w:rFonts w:ascii="KUKIGR+LiberationSans" w:hAnsi="KUKIGR+LiberationSans" w:cs="KUKIGR+LiberationSans"/>
          <w:color w:val="000000"/>
        </w:rPr>
        <w:t>jehož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předmětem</w:t>
      </w:r>
    </w:p>
    <w:p w14:paraId="0B6E4D4C" w14:textId="77777777" w:rsidR="00625430" w:rsidRDefault="00000000">
      <w:pPr>
        <w:framePr w:w="6883" w:wrap="auto" w:hAnchor="text" w:x="3271" w:y="1133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je </w:t>
      </w:r>
      <w:r>
        <w:rPr>
          <w:rFonts w:ascii="KUKIGR+LiberationSans" w:hAnsi="KUKIGR+LiberationSans" w:cs="KUKIGR+LiberationSans"/>
          <w:color w:val="000000"/>
        </w:rPr>
        <w:t>převod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vlastnických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práv</w:t>
      </w:r>
      <w:r>
        <w:rPr>
          <w:rFonts w:ascii="KUKIGR+LiberationSans"/>
          <w:color w:val="000000"/>
        </w:rPr>
        <w:t xml:space="preserve"> k </w:t>
      </w:r>
      <w:r>
        <w:rPr>
          <w:rFonts w:ascii="KUKIGR+LiberationSans" w:hAnsi="KUKIGR+LiberationSans" w:cs="KUKIGR+LiberationSans"/>
          <w:color w:val="000000"/>
        </w:rPr>
        <w:t>věcem,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které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náleží</w:t>
      </w:r>
      <w:r>
        <w:rPr>
          <w:rFonts w:ascii="KUKIGR+LiberationSans"/>
          <w:color w:val="000000"/>
        </w:rPr>
        <w:t xml:space="preserve"> k podniku a</w:t>
      </w:r>
    </w:p>
    <w:p w14:paraId="21981961" w14:textId="77777777" w:rsidR="00625430" w:rsidRDefault="00000000">
      <w:pPr>
        <w:framePr w:w="6883" w:wrap="auto" w:hAnchor="text" w:x="3271" w:y="1133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převod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jiných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práv</w:t>
      </w:r>
      <w:r>
        <w:rPr>
          <w:rFonts w:ascii="KUKIGR+LiberationSans"/>
          <w:color w:val="000000"/>
        </w:rPr>
        <w:t xml:space="preserve"> a </w:t>
      </w:r>
      <w:r>
        <w:rPr>
          <w:rFonts w:ascii="KUKIGR+LiberationSans" w:hAnsi="KUKIGR+LiberationSans" w:cs="KUKIGR+LiberationSans"/>
          <w:color w:val="000000"/>
        </w:rPr>
        <w:t>majetkových</w:t>
      </w:r>
      <w:r>
        <w:rPr>
          <w:rFonts w:ascii="KUKIGR+LiberationSans"/>
          <w:color w:val="000000"/>
        </w:rPr>
        <w:t xml:space="preserve"> hodnot s podnikem </w:t>
      </w:r>
      <w:r>
        <w:rPr>
          <w:rFonts w:ascii="KUKIGR+LiberationSans" w:hAnsi="KUKIGR+LiberationSans" w:cs="KUKIGR+LiberationSans"/>
          <w:color w:val="000000"/>
        </w:rPr>
        <w:t>souvisejících</w:t>
      </w:r>
    </w:p>
    <w:p w14:paraId="63125DA0" w14:textId="77777777" w:rsidR="00625430" w:rsidRDefault="00000000">
      <w:pPr>
        <w:framePr w:w="6883" w:wrap="auto" w:hAnchor="text" w:x="3271" w:y="1133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v </w:t>
      </w:r>
      <w:r>
        <w:rPr>
          <w:rFonts w:ascii="KUKIGR+LiberationSans" w:hAnsi="KUKIGR+LiberationSans" w:cs="KUKIGR+LiberationSans"/>
          <w:color w:val="000000"/>
        </w:rPr>
        <w:t>téže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lhůtě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splatí</w:t>
      </w:r>
      <w:r>
        <w:rPr>
          <w:rFonts w:ascii="KUKIGR+LiberationSans"/>
          <w:color w:val="000000"/>
        </w:rPr>
        <w:t xml:space="preserve"> tuto </w:t>
      </w:r>
      <w:r>
        <w:rPr>
          <w:rFonts w:ascii="KUKIGR+LiberationSans" w:hAnsi="KUKIGR+LiberationSans" w:cs="KUKIGR+LiberationSans"/>
          <w:color w:val="000000"/>
        </w:rPr>
        <w:t>část</w:t>
      </w:r>
      <w:r>
        <w:rPr>
          <w:rFonts w:ascii="KUKIGR+LiberationSans"/>
          <w:color w:val="000000"/>
        </w:rPr>
        <w:t xml:space="preserve"> vkladu </w:t>
      </w:r>
      <w:r>
        <w:rPr>
          <w:rFonts w:ascii="KUKIGR+LiberationSans" w:hAnsi="KUKIGR+LiberationSans" w:cs="KUKIGR+LiberationSans"/>
          <w:color w:val="000000"/>
        </w:rPr>
        <w:t>při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použití</w:t>
      </w:r>
      <w:r>
        <w:rPr>
          <w:rFonts w:ascii="KUKIGR+LiberationSans"/>
          <w:color w:val="000000"/>
        </w:rPr>
        <w:t xml:space="preserve"> ust.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59 odst.</w:t>
      </w:r>
    </w:p>
    <w:p w14:paraId="529EB697" w14:textId="77777777" w:rsidR="00625430" w:rsidRDefault="00000000">
      <w:pPr>
        <w:framePr w:w="6663" w:wrap="auto" w:hAnchor="text" w:x="3271" w:y="5367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4,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269 odst. 2 </w:t>
      </w:r>
      <w:r>
        <w:rPr>
          <w:rFonts w:ascii="KUKIGR+LiberationSans" w:hAnsi="KUKIGR+LiberationSans" w:cs="KUKIGR+LiberationSans"/>
          <w:color w:val="000000"/>
        </w:rPr>
        <w:t>obchodního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zákoníku</w:t>
      </w:r>
      <w:r>
        <w:rPr>
          <w:rFonts w:ascii="KUKIGR+LiberationSans"/>
          <w:color w:val="000000"/>
        </w:rPr>
        <w:t xml:space="preserve"> a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133 odst. 1 </w:t>
      </w:r>
      <w:r>
        <w:rPr>
          <w:rFonts w:ascii="KUKIGR+LiberationSans" w:hAnsi="KUKIGR+LiberationSans" w:cs="KUKIGR+LiberationSans"/>
          <w:color w:val="000000"/>
        </w:rPr>
        <w:t>občanského</w:t>
      </w:r>
    </w:p>
    <w:p w14:paraId="2DCF952D" w14:textId="77777777" w:rsidR="00625430" w:rsidRDefault="00000000">
      <w:pPr>
        <w:framePr w:w="6663" w:wrap="auto" w:hAnchor="text" w:x="3271" w:y="5648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zákoníku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uzavřením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nepojmenované</w:t>
      </w:r>
      <w:r>
        <w:rPr>
          <w:rFonts w:ascii="KUKIGR+LiberationSans"/>
          <w:color w:val="000000"/>
        </w:rPr>
        <w:t xml:space="preserve"> smolouvy, </w:t>
      </w:r>
      <w:r>
        <w:rPr>
          <w:rFonts w:ascii="KUKIGR+LiberationSans" w:hAnsi="KUKIGR+LiberationSans" w:cs="KUKIGR+LiberationSans"/>
          <w:color w:val="000000"/>
        </w:rPr>
        <w:t>jejímž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účelem</w:t>
      </w:r>
      <w:r>
        <w:rPr>
          <w:rFonts w:ascii="KUKIGR+LiberationSans"/>
          <w:color w:val="000000"/>
        </w:rPr>
        <w:t xml:space="preserve"> je</w:t>
      </w:r>
    </w:p>
    <w:p w14:paraId="0F9A9C6B" w14:textId="77777777" w:rsidR="00625430" w:rsidRDefault="00000000">
      <w:pPr>
        <w:framePr w:w="6663" w:wrap="auto" w:hAnchor="text" w:x="3271" w:y="5648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splnění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rozhodnutí</w:t>
      </w:r>
      <w:r>
        <w:rPr>
          <w:rFonts w:ascii="KUKIGR+LiberationSans"/>
          <w:color w:val="000000"/>
        </w:rPr>
        <w:t xml:space="preserve"> o </w:t>
      </w:r>
      <w:r>
        <w:rPr>
          <w:rFonts w:ascii="KUKIGR+LiberationSans" w:hAnsi="KUKIGR+LiberationSans" w:cs="KUKIGR+LiberationSans"/>
          <w:color w:val="000000"/>
        </w:rPr>
        <w:t>navýšení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základního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</w:t>
      </w:r>
      <w:r>
        <w:rPr>
          <w:rFonts w:ascii="KUKIGR+LiberationSans"/>
          <w:color w:val="000000"/>
        </w:rPr>
        <w:t xml:space="preserve"> vkladem podniku.</w:t>
      </w:r>
    </w:p>
    <w:p w14:paraId="396F69C5" w14:textId="77777777" w:rsidR="00625430" w:rsidRDefault="00000000">
      <w:pPr>
        <w:framePr w:w="6663" w:wrap="auto" w:hAnchor="text" w:x="3271" w:y="564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Místem</w:t>
      </w:r>
      <w:r>
        <w:rPr>
          <w:rFonts w:ascii="KUKIGR+LiberationSans"/>
          <w:color w:val="000000"/>
        </w:rPr>
        <w:t xml:space="preserve"> pro </w:t>
      </w:r>
      <w:r>
        <w:rPr>
          <w:rFonts w:ascii="KUKIGR+LiberationSans" w:hAnsi="KUKIGR+LiberationSans" w:cs="KUKIGR+LiberationSans"/>
          <w:color w:val="000000"/>
        </w:rPr>
        <w:t>předložení</w:t>
      </w:r>
      <w:r>
        <w:rPr>
          <w:rFonts w:ascii="KUKIGR+LiberationSans"/>
          <w:color w:val="000000"/>
        </w:rPr>
        <w:t xml:space="preserve"> jak </w:t>
      </w:r>
      <w:r>
        <w:rPr>
          <w:rFonts w:ascii="KUKIGR+LiberationSans" w:hAnsi="KUKIGR+LiberationSans" w:cs="KUKIGR+LiberationSans"/>
          <w:color w:val="000000"/>
        </w:rPr>
        <w:t>písemného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prohlášení,</w:t>
      </w:r>
      <w:r>
        <w:rPr>
          <w:rFonts w:ascii="KUKIGR+LiberationSans"/>
          <w:color w:val="000000"/>
        </w:rPr>
        <w:t xml:space="preserve"> tak i pro</w:t>
      </w:r>
    </w:p>
    <w:p w14:paraId="02398D8D" w14:textId="77777777" w:rsidR="00625430" w:rsidRDefault="00000000">
      <w:pPr>
        <w:framePr w:w="6663" w:wrap="auto" w:hAnchor="text" w:x="3271" w:y="564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předání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předmětu</w:t>
      </w:r>
      <w:r>
        <w:rPr>
          <w:rFonts w:ascii="KUKIGR+LiberationSans"/>
          <w:color w:val="000000"/>
        </w:rPr>
        <w:t xml:space="preserve"> vkladu </w:t>
      </w:r>
      <w:r>
        <w:rPr>
          <w:rFonts w:ascii="KUKIGR+LiberationSans" w:hAnsi="KUKIGR+LiberationSans" w:cs="KUKIGR+LiberationSans"/>
          <w:color w:val="000000"/>
        </w:rPr>
        <w:t>spočívajícího</w:t>
      </w:r>
      <w:r>
        <w:rPr>
          <w:rFonts w:ascii="KUKIGR+LiberationSans"/>
          <w:color w:val="000000"/>
        </w:rPr>
        <w:t xml:space="preserve"> ve </w:t>
      </w:r>
      <w:r>
        <w:rPr>
          <w:rFonts w:ascii="KUKIGR+LiberationSans" w:hAnsi="KUKIGR+LiberationSans" w:cs="KUKIGR+LiberationSans"/>
          <w:color w:val="000000"/>
        </w:rPr>
        <w:t>věcech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movitých,</w:t>
      </w:r>
    </w:p>
    <w:p w14:paraId="74F80BAC" w14:textId="77777777" w:rsidR="00625430" w:rsidRDefault="00000000">
      <w:pPr>
        <w:framePr w:w="6663" w:wrap="auto" w:hAnchor="text" w:x="3271" w:y="564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jiných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majetkových</w:t>
      </w:r>
      <w:r>
        <w:rPr>
          <w:rFonts w:ascii="KUKIGR+LiberationSans"/>
          <w:color w:val="000000"/>
        </w:rPr>
        <w:t xml:space="preserve"> hodnot a </w:t>
      </w:r>
      <w:r>
        <w:rPr>
          <w:rFonts w:ascii="KUKIGR+LiberationSans" w:hAnsi="KUKIGR+LiberationSans" w:cs="KUKIGR+LiberationSans"/>
          <w:color w:val="000000"/>
        </w:rPr>
        <w:t>jiných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práv</w:t>
      </w:r>
      <w:r>
        <w:rPr>
          <w:rFonts w:ascii="KUKIGR+LiberationSans"/>
          <w:color w:val="000000"/>
        </w:rPr>
        <w:t xml:space="preserve"> s podnikem </w:t>
      </w:r>
      <w:r>
        <w:rPr>
          <w:rFonts w:ascii="KUKIGR+LiberationSans" w:hAnsi="KUKIGR+LiberationSans" w:cs="KUKIGR+LiberationSans"/>
          <w:color w:val="000000"/>
        </w:rPr>
        <w:t>souvisejících</w:t>
      </w:r>
    </w:p>
    <w:p w14:paraId="6AE4C131" w14:textId="77777777" w:rsidR="00625430" w:rsidRDefault="00000000">
      <w:pPr>
        <w:framePr w:w="6663" w:wrap="auto" w:hAnchor="text" w:x="3271" w:y="564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je </w:t>
      </w:r>
      <w:r>
        <w:rPr>
          <w:rFonts w:ascii="KUKIGR+LiberationSans" w:hAnsi="KUKIGR+LiberationSans" w:cs="KUKIGR+LiberationSans"/>
          <w:color w:val="000000"/>
        </w:rPr>
        <w:t>sídlo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společnosti</w:t>
      </w:r>
      <w:r>
        <w:rPr>
          <w:rFonts w:ascii="KUKIGR+LiberationSans"/>
          <w:color w:val="000000"/>
        </w:rPr>
        <w:t xml:space="preserve"> - </w:t>
      </w:r>
      <w:r>
        <w:rPr>
          <w:rFonts w:ascii="KUKIGR+LiberationSans" w:hAnsi="KUKIGR+LiberationSans" w:cs="KUKIGR+LiberationSans"/>
          <w:color w:val="000000"/>
        </w:rPr>
        <w:t>Přerov,</w:t>
      </w:r>
      <w:r>
        <w:rPr>
          <w:rFonts w:ascii="KUKIGR+LiberationSans"/>
          <w:color w:val="000000"/>
        </w:rPr>
        <w:t xml:space="preserve"> Blahoslavova 7.</w:t>
      </w:r>
    </w:p>
    <w:p w14:paraId="64D4615F" w14:textId="77777777" w:rsidR="00625430" w:rsidRDefault="00000000">
      <w:pPr>
        <w:framePr w:w="6811" w:wrap="auto" w:hAnchor="text" w:x="3271" w:y="7344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Jediný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akcionář</w:t>
      </w:r>
      <w:r>
        <w:rPr>
          <w:rFonts w:ascii="KUKIGR+LiberationSans"/>
          <w:color w:val="000000"/>
        </w:rPr>
        <w:t xml:space="preserve"> v </w:t>
      </w:r>
      <w:r>
        <w:rPr>
          <w:rFonts w:ascii="KUKIGR+LiberationSans" w:hAnsi="KUKIGR+LiberationSans" w:cs="KUKIGR+LiberationSans"/>
          <w:color w:val="000000"/>
        </w:rPr>
        <w:t>působnosti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valné</w:t>
      </w:r>
      <w:r>
        <w:rPr>
          <w:rFonts w:ascii="KUKIGR+LiberationSans"/>
          <w:color w:val="000000"/>
        </w:rPr>
        <w:t xml:space="preserve"> hromady rozhodl dne 24.6.1999</w:t>
      </w:r>
    </w:p>
    <w:p w14:paraId="42A85AFE" w14:textId="77777777" w:rsidR="00625430" w:rsidRDefault="00000000">
      <w:pPr>
        <w:framePr w:w="6811" w:wrap="auto" w:hAnchor="text" w:x="3271" w:y="734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takto:</w:t>
      </w:r>
    </w:p>
    <w:p w14:paraId="4FB7A82D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Základní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společnosti</w:t>
      </w:r>
      <w:r>
        <w:rPr>
          <w:rFonts w:ascii="KUKIGR+LiberationSans"/>
          <w:color w:val="000000"/>
        </w:rPr>
        <w:t xml:space="preserve"> se </w:t>
      </w:r>
      <w:r>
        <w:rPr>
          <w:rFonts w:ascii="KUKIGR+LiberationSans" w:hAnsi="KUKIGR+LiberationSans" w:cs="KUKIGR+LiberationSans"/>
          <w:color w:val="000000"/>
        </w:rPr>
        <w:t>zvyšuje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novým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nepeněžitým</w:t>
      </w:r>
      <w:r>
        <w:rPr>
          <w:rFonts w:ascii="KUKIGR+LiberationSans"/>
          <w:color w:val="000000"/>
        </w:rPr>
        <w:t xml:space="preserve"> vkladem</w:t>
      </w:r>
    </w:p>
    <w:p w14:paraId="53BBA162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o </w:t>
      </w:r>
      <w:r>
        <w:rPr>
          <w:rFonts w:ascii="KUKIGR+LiberationSans" w:hAnsi="KUKIGR+LiberationSans" w:cs="KUKIGR+LiberationSans"/>
          <w:color w:val="000000"/>
        </w:rPr>
        <w:t>částku</w:t>
      </w:r>
      <w:r>
        <w:rPr>
          <w:rFonts w:ascii="KUKIGR+LiberationSans"/>
          <w:color w:val="000000"/>
        </w:rPr>
        <w:t xml:space="preserve"> ve </w:t>
      </w:r>
      <w:r>
        <w:rPr>
          <w:rFonts w:ascii="KUKIGR+LiberationSans" w:hAnsi="KUKIGR+LiberationSans" w:cs="KUKIGR+LiberationSans"/>
          <w:color w:val="000000"/>
        </w:rPr>
        <w:t>výši</w:t>
      </w:r>
      <w:r>
        <w:rPr>
          <w:rFonts w:ascii="KUKIGR+LiberationSans"/>
          <w:color w:val="000000"/>
        </w:rPr>
        <w:t xml:space="preserve"> 25.939.000,- </w:t>
      </w:r>
      <w:r>
        <w:rPr>
          <w:rFonts w:ascii="KUKIGR+LiberationSans" w:hAnsi="KUKIGR+LiberationSans" w:cs="KUKIGR+LiberationSans"/>
          <w:color w:val="000000"/>
        </w:rPr>
        <w:t>Kč,</w:t>
      </w:r>
      <w:r>
        <w:rPr>
          <w:rFonts w:ascii="KUKIGR+LiberationSans"/>
          <w:color w:val="000000"/>
        </w:rPr>
        <w:t xml:space="preserve"> slovy: dvacet </w:t>
      </w:r>
      <w:r>
        <w:rPr>
          <w:rFonts w:ascii="KUKIGR+LiberationSans" w:hAnsi="KUKIGR+LiberationSans" w:cs="KUKIGR+LiberationSans"/>
          <w:color w:val="000000"/>
        </w:rPr>
        <w:t>pět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milionů</w:t>
      </w:r>
    </w:p>
    <w:p w14:paraId="602B210A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devět</w:t>
      </w:r>
      <w:r>
        <w:rPr>
          <w:rFonts w:ascii="KUKIGR+LiberationSans"/>
          <w:color w:val="000000"/>
        </w:rPr>
        <w:t xml:space="preserve"> set </w:t>
      </w:r>
      <w:r>
        <w:rPr>
          <w:rFonts w:ascii="KUKIGR+LiberationSans" w:hAnsi="KUKIGR+LiberationSans" w:cs="KUKIGR+LiberationSans"/>
          <w:color w:val="000000"/>
        </w:rPr>
        <w:t>třicet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devět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tisíc</w:t>
      </w:r>
      <w:r>
        <w:rPr>
          <w:rFonts w:ascii="KUKIGR+LiberationSans"/>
          <w:color w:val="000000"/>
        </w:rPr>
        <w:t xml:space="preserve"> korun </w:t>
      </w:r>
      <w:r>
        <w:rPr>
          <w:rFonts w:ascii="KUKIGR+LiberationSans" w:hAnsi="KUKIGR+LiberationSans" w:cs="KUKIGR+LiberationSans"/>
          <w:color w:val="000000"/>
        </w:rPr>
        <w:t>českých</w:t>
      </w:r>
      <w:r>
        <w:rPr>
          <w:rFonts w:ascii="KUKIGR+LiberationSans"/>
          <w:color w:val="000000"/>
        </w:rPr>
        <w:t xml:space="preserve"> s </w:t>
      </w:r>
      <w:r>
        <w:rPr>
          <w:rFonts w:ascii="KUKIGR+LiberationSans" w:hAnsi="KUKIGR+LiberationSans" w:cs="KUKIGR+LiberationSans"/>
          <w:color w:val="000000"/>
        </w:rPr>
        <w:t>tím,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že</w:t>
      </w:r>
      <w:r>
        <w:rPr>
          <w:rFonts w:ascii="KUKIGR+LiberationSans"/>
          <w:color w:val="000000"/>
        </w:rPr>
        <w:t xml:space="preserve"> se</w:t>
      </w:r>
    </w:p>
    <w:p w14:paraId="719F60CF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nepřipouští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upisování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akcií</w:t>
      </w:r>
      <w:r>
        <w:rPr>
          <w:rFonts w:ascii="KUKIGR+LiberationSans"/>
          <w:color w:val="000000"/>
        </w:rPr>
        <w:t xml:space="preserve"> nad </w:t>
      </w:r>
      <w:r>
        <w:rPr>
          <w:rFonts w:ascii="KUKIGR+LiberationSans" w:hAnsi="KUKIGR+LiberationSans" w:cs="KUKIGR+LiberationSans"/>
          <w:color w:val="000000"/>
        </w:rPr>
        <w:t>částku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navrhovaného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zvýšení</w:t>
      </w:r>
    </w:p>
    <w:p w14:paraId="0A51DFC9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základního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jmění.</w:t>
      </w:r>
    </w:p>
    <w:p w14:paraId="0202DBCB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Zvýšení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základního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</w:t>
      </w:r>
      <w:r>
        <w:rPr>
          <w:rFonts w:ascii="KUKIGR+LiberationSans"/>
          <w:color w:val="000000"/>
        </w:rPr>
        <w:t xml:space="preserve"> bude provedeno </w:t>
      </w:r>
      <w:r>
        <w:rPr>
          <w:rFonts w:ascii="KUKIGR+LiberationSans" w:hAnsi="KUKIGR+LiberationSans" w:cs="KUKIGR+LiberationSans"/>
          <w:color w:val="000000"/>
        </w:rPr>
        <w:t>upsáním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nové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jmenovité</w:t>
      </w:r>
    </w:p>
    <w:p w14:paraId="42B6AFF2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hodnoty </w:t>
      </w:r>
      <w:r>
        <w:rPr>
          <w:rFonts w:ascii="KUKIGR+LiberationSans" w:hAnsi="KUKIGR+LiberationSans" w:cs="KUKIGR+LiberationSans"/>
          <w:color w:val="000000"/>
        </w:rPr>
        <w:t>dosavadní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kmenové</w:t>
      </w:r>
      <w:r>
        <w:rPr>
          <w:rFonts w:ascii="KUKIGR+LiberationSans"/>
          <w:color w:val="000000"/>
        </w:rPr>
        <w:t xml:space="preserve"> akcie na </w:t>
      </w:r>
      <w:r>
        <w:rPr>
          <w:rFonts w:ascii="KUKIGR+LiberationSans" w:hAnsi="KUKIGR+LiberationSans" w:cs="KUKIGR+LiberationSans"/>
          <w:color w:val="000000"/>
        </w:rPr>
        <w:t>jméno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vydané</w:t>
      </w:r>
      <w:r>
        <w:rPr>
          <w:rFonts w:ascii="KUKIGR+LiberationSans"/>
          <w:color w:val="000000"/>
        </w:rPr>
        <w:t xml:space="preserve"> v </w:t>
      </w:r>
      <w:r>
        <w:rPr>
          <w:rFonts w:ascii="KUKIGR+LiberationSans" w:hAnsi="KUKIGR+LiberationSans" w:cs="KUKIGR+LiberationSans"/>
          <w:color w:val="000000"/>
        </w:rPr>
        <w:t>listinné</w:t>
      </w:r>
    </w:p>
    <w:p w14:paraId="7588AF67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podobě</w:t>
      </w:r>
      <w:r>
        <w:rPr>
          <w:rFonts w:ascii="KUKIGR+LiberationSans"/>
          <w:color w:val="000000"/>
        </w:rPr>
        <w:t xml:space="preserve"> a </w:t>
      </w:r>
      <w:r>
        <w:rPr>
          <w:rFonts w:ascii="KUKIGR+LiberationSans" w:hAnsi="KUKIGR+LiberationSans" w:cs="KUKIGR+LiberationSans"/>
          <w:color w:val="000000"/>
        </w:rPr>
        <w:t>veřejně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neobchodovatelné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(změnou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jmenovité</w:t>
      </w:r>
      <w:r>
        <w:rPr>
          <w:rFonts w:ascii="KUKIGR+LiberationSans"/>
          <w:color w:val="000000"/>
        </w:rPr>
        <w:t xml:space="preserve"> hodnoty</w:t>
      </w:r>
    </w:p>
    <w:p w14:paraId="17BE071E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dosavadní</w:t>
      </w:r>
      <w:r>
        <w:rPr>
          <w:rFonts w:ascii="KUKIGR+LiberationSans"/>
          <w:color w:val="000000"/>
        </w:rPr>
        <w:t xml:space="preserve"> akcie), </w:t>
      </w:r>
      <w:r>
        <w:rPr>
          <w:rFonts w:ascii="KUKIGR+LiberationSans" w:hAnsi="KUKIGR+LiberationSans" w:cs="KUKIGR+LiberationSans"/>
          <w:color w:val="000000"/>
        </w:rPr>
        <w:t>jejíž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výše</w:t>
      </w:r>
      <w:r>
        <w:rPr>
          <w:rFonts w:ascii="KUKIGR+LiberationSans"/>
          <w:color w:val="000000"/>
        </w:rPr>
        <w:t xml:space="preserve"> dosud </w:t>
      </w:r>
      <w:r>
        <w:rPr>
          <w:rFonts w:ascii="KUKIGR+LiberationSans" w:hAnsi="KUKIGR+LiberationSans" w:cs="KUKIGR+LiberationSans"/>
          <w:color w:val="000000"/>
        </w:rPr>
        <w:t>činí</w:t>
      </w:r>
      <w:r>
        <w:rPr>
          <w:rFonts w:ascii="KUKIGR+LiberationSans"/>
          <w:color w:val="000000"/>
        </w:rPr>
        <w:t xml:space="preserve"> 146.400.000,- </w:t>
      </w:r>
      <w:r>
        <w:rPr>
          <w:rFonts w:ascii="KUKIGR+LiberationSans" w:hAnsi="KUKIGR+LiberationSans" w:cs="KUKIGR+LiberationSans"/>
          <w:color w:val="000000"/>
        </w:rPr>
        <w:t>Kč,</w:t>
      </w:r>
      <w:r>
        <w:rPr>
          <w:rFonts w:ascii="KUKIGR+LiberationSans"/>
          <w:color w:val="000000"/>
        </w:rPr>
        <w:t xml:space="preserve"> slovy:</w:t>
      </w:r>
    </w:p>
    <w:p w14:paraId="7023D7BF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jedno sto </w:t>
      </w:r>
      <w:r>
        <w:rPr>
          <w:rFonts w:ascii="KUKIGR+LiberationSans" w:hAnsi="KUKIGR+LiberationSans" w:cs="KUKIGR+LiberationSans"/>
          <w:color w:val="000000"/>
        </w:rPr>
        <w:t>čtyřicet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šest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milionů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čtyři</w:t>
      </w:r>
      <w:r>
        <w:rPr>
          <w:rFonts w:ascii="KUKIGR+LiberationSans"/>
          <w:color w:val="000000"/>
        </w:rPr>
        <w:t xml:space="preserve"> sta </w:t>
      </w:r>
      <w:r>
        <w:rPr>
          <w:rFonts w:ascii="KUKIGR+LiberationSans" w:hAnsi="KUKIGR+LiberationSans" w:cs="KUKIGR+LiberationSans"/>
          <w:color w:val="000000"/>
        </w:rPr>
        <w:t>tisíc</w:t>
      </w:r>
      <w:r>
        <w:rPr>
          <w:rFonts w:ascii="KUKIGR+LiberationSans"/>
          <w:color w:val="000000"/>
        </w:rPr>
        <w:t xml:space="preserve"> korun </w:t>
      </w:r>
      <w:r>
        <w:rPr>
          <w:rFonts w:ascii="KUKIGR+LiberationSans" w:hAnsi="KUKIGR+LiberationSans" w:cs="KUKIGR+LiberationSans"/>
          <w:color w:val="000000"/>
        </w:rPr>
        <w:t>českých,</w:t>
      </w:r>
      <w:r>
        <w:rPr>
          <w:rFonts w:ascii="KUKIGR+LiberationSans"/>
          <w:color w:val="000000"/>
        </w:rPr>
        <w:t xml:space="preserve"> v</w:t>
      </w:r>
    </w:p>
    <w:p w14:paraId="2A18B007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celkovém</w:t>
      </w:r>
      <w:r>
        <w:rPr>
          <w:rFonts w:ascii="KUKIGR+LiberationSans"/>
          <w:color w:val="000000"/>
        </w:rPr>
        <w:t xml:space="preserve"> rozsahu </w:t>
      </w:r>
      <w:r>
        <w:rPr>
          <w:rFonts w:ascii="KUKIGR+LiberationSans" w:hAnsi="KUKIGR+LiberationSans" w:cs="KUKIGR+LiberationSans"/>
          <w:color w:val="000000"/>
        </w:rPr>
        <w:t>nepeněžitého</w:t>
      </w:r>
      <w:r>
        <w:rPr>
          <w:rFonts w:ascii="KUKIGR+LiberationSans"/>
          <w:color w:val="000000"/>
        </w:rPr>
        <w:t xml:space="preserve"> vkladu ve </w:t>
      </w:r>
      <w:r>
        <w:rPr>
          <w:rFonts w:ascii="KUKIGR+LiberationSans" w:hAnsi="KUKIGR+LiberationSans" w:cs="KUKIGR+LiberationSans"/>
          <w:color w:val="000000"/>
        </w:rPr>
        <w:t>výši</w:t>
      </w:r>
      <w:r>
        <w:rPr>
          <w:rFonts w:ascii="KUKIGR+LiberationSans"/>
          <w:color w:val="000000"/>
        </w:rPr>
        <w:t xml:space="preserve"> 25.939.000,- </w:t>
      </w:r>
      <w:r>
        <w:rPr>
          <w:rFonts w:ascii="KUKIGR+LiberationSans" w:hAnsi="KUKIGR+LiberationSans" w:cs="KUKIGR+LiberationSans"/>
          <w:color w:val="000000"/>
        </w:rPr>
        <w:t>Kč</w:t>
      </w:r>
    </w:p>
    <w:p w14:paraId="1025B6EA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(slovy: dvacet </w:t>
      </w:r>
      <w:r>
        <w:rPr>
          <w:rFonts w:ascii="KUKIGR+LiberationSans" w:hAnsi="KUKIGR+LiberationSans" w:cs="KUKIGR+LiberationSans"/>
          <w:color w:val="000000"/>
        </w:rPr>
        <w:t>pět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milionů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devět</w:t>
      </w:r>
      <w:r>
        <w:rPr>
          <w:rFonts w:ascii="KUKIGR+LiberationSans"/>
          <w:color w:val="000000"/>
        </w:rPr>
        <w:t xml:space="preserve"> set </w:t>
      </w:r>
      <w:r>
        <w:rPr>
          <w:rFonts w:ascii="KUKIGR+LiberationSans" w:hAnsi="KUKIGR+LiberationSans" w:cs="KUKIGR+LiberationSans"/>
          <w:color w:val="000000"/>
        </w:rPr>
        <w:t>třicet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devět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tisíc</w:t>
      </w:r>
      <w:r>
        <w:rPr>
          <w:rFonts w:ascii="KUKIGR+LiberationSans"/>
          <w:color w:val="000000"/>
        </w:rPr>
        <w:t xml:space="preserve"> korun</w:t>
      </w:r>
    </w:p>
    <w:p w14:paraId="11E6F598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českých).</w:t>
      </w:r>
    </w:p>
    <w:p w14:paraId="64687FBD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Jediný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akcionář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akciové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společnosti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přednostní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právo</w:t>
      </w:r>
      <w:r>
        <w:rPr>
          <w:rFonts w:ascii="KUKIGR+LiberationSans"/>
          <w:color w:val="000000"/>
        </w:rPr>
        <w:t xml:space="preserve"> upsat</w:t>
      </w:r>
    </w:p>
    <w:p w14:paraId="17F9665B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celou upisovanou </w:t>
      </w:r>
      <w:r>
        <w:rPr>
          <w:rFonts w:ascii="KUKIGR+LiberationSans" w:hAnsi="KUKIGR+LiberationSans" w:cs="KUKIGR+LiberationSans"/>
          <w:color w:val="000000"/>
        </w:rPr>
        <w:t>zvyšovanou</w:t>
      </w:r>
      <w:r>
        <w:rPr>
          <w:rFonts w:ascii="KUKIGR+LiberationSans"/>
          <w:color w:val="000000"/>
        </w:rPr>
        <w:t xml:space="preserve"> jmenovitou hodnotu akcie ke </w:t>
      </w:r>
      <w:r>
        <w:rPr>
          <w:rFonts w:ascii="KUKIGR+LiberationSans" w:hAnsi="KUKIGR+LiberationSans" w:cs="KUKIGR+LiberationSans"/>
          <w:color w:val="000000"/>
        </w:rPr>
        <w:t>zvýšení</w:t>
      </w:r>
    </w:p>
    <w:p w14:paraId="55D86BBA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základního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</w:t>
      </w:r>
      <w:r>
        <w:rPr>
          <w:rFonts w:ascii="KUKIGR+LiberationSans"/>
          <w:color w:val="000000"/>
        </w:rPr>
        <w:t xml:space="preserve"> v </w:t>
      </w:r>
      <w:r>
        <w:rPr>
          <w:rFonts w:ascii="KUKIGR+LiberationSans" w:hAnsi="KUKIGR+LiberationSans" w:cs="KUKIGR+LiberationSans"/>
          <w:color w:val="000000"/>
        </w:rPr>
        <w:t>sídle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společnosti</w:t>
      </w:r>
      <w:r>
        <w:rPr>
          <w:rFonts w:ascii="KUKIGR+LiberationSans"/>
          <w:color w:val="000000"/>
        </w:rPr>
        <w:t xml:space="preserve"> ve </w:t>
      </w:r>
      <w:r>
        <w:rPr>
          <w:rFonts w:ascii="KUKIGR+LiberationSans" w:hAnsi="KUKIGR+LiberationSans" w:cs="KUKIGR+LiberationSans"/>
          <w:color w:val="000000"/>
        </w:rPr>
        <w:t>lhůtě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nejpozději</w:t>
      </w:r>
      <w:r>
        <w:rPr>
          <w:rFonts w:ascii="KUKIGR+LiberationSans"/>
          <w:color w:val="000000"/>
        </w:rPr>
        <w:t xml:space="preserve"> 30-ti</w:t>
      </w:r>
    </w:p>
    <w:p w14:paraId="6AA9A106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dnů</w:t>
      </w:r>
      <w:r>
        <w:rPr>
          <w:rFonts w:ascii="KUKIGR+LiberationSans"/>
          <w:color w:val="000000"/>
        </w:rPr>
        <w:t xml:space="preserve"> od </w:t>
      </w:r>
      <w:r>
        <w:rPr>
          <w:rFonts w:ascii="KUKIGR+LiberationSans" w:hAnsi="KUKIGR+LiberationSans" w:cs="KUKIGR+LiberationSans"/>
          <w:color w:val="000000"/>
        </w:rPr>
        <w:t>obdržení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písemného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sdělení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představenstva</w:t>
      </w:r>
      <w:r>
        <w:rPr>
          <w:rFonts w:ascii="KUKIGR+LiberationSans"/>
          <w:color w:val="000000"/>
        </w:rPr>
        <w:t xml:space="preserve"> o </w:t>
      </w:r>
      <w:r>
        <w:rPr>
          <w:rFonts w:ascii="KUKIGR+LiberationSans" w:hAnsi="KUKIGR+LiberationSans" w:cs="KUKIGR+LiberationSans"/>
          <w:color w:val="000000"/>
        </w:rPr>
        <w:t>provedení</w:t>
      </w:r>
    </w:p>
    <w:p w14:paraId="089356F3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zápisu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usnesení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valné</w:t>
      </w:r>
      <w:r>
        <w:rPr>
          <w:rFonts w:ascii="KUKIGR+LiberationSans"/>
          <w:color w:val="000000"/>
        </w:rPr>
        <w:t xml:space="preserve"> hromady o </w:t>
      </w:r>
      <w:r>
        <w:rPr>
          <w:rFonts w:ascii="KUKIGR+LiberationSans" w:hAnsi="KUKIGR+LiberationSans" w:cs="KUKIGR+LiberationSans"/>
          <w:color w:val="000000"/>
        </w:rPr>
        <w:t>zvýšení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základního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</w:t>
      </w:r>
      <w:r>
        <w:rPr>
          <w:rFonts w:ascii="KUKIGR+LiberationSans"/>
          <w:color w:val="000000"/>
        </w:rPr>
        <w:t xml:space="preserve"> do</w:t>
      </w:r>
    </w:p>
    <w:p w14:paraId="177B4DBF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obchodního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rejstříku.</w:t>
      </w:r>
    </w:p>
    <w:p w14:paraId="706244F7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Nově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upisovaná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část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dosavadní</w:t>
      </w:r>
      <w:r>
        <w:rPr>
          <w:rFonts w:ascii="KUKIGR+LiberationSans"/>
          <w:color w:val="000000"/>
        </w:rPr>
        <w:t xml:space="preserve"> akcie bude </w:t>
      </w:r>
      <w:r>
        <w:rPr>
          <w:rFonts w:ascii="KUKIGR+LiberationSans" w:hAnsi="KUKIGR+LiberationSans" w:cs="KUKIGR+LiberationSans"/>
          <w:color w:val="000000"/>
        </w:rPr>
        <w:t>upsána</w:t>
      </w:r>
      <w:r>
        <w:rPr>
          <w:rFonts w:ascii="KUKIGR+LiberationSans"/>
          <w:color w:val="000000"/>
        </w:rPr>
        <w:t xml:space="preserve"> s </w:t>
      </w:r>
      <w:r>
        <w:rPr>
          <w:rFonts w:ascii="KUKIGR+LiberationSans" w:hAnsi="KUKIGR+LiberationSans" w:cs="KUKIGR+LiberationSans"/>
          <w:color w:val="000000"/>
        </w:rPr>
        <w:t>využitím</w:t>
      </w:r>
    </w:p>
    <w:p w14:paraId="04FCBADC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přednostního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práva,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přičemž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emisní</w:t>
      </w:r>
      <w:r>
        <w:rPr>
          <w:rFonts w:ascii="KUKIGR+LiberationSans"/>
          <w:color w:val="000000"/>
        </w:rPr>
        <w:t xml:space="preserve"> kurs </w:t>
      </w:r>
      <w:r>
        <w:rPr>
          <w:rFonts w:ascii="KUKIGR+LiberationSans" w:hAnsi="KUKIGR+LiberationSans" w:cs="KUKIGR+LiberationSans"/>
          <w:color w:val="000000"/>
        </w:rPr>
        <w:t>nově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upisované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části</w:t>
      </w:r>
    </w:p>
    <w:p w14:paraId="6E99389A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akcie </w:t>
      </w:r>
      <w:r>
        <w:rPr>
          <w:rFonts w:ascii="KUKIGR+LiberationSans" w:hAnsi="KUKIGR+LiberationSans" w:cs="KUKIGR+LiberationSans"/>
          <w:color w:val="000000"/>
        </w:rPr>
        <w:t>odpovídá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její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jmenovité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hodnotě</w:t>
      </w:r>
      <w:r>
        <w:rPr>
          <w:rFonts w:ascii="KUKIGR+LiberationSans"/>
          <w:color w:val="000000"/>
        </w:rPr>
        <w:t xml:space="preserve"> a </w:t>
      </w:r>
      <w:r>
        <w:rPr>
          <w:rFonts w:ascii="KUKIGR+LiberationSans" w:hAnsi="KUKIGR+LiberationSans" w:cs="KUKIGR+LiberationSans"/>
          <w:color w:val="000000"/>
        </w:rPr>
        <w:t>činí</w:t>
      </w:r>
      <w:r>
        <w:rPr>
          <w:rFonts w:ascii="KUKIGR+LiberationSans"/>
          <w:color w:val="000000"/>
        </w:rPr>
        <w:t xml:space="preserve"> 25.939.000,- </w:t>
      </w:r>
      <w:r>
        <w:rPr>
          <w:rFonts w:ascii="KUKIGR+LiberationSans" w:hAnsi="KUKIGR+LiberationSans" w:cs="KUKIGR+LiberationSans"/>
          <w:color w:val="000000"/>
        </w:rPr>
        <w:t>Kč,</w:t>
      </w:r>
    </w:p>
    <w:p w14:paraId="071D4C02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slovy: dvacet </w:t>
      </w:r>
      <w:r>
        <w:rPr>
          <w:rFonts w:ascii="KUKIGR+LiberationSans" w:hAnsi="KUKIGR+LiberationSans" w:cs="KUKIGR+LiberationSans"/>
          <w:color w:val="000000"/>
        </w:rPr>
        <w:t>pět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milionů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devět</w:t>
      </w:r>
      <w:r>
        <w:rPr>
          <w:rFonts w:ascii="KUKIGR+LiberationSans"/>
          <w:color w:val="000000"/>
        </w:rPr>
        <w:t xml:space="preserve"> set </w:t>
      </w:r>
      <w:r>
        <w:rPr>
          <w:rFonts w:ascii="KUKIGR+LiberationSans" w:hAnsi="KUKIGR+LiberationSans" w:cs="KUKIGR+LiberationSans"/>
          <w:color w:val="000000"/>
        </w:rPr>
        <w:t>třicet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devět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tisíc</w:t>
      </w:r>
      <w:r>
        <w:rPr>
          <w:rFonts w:ascii="KUKIGR+LiberationSans"/>
          <w:color w:val="000000"/>
        </w:rPr>
        <w:t xml:space="preserve"> korun</w:t>
      </w:r>
    </w:p>
    <w:p w14:paraId="09F9971C" w14:textId="77777777" w:rsidR="00625430" w:rsidRDefault="00000000">
      <w:pPr>
        <w:framePr w:w="6823" w:wrap="auto" w:hAnchor="text" w:x="3271" w:y="790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českých.</w:t>
      </w:r>
    </w:p>
    <w:p w14:paraId="4726D15B" w14:textId="77777777" w:rsidR="00625430" w:rsidRDefault="00000000">
      <w:pPr>
        <w:framePr w:w="6614" w:wrap="auto" w:hAnchor="text" w:x="3271" w:y="14688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Předmětem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nepeněžitého</w:t>
      </w:r>
      <w:r>
        <w:rPr>
          <w:rFonts w:ascii="KUKIGR+LiberationSans"/>
          <w:color w:val="000000"/>
        </w:rPr>
        <w:t xml:space="preserve"> vkladu jsou </w:t>
      </w:r>
      <w:r>
        <w:rPr>
          <w:rFonts w:ascii="KUKIGR+LiberationSans" w:hAnsi="KUKIGR+LiberationSans" w:cs="KUKIGR+LiberationSans"/>
          <w:color w:val="000000"/>
        </w:rPr>
        <w:t>věci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movité</w:t>
      </w:r>
      <w:r>
        <w:rPr>
          <w:rFonts w:ascii="KUKIGR+LiberationSans"/>
          <w:color w:val="000000"/>
        </w:rPr>
        <w:t xml:space="preserve"> ve </w:t>
      </w:r>
      <w:r>
        <w:rPr>
          <w:rFonts w:ascii="KUKIGR+LiberationSans" w:hAnsi="KUKIGR+LiberationSans" w:cs="KUKIGR+LiberationSans"/>
          <w:color w:val="000000"/>
        </w:rPr>
        <w:t>vlastnictví</w:t>
      </w:r>
    </w:p>
    <w:p w14:paraId="373A7523" w14:textId="77777777" w:rsidR="00625430" w:rsidRDefault="00000000">
      <w:pPr>
        <w:framePr w:w="6614" w:wrap="auto" w:hAnchor="text" w:x="3271" w:y="1468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Města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Přerov,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které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tvoří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technologické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zařízení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výměníkových</w:t>
      </w:r>
    </w:p>
    <w:p w14:paraId="58AC9AD4" w14:textId="77777777" w:rsidR="00625430" w:rsidRDefault="00000000">
      <w:pPr>
        <w:framePr w:w="6614" w:wrap="auto" w:hAnchor="text" w:x="3271" w:y="1468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stanic, </w:t>
      </w:r>
      <w:r>
        <w:rPr>
          <w:rFonts w:ascii="KUKIGR+LiberationSans" w:hAnsi="KUKIGR+LiberationSans" w:cs="KUKIGR+LiberationSans"/>
          <w:color w:val="000000"/>
        </w:rPr>
        <w:t>plynových</w:t>
      </w:r>
      <w:r>
        <w:rPr>
          <w:rFonts w:ascii="KUKIGR+LiberationSans"/>
          <w:color w:val="000000"/>
        </w:rPr>
        <w:t xml:space="preserve"> kotelen a </w:t>
      </w:r>
      <w:r>
        <w:rPr>
          <w:rFonts w:ascii="KUKIGR+LiberationSans" w:hAnsi="KUKIGR+LiberationSans" w:cs="KUKIGR+LiberationSans"/>
          <w:color w:val="000000"/>
        </w:rPr>
        <w:t>patních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měřidel,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popsaných</w:t>
      </w:r>
      <w:r>
        <w:rPr>
          <w:rFonts w:ascii="KUKIGR+LiberationSans"/>
          <w:color w:val="000000"/>
        </w:rPr>
        <w:t xml:space="preserve"> ve</w:t>
      </w:r>
    </w:p>
    <w:p w14:paraId="70BC8C0E" w14:textId="77777777" w:rsidR="00625430" w:rsidRDefault="00000000">
      <w:pPr>
        <w:framePr w:w="6614" w:wrap="auto" w:hAnchor="text" w:x="3271" w:y="1468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znaleckých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posudcích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č.</w:t>
      </w:r>
      <w:r>
        <w:rPr>
          <w:rFonts w:ascii="KUKIGR+LiberationSans"/>
          <w:color w:val="000000"/>
        </w:rPr>
        <w:t xml:space="preserve"> 1833/13 k datu 14.5.1998 a </w:t>
      </w:r>
      <w:r>
        <w:rPr>
          <w:rFonts w:ascii="KUKIGR+LiberationSans" w:hAnsi="KUKIGR+LiberationSans" w:cs="KUKIGR+LiberationSans"/>
          <w:color w:val="000000"/>
        </w:rPr>
        <w:t>č.</w:t>
      </w:r>
      <w:r>
        <w:rPr>
          <w:rFonts w:ascii="KUKIGR+LiberationSans"/>
          <w:color w:val="000000"/>
        </w:rPr>
        <w:t xml:space="preserve"> 1899/29 k</w:t>
      </w:r>
    </w:p>
    <w:p w14:paraId="0C55FB83" w14:textId="77777777" w:rsidR="00625430" w:rsidRDefault="00000000">
      <w:pPr>
        <w:framePr w:w="6614" w:wrap="auto" w:hAnchor="text" w:x="3271" w:y="1468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datu 31.8.1998, </w:t>
      </w:r>
      <w:r>
        <w:rPr>
          <w:rFonts w:ascii="KUKIGR+LiberationSans" w:hAnsi="KUKIGR+LiberationSans" w:cs="KUKIGR+LiberationSans"/>
          <w:color w:val="000000"/>
        </w:rPr>
        <w:t>které</w:t>
      </w:r>
      <w:r>
        <w:rPr>
          <w:rFonts w:ascii="KUKIGR+LiberationSans"/>
          <w:color w:val="000000"/>
        </w:rPr>
        <w:t xml:space="preserve"> vyhotovil znalec Ing. Jan </w:t>
      </w:r>
      <w:r>
        <w:rPr>
          <w:rFonts w:ascii="KUKIGR+LiberationSans" w:hAnsi="KUKIGR+LiberationSans" w:cs="KUKIGR+LiberationSans"/>
          <w:color w:val="000000"/>
        </w:rPr>
        <w:t>Uhlíř</w:t>
      </w:r>
      <w:r>
        <w:rPr>
          <w:rFonts w:ascii="KUKIGR+LiberationSans"/>
          <w:color w:val="000000"/>
        </w:rPr>
        <w:t xml:space="preserve"> - Agentura</w:t>
      </w:r>
    </w:p>
    <w:p w14:paraId="599E7EF8" w14:textId="77777777" w:rsidR="00625430" w:rsidRDefault="00000000">
      <w:pPr>
        <w:framePr w:w="4011" w:wrap="auto" w:hAnchor="text" w:x="720" w:y="1634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 w:hAnsi="KUKIGR+LiberationSans" w:cs="KUKIGR+LiberationSans"/>
          <w:color w:val="000000"/>
          <w:sz w:val="20"/>
        </w:rPr>
        <w:t>Údaje</w:t>
      </w:r>
      <w:r>
        <w:rPr>
          <w:rFonts w:ascii="KUKIGR+LiberationSans"/>
          <w:color w:val="000000"/>
          <w:sz w:val="20"/>
        </w:rPr>
        <w:t xml:space="preserve"> </w:t>
      </w:r>
      <w:r>
        <w:rPr>
          <w:rFonts w:ascii="KUKIGR+LiberationSans" w:hAnsi="KUKIGR+LiberationSans" w:cs="KUKIGR+LiberationSans"/>
          <w:color w:val="000000"/>
          <w:sz w:val="20"/>
        </w:rPr>
        <w:t>platné</w:t>
      </w:r>
      <w:r>
        <w:rPr>
          <w:rFonts w:ascii="KUKIGR+LiberationSans"/>
          <w:color w:val="000000"/>
          <w:sz w:val="20"/>
        </w:rPr>
        <w:t xml:space="preserve"> ke dni: 30. dubna 2025 03:58</w:t>
      </w:r>
    </w:p>
    <w:p w14:paraId="3079DAA5" w14:textId="77777777" w:rsidR="00625430" w:rsidRDefault="00000000">
      <w:pPr>
        <w:framePr w:w="519" w:wrap="auto" w:hAnchor="text" w:x="10807" w:y="1634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/>
          <w:color w:val="000000"/>
          <w:sz w:val="20"/>
        </w:rPr>
        <w:t>4/6</w:t>
      </w:r>
    </w:p>
    <w:p w14:paraId="4DC5AAA8" w14:textId="7BC8CE67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53472" behindDoc="1" locked="0" layoutInCell="1" allowOverlap="1" wp14:anchorId="6CAB3F26" wp14:editId="3C731829">
            <wp:simplePos x="0" y="0"/>
            <wp:positionH relativeFrom="page">
              <wp:posOffset>624840</wp:posOffset>
            </wp:positionH>
            <wp:positionV relativeFrom="page">
              <wp:posOffset>1054735</wp:posOffset>
            </wp:positionV>
            <wp:extent cx="6490970" cy="27940"/>
            <wp:effectExtent l="0" t="0" r="0" b="0"/>
            <wp:wrapNone/>
            <wp:docPr id="270" name="_x00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2448" behindDoc="1" locked="0" layoutInCell="1" allowOverlap="1" wp14:anchorId="00A286DA" wp14:editId="77FCE892">
            <wp:simplePos x="0" y="0"/>
            <wp:positionH relativeFrom="page">
              <wp:posOffset>624840</wp:posOffset>
            </wp:positionH>
            <wp:positionV relativeFrom="page">
              <wp:posOffset>4638040</wp:posOffset>
            </wp:positionV>
            <wp:extent cx="6490970" cy="27940"/>
            <wp:effectExtent l="0" t="0" r="0" b="0"/>
            <wp:wrapNone/>
            <wp:docPr id="269" name="_x00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1424" behindDoc="1" locked="0" layoutInCell="1" allowOverlap="1" wp14:anchorId="761BF7FD" wp14:editId="3D3366D6">
            <wp:simplePos x="0" y="0"/>
            <wp:positionH relativeFrom="page">
              <wp:posOffset>624840</wp:posOffset>
            </wp:positionH>
            <wp:positionV relativeFrom="page">
              <wp:posOffset>7326630</wp:posOffset>
            </wp:positionV>
            <wp:extent cx="6490970" cy="27940"/>
            <wp:effectExtent l="0" t="0" r="0" b="0"/>
            <wp:wrapNone/>
            <wp:docPr id="268" name="_x00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0400" behindDoc="1" locked="0" layoutInCell="1" allowOverlap="1" wp14:anchorId="2A0597DA" wp14:editId="5A6704E3">
            <wp:simplePos x="0" y="0"/>
            <wp:positionH relativeFrom="page">
              <wp:posOffset>624840</wp:posOffset>
            </wp:positionH>
            <wp:positionV relativeFrom="page">
              <wp:posOffset>8403590</wp:posOffset>
            </wp:positionV>
            <wp:extent cx="6490970" cy="27940"/>
            <wp:effectExtent l="0" t="0" r="0" b="0"/>
            <wp:wrapNone/>
            <wp:docPr id="267" name="_x00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9376" behindDoc="1" locked="0" layoutInCell="1" allowOverlap="1" wp14:anchorId="339F5DA3" wp14:editId="4DC00405">
            <wp:simplePos x="0" y="0"/>
            <wp:positionH relativeFrom="page">
              <wp:posOffset>624840</wp:posOffset>
            </wp:positionH>
            <wp:positionV relativeFrom="page">
              <wp:posOffset>9300845</wp:posOffset>
            </wp:positionV>
            <wp:extent cx="6490970" cy="27940"/>
            <wp:effectExtent l="0" t="0" r="0" b="0"/>
            <wp:wrapNone/>
            <wp:docPr id="266" name="_x00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3330CA25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14:paraId="71C7C27B" w14:textId="77777777" w:rsidR="00625430" w:rsidRDefault="00000000">
      <w:pPr>
        <w:framePr w:w="2042" w:wrap="auto" w:hAnchor="text" w:x="9283" w:y="43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 w:hAnsi="KUKIGR+LiberationSans" w:cs="KUKIGR+LiberationSans"/>
          <w:color w:val="000000"/>
          <w:sz w:val="20"/>
        </w:rPr>
        <w:t>oddíl</w:t>
      </w:r>
      <w:r>
        <w:rPr>
          <w:rFonts w:ascii="KUKIGR+LiberationSans"/>
          <w:color w:val="000000"/>
          <w:sz w:val="20"/>
        </w:rPr>
        <w:t xml:space="preserve"> B, </w:t>
      </w:r>
      <w:r>
        <w:rPr>
          <w:rFonts w:ascii="KUKIGR+LiberationSans" w:hAnsi="KUKIGR+LiberationSans" w:cs="KUKIGR+LiberationSans"/>
          <w:color w:val="000000"/>
          <w:sz w:val="20"/>
        </w:rPr>
        <w:t>vložka</w:t>
      </w:r>
      <w:r>
        <w:rPr>
          <w:rFonts w:ascii="KUKIGR+LiberationSans"/>
          <w:color w:val="000000"/>
          <w:sz w:val="20"/>
        </w:rPr>
        <w:t xml:space="preserve"> 1839</w:t>
      </w:r>
    </w:p>
    <w:p w14:paraId="177CEF1C" w14:textId="77777777" w:rsidR="00625430" w:rsidRDefault="00000000">
      <w:pPr>
        <w:framePr w:w="6724" w:wrap="auto" w:hAnchor="text" w:x="3271" w:y="1133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Ata, </w:t>
      </w:r>
      <w:r>
        <w:rPr>
          <w:rFonts w:ascii="KUKIGR+LiberationSans" w:hAnsi="KUKIGR+LiberationSans" w:cs="KUKIGR+LiberationSans"/>
          <w:color w:val="000000"/>
        </w:rPr>
        <w:t>Sobětuchy</w:t>
      </w:r>
      <w:r>
        <w:rPr>
          <w:rFonts w:ascii="KUKIGR+LiberationSans"/>
          <w:color w:val="000000"/>
        </w:rPr>
        <w:t xml:space="preserve"> 27, 294 74 </w:t>
      </w:r>
      <w:r>
        <w:rPr>
          <w:rFonts w:ascii="KUKIGR+LiberationSans" w:hAnsi="KUKIGR+LiberationSans" w:cs="KUKIGR+LiberationSans"/>
          <w:color w:val="000000"/>
        </w:rPr>
        <w:t>Předměřice</w:t>
      </w:r>
      <w:r>
        <w:rPr>
          <w:rFonts w:ascii="KUKIGR+LiberationSans"/>
          <w:color w:val="000000"/>
        </w:rPr>
        <w:t xml:space="preserve"> nad Jizerou v </w:t>
      </w:r>
      <w:r>
        <w:rPr>
          <w:rFonts w:ascii="KUKIGR+LiberationSans" w:hAnsi="KUKIGR+LiberationSans" w:cs="KUKIGR+LiberationSans"/>
          <w:color w:val="000000"/>
        </w:rPr>
        <w:t>celkové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ceně</w:t>
      </w:r>
    </w:p>
    <w:p w14:paraId="2EEDB38E" w14:textId="77777777" w:rsidR="00625430" w:rsidRDefault="00000000">
      <w:pPr>
        <w:framePr w:w="6724" w:wrap="auto" w:hAnchor="text" w:x="3271" w:y="1133"/>
        <w:widowControl w:val="0"/>
        <w:autoSpaceDE w:val="0"/>
        <w:autoSpaceDN w:val="0"/>
        <w:spacing w:before="36" w:after="0" w:line="246" w:lineRule="exact"/>
        <w:ind w:left="122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5.939.000,- </w:t>
      </w:r>
      <w:r>
        <w:rPr>
          <w:rFonts w:ascii="KUKIGR+LiberationSans" w:hAnsi="KUKIGR+LiberationSans" w:cs="KUKIGR+LiberationSans"/>
          <w:color w:val="000000"/>
        </w:rPr>
        <w:t>Kč</w:t>
      </w:r>
      <w:r>
        <w:rPr>
          <w:rFonts w:ascii="KUKIGR+LiberationSans"/>
          <w:color w:val="000000"/>
        </w:rPr>
        <w:t xml:space="preserve"> (slovy: dvacet </w:t>
      </w:r>
      <w:r>
        <w:rPr>
          <w:rFonts w:ascii="KUKIGR+LiberationSans" w:hAnsi="KUKIGR+LiberationSans" w:cs="KUKIGR+LiberationSans"/>
          <w:color w:val="000000"/>
        </w:rPr>
        <w:t>pět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milionů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devět</w:t>
      </w:r>
      <w:r>
        <w:rPr>
          <w:rFonts w:ascii="KUKIGR+LiberationSans"/>
          <w:color w:val="000000"/>
        </w:rPr>
        <w:t xml:space="preserve"> set </w:t>
      </w:r>
      <w:r>
        <w:rPr>
          <w:rFonts w:ascii="KUKIGR+LiberationSans" w:hAnsi="KUKIGR+LiberationSans" w:cs="KUKIGR+LiberationSans"/>
          <w:color w:val="000000"/>
        </w:rPr>
        <w:t>třicet</w:t>
      </w:r>
    </w:p>
    <w:p w14:paraId="700E12C5" w14:textId="77777777" w:rsidR="00625430" w:rsidRDefault="00000000">
      <w:pPr>
        <w:framePr w:w="362" w:wrap="auto" w:hAnchor="text" w:x="3271" w:y="1415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2</w:t>
      </w:r>
    </w:p>
    <w:p w14:paraId="66F2F4A5" w14:textId="77777777" w:rsidR="00625430" w:rsidRDefault="00000000">
      <w:pPr>
        <w:framePr w:w="6785" w:wrap="auto" w:hAnchor="text" w:x="3271" w:y="1697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devět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tisíc</w:t>
      </w:r>
      <w:r>
        <w:rPr>
          <w:rFonts w:ascii="KUKIGR+LiberationSans"/>
          <w:color w:val="000000"/>
        </w:rPr>
        <w:t xml:space="preserve"> korun </w:t>
      </w:r>
      <w:r>
        <w:rPr>
          <w:rFonts w:ascii="KUKIGR+LiberationSans" w:hAnsi="KUKIGR+LiberationSans" w:cs="KUKIGR+LiberationSans"/>
          <w:color w:val="000000"/>
        </w:rPr>
        <w:t>českých</w:t>
      </w:r>
      <w:r>
        <w:rPr>
          <w:rFonts w:ascii="KUKIGR+LiberationSans"/>
          <w:color w:val="000000"/>
        </w:rPr>
        <w:t xml:space="preserve"> ) a </w:t>
      </w:r>
      <w:r>
        <w:rPr>
          <w:rFonts w:ascii="KUKIGR+LiberationSans" w:hAnsi="KUKIGR+LiberationSans" w:cs="KUKIGR+LiberationSans"/>
          <w:color w:val="000000"/>
        </w:rPr>
        <w:t>znaleckých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posudcích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č.</w:t>
      </w:r>
      <w:r>
        <w:rPr>
          <w:rFonts w:ascii="KUKIGR+LiberationSans"/>
          <w:color w:val="000000"/>
        </w:rPr>
        <w:t xml:space="preserve"> 513-7/98 k</w:t>
      </w:r>
    </w:p>
    <w:p w14:paraId="11A03922" w14:textId="77777777" w:rsidR="00625430" w:rsidRDefault="00000000">
      <w:pPr>
        <w:framePr w:w="6785" w:wrap="auto" w:hAnchor="text" w:x="3271" w:y="1697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datu 31.3.1998 a </w:t>
      </w:r>
      <w:r>
        <w:rPr>
          <w:rFonts w:ascii="KUKIGR+LiberationSans" w:hAnsi="KUKIGR+LiberationSans" w:cs="KUKIGR+LiberationSans"/>
          <w:color w:val="000000"/>
        </w:rPr>
        <w:t>č.</w:t>
      </w:r>
      <w:r>
        <w:rPr>
          <w:rFonts w:ascii="KUKIGR+LiberationSans"/>
          <w:color w:val="000000"/>
        </w:rPr>
        <w:t xml:space="preserve"> 516-10/98 k datu 31.8.1998, </w:t>
      </w:r>
      <w:r>
        <w:rPr>
          <w:rFonts w:ascii="KUKIGR+LiberationSans" w:hAnsi="KUKIGR+LiberationSans" w:cs="KUKIGR+LiberationSans"/>
          <w:color w:val="000000"/>
        </w:rPr>
        <w:t>které</w:t>
      </w:r>
      <w:r>
        <w:rPr>
          <w:rFonts w:ascii="KUKIGR+LiberationSans"/>
          <w:color w:val="000000"/>
        </w:rPr>
        <w:t xml:space="preserve"> vyhotovil</w:t>
      </w:r>
    </w:p>
    <w:p w14:paraId="4ABC8300" w14:textId="77777777" w:rsidR="00625430" w:rsidRDefault="00000000">
      <w:pPr>
        <w:framePr w:w="6785" w:wrap="auto" w:hAnchor="text" w:x="3271" w:y="1697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znalec Ing. </w:t>
      </w:r>
      <w:r>
        <w:rPr>
          <w:rFonts w:ascii="KUKIGR+LiberationSans" w:hAnsi="KUKIGR+LiberationSans" w:cs="KUKIGR+LiberationSans"/>
          <w:color w:val="000000"/>
        </w:rPr>
        <w:t>Jiří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Trávníček,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Jílkova</w:t>
      </w:r>
      <w:r>
        <w:rPr>
          <w:rFonts w:ascii="KUKIGR+LiberationSans"/>
          <w:color w:val="000000"/>
        </w:rPr>
        <w:t xml:space="preserve"> 199, 615 00 Brno, v </w:t>
      </w:r>
      <w:r>
        <w:rPr>
          <w:rFonts w:ascii="KUKIGR+LiberationSans" w:hAnsi="KUKIGR+LiberationSans" w:cs="KUKIGR+LiberationSans"/>
          <w:color w:val="000000"/>
        </w:rPr>
        <w:t>celkové</w:t>
      </w:r>
    </w:p>
    <w:p w14:paraId="3CFA72F0" w14:textId="77777777" w:rsidR="00625430" w:rsidRDefault="00000000">
      <w:pPr>
        <w:framePr w:w="6785" w:wrap="auto" w:hAnchor="text" w:x="3271" w:y="1697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ceně</w:t>
      </w:r>
      <w:r>
        <w:rPr>
          <w:rFonts w:ascii="KUKIGR+LiberationSans"/>
          <w:color w:val="000000"/>
        </w:rPr>
        <w:t xml:space="preserve"> 26.078.000,- </w:t>
      </w:r>
      <w:r>
        <w:rPr>
          <w:rFonts w:ascii="KUKIGR+LiberationSans" w:hAnsi="KUKIGR+LiberationSans" w:cs="KUKIGR+LiberationSans"/>
          <w:color w:val="000000"/>
        </w:rPr>
        <w:t>Kč</w:t>
      </w:r>
      <w:r>
        <w:rPr>
          <w:rFonts w:ascii="KUKIGR+LiberationSans"/>
          <w:color w:val="000000"/>
        </w:rPr>
        <w:t xml:space="preserve"> (slovy: dvacet </w:t>
      </w:r>
      <w:r>
        <w:rPr>
          <w:rFonts w:ascii="KUKIGR+LiberationSans" w:hAnsi="KUKIGR+LiberationSans" w:cs="KUKIGR+LiberationSans"/>
          <w:color w:val="000000"/>
        </w:rPr>
        <w:t>šest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milionů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sedmdesát</w:t>
      </w:r>
      <w:r>
        <w:rPr>
          <w:rFonts w:ascii="KUKIGR+LiberationSans"/>
          <w:color w:val="000000"/>
        </w:rPr>
        <w:t xml:space="preserve"> osm</w:t>
      </w:r>
    </w:p>
    <w:p w14:paraId="6F183627" w14:textId="77777777" w:rsidR="00625430" w:rsidRDefault="00000000">
      <w:pPr>
        <w:framePr w:w="6785" w:wrap="auto" w:hAnchor="text" w:x="3271" w:y="1697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tisíc</w:t>
      </w:r>
      <w:r>
        <w:rPr>
          <w:rFonts w:ascii="KUKIGR+LiberationSans"/>
          <w:color w:val="000000"/>
        </w:rPr>
        <w:t xml:space="preserve"> korun </w:t>
      </w:r>
      <w:r>
        <w:rPr>
          <w:rFonts w:ascii="KUKIGR+LiberationSans" w:hAnsi="KUKIGR+LiberationSans" w:cs="KUKIGR+LiberationSans"/>
          <w:color w:val="000000"/>
        </w:rPr>
        <w:t>českých).</w:t>
      </w:r>
      <w:r>
        <w:rPr>
          <w:rFonts w:ascii="KUKIGR+LiberationSans"/>
          <w:color w:val="000000"/>
        </w:rPr>
        <w:t xml:space="preserve"> Vklad je </w:t>
      </w:r>
      <w:r>
        <w:rPr>
          <w:rFonts w:ascii="KUKIGR+LiberationSans" w:hAnsi="KUKIGR+LiberationSans" w:cs="KUKIGR+LiberationSans"/>
          <w:color w:val="000000"/>
        </w:rPr>
        <w:t>oceněn</w:t>
      </w:r>
      <w:r>
        <w:rPr>
          <w:rFonts w:ascii="KUKIGR+LiberationSans"/>
          <w:color w:val="000000"/>
        </w:rPr>
        <w:t xml:space="preserve"> v souladu s </w:t>
      </w:r>
      <w:r>
        <w:rPr>
          <w:rFonts w:ascii="KUKIGR+LiberationSans" w:hAnsi="KUKIGR+LiberationSans" w:cs="KUKIGR+LiberationSans"/>
          <w:color w:val="000000"/>
        </w:rPr>
        <w:t>nižším</w:t>
      </w:r>
      <w:r>
        <w:rPr>
          <w:rFonts w:ascii="KUKIGR+LiberationSans"/>
          <w:color w:val="000000"/>
        </w:rPr>
        <w:t xml:space="preserve"> z obou</w:t>
      </w:r>
    </w:p>
    <w:p w14:paraId="0EE275A0" w14:textId="77777777" w:rsidR="00625430" w:rsidRDefault="00000000">
      <w:pPr>
        <w:framePr w:w="6785" w:wrap="auto" w:hAnchor="text" w:x="3271" w:y="1697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posudků,</w:t>
      </w:r>
      <w:r>
        <w:rPr>
          <w:rFonts w:ascii="KUKIGR+LiberationSans"/>
          <w:color w:val="000000"/>
        </w:rPr>
        <w:t xml:space="preserve"> tj. posudky ing. Jana </w:t>
      </w:r>
      <w:r>
        <w:rPr>
          <w:rFonts w:ascii="KUKIGR+LiberationSans" w:hAnsi="KUKIGR+LiberationSans" w:cs="KUKIGR+LiberationSans"/>
          <w:color w:val="000000"/>
        </w:rPr>
        <w:t>Uhlíře</w:t>
      </w:r>
      <w:r>
        <w:rPr>
          <w:rFonts w:ascii="KUKIGR+LiberationSans"/>
          <w:color w:val="000000"/>
        </w:rPr>
        <w:t xml:space="preserve"> ve </w:t>
      </w:r>
      <w:r>
        <w:rPr>
          <w:rFonts w:ascii="KUKIGR+LiberationSans" w:hAnsi="KUKIGR+LiberationSans" w:cs="KUKIGR+LiberationSans"/>
          <w:color w:val="000000"/>
        </w:rPr>
        <w:t>výši</w:t>
      </w:r>
      <w:r>
        <w:rPr>
          <w:rFonts w:ascii="KUKIGR+LiberationSans"/>
          <w:color w:val="000000"/>
        </w:rPr>
        <w:t xml:space="preserve"> 25.939.000,- </w:t>
      </w:r>
      <w:r>
        <w:rPr>
          <w:rFonts w:ascii="KUKIGR+LiberationSans" w:hAnsi="KUKIGR+LiberationSans" w:cs="KUKIGR+LiberationSans"/>
          <w:color w:val="000000"/>
        </w:rPr>
        <w:t>Kč.</w:t>
      </w:r>
    </w:p>
    <w:p w14:paraId="20C72D8E" w14:textId="77777777" w:rsidR="00625430" w:rsidRDefault="00000000">
      <w:pPr>
        <w:framePr w:w="6785" w:wrap="auto" w:hAnchor="text" w:x="3271" w:y="1697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Se shora </w:t>
      </w:r>
      <w:r>
        <w:rPr>
          <w:rFonts w:ascii="KUKIGR+LiberationSans" w:hAnsi="KUKIGR+LiberationSans" w:cs="KUKIGR+LiberationSans"/>
          <w:color w:val="000000"/>
        </w:rPr>
        <w:t>citovanými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znaleckými</w:t>
      </w:r>
      <w:r>
        <w:rPr>
          <w:rFonts w:ascii="KUKIGR+LiberationSans"/>
          <w:color w:val="000000"/>
        </w:rPr>
        <w:t xml:space="preserve"> posudky se </w:t>
      </w:r>
      <w:r>
        <w:rPr>
          <w:rFonts w:ascii="KUKIGR+LiberationSans" w:hAnsi="KUKIGR+LiberationSans" w:cs="KUKIGR+LiberationSans"/>
          <w:color w:val="000000"/>
        </w:rPr>
        <w:t>členové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městské</w:t>
      </w:r>
      <w:r>
        <w:rPr>
          <w:rFonts w:ascii="KUKIGR+LiberationSans"/>
          <w:color w:val="000000"/>
        </w:rPr>
        <w:t xml:space="preserve"> rady,</w:t>
      </w:r>
    </w:p>
    <w:p w14:paraId="142B5D6E" w14:textId="77777777" w:rsidR="00625430" w:rsidRDefault="00000000">
      <w:pPr>
        <w:framePr w:w="6785" w:wrap="auto" w:hAnchor="text" w:x="3271" w:y="1697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vykonávající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působnost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valné</w:t>
      </w:r>
      <w:r>
        <w:rPr>
          <w:rFonts w:ascii="KUKIGR+LiberationSans"/>
          <w:color w:val="000000"/>
        </w:rPr>
        <w:t xml:space="preserve"> hromady </w:t>
      </w:r>
      <w:r>
        <w:rPr>
          <w:rFonts w:ascii="KUKIGR+LiberationSans" w:hAnsi="KUKIGR+LiberationSans" w:cs="KUKIGR+LiberationSans"/>
          <w:color w:val="000000"/>
        </w:rPr>
        <w:t>společnosti,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seznámili</w:t>
      </w:r>
      <w:r>
        <w:rPr>
          <w:rFonts w:ascii="KUKIGR+LiberationSans"/>
          <w:color w:val="000000"/>
        </w:rPr>
        <w:t xml:space="preserve"> dne</w:t>
      </w:r>
    </w:p>
    <w:p w14:paraId="5EAC0B51" w14:textId="77777777" w:rsidR="00625430" w:rsidRDefault="00000000">
      <w:pPr>
        <w:framePr w:w="1279" w:wrap="auto" w:hAnchor="text" w:x="3271" w:y="3953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24.6.1999.</w:t>
      </w:r>
    </w:p>
    <w:p w14:paraId="093B11C6" w14:textId="77777777" w:rsidR="00625430" w:rsidRDefault="00000000">
      <w:pPr>
        <w:framePr w:w="6162" w:wrap="auto" w:hAnchor="text" w:x="3271" w:y="4238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Po </w:t>
      </w:r>
      <w:r>
        <w:rPr>
          <w:rFonts w:ascii="KUKIGR+LiberationSans" w:hAnsi="KUKIGR+LiberationSans" w:cs="KUKIGR+LiberationSans"/>
          <w:color w:val="000000"/>
        </w:rPr>
        <w:t>splacení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emisního</w:t>
      </w:r>
      <w:r>
        <w:rPr>
          <w:rFonts w:ascii="KUKIGR+LiberationSans"/>
          <w:color w:val="000000"/>
        </w:rPr>
        <w:t xml:space="preserve"> kursu akcie </w:t>
      </w:r>
      <w:r>
        <w:rPr>
          <w:rFonts w:ascii="KUKIGR+LiberationSans" w:hAnsi="KUKIGR+LiberationSans" w:cs="KUKIGR+LiberationSans"/>
          <w:color w:val="000000"/>
        </w:rPr>
        <w:t>nepeněžitým</w:t>
      </w:r>
      <w:r>
        <w:rPr>
          <w:rFonts w:ascii="KUKIGR+LiberationSans"/>
          <w:color w:val="000000"/>
        </w:rPr>
        <w:t xml:space="preserve"> vkladem </w:t>
      </w:r>
      <w:r>
        <w:rPr>
          <w:rFonts w:ascii="KUKIGR+LiberationSans" w:hAnsi="KUKIGR+LiberationSans" w:cs="KUKIGR+LiberationSans"/>
          <w:color w:val="000000"/>
        </w:rPr>
        <w:t>věcí</w:t>
      </w:r>
    </w:p>
    <w:p w14:paraId="3A258942" w14:textId="77777777" w:rsidR="00625430" w:rsidRDefault="00000000">
      <w:pPr>
        <w:framePr w:w="6162" w:wrap="auto" w:hAnchor="text" w:x="3271" w:y="423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movitých</w:t>
      </w:r>
      <w:r>
        <w:rPr>
          <w:rFonts w:ascii="KUKIGR+LiberationSans"/>
          <w:color w:val="000000"/>
        </w:rPr>
        <w:t xml:space="preserve"> se </w:t>
      </w:r>
      <w:r>
        <w:rPr>
          <w:rFonts w:ascii="KUKIGR+LiberationSans" w:hAnsi="KUKIGR+LiberationSans" w:cs="KUKIGR+LiberationSans"/>
          <w:color w:val="000000"/>
        </w:rPr>
        <w:t>jmenovitá</w:t>
      </w:r>
      <w:r>
        <w:rPr>
          <w:rFonts w:ascii="KUKIGR+LiberationSans"/>
          <w:color w:val="000000"/>
        </w:rPr>
        <w:t xml:space="preserve"> hodnota </w:t>
      </w:r>
      <w:r>
        <w:rPr>
          <w:rFonts w:ascii="KUKIGR+LiberationSans" w:hAnsi="KUKIGR+LiberationSans" w:cs="KUKIGR+LiberationSans"/>
          <w:color w:val="000000"/>
        </w:rPr>
        <w:t>dosavadní</w:t>
      </w:r>
      <w:r>
        <w:rPr>
          <w:rFonts w:ascii="KUKIGR+LiberationSans"/>
          <w:color w:val="000000"/>
        </w:rPr>
        <w:t xml:space="preserve"> akcie </w:t>
      </w:r>
      <w:r>
        <w:rPr>
          <w:rFonts w:ascii="KUKIGR+LiberationSans" w:hAnsi="KUKIGR+LiberationSans" w:cs="KUKIGR+LiberationSans"/>
          <w:color w:val="000000"/>
        </w:rPr>
        <w:t>zvýší</w:t>
      </w:r>
      <w:r>
        <w:rPr>
          <w:rFonts w:ascii="KUKIGR+LiberationSans"/>
          <w:color w:val="000000"/>
        </w:rPr>
        <w:t xml:space="preserve"> o</w:t>
      </w:r>
    </w:p>
    <w:p w14:paraId="4D0F88E2" w14:textId="77777777" w:rsidR="00625430" w:rsidRDefault="00000000">
      <w:pPr>
        <w:framePr w:w="5807" w:wrap="auto" w:hAnchor="text" w:x="3271" w:y="4803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25.939.000,- </w:t>
      </w:r>
      <w:r>
        <w:rPr>
          <w:rFonts w:ascii="KUKIGR+LiberationSans" w:hAnsi="KUKIGR+LiberationSans" w:cs="KUKIGR+LiberationSans"/>
          <w:color w:val="000000"/>
        </w:rPr>
        <w:t>Kč</w:t>
      </w:r>
      <w:r>
        <w:rPr>
          <w:rFonts w:ascii="KUKIGR+LiberationSans"/>
          <w:color w:val="000000"/>
        </w:rPr>
        <w:t xml:space="preserve"> (slovy: dvacet </w:t>
      </w:r>
      <w:r>
        <w:rPr>
          <w:rFonts w:ascii="KUKIGR+LiberationSans" w:hAnsi="KUKIGR+LiberationSans" w:cs="KUKIGR+LiberationSans"/>
          <w:color w:val="000000"/>
        </w:rPr>
        <w:t>pět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milionů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devět</w:t>
      </w:r>
      <w:r>
        <w:rPr>
          <w:rFonts w:ascii="KUKIGR+LiberationSans"/>
          <w:color w:val="000000"/>
        </w:rPr>
        <w:t xml:space="preserve"> set </w:t>
      </w:r>
      <w:r>
        <w:rPr>
          <w:rFonts w:ascii="KUKIGR+LiberationSans" w:hAnsi="KUKIGR+LiberationSans" w:cs="KUKIGR+LiberationSans"/>
          <w:color w:val="000000"/>
        </w:rPr>
        <w:t>třicet</w:t>
      </w:r>
    </w:p>
    <w:p w14:paraId="6803331F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devět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tisíc</w:t>
      </w:r>
      <w:r>
        <w:rPr>
          <w:rFonts w:ascii="KUKIGR+LiberationSans"/>
          <w:color w:val="000000"/>
        </w:rPr>
        <w:t xml:space="preserve"> korun </w:t>
      </w:r>
      <w:r>
        <w:rPr>
          <w:rFonts w:ascii="KUKIGR+LiberationSans" w:hAnsi="KUKIGR+LiberationSans" w:cs="KUKIGR+LiberationSans"/>
          <w:color w:val="000000"/>
        </w:rPr>
        <w:t>českých),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tudíž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nově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upsaná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kmenová</w:t>
      </w:r>
      <w:r>
        <w:rPr>
          <w:rFonts w:ascii="KUKIGR+LiberationSans"/>
          <w:color w:val="000000"/>
        </w:rPr>
        <w:t xml:space="preserve"> akcie na</w:t>
      </w:r>
    </w:p>
    <w:p w14:paraId="5DCD111D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jméno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činí</w:t>
      </w:r>
      <w:r>
        <w:rPr>
          <w:rFonts w:ascii="KUKIGR+LiberationSans"/>
          <w:color w:val="000000"/>
        </w:rPr>
        <w:t xml:space="preserve"> 172.339.000,- </w:t>
      </w:r>
      <w:r>
        <w:rPr>
          <w:rFonts w:ascii="KUKIGR+LiberationSans" w:hAnsi="KUKIGR+LiberationSans" w:cs="KUKIGR+LiberationSans"/>
          <w:color w:val="000000"/>
        </w:rPr>
        <w:t>Kč</w:t>
      </w:r>
      <w:r>
        <w:rPr>
          <w:rFonts w:ascii="KUKIGR+LiberationSans"/>
          <w:color w:val="000000"/>
        </w:rPr>
        <w:t xml:space="preserve"> slovy: jedno sto </w:t>
      </w:r>
      <w:r>
        <w:rPr>
          <w:rFonts w:ascii="KUKIGR+LiberationSans" w:hAnsi="KUKIGR+LiberationSans" w:cs="KUKIGR+LiberationSans"/>
          <w:color w:val="000000"/>
        </w:rPr>
        <w:t>sedmdesát</w:t>
      </w:r>
      <w:r>
        <w:rPr>
          <w:rFonts w:ascii="KUKIGR+LiberationSans"/>
          <w:color w:val="000000"/>
        </w:rPr>
        <w:t xml:space="preserve"> dva</w:t>
      </w:r>
    </w:p>
    <w:p w14:paraId="1F16721C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milionů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třista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třicet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devět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tisíc</w:t>
      </w:r>
      <w:r>
        <w:rPr>
          <w:rFonts w:ascii="KUKIGR+LiberationSans"/>
          <w:color w:val="000000"/>
        </w:rPr>
        <w:t xml:space="preserve"> korun </w:t>
      </w:r>
      <w:r>
        <w:rPr>
          <w:rFonts w:ascii="KUKIGR+LiberationSans" w:hAnsi="KUKIGR+LiberationSans" w:cs="KUKIGR+LiberationSans"/>
          <w:color w:val="000000"/>
        </w:rPr>
        <w:t>českých.</w:t>
      </w:r>
      <w:r>
        <w:rPr>
          <w:rFonts w:ascii="KUKIGR+LiberationSans"/>
          <w:color w:val="000000"/>
        </w:rPr>
        <w:t xml:space="preserve"> Rozsah </w:t>
      </w:r>
      <w:r>
        <w:rPr>
          <w:rFonts w:ascii="KUKIGR+LiberationSans" w:hAnsi="KUKIGR+LiberationSans" w:cs="KUKIGR+LiberationSans"/>
          <w:color w:val="000000"/>
        </w:rPr>
        <w:t>práv</w:t>
      </w:r>
    </w:p>
    <w:p w14:paraId="3B245737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spojených</w:t>
      </w:r>
      <w:r>
        <w:rPr>
          <w:rFonts w:ascii="KUKIGR+LiberationSans"/>
          <w:color w:val="000000"/>
        </w:rPr>
        <w:t xml:space="preserve"> se </w:t>
      </w:r>
      <w:r>
        <w:rPr>
          <w:rFonts w:ascii="KUKIGR+LiberationSans" w:hAnsi="KUKIGR+LiberationSans" w:cs="KUKIGR+LiberationSans"/>
          <w:color w:val="000000"/>
        </w:rPr>
        <w:t>zvýšením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jmenovité</w:t>
      </w:r>
      <w:r>
        <w:rPr>
          <w:rFonts w:ascii="KUKIGR+LiberationSans"/>
          <w:color w:val="000000"/>
        </w:rPr>
        <w:t xml:space="preserve"> hodnoty </w:t>
      </w:r>
      <w:r>
        <w:rPr>
          <w:rFonts w:ascii="KUKIGR+LiberationSans" w:hAnsi="KUKIGR+LiberationSans" w:cs="KUKIGR+LiberationSans"/>
          <w:color w:val="000000"/>
        </w:rPr>
        <w:t>dosavadní</w:t>
      </w:r>
      <w:r>
        <w:rPr>
          <w:rFonts w:ascii="KUKIGR+LiberationSans"/>
          <w:color w:val="000000"/>
        </w:rPr>
        <w:t xml:space="preserve"> akcie je</w:t>
      </w:r>
    </w:p>
    <w:p w14:paraId="7C32B7E9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shodný</w:t>
      </w:r>
      <w:r>
        <w:rPr>
          <w:rFonts w:ascii="KUKIGR+LiberationSans"/>
          <w:color w:val="000000"/>
        </w:rPr>
        <w:t xml:space="preserve"> s rozsahem </w:t>
      </w:r>
      <w:r>
        <w:rPr>
          <w:rFonts w:ascii="KUKIGR+LiberationSans" w:hAnsi="KUKIGR+LiberationSans" w:cs="KUKIGR+LiberationSans"/>
          <w:color w:val="000000"/>
        </w:rPr>
        <w:t>práv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spojených</w:t>
      </w:r>
      <w:r>
        <w:rPr>
          <w:rFonts w:ascii="KUKIGR+LiberationSans"/>
          <w:color w:val="000000"/>
        </w:rPr>
        <w:t xml:space="preserve"> s </w:t>
      </w:r>
      <w:r>
        <w:rPr>
          <w:rFonts w:ascii="KUKIGR+LiberationSans" w:hAnsi="KUKIGR+LiberationSans" w:cs="KUKIGR+LiberationSans"/>
          <w:color w:val="000000"/>
        </w:rPr>
        <w:t>dosavadní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akcií,</w:t>
      </w:r>
      <w:r>
        <w:rPr>
          <w:rFonts w:ascii="KUKIGR+LiberationSans"/>
          <w:color w:val="000000"/>
        </w:rPr>
        <w:t xml:space="preserve"> jak ji</w:t>
      </w:r>
    </w:p>
    <w:p w14:paraId="40C66B2B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upravují</w:t>
      </w:r>
      <w:r>
        <w:rPr>
          <w:rFonts w:ascii="KUKIGR+LiberationSans"/>
          <w:color w:val="000000"/>
        </w:rPr>
        <w:t xml:space="preserve"> stanovy </w:t>
      </w:r>
      <w:r>
        <w:rPr>
          <w:rFonts w:ascii="KUKIGR+LiberationSans" w:hAnsi="KUKIGR+LiberationSans" w:cs="KUKIGR+LiberationSans"/>
          <w:color w:val="000000"/>
        </w:rPr>
        <w:t>společnosti.</w:t>
      </w:r>
    </w:p>
    <w:p w14:paraId="170A1E79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Emisní</w:t>
      </w:r>
      <w:r>
        <w:rPr>
          <w:rFonts w:ascii="KUKIGR+LiberationSans"/>
          <w:color w:val="000000"/>
        </w:rPr>
        <w:t xml:space="preserve"> kurz jednoho kusu akcie </w:t>
      </w:r>
      <w:r>
        <w:rPr>
          <w:rFonts w:ascii="KUKIGR+LiberationSans" w:hAnsi="KUKIGR+LiberationSans" w:cs="KUKIGR+LiberationSans"/>
          <w:color w:val="000000"/>
        </w:rPr>
        <w:t>odpovídá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její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jmenovité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hodnotě</w:t>
      </w:r>
      <w:r>
        <w:rPr>
          <w:rFonts w:ascii="KUKIGR+LiberationSans"/>
          <w:color w:val="000000"/>
        </w:rPr>
        <w:t xml:space="preserve"> a</w:t>
      </w:r>
    </w:p>
    <w:p w14:paraId="7A3FD73A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po </w:t>
      </w:r>
      <w:r>
        <w:rPr>
          <w:rFonts w:ascii="KUKIGR+LiberationSans" w:hAnsi="KUKIGR+LiberationSans" w:cs="KUKIGR+LiberationSans"/>
          <w:color w:val="000000"/>
        </w:rPr>
        <w:t>zvýšení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činí</w:t>
      </w:r>
      <w:r>
        <w:rPr>
          <w:rFonts w:ascii="KUKIGR+LiberationSans"/>
          <w:color w:val="000000"/>
        </w:rPr>
        <w:t xml:space="preserve"> 172.339.000,- </w:t>
      </w:r>
      <w:r>
        <w:rPr>
          <w:rFonts w:ascii="KUKIGR+LiberationSans" w:hAnsi="KUKIGR+LiberationSans" w:cs="KUKIGR+LiberationSans"/>
          <w:color w:val="000000"/>
        </w:rPr>
        <w:t>Kč</w:t>
      </w:r>
      <w:r>
        <w:rPr>
          <w:rFonts w:ascii="KUKIGR+LiberationSans"/>
          <w:color w:val="000000"/>
        </w:rPr>
        <w:t xml:space="preserve"> slovy: jednosto </w:t>
      </w:r>
      <w:r>
        <w:rPr>
          <w:rFonts w:ascii="KUKIGR+LiberationSans" w:hAnsi="KUKIGR+LiberationSans" w:cs="KUKIGR+LiberationSans"/>
          <w:color w:val="000000"/>
        </w:rPr>
        <w:t>sedmdesát</w:t>
      </w:r>
      <w:r>
        <w:rPr>
          <w:rFonts w:ascii="KUKIGR+LiberationSans"/>
          <w:color w:val="000000"/>
        </w:rPr>
        <w:t xml:space="preserve"> dva</w:t>
      </w:r>
    </w:p>
    <w:p w14:paraId="7E30D303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milionů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třista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třicet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devět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tisíc</w:t>
      </w:r>
      <w:r>
        <w:rPr>
          <w:rFonts w:ascii="KUKIGR+LiberationSans"/>
          <w:color w:val="000000"/>
        </w:rPr>
        <w:t xml:space="preserve"> korun </w:t>
      </w:r>
      <w:r>
        <w:rPr>
          <w:rFonts w:ascii="KUKIGR+LiberationSans" w:hAnsi="KUKIGR+LiberationSans" w:cs="KUKIGR+LiberationSans"/>
          <w:color w:val="000000"/>
        </w:rPr>
        <w:t>českých.</w:t>
      </w:r>
    </w:p>
    <w:p w14:paraId="321C1F8A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Nově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upisovaná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část</w:t>
      </w:r>
      <w:r>
        <w:rPr>
          <w:rFonts w:ascii="KUKIGR+LiberationSans"/>
          <w:color w:val="000000"/>
        </w:rPr>
        <w:t xml:space="preserve"> akcie, pokud by v </w:t>
      </w:r>
      <w:r>
        <w:rPr>
          <w:rFonts w:ascii="KUKIGR+LiberationSans" w:hAnsi="KUKIGR+LiberationSans" w:cs="KUKIGR+LiberationSans"/>
          <w:color w:val="000000"/>
        </w:rPr>
        <w:t>důsledku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zániku</w:t>
      </w:r>
    </w:p>
    <w:p w14:paraId="7BF2B7F0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přednostního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práva</w:t>
      </w:r>
      <w:r>
        <w:rPr>
          <w:rFonts w:ascii="KUKIGR+LiberationSans"/>
          <w:color w:val="000000"/>
        </w:rPr>
        <w:t xml:space="preserve"> podle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204 a, odst. 3 </w:t>
      </w:r>
      <w:r>
        <w:rPr>
          <w:rFonts w:ascii="KUKIGR+LiberationSans" w:hAnsi="KUKIGR+LiberationSans" w:cs="KUKIGR+LiberationSans"/>
          <w:color w:val="000000"/>
        </w:rPr>
        <w:t>obchodního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zákoníku</w:t>
      </w:r>
    </w:p>
    <w:p w14:paraId="298764FB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nebyla </w:t>
      </w:r>
      <w:r>
        <w:rPr>
          <w:rFonts w:ascii="KUKIGR+LiberationSans" w:hAnsi="KUKIGR+LiberationSans" w:cs="KUKIGR+LiberationSans"/>
          <w:color w:val="000000"/>
        </w:rPr>
        <w:t>upsána</w:t>
      </w:r>
      <w:r>
        <w:rPr>
          <w:rFonts w:ascii="KUKIGR+LiberationSans"/>
          <w:color w:val="000000"/>
        </w:rPr>
        <w:t xml:space="preserve"> s </w:t>
      </w:r>
      <w:r>
        <w:rPr>
          <w:rFonts w:ascii="KUKIGR+LiberationSans" w:hAnsi="KUKIGR+LiberationSans" w:cs="KUKIGR+LiberationSans"/>
          <w:color w:val="000000"/>
        </w:rPr>
        <w:t>využitím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přednostního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práva,</w:t>
      </w:r>
      <w:r>
        <w:rPr>
          <w:rFonts w:ascii="KUKIGR+LiberationSans"/>
          <w:color w:val="000000"/>
        </w:rPr>
        <w:t xml:space="preserve"> bude </w:t>
      </w:r>
      <w:r>
        <w:rPr>
          <w:rFonts w:ascii="KUKIGR+LiberationSans" w:hAnsi="KUKIGR+LiberationSans" w:cs="KUKIGR+LiberationSans"/>
          <w:color w:val="000000"/>
        </w:rPr>
        <w:t>upsána</w:t>
      </w:r>
    </w:p>
    <w:p w14:paraId="4A39AF26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akcionářem</w:t>
      </w:r>
      <w:r>
        <w:rPr>
          <w:rFonts w:ascii="KUKIGR+LiberationSans"/>
          <w:color w:val="000000"/>
        </w:rPr>
        <w:t xml:space="preserve"> analogicky vzhledem k </w:t>
      </w:r>
      <w:r>
        <w:rPr>
          <w:rFonts w:ascii="KUKIGR+LiberationSans" w:hAnsi="KUKIGR+LiberationSans" w:cs="KUKIGR+LiberationSans"/>
          <w:color w:val="000000"/>
        </w:rPr>
        <w:t>ustanovení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205 </w:t>
      </w:r>
      <w:r>
        <w:rPr>
          <w:rFonts w:ascii="KUKIGR+LiberationSans" w:hAnsi="KUKIGR+LiberationSans" w:cs="KUKIGR+LiberationSans"/>
          <w:color w:val="000000"/>
        </w:rPr>
        <w:t>obchodního</w:t>
      </w:r>
    </w:p>
    <w:p w14:paraId="220126F7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zákoníku.</w:t>
      </w:r>
    </w:p>
    <w:p w14:paraId="21408343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Emisní</w:t>
      </w:r>
      <w:r>
        <w:rPr>
          <w:rFonts w:ascii="KUKIGR+LiberationSans"/>
          <w:color w:val="000000"/>
        </w:rPr>
        <w:t xml:space="preserve"> kurs akcie </w:t>
      </w:r>
      <w:r>
        <w:rPr>
          <w:rFonts w:ascii="KUKIGR+LiberationSans" w:hAnsi="KUKIGR+LiberationSans" w:cs="KUKIGR+LiberationSans"/>
          <w:color w:val="000000"/>
        </w:rPr>
        <w:t>nepeněžitým</w:t>
      </w:r>
      <w:r>
        <w:rPr>
          <w:rFonts w:ascii="KUKIGR+LiberationSans"/>
          <w:color w:val="000000"/>
        </w:rPr>
        <w:t xml:space="preserve"> vkladem, </w:t>
      </w:r>
      <w:r>
        <w:rPr>
          <w:rFonts w:ascii="KUKIGR+LiberationSans" w:hAnsi="KUKIGR+LiberationSans" w:cs="KUKIGR+LiberationSans"/>
          <w:color w:val="000000"/>
        </w:rPr>
        <w:t>jehož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předmětem</w:t>
      </w:r>
      <w:r>
        <w:rPr>
          <w:rFonts w:ascii="KUKIGR+LiberationSans"/>
          <w:color w:val="000000"/>
        </w:rPr>
        <w:t xml:space="preserve"> je</w:t>
      </w:r>
    </w:p>
    <w:p w14:paraId="42F8574A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technologické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zařízení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výměníkových</w:t>
      </w:r>
      <w:r>
        <w:rPr>
          <w:rFonts w:ascii="KUKIGR+LiberationSans"/>
          <w:color w:val="000000"/>
        </w:rPr>
        <w:t xml:space="preserve"> stanic, </w:t>
      </w:r>
      <w:r>
        <w:rPr>
          <w:rFonts w:ascii="KUKIGR+LiberationSans" w:hAnsi="KUKIGR+LiberationSans" w:cs="KUKIGR+LiberationSans"/>
          <w:color w:val="000000"/>
        </w:rPr>
        <w:t>plynových</w:t>
      </w:r>
      <w:r>
        <w:rPr>
          <w:rFonts w:ascii="KUKIGR+LiberationSans"/>
          <w:color w:val="000000"/>
        </w:rPr>
        <w:t xml:space="preserve"> kotelen a</w:t>
      </w:r>
    </w:p>
    <w:p w14:paraId="4C398354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patních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měřidel,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splatí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jediný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akcionář</w:t>
      </w:r>
      <w:r>
        <w:rPr>
          <w:rFonts w:ascii="KUKIGR+LiberationSans"/>
          <w:color w:val="000000"/>
        </w:rPr>
        <w:t xml:space="preserve"> tak, </w:t>
      </w:r>
      <w:r>
        <w:rPr>
          <w:rFonts w:ascii="KUKIGR+LiberationSans" w:hAnsi="KUKIGR+LiberationSans" w:cs="KUKIGR+LiberationSans"/>
          <w:color w:val="000000"/>
        </w:rPr>
        <w:t>že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předávacím</w:t>
      </w:r>
    </w:p>
    <w:p w14:paraId="5570185D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protokolem </w:t>
      </w:r>
      <w:r>
        <w:rPr>
          <w:rFonts w:ascii="KUKIGR+LiberationSans" w:hAnsi="KUKIGR+LiberationSans" w:cs="KUKIGR+LiberationSans"/>
          <w:color w:val="000000"/>
        </w:rPr>
        <w:t>movité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věci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tvořící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nepeněžitý</w:t>
      </w:r>
      <w:r>
        <w:rPr>
          <w:rFonts w:ascii="KUKIGR+LiberationSans"/>
          <w:color w:val="000000"/>
        </w:rPr>
        <w:t xml:space="preserve"> vklad emitentovi ve</w:t>
      </w:r>
    </w:p>
    <w:p w14:paraId="48638260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lhůtě</w:t>
      </w:r>
      <w:r>
        <w:rPr>
          <w:rFonts w:ascii="KUKIGR+LiberationSans"/>
          <w:color w:val="000000"/>
        </w:rPr>
        <w:t xml:space="preserve"> do 30-ti </w:t>
      </w:r>
      <w:r>
        <w:rPr>
          <w:rFonts w:ascii="KUKIGR+LiberationSans" w:hAnsi="KUKIGR+LiberationSans" w:cs="KUKIGR+LiberationSans"/>
          <w:color w:val="000000"/>
        </w:rPr>
        <w:t>dnů</w:t>
      </w:r>
      <w:r>
        <w:rPr>
          <w:rFonts w:ascii="KUKIGR+LiberationSans"/>
          <w:color w:val="000000"/>
        </w:rPr>
        <w:t xml:space="preserve"> od </w:t>
      </w:r>
      <w:r>
        <w:rPr>
          <w:rFonts w:ascii="KUKIGR+LiberationSans" w:hAnsi="KUKIGR+LiberationSans" w:cs="KUKIGR+LiberationSans"/>
          <w:color w:val="000000"/>
        </w:rPr>
        <w:t>obdržení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písemného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sdělení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představenstva</w:t>
      </w:r>
    </w:p>
    <w:p w14:paraId="2C8D6781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o </w:t>
      </w:r>
      <w:r>
        <w:rPr>
          <w:rFonts w:ascii="KUKIGR+LiberationSans" w:hAnsi="KUKIGR+LiberationSans" w:cs="KUKIGR+LiberationSans"/>
          <w:color w:val="000000"/>
        </w:rPr>
        <w:t>provedení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zápisu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usnesení</w:t>
      </w:r>
      <w:r>
        <w:rPr>
          <w:rFonts w:ascii="KUKIGR+LiberationSans"/>
          <w:color w:val="000000"/>
        </w:rPr>
        <w:t xml:space="preserve"> o </w:t>
      </w:r>
      <w:r>
        <w:rPr>
          <w:rFonts w:ascii="KUKIGR+LiberationSans" w:hAnsi="KUKIGR+LiberationSans" w:cs="KUKIGR+LiberationSans"/>
          <w:color w:val="000000"/>
        </w:rPr>
        <w:t>zvýšení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základního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</w:t>
      </w:r>
      <w:r>
        <w:rPr>
          <w:rFonts w:ascii="KUKIGR+LiberationSans"/>
          <w:color w:val="000000"/>
        </w:rPr>
        <w:t xml:space="preserve"> do</w:t>
      </w:r>
    </w:p>
    <w:p w14:paraId="47C89668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obchodního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rejstříku.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Místem</w:t>
      </w:r>
      <w:r>
        <w:rPr>
          <w:rFonts w:ascii="KUKIGR+LiberationSans"/>
          <w:color w:val="000000"/>
        </w:rPr>
        <w:t xml:space="preserve"> pro </w:t>
      </w:r>
      <w:r>
        <w:rPr>
          <w:rFonts w:ascii="KUKIGR+LiberationSans" w:hAnsi="KUKIGR+LiberationSans" w:cs="KUKIGR+LiberationSans"/>
          <w:color w:val="000000"/>
        </w:rPr>
        <w:t>předložení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předávajícího</w:t>
      </w:r>
    </w:p>
    <w:p w14:paraId="753EE5C0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protokolu je </w:t>
      </w:r>
      <w:r>
        <w:rPr>
          <w:rFonts w:ascii="KUKIGR+LiberationSans" w:hAnsi="KUKIGR+LiberationSans" w:cs="KUKIGR+LiberationSans"/>
          <w:color w:val="000000"/>
        </w:rPr>
        <w:t>sídlo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společnosti</w:t>
      </w:r>
      <w:r>
        <w:rPr>
          <w:rFonts w:ascii="KUKIGR+LiberationSans"/>
          <w:color w:val="000000"/>
        </w:rPr>
        <w:t xml:space="preserve"> - </w:t>
      </w:r>
      <w:r>
        <w:rPr>
          <w:rFonts w:ascii="KUKIGR+LiberationSans" w:hAnsi="KUKIGR+LiberationSans" w:cs="KUKIGR+LiberationSans"/>
          <w:color w:val="000000"/>
        </w:rPr>
        <w:t>Přerov,</w:t>
      </w:r>
      <w:r>
        <w:rPr>
          <w:rFonts w:ascii="KUKIGR+LiberationSans"/>
          <w:color w:val="000000"/>
        </w:rPr>
        <w:t xml:space="preserve"> Blahoslavova 7.</w:t>
      </w:r>
    </w:p>
    <w:p w14:paraId="0900EC04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Rozhodnutím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jediného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akcionáře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společnosti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Statutárního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města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Přerova</w:t>
      </w:r>
      <w:r>
        <w:rPr>
          <w:rFonts w:ascii="KUKIGR+LiberationSans"/>
          <w:color w:val="000000"/>
        </w:rPr>
        <w:t xml:space="preserve"> se</w:t>
      </w:r>
    </w:p>
    <w:p w14:paraId="036B1346" w14:textId="77777777" w:rsidR="00625430" w:rsidRDefault="00000000">
      <w:pPr>
        <w:framePr w:w="7931" w:wrap="auto" w:hAnchor="text" w:x="3271" w:y="5084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sídlem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Přerov,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Bratrská</w:t>
      </w:r>
      <w:r>
        <w:rPr>
          <w:rFonts w:ascii="KUKIGR+LiberationSans"/>
          <w:color w:val="000000"/>
        </w:rPr>
        <w:t xml:space="preserve"> 34, ze dne 13.10.2008 </w:t>
      </w:r>
      <w:r>
        <w:rPr>
          <w:rFonts w:ascii="KUKIGR+LiberationSans" w:hAnsi="KUKIGR+LiberationSans" w:cs="KUKIGR+LiberationSans"/>
          <w:color w:val="000000"/>
        </w:rPr>
        <w:t>vykonávajícího</w:t>
      </w:r>
      <w:r>
        <w:rPr>
          <w:rFonts w:ascii="KUKIGR+LiberationSans"/>
          <w:color w:val="000000"/>
        </w:rPr>
        <w:t xml:space="preserve"> ve smyslu ust. </w:t>
      </w:r>
      <w:r>
        <w:rPr>
          <w:rFonts w:ascii="KUKIGR+LiberationSans" w:hAnsi="KUKIGR+LiberationSans" w:cs="KUKIGR+LiberationSans"/>
          <w:color w:val="000000"/>
        </w:rPr>
        <w:t>§</w:t>
      </w:r>
    </w:p>
    <w:p w14:paraId="3DCF1249" w14:textId="77777777" w:rsidR="00625430" w:rsidRDefault="00000000">
      <w:pPr>
        <w:framePr w:w="362" w:wrap="auto" w:hAnchor="text" w:x="3271" w:y="11868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1</w:t>
      </w:r>
    </w:p>
    <w:p w14:paraId="4BFD5AA7" w14:textId="77777777" w:rsidR="00625430" w:rsidRDefault="00000000">
      <w:pPr>
        <w:framePr w:w="8079" w:wrap="auto" w:hAnchor="text" w:x="3271" w:y="11868"/>
        <w:widowControl w:val="0"/>
        <w:autoSpaceDE w:val="0"/>
        <w:autoSpaceDN w:val="0"/>
        <w:spacing w:before="0" w:after="0" w:line="246" w:lineRule="exact"/>
        <w:ind w:left="122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90 odst. 1 </w:t>
      </w:r>
      <w:r>
        <w:rPr>
          <w:rFonts w:ascii="KUKIGR+LiberationSans" w:hAnsi="KUKIGR+LiberationSans" w:cs="KUKIGR+LiberationSans"/>
          <w:color w:val="000000"/>
        </w:rPr>
        <w:t>obchodního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zákoníku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působnost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valné</w:t>
      </w:r>
      <w:r>
        <w:rPr>
          <w:rFonts w:ascii="KUKIGR+LiberationSans"/>
          <w:color w:val="000000"/>
        </w:rPr>
        <w:t xml:space="preserve"> hromady bylo </w:t>
      </w:r>
      <w:r>
        <w:rPr>
          <w:rFonts w:ascii="KUKIGR+LiberationSans" w:hAnsi="KUKIGR+LiberationSans" w:cs="KUKIGR+LiberationSans"/>
          <w:color w:val="000000"/>
        </w:rPr>
        <w:t>schváleno</w:t>
      </w:r>
    </w:p>
    <w:p w14:paraId="518B943B" w14:textId="77777777" w:rsidR="00625430" w:rsidRDefault="00000000">
      <w:pPr>
        <w:framePr w:w="8079" w:wrap="auto" w:hAnchor="text" w:x="3271" w:y="11868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zvýšení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základního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kapitálu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upsáním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nové</w:t>
      </w:r>
      <w:r>
        <w:rPr>
          <w:rFonts w:ascii="KUKIGR+LiberationSans"/>
          <w:color w:val="000000"/>
        </w:rPr>
        <w:t xml:space="preserve"> akcie </w:t>
      </w:r>
      <w:r>
        <w:rPr>
          <w:rFonts w:ascii="KUKIGR+LiberationSans" w:hAnsi="KUKIGR+LiberationSans" w:cs="KUKIGR+LiberationSans"/>
          <w:color w:val="000000"/>
        </w:rPr>
        <w:t>nepeněžitým</w:t>
      </w:r>
      <w:r>
        <w:rPr>
          <w:rFonts w:ascii="KUKIGR+LiberationSans"/>
          <w:color w:val="000000"/>
        </w:rPr>
        <w:t xml:space="preserve"> vkladem dle ust. </w:t>
      </w:r>
      <w:r>
        <w:rPr>
          <w:rFonts w:ascii="KUKIGR+LiberationSans" w:hAnsi="KUKIGR+LiberationSans" w:cs="KUKIGR+LiberationSans"/>
          <w:color w:val="000000"/>
        </w:rPr>
        <w:t>§</w:t>
      </w:r>
    </w:p>
    <w:p w14:paraId="72C273EC" w14:textId="77777777" w:rsidR="00625430" w:rsidRDefault="00000000">
      <w:pPr>
        <w:framePr w:w="8079" w:wrap="auto" w:hAnchor="text" w:x="3271" w:y="11868"/>
        <w:widowControl w:val="0"/>
        <w:autoSpaceDE w:val="0"/>
        <w:autoSpaceDN w:val="0"/>
        <w:spacing w:before="36" w:after="0" w:line="246" w:lineRule="exact"/>
        <w:ind w:left="122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03 a </w:t>
      </w:r>
      <w:r>
        <w:rPr>
          <w:rFonts w:ascii="KUKIGR+LiberationSans" w:hAnsi="KUKIGR+LiberationSans" w:cs="KUKIGR+LiberationSans"/>
          <w:color w:val="000000"/>
        </w:rPr>
        <w:t>násl.</w:t>
      </w:r>
      <w:r>
        <w:rPr>
          <w:rFonts w:ascii="KUKIGR+LiberationSans"/>
          <w:color w:val="000000"/>
        </w:rPr>
        <w:t xml:space="preserve"> z. </w:t>
      </w:r>
      <w:r>
        <w:rPr>
          <w:rFonts w:ascii="KUKIGR+LiberationSans" w:hAnsi="KUKIGR+LiberationSans" w:cs="KUKIGR+LiberationSans"/>
          <w:color w:val="000000"/>
        </w:rPr>
        <w:t>č.</w:t>
      </w:r>
      <w:r>
        <w:rPr>
          <w:rFonts w:ascii="KUKIGR+LiberationSans"/>
          <w:color w:val="000000"/>
        </w:rPr>
        <w:t xml:space="preserve"> 513/1991 Sb., v </w:t>
      </w:r>
      <w:r>
        <w:rPr>
          <w:rFonts w:ascii="KUKIGR+LiberationSans" w:hAnsi="KUKIGR+LiberationSans" w:cs="KUKIGR+LiberationSans"/>
          <w:color w:val="000000"/>
        </w:rPr>
        <w:t>platném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znění.</w:t>
      </w:r>
    </w:p>
    <w:p w14:paraId="28E6126E" w14:textId="77777777" w:rsidR="00625430" w:rsidRDefault="00000000">
      <w:pPr>
        <w:framePr w:w="362" w:wrap="auto" w:hAnchor="text" w:x="3271" w:y="12432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2</w:t>
      </w:r>
    </w:p>
    <w:p w14:paraId="1D5DDCCE" w14:textId="77777777" w:rsidR="00625430" w:rsidRDefault="00000000">
      <w:pPr>
        <w:framePr w:w="7456" w:wrap="auto" w:hAnchor="text" w:x="3271" w:y="12717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Dle ust.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203 odst. 4 z. </w:t>
      </w:r>
      <w:r>
        <w:rPr>
          <w:rFonts w:ascii="KUKIGR+LiberationSans" w:hAnsi="KUKIGR+LiberationSans" w:cs="KUKIGR+LiberationSans"/>
          <w:color w:val="000000"/>
        </w:rPr>
        <w:t>č.</w:t>
      </w:r>
      <w:r>
        <w:rPr>
          <w:rFonts w:ascii="KUKIGR+LiberationSans"/>
          <w:color w:val="000000"/>
        </w:rPr>
        <w:t xml:space="preserve"> 513/1991 Sb., navrhujeme </w:t>
      </w:r>
      <w:r>
        <w:rPr>
          <w:rFonts w:ascii="KUKIGR+LiberationSans" w:hAnsi="KUKIGR+LiberationSans" w:cs="KUKIGR+LiberationSans"/>
          <w:color w:val="000000"/>
        </w:rPr>
        <w:t>provedení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zápisu</w:t>
      </w:r>
      <w:r>
        <w:rPr>
          <w:rFonts w:ascii="KUKIGR+LiberationSans"/>
          <w:color w:val="000000"/>
        </w:rPr>
        <w:t xml:space="preserve"> do</w:t>
      </w:r>
    </w:p>
    <w:p w14:paraId="34EC9252" w14:textId="77777777" w:rsidR="00625430" w:rsidRDefault="00000000">
      <w:pPr>
        <w:framePr w:w="7456" w:wrap="auto" w:hAnchor="text" w:x="3271" w:y="12717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obchodního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rejstříku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rozhodnutí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jediného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akcionáře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následujícího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znění:</w:t>
      </w:r>
    </w:p>
    <w:p w14:paraId="72B61234" w14:textId="77777777" w:rsidR="00625430" w:rsidRDefault="00000000">
      <w:pPr>
        <w:framePr w:w="313" w:wrap="auto" w:hAnchor="text" w:x="3271" w:y="13281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-</w:t>
      </w:r>
    </w:p>
    <w:p w14:paraId="4DE53A7E" w14:textId="77777777" w:rsidR="00625430" w:rsidRDefault="00000000">
      <w:pPr>
        <w:framePr w:w="1022" w:wrap="auto" w:hAnchor="text" w:x="3405" w:y="13281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za </w:t>
      </w:r>
      <w:r>
        <w:rPr>
          <w:rFonts w:ascii="KUKIGR+LiberationSans" w:hAnsi="KUKIGR+LiberationSans" w:cs="KUKIGR+LiberationSans"/>
          <w:color w:val="000000"/>
        </w:rPr>
        <w:t>prvé:</w:t>
      </w:r>
    </w:p>
    <w:p w14:paraId="6E01D94C" w14:textId="77777777" w:rsidR="00625430" w:rsidRDefault="00000000">
      <w:pPr>
        <w:framePr w:w="5966" w:wrap="auto" w:hAnchor="text" w:x="3271" w:y="13563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základní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</w:t>
      </w:r>
      <w:r>
        <w:rPr>
          <w:rFonts w:ascii="KUKIGR+LiberationSans"/>
          <w:color w:val="000000"/>
        </w:rPr>
        <w:t xml:space="preserve"> se </w:t>
      </w:r>
      <w:r>
        <w:rPr>
          <w:rFonts w:ascii="KUKIGR+LiberationSans" w:hAnsi="KUKIGR+LiberationSans" w:cs="KUKIGR+LiberationSans"/>
          <w:color w:val="000000"/>
        </w:rPr>
        <w:t>zvyšuje</w:t>
      </w:r>
      <w:r>
        <w:rPr>
          <w:rFonts w:ascii="KUKIGR+LiberationSans"/>
          <w:color w:val="000000"/>
        </w:rPr>
        <w:t xml:space="preserve"> o </w:t>
      </w:r>
      <w:r>
        <w:rPr>
          <w:rFonts w:ascii="KUKIGR+LiberationSans" w:hAnsi="KUKIGR+LiberationSans" w:cs="KUKIGR+LiberationSans"/>
          <w:color w:val="000000"/>
        </w:rPr>
        <w:t>částku</w:t>
      </w:r>
      <w:r>
        <w:rPr>
          <w:rFonts w:ascii="KUKIGR+LiberationSans"/>
          <w:color w:val="000000"/>
        </w:rPr>
        <w:t xml:space="preserve"> ve </w:t>
      </w:r>
      <w:r>
        <w:rPr>
          <w:rFonts w:ascii="KUKIGR+LiberationSans" w:hAnsi="KUKIGR+LiberationSans" w:cs="KUKIGR+LiberationSans"/>
          <w:color w:val="000000"/>
        </w:rPr>
        <w:t>výši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Kč.</w:t>
      </w:r>
      <w:r>
        <w:rPr>
          <w:rFonts w:ascii="KUKIGR+LiberationSans"/>
          <w:color w:val="000000"/>
        </w:rPr>
        <w:t xml:space="preserve"> 2.794.000,-,</w:t>
      </w:r>
    </w:p>
    <w:p w14:paraId="57FA3D88" w14:textId="77777777" w:rsidR="00625430" w:rsidRDefault="00000000">
      <w:pPr>
        <w:framePr w:w="8043" w:wrap="auto" w:hAnchor="text" w:x="3271" w:y="13845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slovy: </w:t>
      </w:r>
      <w:r>
        <w:rPr>
          <w:rFonts w:ascii="KUKIGR+LiberationSans" w:hAnsi="KUKIGR+LiberationSans" w:cs="KUKIGR+LiberationSans"/>
          <w:color w:val="000000"/>
        </w:rPr>
        <w:t>Dvamilionysedmsetdevadesátčtyřitisíckorunčeských,</w:t>
      </w:r>
      <w:r>
        <w:rPr>
          <w:rFonts w:ascii="KUKIGR+LiberationSans"/>
          <w:color w:val="000000"/>
        </w:rPr>
        <w:t xml:space="preserve"> s </w:t>
      </w:r>
      <w:r>
        <w:rPr>
          <w:rFonts w:ascii="KUKIGR+LiberationSans" w:hAnsi="KUKIGR+LiberationSans" w:cs="KUKIGR+LiberationSans"/>
          <w:color w:val="000000"/>
        </w:rPr>
        <w:t>tím,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že</w:t>
      </w:r>
      <w:r>
        <w:rPr>
          <w:rFonts w:ascii="KUKIGR+LiberationSans"/>
          <w:color w:val="000000"/>
        </w:rPr>
        <w:t xml:space="preserve"> se</w:t>
      </w:r>
    </w:p>
    <w:p w14:paraId="36176D3D" w14:textId="77777777" w:rsidR="00625430" w:rsidRDefault="00000000">
      <w:pPr>
        <w:framePr w:w="8043" w:wrap="auto" w:hAnchor="text" w:x="3271" w:y="1384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nepřipouští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upisování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akcií</w:t>
      </w:r>
      <w:r>
        <w:rPr>
          <w:rFonts w:ascii="KUKIGR+LiberationSans"/>
          <w:color w:val="000000"/>
        </w:rPr>
        <w:t xml:space="preserve"> nad </w:t>
      </w:r>
      <w:r>
        <w:rPr>
          <w:rFonts w:ascii="KUKIGR+LiberationSans" w:hAnsi="KUKIGR+LiberationSans" w:cs="KUKIGR+LiberationSans"/>
          <w:color w:val="000000"/>
        </w:rPr>
        <w:t>částku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navrhovaného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zvýšení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základního</w:t>
      </w:r>
    </w:p>
    <w:p w14:paraId="3BC6870A" w14:textId="77777777" w:rsidR="00625430" w:rsidRDefault="00000000">
      <w:pPr>
        <w:framePr w:w="8043" w:wrap="auto" w:hAnchor="text" w:x="3271" w:y="1384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kapitálu.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Zvýšení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základního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kapitálu</w:t>
      </w:r>
      <w:r>
        <w:rPr>
          <w:rFonts w:ascii="KUKIGR+LiberationSans"/>
          <w:color w:val="000000"/>
        </w:rPr>
        <w:t xml:space="preserve"> bude provedeno </w:t>
      </w:r>
      <w:r>
        <w:rPr>
          <w:rFonts w:ascii="KUKIGR+LiberationSans" w:hAnsi="KUKIGR+LiberationSans" w:cs="KUKIGR+LiberationSans"/>
          <w:color w:val="000000"/>
        </w:rPr>
        <w:t>upsáním</w:t>
      </w:r>
      <w:r>
        <w:rPr>
          <w:rFonts w:ascii="KUKIGR+LiberationSans"/>
          <w:color w:val="000000"/>
        </w:rPr>
        <w:t xml:space="preserve"> 1 kusu </w:t>
      </w:r>
      <w:r>
        <w:rPr>
          <w:rFonts w:ascii="KUKIGR+LiberationSans" w:hAnsi="KUKIGR+LiberationSans" w:cs="KUKIGR+LiberationSans"/>
          <w:color w:val="000000"/>
        </w:rPr>
        <w:t>kmenové</w:t>
      </w:r>
    </w:p>
    <w:p w14:paraId="4A376838" w14:textId="77777777" w:rsidR="00625430" w:rsidRDefault="00000000">
      <w:pPr>
        <w:framePr w:w="8043" w:wrap="auto" w:hAnchor="text" w:x="3271" w:y="1384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akcie o </w:t>
      </w:r>
      <w:r>
        <w:rPr>
          <w:rFonts w:ascii="KUKIGR+LiberationSans" w:hAnsi="KUKIGR+LiberationSans" w:cs="KUKIGR+LiberationSans"/>
          <w:color w:val="000000"/>
        </w:rPr>
        <w:t>jmenovité</w:t>
      </w:r>
      <w:r>
        <w:rPr>
          <w:rFonts w:ascii="KUKIGR+LiberationSans"/>
          <w:color w:val="000000"/>
        </w:rPr>
        <w:t xml:space="preserve"> i </w:t>
      </w:r>
      <w:r>
        <w:rPr>
          <w:rFonts w:ascii="KUKIGR+LiberationSans" w:hAnsi="KUKIGR+LiberationSans" w:cs="KUKIGR+LiberationSans"/>
          <w:color w:val="000000"/>
        </w:rPr>
        <w:t>emisní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hodnotě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Kč</w:t>
      </w:r>
      <w:r>
        <w:rPr>
          <w:rFonts w:ascii="KUKIGR+LiberationSans"/>
          <w:color w:val="000000"/>
        </w:rPr>
        <w:t xml:space="preserve"> 2.794.000,- v </w:t>
      </w:r>
      <w:r>
        <w:rPr>
          <w:rFonts w:ascii="KUKIGR+LiberationSans" w:hAnsi="KUKIGR+LiberationSans" w:cs="KUKIGR+LiberationSans"/>
          <w:color w:val="000000"/>
        </w:rPr>
        <w:t>listinné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podobě</w:t>
      </w:r>
      <w:r>
        <w:rPr>
          <w:rFonts w:ascii="KUKIGR+LiberationSans"/>
          <w:color w:val="000000"/>
        </w:rPr>
        <w:t xml:space="preserve"> a </w:t>
      </w:r>
      <w:r>
        <w:rPr>
          <w:rFonts w:ascii="KUKIGR+LiberationSans" w:hAnsi="KUKIGR+LiberationSans" w:cs="KUKIGR+LiberationSans"/>
          <w:color w:val="000000"/>
        </w:rPr>
        <w:t>znějící</w:t>
      </w:r>
      <w:r>
        <w:rPr>
          <w:rFonts w:ascii="KUKIGR+LiberationSans"/>
          <w:color w:val="000000"/>
        </w:rPr>
        <w:t xml:space="preserve"> na</w:t>
      </w:r>
    </w:p>
    <w:p w14:paraId="4AA6012A" w14:textId="77777777" w:rsidR="00625430" w:rsidRDefault="00000000">
      <w:pPr>
        <w:framePr w:w="8043" w:wrap="auto" w:hAnchor="text" w:x="3271" w:y="1384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jméno.</w:t>
      </w:r>
      <w:r>
        <w:rPr>
          <w:rFonts w:ascii="KUKIGR+LiberationSans"/>
          <w:color w:val="000000"/>
        </w:rPr>
        <w:t xml:space="preserve"> Akcie bude </w:t>
      </w:r>
      <w:r>
        <w:rPr>
          <w:rFonts w:ascii="KUKIGR+LiberationSans" w:hAnsi="KUKIGR+LiberationSans" w:cs="KUKIGR+LiberationSans"/>
          <w:color w:val="000000"/>
        </w:rPr>
        <w:t>upsána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jediným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předem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určeným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zájemcem,</w:t>
      </w:r>
      <w:r>
        <w:rPr>
          <w:rFonts w:ascii="KUKIGR+LiberationSans"/>
          <w:color w:val="000000"/>
        </w:rPr>
        <w:t xml:space="preserve"> a to </w:t>
      </w:r>
      <w:r>
        <w:rPr>
          <w:rFonts w:ascii="KUKIGR+LiberationSans" w:hAnsi="KUKIGR+LiberationSans" w:cs="KUKIGR+LiberationSans"/>
          <w:color w:val="000000"/>
        </w:rPr>
        <w:t>jediným</w:t>
      </w:r>
    </w:p>
    <w:p w14:paraId="5D877369" w14:textId="77777777" w:rsidR="00625430" w:rsidRDefault="00000000">
      <w:pPr>
        <w:framePr w:w="8043" w:wrap="auto" w:hAnchor="text" w:x="3271" w:y="1384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akcionářem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společnosti</w:t>
      </w:r>
      <w:r>
        <w:rPr>
          <w:rFonts w:ascii="KUKIGR+LiberationSans"/>
          <w:color w:val="000000"/>
        </w:rPr>
        <w:t xml:space="preserve"> - </w:t>
      </w:r>
      <w:r>
        <w:rPr>
          <w:rFonts w:ascii="KUKIGR+LiberationSans" w:hAnsi="KUKIGR+LiberationSans" w:cs="KUKIGR+LiberationSans"/>
          <w:color w:val="000000"/>
        </w:rPr>
        <w:t>Statutárním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městem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Přerov,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IČ</w:t>
      </w:r>
      <w:r>
        <w:rPr>
          <w:rFonts w:ascii="KUKIGR+LiberationSans"/>
          <w:color w:val="000000"/>
        </w:rPr>
        <w:t xml:space="preserve"> 00301825.</w:t>
      </w:r>
    </w:p>
    <w:p w14:paraId="3063641A" w14:textId="77777777" w:rsidR="00625430" w:rsidRDefault="00000000">
      <w:pPr>
        <w:framePr w:w="8043" w:wrap="auto" w:hAnchor="text" w:x="3271" w:y="13845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Za </w:t>
      </w:r>
      <w:r>
        <w:rPr>
          <w:rFonts w:ascii="KUKIGR+LiberationSans" w:hAnsi="KUKIGR+LiberationSans" w:cs="KUKIGR+LiberationSans"/>
          <w:color w:val="000000"/>
        </w:rPr>
        <w:t>druhé:</w:t>
      </w:r>
    </w:p>
    <w:p w14:paraId="700414EE" w14:textId="77777777" w:rsidR="00625430" w:rsidRDefault="00000000">
      <w:pPr>
        <w:framePr w:w="7689" w:wrap="auto" w:hAnchor="text" w:x="3271" w:y="15823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Předmětem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nepeněžitého</w:t>
      </w:r>
      <w:r>
        <w:rPr>
          <w:rFonts w:ascii="KUKIGR+LiberationSans"/>
          <w:color w:val="000000"/>
        </w:rPr>
        <w:t xml:space="preserve"> vkladu jsou </w:t>
      </w:r>
      <w:r>
        <w:rPr>
          <w:rFonts w:ascii="KUKIGR+LiberationSans" w:hAnsi="KUKIGR+LiberationSans" w:cs="KUKIGR+LiberationSans"/>
          <w:color w:val="000000"/>
        </w:rPr>
        <w:t>níže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specifikované</w:t>
      </w:r>
      <w:r>
        <w:rPr>
          <w:rFonts w:ascii="KUKIGR+LiberationSans"/>
          <w:color w:val="000000"/>
        </w:rPr>
        <w:t xml:space="preserve"> nemovitosti, </w:t>
      </w:r>
      <w:r>
        <w:rPr>
          <w:rFonts w:ascii="KUKIGR+LiberationSans" w:hAnsi="KUKIGR+LiberationSans" w:cs="KUKIGR+LiberationSans"/>
          <w:color w:val="000000"/>
        </w:rPr>
        <w:t>jejichž</w:t>
      </w:r>
    </w:p>
    <w:p w14:paraId="67A3E658" w14:textId="77777777" w:rsidR="00625430" w:rsidRDefault="00000000">
      <w:pPr>
        <w:framePr w:w="4011" w:wrap="auto" w:hAnchor="text" w:x="720" w:y="1634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 w:hAnsi="KUKIGR+LiberationSans" w:cs="KUKIGR+LiberationSans"/>
          <w:color w:val="000000"/>
          <w:sz w:val="20"/>
        </w:rPr>
        <w:t>Údaje</w:t>
      </w:r>
      <w:r>
        <w:rPr>
          <w:rFonts w:ascii="KUKIGR+LiberationSans"/>
          <w:color w:val="000000"/>
          <w:sz w:val="20"/>
        </w:rPr>
        <w:t xml:space="preserve"> </w:t>
      </w:r>
      <w:r>
        <w:rPr>
          <w:rFonts w:ascii="KUKIGR+LiberationSans" w:hAnsi="KUKIGR+LiberationSans" w:cs="KUKIGR+LiberationSans"/>
          <w:color w:val="000000"/>
          <w:sz w:val="20"/>
        </w:rPr>
        <w:t>platné</w:t>
      </w:r>
      <w:r>
        <w:rPr>
          <w:rFonts w:ascii="KUKIGR+LiberationSans"/>
          <w:color w:val="000000"/>
          <w:sz w:val="20"/>
        </w:rPr>
        <w:t xml:space="preserve"> ke dni: 30. dubna 2025 03:58</w:t>
      </w:r>
    </w:p>
    <w:p w14:paraId="15C8AFCA" w14:textId="77777777" w:rsidR="00625430" w:rsidRDefault="00000000">
      <w:pPr>
        <w:framePr w:w="519" w:wrap="auto" w:hAnchor="text" w:x="10807" w:y="1634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/>
          <w:color w:val="000000"/>
          <w:sz w:val="20"/>
        </w:rPr>
        <w:t>5/6</w:t>
      </w:r>
    </w:p>
    <w:p w14:paraId="4F0C887C" w14:textId="6E49D49A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48352" behindDoc="1" locked="0" layoutInCell="1" allowOverlap="1" wp14:anchorId="03D80F15" wp14:editId="13FF8C8F">
            <wp:simplePos x="0" y="0"/>
            <wp:positionH relativeFrom="page">
              <wp:posOffset>624840</wp:posOffset>
            </wp:positionH>
            <wp:positionV relativeFrom="page">
              <wp:posOffset>2665730</wp:posOffset>
            </wp:positionV>
            <wp:extent cx="6490970" cy="27940"/>
            <wp:effectExtent l="0" t="0" r="0" b="0"/>
            <wp:wrapNone/>
            <wp:docPr id="265" name="_x000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1" locked="0" layoutInCell="1" allowOverlap="1" wp14:anchorId="12C75C71" wp14:editId="3BAA6C0A">
            <wp:simplePos x="0" y="0"/>
            <wp:positionH relativeFrom="page">
              <wp:posOffset>624840</wp:posOffset>
            </wp:positionH>
            <wp:positionV relativeFrom="page">
              <wp:posOffset>4279900</wp:posOffset>
            </wp:positionV>
            <wp:extent cx="6490970" cy="27940"/>
            <wp:effectExtent l="0" t="0" r="0" b="0"/>
            <wp:wrapNone/>
            <wp:docPr id="264" name="_x000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1" locked="0" layoutInCell="1" allowOverlap="1" wp14:anchorId="05321D4B" wp14:editId="66328879">
            <wp:simplePos x="0" y="0"/>
            <wp:positionH relativeFrom="page">
              <wp:posOffset>624840</wp:posOffset>
            </wp:positionH>
            <wp:positionV relativeFrom="page">
              <wp:posOffset>4819650</wp:posOffset>
            </wp:positionV>
            <wp:extent cx="6490970" cy="27940"/>
            <wp:effectExtent l="0" t="0" r="0" b="0"/>
            <wp:wrapNone/>
            <wp:docPr id="263" name="_x000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1" locked="0" layoutInCell="1" allowOverlap="1" wp14:anchorId="6E9A693C" wp14:editId="0A15177B">
            <wp:simplePos x="0" y="0"/>
            <wp:positionH relativeFrom="page">
              <wp:posOffset>624840</wp:posOffset>
            </wp:positionH>
            <wp:positionV relativeFrom="page">
              <wp:posOffset>5717540</wp:posOffset>
            </wp:positionV>
            <wp:extent cx="6490970" cy="27940"/>
            <wp:effectExtent l="0" t="0" r="0" b="0"/>
            <wp:wrapNone/>
            <wp:docPr id="262" name="_x00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1" locked="0" layoutInCell="1" allowOverlap="1" wp14:anchorId="34C41C55" wp14:editId="1BF466B6">
            <wp:simplePos x="0" y="0"/>
            <wp:positionH relativeFrom="page">
              <wp:posOffset>624840</wp:posOffset>
            </wp:positionH>
            <wp:positionV relativeFrom="page">
              <wp:posOffset>7152005</wp:posOffset>
            </wp:positionV>
            <wp:extent cx="6490970" cy="27940"/>
            <wp:effectExtent l="0" t="0" r="0" b="0"/>
            <wp:wrapNone/>
            <wp:docPr id="261" name="_x00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1" locked="0" layoutInCell="1" allowOverlap="1" wp14:anchorId="627FB454" wp14:editId="7FC0A12E">
            <wp:simplePos x="0" y="0"/>
            <wp:positionH relativeFrom="page">
              <wp:posOffset>624840</wp:posOffset>
            </wp:positionH>
            <wp:positionV relativeFrom="page">
              <wp:posOffset>8049895</wp:posOffset>
            </wp:positionV>
            <wp:extent cx="6490970" cy="27940"/>
            <wp:effectExtent l="0" t="0" r="0" b="0"/>
            <wp:wrapNone/>
            <wp:docPr id="260" name="_x00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1" locked="0" layoutInCell="1" allowOverlap="1" wp14:anchorId="5835F758" wp14:editId="6FAA9FC8">
            <wp:simplePos x="0" y="0"/>
            <wp:positionH relativeFrom="page">
              <wp:posOffset>624840</wp:posOffset>
            </wp:positionH>
            <wp:positionV relativeFrom="page">
              <wp:posOffset>9843135</wp:posOffset>
            </wp:positionV>
            <wp:extent cx="6490970" cy="27940"/>
            <wp:effectExtent l="0" t="0" r="0" b="0"/>
            <wp:wrapNone/>
            <wp:docPr id="259" name="_x000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2EDCEE6A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14:paraId="6CB32B87" w14:textId="77777777" w:rsidR="00625430" w:rsidRDefault="00000000">
      <w:pPr>
        <w:framePr w:w="2042" w:wrap="auto" w:hAnchor="text" w:x="9283" w:y="43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 w:hAnsi="KUKIGR+LiberationSans" w:cs="KUKIGR+LiberationSans"/>
          <w:color w:val="000000"/>
          <w:sz w:val="20"/>
        </w:rPr>
        <w:t>oddíl</w:t>
      </w:r>
      <w:r>
        <w:rPr>
          <w:rFonts w:ascii="KUKIGR+LiberationSans"/>
          <w:color w:val="000000"/>
          <w:sz w:val="20"/>
        </w:rPr>
        <w:t xml:space="preserve"> B, </w:t>
      </w:r>
      <w:r>
        <w:rPr>
          <w:rFonts w:ascii="KUKIGR+LiberationSans" w:hAnsi="KUKIGR+LiberationSans" w:cs="KUKIGR+LiberationSans"/>
          <w:color w:val="000000"/>
          <w:sz w:val="20"/>
        </w:rPr>
        <w:t>vložka</w:t>
      </w:r>
      <w:r>
        <w:rPr>
          <w:rFonts w:ascii="KUKIGR+LiberationSans"/>
          <w:color w:val="000000"/>
          <w:sz w:val="20"/>
        </w:rPr>
        <w:t xml:space="preserve"> 1839</w:t>
      </w:r>
    </w:p>
    <w:p w14:paraId="3099BDC6" w14:textId="77777777" w:rsidR="00625430" w:rsidRDefault="00000000">
      <w:pPr>
        <w:framePr w:w="7492" w:wrap="auto" w:hAnchor="text" w:x="3271" w:y="1133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hodnota ve </w:t>
      </w:r>
      <w:r>
        <w:rPr>
          <w:rFonts w:ascii="KUKIGR+LiberationSans" w:hAnsi="KUKIGR+LiberationSans" w:cs="KUKIGR+LiberationSans"/>
          <w:color w:val="000000"/>
        </w:rPr>
        <w:t>výši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Kč</w:t>
      </w:r>
      <w:r>
        <w:rPr>
          <w:rFonts w:ascii="KUKIGR+LiberationSans"/>
          <w:color w:val="000000"/>
        </w:rPr>
        <w:t xml:space="preserve"> 2.794.000,- byla </w:t>
      </w:r>
      <w:r>
        <w:rPr>
          <w:rFonts w:ascii="KUKIGR+LiberationSans" w:hAnsi="KUKIGR+LiberationSans" w:cs="KUKIGR+LiberationSans"/>
          <w:color w:val="000000"/>
        </w:rPr>
        <w:t>určena</w:t>
      </w:r>
      <w:r>
        <w:rPr>
          <w:rFonts w:ascii="KUKIGR+LiberationSans"/>
          <w:color w:val="000000"/>
        </w:rPr>
        <w:t xml:space="preserve"> podle </w:t>
      </w:r>
      <w:r>
        <w:rPr>
          <w:rFonts w:ascii="KUKIGR+LiberationSans" w:hAnsi="KUKIGR+LiberationSans" w:cs="KUKIGR+LiberationSans"/>
          <w:color w:val="000000"/>
        </w:rPr>
        <w:t>znaleckého</w:t>
      </w:r>
      <w:r>
        <w:rPr>
          <w:rFonts w:ascii="KUKIGR+LiberationSans"/>
          <w:color w:val="000000"/>
        </w:rPr>
        <w:t xml:space="preserve"> posudku</w:t>
      </w:r>
    </w:p>
    <w:p w14:paraId="151225C8" w14:textId="77777777" w:rsidR="00625430" w:rsidRDefault="00000000">
      <w:pPr>
        <w:framePr w:w="7492" w:wrap="auto" w:hAnchor="text" w:x="3271" w:y="1133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zpracovaného</w:t>
      </w:r>
      <w:r>
        <w:rPr>
          <w:rFonts w:ascii="KUKIGR+LiberationSans"/>
          <w:color w:val="000000"/>
        </w:rPr>
        <w:t xml:space="preserve"> Ing. </w:t>
      </w:r>
      <w:r>
        <w:rPr>
          <w:rFonts w:ascii="KUKIGR+LiberationSans" w:hAnsi="KUKIGR+LiberationSans" w:cs="KUKIGR+LiberationSans"/>
          <w:color w:val="000000"/>
        </w:rPr>
        <w:t>Jiřím</w:t>
      </w:r>
      <w:r>
        <w:rPr>
          <w:rFonts w:ascii="KUKIGR+LiberationSans"/>
          <w:color w:val="000000"/>
        </w:rPr>
        <w:t xml:space="preserve"> Justem:</w:t>
      </w:r>
    </w:p>
    <w:p w14:paraId="74401CC1" w14:textId="77777777" w:rsidR="00625430" w:rsidRDefault="00000000">
      <w:pPr>
        <w:framePr w:w="7492" w:wrap="auto" w:hAnchor="text" w:x="3271" w:y="1133"/>
        <w:widowControl w:val="0"/>
        <w:autoSpaceDE w:val="0"/>
        <w:autoSpaceDN w:val="0"/>
        <w:spacing w:before="36" w:after="0" w:line="246" w:lineRule="exact"/>
        <w:ind w:left="122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. budova bez </w:t>
      </w:r>
      <w:r>
        <w:rPr>
          <w:rFonts w:ascii="KUKIGR+LiberationSans" w:hAnsi="KUKIGR+LiberationSans" w:cs="KUKIGR+LiberationSans"/>
          <w:color w:val="000000"/>
        </w:rPr>
        <w:t>č.p./č.e.,</w:t>
      </w:r>
      <w:r>
        <w:rPr>
          <w:rFonts w:ascii="KUKIGR+LiberationSans"/>
          <w:color w:val="000000"/>
        </w:rPr>
        <w:t xml:space="preserve"> stavba </w:t>
      </w:r>
      <w:r>
        <w:rPr>
          <w:rFonts w:ascii="KUKIGR+LiberationSans" w:hAnsi="KUKIGR+LiberationSans" w:cs="KUKIGR+LiberationSans"/>
          <w:color w:val="000000"/>
        </w:rPr>
        <w:t>technického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vybavení,</w:t>
      </w:r>
      <w:r>
        <w:rPr>
          <w:rFonts w:ascii="KUKIGR+LiberationSans"/>
          <w:color w:val="000000"/>
        </w:rPr>
        <w:t xml:space="preserve"> na pozemku </w:t>
      </w:r>
      <w:r>
        <w:rPr>
          <w:rFonts w:ascii="KUKIGR+LiberationSans" w:hAnsi="KUKIGR+LiberationSans" w:cs="KUKIGR+LiberationSans"/>
          <w:color w:val="000000"/>
        </w:rPr>
        <w:t>p.č.</w:t>
      </w:r>
      <w:r>
        <w:rPr>
          <w:rFonts w:ascii="KUKIGR+LiberationSans"/>
          <w:color w:val="000000"/>
        </w:rPr>
        <w:t xml:space="preserve"> 4/4</w:t>
      </w:r>
    </w:p>
    <w:p w14:paraId="5A9C13AB" w14:textId="77777777" w:rsidR="00625430" w:rsidRDefault="00000000">
      <w:pPr>
        <w:framePr w:w="7492" w:wrap="auto" w:hAnchor="text" w:x="3271" w:y="1133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a pozemku </w:t>
      </w:r>
      <w:r>
        <w:rPr>
          <w:rFonts w:ascii="KUKIGR+LiberationSans" w:hAnsi="KUKIGR+LiberationSans" w:cs="KUKIGR+LiberationSans"/>
          <w:color w:val="000000"/>
        </w:rPr>
        <w:t>p.č.</w:t>
      </w:r>
      <w:r>
        <w:rPr>
          <w:rFonts w:ascii="KUKIGR+LiberationSans"/>
          <w:color w:val="000000"/>
        </w:rPr>
        <w:t xml:space="preserve"> 12/8 </w:t>
      </w:r>
      <w:r>
        <w:rPr>
          <w:rFonts w:ascii="KUKIGR+LiberationSans" w:hAnsi="KUKIGR+LiberationSans" w:cs="KUKIGR+LiberationSans"/>
          <w:color w:val="000000"/>
        </w:rPr>
        <w:t>(výměníková</w:t>
      </w:r>
      <w:r>
        <w:rPr>
          <w:rFonts w:ascii="KUKIGR+LiberationSans"/>
          <w:color w:val="000000"/>
        </w:rPr>
        <w:t xml:space="preserve"> stanice </w:t>
      </w:r>
      <w:r>
        <w:rPr>
          <w:rFonts w:ascii="KUKIGR+LiberationSans" w:hAnsi="KUKIGR+LiberationSans" w:cs="KUKIGR+LiberationSans"/>
          <w:color w:val="000000"/>
        </w:rPr>
        <w:t>Palackého</w:t>
      </w:r>
      <w:r>
        <w:rPr>
          <w:rFonts w:ascii="KUKIGR+LiberationSans"/>
          <w:color w:val="000000"/>
        </w:rPr>
        <w:t xml:space="preserve"> centrum)</w:t>
      </w:r>
    </w:p>
    <w:p w14:paraId="30AB7531" w14:textId="77777777" w:rsidR="00625430" w:rsidRDefault="00000000">
      <w:pPr>
        <w:framePr w:w="362" w:wrap="auto" w:hAnchor="text" w:x="3271" w:y="1697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1</w:t>
      </w:r>
    </w:p>
    <w:p w14:paraId="3CBBAC1F" w14:textId="77777777" w:rsidR="00625430" w:rsidRDefault="00000000">
      <w:pPr>
        <w:framePr w:w="362" w:wrap="auto" w:hAnchor="text" w:x="3271" w:y="2261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2</w:t>
      </w:r>
    </w:p>
    <w:p w14:paraId="06C6FA81" w14:textId="77777777" w:rsidR="00625430" w:rsidRDefault="00000000">
      <w:pPr>
        <w:framePr w:w="362" w:wrap="auto" w:hAnchor="text" w:x="3271" w:y="2261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3</w:t>
      </w:r>
    </w:p>
    <w:p w14:paraId="1A84E728" w14:textId="77777777" w:rsidR="00625430" w:rsidRDefault="00000000">
      <w:pPr>
        <w:framePr w:w="5100" w:wrap="auto" w:hAnchor="text" w:x="3394" w:y="2261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. pozemek </w:t>
      </w:r>
      <w:r>
        <w:rPr>
          <w:rFonts w:ascii="KUKIGR+LiberationSans" w:hAnsi="KUKIGR+LiberationSans" w:cs="KUKIGR+LiberationSans"/>
          <w:color w:val="000000"/>
        </w:rPr>
        <w:t>p.č.</w:t>
      </w:r>
      <w:r>
        <w:rPr>
          <w:rFonts w:ascii="KUKIGR+LiberationSans"/>
          <w:color w:val="000000"/>
        </w:rPr>
        <w:t xml:space="preserve"> 4/4 - </w:t>
      </w:r>
      <w:r>
        <w:rPr>
          <w:rFonts w:ascii="KUKIGR+LiberationSans" w:hAnsi="KUKIGR+LiberationSans" w:cs="KUKIGR+LiberationSans"/>
          <w:color w:val="000000"/>
        </w:rPr>
        <w:t>zastavěná</w:t>
      </w:r>
      <w:r>
        <w:rPr>
          <w:rFonts w:ascii="KUKIGR+LiberationSans"/>
          <w:color w:val="000000"/>
        </w:rPr>
        <w:t xml:space="preserve"> plocha a </w:t>
      </w:r>
      <w:r>
        <w:rPr>
          <w:rFonts w:ascii="KUKIGR+LiberationSans" w:hAnsi="KUKIGR+LiberationSans" w:cs="KUKIGR+LiberationSans"/>
          <w:color w:val="000000"/>
        </w:rPr>
        <w:t>nádvoří,</w:t>
      </w:r>
    </w:p>
    <w:p w14:paraId="77A49729" w14:textId="77777777" w:rsidR="00625430" w:rsidRDefault="00000000">
      <w:pPr>
        <w:framePr w:w="5100" w:wrap="auto" w:hAnchor="text" w:x="3394" w:y="2261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. pozemek </w:t>
      </w:r>
      <w:r>
        <w:rPr>
          <w:rFonts w:ascii="KUKIGR+LiberationSans" w:hAnsi="KUKIGR+LiberationSans" w:cs="KUKIGR+LiberationSans"/>
          <w:color w:val="000000"/>
        </w:rPr>
        <w:t>p.č.</w:t>
      </w:r>
      <w:r>
        <w:rPr>
          <w:rFonts w:ascii="KUKIGR+LiberationSans"/>
          <w:color w:val="000000"/>
        </w:rPr>
        <w:t xml:space="preserve"> 12/8 - </w:t>
      </w:r>
      <w:r>
        <w:rPr>
          <w:rFonts w:ascii="KUKIGR+LiberationSans" w:hAnsi="KUKIGR+LiberationSans" w:cs="KUKIGR+LiberationSans"/>
          <w:color w:val="000000"/>
        </w:rPr>
        <w:t>zastavěná</w:t>
      </w:r>
      <w:r>
        <w:rPr>
          <w:rFonts w:ascii="KUKIGR+LiberationSans"/>
          <w:color w:val="000000"/>
        </w:rPr>
        <w:t xml:space="preserve"> plocha a </w:t>
      </w:r>
      <w:r>
        <w:rPr>
          <w:rFonts w:ascii="KUKIGR+LiberationSans" w:hAnsi="KUKIGR+LiberationSans" w:cs="KUKIGR+LiberationSans"/>
          <w:color w:val="000000"/>
        </w:rPr>
        <w:t>nádvoří,</w:t>
      </w:r>
    </w:p>
    <w:p w14:paraId="0047F17D" w14:textId="77777777" w:rsidR="00625430" w:rsidRDefault="00000000">
      <w:pPr>
        <w:framePr w:w="7834" w:wrap="auto" w:hAnchor="text" w:x="3271" w:y="2825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vše</w:t>
      </w:r>
      <w:r>
        <w:rPr>
          <w:rFonts w:ascii="KUKIGR+LiberationSans"/>
          <w:color w:val="000000"/>
        </w:rPr>
        <w:t xml:space="preserve"> v </w:t>
      </w:r>
      <w:r>
        <w:rPr>
          <w:rFonts w:ascii="KUKIGR+LiberationSans" w:hAnsi="KUKIGR+LiberationSans" w:cs="KUKIGR+LiberationSans"/>
          <w:color w:val="000000"/>
        </w:rPr>
        <w:t>k.ú.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Přerov,</w:t>
      </w:r>
      <w:r>
        <w:rPr>
          <w:rFonts w:ascii="KUKIGR+LiberationSans"/>
          <w:color w:val="000000"/>
        </w:rPr>
        <w:t xml:space="preserve"> obce a okres </w:t>
      </w:r>
      <w:r>
        <w:rPr>
          <w:rFonts w:ascii="KUKIGR+LiberationSans" w:hAnsi="KUKIGR+LiberationSans" w:cs="KUKIGR+LiberationSans"/>
          <w:color w:val="000000"/>
        </w:rPr>
        <w:t>Přerov,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zapsané</w:t>
      </w:r>
      <w:r>
        <w:rPr>
          <w:rFonts w:ascii="KUKIGR+LiberationSans"/>
          <w:color w:val="000000"/>
        </w:rPr>
        <w:t xml:space="preserve"> mimo </w:t>
      </w:r>
      <w:r>
        <w:rPr>
          <w:rFonts w:ascii="KUKIGR+LiberationSans" w:hAnsi="KUKIGR+LiberationSans" w:cs="KUKIGR+LiberationSans"/>
          <w:color w:val="000000"/>
        </w:rPr>
        <w:t>jiné</w:t>
      </w:r>
      <w:r>
        <w:rPr>
          <w:rFonts w:ascii="KUKIGR+LiberationSans"/>
          <w:color w:val="000000"/>
        </w:rPr>
        <w:t xml:space="preserve"> na LV </w:t>
      </w:r>
      <w:r>
        <w:rPr>
          <w:rFonts w:ascii="KUKIGR+LiberationSans" w:hAnsi="KUKIGR+LiberationSans" w:cs="KUKIGR+LiberationSans"/>
          <w:color w:val="000000"/>
        </w:rPr>
        <w:t>č.</w:t>
      </w:r>
      <w:r>
        <w:rPr>
          <w:rFonts w:ascii="KUKIGR+LiberationSans"/>
          <w:color w:val="000000"/>
        </w:rPr>
        <w:t xml:space="preserve"> 10001 pro</w:t>
      </w:r>
    </w:p>
    <w:p w14:paraId="630809F8" w14:textId="77777777" w:rsidR="00625430" w:rsidRDefault="00000000">
      <w:pPr>
        <w:framePr w:w="7834" w:wrap="auto" w:hAnchor="text" w:x="3271" w:y="2825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k.ú.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Přerov.</w:t>
      </w:r>
    </w:p>
    <w:p w14:paraId="46736CD3" w14:textId="77777777" w:rsidR="00625430" w:rsidRDefault="00000000">
      <w:pPr>
        <w:framePr w:w="7834" w:wrap="auto" w:hAnchor="text" w:x="3271" w:y="2825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Za </w:t>
      </w:r>
      <w:r>
        <w:rPr>
          <w:rFonts w:ascii="KUKIGR+LiberationSans" w:hAnsi="KUKIGR+LiberationSans" w:cs="KUKIGR+LiberationSans"/>
          <w:color w:val="000000"/>
        </w:rPr>
        <w:t>třetí:</w:t>
      </w:r>
    </w:p>
    <w:p w14:paraId="5522BAEF" w14:textId="77777777" w:rsidR="00625430" w:rsidRDefault="00000000">
      <w:pPr>
        <w:framePr w:w="8055" w:wrap="auto" w:hAnchor="text" w:x="3271" w:y="3674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Jediný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akcionář,</w:t>
      </w:r>
      <w:r>
        <w:rPr>
          <w:rFonts w:ascii="KUKIGR+LiberationSans"/>
          <w:color w:val="000000"/>
        </w:rPr>
        <w:t xml:space="preserve"> jako </w:t>
      </w:r>
      <w:r>
        <w:rPr>
          <w:rFonts w:ascii="KUKIGR+LiberationSans" w:hAnsi="KUKIGR+LiberationSans" w:cs="KUKIGR+LiberationSans"/>
          <w:color w:val="000000"/>
        </w:rPr>
        <w:t>předem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určený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zájemce,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upíše</w:t>
      </w:r>
      <w:r>
        <w:rPr>
          <w:rFonts w:ascii="KUKIGR+LiberationSans"/>
          <w:color w:val="000000"/>
        </w:rPr>
        <w:t xml:space="preserve"> akcie, a to tak, </w:t>
      </w:r>
      <w:r>
        <w:rPr>
          <w:rFonts w:ascii="KUKIGR+LiberationSans" w:hAnsi="KUKIGR+LiberationSans" w:cs="KUKIGR+LiberationSans"/>
          <w:color w:val="000000"/>
        </w:rPr>
        <w:t>že</w:t>
      </w:r>
      <w:r>
        <w:rPr>
          <w:rFonts w:ascii="KUKIGR+LiberationSans"/>
          <w:color w:val="000000"/>
        </w:rPr>
        <w:t xml:space="preserve"> ve </w:t>
      </w:r>
      <w:r>
        <w:rPr>
          <w:rFonts w:ascii="KUKIGR+LiberationSans" w:hAnsi="KUKIGR+LiberationSans" w:cs="KUKIGR+LiberationSans"/>
          <w:color w:val="000000"/>
        </w:rPr>
        <w:t>lhůtě</w:t>
      </w:r>
    </w:p>
    <w:p w14:paraId="306A4C53" w14:textId="77777777" w:rsidR="00625430" w:rsidRDefault="00000000">
      <w:pPr>
        <w:framePr w:w="8055" w:wrap="auto" w:hAnchor="text" w:x="3271" w:y="3674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sedmi </w:t>
      </w:r>
      <w:r>
        <w:rPr>
          <w:rFonts w:ascii="KUKIGR+LiberationSans" w:hAnsi="KUKIGR+LiberationSans" w:cs="KUKIGR+LiberationSans"/>
          <w:color w:val="000000"/>
        </w:rPr>
        <w:t>kalendářních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dnů</w:t>
      </w:r>
      <w:r>
        <w:rPr>
          <w:rFonts w:ascii="KUKIGR+LiberationSans"/>
          <w:color w:val="000000"/>
        </w:rPr>
        <w:t xml:space="preserve"> ode dne </w:t>
      </w:r>
      <w:r>
        <w:rPr>
          <w:rFonts w:ascii="KUKIGR+LiberationSans" w:hAnsi="KUKIGR+LiberationSans" w:cs="KUKIGR+LiberationSans"/>
          <w:color w:val="000000"/>
        </w:rPr>
        <w:t>nabytí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právní</w:t>
      </w:r>
      <w:r>
        <w:rPr>
          <w:rFonts w:ascii="KUKIGR+LiberationSans"/>
          <w:color w:val="000000"/>
        </w:rPr>
        <w:t xml:space="preserve"> moci </w:t>
      </w:r>
      <w:r>
        <w:rPr>
          <w:rFonts w:ascii="KUKIGR+LiberationSans" w:hAnsi="KUKIGR+LiberationSans" w:cs="KUKIGR+LiberationSans"/>
          <w:color w:val="000000"/>
        </w:rPr>
        <w:t>usnesení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Krajského</w:t>
      </w:r>
      <w:r>
        <w:rPr>
          <w:rFonts w:ascii="KUKIGR+LiberationSans"/>
          <w:color w:val="000000"/>
        </w:rPr>
        <w:t xml:space="preserve"> soudu</w:t>
      </w:r>
    </w:p>
    <w:p w14:paraId="78FEDC66" w14:textId="77777777" w:rsidR="00625430" w:rsidRDefault="00000000">
      <w:pPr>
        <w:framePr w:w="8055" w:wrap="auto" w:hAnchor="text" w:x="3271" w:y="367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v </w:t>
      </w:r>
      <w:r>
        <w:rPr>
          <w:rFonts w:ascii="KUKIGR+LiberationSans" w:hAnsi="KUKIGR+LiberationSans" w:cs="KUKIGR+LiberationSans"/>
          <w:color w:val="000000"/>
        </w:rPr>
        <w:t>Ostravě</w:t>
      </w:r>
      <w:r>
        <w:rPr>
          <w:rFonts w:ascii="KUKIGR+LiberationSans"/>
          <w:color w:val="000000"/>
        </w:rPr>
        <w:t xml:space="preserve"> dle ust.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203 odst. 4 </w:t>
      </w:r>
      <w:r>
        <w:rPr>
          <w:rFonts w:ascii="KUKIGR+LiberationSans" w:hAnsi="KUKIGR+LiberationSans" w:cs="KUKIGR+LiberationSans"/>
          <w:color w:val="000000"/>
        </w:rPr>
        <w:t>obchodního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zákoníku</w:t>
      </w:r>
      <w:r>
        <w:rPr>
          <w:rFonts w:ascii="KUKIGR+LiberationSans"/>
          <w:color w:val="000000"/>
        </w:rPr>
        <w:t xml:space="preserve"> bude </w:t>
      </w:r>
      <w:r>
        <w:rPr>
          <w:rFonts w:ascii="KUKIGR+LiberationSans" w:hAnsi="KUKIGR+LiberationSans" w:cs="KUKIGR+LiberationSans"/>
          <w:color w:val="000000"/>
        </w:rPr>
        <w:t>akcionář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vyrozuměn</w:t>
      </w:r>
    </w:p>
    <w:p w14:paraId="645A237F" w14:textId="77777777" w:rsidR="00625430" w:rsidRDefault="00000000">
      <w:pPr>
        <w:framePr w:w="8055" w:wrap="auto" w:hAnchor="text" w:x="3271" w:y="367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o </w:t>
      </w:r>
      <w:r>
        <w:rPr>
          <w:rFonts w:ascii="KUKIGR+LiberationSans" w:hAnsi="KUKIGR+LiberationSans" w:cs="KUKIGR+LiberationSans"/>
          <w:color w:val="000000"/>
        </w:rPr>
        <w:t>počátku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běhu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lhůty</w:t>
      </w:r>
      <w:r>
        <w:rPr>
          <w:rFonts w:ascii="KUKIGR+LiberationSans"/>
          <w:color w:val="000000"/>
        </w:rPr>
        <w:t xml:space="preserve"> pro </w:t>
      </w:r>
      <w:r>
        <w:rPr>
          <w:rFonts w:ascii="KUKIGR+LiberationSans" w:hAnsi="KUKIGR+LiberationSans" w:cs="KUKIGR+LiberationSans"/>
          <w:color w:val="000000"/>
        </w:rPr>
        <w:t>upsání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akcií.</w:t>
      </w:r>
      <w:r>
        <w:rPr>
          <w:rFonts w:ascii="KUKIGR+LiberationSans"/>
          <w:color w:val="000000"/>
        </w:rPr>
        <w:t xml:space="preserve"> Ve </w:t>
      </w:r>
      <w:r>
        <w:rPr>
          <w:rFonts w:ascii="KUKIGR+LiberationSans" w:hAnsi="KUKIGR+LiberationSans" w:cs="KUKIGR+LiberationSans"/>
          <w:color w:val="000000"/>
        </w:rPr>
        <w:t>lhůtě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čtrnácti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dnů</w:t>
      </w:r>
      <w:r>
        <w:rPr>
          <w:rFonts w:ascii="KUKIGR+LiberationSans"/>
          <w:color w:val="000000"/>
        </w:rPr>
        <w:t xml:space="preserve"> od </w:t>
      </w:r>
      <w:r>
        <w:rPr>
          <w:rFonts w:ascii="KUKIGR+LiberationSans" w:hAnsi="KUKIGR+LiberationSans" w:cs="KUKIGR+LiberationSans"/>
          <w:color w:val="000000"/>
        </w:rPr>
        <w:t>oznámení</w:t>
      </w:r>
    </w:p>
    <w:p w14:paraId="7110B572" w14:textId="77777777" w:rsidR="00625430" w:rsidRDefault="00000000">
      <w:pPr>
        <w:framePr w:w="8055" w:wrap="auto" w:hAnchor="text" w:x="3271" w:y="3674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počátku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běhu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lhůty</w:t>
      </w:r>
      <w:r>
        <w:rPr>
          <w:rFonts w:ascii="KUKIGR+LiberationSans"/>
          <w:color w:val="000000"/>
        </w:rPr>
        <w:t xml:space="preserve"> bude </w:t>
      </w:r>
      <w:r>
        <w:rPr>
          <w:rFonts w:ascii="KUKIGR+LiberationSans" w:hAnsi="KUKIGR+LiberationSans" w:cs="KUKIGR+LiberationSans"/>
          <w:color w:val="000000"/>
        </w:rPr>
        <w:t>akcionáři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doručen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návrh</w:t>
      </w:r>
      <w:r>
        <w:rPr>
          <w:rFonts w:ascii="KUKIGR+LiberationSans"/>
          <w:color w:val="000000"/>
        </w:rPr>
        <w:t xml:space="preserve"> smlouvy dle ust.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204 odst. 5</w:t>
      </w:r>
    </w:p>
    <w:p w14:paraId="290DCF5A" w14:textId="77777777" w:rsidR="00625430" w:rsidRDefault="00000000">
      <w:pPr>
        <w:framePr w:w="8055" w:wrap="auto" w:hAnchor="text" w:x="3271" w:y="367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obchodního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zákoníku</w:t>
      </w:r>
      <w:r>
        <w:rPr>
          <w:rFonts w:ascii="KUKIGR+LiberationSans"/>
          <w:color w:val="000000"/>
        </w:rPr>
        <w:t xml:space="preserve"> v </w:t>
      </w:r>
      <w:r>
        <w:rPr>
          <w:rFonts w:ascii="KUKIGR+LiberationSans" w:hAnsi="KUKIGR+LiberationSans" w:cs="KUKIGR+LiberationSans"/>
          <w:color w:val="000000"/>
        </w:rPr>
        <w:t>platném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znění</w:t>
      </w:r>
      <w:r>
        <w:rPr>
          <w:rFonts w:ascii="KUKIGR+LiberationSans"/>
          <w:color w:val="000000"/>
        </w:rPr>
        <w:t xml:space="preserve"> s </w:t>
      </w:r>
      <w:r>
        <w:rPr>
          <w:rFonts w:ascii="KUKIGR+LiberationSans" w:hAnsi="KUKIGR+LiberationSans" w:cs="KUKIGR+LiberationSans"/>
          <w:color w:val="000000"/>
        </w:rPr>
        <w:t>náležitostmi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uvedenými</w:t>
      </w:r>
      <w:r>
        <w:rPr>
          <w:rFonts w:ascii="KUKIGR+LiberationSans"/>
          <w:color w:val="000000"/>
        </w:rPr>
        <w:t xml:space="preserve"> v ust.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205</w:t>
      </w:r>
    </w:p>
    <w:p w14:paraId="11D869C5" w14:textId="77777777" w:rsidR="00625430" w:rsidRDefault="00000000">
      <w:pPr>
        <w:framePr w:w="8055" w:wrap="auto" w:hAnchor="text" w:x="3271" w:y="3674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odst. 3 </w:t>
      </w:r>
      <w:r>
        <w:rPr>
          <w:rFonts w:ascii="KUKIGR+LiberationSans" w:hAnsi="KUKIGR+LiberationSans" w:cs="KUKIGR+LiberationSans"/>
          <w:color w:val="000000"/>
        </w:rPr>
        <w:t>obchodního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zákoníku.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Lhůta</w:t>
      </w:r>
      <w:r>
        <w:rPr>
          <w:rFonts w:ascii="KUKIGR+LiberationSans"/>
          <w:color w:val="000000"/>
        </w:rPr>
        <w:t xml:space="preserve"> k </w:t>
      </w:r>
      <w:r>
        <w:rPr>
          <w:rFonts w:ascii="KUKIGR+LiberationSans" w:hAnsi="KUKIGR+LiberationSans" w:cs="KUKIGR+LiberationSans"/>
          <w:color w:val="000000"/>
        </w:rPr>
        <w:t>upsání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akcií</w:t>
      </w:r>
      <w:r>
        <w:rPr>
          <w:rFonts w:ascii="KUKIGR+LiberationSans"/>
          <w:color w:val="000000"/>
        </w:rPr>
        <w:t xml:space="preserve"> ve </w:t>
      </w:r>
      <w:r>
        <w:rPr>
          <w:rFonts w:ascii="KUKIGR+LiberationSans" w:hAnsi="KUKIGR+LiberationSans" w:cs="KUKIGR+LiberationSans"/>
          <w:color w:val="000000"/>
        </w:rPr>
        <w:t>smlouvě</w:t>
      </w:r>
      <w:r>
        <w:rPr>
          <w:rFonts w:ascii="KUKIGR+LiberationSans"/>
          <w:color w:val="000000"/>
        </w:rPr>
        <w:t xml:space="preserve"> o </w:t>
      </w:r>
      <w:r>
        <w:rPr>
          <w:rFonts w:ascii="KUKIGR+LiberationSans" w:hAnsi="KUKIGR+LiberationSans" w:cs="KUKIGR+LiberationSans"/>
          <w:color w:val="000000"/>
        </w:rPr>
        <w:t>upsání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akcií,</w:t>
      </w:r>
    </w:p>
    <w:p w14:paraId="365E5547" w14:textId="77777777" w:rsidR="00625430" w:rsidRDefault="00000000">
      <w:pPr>
        <w:framePr w:w="8055" w:wrap="auto" w:hAnchor="text" w:x="3271" w:y="367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kterou </w:t>
      </w:r>
      <w:r>
        <w:rPr>
          <w:rFonts w:ascii="KUKIGR+LiberationSans" w:hAnsi="KUKIGR+LiberationSans" w:cs="KUKIGR+LiberationSans"/>
          <w:color w:val="000000"/>
        </w:rPr>
        <w:t>uzavírá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jediný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akcionář</w:t>
      </w:r>
      <w:r>
        <w:rPr>
          <w:rFonts w:ascii="KUKIGR+LiberationSans"/>
          <w:color w:val="000000"/>
        </w:rPr>
        <w:t xml:space="preserve"> se </w:t>
      </w:r>
      <w:r>
        <w:rPr>
          <w:rFonts w:ascii="KUKIGR+LiberationSans" w:hAnsi="KUKIGR+LiberationSans" w:cs="KUKIGR+LiberationSans"/>
          <w:color w:val="000000"/>
        </w:rPr>
        <w:t>společností,</w:t>
      </w:r>
      <w:r>
        <w:rPr>
          <w:rFonts w:ascii="KUKIGR+LiberationSans"/>
          <w:color w:val="000000"/>
        </w:rPr>
        <w:t xml:space="preserve"> se </w:t>
      </w:r>
      <w:r>
        <w:rPr>
          <w:rFonts w:ascii="KUKIGR+LiberationSans" w:hAnsi="KUKIGR+LiberationSans" w:cs="KUKIGR+LiberationSans"/>
          <w:color w:val="000000"/>
        </w:rPr>
        <w:t>stanoví</w:t>
      </w:r>
      <w:r>
        <w:rPr>
          <w:rFonts w:ascii="KUKIGR+LiberationSans"/>
          <w:color w:val="000000"/>
        </w:rPr>
        <w:t xml:space="preserve"> na </w:t>
      </w:r>
      <w:r>
        <w:rPr>
          <w:rFonts w:ascii="KUKIGR+LiberationSans" w:hAnsi="KUKIGR+LiberationSans" w:cs="KUKIGR+LiberationSans"/>
          <w:color w:val="000000"/>
        </w:rPr>
        <w:t>čtrnáct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dnů</w:t>
      </w:r>
      <w:r>
        <w:rPr>
          <w:rFonts w:ascii="KUKIGR+LiberationSans"/>
          <w:color w:val="000000"/>
        </w:rPr>
        <w:t xml:space="preserve"> ode dne</w:t>
      </w:r>
    </w:p>
    <w:p w14:paraId="5BFA4CCC" w14:textId="77777777" w:rsidR="00625430" w:rsidRDefault="00000000">
      <w:pPr>
        <w:framePr w:w="8055" w:wrap="auto" w:hAnchor="text" w:x="3271" w:y="3674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doručení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návrhu</w:t>
      </w:r>
      <w:r>
        <w:rPr>
          <w:rFonts w:ascii="KUKIGR+LiberationSans"/>
          <w:color w:val="000000"/>
        </w:rPr>
        <w:t xml:space="preserve"> na </w:t>
      </w:r>
      <w:r>
        <w:rPr>
          <w:rFonts w:ascii="KUKIGR+LiberationSans" w:hAnsi="KUKIGR+LiberationSans" w:cs="KUKIGR+LiberationSans"/>
          <w:color w:val="000000"/>
        </w:rPr>
        <w:t>uzavření</w:t>
      </w:r>
      <w:r>
        <w:rPr>
          <w:rFonts w:ascii="KUKIGR+LiberationSans"/>
          <w:color w:val="000000"/>
        </w:rPr>
        <w:t xml:space="preserve"> smlouvy o </w:t>
      </w:r>
      <w:r>
        <w:rPr>
          <w:rFonts w:ascii="KUKIGR+LiberationSans" w:hAnsi="KUKIGR+LiberationSans" w:cs="KUKIGR+LiberationSans"/>
          <w:color w:val="000000"/>
        </w:rPr>
        <w:t>upsání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akcií</w:t>
      </w:r>
      <w:r>
        <w:rPr>
          <w:rFonts w:ascii="KUKIGR+LiberationSans"/>
          <w:color w:val="000000"/>
        </w:rPr>
        <w:t xml:space="preserve"> a </w:t>
      </w:r>
      <w:r>
        <w:rPr>
          <w:rFonts w:ascii="KUKIGR+LiberationSans" w:hAnsi="KUKIGR+LiberationSans" w:cs="KUKIGR+LiberationSans"/>
          <w:color w:val="000000"/>
        </w:rPr>
        <w:t>místem</w:t>
      </w:r>
      <w:r>
        <w:rPr>
          <w:rFonts w:ascii="KUKIGR+LiberationSans"/>
          <w:color w:val="000000"/>
        </w:rPr>
        <w:t xml:space="preserve"> pro </w:t>
      </w:r>
      <w:r>
        <w:rPr>
          <w:rFonts w:ascii="KUKIGR+LiberationSans" w:hAnsi="KUKIGR+LiberationSans" w:cs="KUKIGR+LiberationSans"/>
          <w:color w:val="000000"/>
        </w:rPr>
        <w:t>upsání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akcií</w:t>
      </w:r>
    </w:p>
    <w:p w14:paraId="2C611D4E" w14:textId="77777777" w:rsidR="00625430" w:rsidRDefault="00000000">
      <w:pPr>
        <w:framePr w:w="8055" w:wrap="auto" w:hAnchor="text" w:x="3271" w:y="3674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se </w:t>
      </w:r>
      <w:r>
        <w:rPr>
          <w:rFonts w:ascii="KUKIGR+LiberationSans" w:hAnsi="KUKIGR+LiberationSans" w:cs="KUKIGR+LiberationSans"/>
          <w:color w:val="000000"/>
        </w:rPr>
        <w:t>stanoví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sídlo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společnosti.</w:t>
      </w:r>
    </w:p>
    <w:p w14:paraId="24AE0218" w14:textId="77777777" w:rsidR="00625430" w:rsidRDefault="00000000">
      <w:pPr>
        <w:framePr w:w="1155" w:wrap="auto" w:hAnchor="text" w:x="3271" w:y="6498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Za </w:t>
      </w:r>
      <w:r>
        <w:rPr>
          <w:rFonts w:ascii="KUKIGR+LiberationSans" w:hAnsi="KUKIGR+LiberationSans" w:cs="KUKIGR+LiberationSans"/>
          <w:color w:val="000000"/>
        </w:rPr>
        <w:t>čtvrté:</w:t>
      </w:r>
    </w:p>
    <w:p w14:paraId="42931482" w14:textId="77777777" w:rsidR="00625430" w:rsidRDefault="00000000">
      <w:pPr>
        <w:framePr w:w="8043" w:wrap="auto" w:hAnchor="text" w:x="3271" w:y="6780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Emisní</w:t>
      </w:r>
      <w:r>
        <w:rPr>
          <w:rFonts w:ascii="KUKIGR+LiberationSans"/>
          <w:color w:val="000000"/>
        </w:rPr>
        <w:t xml:space="preserve"> kurs </w:t>
      </w:r>
      <w:r>
        <w:rPr>
          <w:rFonts w:ascii="KUKIGR+LiberationSans" w:hAnsi="KUKIGR+LiberationSans" w:cs="KUKIGR+LiberationSans"/>
          <w:color w:val="000000"/>
        </w:rPr>
        <w:t>upisované</w:t>
      </w:r>
      <w:r>
        <w:rPr>
          <w:rFonts w:ascii="KUKIGR+LiberationSans"/>
          <w:color w:val="000000"/>
        </w:rPr>
        <w:t xml:space="preserve"> akcie se </w:t>
      </w:r>
      <w:r>
        <w:rPr>
          <w:rFonts w:ascii="KUKIGR+LiberationSans" w:hAnsi="KUKIGR+LiberationSans" w:cs="KUKIGR+LiberationSans"/>
          <w:color w:val="000000"/>
        </w:rPr>
        <w:t>rovná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jmenovité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hodnotě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nově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upisované</w:t>
      </w:r>
    </w:p>
    <w:p w14:paraId="1F868523" w14:textId="77777777" w:rsidR="00625430" w:rsidRDefault="00000000">
      <w:pPr>
        <w:framePr w:w="8043" w:wrap="auto" w:hAnchor="text" w:x="3271" w:y="6780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kmenové</w:t>
      </w:r>
      <w:r>
        <w:rPr>
          <w:rFonts w:ascii="KUKIGR+LiberationSans"/>
          <w:color w:val="000000"/>
        </w:rPr>
        <w:t xml:space="preserve"> akcie v </w:t>
      </w:r>
      <w:r>
        <w:rPr>
          <w:rFonts w:ascii="KUKIGR+LiberationSans" w:hAnsi="KUKIGR+LiberationSans" w:cs="KUKIGR+LiberationSans"/>
          <w:color w:val="000000"/>
        </w:rPr>
        <w:t>listinné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podobě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znějící</w:t>
      </w:r>
      <w:r>
        <w:rPr>
          <w:rFonts w:ascii="KUKIGR+LiberationSans"/>
          <w:color w:val="000000"/>
        </w:rPr>
        <w:t xml:space="preserve"> na </w:t>
      </w:r>
      <w:r>
        <w:rPr>
          <w:rFonts w:ascii="KUKIGR+LiberationSans" w:hAnsi="KUKIGR+LiberationSans" w:cs="KUKIGR+LiberationSans"/>
          <w:color w:val="000000"/>
        </w:rPr>
        <w:t>jméno</w:t>
      </w:r>
      <w:r>
        <w:rPr>
          <w:rFonts w:ascii="KUKIGR+LiberationSans"/>
          <w:color w:val="000000"/>
        </w:rPr>
        <w:t xml:space="preserve"> a to </w:t>
      </w:r>
      <w:r>
        <w:rPr>
          <w:rFonts w:ascii="KUKIGR+LiberationSans" w:hAnsi="KUKIGR+LiberationSans" w:cs="KUKIGR+LiberationSans"/>
          <w:color w:val="000000"/>
        </w:rPr>
        <w:t>hodnotě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Kč</w:t>
      </w:r>
      <w:r>
        <w:rPr>
          <w:rFonts w:ascii="KUKIGR+LiberationSans"/>
          <w:color w:val="000000"/>
        </w:rPr>
        <w:t xml:space="preserve"> 2.974.000,-.</w:t>
      </w:r>
    </w:p>
    <w:p w14:paraId="06AE5541" w14:textId="77777777" w:rsidR="00625430" w:rsidRDefault="00000000">
      <w:pPr>
        <w:framePr w:w="8043" w:wrap="auto" w:hAnchor="text" w:x="3271" w:y="6780"/>
        <w:widowControl w:val="0"/>
        <w:autoSpaceDE w:val="0"/>
        <w:autoSpaceDN w:val="0"/>
        <w:spacing w:before="4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Za </w:t>
      </w:r>
      <w:r>
        <w:rPr>
          <w:rFonts w:ascii="KUKIGR+LiberationSans" w:hAnsi="KUKIGR+LiberationSans" w:cs="KUKIGR+LiberationSans"/>
          <w:color w:val="000000"/>
        </w:rPr>
        <w:t>páté:</w:t>
      </w:r>
    </w:p>
    <w:p w14:paraId="6909414E" w14:textId="77777777" w:rsidR="00625430" w:rsidRDefault="00000000">
      <w:pPr>
        <w:framePr w:w="8043" w:wrap="auto" w:hAnchor="text" w:x="3271" w:y="6780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Emisní</w:t>
      </w:r>
      <w:r>
        <w:rPr>
          <w:rFonts w:ascii="KUKIGR+LiberationSans"/>
          <w:color w:val="000000"/>
        </w:rPr>
        <w:t xml:space="preserve"> kurs </w:t>
      </w:r>
      <w:r>
        <w:rPr>
          <w:rFonts w:ascii="KUKIGR+LiberationSans" w:hAnsi="KUKIGR+LiberationSans" w:cs="KUKIGR+LiberationSans"/>
          <w:color w:val="000000"/>
        </w:rPr>
        <w:t>nově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upisované</w:t>
      </w:r>
      <w:r>
        <w:rPr>
          <w:rFonts w:ascii="KUKIGR+LiberationSans"/>
          <w:color w:val="000000"/>
        </w:rPr>
        <w:t xml:space="preserve"> akcie bude splacen </w:t>
      </w:r>
      <w:r>
        <w:rPr>
          <w:rFonts w:ascii="KUKIGR+LiberationSans" w:hAnsi="KUKIGR+LiberationSans" w:cs="KUKIGR+LiberationSans"/>
          <w:color w:val="000000"/>
        </w:rPr>
        <w:t>nepeněžitým</w:t>
      </w:r>
      <w:r>
        <w:rPr>
          <w:rFonts w:ascii="KUKIGR+LiberationSans"/>
          <w:color w:val="000000"/>
        </w:rPr>
        <w:t xml:space="preserve"> vkladem </w:t>
      </w:r>
      <w:r>
        <w:rPr>
          <w:rFonts w:ascii="KUKIGR+LiberationSans" w:hAnsi="KUKIGR+LiberationSans" w:cs="KUKIGR+LiberationSans"/>
          <w:color w:val="000000"/>
        </w:rPr>
        <w:t>jediného</w:t>
      </w:r>
    </w:p>
    <w:p w14:paraId="231B2B00" w14:textId="77777777" w:rsidR="00625430" w:rsidRDefault="00000000">
      <w:pPr>
        <w:framePr w:w="8043" w:wrap="auto" w:hAnchor="text" w:x="3271" w:y="6780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akcionáře</w:t>
      </w:r>
      <w:r>
        <w:rPr>
          <w:rFonts w:ascii="KUKIGR+LiberationSans"/>
          <w:color w:val="000000"/>
        </w:rPr>
        <w:t xml:space="preserve"> tak, </w:t>
      </w:r>
      <w:r>
        <w:rPr>
          <w:rFonts w:ascii="KUKIGR+LiberationSans" w:hAnsi="KUKIGR+LiberationSans" w:cs="KUKIGR+LiberationSans"/>
          <w:color w:val="000000"/>
        </w:rPr>
        <w:t>že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jediný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akcionář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předá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správci</w:t>
      </w:r>
      <w:r>
        <w:rPr>
          <w:rFonts w:ascii="KUKIGR+LiberationSans"/>
          <w:color w:val="000000"/>
        </w:rPr>
        <w:t xml:space="preserve"> vkladu </w:t>
      </w:r>
      <w:r>
        <w:rPr>
          <w:rFonts w:ascii="KUKIGR+LiberationSans" w:hAnsi="KUKIGR+LiberationSans" w:cs="KUKIGR+LiberationSans"/>
          <w:color w:val="000000"/>
        </w:rPr>
        <w:t>písemné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prohlášení</w:t>
      </w:r>
      <w:r>
        <w:rPr>
          <w:rFonts w:ascii="KUKIGR+LiberationSans"/>
          <w:color w:val="000000"/>
        </w:rPr>
        <w:t xml:space="preserve"> dle</w:t>
      </w:r>
    </w:p>
    <w:p w14:paraId="644D546C" w14:textId="77777777" w:rsidR="00625430" w:rsidRDefault="00000000">
      <w:pPr>
        <w:framePr w:w="8043" w:wrap="auto" w:hAnchor="text" w:x="3271" w:y="6780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ust.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60 odst. 1 </w:t>
      </w:r>
      <w:r>
        <w:rPr>
          <w:rFonts w:ascii="KUKIGR+LiberationSans" w:hAnsi="KUKIGR+LiberationSans" w:cs="KUKIGR+LiberationSans"/>
          <w:color w:val="000000"/>
        </w:rPr>
        <w:t>obchodního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zákoníku,</w:t>
      </w:r>
      <w:r>
        <w:rPr>
          <w:rFonts w:ascii="KUKIGR+LiberationSans"/>
          <w:color w:val="000000"/>
        </w:rPr>
        <w:t xml:space="preserve"> a to v </w:t>
      </w:r>
      <w:r>
        <w:rPr>
          <w:rFonts w:ascii="KUKIGR+LiberationSans" w:hAnsi="KUKIGR+LiberationSans" w:cs="KUKIGR+LiberationSans"/>
          <w:color w:val="000000"/>
        </w:rPr>
        <w:t>sídle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společnosti,</w:t>
      </w:r>
      <w:r>
        <w:rPr>
          <w:rFonts w:ascii="KUKIGR+LiberationSans"/>
          <w:color w:val="000000"/>
        </w:rPr>
        <w:t xml:space="preserve"> kde dojde</w:t>
      </w:r>
    </w:p>
    <w:p w14:paraId="05ACA0A2" w14:textId="77777777" w:rsidR="00625430" w:rsidRDefault="00000000">
      <w:pPr>
        <w:framePr w:w="8043" w:wrap="auto" w:hAnchor="text" w:x="3271" w:y="6780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k </w:t>
      </w:r>
      <w:r>
        <w:rPr>
          <w:rFonts w:ascii="KUKIGR+LiberationSans" w:hAnsi="KUKIGR+LiberationSans" w:cs="KUKIGR+LiberationSans"/>
          <w:color w:val="000000"/>
        </w:rPr>
        <w:t>předání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nemovitostí,</w:t>
      </w:r>
      <w:r>
        <w:rPr>
          <w:rFonts w:ascii="KUKIGR+LiberationSans"/>
          <w:color w:val="000000"/>
        </w:rPr>
        <w:t xml:space="preserve"> ve </w:t>
      </w:r>
      <w:r>
        <w:rPr>
          <w:rFonts w:ascii="KUKIGR+LiberationSans" w:hAnsi="KUKIGR+LiberationSans" w:cs="KUKIGR+LiberationSans"/>
          <w:color w:val="000000"/>
        </w:rPr>
        <w:t>lhůtě</w:t>
      </w:r>
      <w:r>
        <w:rPr>
          <w:rFonts w:ascii="KUKIGR+LiberationSans"/>
          <w:color w:val="000000"/>
        </w:rPr>
        <w:t xml:space="preserve"> 60 </w:t>
      </w:r>
      <w:r>
        <w:rPr>
          <w:rFonts w:ascii="KUKIGR+LiberationSans" w:hAnsi="KUKIGR+LiberationSans" w:cs="KUKIGR+LiberationSans"/>
          <w:color w:val="000000"/>
        </w:rPr>
        <w:t>dnů</w:t>
      </w:r>
      <w:r>
        <w:rPr>
          <w:rFonts w:ascii="KUKIGR+LiberationSans"/>
          <w:color w:val="000000"/>
        </w:rPr>
        <w:t xml:space="preserve"> ode dne </w:t>
      </w:r>
      <w:r>
        <w:rPr>
          <w:rFonts w:ascii="KUKIGR+LiberationSans" w:hAnsi="KUKIGR+LiberationSans" w:cs="KUKIGR+LiberationSans"/>
          <w:color w:val="000000"/>
        </w:rPr>
        <w:t>úpisu</w:t>
      </w:r>
      <w:r>
        <w:rPr>
          <w:rFonts w:ascii="KUKIGR+LiberationSans"/>
          <w:color w:val="000000"/>
        </w:rPr>
        <w:t xml:space="preserve"> a </w:t>
      </w:r>
      <w:r>
        <w:rPr>
          <w:rFonts w:ascii="KUKIGR+LiberationSans" w:hAnsi="KUKIGR+LiberationSans" w:cs="KUKIGR+LiberationSans"/>
          <w:color w:val="000000"/>
        </w:rPr>
        <w:t>před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podáním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návrhu</w:t>
      </w:r>
      <w:r>
        <w:rPr>
          <w:rFonts w:ascii="KUKIGR+LiberationSans"/>
          <w:color w:val="000000"/>
        </w:rPr>
        <w:t xml:space="preserve"> na</w:t>
      </w:r>
    </w:p>
    <w:p w14:paraId="4A9B21D2" w14:textId="77777777" w:rsidR="00625430" w:rsidRDefault="00000000">
      <w:pPr>
        <w:framePr w:w="8043" w:wrap="auto" w:hAnchor="text" w:x="3271" w:y="6780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zvýšení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základního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kapitálu</w:t>
      </w:r>
      <w:r>
        <w:rPr>
          <w:rFonts w:ascii="KUKIGR+LiberationSans"/>
          <w:color w:val="000000"/>
        </w:rPr>
        <w:t xml:space="preserve"> do </w:t>
      </w:r>
      <w:r>
        <w:rPr>
          <w:rFonts w:ascii="KUKIGR+LiberationSans" w:hAnsi="KUKIGR+LiberationSans" w:cs="KUKIGR+LiberationSans"/>
          <w:color w:val="000000"/>
        </w:rPr>
        <w:t>obchodního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rejstříku.</w:t>
      </w:r>
    </w:p>
    <w:p w14:paraId="3C6D4D41" w14:textId="77777777" w:rsidR="00625430" w:rsidRDefault="00000000">
      <w:pPr>
        <w:framePr w:w="8007" w:wrap="auto" w:hAnchor="text" w:x="3271" w:y="9044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Obchodní</w:t>
      </w:r>
      <w:r>
        <w:rPr>
          <w:rFonts w:ascii="KUKIGR+LiberationSans"/>
          <w:color w:val="000000"/>
        </w:rPr>
        <w:t xml:space="preserve"> korporace se </w:t>
      </w:r>
      <w:r>
        <w:rPr>
          <w:rFonts w:ascii="KUKIGR+LiberationSans" w:hAnsi="KUKIGR+LiberationSans" w:cs="KUKIGR+LiberationSans"/>
          <w:color w:val="000000"/>
        </w:rPr>
        <w:t>podřídila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zákonu</w:t>
      </w:r>
      <w:r>
        <w:rPr>
          <w:rFonts w:ascii="KUKIGR+LiberationSans"/>
          <w:color w:val="000000"/>
        </w:rPr>
        <w:t xml:space="preserve"> jako celku postupem podle </w:t>
      </w:r>
      <w:r>
        <w:rPr>
          <w:rFonts w:ascii="KUKIGR+LiberationSans" w:hAnsi="KUKIGR+LiberationSans" w:cs="KUKIGR+LiberationSans"/>
          <w:color w:val="000000"/>
        </w:rPr>
        <w:t>§</w:t>
      </w:r>
      <w:r>
        <w:rPr>
          <w:rFonts w:ascii="KUKIGR+LiberationSans"/>
          <w:color w:val="000000"/>
        </w:rPr>
        <w:t xml:space="preserve"> 777 odst.</w:t>
      </w:r>
    </w:p>
    <w:p w14:paraId="483999E5" w14:textId="77777777" w:rsidR="00625430" w:rsidRDefault="00000000">
      <w:pPr>
        <w:framePr w:w="362" w:wrap="auto" w:hAnchor="text" w:x="3271" w:y="9326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>5</w:t>
      </w:r>
    </w:p>
    <w:p w14:paraId="64D1B384" w14:textId="77777777" w:rsidR="00625430" w:rsidRDefault="00000000">
      <w:pPr>
        <w:framePr w:w="6700" w:wrap="auto" w:hAnchor="text" w:x="3454" w:y="9326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zákona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č.</w:t>
      </w:r>
      <w:r>
        <w:rPr>
          <w:rFonts w:ascii="KUKIGR+LiberationSans"/>
          <w:color w:val="000000"/>
        </w:rPr>
        <w:t xml:space="preserve"> 90/2012 Sb., o </w:t>
      </w:r>
      <w:r>
        <w:rPr>
          <w:rFonts w:ascii="KUKIGR+LiberationSans" w:hAnsi="KUKIGR+LiberationSans" w:cs="KUKIGR+LiberationSans"/>
          <w:color w:val="000000"/>
        </w:rPr>
        <w:t>obchodních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společnostech</w:t>
      </w:r>
      <w:r>
        <w:rPr>
          <w:rFonts w:ascii="KUKIGR+LiberationSans"/>
          <w:color w:val="000000"/>
        </w:rPr>
        <w:t xml:space="preserve"> a </w:t>
      </w:r>
      <w:r>
        <w:rPr>
          <w:rFonts w:ascii="KUKIGR+LiberationSans" w:hAnsi="KUKIGR+LiberationSans" w:cs="KUKIGR+LiberationSans"/>
          <w:color w:val="000000"/>
        </w:rPr>
        <w:t>družstvech.</w:t>
      </w:r>
    </w:p>
    <w:p w14:paraId="5BE0BA2D" w14:textId="77777777" w:rsidR="00625430" w:rsidRDefault="00000000">
      <w:pPr>
        <w:framePr w:w="8151" w:wrap="auto" w:hAnchor="text" w:x="3271" w:y="9612"/>
        <w:widowControl w:val="0"/>
        <w:autoSpaceDE w:val="0"/>
        <w:autoSpaceDN w:val="0"/>
        <w:spacing w:before="0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Společnost</w:t>
      </w:r>
      <w:r>
        <w:rPr>
          <w:rFonts w:ascii="KUKIGR+LiberationSans"/>
          <w:color w:val="000000"/>
        </w:rPr>
        <w:t xml:space="preserve"> Teplo </w:t>
      </w:r>
      <w:r>
        <w:rPr>
          <w:rFonts w:ascii="KUKIGR+LiberationSans" w:hAnsi="KUKIGR+LiberationSans" w:cs="KUKIGR+LiberationSans"/>
          <w:color w:val="000000"/>
        </w:rPr>
        <w:t>Přerov</w:t>
      </w:r>
      <w:r>
        <w:rPr>
          <w:rFonts w:ascii="KUKIGR+LiberationSans"/>
          <w:color w:val="000000"/>
        </w:rPr>
        <w:t xml:space="preserve"> a.s., </w:t>
      </w:r>
      <w:r>
        <w:rPr>
          <w:rFonts w:ascii="KUKIGR+LiberationSans" w:hAnsi="KUKIGR+LiberationSans" w:cs="KUKIGR+LiberationSans"/>
          <w:color w:val="000000"/>
        </w:rPr>
        <w:t>IČ</w:t>
      </w:r>
      <w:r>
        <w:rPr>
          <w:rFonts w:ascii="KUKIGR+LiberationSans"/>
          <w:color w:val="000000"/>
        </w:rPr>
        <w:t xml:space="preserve"> 25391453, se </w:t>
      </w:r>
      <w:r>
        <w:rPr>
          <w:rFonts w:ascii="KUKIGR+LiberationSans" w:hAnsi="KUKIGR+LiberationSans" w:cs="KUKIGR+LiberationSans"/>
          <w:color w:val="000000"/>
        </w:rPr>
        <w:t>sídlem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Přerov,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Přerov</w:t>
      </w:r>
      <w:r>
        <w:rPr>
          <w:rFonts w:ascii="KUKIGR+LiberationSans"/>
          <w:color w:val="000000"/>
        </w:rPr>
        <w:t xml:space="preserve"> I - </w:t>
      </w:r>
      <w:r>
        <w:rPr>
          <w:rFonts w:ascii="KUKIGR+LiberationSans" w:hAnsi="KUKIGR+LiberationSans" w:cs="KUKIGR+LiberationSans"/>
          <w:color w:val="000000"/>
        </w:rPr>
        <w:t>Město,</w:t>
      </w:r>
    </w:p>
    <w:p w14:paraId="5753276A" w14:textId="77777777" w:rsidR="00625430" w:rsidRDefault="00000000">
      <w:pPr>
        <w:framePr w:w="8151" w:wrap="auto" w:hAnchor="text" w:x="3271" w:y="9612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Blahoslavova 1499/7, </w:t>
      </w:r>
      <w:r>
        <w:rPr>
          <w:rFonts w:ascii="KUKIGR+LiberationSans" w:hAnsi="KUKIGR+LiberationSans" w:cs="KUKIGR+LiberationSans"/>
          <w:color w:val="000000"/>
        </w:rPr>
        <w:t>PSČ</w:t>
      </w:r>
      <w:r>
        <w:rPr>
          <w:rFonts w:ascii="KUKIGR+LiberationSans"/>
          <w:color w:val="000000"/>
        </w:rPr>
        <w:t xml:space="preserve"> 750 02, </w:t>
      </w:r>
      <w:r>
        <w:rPr>
          <w:rFonts w:ascii="KUKIGR+LiberationSans" w:hAnsi="KUKIGR+LiberationSans" w:cs="KUKIGR+LiberationSans"/>
          <w:color w:val="000000"/>
        </w:rPr>
        <w:t>zapsaná</w:t>
      </w:r>
      <w:r>
        <w:rPr>
          <w:rFonts w:ascii="KUKIGR+LiberationSans"/>
          <w:color w:val="000000"/>
        </w:rPr>
        <w:t xml:space="preserve"> v </w:t>
      </w:r>
      <w:r>
        <w:rPr>
          <w:rFonts w:ascii="KUKIGR+LiberationSans" w:hAnsi="KUKIGR+LiberationSans" w:cs="KUKIGR+LiberationSans"/>
          <w:color w:val="000000"/>
        </w:rPr>
        <w:t>obchodním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rejstříku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vedeném</w:t>
      </w:r>
    </w:p>
    <w:p w14:paraId="2C1BE9E5" w14:textId="77777777" w:rsidR="00625430" w:rsidRDefault="00000000">
      <w:pPr>
        <w:framePr w:w="8151" w:wrap="auto" w:hAnchor="text" w:x="3271" w:y="9612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Krajským</w:t>
      </w:r>
      <w:r>
        <w:rPr>
          <w:rFonts w:ascii="KUKIGR+LiberationSans"/>
          <w:color w:val="000000"/>
        </w:rPr>
        <w:t xml:space="preserve"> soudem v </w:t>
      </w:r>
      <w:r>
        <w:rPr>
          <w:rFonts w:ascii="KUKIGR+LiberationSans" w:hAnsi="KUKIGR+LiberationSans" w:cs="KUKIGR+LiberationSans"/>
          <w:color w:val="000000"/>
        </w:rPr>
        <w:t>Ostravě,</w:t>
      </w:r>
      <w:r>
        <w:rPr>
          <w:rFonts w:ascii="KUKIGR+LiberationSans"/>
          <w:color w:val="000000"/>
        </w:rPr>
        <w:t xml:space="preserve"> v </w:t>
      </w:r>
      <w:r>
        <w:rPr>
          <w:rFonts w:ascii="KUKIGR+LiberationSans" w:hAnsi="KUKIGR+LiberationSans" w:cs="KUKIGR+LiberationSans"/>
          <w:color w:val="000000"/>
        </w:rPr>
        <w:t>oddílu</w:t>
      </w:r>
      <w:r>
        <w:rPr>
          <w:rFonts w:ascii="KUKIGR+LiberationSans"/>
          <w:color w:val="000000"/>
        </w:rPr>
        <w:t xml:space="preserve"> B, </w:t>
      </w:r>
      <w:r>
        <w:rPr>
          <w:rFonts w:ascii="KUKIGR+LiberationSans" w:hAnsi="KUKIGR+LiberationSans" w:cs="KUKIGR+LiberationSans"/>
          <w:color w:val="000000"/>
        </w:rPr>
        <w:t>vložce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číslo</w:t>
      </w:r>
      <w:r>
        <w:rPr>
          <w:rFonts w:ascii="KUKIGR+LiberationSans"/>
          <w:color w:val="000000"/>
        </w:rPr>
        <w:t xml:space="preserve"> 1839, se </w:t>
      </w:r>
      <w:r>
        <w:rPr>
          <w:rFonts w:ascii="KUKIGR+LiberationSans" w:hAnsi="KUKIGR+LiberationSans" w:cs="KUKIGR+LiberationSans"/>
          <w:color w:val="000000"/>
        </w:rPr>
        <w:t>rozdělila</w:t>
      </w:r>
    </w:p>
    <w:p w14:paraId="45E8CE9B" w14:textId="77777777" w:rsidR="00625430" w:rsidRDefault="00000000">
      <w:pPr>
        <w:framePr w:w="8151" w:wrap="auto" w:hAnchor="text" w:x="3271" w:y="9612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odštěpením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sloučením</w:t>
      </w:r>
      <w:r>
        <w:rPr>
          <w:rFonts w:ascii="KUKIGR+LiberationSans"/>
          <w:color w:val="000000"/>
        </w:rPr>
        <w:t xml:space="preserve"> a v souladu s projektem </w:t>
      </w:r>
      <w:r>
        <w:rPr>
          <w:rFonts w:ascii="KUKIGR+LiberationSans" w:hAnsi="KUKIGR+LiberationSans" w:cs="KUKIGR+LiberationSans"/>
          <w:color w:val="000000"/>
        </w:rPr>
        <w:t>přeměny</w:t>
      </w:r>
      <w:r>
        <w:rPr>
          <w:rFonts w:ascii="KUKIGR+LiberationSans"/>
          <w:color w:val="000000"/>
        </w:rPr>
        <w:t xml:space="preserve"> -</w:t>
      </w:r>
      <w:r>
        <w:rPr>
          <w:rFonts w:ascii="KUKIGR+LiberationSans"/>
          <w:color w:val="000000"/>
          <w:spacing w:val="61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rozdělení</w:t>
      </w:r>
      <w:r>
        <w:rPr>
          <w:rFonts w:ascii="KUKIGR+LiberationSans"/>
          <w:color w:val="000000"/>
        </w:rPr>
        <w:t xml:space="preserve"> ve </w:t>
      </w:r>
      <w:r>
        <w:rPr>
          <w:rFonts w:ascii="KUKIGR+LiberationSans" w:hAnsi="KUKIGR+LiberationSans" w:cs="KUKIGR+LiberationSans"/>
          <w:color w:val="000000"/>
        </w:rPr>
        <w:t>formě</w:t>
      </w:r>
    </w:p>
    <w:p w14:paraId="0F4AF70A" w14:textId="77777777" w:rsidR="00625430" w:rsidRDefault="00000000">
      <w:pPr>
        <w:framePr w:w="8151" w:wrap="auto" w:hAnchor="text" w:x="3271" w:y="9612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odštěpení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sloučením</w:t>
      </w:r>
      <w:r>
        <w:rPr>
          <w:rFonts w:ascii="KUKIGR+LiberationSans"/>
          <w:color w:val="000000"/>
        </w:rPr>
        <w:t xml:space="preserve"> ze dne 11.3.2019, </w:t>
      </w:r>
      <w:r>
        <w:rPr>
          <w:rFonts w:ascii="KUKIGR+LiberationSans" w:hAnsi="KUKIGR+LiberationSans" w:cs="KUKIGR+LiberationSans"/>
          <w:color w:val="000000"/>
        </w:rPr>
        <w:t>přešla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část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jejího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jmění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specifikovaná</w:t>
      </w:r>
      <w:r>
        <w:rPr>
          <w:rFonts w:ascii="KUKIGR+LiberationSans"/>
          <w:color w:val="000000"/>
        </w:rPr>
        <w:t xml:space="preserve"> v</w:t>
      </w:r>
    </w:p>
    <w:p w14:paraId="49F3EF3B" w14:textId="77777777" w:rsidR="00625430" w:rsidRDefault="00000000">
      <w:pPr>
        <w:framePr w:w="8151" w:wrap="auto" w:hAnchor="text" w:x="3271" w:y="9612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/>
          <w:color w:val="000000"/>
        </w:rPr>
        <w:t xml:space="preserve">projektu, na </w:t>
      </w:r>
      <w:r>
        <w:rPr>
          <w:rFonts w:ascii="KUKIGR+LiberationSans" w:hAnsi="KUKIGR+LiberationSans" w:cs="KUKIGR+LiberationSans"/>
          <w:color w:val="000000"/>
        </w:rPr>
        <w:t>společnost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Sportoviště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Přerov</w:t>
      </w:r>
      <w:r>
        <w:rPr>
          <w:rFonts w:ascii="KUKIGR+LiberationSans"/>
          <w:color w:val="000000"/>
        </w:rPr>
        <w:t xml:space="preserve"> s.r.o., se </w:t>
      </w:r>
      <w:r>
        <w:rPr>
          <w:rFonts w:ascii="KUKIGR+LiberationSans" w:hAnsi="KUKIGR+LiberationSans" w:cs="KUKIGR+LiberationSans"/>
          <w:color w:val="000000"/>
        </w:rPr>
        <w:t>sídlem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Petřivalského</w:t>
      </w:r>
      <w:r>
        <w:rPr>
          <w:rFonts w:ascii="KUKIGR+LiberationSans"/>
          <w:color w:val="000000"/>
        </w:rPr>
        <w:t xml:space="preserve"> 2885/5,</w:t>
      </w:r>
    </w:p>
    <w:p w14:paraId="2E2D97E8" w14:textId="77777777" w:rsidR="00625430" w:rsidRDefault="00000000">
      <w:pPr>
        <w:framePr w:w="8151" w:wrap="auto" w:hAnchor="text" w:x="3271" w:y="9612"/>
        <w:widowControl w:val="0"/>
        <w:autoSpaceDE w:val="0"/>
        <w:autoSpaceDN w:val="0"/>
        <w:spacing w:before="36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Přerov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I-Město,</w:t>
      </w:r>
      <w:r>
        <w:rPr>
          <w:rFonts w:ascii="KUKIGR+LiberationSans"/>
          <w:color w:val="000000"/>
        </w:rPr>
        <w:t xml:space="preserve"> 750 02 </w:t>
      </w:r>
      <w:r>
        <w:rPr>
          <w:rFonts w:ascii="KUKIGR+LiberationSans" w:hAnsi="KUKIGR+LiberationSans" w:cs="KUKIGR+LiberationSans"/>
          <w:color w:val="000000"/>
        </w:rPr>
        <w:t>Přerov,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IČ</w:t>
      </w:r>
      <w:r>
        <w:rPr>
          <w:rFonts w:ascii="KUKIGR+LiberationSans"/>
          <w:color w:val="000000"/>
        </w:rPr>
        <w:t xml:space="preserve"> 07793863, zapsanou v </w:t>
      </w:r>
      <w:r>
        <w:rPr>
          <w:rFonts w:ascii="KUKIGR+LiberationSans" w:hAnsi="KUKIGR+LiberationSans" w:cs="KUKIGR+LiberationSans"/>
          <w:color w:val="000000"/>
        </w:rPr>
        <w:t>obchodním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rejstříku</w:t>
      </w:r>
    </w:p>
    <w:p w14:paraId="26296138" w14:textId="77777777" w:rsidR="00625430" w:rsidRDefault="00000000">
      <w:pPr>
        <w:framePr w:w="8151" w:wrap="auto" w:hAnchor="text" w:x="3271" w:y="9612"/>
        <w:widowControl w:val="0"/>
        <w:autoSpaceDE w:val="0"/>
        <w:autoSpaceDN w:val="0"/>
        <w:spacing w:before="37" w:after="0" w:line="246" w:lineRule="exact"/>
        <w:jc w:val="left"/>
        <w:rPr>
          <w:rFonts w:ascii="KUKIGR+LiberationSans"/>
          <w:color w:val="000000"/>
        </w:rPr>
      </w:pPr>
      <w:r>
        <w:rPr>
          <w:rFonts w:ascii="KUKIGR+LiberationSans" w:hAnsi="KUKIGR+LiberationSans" w:cs="KUKIGR+LiberationSans"/>
          <w:color w:val="000000"/>
        </w:rPr>
        <w:t>vedeném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Krajským</w:t>
      </w:r>
      <w:r>
        <w:rPr>
          <w:rFonts w:ascii="KUKIGR+LiberationSans"/>
          <w:color w:val="000000"/>
        </w:rPr>
        <w:t xml:space="preserve"> soudem v </w:t>
      </w:r>
      <w:r>
        <w:rPr>
          <w:rFonts w:ascii="KUKIGR+LiberationSans" w:hAnsi="KUKIGR+LiberationSans" w:cs="KUKIGR+LiberationSans"/>
          <w:color w:val="000000"/>
        </w:rPr>
        <w:t>Ostravě,</w:t>
      </w:r>
      <w:r>
        <w:rPr>
          <w:rFonts w:ascii="KUKIGR+LiberationSans"/>
          <w:color w:val="000000"/>
        </w:rPr>
        <w:t xml:space="preserve"> v </w:t>
      </w:r>
      <w:r>
        <w:rPr>
          <w:rFonts w:ascii="KUKIGR+LiberationSans" w:hAnsi="KUKIGR+LiberationSans" w:cs="KUKIGR+LiberationSans"/>
          <w:color w:val="000000"/>
        </w:rPr>
        <w:t>oddílu</w:t>
      </w:r>
      <w:r>
        <w:rPr>
          <w:rFonts w:ascii="KUKIGR+LiberationSans"/>
          <w:color w:val="000000"/>
        </w:rPr>
        <w:t xml:space="preserve"> C, </w:t>
      </w:r>
      <w:r>
        <w:rPr>
          <w:rFonts w:ascii="KUKIGR+LiberationSans" w:hAnsi="KUKIGR+LiberationSans" w:cs="KUKIGR+LiberationSans"/>
          <w:color w:val="000000"/>
        </w:rPr>
        <w:t>vložce</w:t>
      </w:r>
      <w:r>
        <w:rPr>
          <w:rFonts w:ascii="KUKIGR+LiberationSans"/>
          <w:color w:val="000000"/>
        </w:rPr>
        <w:t xml:space="preserve"> </w:t>
      </w:r>
      <w:r>
        <w:rPr>
          <w:rFonts w:ascii="KUKIGR+LiberationSans" w:hAnsi="KUKIGR+LiberationSans" w:cs="KUKIGR+LiberationSans"/>
          <w:color w:val="000000"/>
        </w:rPr>
        <w:t>číslo</w:t>
      </w:r>
      <w:r>
        <w:rPr>
          <w:rFonts w:ascii="KUKIGR+LiberationSans"/>
          <w:color w:val="000000"/>
        </w:rPr>
        <w:t xml:space="preserve"> 77247.</w:t>
      </w:r>
    </w:p>
    <w:p w14:paraId="1C837531" w14:textId="77777777" w:rsidR="00625430" w:rsidRDefault="00000000">
      <w:pPr>
        <w:framePr w:w="4011" w:wrap="auto" w:hAnchor="text" w:x="720" w:y="1634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 w:hAnsi="KUKIGR+LiberationSans" w:cs="KUKIGR+LiberationSans"/>
          <w:color w:val="000000"/>
          <w:sz w:val="20"/>
        </w:rPr>
        <w:t>Údaje</w:t>
      </w:r>
      <w:r>
        <w:rPr>
          <w:rFonts w:ascii="KUKIGR+LiberationSans"/>
          <w:color w:val="000000"/>
          <w:sz w:val="20"/>
        </w:rPr>
        <w:t xml:space="preserve"> </w:t>
      </w:r>
      <w:r>
        <w:rPr>
          <w:rFonts w:ascii="KUKIGR+LiberationSans" w:hAnsi="KUKIGR+LiberationSans" w:cs="KUKIGR+LiberationSans"/>
          <w:color w:val="000000"/>
          <w:sz w:val="20"/>
        </w:rPr>
        <w:t>platné</w:t>
      </w:r>
      <w:r>
        <w:rPr>
          <w:rFonts w:ascii="KUKIGR+LiberationSans"/>
          <w:color w:val="000000"/>
          <w:sz w:val="20"/>
        </w:rPr>
        <w:t xml:space="preserve"> ke dni: 30. dubna 2025 03:58</w:t>
      </w:r>
    </w:p>
    <w:p w14:paraId="7A339617" w14:textId="77777777" w:rsidR="00625430" w:rsidRDefault="00000000">
      <w:pPr>
        <w:framePr w:w="519" w:wrap="auto" w:hAnchor="text" w:x="10807" w:y="16346"/>
        <w:widowControl w:val="0"/>
        <w:autoSpaceDE w:val="0"/>
        <w:autoSpaceDN w:val="0"/>
        <w:spacing w:before="0" w:after="0" w:line="224" w:lineRule="exact"/>
        <w:jc w:val="left"/>
        <w:rPr>
          <w:rFonts w:ascii="KUKIGR+LiberationSans"/>
          <w:color w:val="000000"/>
          <w:sz w:val="20"/>
        </w:rPr>
      </w:pPr>
      <w:r>
        <w:rPr>
          <w:rFonts w:ascii="KUKIGR+LiberationSans"/>
          <w:color w:val="000000"/>
          <w:sz w:val="20"/>
        </w:rPr>
        <w:t>6/6</w:t>
      </w:r>
    </w:p>
    <w:p w14:paraId="2811E086" w14:textId="31D93512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41184" behindDoc="1" locked="0" layoutInCell="1" allowOverlap="1" wp14:anchorId="295EDC56" wp14:editId="6AC70228">
            <wp:simplePos x="0" y="0"/>
            <wp:positionH relativeFrom="page">
              <wp:posOffset>624840</wp:posOffset>
            </wp:positionH>
            <wp:positionV relativeFrom="page">
              <wp:posOffset>2128520</wp:posOffset>
            </wp:positionV>
            <wp:extent cx="6490970" cy="27940"/>
            <wp:effectExtent l="0" t="0" r="0" b="0"/>
            <wp:wrapNone/>
            <wp:docPr id="258" name="_x00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0160" behindDoc="1" locked="0" layoutInCell="1" allowOverlap="1" wp14:anchorId="3737A243" wp14:editId="43568F5F">
            <wp:simplePos x="0" y="0"/>
            <wp:positionH relativeFrom="page">
              <wp:posOffset>624840</wp:posOffset>
            </wp:positionH>
            <wp:positionV relativeFrom="page">
              <wp:posOffset>4100830</wp:posOffset>
            </wp:positionV>
            <wp:extent cx="6490970" cy="27940"/>
            <wp:effectExtent l="0" t="0" r="0" b="0"/>
            <wp:wrapNone/>
            <wp:docPr id="257" name="_x00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9136" behindDoc="1" locked="0" layoutInCell="1" allowOverlap="1" wp14:anchorId="6C58C811" wp14:editId="7AC06E5B">
            <wp:simplePos x="0" y="0"/>
            <wp:positionH relativeFrom="page">
              <wp:posOffset>624840</wp:posOffset>
            </wp:positionH>
            <wp:positionV relativeFrom="page">
              <wp:posOffset>4640580</wp:posOffset>
            </wp:positionV>
            <wp:extent cx="6490970" cy="27940"/>
            <wp:effectExtent l="0" t="0" r="0" b="0"/>
            <wp:wrapNone/>
            <wp:docPr id="256" name="_x000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1" locked="0" layoutInCell="1" allowOverlap="1" wp14:anchorId="25002B50" wp14:editId="7A0A5DE1">
            <wp:simplePos x="0" y="0"/>
            <wp:positionH relativeFrom="page">
              <wp:posOffset>624840</wp:posOffset>
            </wp:positionH>
            <wp:positionV relativeFrom="page">
              <wp:posOffset>5717540</wp:posOffset>
            </wp:positionV>
            <wp:extent cx="6490970" cy="27940"/>
            <wp:effectExtent l="0" t="0" r="0" b="0"/>
            <wp:wrapNone/>
            <wp:docPr id="255" name="_x00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1" locked="0" layoutInCell="1" allowOverlap="1" wp14:anchorId="128A6EB6" wp14:editId="4A820BC5">
            <wp:simplePos x="0" y="0"/>
            <wp:positionH relativeFrom="page">
              <wp:posOffset>624840</wp:posOffset>
            </wp:positionH>
            <wp:positionV relativeFrom="page">
              <wp:posOffset>6078220</wp:posOffset>
            </wp:positionV>
            <wp:extent cx="6490970" cy="27940"/>
            <wp:effectExtent l="0" t="0" r="0" b="0"/>
            <wp:wrapNone/>
            <wp:docPr id="254" name="_x000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97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6064" behindDoc="1" locked="0" layoutInCell="1" allowOverlap="1" wp14:anchorId="63C5FD01" wp14:editId="26273DFE">
            <wp:simplePos x="0" y="0"/>
            <wp:positionH relativeFrom="page">
              <wp:posOffset>444500</wp:posOffset>
            </wp:positionH>
            <wp:positionV relativeFrom="page">
              <wp:posOffset>7512685</wp:posOffset>
            </wp:positionV>
            <wp:extent cx="6671310" cy="27940"/>
            <wp:effectExtent l="0" t="0" r="0" b="0"/>
            <wp:wrapNone/>
            <wp:docPr id="253" name="_x00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27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50DF4B5F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14:paraId="215B5B6C" w14:textId="77777777" w:rsidR="00625430" w:rsidRDefault="00000000">
      <w:pPr>
        <w:framePr w:w="4267" w:wrap="auto" w:hAnchor="text" w:x="3940" w:y="742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Česká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podnikatelská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pojišťovna,</w:t>
      </w:r>
      <w:r>
        <w:rPr>
          <w:rFonts w:ascii="RWBCPG+MyriadPro-Regular"/>
          <w:color w:val="000000"/>
          <w:sz w:val="16"/>
        </w:rPr>
        <w:t xml:space="preserve"> a.s.,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Vienna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Insurance Group</w:t>
      </w:r>
    </w:p>
    <w:p w14:paraId="48CF04E4" w14:textId="77777777" w:rsidR="00625430" w:rsidRDefault="00000000">
      <w:pPr>
        <w:framePr w:w="4032" w:wrap="auto" w:hAnchor="text" w:x="4058" w:y="1144"/>
        <w:widowControl w:val="0"/>
        <w:autoSpaceDE w:val="0"/>
        <w:autoSpaceDN w:val="0"/>
        <w:spacing w:before="0" w:after="0" w:line="290" w:lineRule="exact"/>
        <w:ind w:left="119"/>
        <w:jc w:val="left"/>
        <w:rPr>
          <w:rFonts w:ascii="IQTBDT+MyriadPro-Bold"/>
          <w:color w:val="000000"/>
          <w:sz w:val="23"/>
        </w:rPr>
      </w:pPr>
      <w:r>
        <w:rPr>
          <w:rFonts w:ascii="IQTBDT+MyriadPro-Bold" w:hAnsi="IQTBDT+MyriadPro-Bold" w:cs="IQTBDT+MyriadPro-Bold"/>
          <w:color w:val="000000"/>
          <w:spacing w:val="3"/>
          <w:sz w:val="23"/>
        </w:rPr>
        <w:t>VŠEOBECNÉ</w:t>
      </w:r>
      <w:r>
        <w:rPr>
          <w:rFonts w:ascii="IQTBDT+MyriadPro-Bold"/>
          <w:color w:val="000000"/>
          <w:sz w:val="23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3"/>
          <w:sz w:val="23"/>
        </w:rPr>
        <w:t>POJISTNÉ</w:t>
      </w:r>
      <w:r>
        <w:rPr>
          <w:rFonts w:ascii="IQTBDT+MyriadPro-Bold"/>
          <w:color w:val="000000"/>
          <w:sz w:val="23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3"/>
          <w:sz w:val="23"/>
        </w:rPr>
        <w:t>PODMÍNKY</w:t>
      </w:r>
    </w:p>
    <w:p w14:paraId="48FB83AE" w14:textId="77777777" w:rsidR="00625430" w:rsidRDefault="00000000">
      <w:pPr>
        <w:framePr w:w="4032" w:wrap="auto" w:hAnchor="text" w:x="4058" w:y="1144"/>
        <w:widowControl w:val="0"/>
        <w:autoSpaceDE w:val="0"/>
        <w:autoSpaceDN w:val="0"/>
        <w:spacing w:before="0" w:after="0" w:line="288" w:lineRule="exact"/>
        <w:jc w:val="left"/>
        <w:rPr>
          <w:rFonts w:ascii="IQTBDT+MyriadPro-Bold"/>
          <w:color w:val="000000"/>
          <w:sz w:val="23"/>
        </w:rPr>
      </w:pPr>
      <w:r>
        <w:rPr>
          <w:rFonts w:ascii="IQTBDT+MyriadPro-Bold"/>
          <w:color w:val="000000"/>
          <w:spacing w:val="3"/>
          <w:sz w:val="23"/>
        </w:rPr>
        <w:t>PRO</w:t>
      </w:r>
      <w:r>
        <w:rPr>
          <w:rFonts w:ascii="IQTBDT+MyriadPro-Bold"/>
          <w:color w:val="000000"/>
          <w:sz w:val="23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3"/>
          <w:sz w:val="23"/>
        </w:rPr>
        <w:t>POJIŠTĚNÍ</w:t>
      </w:r>
      <w:r>
        <w:rPr>
          <w:rFonts w:ascii="IQTBDT+MyriadPro-Bold"/>
          <w:color w:val="000000"/>
          <w:sz w:val="23"/>
        </w:rPr>
        <w:t xml:space="preserve"> </w:t>
      </w:r>
      <w:r>
        <w:rPr>
          <w:rFonts w:ascii="IQTBDT+MyriadPro-Bold"/>
          <w:color w:val="000000"/>
          <w:spacing w:val="4"/>
          <w:sz w:val="23"/>
        </w:rPr>
        <w:t>MAJETKU</w:t>
      </w:r>
      <w:r>
        <w:rPr>
          <w:rFonts w:ascii="IQTBDT+MyriadPro-Bold"/>
          <w:color w:val="000000"/>
          <w:spacing w:val="-10"/>
          <w:sz w:val="23"/>
        </w:rPr>
        <w:t xml:space="preserve"> </w:t>
      </w:r>
      <w:r>
        <w:rPr>
          <w:rFonts w:ascii="IQTBDT+MyriadPro-Bold"/>
          <w:color w:val="000000"/>
          <w:spacing w:val="2"/>
          <w:sz w:val="23"/>
        </w:rPr>
        <w:t>VPPM</w:t>
      </w:r>
      <w:r>
        <w:rPr>
          <w:rFonts w:ascii="IQTBDT+MyriadPro-Bold"/>
          <w:color w:val="000000"/>
          <w:spacing w:val="-2"/>
          <w:sz w:val="23"/>
        </w:rPr>
        <w:t xml:space="preserve"> </w:t>
      </w:r>
      <w:r>
        <w:rPr>
          <w:rFonts w:ascii="IQTBDT+MyriadPro-Bold"/>
          <w:color w:val="000000"/>
          <w:spacing w:val="-1"/>
          <w:sz w:val="23"/>
        </w:rPr>
        <w:t>1/16</w:t>
      </w:r>
    </w:p>
    <w:p w14:paraId="73F796C7" w14:textId="77777777" w:rsidR="00625430" w:rsidRDefault="00000000">
      <w:pPr>
        <w:framePr w:w="766" w:wrap="auto" w:hAnchor="text" w:x="852" w:y="2438"/>
        <w:widowControl w:val="0"/>
        <w:autoSpaceDE w:val="0"/>
        <w:autoSpaceDN w:val="0"/>
        <w:spacing w:before="0" w:after="0" w:line="198" w:lineRule="exact"/>
        <w:jc w:val="left"/>
        <w:rPr>
          <w:rFonts w:ascii="IQTBDT+MyriadPro-Bold"/>
          <w:color w:val="000000"/>
          <w:sz w:val="16"/>
        </w:rPr>
      </w:pPr>
      <w:r>
        <w:rPr>
          <w:rFonts w:ascii="IQTBDT+MyriadPro-Bold"/>
          <w:color w:val="000000"/>
          <w:spacing w:val="3"/>
          <w:sz w:val="16"/>
        </w:rPr>
        <w:t>OBSAH</w:t>
      </w:r>
    </w:p>
    <w:p w14:paraId="7C60580F" w14:textId="77777777" w:rsidR="00625430" w:rsidRDefault="00000000">
      <w:pPr>
        <w:framePr w:w="5116" w:wrap="auto" w:hAnchor="text" w:x="6180" w:y="244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5.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Horní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hranice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určena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částkou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li-</w:t>
      </w:r>
    </w:p>
    <w:p w14:paraId="171F3CC0" w14:textId="77777777" w:rsidR="00625430" w:rsidRDefault="00000000">
      <w:pPr>
        <w:framePr w:w="2216" w:wrap="auto" w:hAnchor="text" w:x="850" w:y="2626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1</w:t>
      </w:r>
      <w:r>
        <w:rPr>
          <w:rFonts w:ascii="RWBCPG+MyriadPro-Regular"/>
          <w:color w:val="000000"/>
          <w:spacing w:val="1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Úvodní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ustanovení</w:t>
      </w:r>
    </w:p>
    <w:p w14:paraId="246A4A9F" w14:textId="77777777" w:rsidR="00625430" w:rsidRDefault="00000000">
      <w:pPr>
        <w:framePr w:w="1919" w:wrap="auto" w:hAnchor="text" w:x="6463" w:y="262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mitem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plnění:</w:t>
      </w:r>
    </w:p>
    <w:p w14:paraId="1CBD8A6F" w14:textId="77777777" w:rsidR="00625430" w:rsidRDefault="00000000">
      <w:pPr>
        <w:framePr w:w="3808" w:wrap="auto" w:hAnchor="text" w:x="850" w:y="2808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2</w:t>
      </w:r>
      <w:r>
        <w:rPr>
          <w:rFonts w:ascii="RWBCPG+MyriadPro-Regular"/>
          <w:color w:val="000000"/>
          <w:spacing w:val="1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Předmět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</w:p>
    <w:p w14:paraId="2E74818B" w14:textId="77777777" w:rsidR="00625430" w:rsidRDefault="00000000">
      <w:pPr>
        <w:framePr w:w="3808" w:wrap="auto" w:hAnchor="text" w:x="850" w:y="2808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3</w:t>
      </w:r>
      <w:r>
        <w:rPr>
          <w:rFonts w:ascii="RWBCPG+MyriadPro-Regular"/>
          <w:color w:val="000000"/>
          <w:spacing w:val="1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Pojistná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hodnota a </w:t>
      </w:r>
      <w:r>
        <w:rPr>
          <w:rFonts w:ascii="RWBCPG+MyriadPro-Regular" w:hAnsi="RWBCPG+MyriadPro-Regular" w:cs="RWBCPG+MyriadPro-Regular"/>
          <w:color w:val="000000"/>
          <w:sz w:val="16"/>
        </w:rPr>
        <w:t>pojistná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částka</w:t>
      </w:r>
    </w:p>
    <w:p w14:paraId="469A7455" w14:textId="77777777" w:rsidR="00625430" w:rsidRDefault="00000000">
      <w:pPr>
        <w:framePr w:w="3808" w:wrap="auto" w:hAnchor="text" w:x="850" w:y="2808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4</w:t>
      </w:r>
      <w:r>
        <w:rPr>
          <w:rFonts w:ascii="RWBCPG+MyriadPro-Regular"/>
          <w:color w:val="000000"/>
          <w:spacing w:val="1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Územní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rozsah</w:t>
      </w:r>
    </w:p>
    <w:p w14:paraId="2E6DBB9E" w14:textId="77777777" w:rsidR="00625430" w:rsidRDefault="00000000">
      <w:pPr>
        <w:framePr w:w="3808" w:wrap="auto" w:hAnchor="text" w:x="850" w:y="2808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5</w:t>
      </w:r>
      <w:r>
        <w:rPr>
          <w:rFonts w:ascii="RWBCPG+MyriadPro-Regular"/>
          <w:color w:val="000000"/>
          <w:spacing w:val="1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Pojistná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smlouva, vznik a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změny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</w:p>
    <w:p w14:paraId="42C374F7" w14:textId="77777777" w:rsidR="00625430" w:rsidRDefault="00000000">
      <w:pPr>
        <w:framePr w:w="3808" w:wrap="auto" w:hAnchor="text" w:x="850" w:y="2808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6</w:t>
      </w:r>
      <w:r>
        <w:rPr>
          <w:rFonts w:ascii="RWBCPG+MyriadPro-Regular"/>
          <w:color w:val="000000"/>
          <w:spacing w:val="1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Práva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a povinnosti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  <w:r>
        <w:rPr>
          <w:rFonts w:ascii="RWBCPG+MyriadPro-Regular"/>
          <w:color w:val="000000"/>
          <w:sz w:val="16"/>
        </w:rPr>
        <w:t xml:space="preserve"> a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</w:p>
    <w:p w14:paraId="5F6AF607" w14:textId="77777777" w:rsidR="00625430" w:rsidRDefault="00000000">
      <w:pPr>
        <w:framePr w:w="3808" w:wrap="auto" w:hAnchor="text" w:x="850" w:y="2808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7</w:t>
      </w:r>
      <w:r>
        <w:rPr>
          <w:rFonts w:ascii="RWBCPG+MyriadPro-Regular"/>
          <w:color w:val="000000"/>
          <w:spacing w:val="1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Práva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 povinnosti pojistitele</w:t>
      </w:r>
    </w:p>
    <w:p w14:paraId="256D63A1" w14:textId="77777777" w:rsidR="00625430" w:rsidRDefault="00000000">
      <w:pPr>
        <w:framePr w:w="3808" w:wrap="auto" w:hAnchor="text" w:x="850" w:y="2808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8</w:t>
      </w:r>
      <w:r>
        <w:rPr>
          <w:rFonts w:ascii="RWBCPG+MyriadPro-Regular"/>
          <w:color w:val="000000"/>
          <w:spacing w:val="1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a doba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trvání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</w:p>
    <w:p w14:paraId="7093DF58" w14:textId="77777777" w:rsidR="00625430" w:rsidRDefault="00000000">
      <w:pPr>
        <w:framePr w:w="3808" w:wrap="auto" w:hAnchor="text" w:x="850" w:y="2808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9</w:t>
      </w:r>
      <w:r>
        <w:rPr>
          <w:rFonts w:ascii="RWBCPG+MyriadPro-Regular"/>
          <w:color w:val="000000"/>
          <w:spacing w:val="1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Přerušení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</w:p>
    <w:p w14:paraId="73EC1439" w14:textId="77777777" w:rsidR="00625430" w:rsidRDefault="00000000">
      <w:pPr>
        <w:framePr w:w="3808" w:wrap="auto" w:hAnchor="text" w:x="850" w:y="2808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10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Zánik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</w:p>
    <w:p w14:paraId="42D0C638" w14:textId="77777777" w:rsidR="00625430" w:rsidRDefault="00000000">
      <w:pPr>
        <w:framePr w:w="3808" w:wrap="auto" w:hAnchor="text" w:x="850" w:y="2808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11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Škodná</w:t>
      </w:r>
      <w:r>
        <w:rPr>
          <w:rFonts w:ascii="RWBCPG+MyriadPro-Regular"/>
          <w:color w:val="000000"/>
          <w:sz w:val="16"/>
        </w:rPr>
        <w:t xml:space="preserve"> a </w:t>
      </w:r>
      <w:r>
        <w:rPr>
          <w:rFonts w:ascii="RWBCPG+MyriadPro-Regular" w:hAnsi="RWBCPG+MyriadPro-Regular" w:cs="RWBCPG+MyriadPro-Regular"/>
          <w:color w:val="000000"/>
          <w:sz w:val="16"/>
        </w:rPr>
        <w:t>pojistná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</w:t>
      </w:r>
    </w:p>
    <w:p w14:paraId="5E512164" w14:textId="77777777" w:rsidR="00625430" w:rsidRDefault="00000000">
      <w:pPr>
        <w:framePr w:w="3808" w:wrap="auto" w:hAnchor="text" w:x="850" w:y="2808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12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</w:p>
    <w:p w14:paraId="697AEB5E" w14:textId="77777777" w:rsidR="00625430" w:rsidRDefault="00000000">
      <w:pPr>
        <w:framePr w:w="3808" w:wrap="auto" w:hAnchor="text" w:x="850" w:y="2808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13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Obecné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výluky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z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</w:p>
    <w:p w14:paraId="2BA46086" w14:textId="77777777" w:rsidR="00625430" w:rsidRDefault="00000000">
      <w:pPr>
        <w:framePr w:w="3808" w:wrap="auto" w:hAnchor="text" w:x="850" w:y="2808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14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Přechod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 pojistitele</w:t>
      </w:r>
    </w:p>
    <w:p w14:paraId="5C17B351" w14:textId="77777777" w:rsidR="00625430" w:rsidRDefault="00000000">
      <w:pPr>
        <w:framePr w:w="3808" w:wrap="auto" w:hAnchor="text" w:x="850" w:y="2808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15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Zpracování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osobních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údajů</w:t>
      </w:r>
      <w:r>
        <w:rPr>
          <w:rFonts w:ascii="RWBCPG+MyriadPro-Regular"/>
          <w:color w:val="000000"/>
          <w:sz w:val="16"/>
        </w:rPr>
        <w:t xml:space="preserve"> a komunikace</w:t>
      </w:r>
    </w:p>
    <w:p w14:paraId="144724F0" w14:textId="77777777" w:rsidR="00625430" w:rsidRDefault="00000000">
      <w:pPr>
        <w:framePr w:w="3808" w:wrap="auto" w:hAnchor="text" w:x="850" w:y="2808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16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Doručování</w:t>
      </w:r>
    </w:p>
    <w:p w14:paraId="0860BDFE" w14:textId="77777777" w:rsidR="00625430" w:rsidRDefault="00000000">
      <w:pPr>
        <w:framePr w:w="4833" w:wrap="auto" w:hAnchor="text" w:x="6463" w:y="280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a)</w:t>
      </w:r>
      <w:r>
        <w:rPr>
          <w:rFonts w:ascii="RWBCPG+MyriadPro-Regular"/>
          <w:color w:val="000000"/>
          <w:spacing w:val="70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Lze-li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určit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jeho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hodnotu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uza-</w:t>
      </w:r>
    </w:p>
    <w:p w14:paraId="02657299" w14:textId="77777777" w:rsidR="00625430" w:rsidRDefault="00000000">
      <w:pPr>
        <w:framePr w:w="4833" w:wrap="auto" w:hAnchor="text" w:x="6463" w:y="280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vření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smlouvy,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určí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návrh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odpovědnost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</w:p>
    <w:p w14:paraId="08EA0957" w14:textId="77777777" w:rsidR="00625430" w:rsidRDefault="00000000">
      <w:pPr>
        <w:framePr w:w="4833" w:wrap="auto" w:hAnchor="text" w:x="6463" w:y="280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horní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hranice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částkou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odpo-</w:t>
      </w:r>
    </w:p>
    <w:p w14:paraId="1574F31A" w14:textId="77777777" w:rsidR="00625430" w:rsidRDefault="00000000">
      <w:pPr>
        <w:framePr w:w="4833" w:wrap="auto" w:hAnchor="text" w:x="6463" w:y="280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vídající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hodnotě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době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</w:p>
    <w:p w14:paraId="429EE229" w14:textId="77777777" w:rsidR="00625430" w:rsidRDefault="00000000">
      <w:pPr>
        <w:framePr w:w="4833" w:wrap="auto" w:hAnchor="text" w:x="6463" w:y="280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smlouvy.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přezkoumat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6457128D" w14:textId="77777777" w:rsidR="00625430" w:rsidRDefault="00000000">
      <w:pPr>
        <w:framePr w:w="4833" w:wrap="auto" w:hAnchor="text" w:x="6463" w:y="280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jistné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hodnotu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majetku.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Hranice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</w:p>
    <w:p w14:paraId="7B6F90AC" w14:textId="77777777" w:rsidR="00625430" w:rsidRDefault="00000000">
      <w:pPr>
        <w:framePr w:w="4833" w:wrap="auto" w:hAnchor="text" w:x="6463" w:y="280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vztahuje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jednu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nebylo-li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ujednáno</w:t>
      </w:r>
    </w:p>
    <w:p w14:paraId="020E1471" w14:textId="77777777" w:rsidR="00625430" w:rsidRDefault="00000000">
      <w:pPr>
        <w:framePr w:w="4833" w:wrap="auto" w:hAnchor="text" w:x="6463" w:y="280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jinak.</w:t>
      </w:r>
    </w:p>
    <w:p w14:paraId="7132F390" w14:textId="77777777" w:rsidR="00625430" w:rsidRDefault="00000000">
      <w:pPr>
        <w:framePr w:w="4833" w:wrap="auto" w:hAnchor="text" w:x="6463" w:y="280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b)</w:t>
      </w:r>
      <w:r>
        <w:rPr>
          <w:rFonts w:ascii="RWBCPG+MyriadPro-Regular"/>
          <w:color w:val="000000"/>
          <w:spacing w:val="5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Nelze-li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určit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jeho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hodnotu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uza-</w:t>
      </w:r>
    </w:p>
    <w:p w14:paraId="4AB6C437" w14:textId="77777777" w:rsidR="00625430" w:rsidRDefault="00000000">
      <w:pPr>
        <w:framePr w:w="4833" w:wrap="auto" w:hAnchor="text" w:x="6463" w:y="280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vření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smlouvy,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určí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návrh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odpovědnost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</w:p>
    <w:p w14:paraId="609247EC" w14:textId="77777777" w:rsidR="00625430" w:rsidRDefault="00000000">
      <w:pPr>
        <w:framePr w:w="4833" w:wrap="auto" w:hAnchor="text" w:x="6463" w:y="280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horní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hranice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limitem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plnění.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pacing w:val="-3"/>
          <w:sz w:val="16"/>
        </w:rPr>
        <w:t>Tento</w:t>
      </w:r>
    </w:p>
    <w:p w14:paraId="66DE0FAF" w14:textId="77777777" w:rsidR="00625430" w:rsidRDefault="00000000">
      <w:pPr>
        <w:framePr w:w="4833" w:wrap="auto" w:hAnchor="text" w:x="6463" w:y="280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limit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případě,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vztahuje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jen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hod-</w:t>
      </w:r>
    </w:p>
    <w:p w14:paraId="700C9C71" w14:textId="77777777" w:rsidR="00625430" w:rsidRDefault="00000000">
      <w:pPr>
        <w:framePr w:w="4833" w:wrap="auto" w:hAnchor="text" w:x="6463" w:y="280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noty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(zlomkové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pojištění).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Odpovídá-li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tomu</w:t>
      </w:r>
    </w:p>
    <w:p w14:paraId="2EDA7C29" w14:textId="77777777" w:rsidR="00625430" w:rsidRDefault="00000000">
      <w:pPr>
        <w:framePr w:w="4833" w:wrap="auto" w:hAnchor="text" w:x="6463" w:y="280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pojistný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zájem,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lze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takto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určit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horní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hranici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</w:t>
      </w:r>
    </w:p>
    <w:p w14:paraId="0ED9F3F5" w14:textId="77777777" w:rsidR="00625430" w:rsidRDefault="00000000">
      <w:pPr>
        <w:framePr w:w="4833" w:wrap="auto" w:hAnchor="text" w:x="6463" w:y="280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z w:val="16"/>
        </w:rPr>
        <w:t xml:space="preserve"> dle </w:t>
      </w:r>
      <w:r>
        <w:rPr>
          <w:rFonts w:ascii="RWBCPG+MyriadPro-Regular" w:hAnsi="RWBCPG+MyriadPro-Regular" w:cs="RWBCPG+MyriadPro-Regular"/>
          <w:color w:val="000000"/>
          <w:sz w:val="16"/>
        </w:rPr>
        <w:t>písm.</w:t>
      </w:r>
      <w:r>
        <w:rPr>
          <w:rFonts w:ascii="RWBCPG+MyriadPro-Regular"/>
          <w:color w:val="000000"/>
          <w:sz w:val="16"/>
        </w:rPr>
        <w:t xml:space="preserve"> a, tohoto </w:t>
      </w:r>
      <w:r>
        <w:rPr>
          <w:rFonts w:ascii="RWBCPG+MyriadPro-Regular"/>
          <w:color w:val="000000"/>
          <w:spacing w:val="-1"/>
          <w:sz w:val="16"/>
        </w:rPr>
        <w:t>odstavce.</w:t>
      </w:r>
    </w:p>
    <w:p w14:paraId="5A70C748" w14:textId="77777777" w:rsidR="00625430" w:rsidRDefault="00000000">
      <w:pPr>
        <w:framePr w:w="2424" w:wrap="auto" w:hAnchor="text" w:x="850" w:y="553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17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Výklad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pojmů</w:t>
      </w:r>
    </w:p>
    <w:p w14:paraId="339A07B9" w14:textId="77777777" w:rsidR="00625430" w:rsidRDefault="00000000">
      <w:pPr>
        <w:framePr w:w="2424" w:wrap="auto" w:hAnchor="text" w:x="850" w:y="5534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Článek</w:t>
      </w:r>
      <w:r>
        <w:rPr>
          <w:rFonts w:ascii="RWBCPG+MyriadPro-Regular"/>
          <w:color w:val="000000"/>
          <w:sz w:val="16"/>
        </w:rPr>
        <w:t xml:space="preserve"> 18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Závěrečné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ustanovení</w:t>
      </w:r>
    </w:p>
    <w:p w14:paraId="372713A2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6.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Je-li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pojistná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částka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době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nižší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než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pojistná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hodno-</w:t>
      </w:r>
    </w:p>
    <w:p w14:paraId="7128F601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ta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majetku,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snížit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ve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stej-</w:t>
      </w:r>
    </w:p>
    <w:p w14:paraId="4B72817E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ném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poměru,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jakém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částky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ke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skutečné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02DEA5CE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hodnoty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z w:val="16"/>
        </w:rPr>
        <w:t xml:space="preserve"> majetku </w:t>
      </w:r>
      <w:r>
        <w:rPr>
          <w:rFonts w:ascii="RWBCPG+MyriadPro-Regular" w:hAnsi="RWBCPG+MyriadPro-Regular" w:cs="RWBCPG+MyriadPro-Regular"/>
          <w:color w:val="000000"/>
          <w:sz w:val="16"/>
        </w:rPr>
        <w:t>(podpojištění).</w:t>
      </w:r>
    </w:p>
    <w:p w14:paraId="328B79F2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7.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Převyšuje-li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pojistná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částka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hodnotu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majetku,</w:t>
      </w:r>
    </w:p>
    <w:p w14:paraId="2BD215E7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3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3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3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  <w:r>
        <w:rPr>
          <w:rFonts w:ascii="RWBCPG+MyriadPro-Regular"/>
          <w:color w:val="000000"/>
          <w:spacing w:val="3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navrhnout</w:t>
      </w:r>
      <w:r>
        <w:rPr>
          <w:rFonts w:ascii="RWBCPG+MyriadPro-Regular"/>
          <w:color w:val="000000"/>
          <w:spacing w:val="3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druhé</w:t>
      </w:r>
      <w:r>
        <w:rPr>
          <w:rFonts w:ascii="RWBCPG+MyriadPro-Regular"/>
          <w:color w:val="000000"/>
          <w:spacing w:val="3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straně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snížení</w:t>
      </w:r>
    </w:p>
    <w:p w14:paraId="359F195B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částky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stejném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poměru,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jakém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pojistná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částka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339C9B1D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jistné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hodnotě,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přičemž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poměrně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sníží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pojistné.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Bylo-li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ujednáno</w:t>
      </w:r>
    </w:p>
    <w:p w14:paraId="19F78652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jednorázové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z w:val="16"/>
        </w:rPr>
        <w:t xml:space="preserve"> pojistitel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domáhat</w:t>
      </w:r>
      <w:r>
        <w:rPr>
          <w:rFonts w:ascii="RWBCPG+MyriadPro-Regular"/>
          <w:color w:val="000000"/>
          <w:sz w:val="16"/>
        </w:rPr>
        <w:t xml:space="preserve"> se </w:t>
      </w:r>
      <w:r>
        <w:rPr>
          <w:rFonts w:ascii="RWBCPG+MyriadPro-Regular" w:hAnsi="RWBCPG+MyriadPro-Regular" w:cs="RWBCPG+MyriadPro-Regular"/>
          <w:color w:val="000000"/>
          <w:sz w:val="16"/>
        </w:rPr>
        <w:t>snížení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47E8C903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částky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pod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podmínkou,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bude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poměrně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sníženo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pojist-</w:t>
      </w:r>
    </w:p>
    <w:p w14:paraId="48744E08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ník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domáhat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snížení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pod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podmínkou,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bude</w:t>
      </w:r>
    </w:p>
    <w:p w14:paraId="30E26FDC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poměrně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snížena</w:t>
      </w:r>
      <w:r>
        <w:rPr>
          <w:rFonts w:ascii="RWBCPG+MyriadPro-Regular"/>
          <w:color w:val="000000"/>
          <w:sz w:val="16"/>
        </w:rPr>
        <w:t xml:space="preserve"> i </w:t>
      </w:r>
      <w:r>
        <w:rPr>
          <w:rFonts w:ascii="RWBCPG+MyriadPro-Regular" w:hAnsi="RWBCPG+MyriadPro-Regular" w:cs="RWBCPG+MyriadPro-Regular"/>
          <w:color w:val="000000"/>
          <w:sz w:val="16"/>
        </w:rPr>
        <w:t>pojistná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částka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(přepojištění).</w:t>
      </w:r>
    </w:p>
    <w:p w14:paraId="79EA146C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8.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Po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dohodě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smluvních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stran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být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pojistná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částka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vědomě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snížena</w:t>
      </w:r>
    </w:p>
    <w:p w14:paraId="241E7AB5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pod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hodnotu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pojišťovaného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(pojištění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prvního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ri-</w:t>
      </w:r>
    </w:p>
    <w:p w14:paraId="405634D1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1"/>
          <w:sz w:val="16"/>
        </w:rPr>
        <w:t>zika).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Tato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skutečnost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musí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být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uvedena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smlouvě.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Pojištění</w:t>
      </w:r>
    </w:p>
    <w:p w14:paraId="4634FF35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prvního</w:t>
      </w:r>
      <w:r>
        <w:rPr>
          <w:rFonts w:ascii="RWBCPG+MyriadPro-Regular"/>
          <w:color w:val="000000"/>
          <w:spacing w:val="1"/>
          <w:sz w:val="16"/>
        </w:rPr>
        <w:t xml:space="preserve"> rizika </w:t>
      </w:r>
      <w:r>
        <w:rPr>
          <w:rFonts w:ascii="RWBCPG+MyriadPro-Regular"/>
          <w:color w:val="000000"/>
          <w:spacing w:val="-1"/>
          <w:sz w:val="16"/>
        </w:rPr>
        <w:t>lze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sjednat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případech,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kdy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možné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předem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určit</w:t>
      </w:r>
    </w:p>
    <w:p w14:paraId="7A2F6074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pojistnou hodnotu </w:t>
      </w:r>
      <w:r>
        <w:rPr>
          <w:rFonts w:ascii="RWBCPG+MyriadPro-Regular" w:hAnsi="RWBCPG+MyriadPro-Regular" w:cs="RWBCPG+MyriadPro-Regular"/>
          <w:color w:val="000000"/>
          <w:sz w:val="16"/>
        </w:rPr>
        <w:t>pojišťovaného</w:t>
      </w:r>
      <w:r>
        <w:rPr>
          <w:rFonts w:ascii="RWBCPG+MyriadPro-Regular"/>
          <w:color w:val="000000"/>
          <w:sz w:val="16"/>
        </w:rPr>
        <w:t xml:space="preserve"> majetku. </w:t>
      </w:r>
      <w:r>
        <w:rPr>
          <w:rFonts w:ascii="RWBCPG+MyriadPro-Regular"/>
          <w:color w:val="000000"/>
          <w:spacing w:val="1"/>
          <w:sz w:val="16"/>
        </w:rPr>
        <w:t>Bylo-li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v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</w:p>
    <w:p w14:paraId="069437EF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sjednáno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prvního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rizika,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stanovená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pojistná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částka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horní</w:t>
      </w:r>
    </w:p>
    <w:p w14:paraId="7F326D9D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hranicí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jednu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všechny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nastalé</w:t>
      </w:r>
    </w:p>
    <w:p w14:paraId="4CA41D2A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průběhu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roku.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Dojde-li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průběhu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roku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ke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sní-</w:t>
      </w:r>
    </w:p>
    <w:p w14:paraId="4EFFBB49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žení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vyčerpání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sjednané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částky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důvodu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poskytnutého</w:t>
      </w:r>
    </w:p>
    <w:p w14:paraId="43C0AFFE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plnění,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možné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dohodou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pojistitelem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zbytek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522C8042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jistného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roku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obnovit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částku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původní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doplacením</w:t>
      </w:r>
    </w:p>
    <w:p w14:paraId="10414DC7" w14:textId="77777777" w:rsidR="00625430" w:rsidRDefault="00000000">
      <w:pPr>
        <w:framePr w:w="5116" w:wrap="auto" w:hAnchor="text" w:x="6180" w:y="553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pojistného.</w:t>
      </w:r>
    </w:p>
    <w:p w14:paraId="3451910D" w14:textId="77777777" w:rsidR="00625430" w:rsidRDefault="00000000">
      <w:pPr>
        <w:framePr w:w="849" w:wrap="auto" w:hAnchor="text" w:x="2984" w:y="6100"/>
        <w:widowControl w:val="0"/>
        <w:autoSpaceDE w:val="0"/>
        <w:autoSpaceDN w:val="0"/>
        <w:spacing w:before="0" w:after="0" w:line="198" w:lineRule="exact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1</w:t>
      </w:r>
    </w:p>
    <w:p w14:paraId="38367DAF" w14:textId="77777777" w:rsidR="00625430" w:rsidRDefault="00000000">
      <w:pPr>
        <w:framePr w:w="1442" w:wrap="auto" w:hAnchor="text" w:x="2687" w:y="6287"/>
        <w:widowControl w:val="0"/>
        <w:autoSpaceDE w:val="0"/>
        <w:autoSpaceDN w:val="0"/>
        <w:spacing w:before="0" w:after="0" w:line="192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z w:val="16"/>
        </w:rPr>
        <w:t>Úvodní</w:t>
      </w:r>
      <w:r>
        <w:rPr>
          <w:rFonts w:ascii="CFWVQG+MyriadPro-It"/>
          <w:color w:val="000000"/>
          <w:sz w:val="16"/>
        </w:rPr>
        <w:t xml:space="preserve"> </w:t>
      </w:r>
      <w:r>
        <w:rPr>
          <w:rFonts w:ascii="CFWVQG+MyriadPro-It" w:hAnsi="CFWVQG+MyriadPro-It" w:cs="CFWVQG+MyriadPro-It"/>
          <w:color w:val="000000"/>
          <w:sz w:val="16"/>
        </w:rPr>
        <w:t>ustanovení</w:t>
      </w:r>
    </w:p>
    <w:p w14:paraId="1D8073E0" w14:textId="77777777" w:rsidR="00625430" w:rsidRDefault="00000000">
      <w:pPr>
        <w:framePr w:w="322" w:wrap="auto" w:hAnchor="text" w:x="850" w:y="663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63EA0EEC" w14:textId="77777777" w:rsidR="00625430" w:rsidRDefault="00000000">
      <w:pPr>
        <w:framePr w:w="273" w:wrap="auto" w:hAnchor="text" w:x="932" w:y="663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254B5691" w14:textId="77777777" w:rsidR="00625430" w:rsidRDefault="00000000">
      <w:pPr>
        <w:framePr w:w="273" w:wrap="auto" w:hAnchor="text" w:x="932" w:y="6639"/>
        <w:widowControl w:val="0"/>
        <w:autoSpaceDE w:val="0"/>
        <w:autoSpaceDN w:val="0"/>
        <w:spacing w:before="108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5644C28E" w14:textId="77777777" w:rsidR="00625430" w:rsidRDefault="00000000">
      <w:pPr>
        <w:framePr w:w="4832" w:wrap="auto" w:hAnchor="text" w:x="1134" w:y="663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Pojištění</w:t>
      </w:r>
      <w:r>
        <w:rPr>
          <w:rFonts w:ascii="RWBCPG+MyriadPro-Regular"/>
          <w:color w:val="000000"/>
          <w:spacing w:val="4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majetku,</w:t>
      </w:r>
      <w:r>
        <w:rPr>
          <w:rFonts w:ascii="RWBCPG+MyriadPro-Regular"/>
          <w:color w:val="000000"/>
          <w:spacing w:val="4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4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sjednává</w:t>
      </w:r>
      <w:r>
        <w:rPr>
          <w:rFonts w:ascii="RWBCPG+MyriadPro-Regular"/>
          <w:color w:val="000000"/>
          <w:spacing w:val="4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Česká</w:t>
      </w:r>
      <w:r>
        <w:rPr>
          <w:rFonts w:ascii="RWBCPG+MyriadPro-Regular"/>
          <w:color w:val="000000"/>
          <w:spacing w:val="4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podnikatelská</w:t>
      </w:r>
      <w:r>
        <w:rPr>
          <w:rFonts w:ascii="RWBCPG+MyriadPro-Regular"/>
          <w:color w:val="000000"/>
          <w:spacing w:val="4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pojišťovna,</w:t>
      </w:r>
    </w:p>
    <w:p w14:paraId="26E89F2C" w14:textId="77777777" w:rsidR="00625430" w:rsidRDefault="00000000">
      <w:pPr>
        <w:framePr w:w="4832" w:wrap="auto" w:hAnchor="text" w:x="1134" w:y="663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a.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s.,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Vienna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Insurance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Group,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(dále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jen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pojistitel),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řídí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</w:p>
    <w:p w14:paraId="452F2FCE" w14:textId="77777777" w:rsidR="00625430" w:rsidRDefault="00000000">
      <w:pPr>
        <w:framePr w:w="4832" w:wrap="auto" w:hAnchor="text" w:x="1134" w:y="663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smlouvou,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těmito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Všeobecnými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pojistnými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podmínkami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pojiš-</w:t>
      </w:r>
    </w:p>
    <w:p w14:paraId="3E49BCFD" w14:textId="77777777" w:rsidR="00625430" w:rsidRDefault="00000000">
      <w:pPr>
        <w:framePr w:w="4832" w:wrap="auto" w:hAnchor="text" w:x="1134" w:y="663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tění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VPPM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1/16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(dále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jen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VPPM),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příslušnými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Doplňkovými</w:t>
      </w:r>
    </w:p>
    <w:p w14:paraId="2DE416DE" w14:textId="77777777" w:rsidR="00625430" w:rsidRDefault="00000000">
      <w:pPr>
        <w:framePr w:w="4832" w:wrap="auto" w:hAnchor="text" w:x="1134" w:y="663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pojistnými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podmínkami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(dále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jen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DPP),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příslušnými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Zvláštními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pojist-</w:t>
      </w:r>
    </w:p>
    <w:p w14:paraId="224E1E23" w14:textId="77777777" w:rsidR="00625430" w:rsidRDefault="00000000">
      <w:pPr>
        <w:framePr w:w="4832" w:wrap="auto" w:hAnchor="text" w:x="1134" w:y="663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nými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podmínkami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(dále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jen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ZPP)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příslušnými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ustanoveními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zákona</w:t>
      </w:r>
    </w:p>
    <w:p w14:paraId="29E6F63D" w14:textId="77777777" w:rsidR="00625430" w:rsidRDefault="00000000">
      <w:pPr>
        <w:framePr w:w="4832" w:wrap="auto" w:hAnchor="text" w:x="1134" w:y="663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č.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89/2012 </w:t>
      </w:r>
      <w:r>
        <w:rPr>
          <w:rFonts w:ascii="RWBCPG+MyriadPro-Regular"/>
          <w:color w:val="000000"/>
          <w:spacing w:val="-1"/>
          <w:sz w:val="16"/>
        </w:rPr>
        <w:t>Sb.,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občanského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zákoníku.</w:t>
      </w:r>
    </w:p>
    <w:p w14:paraId="1C814D9E" w14:textId="77777777" w:rsidR="00625430" w:rsidRDefault="00000000">
      <w:pPr>
        <w:framePr w:w="322" w:wrap="auto" w:hAnchor="text" w:x="850" w:y="7912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278B5681" w14:textId="77777777" w:rsidR="00625430" w:rsidRDefault="00000000">
      <w:pPr>
        <w:framePr w:w="4832" w:wrap="auto" w:hAnchor="text" w:x="1134" w:y="7912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Pojištění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lze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sjednat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jako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škodové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jako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pojiště-</w:t>
      </w:r>
    </w:p>
    <w:p w14:paraId="27825DDE" w14:textId="77777777" w:rsidR="00625430" w:rsidRDefault="00000000">
      <w:pPr>
        <w:framePr w:w="4832" w:wrap="auto" w:hAnchor="text" w:x="1134" w:y="7912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obnosové.</w:t>
      </w:r>
    </w:p>
    <w:p w14:paraId="4F57E0AB" w14:textId="77777777" w:rsidR="00625430" w:rsidRDefault="00000000">
      <w:pPr>
        <w:framePr w:w="849" w:wrap="auto" w:hAnchor="text" w:x="2984" w:y="8477"/>
        <w:widowControl w:val="0"/>
        <w:autoSpaceDE w:val="0"/>
        <w:autoSpaceDN w:val="0"/>
        <w:spacing w:before="0" w:after="0" w:line="198" w:lineRule="exact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2</w:t>
      </w:r>
    </w:p>
    <w:p w14:paraId="7952E3D9" w14:textId="77777777" w:rsidR="00625430" w:rsidRDefault="00000000">
      <w:pPr>
        <w:framePr w:w="1350" w:wrap="auto" w:hAnchor="text" w:x="2733" w:y="8665"/>
        <w:widowControl w:val="0"/>
        <w:autoSpaceDE w:val="0"/>
        <w:autoSpaceDN w:val="0"/>
        <w:spacing w:before="0" w:after="0" w:line="192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z w:val="16"/>
        </w:rPr>
        <w:t>Předmět</w:t>
      </w:r>
      <w:r>
        <w:rPr>
          <w:rFonts w:ascii="CFWVQG+MyriadPro-It"/>
          <w:color w:val="000000"/>
          <w:sz w:val="16"/>
        </w:rPr>
        <w:t xml:space="preserve"> </w:t>
      </w:r>
      <w:r>
        <w:rPr>
          <w:rFonts w:ascii="CFWVQG+MyriadPro-It" w:hAnsi="CFWVQG+MyriadPro-It" w:cs="CFWVQG+MyriadPro-It"/>
          <w:color w:val="000000"/>
          <w:sz w:val="16"/>
        </w:rPr>
        <w:t>pojištění</w:t>
      </w:r>
    </w:p>
    <w:p w14:paraId="7BFBF2F7" w14:textId="77777777" w:rsidR="00625430" w:rsidRDefault="00000000">
      <w:pPr>
        <w:framePr w:w="322" w:wrap="auto" w:hAnchor="text" w:x="851" w:y="901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0BA4E6BE" w14:textId="77777777" w:rsidR="00625430" w:rsidRDefault="00000000">
      <w:pPr>
        <w:framePr w:w="273" w:wrap="auto" w:hAnchor="text" w:x="933" w:y="901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5034C7FC" w14:textId="77777777" w:rsidR="00625430" w:rsidRDefault="00000000">
      <w:pPr>
        <w:framePr w:w="273" w:wrap="auto" w:hAnchor="text" w:x="933" w:y="9017"/>
        <w:widowControl w:val="0"/>
        <w:autoSpaceDE w:val="0"/>
        <w:autoSpaceDN w:val="0"/>
        <w:spacing w:before="171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13E8FAE5" w14:textId="77777777" w:rsidR="00625430" w:rsidRDefault="00000000">
      <w:pPr>
        <w:framePr w:w="4832" w:wrap="auto" w:hAnchor="text" w:x="1134" w:y="901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Předmětem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 je majetek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vymezený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v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smlou-</w:t>
      </w:r>
    </w:p>
    <w:p w14:paraId="6BEDEFB1" w14:textId="77777777" w:rsidR="00625430" w:rsidRDefault="00000000">
      <w:pPr>
        <w:framePr w:w="4832" w:wrap="auto" w:hAnchor="text" w:x="1134" w:y="9017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vě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(dále</w:t>
      </w:r>
      <w:r>
        <w:rPr>
          <w:rFonts w:ascii="RWBCPG+MyriadPro-Regular"/>
          <w:color w:val="000000"/>
          <w:sz w:val="16"/>
        </w:rPr>
        <w:t xml:space="preserve"> jen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z w:val="16"/>
        </w:rPr>
        <w:t xml:space="preserve"> majetek).</w:t>
      </w:r>
    </w:p>
    <w:p w14:paraId="2211449A" w14:textId="77777777" w:rsidR="00625430" w:rsidRDefault="00000000">
      <w:pPr>
        <w:framePr w:w="322" w:wrap="auto" w:hAnchor="text" w:x="851" w:y="9380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0B817F9F" w14:textId="77777777" w:rsidR="00625430" w:rsidRDefault="00000000">
      <w:pPr>
        <w:framePr w:w="3042" w:wrap="auto" w:hAnchor="text" w:x="1134" w:y="9380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se vztahuje na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z w:val="16"/>
        </w:rPr>
        <w:t xml:space="preserve"> majetek:</w:t>
      </w:r>
    </w:p>
    <w:p w14:paraId="0209A8AB" w14:textId="77777777" w:rsidR="00625430" w:rsidRDefault="00000000">
      <w:pPr>
        <w:framePr w:w="3012" w:wrap="auto" w:hAnchor="text" w:x="1134" w:y="9562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a)</w:t>
      </w:r>
      <w:r>
        <w:rPr>
          <w:rFonts w:ascii="RWBCPG+MyriadPro-Regular"/>
          <w:color w:val="000000"/>
          <w:spacing w:val="7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který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vlastnictví,</w:t>
      </w:r>
      <w:r>
        <w:rPr>
          <w:rFonts w:ascii="RWBCPG+MyriadPro-Regular"/>
          <w:color w:val="000000"/>
          <w:sz w:val="16"/>
        </w:rPr>
        <w:t xml:space="preserve"> nebo</w:t>
      </w:r>
    </w:p>
    <w:p w14:paraId="47985A8C" w14:textId="77777777" w:rsidR="00625430" w:rsidRDefault="00000000">
      <w:pPr>
        <w:framePr w:w="3012" w:wrap="auto" w:hAnchor="text" w:x="1134" w:y="9562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b)</w:t>
      </w:r>
      <w:r>
        <w:rPr>
          <w:rFonts w:ascii="RWBCPG+MyriadPro-Regular"/>
          <w:color w:val="000000"/>
          <w:spacing w:val="5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který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oprávněně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užívá,</w:t>
      </w:r>
      <w:r>
        <w:rPr>
          <w:rFonts w:ascii="RWBCPG+MyriadPro-Regular"/>
          <w:color w:val="000000"/>
          <w:sz w:val="16"/>
        </w:rPr>
        <w:t xml:space="preserve"> nebo</w:t>
      </w:r>
    </w:p>
    <w:p w14:paraId="3AD69011" w14:textId="77777777" w:rsidR="00625430" w:rsidRDefault="00000000">
      <w:pPr>
        <w:framePr w:w="4832" w:wrap="auto" w:hAnchor="text" w:x="1134" w:y="992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c)</w:t>
      </w:r>
      <w:r>
        <w:rPr>
          <w:rFonts w:ascii="RWBCPG+MyriadPro-Regular"/>
          <w:color w:val="000000"/>
          <w:spacing w:val="7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který</w:t>
      </w:r>
      <w:r>
        <w:rPr>
          <w:rFonts w:ascii="RWBCPG+MyriadPro-Regular"/>
          <w:color w:val="000000"/>
          <w:spacing w:val="3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pacing w:val="3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převzal</w:t>
      </w:r>
      <w:r>
        <w:rPr>
          <w:rFonts w:ascii="RWBCPG+MyriadPro-Regular"/>
          <w:color w:val="000000"/>
          <w:spacing w:val="3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3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účelem</w:t>
      </w:r>
      <w:r>
        <w:rPr>
          <w:rFonts w:ascii="RWBCPG+MyriadPro-Regular"/>
          <w:color w:val="000000"/>
          <w:spacing w:val="3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3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závazků</w:t>
      </w:r>
      <w:r>
        <w:rPr>
          <w:rFonts w:ascii="RWBCPG+MyriadPro-Regular"/>
          <w:color w:val="000000"/>
          <w:spacing w:val="3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souvisejících</w:t>
      </w:r>
    </w:p>
    <w:p w14:paraId="5461B989" w14:textId="77777777" w:rsidR="00625430" w:rsidRDefault="00000000">
      <w:pPr>
        <w:framePr w:w="4832" w:wrap="auto" w:hAnchor="text" w:x="1134" w:y="9925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s jeho </w:t>
      </w:r>
      <w:r>
        <w:rPr>
          <w:rFonts w:ascii="RWBCPG+MyriadPro-Regular" w:hAnsi="RWBCPG+MyriadPro-Regular" w:cs="RWBCPG+MyriadPro-Regular"/>
          <w:color w:val="000000"/>
          <w:sz w:val="16"/>
        </w:rPr>
        <w:t>činností</w:t>
      </w:r>
      <w:r>
        <w:rPr>
          <w:rFonts w:ascii="RWBCPG+MyriadPro-Regular"/>
          <w:color w:val="000000"/>
          <w:sz w:val="16"/>
        </w:rPr>
        <w:t xml:space="preserve"> na </w:t>
      </w:r>
      <w:r>
        <w:rPr>
          <w:rFonts w:ascii="RWBCPG+MyriadPro-Regular" w:hAnsi="RWBCPG+MyriadPro-Regular" w:cs="RWBCPG+MyriadPro-Regular"/>
          <w:color w:val="000000"/>
          <w:sz w:val="16"/>
        </w:rPr>
        <w:t>základě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smlouvy.</w:t>
      </w:r>
    </w:p>
    <w:p w14:paraId="4417A30C" w14:textId="77777777" w:rsidR="00625430" w:rsidRDefault="00000000">
      <w:pPr>
        <w:framePr w:w="4832" w:wrap="auto" w:hAnchor="text" w:x="1134" w:y="9925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Vlastnické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nebo </w:t>
      </w:r>
      <w:r>
        <w:rPr>
          <w:rFonts w:ascii="RWBCPG+MyriadPro-Regular" w:hAnsi="RWBCPG+MyriadPro-Regular" w:cs="RWBCPG+MyriadPro-Regular"/>
          <w:color w:val="000000"/>
          <w:sz w:val="16"/>
        </w:rPr>
        <w:t>jiné</w:t>
      </w:r>
      <w:r>
        <w:rPr>
          <w:rFonts w:ascii="RWBCPG+MyriadPro-Regular"/>
          <w:color w:val="000000"/>
          <w:sz w:val="16"/>
        </w:rPr>
        <w:t xml:space="preserve"> vztahy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k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pojištěnému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majetku </w:t>
      </w:r>
      <w:r>
        <w:rPr>
          <w:rFonts w:ascii="RWBCPG+MyriadPro-Regular" w:hAnsi="RWBCPG+MyriadPro-Regular" w:cs="RWBCPG+MyriadPro-Regular"/>
          <w:color w:val="000000"/>
          <w:sz w:val="16"/>
        </w:rPr>
        <w:t>musí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být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uvedeny</w:t>
      </w:r>
    </w:p>
    <w:p w14:paraId="59D6DAE0" w14:textId="77777777" w:rsidR="00625430" w:rsidRDefault="00000000">
      <w:pPr>
        <w:framePr w:w="4832" w:wrap="auto" w:hAnchor="text" w:x="1134" w:y="9925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v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smlouvě.</w:t>
      </w:r>
    </w:p>
    <w:p w14:paraId="2297A336" w14:textId="77777777" w:rsidR="00625430" w:rsidRDefault="00000000">
      <w:pPr>
        <w:framePr w:w="1185" w:wrap="auto" w:hAnchor="text" w:x="8145" w:y="10106"/>
        <w:widowControl w:val="0"/>
        <w:autoSpaceDE w:val="0"/>
        <w:autoSpaceDN w:val="0"/>
        <w:spacing w:before="0" w:after="0" w:line="198" w:lineRule="exact"/>
        <w:ind w:left="168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4</w:t>
      </w:r>
    </w:p>
    <w:p w14:paraId="2E5D0E4F" w14:textId="77777777" w:rsidR="00625430" w:rsidRDefault="00000000">
      <w:pPr>
        <w:framePr w:w="1185" w:wrap="auto" w:hAnchor="text" w:x="8145" w:y="10106"/>
        <w:widowControl w:val="0"/>
        <w:autoSpaceDE w:val="0"/>
        <w:autoSpaceDN w:val="0"/>
        <w:spacing w:before="0" w:after="0" w:line="182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z w:val="16"/>
        </w:rPr>
        <w:t>Územní</w:t>
      </w:r>
      <w:r>
        <w:rPr>
          <w:rFonts w:ascii="CFWVQG+MyriadPro-It"/>
          <w:color w:val="000000"/>
          <w:sz w:val="16"/>
        </w:rPr>
        <w:t xml:space="preserve"> rozsah</w:t>
      </w:r>
    </w:p>
    <w:p w14:paraId="42FAAF50" w14:textId="77777777" w:rsidR="00625430" w:rsidRDefault="00000000">
      <w:pPr>
        <w:framePr w:w="322" w:wrap="auto" w:hAnchor="text" w:x="851" w:y="1028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</w:t>
      </w:r>
    </w:p>
    <w:p w14:paraId="262455E6" w14:textId="77777777" w:rsidR="00625430" w:rsidRDefault="00000000">
      <w:pPr>
        <w:framePr w:w="273" w:wrap="auto" w:hAnchor="text" w:x="933" w:y="1028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5B00171E" w14:textId="77777777" w:rsidR="00625430" w:rsidRDefault="00000000">
      <w:pPr>
        <w:framePr w:w="5116" w:wrap="auto" w:hAnchor="text" w:x="6180" w:y="10646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Pokud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</w:t>
      </w:r>
      <w:r>
        <w:rPr>
          <w:rFonts w:ascii="RWBCPG+MyriadPro-Regular"/>
          <w:color w:val="000000"/>
          <w:spacing w:val="-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ujednáno</w:t>
      </w:r>
      <w:r>
        <w:rPr>
          <w:rFonts w:ascii="RWBCPG+MyriadPro-Regular"/>
          <w:color w:val="000000"/>
          <w:spacing w:val="-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jinak,</w:t>
      </w:r>
      <w:r>
        <w:rPr>
          <w:rFonts w:ascii="RWBCPG+MyriadPro-Regular"/>
          <w:color w:val="000000"/>
          <w:spacing w:val="-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poskytne</w:t>
      </w:r>
      <w:r>
        <w:rPr>
          <w:rFonts w:ascii="RWBCPG+MyriadPro-Regular"/>
          <w:color w:val="000000"/>
          <w:spacing w:val="-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-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2D83CD70" w14:textId="77777777" w:rsidR="00625430" w:rsidRDefault="00000000">
      <w:pPr>
        <w:framePr w:w="5116" w:wrap="auto" w:hAnchor="text" w:x="6180" w:y="106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jen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tehdy,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došlo-li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místě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uvedeném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346D1EF9" w14:textId="77777777" w:rsidR="00625430" w:rsidRDefault="00000000">
      <w:pPr>
        <w:framePr w:w="5116" w:wrap="auto" w:hAnchor="text" w:x="6180" w:y="106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z w:val="16"/>
        </w:rPr>
        <w:t xml:space="preserve"> jako </w:t>
      </w:r>
      <w:r>
        <w:rPr>
          <w:rFonts w:ascii="RWBCPG+MyriadPro-Regular" w:hAnsi="RWBCPG+MyriadPro-Regular" w:cs="RWBCPG+MyriadPro-Regular"/>
          <w:color w:val="000000"/>
          <w:sz w:val="16"/>
        </w:rPr>
        <w:t>místo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pojištění.</w:t>
      </w:r>
    </w:p>
    <w:p w14:paraId="594A15C4" w14:textId="77777777" w:rsidR="00625430" w:rsidRDefault="00000000">
      <w:pPr>
        <w:framePr w:w="2440" w:wrap="auto" w:hAnchor="text" w:x="2188" w:y="10854"/>
        <w:widowControl w:val="0"/>
        <w:autoSpaceDE w:val="0"/>
        <w:autoSpaceDN w:val="0"/>
        <w:spacing w:before="0" w:after="0" w:line="198" w:lineRule="exact"/>
        <w:ind w:left="795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3</w:t>
      </w:r>
    </w:p>
    <w:p w14:paraId="0A31DBD8" w14:textId="77777777" w:rsidR="00625430" w:rsidRDefault="00000000">
      <w:pPr>
        <w:framePr w:w="2440" w:wrap="auto" w:hAnchor="text" w:x="2188" w:y="10854"/>
        <w:widowControl w:val="0"/>
        <w:autoSpaceDE w:val="0"/>
        <w:autoSpaceDN w:val="0"/>
        <w:spacing w:before="0" w:after="0" w:line="182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pacing w:val="-1"/>
          <w:sz w:val="16"/>
        </w:rPr>
        <w:t>Pojistná</w:t>
      </w:r>
      <w:r>
        <w:rPr>
          <w:rFonts w:ascii="CFWVQG+MyriadPro-It"/>
          <w:color w:val="000000"/>
          <w:spacing w:val="1"/>
          <w:sz w:val="16"/>
        </w:rPr>
        <w:t xml:space="preserve"> </w:t>
      </w:r>
      <w:r>
        <w:rPr>
          <w:rFonts w:ascii="CFWVQG+MyriadPro-It"/>
          <w:color w:val="000000"/>
          <w:sz w:val="16"/>
        </w:rPr>
        <w:t xml:space="preserve">hodnota a </w:t>
      </w:r>
      <w:r>
        <w:rPr>
          <w:rFonts w:ascii="CFWVQG+MyriadPro-It" w:hAnsi="CFWVQG+MyriadPro-It" w:cs="CFWVQG+MyriadPro-It"/>
          <w:color w:val="000000"/>
          <w:sz w:val="16"/>
        </w:rPr>
        <w:t>pojistná</w:t>
      </w:r>
      <w:r>
        <w:rPr>
          <w:rFonts w:ascii="CFWVQG+MyriadPro-It"/>
          <w:color w:val="000000"/>
          <w:sz w:val="16"/>
        </w:rPr>
        <w:t xml:space="preserve"> </w:t>
      </w:r>
      <w:r>
        <w:rPr>
          <w:rFonts w:ascii="CFWVQG+MyriadPro-It" w:hAnsi="CFWVQG+MyriadPro-It" w:cs="CFWVQG+MyriadPro-It"/>
          <w:color w:val="000000"/>
          <w:spacing w:val="-1"/>
          <w:sz w:val="16"/>
        </w:rPr>
        <w:t>částka</w:t>
      </w:r>
    </w:p>
    <w:p w14:paraId="35CBA691" w14:textId="77777777" w:rsidR="00625430" w:rsidRDefault="00000000">
      <w:pPr>
        <w:framePr w:w="322" w:wrap="auto" w:hAnchor="text" w:x="851" w:y="1139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60C1CBE3" w14:textId="77777777" w:rsidR="00625430" w:rsidRDefault="00000000">
      <w:pPr>
        <w:framePr w:w="273" w:wrap="auto" w:hAnchor="text" w:x="933" w:y="1139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05B79AAF" w14:textId="77777777" w:rsidR="00625430" w:rsidRDefault="00000000">
      <w:pPr>
        <w:framePr w:w="273" w:wrap="auto" w:hAnchor="text" w:x="933" w:y="11394"/>
        <w:widowControl w:val="0"/>
        <w:autoSpaceDE w:val="0"/>
        <w:autoSpaceDN w:val="0"/>
        <w:spacing w:before="353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6FB5EF88" w14:textId="77777777" w:rsidR="00625430" w:rsidRDefault="00000000">
      <w:pPr>
        <w:framePr w:w="4832" w:wrap="auto" w:hAnchor="text" w:x="1134" w:y="1139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Pojistná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hodnota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nejvyšší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možná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majetková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újma,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která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dů-</w:t>
      </w:r>
    </w:p>
    <w:p w14:paraId="31B32AF2" w14:textId="77777777" w:rsidR="00625430" w:rsidRDefault="00000000">
      <w:pPr>
        <w:framePr w:w="4832" w:wrap="auto" w:hAnchor="text" w:x="1134" w:y="11394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sledku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</w:t>
      </w:r>
      <w:r>
        <w:rPr>
          <w:rFonts w:ascii="RWBCPG+MyriadPro-Regular"/>
          <w:color w:val="000000"/>
          <w:sz w:val="16"/>
        </w:rPr>
        <w:t xml:space="preserve"> nastat a je </w:t>
      </w:r>
      <w:r>
        <w:rPr>
          <w:rFonts w:ascii="RWBCPG+MyriadPro-Regular" w:hAnsi="RWBCPG+MyriadPro-Regular" w:cs="RWBCPG+MyriadPro-Regular"/>
          <w:color w:val="000000"/>
          <w:sz w:val="16"/>
        </w:rPr>
        <w:t>rozhodující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stanovení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4183472D" w14:textId="77777777" w:rsidR="00625430" w:rsidRDefault="00000000">
      <w:pPr>
        <w:framePr w:w="4832" w:wrap="auto" w:hAnchor="text" w:x="1134" w:y="11394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částky.</w:t>
      </w:r>
    </w:p>
    <w:p w14:paraId="644E6B34" w14:textId="77777777" w:rsidR="00625430" w:rsidRDefault="00000000">
      <w:pPr>
        <w:framePr w:w="849" w:wrap="auto" w:hAnchor="text" w:x="8313" w:y="11393"/>
        <w:widowControl w:val="0"/>
        <w:autoSpaceDE w:val="0"/>
        <w:autoSpaceDN w:val="0"/>
        <w:spacing w:before="0" w:after="0" w:line="198" w:lineRule="exact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5</w:t>
      </w:r>
    </w:p>
    <w:p w14:paraId="2F738C46" w14:textId="77777777" w:rsidR="00625430" w:rsidRDefault="00000000">
      <w:pPr>
        <w:framePr w:w="2864" w:wrap="auto" w:hAnchor="text" w:x="7306" w:y="11581"/>
        <w:widowControl w:val="0"/>
        <w:autoSpaceDE w:val="0"/>
        <w:autoSpaceDN w:val="0"/>
        <w:spacing w:before="0" w:after="0" w:line="192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pacing w:val="-1"/>
          <w:sz w:val="16"/>
        </w:rPr>
        <w:t>Pojistná</w:t>
      </w:r>
      <w:r>
        <w:rPr>
          <w:rFonts w:ascii="CFWVQG+MyriadPro-It"/>
          <w:color w:val="000000"/>
          <w:spacing w:val="1"/>
          <w:sz w:val="16"/>
        </w:rPr>
        <w:t xml:space="preserve"> </w:t>
      </w:r>
      <w:r>
        <w:rPr>
          <w:rFonts w:ascii="CFWVQG+MyriadPro-It"/>
          <w:color w:val="000000"/>
          <w:sz w:val="16"/>
        </w:rPr>
        <w:t xml:space="preserve">smlouva, vznik a </w:t>
      </w:r>
      <w:r>
        <w:rPr>
          <w:rFonts w:ascii="CFWVQG+MyriadPro-It" w:hAnsi="CFWVQG+MyriadPro-It" w:cs="CFWVQG+MyriadPro-It"/>
          <w:color w:val="000000"/>
          <w:sz w:val="16"/>
        </w:rPr>
        <w:t>změny</w:t>
      </w:r>
      <w:r>
        <w:rPr>
          <w:rFonts w:ascii="CFWVQG+MyriadPro-It"/>
          <w:color w:val="000000"/>
          <w:sz w:val="16"/>
        </w:rPr>
        <w:t xml:space="preserve"> </w:t>
      </w:r>
      <w:r>
        <w:rPr>
          <w:rFonts w:ascii="CFWVQG+MyriadPro-It" w:hAnsi="CFWVQG+MyriadPro-It" w:cs="CFWVQG+MyriadPro-It"/>
          <w:color w:val="000000"/>
          <w:sz w:val="16"/>
        </w:rPr>
        <w:t>pojištění</w:t>
      </w:r>
    </w:p>
    <w:p w14:paraId="7ED91FDC" w14:textId="77777777" w:rsidR="00625430" w:rsidRDefault="00000000">
      <w:pPr>
        <w:framePr w:w="322" w:wrap="auto" w:hAnchor="text" w:x="851" w:y="1193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6AA8313B" w14:textId="77777777" w:rsidR="00625430" w:rsidRDefault="00000000">
      <w:pPr>
        <w:framePr w:w="2754" w:wrap="auto" w:hAnchor="text" w:x="1134" w:y="1193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Pojistná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hodnota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být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vyjádřena:</w:t>
      </w:r>
    </w:p>
    <w:p w14:paraId="51759D71" w14:textId="77777777" w:rsidR="00625430" w:rsidRDefault="00000000">
      <w:pPr>
        <w:framePr w:w="5116" w:wrap="auto" w:hAnchor="text" w:x="6180" w:y="1193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Pojistnou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smlouvou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zavazuje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vůči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pojistníkovi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poskytnout</w:t>
      </w:r>
    </w:p>
    <w:p w14:paraId="2825DF4E" w14:textId="77777777" w:rsidR="00625430" w:rsidRDefault="00000000">
      <w:pPr>
        <w:framePr w:w="5116" w:wrap="auto" w:hAnchor="text" w:x="6180" w:y="11933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jemu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třetí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osobě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plnění,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nastane-li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nahodilá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</w:t>
      </w:r>
    </w:p>
    <w:p w14:paraId="4FF4725A" w14:textId="77777777" w:rsidR="00625430" w:rsidRDefault="00000000">
      <w:pPr>
        <w:framePr w:w="5116" w:wrap="auto" w:hAnchor="text" w:x="6180" w:y="11933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2"/>
          <w:sz w:val="16"/>
        </w:rPr>
        <w:t>krytá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pojištěním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(pojistná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událost),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zavazuje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zaplatit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6FD3B751" w14:textId="77777777" w:rsidR="00625430" w:rsidRDefault="00000000">
      <w:pPr>
        <w:framePr w:w="5116" w:wrap="auto" w:hAnchor="text" w:x="6180" w:y="11933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jistiteli </w:t>
      </w:r>
      <w:r>
        <w:rPr>
          <w:rFonts w:ascii="RWBCPG+MyriadPro-Regular" w:hAnsi="RWBCPG+MyriadPro-Regular" w:cs="RWBCPG+MyriadPro-Regular"/>
          <w:color w:val="000000"/>
          <w:sz w:val="16"/>
        </w:rPr>
        <w:t>pojistné.</w:t>
      </w:r>
    </w:p>
    <w:p w14:paraId="282C895A" w14:textId="77777777" w:rsidR="00625430" w:rsidRDefault="00000000">
      <w:pPr>
        <w:framePr w:w="5116" w:wrap="auto" w:hAnchor="text" w:x="6180" w:y="11933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Pojistná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smlouva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musí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mít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vždy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písemnou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formu,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jinak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neplatná.</w:t>
      </w:r>
    </w:p>
    <w:p w14:paraId="4F9DFCF7" w14:textId="77777777" w:rsidR="00625430" w:rsidRDefault="00000000">
      <w:pPr>
        <w:framePr w:w="5116" w:wrap="auto" w:hAnchor="text" w:x="6180" w:y="11933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3"/>
          <w:sz w:val="16"/>
        </w:rPr>
        <w:t>Totéž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platí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všechny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ostatní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právní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jednání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týkající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pojištění,</w:t>
      </w:r>
    </w:p>
    <w:p w14:paraId="7AFE5D34" w14:textId="77777777" w:rsidR="00625430" w:rsidRDefault="00000000">
      <w:pPr>
        <w:framePr w:w="5116" w:wrap="auto" w:hAnchor="text" w:x="6180" w:y="11933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není-li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ujednáno</w:t>
      </w:r>
      <w:r>
        <w:rPr>
          <w:rFonts w:ascii="RWBCPG+MyriadPro-Regular"/>
          <w:color w:val="000000"/>
          <w:sz w:val="16"/>
        </w:rPr>
        <w:t xml:space="preserve"> jinak.</w:t>
      </w:r>
    </w:p>
    <w:p w14:paraId="0B4A8D0E" w14:textId="77777777" w:rsidR="00625430" w:rsidRDefault="00000000">
      <w:pPr>
        <w:framePr w:w="5116" w:wrap="auto" w:hAnchor="text" w:x="6180" w:y="11933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Přijal-li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nabídku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včasným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zaplacením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uve-</w:t>
      </w:r>
    </w:p>
    <w:p w14:paraId="4611FA9F" w14:textId="77777777" w:rsidR="00625430" w:rsidRDefault="00000000">
      <w:pPr>
        <w:framePr w:w="5116" w:wrap="auto" w:hAnchor="text" w:x="6180" w:y="11933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dené</w:t>
      </w:r>
      <w:r>
        <w:rPr>
          <w:rFonts w:ascii="RWBCPG+MyriadPro-Regular"/>
          <w:color w:val="000000"/>
          <w:sz w:val="16"/>
        </w:rPr>
        <w:t xml:space="preserve"> v </w:t>
      </w:r>
      <w:r>
        <w:rPr>
          <w:rFonts w:ascii="RWBCPG+MyriadPro-Regular" w:hAnsi="RWBCPG+MyriadPro-Regular" w:cs="RWBCPG+MyriadPro-Regular"/>
          <w:color w:val="000000"/>
          <w:sz w:val="16"/>
        </w:rPr>
        <w:t>nabídce,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považuje</w:t>
      </w:r>
      <w:r>
        <w:rPr>
          <w:rFonts w:ascii="RWBCPG+MyriadPro-Regular"/>
          <w:color w:val="000000"/>
          <w:sz w:val="16"/>
        </w:rPr>
        <w:t xml:space="preserve"> se </w:t>
      </w:r>
      <w:r>
        <w:rPr>
          <w:rFonts w:ascii="RWBCPG+MyriadPro-Regular" w:hAnsi="RWBCPG+MyriadPro-Regular" w:cs="RWBCPG+MyriadPro-Regular"/>
          <w:color w:val="000000"/>
          <w:sz w:val="16"/>
        </w:rPr>
        <w:t>písemná</w:t>
      </w:r>
      <w:r>
        <w:rPr>
          <w:rFonts w:ascii="RWBCPG+MyriadPro-Regular"/>
          <w:color w:val="000000"/>
          <w:sz w:val="16"/>
        </w:rPr>
        <w:t xml:space="preserve"> forma smlouvy za zachovanou.</w:t>
      </w:r>
    </w:p>
    <w:p w14:paraId="3AC889DE" w14:textId="77777777" w:rsidR="00625430" w:rsidRDefault="00000000">
      <w:pPr>
        <w:framePr w:w="5116" w:wrap="auto" w:hAnchor="text" w:x="6180" w:y="11933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Pojištění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vzniká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prvním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dnem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následujícím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dni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pojist-</w:t>
      </w:r>
    </w:p>
    <w:p w14:paraId="3A5DD6E6" w14:textId="77777777" w:rsidR="00625430" w:rsidRDefault="00000000">
      <w:pPr>
        <w:framePr w:w="5116" w:wrap="auto" w:hAnchor="text" w:x="6180" w:y="11933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né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smlouvy,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nebylo-li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dohodnuto,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vznikne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již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uzavřením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3D0A19CF" w14:textId="77777777" w:rsidR="00625430" w:rsidRDefault="00000000">
      <w:pPr>
        <w:framePr w:w="5116" w:wrap="auto" w:hAnchor="text" w:x="6180" w:y="11933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smlouvy nebo </w:t>
      </w:r>
      <w:r>
        <w:rPr>
          <w:rFonts w:ascii="RWBCPG+MyriadPro-Regular" w:hAnsi="RWBCPG+MyriadPro-Regular" w:cs="RWBCPG+MyriadPro-Regular"/>
          <w:color w:val="000000"/>
          <w:sz w:val="16"/>
        </w:rPr>
        <w:t>později.</w:t>
      </w:r>
    </w:p>
    <w:p w14:paraId="478CF563" w14:textId="77777777" w:rsidR="00625430" w:rsidRDefault="00000000">
      <w:pPr>
        <w:framePr w:w="1376" w:wrap="auto" w:hAnchor="text" w:x="1134" w:y="12121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a)</w:t>
      </w:r>
      <w:r>
        <w:rPr>
          <w:rFonts w:ascii="RWBCPG+MyriadPro-Regular"/>
          <w:color w:val="000000"/>
          <w:spacing w:val="7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novou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cenou;</w:t>
      </w:r>
    </w:p>
    <w:p w14:paraId="05AEB2FB" w14:textId="77777777" w:rsidR="00625430" w:rsidRDefault="00000000">
      <w:pPr>
        <w:framePr w:w="1500" w:wrap="auto" w:hAnchor="text" w:x="1134" w:y="1230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b)</w:t>
      </w:r>
      <w:r>
        <w:rPr>
          <w:rFonts w:ascii="RWBCPG+MyriadPro-Regular"/>
          <w:color w:val="000000"/>
          <w:spacing w:val="5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časovou</w:t>
      </w:r>
      <w:r>
        <w:rPr>
          <w:rFonts w:ascii="RWBCPG+MyriadPro-Regular"/>
          <w:color w:val="000000"/>
          <w:sz w:val="16"/>
        </w:rPr>
        <w:t xml:space="preserve"> cenou;</w:t>
      </w:r>
    </w:p>
    <w:p w14:paraId="1A14FCC3" w14:textId="77777777" w:rsidR="00625430" w:rsidRDefault="00000000">
      <w:pPr>
        <w:framePr w:w="1289" w:wrap="auto" w:hAnchor="text" w:x="1134" w:y="1248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c)</w:t>
      </w:r>
      <w:r>
        <w:rPr>
          <w:rFonts w:ascii="RWBCPG+MyriadPro-Regular"/>
          <w:color w:val="000000"/>
          <w:spacing w:val="7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jinou cenou.</w:t>
      </w:r>
    </w:p>
    <w:p w14:paraId="32317372" w14:textId="77777777" w:rsidR="00625430" w:rsidRDefault="00000000">
      <w:pPr>
        <w:framePr w:w="322" w:wrap="auto" w:hAnchor="text" w:x="851" w:y="12666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</w:t>
      </w:r>
    </w:p>
    <w:p w14:paraId="2E26B581" w14:textId="77777777" w:rsidR="00625430" w:rsidRDefault="00000000">
      <w:pPr>
        <w:framePr w:w="273" w:wrap="auto" w:hAnchor="text" w:x="933" w:y="12666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1E0DEE95" w14:textId="77777777" w:rsidR="00625430" w:rsidRDefault="00000000">
      <w:pPr>
        <w:framePr w:w="4832" w:wrap="auto" w:hAnchor="text" w:x="1134" w:y="12666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Není-li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výslovně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ujednáno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jinak,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pojistná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hodnota</w:t>
      </w:r>
    </w:p>
    <w:p w14:paraId="17868001" w14:textId="77777777" w:rsidR="00625430" w:rsidRDefault="00000000">
      <w:pPr>
        <w:framePr w:w="4832" w:wrap="auto" w:hAnchor="text" w:x="1134" w:y="1266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se </w:t>
      </w:r>
      <w:r>
        <w:rPr>
          <w:rFonts w:ascii="RWBCPG+MyriadPro-Regular" w:hAnsi="RWBCPG+MyriadPro-Regular" w:cs="RWBCPG+MyriadPro-Regular"/>
          <w:color w:val="000000"/>
          <w:sz w:val="16"/>
        </w:rPr>
        <w:t>stanoví</w:t>
      </w:r>
      <w:r>
        <w:rPr>
          <w:rFonts w:ascii="RWBCPG+MyriadPro-Regular"/>
          <w:color w:val="000000"/>
          <w:sz w:val="16"/>
        </w:rPr>
        <w:t xml:space="preserve"> u:</w:t>
      </w:r>
    </w:p>
    <w:p w14:paraId="1DE970D8" w14:textId="77777777" w:rsidR="00625430" w:rsidRDefault="00000000">
      <w:pPr>
        <w:framePr w:w="4833" w:wrap="auto" w:hAnchor="text" w:x="1134" w:y="13030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a)</w:t>
      </w:r>
      <w:r>
        <w:rPr>
          <w:rFonts w:ascii="RWBCPG+MyriadPro-Regular"/>
          <w:color w:val="000000"/>
          <w:spacing w:val="7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zásob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nakoupených</w:t>
      </w:r>
      <w:r>
        <w:rPr>
          <w:rFonts w:ascii="RWBCPG+MyriadPro-Regular"/>
          <w:color w:val="000000"/>
          <w:sz w:val="16"/>
        </w:rPr>
        <w:t xml:space="preserve"> jako jejich </w:t>
      </w:r>
      <w:r>
        <w:rPr>
          <w:rFonts w:ascii="RWBCPG+MyriadPro-Regular" w:hAnsi="RWBCPG+MyriadPro-Regular" w:cs="RWBCPG+MyriadPro-Regular"/>
          <w:color w:val="000000"/>
          <w:sz w:val="16"/>
        </w:rPr>
        <w:t>pořizovací</w:t>
      </w:r>
      <w:r>
        <w:rPr>
          <w:rFonts w:ascii="RWBCPG+MyriadPro-Regular"/>
          <w:color w:val="000000"/>
          <w:sz w:val="16"/>
        </w:rPr>
        <w:t xml:space="preserve"> cena;</w:t>
      </w:r>
    </w:p>
    <w:p w14:paraId="1F9AD714" w14:textId="77777777" w:rsidR="00625430" w:rsidRDefault="00000000">
      <w:pPr>
        <w:framePr w:w="4833" w:wrap="auto" w:hAnchor="text" w:x="1134" w:y="13030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b)</w:t>
      </w:r>
      <w:r>
        <w:rPr>
          <w:rFonts w:ascii="RWBCPG+MyriadPro-Regular"/>
          <w:color w:val="000000"/>
          <w:spacing w:val="5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zásob</w:t>
      </w:r>
      <w:r>
        <w:rPr>
          <w:rFonts w:ascii="RWBCPG+MyriadPro-Regular"/>
          <w:color w:val="000000"/>
          <w:spacing w:val="6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vytvořených</w:t>
      </w:r>
      <w:r>
        <w:rPr>
          <w:rFonts w:ascii="RWBCPG+MyriadPro-Regular"/>
          <w:color w:val="000000"/>
          <w:spacing w:val="6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vlastní</w:t>
      </w:r>
      <w:r>
        <w:rPr>
          <w:rFonts w:ascii="RWBCPG+MyriadPro-Regular"/>
          <w:color w:val="000000"/>
          <w:spacing w:val="6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činností</w:t>
      </w:r>
      <w:r>
        <w:rPr>
          <w:rFonts w:ascii="RWBCPG+MyriadPro-Regular"/>
          <w:color w:val="000000"/>
          <w:spacing w:val="6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pacing w:val="6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vynaloženými</w:t>
      </w:r>
    </w:p>
    <w:p w14:paraId="1239CE1E" w14:textId="77777777" w:rsidR="00625430" w:rsidRDefault="00000000">
      <w:pPr>
        <w:framePr w:w="4833" w:wrap="auto" w:hAnchor="text" w:x="1134" w:y="1303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vlastními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náklady;</w:t>
      </w:r>
    </w:p>
    <w:p w14:paraId="4EA5230C" w14:textId="77777777" w:rsidR="00625430" w:rsidRDefault="00000000">
      <w:pPr>
        <w:framePr w:w="4833" w:wrap="auto" w:hAnchor="text" w:x="1134" w:y="13030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c)</w:t>
      </w:r>
      <w:r>
        <w:rPr>
          <w:rFonts w:ascii="RWBCPG+MyriadPro-Regular"/>
          <w:color w:val="000000"/>
          <w:spacing w:val="7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cenných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papírů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jako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jejich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tržní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hodnota;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cenných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papírů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úřed-</w:t>
      </w:r>
    </w:p>
    <w:p w14:paraId="303E6E82" w14:textId="77777777" w:rsidR="00625430" w:rsidRDefault="00000000">
      <w:pPr>
        <w:framePr w:w="4833" w:wrap="auto" w:hAnchor="text" w:x="1134" w:y="1303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ním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kurzem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jako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střední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kurz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den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posledního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burzovního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zázna-</w:t>
      </w:r>
    </w:p>
    <w:p w14:paraId="66224153" w14:textId="77777777" w:rsidR="00625430" w:rsidRDefault="00000000">
      <w:pPr>
        <w:framePr w:w="4833" w:wrap="auto" w:hAnchor="text" w:x="1134" w:y="1303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mu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před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sjednáním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pojištění;</w:t>
      </w:r>
    </w:p>
    <w:p w14:paraId="4B30EDA9" w14:textId="77777777" w:rsidR="00625430" w:rsidRDefault="00000000">
      <w:pPr>
        <w:framePr w:w="4833" w:wrap="auto" w:hAnchor="text" w:x="1134" w:y="14120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d)</w:t>
      </w:r>
      <w:r>
        <w:rPr>
          <w:rFonts w:ascii="RWBCPG+MyriadPro-Regular"/>
          <w:color w:val="000000"/>
          <w:spacing w:val="5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písemností,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vzorů,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ukázkových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modelů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apod.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jako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prokazatelné</w:t>
      </w:r>
    </w:p>
    <w:p w14:paraId="2F1A4470" w14:textId="77777777" w:rsidR="00625430" w:rsidRDefault="00000000">
      <w:pPr>
        <w:framePr w:w="4833" w:wrap="auto" w:hAnchor="text" w:x="1134" w:y="1412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náklady</w:t>
      </w:r>
      <w:r>
        <w:rPr>
          <w:rFonts w:ascii="RWBCPG+MyriadPro-Regular"/>
          <w:color w:val="000000"/>
          <w:sz w:val="16"/>
        </w:rPr>
        <w:t xml:space="preserve"> na jejich </w:t>
      </w:r>
      <w:r>
        <w:rPr>
          <w:rFonts w:ascii="RWBCPG+MyriadPro-Regular" w:hAnsi="RWBCPG+MyriadPro-Regular" w:cs="RWBCPG+MyriadPro-Regular"/>
          <w:color w:val="000000"/>
          <w:sz w:val="16"/>
        </w:rPr>
        <w:t>pořízení;</w:t>
      </w:r>
    </w:p>
    <w:p w14:paraId="1DC04093" w14:textId="77777777" w:rsidR="00625430" w:rsidRDefault="00000000">
      <w:pPr>
        <w:framePr w:w="4833" w:wrap="auto" w:hAnchor="text" w:x="1134" w:y="14120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e)</w:t>
      </w:r>
      <w:r>
        <w:rPr>
          <w:rFonts w:ascii="RWBCPG+MyriadPro-Regular"/>
          <w:color w:val="000000"/>
          <w:spacing w:val="6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majetku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zvláštní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hodnoty jako </w:t>
      </w:r>
      <w:r>
        <w:rPr>
          <w:rFonts w:ascii="RWBCPG+MyriadPro-Regular" w:hAnsi="RWBCPG+MyriadPro-Regular" w:cs="RWBCPG+MyriadPro-Regular"/>
          <w:color w:val="000000"/>
          <w:sz w:val="16"/>
        </w:rPr>
        <w:t>jiná</w:t>
      </w:r>
      <w:r>
        <w:rPr>
          <w:rFonts w:ascii="RWBCPG+MyriadPro-Regular"/>
          <w:color w:val="000000"/>
          <w:sz w:val="16"/>
        </w:rPr>
        <w:t xml:space="preserve"> cena;</w:t>
      </w:r>
    </w:p>
    <w:p w14:paraId="737A109B" w14:textId="77777777" w:rsidR="00625430" w:rsidRDefault="00000000">
      <w:pPr>
        <w:framePr w:w="4833" w:wrap="auto" w:hAnchor="text" w:x="1134" w:y="14120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16"/>
          <w:sz w:val="16"/>
        </w:rPr>
        <w:t>f)</w:t>
      </w:r>
      <w:r>
        <w:rPr>
          <w:rFonts w:ascii="RWBCPG+MyriadPro-Regular"/>
          <w:color w:val="000000"/>
          <w:spacing w:val="6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cizích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věcí,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oprávněně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užívá,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jako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jejich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časová</w:t>
      </w:r>
    </w:p>
    <w:p w14:paraId="2CDBF5E8" w14:textId="77777777" w:rsidR="00625430" w:rsidRDefault="00000000">
      <w:pPr>
        <w:framePr w:w="4833" w:wrap="auto" w:hAnchor="text" w:x="1134" w:y="1412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cena, </w:t>
      </w:r>
      <w:r>
        <w:rPr>
          <w:rFonts w:ascii="RWBCPG+MyriadPro-Regular" w:hAnsi="RWBCPG+MyriadPro-Regular" w:cs="RWBCPG+MyriadPro-Regular"/>
          <w:color w:val="000000"/>
          <w:sz w:val="16"/>
        </w:rPr>
        <w:t>není-li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ujednáno</w:t>
      </w:r>
      <w:r>
        <w:rPr>
          <w:rFonts w:ascii="RWBCPG+MyriadPro-Regular"/>
          <w:color w:val="000000"/>
          <w:sz w:val="16"/>
        </w:rPr>
        <w:t xml:space="preserve"> jinak.</w:t>
      </w:r>
    </w:p>
    <w:p w14:paraId="0D7598D4" w14:textId="77777777" w:rsidR="00625430" w:rsidRDefault="00000000">
      <w:pPr>
        <w:framePr w:w="4833" w:wrap="auto" w:hAnchor="text" w:x="1134" w:y="14120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Pojistník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povinnost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bez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zbytečného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odkladu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oznámit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</w:t>
      </w:r>
    </w:p>
    <w:p w14:paraId="7374C4CB" w14:textId="77777777" w:rsidR="00625430" w:rsidRDefault="00000000">
      <w:pPr>
        <w:framePr w:w="4833" w:wrap="auto" w:hAnchor="text" w:x="1134" w:y="14120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všechny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změny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týkající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sjednaného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pojištění.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Dále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pí-</w:t>
      </w:r>
    </w:p>
    <w:p w14:paraId="61AEA065" w14:textId="77777777" w:rsidR="00625430" w:rsidRDefault="00000000">
      <w:pPr>
        <w:framePr w:w="4833" w:wrap="auto" w:hAnchor="text" w:x="1134" w:y="14120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semně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oznámit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všechny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skutečnosti,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mají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následek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zvýšení</w:t>
      </w:r>
    </w:p>
    <w:p w14:paraId="034C3E41" w14:textId="77777777" w:rsidR="00625430" w:rsidRDefault="00000000">
      <w:pPr>
        <w:framePr w:w="4833" w:wrap="auto" w:hAnchor="text" w:x="1134" w:y="14120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hodnoty.</w:t>
      </w:r>
    </w:p>
    <w:p w14:paraId="1EFCE4E2" w14:textId="77777777" w:rsidR="00625430" w:rsidRDefault="00000000">
      <w:pPr>
        <w:framePr w:w="5115" w:wrap="auto" w:hAnchor="text" w:x="6180" w:y="14116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5.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Nedílnou</w:t>
      </w:r>
      <w:r>
        <w:rPr>
          <w:rFonts w:ascii="RWBCPG+MyriadPro-Regular"/>
          <w:color w:val="000000"/>
          <w:spacing w:val="-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součástí</w:t>
      </w:r>
      <w:r>
        <w:rPr>
          <w:rFonts w:ascii="RWBCPG+MyriadPro-Regular"/>
          <w:color w:val="000000"/>
          <w:spacing w:val="-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-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jsou</w:t>
      </w:r>
      <w:r>
        <w:rPr>
          <w:rFonts w:ascii="RWBCPG+MyriadPro-Regular"/>
          <w:color w:val="000000"/>
          <w:spacing w:val="-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tyto</w:t>
      </w:r>
      <w:r>
        <w:rPr>
          <w:rFonts w:ascii="RWBCPG+MyriadPro-Regular"/>
          <w:color w:val="000000"/>
          <w:spacing w:val="-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VPPM,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příslušné</w:t>
      </w:r>
      <w:r>
        <w:rPr>
          <w:rFonts w:ascii="RWBCPG+MyriadPro-Regular"/>
          <w:color w:val="000000"/>
          <w:spacing w:val="-7"/>
          <w:sz w:val="16"/>
        </w:rPr>
        <w:t xml:space="preserve"> </w:t>
      </w:r>
      <w:r>
        <w:rPr>
          <w:rFonts w:ascii="RWBCPG+MyriadPro-Regular"/>
          <w:color w:val="000000"/>
          <w:spacing w:val="-6"/>
          <w:sz w:val="16"/>
        </w:rPr>
        <w:t>DPP,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pří-</w:t>
      </w:r>
    </w:p>
    <w:p w14:paraId="66E57E74" w14:textId="77777777" w:rsidR="00625430" w:rsidRDefault="00000000">
      <w:pPr>
        <w:framePr w:w="5115" w:wrap="auto" w:hAnchor="text" w:x="6180" w:y="14116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padně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příslušné</w:t>
      </w:r>
      <w:r>
        <w:rPr>
          <w:rFonts w:ascii="RWBCPG+MyriadPro-Regular"/>
          <w:color w:val="000000"/>
          <w:sz w:val="16"/>
        </w:rPr>
        <w:t xml:space="preserve"> ZPP a </w:t>
      </w:r>
      <w:r>
        <w:rPr>
          <w:rFonts w:ascii="RWBCPG+MyriadPro-Regular" w:hAnsi="RWBCPG+MyriadPro-Regular" w:cs="RWBCPG+MyriadPro-Regular"/>
          <w:color w:val="000000"/>
          <w:sz w:val="16"/>
        </w:rPr>
        <w:t>přílohy</w:t>
      </w:r>
      <w:r>
        <w:rPr>
          <w:rFonts w:ascii="RWBCPG+MyriadPro-Regular"/>
          <w:color w:val="000000"/>
          <w:sz w:val="16"/>
        </w:rPr>
        <w:t xml:space="preserve"> k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smlouvě.</w:t>
      </w:r>
    </w:p>
    <w:p w14:paraId="0D311C82" w14:textId="77777777" w:rsidR="00625430" w:rsidRDefault="00000000">
      <w:pPr>
        <w:framePr w:w="5116" w:wrap="auto" w:hAnchor="text" w:x="6180" w:y="14480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6.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Změn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smlouvě,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mají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vliv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roz-</w:t>
      </w:r>
    </w:p>
    <w:p w14:paraId="301F5E13" w14:textId="77777777" w:rsidR="00625430" w:rsidRDefault="00000000">
      <w:pPr>
        <w:framePr w:w="5116" w:wrap="auto" w:hAnchor="text" w:x="6180" w:y="144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sah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pojištění,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lze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dosáhnout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pouze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písemnou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dohodou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účastníků,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ji-</w:t>
      </w:r>
    </w:p>
    <w:p w14:paraId="3E68D73E" w14:textId="77777777" w:rsidR="00625430" w:rsidRDefault="00000000">
      <w:pPr>
        <w:framePr w:w="5116" w:wrap="auto" w:hAnchor="text" w:x="6180" w:y="144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nak jsou </w:t>
      </w:r>
      <w:r>
        <w:rPr>
          <w:rFonts w:ascii="RWBCPG+MyriadPro-Regular" w:hAnsi="RWBCPG+MyriadPro-Regular" w:cs="RWBCPG+MyriadPro-Regular"/>
          <w:color w:val="000000"/>
          <w:sz w:val="16"/>
        </w:rPr>
        <w:t>neplatné.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Pro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změny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v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smlouvě,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nemají</w:t>
      </w:r>
      <w:r>
        <w:rPr>
          <w:rFonts w:ascii="RWBCPG+MyriadPro-Regular"/>
          <w:color w:val="000000"/>
          <w:sz w:val="16"/>
        </w:rPr>
        <w:t xml:space="preserve"> vliv na</w:t>
      </w:r>
    </w:p>
    <w:p w14:paraId="57164548" w14:textId="77777777" w:rsidR="00625430" w:rsidRDefault="00000000">
      <w:pPr>
        <w:framePr w:w="5116" w:wrap="auto" w:hAnchor="text" w:x="6180" w:y="144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rozsah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povinná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písemná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forma,</w:t>
      </w:r>
    </w:p>
    <w:p w14:paraId="0C6CBA3E" w14:textId="77777777" w:rsidR="00625430" w:rsidRDefault="00000000">
      <w:pPr>
        <w:framePr w:w="5116" w:wrap="auto" w:hAnchor="text" w:x="6180" w:y="144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takovou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změnu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oznámit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telefonicky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elektronic-</w:t>
      </w:r>
    </w:p>
    <w:p w14:paraId="4231A342" w14:textId="77777777" w:rsidR="00625430" w:rsidRDefault="00000000">
      <w:pPr>
        <w:framePr w:w="5116" w:wrap="auto" w:hAnchor="text" w:x="6180" w:y="144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kou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poštou,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rovněž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využít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prostředky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elektronické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ko-</w:t>
      </w:r>
    </w:p>
    <w:p w14:paraId="0550E070" w14:textId="77777777" w:rsidR="00625430" w:rsidRDefault="00000000">
      <w:pPr>
        <w:framePr w:w="5116" w:wrap="auto" w:hAnchor="text" w:x="6180" w:y="144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munikace,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pokud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výslovně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neodmítl.</w:t>
      </w:r>
    </w:p>
    <w:p w14:paraId="0ABEEAC7" w14:textId="77777777" w:rsidR="00625430" w:rsidRDefault="00000000">
      <w:pPr>
        <w:framePr w:w="322" w:wrap="auto" w:hAnchor="text" w:x="851" w:y="1502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</w:t>
      </w:r>
    </w:p>
    <w:p w14:paraId="59418FB6" w14:textId="77777777" w:rsidR="00625430" w:rsidRDefault="00000000">
      <w:pPr>
        <w:framePr w:w="273" w:wrap="auto" w:hAnchor="text" w:x="933" w:y="1502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43331488" w14:textId="77777777" w:rsidR="00625430" w:rsidRDefault="00000000">
      <w:pPr>
        <w:framePr w:w="1148" w:wrap="auto" w:hAnchor="text" w:x="935" w:y="16338"/>
        <w:widowControl w:val="0"/>
        <w:autoSpaceDE w:val="0"/>
        <w:autoSpaceDN w:val="0"/>
        <w:spacing w:before="0" w:after="0" w:line="18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7"/>
          <w:sz w:val="16"/>
        </w:rPr>
        <w:t>T.č.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5"/>
          <w:sz w:val="16"/>
        </w:rPr>
        <w:t>VPPM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1/16</w:t>
      </w:r>
    </w:p>
    <w:p w14:paraId="19A76FF6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477EFFF1" w14:textId="081C372F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35040" behindDoc="1" locked="0" layoutInCell="1" allowOverlap="1" wp14:anchorId="3D87F4BE" wp14:editId="5B18DD13">
            <wp:simplePos x="0" y="0"/>
            <wp:positionH relativeFrom="page">
              <wp:posOffset>527050</wp:posOffset>
            </wp:positionH>
            <wp:positionV relativeFrom="page">
              <wp:posOffset>480060</wp:posOffset>
            </wp:positionV>
            <wp:extent cx="720725" cy="442595"/>
            <wp:effectExtent l="0" t="0" r="3175" b="0"/>
            <wp:wrapNone/>
            <wp:docPr id="252" name="_x000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442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016" behindDoc="1" locked="0" layoutInCell="1" allowOverlap="1" wp14:anchorId="23C4EDA6" wp14:editId="47491E36">
            <wp:simplePos x="0" y="0"/>
            <wp:positionH relativeFrom="page">
              <wp:posOffset>1258570</wp:posOffset>
            </wp:positionH>
            <wp:positionV relativeFrom="page">
              <wp:posOffset>613410</wp:posOffset>
            </wp:positionV>
            <wp:extent cx="252730" cy="308610"/>
            <wp:effectExtent l="0" t="0" r="0" b="0"/>
            <wp:wrapNone/>
            <wp:docPr id="251" name="_x0000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30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992" behindDoc="1" locked="0" layoutInCell="1" allowOverlap="1" wp14:anchorId="54DDBDDD" wp14:editId="07579DB0">
            <wp:simplePos x="0" y="0"/>
            <wp:positionH relativeFrom="page">
              <wp:posOffset>1513840</wp:posOffset>
            </wp:positionH>
            <wp:positionV relativeFrom="page">
              <wp:posOffset>613410</wp:posOffset>
            </wp:positionV>
            <wp:extent cx="252730" cy="308610"/>
            <wp:effectExtent l="0" t="0" r="0" b="0"/>
            <wp:wrapNone/>
            <wp:docPr id="250" name="_x0000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30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1968" behindDoc="1" locked="0" layoutInCell="1" allowOverlap="1" wp14:anchorId="59C9A8D7" wp14:editId="791720F0">
            <wp:simplePos x="0" y="0"/>
            <wp:positionH relativeFrom="page">
              <wp:posOffset>532130</wp:posOffset>
            </wp:positionH>
            <wp:positionV relativeFrom="page">
              <wp:posOffset>941070</wp:posOffset>
            </wp:positionV>
            <wp:extent cx="1236980" cy="43815"/>
            <wp:effectExtent l="0" t="0" r="1270" b="0"/>
            <wp:wrapNone/>
            <wp:docPr id="249" name="_x0000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4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1" locked="0" layoutInCell="1" allowOverlap="1" wp14:anchorId="285F2CFA" wp14:editId="4DB0220D">
            <wp:simplePos x="0" y="0"/>
            <wp:positionH relativeFrom="page">
              <wp:posOffset>532130</wp:posOffset>
            </wp:positionH>
            <wp:positionV relativeFrom="page">
              <wp:posOffset>1004570</wp:posOffset>
            </wp:positionV>
            <wp:extent cx="224790" cy="90170"/>
            <wp:effectExtent l="0" t="0" r="3810" b="5080"/>
            <wp:wrapNone/>
            <wp:docPr id="248" name="_x0000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" cy="9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1" locked="0" layoutInCell="1" allowOverlap="1" wp14:anchorId="664D49BC" wp14:editId="10A2B96C">
            <wp:simplePos x="0" y="0"/>
            <wp:positionH relativeFrom="page">
              <wp:posOffset>680720</wp:posOffset>
            </wp:positionH>
            <wp:positionV relativeFrom="page">
              <wp:posOffset>1004570</wp:posOffset>
            </wp:positionV>
            <wp:extent cx="213360" cy="90170"/>
            <wp:effectExtent l="0" t="0" r="0" b="5080"/>
            <wp:wrapNone/>
            <wp:docPr id="247" name="_x0000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9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1" locked="0" layoutInCell="1" allowOverlap="1" wp14:anchorId="3E12A61C" wp14:editId="54FD3337">
            <wp:simplePos x="0" y="0"/>
            <wp:positionH relativeFrom="page">
              <wp:posOffset>901065</wp:posOffset>
            </wp:positionH>
            <wp:positionV relativeFrom="page">
              <wp:posOffset>1003935</wp:posOffset>
            </wp:positionV>
            <wp:extent cx="165100" cy="91440"/>
            <wp:effectExtent l="0" t="0" r="6350" b="3810"/>
            <wp:wrapNone/>
            <wp:docPr id="246" name="_x0000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7872" behindDoc="1" locked="0" layoutInCell="1" allowOverlap="1" wp14:anchorId="6C7B60D4" wp14:editId="59921A06">
            <wp:simplePos x="0" y="0"/>
            <wp:positionH relativeFrom="page">
              <wp:posOffset>929640</wp:posOffset>
            </wp:positionH>
            <wp:positionV relativeFrom="page">
              <wp:posOffset>1003935</wp:posOffset>
            </wp:positionV>
            <wp:extent cx="388620" cy="91440"/>
            <wp:effectExtent l="0" t="0" r="0" b="3810"/>
            <wp:wrapNone/>
            <wp:docPr id="245" name="_x0000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6848" behindDoc="1" locked="0" layoutInCell="1" allowOverlap="1" wp14:anchorId="543E8AFE" wp14:editId="2FB8A4AC">
            <wp:simplePos x="0" y="0"/>
            <wp:positionH relativeFrom="page">
              <wp:posOffset>1119505</wp:posOffset>
            </wp:positionH>
            <wp:positionV relativeFrom="page">
              <wp:posOffset>1003935</wp:posOffset>
            </wp:positionV>
            <wp:extent cx="314960" cy="91440"/>
            <wp:effectExtent l="0" t="0" r="8890" b="3810"/>
            <wp:wrapNone/>
            <wp:docPr id="244" name="_x0000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1" locked="0" layoutInCell="1" allowOverlap="1" wp14:anchorId="7E67145A" wp14:editId="2D123CF1">
            <wp:simplePos x="0" y="0"/>
            <wp:positionH relativeFrom="page">
              <wp:posOffset>1443990</wp:posOffset>
            </wp:positionH>
            <wp:positionV relativeFrom="page">
              <wp:posOffset>1003935</wp:posOffset>
            </wp:positionV>
            <wp:extent cx="198120" cy="91440"/>
            <wp:effectExtent l="0" t="0" r="0" b="3810"/>
            <wp:wrapNone/>
            <wp:docPr id="243" name="_x0000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4800" behindDoc="1" locked="0" layoutInCell="1" allowOverlap="1" wp14:anchorId="5384B7FB" wp14:editId="72150FF6">
            <wp:simplePos x="0" y="0"/>
            <wp:positionH relativeFrom="page">
              <wp:posOffset>1507490</wp:posOffset>
            </wp:positionH>
            <wp:positionV relativeFrom="page">
              <wp:posOffset>1003935</wp:posOffset>
            </wp:positionV>
            <wp:extent cx="261620" cy="91440"/>
            <wp:effectExtent l="0" t="0" r="5080" b="3810"/>
            <wp:wrapNone/>
            <wp:docPr id="242" name="_x0000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6E2D96A4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14:paraId="65F90677" w14:textId="77777777" w:rsidR="00625430" w:rsidRDefault="00000000">
      <w:pPr>
        <w:framePr w:w="4833" w:wrap="auto" w:hAnchor="text" w:x="1157" w:y="846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použít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adresu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trvalého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pobytu,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resp.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sídla,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</w:p>
    <w:p w14:paraId="1D79EADC" w14:textId="77777777" w:rsidR="00625430" w:rsidRDefault="00000000">
      <w:pPr>
        <w:framePr w:w="4833" w:wrap="auto" w:hAnchor="text" w:x="1157" w:y="8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i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uvedenou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všech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dříve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uzavřených</w:t>
      </w:r>
    </w:p>
    <w:p w14:paraId="6933B56A" w14:textId="77777777" w:rsidR="00625430" w:rsidRDefault="00000000">
      <w:pPr>
        <w:framePr w:w="4833" w:wrap="auto" w:hAnchor="text" w:x="1157" w:y="8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pojistných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smlouvách.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Analogicky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</w:p>
    <w:p w14:paraId="7FC385E3" w14:textId="77777777" w:rsidR="00625430" w:rsidRDefault="00000000">
      <w:pPr>
        <w:framePr w:w="4833" w:wrap="auto" w:hAnchor="text" w:x="1157" w:y="8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tyto </w:t>
      </w:r>
      <w:r>
        <w:rPr>
          <w:rFonts w:ascii="RWBCPG+MyriadPro-Regular" w:hAnsi="RWBCPG+MyriadPro-Regular" w:cs="RWBCPG+MyriadPro-Regular"/>
          <w:color w:val="000000"/>
          <w:sz w:val="16"/>
        </w:rPr>
        <w:t>údaje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změnit</w:t>
      </w:r>
      <w:r>
        <w:rPr>
          <w:rFonts w:ascii="RWBCPG+MyriadPro-Regular"/>
          <w:color w:val="000000"/>
          <w:sz w:val="16"/>
        </w:rPr>
        <w:t xml:space="preserve"> na </w:t>
      </w:r>
      <w:r>
        <w:rPr>
          <w:rFonts w:ascii="RWBCPG+MyriadPro-Regular" w:hAnsi="RWBCPG+MyriadPro-Regular" w:cs="RWBCPG+MyriadPro-Regular"/>
          <w:color w:val="000000"/>
          <w:sz w:val="16"/>
        </w:rPr>
        <w:t>základě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později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smlouvy.</w:t>
      </w:r>
    </w:p>
    <w:p w14:paraId="0AF44244" w14:textId="77777777" w:rsidR="00625430" w:rsidRDefault="00000000">
      <w:pPr>
        <w:framePr w:w="4833" w:wrap="auto" w:hAnchor="text" w:x="1157" w:y="8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V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lze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ujednat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z w:val="16"/>
        </w:rPr>
        <w:t xml:space="preserve"> se </w:t>
      </w:r>
      <w:r>
        <w:rPr>
          <w:rFonts w:ascii="RWBCPG+MyriadPro-Regular" w:hAnsi="RWBCPG+MyriadPro-Regular" w:cs="RWBCPG+MyriadPro-Regular"/>
          <w:color w:val="000000"/>
          <w:sz w:val="16"/>
        </w:rPr>
        <w:t>spoluúčastí</w:t>
      </w:r>
      <w:r>
        <w:rPr>
          <w:rFonts w:ascii="RWBCPG+MyriadPro-Regular"/>
          <w:color w:val="000000"/>
          <w:sz w:val="16"/>
        </w:rPr>
        <w:t xml:space="preserve"> nebo </w:t>
      </w:r>
      <w:r>
        <w:rPr>
          <w:rFonts w:ascii="RWBCPG+MyriadPro-Regular" w:hAnsi="RWBCPG+MyriadPro-Regular" w:cs="RWBCPG+MyriadPro-Regular"/>
          <w:color w:val="000000"/>
          <w:sz w:val="16"/>
        </w:rPr>
        <w:t>integrál-</w:t>
      </w:r>
    </w:p>
    <w:p w14:paraId="579ED44A" w14:textId="77777777" w:rsidR="00625430" w:rsidRDefault="00000000">
      <w:pPr>
        <w:framePr w:w="4833" w:wrap="auto" w:hAnchor="text" w:x="1157" w:y="8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franšízou</w:t>
      </w:r>
      <w:r>
        <w:rPr>
          <w:rFonts w:ascii="RWBCPG+MyriadPro-Regular"/>
          <w:color w:val="000000"/>
          <w:sz w:val="16"/>
        </w:rPr>
        <w:t xml:space="preserve"> a </w:t>
      </w:r>
      <w:r>
        <w:rPr>
          <w:rFonts w:ascii="RWBCPG+MyriadPro-Regular" w:hAnsi="RWBCPG+MyriadPro-Regular" w:cs="RWBCPG+MyriadPro-Regular"/>
          <w:color w:val="000000"/>
          <w:sz w:val="16"/>
        </w:rPr>
        <w:t>další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technické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nástroje.</w:t>
      </w:r>
    </w:p>
    <w:p w14:paraId="0342ED75" w14:textId="77777777" w:rsidR="00625430" w:rsidRDefault="00000000">
      <w:pPr>
        <w:framePr w:w="5116" w:wrap="auto" w:hAnchor="text" w:x="6202" w:y="845"/>
        <w:widowControl w:val="0"/>
        <w:autoSpaceDE w:val="0"/>
        <w:autoSpaceDN w:val="0"/>
        <w:spacing w:before="0" w:after="0" w:line="19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vzniklých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době,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kdy byla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zbavena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možnosti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 xml:space="preserve">majetkem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nakládat.</w:t>
      </w:r>
    </w:p>
    <w:p w14:paraId="399C5B6D" w14:textId="77777777" w:rsidR="00625430" w:rsidRDefault="00000000">
      <w:pPr>
        <w:framePr w:w="5116" w:wrap="auto" w:hAnchor="text" w:x="6202" w:y="845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16.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 xml:space="preserve">Je-li </w:t>
      </w:r>
      <w:r>
        <w:rPr>
          <w:rFonts w:ascii="RWBCPG+MyriadPro-Regular" w:hAnsi="RWBCPG+MyriadPro-Regular" w:cs="RWBCPG+MyriadPro-Regular"/>
          <w:color w:val="000000"/>
          <w:sz w:val="16"/>
        </w:rPr>
        <w:t>pojistníkem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sjednaném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spotřebitel,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tzv.</w:t>
      </w:r>
    </w:p>
    <w:p w14:paraId="3E6C27BC" w14:textId="77777777" w:rsidR="00625430" w:rsidRDefault="00000000">
      <w:pPr>
        <w:framePr w:w="5116" w:wrap="auto" w:hAnchor="text" w:x="6202" w:y="845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mimosoudní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řešení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spotřebitelského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sporu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vzniklého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ze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sjednaného</w:t>
      </w:r>
    </w:p>
    <w:p w14:paraId="563D3E8C" w14:textId="77777777" w:rsidR="00625430" w:rsidRDefault="00000000">
      <w:pPr>
        <w:framePr w:w="5116" w:wrap="auto" w:hAnchor="text" w:x="6202" w:y="845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pojištění.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Věcně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příslušným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orgánem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mimosoudního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řešení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spotřebi-</w:t>
      </w:r>
    </w:p>
    <w:p w14:paraId="0695663E" w14:textId="77777777" w:rsidR="00625430" w:rsidRDefault="00000000">
      <w:pPr>
        <w:framePr w:w="5116" w:wrap="auto" w:hAnchor="text" w:x="6202" w:y="845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telských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sporů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Česká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obchodní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inspekce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(internetová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adresa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České</w:t>
      </w:r>
    </w:p>
    <w:p w14:paraId="2C8002C9" w14:textId="77777777" w:rsidR="00625430" w:rsidRDefault="00000000">
      <w:pPr>
        <w:framePr w:w="5116" w:wrap="auto" w:hAnchor="text" w:x="6202" w:y="845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obchodní</w:t>
      </w:r>
      <w:r>
        <w:rPr>
          <w:rFonts w:ascii="RWBCPG+MyriadPro-Regular"/>
          <w:color w:val="000000"/>
          <w:sz w:val="16"/>
        </w:rPr>
        <w:t xml:space="preserve"> inspekce: www.coi.cz).</w:t>
      </w:r>
    </w:p>
    <w:p w14:paraId="45F79D94" w14:textId="77777777" w:rsidR="00625430" w:rsidRDefault="00000000">
      <w:pPr>
        <w:framePr w:w="322" w:wrap="auto" w:hAnchor="text" w:x="873" w:y="157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7</w:t>
      </w:r>
    </w:p>
    <w:p w14:paraId="47651852" w14:textId="77777777" w:rsidR="00625430" w:rsidRDefault="00000000">
      <w:pPr>
        <w:framePr w:w="273" w:wrap="auto" w:hAnchor="text" w:x="955" w:y="157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0C62EEAA" w14:textId="77777777" w:rsidR="00625430" w:rsidRDefault="00000000">
      <w:pPr>
        <w:framePr w:w="273" w:wrap="auto" w:hAnchor="text" w:x="955" w:y="1575"/>
        <w:widowControl w:val="0"/>
        <w:autoSpaceDE w:val="0"/>
        <w:autoSpaceDN w:val="0"/>
        <w:spacing w:before="172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4A6AA050" w14:textId="77777777" w:rsidR="00625430" w:rsidRDefault="00000000">
      <w:pPr>
        <w:framePr w:w="322" w:wrap="auto" w:hAnchor="text" w:x="873" w:y="193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8</w:t>
      </w:r>
    </w:p>
    <w:p w14:paraId="7794EB82" w14:textId="77777777" w:rsidR="00625430" w:rsidRDefault="00000000">
      <w:pPr>
        <w:framePr w:w="4832" w:wrap="auto" w:hAnchor="text" w:x="1157" w:y="193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lze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ujednat,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vztahuje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</w:p>
    <w:p w14:paraId="271BE140" w14:textId="77777777" w:rsidR="00625430" w:rsidRDefault="00000000">
      <w:pPr>
        <w:framePr w:w="4832" w:wrap="auto" w:hAnchor="text" w:x="1157" w:y="193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dobu </w:t>
      </w:r>
      <w:r>
        <w:rPr>
          <w:rFonts w:ascii="RWBCPG+MyriadPro-Regular" w:hAnsi="RWBCPG+MyriadPro-Regular" w:cs="RWBCPG+MyriadPro-Regular"/>
          <w:color w:val="000000"/>
          <w:sz w:val="16"/>
        </w:rPr>
        <w:t>přede</w:t>
      </w:r>
      <w:r>
        <w:rPr>
          <w:rFonts w:ascii="RWBCPG+MyriadPro-Regular"/>
          <w:color w:val="000000"/>
          <w:sz w:val="16"/>
        </w:rPr>
        <w:t xml:space="preserve"> dnem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smlouvy.</w:t>
      </w:r>
    </w:p>
    <w:p w14:paraId="739D1403" w14:textId="77777777" w:rsidR="00625430" w:rsidRDefault="00000000">
      <w:pPr>
        <w:framePr w:w="2070" w:wrap="auto" w:hAnchor="text" w:x="7725" w:y="2140"/>
        <w:widowControl w:val="0"/>
        <w:autoSpaceDE w:val="0"/>
        <w:autoSpaceDN w:val="0"/>
        <w:spacing w:before="0" w:after="0" w:line="198" w:lineRule="exact"/>
        <w:ind w:left="611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7</w:t>
      </w:r>
    </w:p>
    <w:p w14:paraId="6C15A708" w14:textId="77777777" w:rsidR="00625430" w:rsidRDefault="00000000">
      <w:pPr>
        <w:framePr w:w="2070" w:wrap="auto" w:hAnchor="text" w:x="7725" w:y="2140"/>
        <w:widowControl w:val="0"/>
        <w:autoSpaceDE w:val="0"/>
        <w:autoSpaceDN w:val="0"/>
        <w:spacing w:before="0" w:after="0" w:line="182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pacing w:val="-2"/>
          <w:sz w:val="16"/>
        </w:rPr>
        <w:t>Práva</w:t>
      </w:r>
      <w:r>
        <w:rPr>
          <w:rFonts w:ascii="CFWVQG+MyriadPro-It"/>
          <w:color w:val="000000"/>
          <w:spacing w:val="2"/>
          <w:sz w:val="16"/>
        </w:rPr>
        <w:t xml:space="preserve"> </w:t>
      </w:r>
      <w:r>
        <w:rPr>
          <w:rFonts w:ascii="CFWVQG+MyriadPro-It"/>
          <w:color w:val="000000"/>
          <w:sz w:val="16"/>
        </w:rPr>
        <w:t>a povinnosti pojistitele</w:t>
      </w:r>
    </w:p>
    <w:p w14:paraId="15B5C622" w14:textId="77777777" w:rsidR="00625430" w:rsidRDefault="00000000">
      <w:pPr>
        <w:framePr w:w="849" w:wrap="auto" w:hAnchor="text" w:x="3006" w:y="2505"/>
        <w:widowControl w:val="0"/>
        <w:autoSpaceDE w:val="0"/>
        <w:autoSpaceDN w:val="0"/>
        <w:spacing w:before="0" w:after="0" w:line="198" w:lineRule="exact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6</w:t>
      </w:r>
    </w:p>
    <w:p w14:paraId="797ED34D" w14:textId="77777777" w:rsidR="00625430" w:rsidRDefault="00000000">
      <w:pPr>
        <w:framePr w:w="2969" w:wrap="auto" w:hAnchor="text" w:x="1946" w:y="2693"/>
        <w:widowControl w:val="0"/>
        <w:autoSpaceDE w:val="0"/>
        <w:autoSpaceDN w:val="0"/>
        <w:spacing w:before="0" w:after="0" w:line="192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pacing w:val="-2"/>
          <w:sz w:val="16"/>
        </w:rPr>
        <w:t>Práva</w:t>
      </w:r>
      <w:r>
        <w:rPr>
          <w:rFonts w:ascii="CFWVQG+MyriadPro-It"/>
          <w:color w:val="000000"/>
          <w:spacing w:val="2"/>
          <w:sz w:val="16"/>
        </w:rPr>
        <w:t xml:space="preserve"> </w:t>
      </w:r>
      <w:r>
        <w:rPr>
          <w:rFonts w:ascii="CFWVQG+MyriadPro-It"/>
          <w:color w:val="000000"/>
          <w:sz w:val="16"/>
        </w:rPr>
        <w:t xml:space="preserve">a povinnosti </w:t>
      </w:r>
      <w:r>
        <w:rPr>
          <w:rFonts w:ascii="CFWVQG+MyriadPro-It" w:hAnsi="CFWVQG+MyriadPro-It" w:cs="CFWVQG+MyriadPro-It"/>
          <w:color w:val="000000"/>
          <w:sz w:val="16"/>
        </w:rPr>
        <w:t>pojistníka</w:t>
      </w:r>
      <w:r>
        <w:rPr>
          <w:rFonts w:ascii="CFWVQG+MyriadPro-It"/>
          <w:color w:val="000000"/>
          <w:sz w:val="16"/>
        </w:rPr>
        <w:t xml:space="preserve"> a </w:t>
      </w:r>
      <w:r>
        <w:rPr>
          <w:rFonts w:ascii="CFWVQG+MyriadPro-It" w:hAnsi="CFWVQG+MyriadPro-It" w:cs="CFWVQG+MyriadPro-It"/>
          <w:color w:val="000000"/>
          <w:sz w:val="16"/>
        </w:rPr>
        <w:t>pojištěného</w:t>
      </w:r>
    </w:p>
    <w:p w14:paraId="117D1FB8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předat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pojistníkovi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smlouvu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včetně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08369B4E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jistných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podmínek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veškerých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příloh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smlouvě.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Dojde-li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ke</w:t>
      </w:r>
    </w:p>
    <w:p w14:paraId="31F0C16D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ztrátě,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poškození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zničení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smlouvy,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vydá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žádost</w:t>
      </w:r>
    </w:p>
    <w:p w14:paraId="7C392E03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a </w:t>
      </w:r>
      <w:r>
        <w:rPr>
          <w:rFonts w:ascii="RWBCPG+MyriadPro-Regular" w:hAnsi="RWBCPG+MyriadPro-Regular" w:cs="RWBCPG+MyriadPro-Regular"/>
          <w:color w:val="000000"/>
          <w:sz w:val="16"/>
        </w:rPr>
        <w:t>náklady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  <w:r>
        <w:rPr>
          <w:rFonts w:ascii="RWBCPG+MyriadPro-Regular"/>
          <w:color w:val="000000"/>
          <w:sz w:val="16"/>
        </w:rPr>
        <w:t xml:space="preserve"> kopii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smlouvy.</w:t>
      </w:r>
    </w:p>
    <w:p w14:paraId="38A72ADE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případě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formou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ob-</w:t>
      </w:r>
    </w:p>
    <w:p w14:paraId="00245135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chodu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dálku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neprodleně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předat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</w:t>
      </w:r>
    </w:p>
    <w:p w14:paraId="0C4C0778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odeslat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dohodnutým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komunikačním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prostředkem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smlouvu</w:t>
      </w:r>
    </w:p>
    <w:p w14:paraId="5BC73653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včetně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pojistných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podmínek</w:t>
      </w:r>
      <w:r>
        <w:rPr>
          <w:rFonts w:ascii="RWBCPG+MyriadPro-Regular"/>
          <w:color w:val="000000"/>
          <w:sz w:val="16"/>
        </w:rPr>
        <w:t xml:space="preserve"> a </w:t>
      </w:r>
      <w:r>
        <w:rPr>
          <w:rFonts w:ascii="RWBCPG+MyriadPro-Regular" w:hAnsi="RWBCPG+MyriadPro-Regular" w:cs="RWBCPG+MyriadPro-Regular"/>
          <w:color w:val="000000"/>
          <w:sz w:val="16"/>
        </w:rPr>
        <w:t>veškerých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příloh</w:t>
      </w:r>
      <w:r>
        <w:rPr>
          <w:rFonts w:ascii="RWBCPG+MyriadPro-Regular"/>
          <w:color w:val="000000"/>
          <w:sz w:val="16"/>
        </w:rPr>
        <w:t xml:space="preserve"> k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smlouvě.</w:t>
      </w:r>
    </w:p>
    <w:p w14:paraId="047BEB0F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případě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vzniku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dohodnout</w:t>
      </w:r>
    </w:p>
    <w:p w14:paraId="20F54BA2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pojištěným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další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postup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vyžádat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si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potřebné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doklady.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Bez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zbyteč-</w:t>
      </w:r>
    </w:p>
    <w:p w14:paraId="7D634DA1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ného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odkladu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provést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šetření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nutné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ke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zjištění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existence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rozsahu</w:t>
      </w:r>
    </w:p>
    <w:p w14:paraId="65A61A23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povinnosti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plnit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sdělit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výsledky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osobě,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která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uplatnila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3045AC46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plnění.</w:t>
      </w:r>
    </w:p>
    <w:p w14:paraId="7BEEC10F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umožnit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pojistníkovi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pojištěnému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nahlédnout</w:t>
      </w:r>
    </w:p>
    <w:p w14:paraId="11714F2B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podkladů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týkajících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šetřené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škodné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pořídit</w:t>
      </w:r>
    </w:p>
    <w:p w14:paraId="42F6DBB2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si jejich kopie.</w:t>
      </w:r>
    </w:p>
    <w:p w14:paraId="1357028D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5.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vrátit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žádost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do-</w:t>
      </w:r>
    </w:p>
    <w:p w14:paraId="0C098842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klady,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zapůjčil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sjednání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souvislosti</w:t>
      </w:r>
    </w:p>
    <w:p w14:paraId="64BD05D2" w14:textId="77777777" w:rsidR="00625430" w:rsidRDefault="00000000">
      <w:pPr>
        <w:framePr w:w="5116" w:wrap="auto" w:hAnchor="text" w:x="6202" w:y="268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se </w:t>
      </w:r>
      <w:r>
        <w:rPr>
          <w:rFonts w:ascii="RWBCPG+MyriadPro-Regular" w:hAnsi="RWBCPG+MyriadPro-Regular" w:cs="RWBCPG+MyriadPro-Regular"/>
          <w:color w:val="000000"/>
          <w:sz w:val="16"/>
        </w:rPr>
        <w:t>šetřením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škodné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události.</w:t>
      </w:r>
    </w:p>
    <w:p w14:paraId="42952BD2" w14:textId="77777777" w:rsidR="00625430" w:rsidRDefault="00000000">
      <w:pPr>
        <w:framePr w:w="322" w:wrap="auto" w:hAnchor="text" w:x="873" w:y="3046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6FBEEBA8" w14:textId="77777777" w:rsidR="00625430" w:rsidRDefault="00000000">
      <w:pPr>
        <w:framePr w:w="273" w:wrap="auto" w:hAnchor="text" w:x="955" w:y="3046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0A637A1B" w14:textId="77777777" w:rsidR="00625430" w:rsidRDefault="00000000">
      <w:pPr>
        <w:framePr w:w="273" w:wrap="auto" w:hAnchor="text" w:x="955" w:y="3046"/>
        <w:widowControl w:val="0"/>
        <w:autoSpaceDE w:val="0"/>
        <w:autoSpaceDN w:val="0"/>
        <w:spacing w:before="719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25500AD8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Pojistník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jsou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povinni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pravdivě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úplně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zodpovědět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písem-</w:t>
      </w:r>
    </w:p>
    <w:p w14:paraId="0ABCBA51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né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dotazy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pojistitele,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mají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význam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pojistitelovo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rozhodnutí,</w:t>
      </w:r>
    </w:p>
    <w:p w14:paraId="05447199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jak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ohodnotí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riziko,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nebezpečí,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zda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jakých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pod-</w:t>
      </w:r>
    </w:p>
    <w:p w14:paraId="2DC6A897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mínek.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Povinnost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se </w:t>
      </w:r>
      <w:r>
        <w:rPr>
          <w:rFonts w:ascii="RWBCPG+MyriadPro-Regular" w:hAnsi="RWBCPG+MyriadPro-Regular" w:cs="RWBCPG+MyriadPro-Regular"/>
          <w:color w:val="000000"/>
          <w:sz w:val="16"/>
        </w:rPr>
        <w:t>považuje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za </w:t>
      </w:r>
      <w:r>
        <w:rPr>
          <w:rFonts w:ascii="RWBCPG+MyriadPro-Regular" w:hAnsi="RWBCPG+MyriadPro-Regular" w:cs="RWBCPG+MyriadPro-Regular"/>
          <w:color w:val="000000"/>
          <w:sz w:val="16"/>
        </w:rPr>
        <w:t>řádně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splněnou,</w:t>
      </w:r>
      <w:r>
        <w:rPr>
          <w:rFonts w:ascii="RWBCPG+MyriadPro-Regular"/>
          <w:color w:val="000000"/>
          <w:sz w:val="16"/>
        </w:rPr>
        <w:t xml:space="preserve"> nebylo-li v </w:t>
      </w:r>
      <w:r>
        <w:rPr>
          <w:rFonts w:ascii="RWBCPG+MyriadPro-Regular" w:hAnsi="RWBCPG+MyriadPro-Regular" w:cs="RWBCPG+MyriadPro-Regular"/>
          <w:color w:val="000000"/>
          <w:sz w:val="16"/>
        </w:rPr>
        <w:t>odpově-</w:t>
      </w:r>
    </w:p>
    <w:p w14:paraId="393E7090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di zatajeno nic </w:t>
      </w:r>
      <w:r>
        <w:rPr>
          <w:rFonts w:ascii="RWBCPG+MyriadPro-Regular" w:hAnsi="RWBCPG+MyriadPro-Regular" w:cs="RWBCPG+MyriadPro-Regular"/>
          <w:color w:val="000000"/>
          <w:sz w:val="16"/>
        </w:rPr>
        <w:t>podstatného.</w:t>
      </w:r>
    </w:p>
    <w:p w14:paraId="2B7117A2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Pojistník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nesmí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bez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pojistitelova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souhlasu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učinit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nic,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co</w:t>
      </w:r>
    </w:p>
    <w:p w14:paraId="2CA47B18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by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zvýšilo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riziko,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nebezpečí,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ani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to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nesmí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dovolit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třetí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osobě.</w:t>
      </w:r>
    </w:p>
    <w:p w14:paraId="3D130802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Pokud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dodatečně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zjistí,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bez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pojistitelova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souhlasu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dopustil,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aby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</w:p>
    <w:p w14:paraId="1E2708B9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1"/>
          <w:sz w:val="16"/>
        </w:rPr>
        <w:t xml:space="preserve"> riziko, </w:t>
      </w:r>
      <w:r>
        <w:rPr>
          <w:rFonts w:ascii="RWBCPG+MyriadPro-Regular" w:hAnsi="RWBCPG+MyriadPro-Regular" w:cs="RWBCPG+MyriadPro-Regular"/>
          <w:color w:val="000000"/>
          <w:sz w:val="16"/>
        </w:rPr>
        <w:t>nebezpečí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zvýšilo,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z w:val="16"/>
        </w:rPr>
        <w:t xml:space="preserve"> se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1"/>
          <w:sz w:val="16"/>
        </w:rPr>
        <w:t xml:space="preserve"> riziko, </w:t>
      </w:r>
      <w:r>
        <w:rPr>
          <w:rFonts w:ascii="RWBCPG+MyriadPro-Regular"/>
          <w:color w:val="000000"/>
          <w:spacing w:val="1"/>
          <w:sz w:val="16"/>
        </w:rPr>
        <w:t>nebezpe-</w:t>
      </w:r>
    </w:p>
    <w:p w14:paraId="5A866C6F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čí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zvýšilo</w:t>
      </w:r>
      <w:r>
        <w:rPr>
          <w:rFonts w:ascii="RWBCPG+MyriadPro-Regular"/>
          <w:color w:val="000000"/>
          <w:spacing w:val="-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nezávisle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jeho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vůli,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bez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zbytečného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odkladu</w:t>
      </w:r>
    </w:p>
    <w:p w14:paraId="71FAC63F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oznámit.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Je-li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pojištěno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cizí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riziko,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nebezpečí,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</w:p>
    <w:p w14:paraId="3C945C9E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tuto povinnost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pojištěný.</w:t>
      </w:r>
    </w:p>
    <w:p w14:paraId="22B1EB72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Pojištěný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povinnost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dbát,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aby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pojistná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nenastala.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Pokud</w:t>
      </w:r>
    </w:p>
    <w:p w14:paraId="1EA24A49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pojistná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již</w:t>
      </w:r>
      <w:r>
        <w:rPr>
          <w:rFonts w:ascii="RWBCPG+MyriadPro-Regular"/>
          <w:color w:val="000000"/>
          <w:sz w:val="16"/>
        </w:rPr>
        <w:t xml:space="preserve"> nastala, je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učinit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taková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opatře-</w:t>
      </w:r>
    </w:p>
    <w:p w14:paraId="53088C23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ní,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aby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se </w:t>
      </w:r>
      <w:r>
        <w:rPr>
          <w:rFonts w:ascii="RWBCPG+MyriadPro-Regular" w:hAnsi="RWBCPG+MyriadPro-Regular" w:cs="RWBCPG+MyriadPro-Regular"/>
          <w:color w:val="000000"/>
          <w:sz w:val="16"/>
        </w:rPr>
        <w:t>vzniklá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škoda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již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nezvětšovala.</w:t>
      </w:r>
    </w:p>
    <w:p w14:paraId="09F50EB5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Pojištěný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bez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zbytečného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odkladu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oznámit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pojistiteli,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</w:p>
    <w:p w14:paraId="1941F020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nastala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škodná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událost,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dát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pravdivé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vysvětlení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jejím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vzniku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rozsa-</w:t>
      </w:r>
    </w:p>
    <w:p w14:paraId="11A5C236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hu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jejích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následků,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předložit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potřebné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doklady,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si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vyžá-</w:t>
      </w:r>
    </w:p>
    <w:p w14:paraId="1F184924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dá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umožnit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mu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provedení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šetření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příčinách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vzniku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škody,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včetně</w:t>
      </w:r>
    </w:p>
    <w:p w14:paraId="01BAB469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ohledání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z w:val="16"/>
        </w:rPr>
        <w:t xml:space="preserve"> majetku.</w:t>
      </w:r>
    </w:p>
    <w:p w14:paraId="72A7DAD0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Pojištěný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povinnost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umožnit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prohlídku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pojišťovaného</w:t>
      </w:r>
    </w:p>
    <w:p w14:paraId="2C824006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posouzení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rozsahu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rizika,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nebezpečí,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předložit</w:t>
      </w:r>
    </w:p>
    <w:p w14:paraId="1BDEE44C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nahlédnutí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projektovou,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požárně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technickou,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účetní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jinou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obdob-</w:t>
      </w:r>
    </w:p>
    <w:p w14:paraId="50E90157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nou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dokumentaci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umožnit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přezkoumání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zařízení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sloužícího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ochra-</w:t>
      </w:r>
    </w:p>
    <w:p w14:paraId="15E53642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pojišťovaného</w:t>
      </w:r>
      <w:r>
        <w:rPr>
          <w:rFonts w:ascii="RWBCPG+MyriadPro-Regular"/>
          <w:color w:val="000000"/>
          <w:sz w:val="16"/>
        </w:rPr>
        <w:t xml:space="preserve"> majetku.</w:t>
      </w:r>
    </w:p>
    <w:p w14:paraId="155F38AD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Pojištěný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povinnost odstranit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v </w:t>
      </w:r>
      <w:r>
        <w:rPr>
          <w:rFonts w:ascii="RWBCPG+MyriadPro-Regular" w:hAnsi="RWBCPG+MyriadPro-Regular" w:cs="RWBCPG+MyriadPro-Regular"/>
          <w:color w:val="000000"/>
          <w:sz w:val="16"/>
        </w:rPr>
        <w:t>přiměřené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lhůtě</w:t>
      </w:r>
      <w:r>
        <w:rPr>
          <w:rFonts w:ascii="RWBCPG+MyriadPro-Regular"/>
          <w:color w:val="000000"/>
          <w:sz w:val="16"/>
        </w:rPr>
        <w:t xml:space="preserve"> podle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požadavků</w:t>
      </w:r>
    </w:p>
    <w:p w14:paraId="010E0F41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všechny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nedostatky,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-1"/>
          <w:sz w:val="16"/>
        </w:rPr>
        <w:t xml:space="preserve"> by </w:t>
      </w:r>
      <w:r>
        <w:rPr>
          <w:rFonts w:ascii="RWBCPG+MyriadPro-Regular"/>
          <w:color w:val="000000"/>
          <w:sz w:val="16"/>
        </w:rPr>
        <w:t>mohly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vést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vzniku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136BF241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události.</w:t>
      </w:r>
    </w:p>
    <w:p w14:paraId="2F395F96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Pojištěný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povinnost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řádně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pečovat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věci,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udržovat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</w:p>
    <w:p w14:paraId="4714D6C5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řádném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technickém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stavu,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používat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účelu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stanovenému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výrob-</w:t>
      </w:r>
    </w:p>
    <w:p w14:paraId="05801A86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cem,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dodržovat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bezpečnostní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předpisy,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návody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obsluze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apod.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Dále</w:t>
      </w:r>
    </w:p>
    <w:p w14:paraId="1E864579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dodržovat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pojistitelem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předepsané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způsoby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technického</w:t>
      </w:r>
    </w:p>
    <w:p w14:paraId="2023EEAD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zabezpečení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pojištěných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věcí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udržovat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taková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zařízení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funkčním</w:t>
      </w:r>
    </w:p>
    <w:p w14:paraId="1D8833C6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a </w:t>
      </w:r>
      <w:r>
        <w:rPr>
          <w:rFonts w:ascii="RWBCPG+MyriadPro-Regular" w:hAnsi="RWBCPG+MyriadPro-Regular" w:cs="RWBCPG+MyriadPro-Regular"/>
          <w:color w:val="000000"/>
          <w:sz w:val="16"/>
        </w:rPr>
        <w:t>provozuschopném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stavu.</w:t>
      </w:r>
    </w:p>
    <w:p w14:paraId="0D36ED01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Pojištěný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povinnost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oznámit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orgánům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činným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trestním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řízení</w:t>
      </w:r>
    </w:p>
    <w:p w14:paraId="0F2EEA13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škodnou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událost,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která</w:t>
      </w:r>
      <w:r>
        <w:rPr>
          <w:rFonts w:ascii="RWBCPG+MyriadPro-Regular"/>
          <w:color w:val="000000"/>
          <w:sz w:val="16"/>
        </w:rPr>
        <w:t xml:space="preserve"> vznikla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okolností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vzbuzujících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podezření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ze</w:t>
      </w:r>
    </w:p>
    <w:p w14:paraId="15D6A2E9" w14:textId="77777777" w:rsidR="00625430" w:rsidRDefault="00000000">
      <w:pPr>
        <w:framePr w:w="4833" w:wrap="auto" w:hAnchor="text" w:x="1157" w:y="3046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spáchání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trestného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činu</w:t>
      </w:r>
      <w:r>
        <w:rPr>
          <w:rFonts w:ascii="RWBCPG+MyriadPro-Regular"/>
          <w:color w:val="000000"/>
          <w:sz w:val="16"/>
        </w:rPr>
        <w:t xml:space="preserve"> nebo pokusu o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něj.</w:t>
      </w:r>
    </w:p>
    <w:p w14:paraId="66348D79" w14:textId="77777777" w:rsidR="00625430" w:rsidRDefault="00000000">
      <w:pPr>
        <w:framePr w:w="322" w:wrap="auto" w:hAnchor="text" w:x="873" w:y="395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09244A14" w14:textId="77777777" w:rsidR="00625430" w:rsidRDefault="00000000">
      <w:pPr>
        <w:framePr w:w="322" w:wrap="auto" w:hAnchor="text" w:x="873" w:y="523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</w:t>
      </w:r>
    </w:p>
    <w:p w14:paraId="503AA30D" w14:textId="77777777" w:rsidR="00625430" w:rsidRDefault="00000000">
      <w:pPr>
        <w:framePr w:w="322" w:wrap="auto" w:hAnchor="text" w:x="873" w:y="5233"/>
        <w:widowControl w:val="0"/>
        <w:autoSpaceDE w:val="0"/>
        <w:autoSpaceDN w:val="0"/>
        <w:spacing w:before="354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</w:t>
      </w:r>
    </w:p>
    <w:p w14:paraId="748E15FE" w14:textId="77777777" w:rsidR="00625430" w:rsidRDefault="00000000">
      <w:pPr>
        <w:framePr w:w="273" w:wrap="auto" w:hAnchor="text" w:x="955" w:y="523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09EE9D2C" w14:textId="77777777" w:rsidR="00625430" w:rsidRDefault="00000000">
      <w:pPr>
        <w:framePr w:w="273" w:wrap="auto" w:hAnchor="text" w:x="955" w:y="5233"/>
        <w:widowControl w:val="0"/>
        <w:autoSpaceDE w:val="0"/>
        <w:autoSpaceDN w:val="0"/>
        <w:spacing w:before="354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22106A0B" w14:textId="77777777" w:rsidR="00625430" w:rsidRDefault="00000000">
      <w:pPr>
        <w:framePr w:w="5116" w:wrap="auto" w:hAnchor="text" w:x="6202" w:y="6140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6.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Je-li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prodlení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placením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</w:p>
    <w:p w14:paraId="6AC0DF4A" w14:textId="77777777" w:rsidR="00625430" w:rsidRDefault="00000000">
      <w:pPr>
        <w:framePr w:w="5116" w:wrap="auto" w:hAnchor="text" w:x="6202" w:y="614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zákonný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úrok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prodlení,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jakož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jemu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vzniklé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náklady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spojené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</w:p>
    <w:p w14:paraId="04431C0A" w14:textId="77777777" w:rsidR="00625430" w:rsidRDefault="00000000">
      <w:pPr>
        <w:framePr w:w="5116" w:wrap="auto" w:hAnchor="text" w:x="6202" w:y="614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zpracováním</w:t>
      </w:r>
      <w:r>
        <w:rPr>
          <w:rFonts w:ascii="RWBCPG+MyriadPro-Regular"/>
          <w:color w:val="000000"/>
          <w:sz w:val="16"/>
        </w:rPr>
        <w:t xml:space="preserve"> a </w:t>
      </w:r>
      <w:r>
        <w:rPr>
          <w:rFonts w:ascii="RWBCPG+MyriadPro-Regular" w:hAnsi="RWBCPG+MyriadPro-Regular" w:cs="RWBCPG+MyriadPro-Regular"/>
          <w:color w:val="000000"/>
          <w:sz w:val="16"/>
        </w:rPr>
        <w:t>doručením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upomínek.</w:t>
      </w:r>
    </w:p>
    <w:p w14:paraId="1D974C4E" w14:textId="77777777" w:rsidR="00625430" w:rsidRDefault="00000000">
      <w:pPr>
        <w:framePr w:w="5116" w:wrap="auto" w:hAnchor="text" w:x="6202" w:y="6140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7.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odečíst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splatné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pohledávky</w:t>
      </w:r>
    </w:p>
    <w:p w14:paraId="5057074E" w14:textId="77777777" w:rsidR="00625430" w:rsidRDefault="00000000">
      <w:pPr>
        <w:framePr w:w="5116" w:wrap="auto" w:hAnchor="text" w:x="6202" w:y="614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jiné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pohledávky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pojištění.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pacing w:val="-11"/>
          <w:sz w:val="16"/>
        </w:rPr>
        <w:t>To</w:t>
      </w:r>
      <w:r>
        <w:rPr>
          <w:rFonts w:ascii="RWBCPG+MyriadPro-Regular"/>
          <w:color w:val="000000"/>
          <w:spacing w:val="3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neplatí,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jedná-li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</w:p>
    <w:p w14:paraId="35C0134D" w14:textId="77777777" w:rsidR="00625430" w:rsidRDefault="00000000">
      <w:pPr>
        <w:framePr w:w="5116" w:wrap="auto" w:hAnchor="text" w:x="6202" w:y="6140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o povinnost poskytnout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z w:val="16"/>
        </w:rPr>
        <w:t xml:space="preserve"> z </w:t>
      </w:r>
      <w:r>
        <w:rPr>
          <w:rFonts w:ascii="RWBCPG+MyriadPro-Regular" w:hAnsi="RWBCPG+MyriadPro-Regular" w:cs="RWBCPG+MyriadPro-Regular"/>
          <w:color w:val="000000"/>
          <w:sz w:val="16"/>
        </w:rPr>
        <w:t>povinného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pojištění.</w:t>
      </w:r>
    </w:p>
    <w:p w14:paraId="24B15441" w14:textId="77777777" w:rsidR="00625430" w:rsidRDefault="00000000">
      <w:pPr>
        <w:framePr w:w="322" w:wrap="auto" w:hAnchor="text" w:x="873" w:y="6691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5</w:t>
      </w:r>
    </w:p>
    <w:p w14:paraId="41FA0EF1" w14:textId="77777777" w:rsidR="00625430" w:rsidRDefault="00000000">
      <w:pPr>
        <w:framePr w:w="273" w:wrap="auto" w:hAnchor="text" w:x="955" w:y="6691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311BF869" w14:textId="77777777" w:rsidR="00625430" w:rsidRDefault="00000000">
      <w:pPr>
        <w:framePr w:w="2200" w:wrap="auto" w:hAnchor="text" w:x="7660" w:y="7434"/>
        <w:widowControl w:val="0"/>
        <w:autoSpaceDE w:val="0"/>
        <w:autoSpaceDN w:val="0"/>
        <w:spacing w:before="0" w:after="0" w:line="198" w:lineRule="exact"/>
        <w:ind w:left="675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8</w:t>
      </w:r>
    </w:p>
    <w:p w14:paraId="1915AB37" w14:textId="77777777" w:rsidR="00625430" w:rsidRDefault="00000000">
      <w:pPr>
        <w:framePr w:w="2200" w:wrap="auto" w:hAnchor="text" w:x="7660" w:y="7434"/>
        <w:widowControl w:val="0"/>
        <w:autoSpaceDE w:val="0"/>
        <w:autoSpaceDN w:val="0"/>
        <w:spacing w:before="0" w:after="0" w:line="182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pacing w:val="-1"/>
          <w:sz w:val="16"/>
        </w:rPr>
        <w:t>Pojistné</w:t>
      </w:r>
      <w:r>
        <w:rPr>
          <w:rFonts w:ascii="CFWVQG+MyriadPro-It"/>
          <w:color w:val="000000"/>
          <w:spacing w:val="1"/>
          <w:sz w:val="16"/>
        </w:rPr>
        <w:t xml:space="preserve"> </w:t>
      </w:r>
      <w:r>
        <w:rPr>
          <w:rFonts w:ascii="CFWVQG+MyriadPro-It"/>
          <w:color w:val="000000"/>
          <w:sz w:val="16"/>
        </w:rPr>
        <w:t xml:space="preserve">a doba </w:t>
      </w:r>
      <w:r>
        <w:rPr>
          <w:rFonts w:ascii="CFWVQG+MyriadPro-It" w:hAnsi="CFWVQG+MyriadPro-It" w:cs="CFWVQG+MyriadPro-It"/>
          <w:color w:val="000000"/>
          <w:sz w:val="16"/>
        </w:rPr>
        <w:t>trvání</w:t>
      </w:r>
      <w:r>
        <w:rPr>
          <w:rFonts w:ascii="CFWVQG+MyriadPro-It"/>
          <w:color w:val="000000"/>
          <w:sz w:val="16"/>
        </w:rPr>
        <w:t xml:space="preserve"> </w:t>
      </w:r>
      <w:r>
        <w:rPr>
          <w:rFonts w:ascii="CFWVQG+MyriadPro-It" w:hAnsi="CFWVQG+MyriadPro-It" w:cs="CFWVQG+MyriadPro-It"/>
          <w:color w:val="000000"/>
          <w:sz w:val="16"/>
        </w:rPr>
        <w:t>pojištění</w:t>
      </w:r>
    </w:p>
    <w:p w14:paraId="6F561300" w14:textId="77777777" w:rsidR="00625430" w:rsidRDefault="00000000">
      <w:pPr>
        <w:framePr w:w="322" w:wrap="auto" w:hAnchor="text" w:x="873" w:y="7602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6</w:t>
      </w:r>
    </w:p>
    <w:p w14:paraId="5423E5C7" w14:textId="77777777" w:rsidR="00625430" w:rsidRDefault="00000000">
      <w:pPr>
        <w:framePr w:w="273" w:wrap="auto" w:hAnchor="text" w:x="955" w:y="7602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0032EA06" w14:textId="77777777" w:rsidR="00625430" w:rsidRDefault="00000000">
      <w:pPr>
        <w:framePr w:w="273" w:wrap="auto" w:hAnchor="text" w:x="955" w:y="7602"/>
        <w:widowControl w:val="0"/>
        <w:autoSpaceDE w:val="0"/>
        <w:autoSpaceDN w:val="0"/>
        <w:spacing w:before="354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3C489CC8" w14:textId="77777777" w:rsidR="00625430" w:rsidRDefault="00000000">
      <w:pPr>
        <w:framePr w:w="5116" w:wrap="auto" w:hAnchor="text" w:x="6202" w:y="797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Pojistné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úplatou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pojištění.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Právo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vzniká</w:t>
      </w:r>
    </w:p>
    <w:p w14:paraId="48B36BC4" w14:textId="77777777" w:rsidR="00625430" w:rsidRDefault="00000000">
      <w:pPr>
        <w:framePr w:w="5116" w:wrap="auto" w:hAnchor="text" w:x="6202" w:y="7974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dnem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smlouvy.</w:t>
      </w:r>
    </w:p>
    <w:p w14:paraId="263A0E87" w14:textId="77777777" w:rsidR="00625430" w:rsidRDefault="00000000">
      <w:pPr>
        <w:framePr w:w="5116" w:wrap="auto" w:hAnchor="text" w:x="6202" w:y="7974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Pojistné</w:t>
      </w:r>
      <w:r>
        <w:rPr>
          <w:rFonts w:ascii="RWBCPG+MyriadPro-Regular"/>
          <w:color w:val="000000"/>
          <w:spacing w:val="4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4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sjednáno</w:t>
      </w:r>
      <w:r>
        <w:rPr>
          <w:rFonts w:ascii="RWBCPG+MyriadPro-Regular"/>
          <w:color w:val="000000"/>
          <w:spacing w:val="4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jako</w:t>
      </w:r>
      <w:r>
        <w:rPr>
          <w:rFonts w:ascii="RWBCPG+MyriadPro-Regular"/>
          <w:color w:val="000000"/>
          <w:spacing w:val="4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běžné</w:t>
      </w:r>
      <w:r>
        <w:rPr>
          <w:rFonts w:ascii="RWBCPG+MyriadPro-Regular"/>
          <w:color w:val="000000"/>
          <w:spacing w:val="4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pojistné,</w:t>
      </w:r>
      <w:r>
        <w:rPr>
          <w:rFonts w:ascii="RWBCPG+MyriadPro-Regular"/>
          <w:color w:val="000000"/>
          <w:spacing w:val="4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pokud</w:t>
      </w:r>
      <w:r>
        <w:rPr>
          <w:rFonts w:ascii="RWBCPG+MyriadPro-Regular"/>
          <w:color w:val="000000"/>
          <w:spacing w:val="4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</w:t>
      </w:r>
      <w:r>
        <w:rPr>
          <w:rFonts w:ascii="RWBCPG+MyriadPro-Regular"/>
          <w:color w:val="000000"/>
          <w:spacing w:val="4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4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1C4C2018" w14:textId="77777777" w:rsidR="00625430" w:rsidRDefault="00000000">
      <w:pPr>
        <w:framePr w:w="5116" w:wrap="auto" w:hAnchor="text" w:x="6202" w:y="7974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sjednáno</w:t>
      </w:r>
      <w:r>
        <w:rPr>
          <w:rFonts w:ascii="RWBCPG+MyriadPro-Regular"/>
          <w:color w:val="000000"/>
          <w:sz w:val="16"/>
        </w:rPr>
        <w:t xml:space="preserve"> jako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jednorázové.</w:t>
      </w:r>
    </w:p>
    <w:p w14:paraId="2F780466" w14:textId="77777777" w:rsidR="00625430" w:rsidRDefault="00000000">
      <w:pPr>
        <w:framePr w:w="322" w:wrap="auto" w:hAnchor="text" w:x="873" w:y="814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7</w:t>
      </w:r>
    </w:p>
    <w:p w14:paraId="2A4D8211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Délka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období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být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roční,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pololetní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čtvrtletní,</w:t>
      </w:r>
    </w:p>
    <w:p w14:paraId="7A8384D0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není-li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ujednáno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jinak.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Pokud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délka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</w:p>
    <w:p w14:paraId="228B1A13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období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výslovně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uvedena,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jedná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roční</w:t>
      </w:r>
    </w:p>
    <w:p w14:paraId="4D73FDC7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období.</w:t>
      </w:r>
    </w:p>
    <w:p w14:paraId="75DBA1F1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Je-li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ujednána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úhrada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jednotlivá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05E094EA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jistná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období,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tuto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skutečnost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zohlednit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stanovení</w:t>
      </w:r>
    </w:p>
    <w:p w14:paraId="13BD79F3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z w:val="16"/>
        </w:rPr>
        <w:t xml:space="preserve"> v </w:t>
      </w:r>
      <w:r>
        <w:rPr>
          <w:rFonts w:ascii="RWBCPG+MyriadPro-Regular" w:hAnsi="RWBCPG+MyriadPro-Regular" w:cs="RWBCPG+MyriadPro-Regular"/>
          <w:color w:val="000000"/>
          <w:sz w:val="16"/>
        </w:rPr>
        <w:t>závislosti</w:t>
      </w:r>
      <w:r>
        <w:rPr>
          <w:rFonts w:ascii="RWBCPG+MyriadPro-Regular"/>
          <w:color w:val="000000"/>
          <w:sz w:val="16"/>
        </w:rPr>
        <w:t xml:space="preserve"> na </w:t>
      </w:r>
      <w:r>
        <w:rPr>
          <w:rFonts w:ascii="RWBCPG+MyriadPro-Regular" w:hAnsi="RWBCPG+MyriadPro-Regular" w:cs="RWBCPG+MyriadPro-Regular"/>
          <w:color w:val="000000"/>
          <w:sz w:val="16"/>
        </w:rPr>
        <w:t>počtu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pojistných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období.</w:t>
      </w:r>
    </w:p>
    <w:p w14:paraId="66FC27CE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5.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Nastala-li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pojistná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důvod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dalšího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tím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odpadl,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náleží</w:t>
      </w:r>
    </w:p>
    <w:p w14:paraId="72900371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konce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období,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němž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pojistná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udá-</w:t>
      </w:r>
    </w:p>
    <w:p w14:paraId="19E0FEB0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lost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nastala;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jednorázové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náleží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tomto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případě</w:t>
      </w:r>
    </w:p>
    <w:p w14:paraId="67976A7F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vždy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celé,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není-li</w:t>
      </w:r>
      <w:r>
        <w:rPr>
          <w:rFonts w:ascii="RWBCPG+MyriadPro-Regular"/>
          <w:color w:val="000000"/>
          <w:sz w:val="16"/>
        </w:rPr>
        <w:t xml:space="preserve"> v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ujednáno</w:t>
      </w:r>
      <w:r>
        <w:rPr>
          <w:rFonts w:ascii="RWBCPG+MyriadPro-Regular"/>
          <w:color w:val="000000"/>
          <w:sz w:val="16"/>
        </w:rPr>
        <w:t xml:space="preserve"> jinak.</w:t>
      </w:r>
    </w:p>
    <w:p w14:paraId="36DD6BB2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6.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souvislosti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změnami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podmínek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rozhodných</w:t>
      </w:r>
    </w:p>
    <w:p w14:paraId="6779522B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4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stanovení</w:t>
      </w:r>
      <w:r>
        <w:rPr>
          <w:rFonts w:ascii="RWBCPG+MyriadPro-Regular"/>
          <w:color w:val="000000"/>
          <w:spacing w:val="4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pacing w:val="4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pojistného,</w:t>
      </w:r>
      <w:r>
        <w:rPr>
          <w:rFonts w:ascii="RWBCPG+MyriadPro-Regular"/>
          <w:color w:val="000000"/>
          <w:spacing w:val="4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zejména</w:t>
      </w:r>
      <w:r>
        <w:rPr>
          <w:rFonts w:ascii="RWBCPG+MyriadPro-Regular"/>
          <w:color w:val="000000"/>
          <w:spacing w:val="4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4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důvodu</w:t>
      </w:r>
      <w:r>
        <w:rPr>
          <w:rFonts w:ascii="RWBCPG+MyriadPro-Regular"/>
          <w:color w:val="000000"/>
          <w:spacing w:val="4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škodní</w:t>
      </w:r>
      <w:r>
        <w:rPr>
          <w:rFonts w:ascii="RWBCPG+MyriadPro-Regular"/>
          <w:color w:val="000000"/>
          <w:spacing w:val="4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inflace</w:t>
      </w:r>
    </w:p>
    <w:p w14:paraId="345238E7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(souhrn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vnějších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vlivů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nezávislých</w:t>
      </w:r>
      <w:r>
        <w:rPr>
          <w:rFonts w:ascii="RWBCPG+MyriadPro-Regular"/>
          <w:color w:val="000000"/>
          <w:spacing w:val="3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vůli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vedoucích</w:t>
      </w:r>
      <w:r>
        <w:rPr>
          <w:rFonts w:ascii="RWBCPG+MyriadPro-Regular"/>
          <w:color w:val="000000"/>
          <w:spacing w:val="3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ke</w:t>
      </w:r>
    </w:p>
    <w:p w14:paraId="515DC45E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zvyšování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nákladů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pojistitele,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např.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zvýšení</w:t>
      </w:r>
    </w:p>
    <w:p w14:paraId="15432ACF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cen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zboží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služeb,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počtu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škod,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rozsahu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ochrany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dané</w:t>
      </w:r>
    </w:p>
    <w:p w14:paraId="4CCE06D0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zákonem,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zvýšení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daní)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upravit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nově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další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16E83B92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období.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nově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stanovenou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sdělit</w:t>
      </w:r>
    </w:p>
    <w:p w14:paraId="664219FE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pojistníkovi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nejpozději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dva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měsíce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přede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dnem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splatnosti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</w:p>
    <w:p w14:paraId="10EC09D5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období,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kterém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změnit.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Pokud</w:t>
      </w:r>
    </w:p>
    <w:p w14:paraId="4A41DAB7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touto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změnou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nesouhlasí,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musí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svůj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nesouhlas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uplatnit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</w:p>
    <w:p w14:paraId="5B706A02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jednoho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měsíce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ode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dne,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kdy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navrhované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změně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</w:p>
    <w:p w14:paraId="029FAC2B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dozvěděl.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takovém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případě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zanikne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uplynutím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</w:p>
    <w:p w14:paraId="429C8E24" w14:textId="77777777" w:rsidR="00625430" w:rsidRDefault="00000000">
      <w:pPr>
        <w:framePr w:w="5116" w:wrap="auto" w:hAnchor="text" w:x="6202" w:y="870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období,</w:t>
      </w:r>
      <w:r>
        <w:rPr>
          <w:rFonts w:ascii="RWBCPG+MyriadPro-Regular"/>
          <w:color w:val="000000"/>
          <w:sz w:val="16"/>
        </w:rPr>
        <w:t xml:space="preserve"> na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bylo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zaplaceno.</w:t>
      </w:r>
    </w:p>
    <w:p w14:paraId="0B05CE7B" w14:textId="77777777" w:rsidR="00625430" w:rsidRDefault="00000000">
      <w:pPr>
        <w:framePr w:w="322" w:wrap="auto" w:hAnchor="text" w:x="873" w:y="9242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8</w:t>
      </w:r>
    </w:p>
    <w:p w14:paraId="78CEEF2A" w14:textId="77777777" w:rsidR="00625430" w:rsidRDefault="00000000">
      <w:pPr>
        <w:framePr w:w="273" w:wrap="auto" w:hAnchor="text" w:x="955" w:y="9242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35BA1E16" w14:textId="77777777" w:rsidR="00625430" w:rsidRDefault="00000000">
      <w:pPr>
        <w:framePr w:w="273" w:wrap="auto" w:hAnchor="text" w:x="955" w:y="9242"/>
        <w:widowControl w:val="0"/>
        <w:autoSpaceDE w:val="0"/>
        <w:autoSpaceDN w:val="0"/>
        <w:spacing w:before="354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40210756" w14:textId="77777777" w:rsidR="00625430" w:rsidRDefault="00000000">
      <w:pPr>
        <w:framePr w:w="322" w:wrap="auto" w:hAnchor="text" w:x="873" w:y="978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9</w:t>
      </w:r>
    </w:p>
    <w:p w14:paraId="4E2343CF" w14:textId="77777777" w:rsidR="00625430" w:rsidRDefault="00000000">
      <w:pPr>
        <w:framePr w:w="4832" w:wrap="auto" w:hAnchor="text" w:x="1157" w:y="978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Pojištěný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neměnit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vlastní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vůle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stav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způsobený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škodnou</w:t>
      </w:r>
    </w:p>
    <w:p w14:paraId="39ED46AC" w14:textId="77777777" w:rsidR="00625430" w:rsidRDefault="00000000">
      <w:pPr>
        <w:framePr w:w="4832" w:wrap="auto" w:hAnchor="text" w:x="1157" w:y="978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událostí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vyčkat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odstraňováním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zbytků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věcí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škodné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události,</w:t>
      </w:r>
    </w:p>
    <w:p w14:paraId="5EBD1298" w14:textId="77777777" w:rsidR="00625430" w:rsidRDefault="00000000">
      <w:pPr>
        <w:framePr w:w="4832" w:wrap="auto" w:hAnchor="text" w:x="1157" w:y="978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případně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jejich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opravou,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pokyn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pojistitele.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Pokud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nutné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začít</w:t>
      </w:r>
    </w:p>
    <w:p w14:paraId="167F3075" w14:textId="77777777" w:rsidR="00625430" w:rsidRDefault="00000000">
      <w:pPr>
        <w:framePr w:w="4832" w:wrap="auto" w:hAnchor="text" w:x="1157" w:y="978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odstraňováním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zbytků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věcí,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případně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jejich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nezbytnou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opravou,</w:t>
      </w:r>
    </w:p>
    <w:p w14:paraId="2872A6D0" w14:textId="77777777" w:rsidR="00625430" w:rsidRDefault="00000000">
      <w:pPr>
        <w:framePr w:w="4832" w:wrap="auto" w:hAnchor="text" w:x="1157" w:y="978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bezpečnostních,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hygienických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jiných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nevyhnutelných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důvo-</w:t>
      </w:r>
    </w:p>
    <w:p w14:paraId="517636C7" w14:textId="77777777" w:rsidR="00625430" w:rsidRDefault="00000000">
      <w:pPr>
        <w:framePr w:w="4832" w:wrap="auto" w:hAnchor="text" w:x="1157" w:y="978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dů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dříve,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než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dohodnut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postup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pojistitelem,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</w:p>
    <w:p w14:paraId="3F20597E" w14:textId="77777777" w:rsidR="00625430" w:rsidRDefault="00000000">
      <w:pPr>
        <w:framePr w:w="4832" w:wrap="auto" w:hAnchor="text" w:x="1157" w:y="978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průkazným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způsobem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zdokumentovat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vznik,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rozsah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vzniklé</w:t>
      </w:r>
    </w:p>
    <w:p w14:paraId="57161183" w14:textId="77777777" w:rsidR="00625430" w:rsidRDefault="00000000">
      <w:pPr>
        <w:framePr w:w="4832" w:wrap="auto" w:hAnchor="text" w:x="1157" w:y="978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škody.</w:t>
      </w:r>
    </w:p>
    <w:p w14:paraId="04AAA729" w14:textId="77777777" w:rsidR="00625430" w:rsidRDefault="00000000">
      <w:pPr>
        <w:framePr w:w="322" w:wrap="auto" w:hAnchor="text" w:x="873" w:y="1124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21DB77D5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0.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Pojistník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povinnost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zabezpečit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vůči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jinému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práva,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která</w:t>
      </w:r>
    </w:p>
    <w:p w14:paraId="7B90F919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na pojistitele </w:t>
      </w:r>
      <w:r>
        <w:rPr>
          <w:rFonts w:ascii="RWBCPG+MyriadPro-Regular" w:hAnsi="RWBCPG+MyriadPro-Regular" w:cs="RWBCPG+MyriadPro-Regular"/>
          <w:color w:val="000000"/>
          <w:sz w:val="16"/>
        </w:rPr>
        <w:t>přecházejí.</w:t>
      </w:r>
    </w:p>
    <w:p w14:paraId="03B1224E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Pojistník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povinnost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oznámit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bez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zbytečné-</w:t>
      </w:r>
    </w:p>
    <w:p w14:paraId="3D7DC54E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ho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odkladu,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uzavřel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majetek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další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proti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2"/>
          <w:sz w:val="16"/>
        </w:rPr>
        <w:t>té-</w:t>
      </w:r>
    </w:p>
    <w:p w14:paraId="1D07194E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muž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pojistnému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riziku,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nebezpečí,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uvést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ostatní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34628241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částky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limity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ujednané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ostatních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pojistných</w:t>
      </w:r>
    </w:p>
    <w:p w14:paraId="422BC4F1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smlouvách.</w:t>
      </w:r>
    </w:p>
    <w:p w14:paraId="242F1669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Pojištěný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povinnost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případě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zničení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pohřešování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cenností</w:t>
      </w:r>
    </w:p>
    <w:p w14:paraId="3D7B9136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cenin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neprodleně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provést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veškeré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úkony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zamezující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zneužití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(např.</w:t>
      </w:r>
    </w:p>
    <w:p w14:paraId="487EA101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blokace, </w:t>
      </w:r>
      <w:r>
        <w:rPr>
          <w:rFonts w:ascii="RWBCPG+MyriadPro-Regular" w:hAnsi="RWBCPG+MyriadPro-Regular" w:cs="RWBCPG+MyriadPro-Regular"/>
          <w:color w:val="000000"/>
          <w:sz w:val="16"/>
        </w:rPr>
        <w:t>umořovací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řízení).</w:t>
      </w:r>
    </w:p>
    <w:p w14:paraId="3CF37BC7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Pojistník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povinnost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poskytnout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součinnost</w:t>
      </w:r>
    </w:p>
    <w:p w14:paraId="63E06805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potřebnou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ke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zjištění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příčin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škodné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události,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podat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pravdivá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vysvět-</w:t>
      </w:r>
    </w:p>
    <w:p w14:paraId="330362C8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lení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jejím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vzniku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rozsahu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předložit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potřebné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doklady,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si</w:t>
      </w:r>
    </w:p>
    <w:p w14:paraId="23F159C4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pojistitel </w:t>
      </w:r>
      <w:r>
        <w:rPr>
          <w:rFonts w:ascii="RWBCPG+MyriadPro-Regular" w:hAnsi="RWBCPG+MyriadPro-Regular" w:cs="RWBCPG+MyriadPro-Regular"/>
          <w:color w:val="000000"/>
          <w:sz w:val="16"/>
        </w:rPr>
        <w:t>vyžádal.</w:t>
      </w:r>
    </w:p>
    <w:p w14:paraId="7D0D7623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Pojištěný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povinnost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oznámit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bez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zbytečného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odkladu,</w:t>
      </w:r>
    </w:p>
    <w:p w14:paraId="087A16ED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byl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nalezen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ztracený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odcizený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majetek,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jehož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pojistná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udá-</w:t>
      </w:r>
    </w:p>
    <w:p w14:paraId="4ECE3F77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lost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týká.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Majetek se </w:t>
      </w:r>
      <w:r>
        <w:rPr>
          <w:rFonts w:ascii="RWBCPG+MyriadPro-Regular" w:hAnsi="RWBCPG+MyriadPro-Regular" w:cs="RWBCPG+MyriadPro-Regular"/>
          <w:color w:val="000000"/>
          <w:sz w:val="16"/>
        </w:rPr>
        <w:t>však</w:t>
      </w:r>
      <w:r>
        <w:rPr>
          <w:rFonts w:ascii="RWBCPG+MyriadPro-Regular"/>
          <w:color w:val="000000"/>
          <w:sz w:val="16"/>
        </w:rPr>
        <w:t xml:space="preserve"> za </w:t>
      </w:r>
      <w:r>
        <w:rPr>
          <w:rFonts w:ascii="RWBCPG+MyriadPro-Regular" w:hAnsi="RWBCPG+MyriadPro-Regular" w:cs="RWBCPG+MyriadPro-Regular"/>
          <w:color w:val="000000"/>
          <w:sz w:val="16"/>
        </w:rPr>
        <w:t>nalezený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nepovažuje,</w:t>
      </w:r>
      <w:r>
        <w:rPr>
          <w:rFonts w:ascii="RWBCPG+MyriadPro-Regular"/>
          <w:color w:val="000000"/>
          <w:sz w:val="16"/>
        </w:rPr>
        <w:t xml:space="preserve"> pokud:</w:t>
      </w:r>
    </w:p>
    <w:p w14:paraId="59658900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a)</w:t>
      </w:r>
      <w:r>
        <w:rPr>
          <w:rFonts w:ascii="RWBCPG+MyriadPro-Regular"/>
          <w:color w:val="000000"/>
          <w:spacing w:val="70"/>
          <w:sz w:val="16"/>
        </w:rPr>
        <w:t xml:space="preserve"> </w:t>
      </w:r>
      <w:r>
        <w:rPr>
          <w:rFonts w:ascii="RWBCPG+MyriadPro-Regular"/>
          <w:color w:val="000000"/>
          <w:spacing w:val="-3"/>
          <w:sz w:val="16"/>
        </w:rPr>
        <w:t>byla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pacing w:val="-3"/>
          <w:sz w:val="16"/>
        </w:rPr>
        <w:t>pozbyta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jeho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držba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nelze-li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ji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buď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vůbec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pacing w:val="-3"/>
          <w:sz w:val="16"/>
        </w:rPr>
        <w:t>znovu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3"/>
          <w:sz w:val="16"/>
        </w:rPr>
        <w:t>nabýt,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nebo</w:t>
      </w:r>
    </w:p>
    <w:p w14:paraId="2745BDDC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7" w:lineRule="exact"/>
        <w:ind w:left="428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lze-li</w:t>
      </w:r>
      <w:r>
        <w:rPr>
          <w:rFonts w:ascii="RWBCPG+MyriadPro-Regular"/>
          <w:color w:val="000000"/>
          <w:spacing w:val="-7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ji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dosáhnout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jen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-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3"/>
          <w:sz w:val="16"/>
        </w:rPr>
        <w:t>nepřiměřenými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3"/>
          <w:sz w:val="16"/>
        </w:rPr>
        <w:t>obtížemi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nebo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3"/>
          <w:sz w:val="16"/>
        </w:rPr>
        <w:t>náklady,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nebo</w:t>
      </w:r>
    </w:p>
    <w:p w14:paraId="39917A3D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b)</w:t>
      </w:r>
      <w:r>
        <w:rPr>
          <w:rFonts w:ascii="RWBCPG+MyriadPro-Regular"/>
          <w:color w:val="000000"/>
          <w:spacing w:val="5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věc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byla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poškozena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té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míry,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jako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taková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zanikla,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lze</w:t>
      </w:r>
    </w:p>
    <w:p w14:paraId="1D0B3D6B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428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opravit jen s </w:t>
      </w:r>
      <w:r>
        <w:rPr>
          <w:rFonts w:ascii="RWBCPG+MyriadPro-Regular" w:hAnsi="RWBCPG+MyriadPro-Regular" w:cs="RWBCPG+MyriadPro-Regular"/>
          <w:color w:val="000000"/>
          <w:sz w:val="16"/>
        </w:rPr>
        <w:t>nepřiměřenými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náklady.</w:t>
      </w:r>
    </w:p>
    <w:p w14:paraId="534001BE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5.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Poskytl-li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pojistitel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pojistné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plnění,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nepřechází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na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něho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vlastnické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3"/>
          <w:sz w:val="16"/>
        </w:rPr>
        <w:t>právo</w:t>
      </w:r>
    </w:p>
    <w:p w14:paraId="598FC7FD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-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pojištěnému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majetku,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ale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má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3"/>
          <w:sz w:val="16"/>
        </w:rPr>
        <w:t>právo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na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jeho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vrácení.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Oprávněná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osoba</w:t>
      </w:r>
    </w:p>
    <w:p w14:paraId="7BF81950" w14:textId="77777777" w:rsidR="00625430" w:rsidRDefault="00000000">
      <w:pPr>
        <w:framePr w:w="5034" w:wrap="auto" w:hAnchor="text" w:x="955" w:y="11247"/>
        <w:widowControl w:val="0"/>
        <w:autoSpaceDE w:val="0"/>
        <w:autoSpaceDN w:val="0"/>
        <w:spacing w:before="0" w:after="0" w:line="182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2"/>
          <w:sz w:val="16"/>
        </w:rPr>
        <w:t>si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však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může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odečíst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náklady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účelně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vynaložené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na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odstranění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závad</w:t>
      </w:r>
    </w:p>
    <w:p w14:paraId="77EFFB2F" w14:textId="77777777" w:rsidR="00625430" w:rsidRDefault="00000000">
      <w:pPr>
        <w:framePr w:w="322" w:wrap="auto" w:hAnchor="text" w:x="873" w:y="11611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4C843448" w14:textId="77777777" w:rsidR="00625430" w:rsidRDefault="00000000">
      <w:pPr>
        <w:framePr w:w="322" w:wrap="auto" w:hAnchor="text" w:x="873" w:y="12522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06D691E4" w14:textId="77777777" w:rsidR="00625430" w:rsidRDefault="00000000">
      <w:pPr>
        <w:framePr w:w="322" w:wrap="auto" w:hAnchor="text" w:x="873" w:y="1306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70A7823C" w14:textId="77777777" w:rsidR="00625430" w:rsidRDefault="00000000">
      <w:pPr>
        <w:framePr w:w="5116" w:wrap="auto" w:hAnchor="text" w:x="6202" w:y="13072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7.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lze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sjednat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zvyšování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částky</w:t>
      </w:r>
    </w:p>
    <w:p w14:paraId="653C30A7" w14:textId="77777777" w:rsidR="00625430" w:rsidRDefault="00000000">
      <w:pPr>
        <w:framePr w:w="5116" w:wrap="auto" w:hAnchor="text" w:x="6202" w:y="1307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(dále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jen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indexování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pojištění)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další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období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dni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výročí</w:t>
      </w:r>
    </w:p>
    <w:p w14:paraId="5123766C" w14:textId="77777777" w:rsidR="00625430" w:rsidRDefault="00000000">
      <w:pPr>
        <w:framePr w:w="5116" w:wrap="auto" w:hAnchor="text" w:x="6202" w:y="13072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počátku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pojištění.</w:t>
      </w:r>
    </w:p>
    <w:p w14:paraId="5882DB75" w14:textId="77777777" w:rsidR="00625430" w:rsidRDefault="00000000">
      <w:pPr>
        <w:framePr w:w="4833" w:wrap="auto" w:hAnchor="text" w:x="6486" w:y="1361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Zvyšování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částky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provádí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podle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indexu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růs-</w:t>
      </w:r>
    </w:p>
    <w:p w14:paraId="2F2A099F" w14:textId="77777777" w:rsidR="00625430" w:rsidRDefault="00000000">
      <w:pPr>
        <w:framePr w:w="4833" w:wrap="auto" w:hAnchor="text" w:x="6486" w:y="1361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tu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spotřebitelských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cen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publikovaného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Českým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statistickým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úřadem</w:t>
      </w:r>
    </w:p>
    <w:p w14:paraId="7ABFE4BC" w14:textId="77777777" w:rsidR="00625430" w:rsidRDefault="00000000">
      <w:pPr>
        <w:framePr w:w="4833" w:wrap="auto" w:hAnchor="text" w:x="6486" w:y="1361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předchozí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rok,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počínaje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1.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červencem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běžného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roku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konče</w:t>
      </w:r>
    </w:p>
    <w:p w14:paraId="2EB7078B" w14:textId="77777777" w:rsidR="00625430" w:rsidRDefault="00000000">
      <w:pPr>
        <w:framePr w:w="4833" w:wrap="auto" w:hAnchor="text" w:x="6486" w:y="1361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30.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červnem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následujícího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roku.</w:t>
      </w:r>
    </w:p>
    <w:p w14:paraId="3EA93417" w14:textId="77777777" w:rsidR="00625430" w:rsidRDefault="00000000">
      <w:pPr>
        <w:framePr w:w="4833" w:wrap="auto" w:hAnchor="text" w:x="6486" w:y="1361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Pojistník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ukončit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indexování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svým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prohlášením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do-</w:t>
      </w:r>
    </w:p>
    <w:p w14:paraId="7C4032F7" w14:textId="77777777" w:rsidR="00625430" w:rsidRDefault="00000000">
      <w:pPr>
        <w:framePr w:w="4833" w:wrap="auto" w:hAnchor="text" w:x="6486" w:y="1361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ručeným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nejméně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dva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měsíce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před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příslušným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výročním</w:t>
      </w:r>
    </w:p>
    <w:p w14:paraId="45F01B0D" w14:textId="77777777" w:rsidR="00625430" w:rsidRDefault="00000000">
      <w:pPr>
        <w:framePr w:w="4833" w:wrap="auto" w:hAnchor="text" w:x="6486" w:y="13619"/>
        <w:widowControl w:val="0"/>
        <w:autoSpaceDE w:val="0"/>
        <w:autoSpaceDN w:val="0"/>
        <w:spacing w:before="0" w:after="0" w:line="18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dnem </w:t>
      </w:r>
      <w:r>
        <w:rPr>
          <w:rFonts w:ascii="RWBCPG+MyriadPro-Regular" w:hAnsi="RWBCPG+MyriadPro-Regular" w:cs="RWBCPG+MyriadPro-Regular"/>
          <w:color w:val="000000"/>
          <w:sz w:val="16"/>
        </w:rPr>
        <w:t>počátku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pojištění.</w:t>
      </w:r>
    </w:p>
    <w:p w14:paraId="274A9C2A" w14:textId="77777777" w:rsidR="00625430" w:rsidRDefault="00000000">
      <w:pPr>
        <w:framePr w:w="322" w:wrap="auto" w:hAnchor="text" w:x="873" w:y="13798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7455B3F2" w14:textId="77777777" w:rsidR="00625430" w:rsidRDefault="00000000">
      <w:pPr>
        <w:framePr w:w="322" w:wrap="auto" w:hAnchor="text" w:x="873" w:y="13798"/>
        <w:widowControl w:val="0"/>
        <w:autoSpaceDE w:val="0"/>
        <w:autoSpaceDN w:val="0"/>
        <w:spacing w:before="108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16E55011" w14:textId="77777777" w:rsidR="00625430" w:rsidRDefault="00000000">
      <w:pPr>
        <w:framePr w:w="5116" w:wrap="auto" w:hAnchor="text" w:x="6202" w:y="1489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8.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poskytnout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slevu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(bonus)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přiráž-</w:t>
      </w:r>
    </w:p>
    <w:p w14:paraId="763D471B" w14:textId="77777777" w:rsidR="00625430" w:rsidRDefault="00000000">
      <w:pPr>
        <w:framePr w:w="5116" w:wrap="auto" w:hAnchor="text" w:x="6202" w:y="14893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1"/>
          <w:sz w:val="16"/>
        </w:rPr>
        <w:t>ku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pojistném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(malus)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závislosti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frekvenci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pojistných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událostí</w:t>
      </w:r>
    </w:p>
    <w:p w14:paraId="27DDDA16" w14:textId="77777777" w:rsidR="00625430" w:rsidRDefault="00000000">
      <w:pPr>
        <w:framePr w:w="5116" w:wrap="auto" w:hAnchor="text" w:x="6202" w:y="14893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vyplaceného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uplynulých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pojistných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obdo-</w:t>
      </w:r>
    </w:p>
    <w:p w14:paraId="05043A77" w14:textId="77777777" w:rsidR="00625430" w:rsidRDefault="00000000">
      <w:pPr>
        <w:framePr w:w="5116" w:wrap="auto" w:hAnchor="text" w:x="6202" w:y="14893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bích.</w:t>
      </w:r>
    </w:p>
    <w:p w14:paraId="0E438AC0" w14:textId="77777777" w:rsidR="00625430" w:rsidRDefault="00000000">
      <w:pPr>
        <w:framePr w:w="1148" w:wrap="auto" w:hAnchor="text" w:x="935" w:y="16338"/>
        <w:widowControl w:val="0"/>
        <w:autoSpaceDE w:val="0"/>
        <w:autoSpaceDN w:val="0"/>
        <w:spacing w:before="0" w:after="0" w:line="18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7"/>
          <w:sz w:val="16"/>
        </w:rPr>
        <w:t>T.č.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5"/>
          <w:sz w:val="16"/>
        </w:rPr>
        <w:t>VPPM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1/16</w:t>
      </w:r>
    </w:p>
    <w:p w14:paraId="502E9EF9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27958B47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2F0CEDF3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1E113DE0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14:paraId="167F6F81" w14:textId="77777777" w:rsidR="00625430" w:rsidRDefault="00000000">
      <w:pPr>
        <w:framePr w:w="322" w:wrap="auto" w:hAnchor="text" w:x="850" w:y="85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9</w:t>
      </w:r>
    </w:p>
    <w:p w14:paraId="31E55306" w14:textId="77777777" w:rsidR="00625430" w:rsidRDefault="00000000">
      <w:pPr>
        <w:framePr w:w="273" w:wrap="auto" w:hAnchor="text" w:x="932" w:y="85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45AED8A2" w14:textId="77777777" w:rsidR="00625430" w:rsidRDefault="00000000">
      <w:pPr>
        <w:framePr w:w="273" w:wrap="auto" w:hAnchor="text" w:x="932" w:y="857"/>
        <w:widowControl w:val="0"/>
        <w:autoSpaceDE w:val="0"/>
        <w:autoSpaceDN w:val="0"/>
        <w:spacing w:before="1086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5FB99551" w14:textId="77777777" w:rsidR="00625430" w:rsidRDefault="00000000">
      <w:pPr>
        <w:framePr w:w="4832" w:wrap="auto" w:hAnchor="text" w:x="1134" w:y="85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Zaplaceným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pojistným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umořuje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své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pohledávky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pojist-</w:t>
      </w:r>
    </w:p>
    <w:p w14:paraId="6DA235CA" w14:textId="77777777" w:rsidR="00625430" w:rsidRDefault="00000000">
      <w:pPr>
        <w:framePr w:w="4832" w:wrap="auto" w:hAnchor="text" w:x="1134" w:y="8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ném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jiné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pohledávky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pořadí,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kterém</w:t>
      </w:r>
      <w:r>
        <w:rPr>
          <w:rFonts w:ascii="RWBCPG+MyriadPro-Regular"/>
          <w:color w:val="000000"/>
          <w:spacing w:val="-1"/>
          <w:sz w:val="16"/>
        </w:rPr>
        <w:t xml:space="preserve"> vznikly,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1"/>
          <w:sz w:val="16"/>
        </w:rPr>
        <w:t xml:space="preserve"> to</w:t>
      </w:r>
      <w:r>
        <w:rPr>
          <w:rFonts w:ascii="RWBCPG+MyriadPro-Regular"/>
          <w:color w:val="000000"/>
          <w:sz w:val="16"/>
        </w:rPr>
        <w:t xml:space="preserve"> bez</w:t>
      </w:r>
    </w:p>
    <w:p w14:paraId="02F67FC5" w14:textId="77777777" w:rsidR="00625430" w:rsidRDefault="00000000">
      <w:pPr>
        <w:framePr w:w="4832" w:wrap="auto" w:hAnchor="text" w:x="1134" w:y="8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ohledu na </w:t>
      </w:r>
      <w:r>
        <w:rPr>
          <w:rFonts w:ascii="RWBCPG+MyriadPro-Regular"/>
          <w:color w:val="000000"/>
          <w:spacing w:val="-2"/>
          <w:sz w:val="16"/>
        </w:rPr>
        <w:t>to,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jestli </w:t>
      </w:r>
      <w:r>
        <w:rPr>
          <w:rFonts w:ascii="RWBCPG+MyriadPro-Regular" w:hAnsi="RWBCPG+MyriadPro-Regular" w:cs="RWBCPG+MyriadPro-Regular"/>
          <w:color w:val="000000"/>
          <w:sz w:val="16"/>
        </w:rPr>
        <w:t>dlužník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určil</w:t>
      </w:r>
      <w:r>
        <w:rPr>
          <w:rFonts w:ascii="RWBCPG+MyriadPro-Regular"/>
          <w:color w:val="000000"/>
          <w:sz w:val="16"/>
        </w:rPr>
        <w:t xml:space="preserve"> jinak nebo projevil jinou </w:t>
      </w:r>
      <w:r>
        <w:rPr>
          <w:rFonts w:ascii="RWBCPG+MyriadPro-Regular" w:hAnsi="RWBCPG+MyriadPro-Regular" w:cs="RWBCPG+MyriadPro-Regular"/>
          <w:color w:val="000000"/>
          <w:sz w:val="16"/>
        </w:rPr>
        <w:t>vůli.</w:t>
      </w:r>
    </w:p>
    <w:p w14:paraId="459065EF" w14:textId="77777777" w:rsidR="00625430" w:rsidRDefault="00000000">
      <w:pPr>
        <w:framePr w:w="4605" w:wrap="auto" w:hAnchor="text" w:x="6690" w:y="85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plnění,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nahradí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jednoho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měsíce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ode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dne,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kdy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odstoupení</w:t>
      </w:r>
    </w:p>
    <w:p w14:paraId="4FA35299" w14:textId="77777777" w:rsidR="00625430" w:rsidRDefault="00000000">
      <w:pPr>
        <w:framePr w:w="4605" w:wrap="auto" w:hAnchor="text" w:x="6690" w:y="8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stane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účinným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to,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co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ze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zaplaceného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</w:p>
    <w:p w14:paraId="47A4A115" w14:textId="77777777" w:rsidR="00625430" w:rsidRDefault="00000000">
      <w:pPr>
        <w:framePr w:w="4605" w:wrap="auto" w:hAnchor="text" w:x="6690" w:y="8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přesahuje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zaplacené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pojistné;</w:t>
      </w:r>
    </w:p>
    <w:p w14:paraId="11C472E1" w14:textId="77777777" w:rsidR="00625430" w:rsidRDefault="00000000">
      <w:pPr>
        <w:framePr w:w="4832" w:wrap="auto" w:hAnchor="text" w:x="6463" w:y="139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i)</w:t>
      </w:r>
      <w:r>
        <w:rPr>
          <w:rFonts w:ascii="RWBCPG+MyriadPro-Regular"/>
          <w:color w:val="000000"/>
          <w:spacing w:val="1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odstoupením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smlouvy;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</w:p>
    <w:p w14:paraId="3877E9D2" w14:textId="77777777" w:rsidR="00625430" w:rsidRDefault="00000000">
      <w:pPr>
        <w:framePr w:w="4832" w:wrap="auto" w:hAnchor="text" w:x="6463" w:y="139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od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odstoupit,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dotáže-li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písemné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formě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6B51ED16" w14:textId="77777777" w:rsidR="00625430" w:rsidRDefault="00000000">
      <w:pPr>
        <w:framePr w:w="4832" w:wrap="auto" w:hAnchor="text" w:x="6463" w:y="139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jistitele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skutečnosti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týkající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nezodpoví</w:t>
      </w:r>
    </w:p>
    <w:p w14:paraId="41014FFD" w14:textId="77777777" w:rsidR="00625430" w:rsidRDefault="00000000">
      <w:pPr>
        <w:framePr w:w="4832" w:wrap="auto" w:hAnchor="text" w:x="6463" w:y="139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tyto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dotazy</w:t>
      </w:r>
      <w:r>
        <w:rPr>
          <w:rFonts w:ascii="RWBCPG+MyriadPro-Regular"/>
          <w:color w:val="000000"/>
          <w:spacing w:val="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pravdivě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úplně;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odstoupí-li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6A66856F" w14:textId="77777777" w:rsidR="00625430" w:rsidRDefault="00000000">
      <w:pPr>
        <w:framePr w:w="4832" w:wrap="auto" w:hAnchor="text" w:x="6463" w:y="139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 xml:space="preserve">smlouvy, </w:t>
      </w:r>
      <w:r>
        <w:rPr>
          <w:rFonts w:ascii="RWBCPG+MyriadPro-Regular" w:hAnsi="RWBCPG+MyriadPro-Regular" w:cs="RWBCPG+MyriadPro-Regular"/>
          <w:color w:val="000000"/>
          <w:sz w:val="16"/>
        </w:rPr>
        <w:t>nahradí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mu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jednoho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měsíce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 xml:space="preserve">dne, </w:t>
      </w:r>
      <w:r>
        <w:rPr>
          <w:rFonts w:ascii="RWBCPG+MyriadPro-Regular"/>
          <w:color w:val="000000"/>
          <w:sz w:val="16"/>
        </w:rPr>
        <w:t>kdy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</w:p>
    <w:p w14:paraId="7A19DC12" w14:textId="77777777" w:rsidR="00625430" w:rsidRDefault="00000000">
      <w:pPr>
        <w:framePr w:w="4832" w:wrap="auto" w:hAnchor="text" w:x="6463" w:y="139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odstoupení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stane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účinným,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zaplacené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snížené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to,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co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již</w:t>
      </w:r>
    </w:p>
    <w:p w14:paraId="4D1C9C31" w14:textId="77777777" w:rsidR="00625430" w:rsidRDefault="00000000">
      <w:pPr>
        <w:framePr w:w="4832" w:wrap="auto" w:hAnchor="text" w:x="6463" w:y="139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případně</w:t>
      </w:r>
      <w:r>
        <w:rPr>
          <w:rFonts w:ascii="RWBCPG+MyriadPro-Regular"/>
          <w:color w:val="000000"/>
          <w:sz w:val="16"/>
        </w:rPr>
        <w:t xml:space="preserve"> z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z w:val="16"/>
        </w:rPr>
        <w:t xml:space="preserve"> plnil;</w:t>
      </w:r>
    </w:p>
    <w:p w14:paraId="5DA0F52A" w14:textId="77777777" w:rsidR="00625430" w:rsidRDefault="00000000">
      <w:pPr>
        <w:framePr w:w="1404" w:wrap="auto" w:hAnchor="text" w:x="2706" w:y="1599"/>
        <w:widowControl w:val="0"/>
        <w:autoSpaceDE w:val="0"/>
        <w:autoSpaceDN w:val="0"/>
        <w:spacing w:before="0" w:after="0" w:line="198" w:lineRule="exact"/>
        <w:ind w:left="277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9</w:t>
      </w:r>
    </w:p>
    <w:p w14:paraId="02EA45A5" w14:textId="77777777" w:rsidR="00625430" w:rsidRDefault="00000000">
      <w:pPr>
        <w:framePr w:w="1404" w:wrap="auto" w:hAnchor="text" w:x="2706" w:y="1599"/>
        <w:widowControl w:val="0"/>
        <w:autoSpaceDE w:val="0"/>
        <w:autoSpaceDN w:val="0"/>
        <w:spacing w:before="0" w:after="0" w:line="180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z w:val="16"/>
        </w:rPr>
        <w:t>Přerušení</w:t>
      </w:r>
      <w:r>
        <w:rPr>
          <w:rFonts w:ascii="CFWVQG+MyriadPro-It"/>
          <w:color w:val="000000"/>
          <w:sz w:val="16"/>
        </w:rPr>
        <w:t xml:space="preserve"> </w:t>
      </w:r>
      <w:r>
        <w:rPr>
          <w:rFonts w:ascii="CFWVQG+MyriadPro-It" w:hAnsi="CFWVQG+MyriadPro-It" w:cs="CFWVQG+MyriadPro-It"/>
          <w:color w:val="000000"/>
          <w:sz w:val="16"/>
        </w:rPr>
        <w:t>pojištění</w:t>
      </w:r>
    </w:p>
    <w:p w14:paraId="707E884E" w14:textId="77777777" w:rsidR="00625430" w:rsidRDefault="00000000">
      <w:pPr>
        <w:framePr w:w="322" w:wrap="auto" w:hAnchor="text" w:x="851" w:y="213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41400F79" w14:textId="77777777" w:rsidR="00625430" w:rsidRDefault="00000000">
      <w:pPr>
        <w:framePr w:w="4833" w:wrap="auto" w:hAnchor="text" w:x="1134" w:y="213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přerušení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požádat</w:t>
      </w:r>
      <w:r>
        <w:rPr>
          <w:rFonts w:ascii="RWBCPG+MyriadPro-Regular"/>
          <w:color w:val="000000"/>
          <w:sz w:val="16"/>
        </w:rPr>
        <w:t xml:space="preserve"> pojistitele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pou-</w:t>
      </w:r>
    </w:p>
    <w:p w14:paraId="519E7E88" w14:textId="77777777" w:rsidR="00625430" w:rsidRDefault="00000000">
      <w:pPr>
        <w:framePr w:w="4833" w:wrap="auto" w:hAnchor="text" w:x="1134" w:y="213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ze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vážných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důvodů,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nestojí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straně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podstatným</w:t>
      </w:r>
    </w:p>
    <w:p w14:paraId="4868FE9F" w14:textId="77777777" w:rsidR="00625430" w:rsidRDefault="00000000">
      <w:pPr>
        <w:framePr w:w="4833" w:wrap="auto" w:hAnchor="text" w:x="1134" w:y="213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způsobem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ovlivňují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postavení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pojistníka,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riziko,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nebezpečí</w:t>
      </w:r>
    </w:p>
    <w:p w14:paraId="7EFD0415" w14:textId="77777777" w:rsidR="00625430" w:rsidRDefault="00000000">
      <w:pPr>
        <w:framePr w:w="4833" w:wrap="auto" w:hAnchor="text" w:x="1134" w:y="213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jiné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skutečnosti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související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pojištěním.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</w:p>
    <w:p w14:paraId="4B92902A" w14:textId="77777777" w:rsidR="00625430" w:rsidRDefault="00000000">
      <w:pPr>
        <w:framePr w:w="4833" w:wrap="auto" w:hAnchor="text" w:x="1134" w:y="213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si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vyžádat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doplňující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informace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ověření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důvodů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uve-</w:t>
      </w:r>
    </w:p>
    <w:p w14:paraId="50B182E2" w14:textId="77777777" w:rsidR="00625430" w:rsidRDefault="00000000">
      <w:pPr>
        <w:framePr w:w="4833" w:wrap="auto" w:hAnchor="text" w:x="1134" w:y="213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dených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pojistníkem</w:t>
      </w:r>
      <w:r>
        <w:rPr>
          <w:rFonts w:ascii="RWBCPG+MyriadPro-Regular"/>
          <w:color w:val="000000"/>
          <w:spacing w:val="5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jako</w:t>
      </w:r>
      <w:r>
        <w:rPr>
          <w:rFonts w:ascii="RWBCPG+MyriadPro-Regular"/>
          <w:color w:val="000000"/>
          <w:spacing w:val="5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důvody</w:t>
      </w:r>
      <w:r>
        <w:rPr>
          <w:rFonts w:ascii="RWBCPG+MyriadPro-Regular"/>
          <w:color w:val="000000"/>
          <w:spacing w:val="5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přerušení</w:t>
      </w:r>
      <w:r>
        <w:rPr>
          <w:rFonts w:ascii="RWBCPG+MyriadPro-Regular"/>
          <w:color w:val="000000"/>
          <w:spacing w:val="5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pojištění.</w:t>
      </w:r>
      <w:r>
        <w:rPr>
          <w:rFonts w:ascii="RWBCPG+MyriadPro-Regular"/>
          <w:color w:val="000000"/>
          <w:spacing w:val="5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Rozhodnutí</w:t>
      </w:r>
    </w:p>
    <w:p w14:paraId="44F6F9F5" w14:textId="77777777" w:rsidR="00625430" w:rsidRDefault="00000000">
      <w:pPr>
        <w:framePr w:w="4833" w:wrap="auto" w:hAnchor="text" w:x="1134" w:y="213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akceptaci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žádosti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přerušení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přísluší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pojistiteli.</w:t>
      </w:r>
    </w:p>
    <w:p w14:paraId="51E00E62" w14:textId="77777777" w:rsidR="00625430" w:rsidRDefault="00000000">
      <w:pPr>
        <w:framePr w:w="4833" w:wrap="auto" w:hAnchor="text" w:x="1134" w:y="213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jednom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pojistném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roce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být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přerušeno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jen</w:t>
      </w:r>
    </w:p>
    <w:p w14:paraId="1B94B266" w14:textId="77777777" w:rsidR="00625430" w:rsidRDefault="00000000">
      <w:pPr>
        <w:framePr w:w="4833" w:wrap="auto" w:hAnchor="text" w:x="1134" w:y="213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jedenkrát,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přičemž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minimální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doba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přerušení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musí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činit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alespoň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pacing w:val="2"/>
          <w:sz w:val="16"/>
        </w:rPr>
        <w:t>je-</w:t>
      </w:r>
    </w:p>
    <w:p w14:paraId="328CC301" w14:textId="77777777" w:rsidR="00625430" w:rsidRDefault="00000000">
      <w:pPr>
        <w:framePr w:w="4833" w:wrap="auto" w:hAnchor="text" w:x="1134" w:y="213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den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měsíc.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Pojištění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být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přerušeno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základě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písemné</w:t>
      </w:r>
    </w:p>
    <w:p w14:paraId="5D21CFEF" w14:textId="77777777" w:rsidR="00625430" w:rsidRDefault="00000000">
      <w:pPr>
        <w:framePr w:w="4833" w:wrap="auto" w:hAnchor="text" w:x="1134" w:y="213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žádosti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doručené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alespoň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jeden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měsíc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před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uva-</w:t>
      </w:r>
    </w:p>
    <w:p w14:paraId="7532E41B" w14:textId="77777777" w:rsidR="00625430" w:rsidRDefault="00000000">
      <w:pPr>
        <w:framePr w:w="4833" w:wrap="auto" w:hAnchor="text" w:x="1134" w:y="213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žovaným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datem </w:t>
      </w:r>
      <w:r>
        <w:rPr>
          <w:rFonts w:ascii="RWBCPG+MyriadPro-Regular" w:hAnsi="RWBCPG+MyriadPro-Regular" w:cs="RWBCPG+MyriadPro-Regular"/>
          <w:color w:val="000000"/>
          <w:sz w:val="16"/>
        </w:rPr>
        <w:t>přerušení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pojištění.</w:t>
      </w:r>
    </w:p>
    <w:p w14:paraId="3C65C94F" w14:textId="77777777" w:rsidR="00625430" w:rsidRDefault="00000000">
      <w:pPr>
        <w:framePr w:w="4832" w:wrap="auto" w:hAnchor="text" w:x="6463" w:y="265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j)</w:t>
      </w:r>
      <w:r>
        <w:rPr>
          <w:rFonts w:ascii="RWBCPG+MyriadPro-Regular"/>
          <w:color w:val="000000"/>
          <w:spacing w:val="10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dnem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doručení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oznámení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odmítnutí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před-</w:t>
      </w:r>
    </w:p>
    <w:p w14:paraId="27E8ABF3" w14:textId="77777777" w:rsidR="00625430" w:rsidRDefault="00000000">
      <w:pPr>
        <w:framePr w:w="4832" w:wrap="auto" w:hAnchor="text" w:x="6463" w:y="265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pokladu,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příčinou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</w:t>
      </w:r>
      <w:r>
        <w:rPr>
          <w:rFonts w:ascii="RWBCPG+MyriadPro-Regular"/>
          <w:color w:val="000000"/>
          <w:sz w:val="16"/>
        </w:rPr>
        <w:t xml:space="preserve"> byla </w:t>
      </w:r>
      <w:r>
        <w:rPr>
          <w:rFonts w:ascii="RWBCPG+MyriadPro-Regular" w:hAnsi="RWBCPG+MyriadPro-Regular" w:cs="RWBCPG+MyriadPro-Regular"/>
          <w:color w:val="000000"/>
          <w:sz w:val="16"/>
        </w:rPr>
        <w:t>skutečnost:</w:t>
      </w:r>
    </w:p>
    <w:p w14:paraId="2419515C" w14:textId="77777777" w:rsidR="00625430" w:rsidRDefault="00000000">
      <w:pPr>
        <w:framePr w:w="4606" w:wrap="auto" w:hAnchor="text" w:x="6690" w:y="2998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i.</w:t>
      </w:r>
      <w:r>
        <w:rPr>
          <w:rFonts w:ascii="RWBCPG+MyriadPro-Regular"/>
          <w:color w:val="000000"/>
          <w:spacing w:val="10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o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se pojistitel </w:t>
      </w:r>
      <w:r>
        <w:rPr>
          <w:rFonts w:ascii="RWBCPG+MyriadPro-Regular" w:hAnsi="RWBCPG+MyriadPro-Regular" w:cs="RWBCPG+MyriadPro-Regular"/>
          <w:color w:val="000000"/>
          <w:sz w:val="16"/>
        </w:rPr>
        <w:t>dozvěděl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až</w:t>
      </w:r>
      <w:r>
        <w:rPr>
          <w:rFonts w:ascii="RWBCPG+MyriadPro-Regular"/>
          <w:color w:val="000000"/>
          <w:sz w:val="16"/>
        </w:rPr>
        <w:t xml:space="preserve"> po vzniku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události,</w:t>
      </w:r>
    </w:p>
    <w:p w14:paraId="7A530638" w14:textId="77777777" w:rsidR="00625430" w:rsidRDefault="00000000">
      <w:pPr>
        <w:framePr w:w="4606" w:wrap="auto" w:hAnchor="text" w:x="6690" w:y="2998"/>
        <w:widowControl w:val="0"/>
        <w:autoSpaceDE w:val="0"/>
        <w:autoSpaceDN w:val="0"/>
        <w:spacing w:before="0" w:after="0" w:line="161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ii.</w:t>
      </w:r>
      <w:r>
        <w:rPr>
          <w:rFonts w:ascii="RWBCPG+MyriadPro-Regular"/>
          <w:color w:val="000000"/>
          <w:spacing w:val="68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kterou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sjednávání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jeho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změny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nemohl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zjistit</w:t>
      </w:r>
    </w:p>
    <w:p w14:paraId="5E227D57" w14:textId="77777777" w:rsidR="00625430" w:rsidRDefault="00000000">
      <w:pPr>
        <w:framePr w:w="4606" w:wrap="auto" w:hAnchor="text" w:x="6690" w:y="2998"/>
        <w:widowControl w:val="0"/>
        <w:autoSpaceDE w:val="0"/>
        <w:autoSpaceDN w:val="0"/>
        <w:spacing w:before="0" w:after="0" w:line="161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v </w:t>
      </w:r>
      <w:r>
        <w:rPr>
          <w:rFonts w:ascii="RWBCPG+MyriadPro-Regular" w:hAnsi="RWBCPG+MyriadPro-Regular" w:cs="RWBCPG+MyriadPro-Regular"/>
          <w:color w:val="000000"/>
          <w:sz w:val="16"/>
        </w:rPr>
        <w:t>důsledku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zaviněného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porušení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povinností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zájemce</w:t>
      </w:r>
      <w:r>
        <w:rPr>
          <w:rFonts w:ascii="RWBCPG+MyriadPro-Regular"/>
          <w:color w:val="000000"/>
          <w:sz w:val="16"/>
        </w:rPr>
        <w:t xml:space="preserve"> o </w:t>
      </w:r>
      <w:r>
        <w:rPr>
          <w:rFonts w:ascii="RWBCPG+MyriadPro-Regular" w:hAnsi="RWBCPG+MyriadPro-Regular" w:cs="RWBCPG+MyriadPro-Regular"/>
          <w:color w:val="000000"/>
          <w:sz w:val="16"/>
        </w:rPr>
        <w:t>pojiště-</w:t>
      </w:r>
    </w:p>
    <w:p w14:paraId="6C2F5B21" w14:textId="77777777" w:rsidR="00625430" w:rsidRDefault="00000000">
      <w:pPr>
        <w:framePr w:w="4606" w:wrap="auto" w:hAnchor="text" w:x="6690" w:y="2998"/>
        <w:widowControl w:val="0"/>
        <w:autoSpaceDE w:val="0"/>
        <w:autoSpaceDN w:val="0"/>
        <w:spacing w:before="0" w:after="0" w:line="161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jednání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</w:t>
      </w:r>
    </w:p>
    <w:p w14:paraId="6FC7E9BC" w14:textId="77777777" w:rsidR="00625430" w:rsidRDefault="00000000">
      <w:pPr>
        <w:framePr w:w="4606" w:wrap="auto" w:hAnchor="text" w:x="6690" w:y="2998"/>
        <w:widowControl w:val="0"/>
        <w:autoSpaceDE w:val="0"/>
        <w:autoSpaceDN w:val="0"/>
        <w:spacing w:before="0" w:after="0" w:line="161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jednání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změně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pravdivě</w:t>
      </w:r>
    </w:p>
    <w:p w14:paraId="635ECF1A" w14:textId="77777777" w:rsidR="00625430" w:rsidRDefault="00000000">
      <w:pPr>
        <w:framePr w:w="4606" w:wrap="auto" w:hAnchor="text" w:x="6690" w:y="2998"/>
        <w:widowControl w:val="0"/>
        <w:autoSpaceDE w:val="0"/>
        <w:autoSpaceDN w:val="0"/>
        <w:spacing w:before="0" w:after="0" w:line="161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úplně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zodpovědět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písemné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dotazy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týkající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</w:p>
    <w:p w14:paraId="473BF163" w14:textId="77777777" w:rsidR="00625430" w:rsidRDefault="00000000">
      <w:pPr>
        <w:framePr w:w="4606" w:wrap="auto" w:hAnchor="text" w:x="6690" w:y="2998"/>
        <w:widowControl w:val="0"/>
        <w:autoSpaceDE w:val="0"/>
        <w:autoSpaceDN w:val="0"/>
        <w:spacing w:before="0" w:after="0" w:line="161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skutečností,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mají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význam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pojistitelovo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rozhodnutí,</w:t>
      </w:r>
    </w:p>
    <w:p w14:paraId="61A82DBE" w14:textId="77777777" w:rsidR="00625430" w:rsidRDefault="00000000">
      <w:pPr>
        <w:framePr w:w="4606" w:wrap="auto" w:hAnchor="text" w:x="6690" w:y="2998"/>
        <w:widowControl w:val="0"/>
        <w:autoSpaceDE w:val="0"/>
        <w:autoSpaceDN w:val="0"/>
        <w:spacing w:before="0" w:after="0" w:line="161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jak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ohodnotí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riziko,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nebezpečí,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zda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pojistí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ja-</w:t>
      </w:r>
    </w:p>
    <w:p w14:paraId="0BEFB681" w14:textId="77777777" w:rsidR="00625430" w:rsidRDefault="00000000">
      <w:pPr>
        <w:framePr w:w="4606" w:wrap="auto" w:hAnchor="text" w:x="6690" w:y="2998"/>
        <w:widowControl w:val="0"/>
        <w:autoSpaceDE w:val="0"/>
        <w:autoSpaceDN w:val="0"/>
        <w:spacing w:before="0" w:after="0" w:line="161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kých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podmínek</w:t>
      </w:r>
      <w:r>
        <w:rPr>
          <w:rFonts w:ascii="RWBCPG+MyriadPro-Regular"/>
          <w:color w:val="000000"/>
          <w:sz w:val="16"/>
        </w:rPr>
        <w:t xml:space="preserve"> a nezatajit v </w:t>
      </w:r>
      <w:r>
        <w:rPr>
          <w:rFonts w:ascii="RWBCPG+MyriadPro-Regular" w:hAnsi="RWBCPG+MyriadPro-Regular" w:cs="RWBCPG+MyriadPro-Regular"/>
          <w:color w:val="000000"/>
          <w:sz w:val="16"/>
        </w:rPr>
        <w:t>odpovědi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něco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podstatného</w:t>
      </w:r>
      <w:r>
        <w:rPr>
          <w:rFonts w:ascii="RWBCPG+MyriadPro-Regular"/>
          <w:color w:val="000000"/>
          <w:sz w:val="16"/>
        </w:rPr>
        <w:t xml:space="preserve"> a</w:t>
      </w:r>
    </w:p>
    <w:p w14:paraId="06393C99" w14:textId="77777777" w:rsidR="00625430" w:rsidRDefault="00000000">
      <w:pPr>
        <w:framePr w:w="4606" w:wrap="auto" w:hAnchor="text" w:x="6690" w:y="2998"/>
        <w:widowControl w:val="0"/>
        <w:autoSpaceDE w:val="0"/>
        <w:autoSpaceDN w:val="0"/>
        <w:spacing w:before="0" w:after="0" w:line="161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iii.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pokud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by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znalosti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této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skutečnosti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uzavírání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5CD662DE" w14:textId="77777777" w:rsidR="00625430" w:rsidRDefault="00000000">
      <w:pPr>
        <w:framePr w:w="4606" w:wrap="auto" w:hAnchor="text" w:x="6690" w:y="2998"/>
        <w:widowControl w:val="0"/>
        <w:autoSpaceDE w:val="0"/>
        <w:autoSpaceDN w:val="0"/>
        <w:spacing w:before="0" w:after="0" w:line="161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tuto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smlouvu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neuzavřel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pokud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by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</w:t>
      </w:r>
    </w:p>
    <w:p w14:paraId="279BBBB6" w14:textId="77777777" w:rsidR="00625430" w:rsidRDefault="00000000">
      <w:pPr>
        <w:framePr w:w="4606" w:wrap="auto" w:hAnchor="text" w:x="6690" w:y="2998"/>
        <w:widowControl w:val="0"/>
        <w:autoSpaceDE w:val="0"/>
        <w:autoSpaceDN w:val="0"/>
        <w:spacing w:before="0" w:after="0" w:line="161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uzavřel</w:t>
      </w:r>
      <w:r>
        <w:rPr>
          <w:rFonts w:ascii="RWBCPG+MyriadPro-Regular"/>
          <w:color w:val="000000"/>
          <w:sz w:val="16"/>
        </w:rPr>
        <w:t xml:space="preserve"> za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jiných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podmínek;</w:t>
      </w:r>
    </w:p>
    <w:p w14:paraId="1C7CFF86" w14:textId="77777777" w:rsidR="00625430" w:rsidRDefault="00000000">
      <w:pPr>
        <w:framePr w:w="322" w:wrap="auto" w:hAnchor="text" w:x="851" w:y="429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02637952" w14:textId="77777777" w:rsidR="00625430" w:rsidRDefault="00000000">
      <w:pPr>
        <w:framePr w:w="322" w:wrap="auto" w:hAnchor="text" w:x="851" w:y="4295"/>
        <w:widowControl w:val="0"/>
        <w:autoSpaceDE w:val="0"/>
        <w:autoSpaceDN w:val="0"/>
        <w:spacing w:before="70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</w:t>
      </w:r>
    </w:p>
    <w:p w14:paraId="3D31F6C3" w14:textId="77777777" w:rsidR="00625430" w:rsidRDefault="00000000">
      <w:pPr>
        <w:framePr w:w="322" w:wrap="auto" w:hAnchor="text" w:x="851" w:y="4295"/>
        <w:widowControl w:val="0"/>
        <w:autoSpaceDE w:val="0"/>
        <w:autoSpaceDN w:val="0"/>
        <w:spacing w:before="726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40D4649E" w14:textId="77777777" w:rsidR="00625430" w:rsidRDefault="00000000">
      <w:pPr>
        <w:framePr w:w="273" w:wrap="auto" w:hAnchor="text" w:x="933" w:y="429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2F24E0B5" w14:textId="77777777" w:rsidR="00625430" w:rsidRDefault="00000000">
      <w:pPr>
        <w:framePr w:w="273" w:wrap="auto" w:hAnchor="text" w:x="933" w:y="4295"/>
        <w:widowControl w:val="0"/>
        <w:autoSpaceDE w:val="0"/>
        <w:autoSpaceDN w:val="0"/>
        <w:spacing w:before="70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34CD5B64" w14:textId="77777777" w:rsidR="00625430" w:rsidRDefault="00000000">
      <w:pPr>
        <w:framePr w:w="273" w:wrap="auto" w:hAnchor="text" w:x="933" w:y="4295"/>
        <w:widowControl w:val="0"/>
        <w:autoSpaceDE w:val="0"/>
        <w:autoSpaceDN w:val="0"/>
        <w:spacing w:before="726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4537EAC9" w14:textId="77777777" w:rsidR="00625430" w:rsidRDefault="00000000">
      <w:pPr>
        <w:framePr w:w="4833" w:wrap="auto" w:hAnchor="text" w:x="1134" w:y="429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Přeruší-li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během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doby,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netrvá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přeru-</w:t>
      </w:r>
    </w:p>
    <w:p w14:paraId="0D370A99" w14:textId="77777777" w:rsidR="00625430" w:rsidRDefault="00000000">
      <w:pPr>
        <w:framePr w:w="4833" w:wrap="auto" w:hAnchor="text" w:x="1134" w:y="429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šení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povinnost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platit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nevzniká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událostí,</w:t>
      </w:r>
    </w:p>
    <w:p w14:paraId="139E4070" w14:textId="77777777" w:rsidR="00625430" w:rsidRDefault="00000000">
      <w:pPr>
        <w:framePr w:w="4833" w:wrap="auto" w:hAnchor="text" w:x="1134" w:y="429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době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přerušení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nastaly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byly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by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jinak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pojistnými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událostmi.</w:t>
      </w:r>
    </w:p>
    <w:p w14:paraId="391ACCA6" w14:textId="77777777" w:rsidR="00625430" w:rsidRDefault="00000000">
      <w:pPr>
        <w:framePr w:w="4833" w:wrap="auto" w:hAnchor="text" w:x="1134" w:y="429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Doba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přerušení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započítává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doby,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jen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je-li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to</w:t>
      </w:r>
    </w:p>
    <w:p w14:paraId="5429CC7A" w14:textId="77777777" w:rsidR="00625430" w:rsidRDefault="00000000">
      <w:pPr>
        <w:framePr w:w="4833" w:wrap="auto" w:hAnchor="text" w:x="1134" w:y="429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výslovně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ujednáno</w:t>
      </w:r>
      <w:r>
        <w:rPr>
          <w:rFonts w:ascii="RWBCPG+MyriadPro-Regular"/>
          <w:color w:val="000000"/>
          <w:sz w:val="16"/>
        </w:rPr>
        <w:t xml:space="preserve"> v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smlouvě.</w:t>
      </w:r>
    </w:p>
    <w:p w14:paraId="62964BCB" w14:textId="77777777" w:rsidR="00625430" w:rsidRDefault="00000000">
      <w:pPr>
        <w:framePr w:w="4832" w:wrap="auto" w:hAnchor="text" w:x="6463" w:y="494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k)</w:t>
      </w:r>
      <w:r>
        <w:rPr>
          <w:rFonts w:ascii="RWBCPG+MyriadPro-Regular"/>
          <w:color w:val="000000"/>
          <w:spacing w:val="7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zánikem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zájmu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trvání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pojištění;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však</w:t>
      </w:r>
    </w:p>
    <w:p w14:paraId="3AE6A508" w14:textId="77777777" w:rsidR="00625430" w:rsidRDefault="00000000">
      <w:pPr>
        <w:framePr w:w="4832" w:wrap="auto" w:hAnchor="text" w:x="6463" w:y="494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až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doby,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kdy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zániku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zájmu</w:t>
      </w:r>
    </w:p>
    <w:p w14:paraId="3D55E82B" w14:textId="77777777" w:rsidR="00625430" w:rsidRDefault="00000000">
      <w:pPr>
        <w:framePr w:w="4832" w:wrap="auto" w:hAnchor="text" w:x="6463" w:y="494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dozvěděl;</w:t>
      </w:r>
    </w:p>
    <w:p w14:paraId="23B87F4E" w14:textId="77777777" w:rsidR="00625430" w:rsidRDefault="00000000">
      <w:pPr>
        <w:framePr w:w="4832" w:wrap="auto" w:hAnchor="text" w:x="6463" w:y="49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l)</w:t>
      </w:r>
      <w:r>
        <w:rPr>
          <w:rFonts w:ascii="RWBCPG+MyriadPro-Regular"/>
          <w:color w:val="000000"/>
          <w:spacing w:val="1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zánikem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rizika,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nebezpečí</w:t>
      </w:r>
      <w:r>
        <w:rPr>
          <w:rFonts w:ascii="RWBCPG+MyriadPro-Regular"/>
          <w:color w:val="000000"/>
          <w:sz w:val="16"/>
        </w:rPr>
        <w:t xml:space="preserve"> za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trvání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pojištění;</w:t>
      </w:r>
    </w:p>
    <w:p w14:paraId="77F8AA53" w14:textId="77777777" w:rsidR="00625430" w:rsidRDefault="00000000">
      <w:pPr>
        <w:framePr w:w="4832" w:wrap="auto" w:hAnchor="text" w:x="6463" w:y="49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m)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ukončením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podnikatelské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činnosti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pojištěného;</w:t>
      </w:r>
    </w:p>
    <w:p w14:paraId="19AB2DF0" w14:textId="77777777" w:rsidR="00625430" w:rsidRDefault="00000000">
      <w:pPr>
        <w:framePr w:w="3699" w:wrap="auto" w:hAnchor="text" w:x="1134" w:y="519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2"/>
          <w:sz w:val="16"/>
        </w:rPr>
        <w:t>Pro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nezaplacení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z w:val="16"/>
        </w:rPr>
        <w:t xml:space="preserve"> se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nepřerušuje.</w:t>
      </w:r>
    </w:p>
    <w:p w14:paraId="570E065C" w14:textId="77777777" w:rsidR="00625430" w:rsidRDefault="00000000">
      <w:pPr>
        <w:framePr w:w="1173" w:wrap="auto" w:hAnchor="text" w:x="2822" w:y="5577"/>
        <w:widowControl w:val="0"/>
        <w:autoSpaceDE w:val="0"/>
        <w:autoSpaceDN w:val="0"/>
        <w:spacing w:before="0" w:after="0" w:line="198" w:lineRule="exact"/>
        <w:ind w:left="118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10</w:t>
      </w:r>
    </w:p>
    <w:p w14:paraId="5016DDC6" w14:textId="77777777" w:rsidR="00625430" w:rsidRDefault="00000000">
      <w:pPr>
        <w:framePr w:w="1173" w:wrap="auto" w:hAnchor="text" w:x="2822" w:y="5577"/>
        <w:widowControl w:val="0"/>
        <w:autoSpaceDE w:val="0"/>
        <w:autoSpaceDN w:val="0"/>
        <w:spacing w:before="0" w:after="0" w:line="180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z w:val="16"/>
        </w:rPr>
        <w:t>Zánik</w:t>
      </w:r>
      <w:r>
        <w:rPr>
          <w:rFonts w:ascii="CFWVQG+MyriadPro-It"/>
          <w:color w:val="000000"/>
          <w:sz w:val="16"/>
        </w:rPr>
        <w:t xml:space="preserve"> </w:t>
      </w:r>
      <w:r>
        <w:rPr>
          <w:rFonts w:ascii="CFWVQG+MyriadPro-It" w:hAnsi="CFWVQG+MyriadPro-It" w:cs="CFWVQG+MyriadPro-It"/>
          <w:color w:val="000000"/>
          <w:sz w:val="16"/>
        </w:rPr>
        <w:t>pojištění</w:t>
      </w:r>
    </w:p>
    <w:p w14:paraId="1846D36B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n)</w:t>
      </w:r>
      <w:r>
        <w:rPr>
          <w:rFonts w:ascii="RWBCPG+MyriadPro-Regular"/>
          <w:color w:val="000000"/>
          <w:spacing w:val="5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změnou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vlastnictví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spoluvlastnictví;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zanikne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dnem</w:t>
      </w:r>
    </w:p>
    <w:p w14:paraId="70296538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oznámení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změny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vlastníka</w:t>
      </w:r>
      <w:r>
        <w:rPr>
          <w:rFonts w:ascii="RWBCPG+MyriadPro-Regular"/>
          <w:color w:val="000000"/>
          <w:sz w:val="16"/>
        </w:rPr>
        <w:t xml:space="preserve"> nebo </w:t>
      </w:r>
      <w:r>
        <w:rPr>
          <w:rFonts w:ascii="RWBCPG+MyriadPro-Regular" w:hAnsi="RWBCPG+MyriadPro-Regular" w:cs="RWBCPG+MyriadPro-Regular"/>
          <w:color w:val="000000"/>
          <w:sz w:val="16"/>
        </w:rPr>
        <w:t>spoluvlastníka</w:t>
      </w:r>
      <w:r>
        <w:rPr>
          <w:rFonts w:ascii="RWBCPG+MyriadPro-Regular"/>
          <w:color w:val="000000"/>
          <w:sz w:val="16"/>
        </w:rPr>
        <w:t xml:space="preserve"> pojistiteli.</w:t>
      </w:r>
    </w:p>
    <w:p w14:paraId="7F1CFBC4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Poruší-li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povinnost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oznámit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zvýšení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pojist-</w:t>
      </w:r>
    </w:p>
    <w:p w14:paraId="15F39A19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ného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rizika,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nebezpečí,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vypovědět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bez</w:t>
      </w:r>
    </w:p>
    <w:p w14:paraId="3D6B695B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výpovědní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doby.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Vypoví-li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pojištění,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náleží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mu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až</w:t>
      </w:r>
    </w:p>
    <w:p w14:paraId="5CB58B58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konce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období,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němž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zaniklo;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jednorázové</w:t>
      </w:r>
    </w:p>
    <w:p w14:paraId="3BAF8D27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náleží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tomto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případě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celé.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Nevypoví-li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</w:p>
    <w:p w14:paraId="58C6F75E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dvou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měsíců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dne,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kdy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zvýšení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rizika,</w:t>
      </w:r>
    </w:p>
    <w:p w14:paraId="640CC80F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nebezpečí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dozvěděl,</w:t>
      </w:r>
      <w:r>
        <w:rPr>
          <w:rFonts w:ascii="RWBCPG+MyriadPro-Regular"/>
          <w:color w:val="000000"/>
          <w:sz w:val="16"/>
        </w:rPr>
        <w:t xml:space="preserve"> zanikne jeho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vypovědět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pojištění.</w:t>
      </w:r>
    </w:p>
    <w:p w14:paraId="5963CB67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případě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formou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obchodu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dálku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</w:p>
    <w:p w14:paraId="647F1418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bez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udání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důvodu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odstoupit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</w:p>
    <w:p w14:paraId="7A32C936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lhůtě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čtrnácti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dnů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ode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dne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ode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dne,</w:t>
      </w:r>
    </w:p>
    <w:p w14:paraId="095E1D6C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kdy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mu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byly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sděleny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podmínky,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pokud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tomuto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sdělení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do-</w:t>
      </w:r>
    </w:p>
    <w:p w14:paraId="7A9B74FF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jde na jeho </w:t>
      </w:r>
      <w:r>
        <w:rPr>
          <w:rFonts w:ascii="RWBCPG+MyriadPro-Regular" w:hAnsi="RWBCPG+MyriadPro-Regular" w:cs="RWBCPG+MyriadPro-Regular"/>
          <w:color w:val="000000"/>
          <w:sz w:val="16"/>
        </w:rPr>
        <w:t>žádost</w:t>
      </w:r>
      <w:r>
        <w:rPr>
          <w:rFonts w:ascii="RWBCPG+MyriadPro-Regular"/>
          <w:color w:val="000000"/>
          <w:sz w:val="16"/>
        </w:rPr>
        <w:t xml:space="preserve"> po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smlouvy.</w:t>
      </w:r>
    </w:p>
    <w:p w14:paraId="38E466C1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Odstoupí-li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uzavřené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formou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obchodu</w:t>
      </w:r>
    </w:p>
    <w:p w14:paraId="2D46C75E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dálku,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vrátí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mu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bez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zbytečného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odkladu,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nejpozději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však</w:t>
      </w:r>
    </w:p>
    <w:p w14:paraId="0F5B1F0B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třiceti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dnů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ode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dne,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kdy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odstoupení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stane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účinným,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zaplacené</w:t>
      </w:r>
    </w:p>
    <w:p w14:paraId="35C29DD2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pojistné;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přitom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odečíst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si,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co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již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plnil.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Bylo-li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však</w:t>
      </w:r>
    </w:p>
    <w:p w14:paraId="062D5D4E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vyplaceno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přesahující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zaplaceného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pojist-</w:t>
      </w:r>
    </w:p>
    <w:p w14:paraId="15612EEA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ného,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vrátí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pojistník,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popřípadě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pojištěný,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částku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zaplacené-</w:t>
      </w:r>
    </w:p>
    <w:p w14:paraId="4C51759D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ho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která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přesahuje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zaplacené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pojistné.</w:t>
      </w:r>
    </w:p>
    <w:p w14:paraId="6C19E11F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Dnem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smrti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(odlišného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pojištěného),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dnem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jeho</w:t>
      </w:r>
    </w:p>
    <w:p w14:paraId="37DE6157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zániku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bez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právního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nástupce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vstupuje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pojištěný.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Ozná-</w:t>
      </w:r>
    </w:p>
    <w:p w14:paraId="694922D7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mí-li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však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písemné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formě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třiceti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dnů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ode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dne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pojist-</w:t>
      </w:r>
    </w:p>
    <w:p w14:paraId="35CA82F3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níkovy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smrti,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ode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dne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jeho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zániku,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trvání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nemá</w:t>
      </w:r>
    </w:p>
    <w:p w14:paraId="350E6CE2" w14:textId="77777777" w:rsidR="00625430" w:rsidRDefault="00000000">
      <w:pPr>
        <w:framePr w:w="4832" w:wrap="auto" w:hAnchor="text" w:x="6463" w:y="5849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zájem,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zaniká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z w:val="16"/>
        </w:rPr>
        <w:t xml:space="preserve"> dnem </w:t>
      </w:r>
      <w:r>
        <w:rPr>
          <w:rFonts w:ascii="RWBCPG+MyriadPro-Regular"/>
          <w:color w:val="000000"/>
          <w:spacing w:val="1"/>
          <w:sz w:val="16"/>
        </w:rPr>
        <w:t>smrti,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nebo dnem </w:t>
      </w:r>
      <w:r>
        <w:rPr>
          <w:rFonts w:ascii="RWBCPG+MyriadPro-Regular" w:hAnsi="RWBCPG+MyriadPro-Regular" w:cs="RWBCPG+MyriadPro-Regular"/>
          <w:color w:val="000000"/>
          <w:sz w:val="16"/>
        </w:rPr>
        <w:t>zániku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pojistníka.</w:t>
      </w:r>
    </w:p>
    <w:p w14:paraId="0573F452" w14:textId="77777777" w:rsidR="00625430" w:rsidRDefault="00000000">
      <w:pPr>
        <w:framePr w:w="1881" w:wrap="auto" w:hAnchor="text" w:x="1134" w:y="611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majetku </w:t>
      </w:r>
      <w:r>
        <w:rPr>
          <w:rFonts w:ascii="RWBCPG+MyriadPro-Regular" w:hAnsi="RWBCPG+MyriadPro-Regular" w:cs="RWBCPG+MyriadPro-Regular"/>
          <w:color w:val="000000"/>
          <w:sz w:val="16"/>
        </w:rPr>
        <w:t>zaniká:</w:t>
      </w:r>
    </w:p>
    <w:p w14:paraId="4C709593" w14:textId="77777777" w:rsidR="00625430" w:rsidRDefault="00000000">
      <w:pPr>
        <w:framePr w:w="322" w:wrap="auto" w:hAnchor="text" w:x="6180" w:y="620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1627138D" w14:textId="77777777" w:rsidR="00625430" w:rsidRDefault="00000000">
      <w:pPr>
        <w:framePr w:w="322" w:wrap="auto" w:hAnchor="text" w:x="6180" w:y="6209"/>
        <w:widowControl w:val="0"/>
        <w:autoSpaceDE w:val="0"/>
        <w:autoSpaceDN w:val="0"/>
        <w:spacing w:before="106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</w:t>
      </w:r>
    </w:p>
    <w:p w14:paraId="7425D851" w14:textId="77777777" w:rsidR="00625430" w:rsidRDefault="00000000">
      <w:pPr>
        <w:framePr w:w="273" w:wrap="auto" w:hAnchor="text" w:x="6262" w:y="620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6AE8A24B" w14:textId="77777777" w:rsidR="00625430" w:rsidRDefault="00000000">
      <w:pPr>
        <w:framePr w:w="273" w:wrap="auto" w:hAnchor="text" w:x="6262" w:y="6209"/>
        <w:widowControl w:val="0"/>
        <w:autoSpaceDE w:val="0"/>
        <w:autoSpaceDN w:val="0"/>
        <w:spacing w:before="106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79A715A6" w14:textId="77777777" w:rsidR="00625430" w:rsidRDefault="00000000">
      <w:pPr>
        <w:framePr w:w="4832" w:wrap="auto" w:hAnchor="text" w:x="1134" w:y="629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a)</w:t>
      </w:r>
      <w:r>
        <w:rPr>
          <w:rFonts w:ascii="RWBCPG+MyriadPro-Regular"/>
          <w:color w:val="000000"/>
          <w:spacing w:val="7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uplynutím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doby,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kterou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bylo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sjednáno;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je-li</w:t>
      </w:r>
    </w:p>
    <w:p w14:paraId="19F66BA1" w14:textId="77777777" w:rsidR="00625430" w:rsidRDefault="00000000">
      <w:pPr>
        <w:framePr w:w="4832" w:wrap="auto" w:hAnchor="text" w:x="1134" w:y="629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sjednáno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dobu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určitou,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lze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ujed-</w:t>
      </w:r>
    </w:p>
    <w:p w14:paraId="1D8BCFBD" w14:textId="77777777" w:rsidR="00625430" w:rsidRDefault="00000000">
      <w:pPr>
        <w:framePr w:w="4832" w:wrap="auto" w:hAnchor="text" w:x="1134" w:y="629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nat,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uplynutím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této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doby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nezanikne,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pokud</w:t>
      </w:r>
    </w:p>
    <w:p w14:paraId="17AD4DBE" w14:textId="77777777" w:rsidR="00625430" w:rsidRDefault="00000000">
      <w:pPr>
        <w:framePr w:w="4832" w:wrap="auto" w:hAnchor="text" w:x="1134" w:y="629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nejméně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šest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týdnů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před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uplynutím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6E8C41D2" w14:textId="77777777" w:rsidR="00625430" w:rsidRDefault="00000000">
      <w:pPr>
        <w:framePr w:w="4832" w:wrap="auto" w:hAnchor="text" w:x="1134" w:y="629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jistné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doby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druhé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straně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písemně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nesdělí,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nemá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zájem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dal-</w:t>
      </w:r>
    </w:p>
    <w:p w14:paraId="15C6004A" w14:textId="77777777" w:rsidR="00625430" w:rsidRDefault="00000000">
      <w:pPr>
        <w:framePr w:w="4832" w:wrap="auto" w:hAnchor="text" w:x="1134" w:y="629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ším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trvání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pojištění;</w:t>
      </w:r>
    </w:p>
    <w:p w14:paraId="6805D90B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b)</w:t>
      </w:r>
      <w:r>
        <w:rPr>
          <w:rFonts w:ascii="RWBCPG+MyriadPro-Regular"/>
          <w:color w:val="000000"/>
          <w:spacing w:val="5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písemnou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dohodou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pojistníka;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platnosti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dohody</w:t>
      </w:r>
    </w:p>
    <w:p w14:paraId="436463BF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zániku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vyžaduje,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aby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ní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strany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ujednaly,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jak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vy-</w:t>
      </w:r>
    </w:p>
    <w:p w14:paraId="7D536DAD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rovnají;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není-li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ujednán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okamžik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zániku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pojištění,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platí,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</w:p>
    <w:p w14:paraId="04A37725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zaniklo dnem, kdy dohoda nabyla </w:t>
      </w:r>
      <w:r>
        <w:rPr>
          <w:rFonts w:ascii="RWBCPG+MyriadPro-Regular" w:hAnsi="RWBCPG+MyriadPro-Regular" w:cs="RWBCPG+MyriadPro-Regular"/>
          <w:color w:val="000000"/>
          <w:sz w:val="16"/>
        </w:rPr>
        <w:t>účinnosti;</w:t>
      </w:r>
    </w:p>
    <w:p w14:paraId="0E1E6C22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c)</w:t>
      </w:r>
      <w:r>
        <w:rPr>
          <w:rFonts w:ascii="RWBCPG+MyriadPro-Regular"/>
          <w:color w:val="000000"/>
          <w:spacing w:val="7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písemnou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výpovědí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dvou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měsíců</w:t>
      </w:r>
    </w:p>
    <w:p w14:paraId="402715D7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ode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dne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smlouvy;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uplynutím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osmidenní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výpo-</w:t>
      </w:r>
    </w:p>
    <w:p w14:paraId="367DA981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vědní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doby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zaniká;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tomto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případě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</w:p>
    <w:p w14:paraId="0DDC8FE2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poměrnou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odpovídající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sjednané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době</w:t>
      </w:r>
    </w:p>
    <w:p w14:paraId="618898A8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trvání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pojištění;</w:t>
      </w:r>
    </w:p>
    <w:p w14:paraId="505550C7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d)</w:t>
      </w:r>
      <w:r>
        <w:rPr>
          <w:rFonts w:ascii="RWBCPG+MyriadPro-Regular"/>
          <w:color w:val="000000"/>
          <w:spacing w:val="5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písemnou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výpovědí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třech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měsíců</w:t>
      </w:r>
    </w:p>
    <w:p w14:paraId="7408C3C6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ode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oznámení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vzniku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události;</w:t>
      </w:r>
      <w:r>
        <w:rPr>
          <w:rFonts w:ascii="RWBCPG+MyriadPro-Regular"/>
          <w:color w:val="000000"/>
          <w:spacing w:val="4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uplynutím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jednomě-</w:t>
      </w:r>
    </w:p>
    <w:p w14:paraId="0F4B68D6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síční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výpovědní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doby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zaniká;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pokud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výpověď</w:t>
      </w:r>
    </w:p>
    <w:p w14:paraId="5B018E6A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podal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náleží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konce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ob-</w:t>
      </w:r>
    </w:p>
    <w:p w14:paraId="65C16CF2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dobí,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němž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došlo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události;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jednorázové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náleží</w:t>
      </w:r>
    </w:p>
    <w:p w14:paraId="487D6418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pojistiteli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celé,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není-li</w:t>
      </w:r>
      <w:r>
        <w:rPr>
          <w:rFonts w:ascii="RWBCPG+MyriadPro-Regular"/>
          <w:color w:val="000000"/>
          <w:sz w:val="16"/>
        </w:rPr>
        <w:t xml:space="preserve"> v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ujednáno</w:t>
      </w:r>
      <w:r>
        <w:rPr>
          <w:rFonts w:ascii="RWBCPG+MyriadPro-Regular"/>
          <w:color w:val="000000"/>
          <w:sz w:val="16"/>
        </w:rPr>
        <w:t xml:space="preserve"> jinak;</w:t>
      </w:r>
    </w:p>
    <w:p w14:paraId="0D75C0F1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e)</w:t>
      </w:r>
      <w:r>
        <w:rPr>
          <w:rFonts w:ascii="RWBCPG+MyriadPro-Regular"/>
          <w:color w:val="000000"/>
          <w:spacing w:val="6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písemnou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výpovědí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ke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konci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pojistné-</w:t>
      </w:r>
    </w:p>
    <w:p w14:paraId="79779751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ho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období,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je-li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sjednáno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běžné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pojistné;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je-li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však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výpověď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doru-</w:t>
      </w:r>
    </w:p>
    <w:p w14:paraId="7BF50059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čena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druhé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smluvní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straně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později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než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šest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týdnů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přede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dnem,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</w:p>
    <w:p w14:paraId="011B5557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kterém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uplyne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období,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zaniká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konci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následu-</w:t>
      </w:r>
    </w:p>
    <w:p w14:paraId="10A59997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jícího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období;</w:t>
      </w:r>
    </w:p>
    <w:p w14:paraId="3C01E510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16"/>
          <w:sz w:val="16"/>
        </w:rPr>
        <w:t>f)</w:t>
      </w:r>
      <w:r>
        <w:rPr>
          <w:rFonts w:ascii="RWBCPG+MyriadPro-Regular"/>
          <w:color w:val="000000"/>
          <w:spacing w:val="6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nezaplacením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pojistného,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marným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uplynutím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lhůty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stanove-</w:t>
      </w:r>
    </w:p>
    <w:p w14:paraId="2FBD666D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né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pojistitelem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nejméně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trvání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jednoho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měsíce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ode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dne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doru-</w:t>
      </w:r>
    </w:p>
    <w:p w14:paraId="100F2A09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čení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upomínky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zaplacení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(upomínka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musí</w:t>
      </w:r>
    </w:p>
    <w:p w14:paraId="30CC44DB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obsahovat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upozornění,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zanikne,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nebude-li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277A5822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zaplaceno ani v </w:t>
      </w:r>
      <w:r>
        <w:rPr>
          <w:rFonts w:ascii="RWBCPG+MyriadPro-Regular" w:hAnsi="RWBCPG+MyriadPro-Regular" w:cs="RWBCPG+MyriadPro-Regular"/>
          <w:color w:val="000000"/>
          <w:sz w:val="16"/>
        </w:rPr>
        <w:t>dodatečné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lhůtě);</w:t>
      </w:r>
    </w:p>
    <w:p w14:paraId="1B93CA46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g)</w:t>
      </w:r>
      <w:r>
        <w:rPr>
          <w:rFonts w:ascii="RWBCPG+MyriadPro-Regular"/>
          <w:color w:val="000000"/>
          <w:spacing w:val="5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písemnou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výpovědí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jednoho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měsíce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ode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dne,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kdy</w:t>
      </w:r>
    </w:p>
    <w:p w14:paraId="0FC3A292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mu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bylo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doručeno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oznámení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převodu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kmene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</w:p>
    <w:p w14:paraId="5F4064EC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jeho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části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přeměně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pojistitele,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kdy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bylo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zveřejněno</w:t>
      </w:r>
    </w:p>
    <w:p w14:paraId="446CA02E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oznámení,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bylo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odňato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povolení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provozování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1649D483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jišťovací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činnosti;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uplynutím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osmidenní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výpovědní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doby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</w:p>
    <w:p w14:paraId="296A6A3A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majetku </w:t>
      </w:r>
      <w:r>
        <w:rPr>
          <w:rFonts w:ascii="RWBCPG+MyriadPro-Regular" w:hAnsi="RWBCPG+MyriadPro-Regular" w:cs="RWBCPG+MyriadPro-Regular"/>
          <w:color w:val="000000"/>
          <w:sz w:val="16"/>
        </w:rPr>
        <w:t>zaniká;</w:t>
      </w:r>
    </w:p>
    <w:p w14:paraId="7279F53B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h)</w:t>
      </w:r>
      <w:r>
        <w:rPr>
          <w:rFonts w:ascii="RWBCPG+MyriadPro-Regular"/>
          <w:color w:val="000000"/>
          <w:spacing w:val="5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odstoupením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smlouvy;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zodpoví-li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zájemce</w:t>
      </w:r>
    </w:p>
    <w:p w14:paraId="4BC1C12F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jednání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</w:p>
    <w:p w14:paraId="631CFF84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při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jednání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změně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pacing w:val="3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úmyslně</w:t>
      </w:r>
    </w:p>
    <w:p w14:paraId="6A8343D1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nedbalosti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nepravdivě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neúplně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písemné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dotazy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48CD9319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jistitele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týkající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se </w:t>
      </w:r>
      <w:r>
        <w:rPr>
          <w:rFonts w:ascii="RWBCPG+MyriadPro-Regular" w:hAnsi="RWBCPG+MyriadPro-Regular" w:cs="RWBCPG+MyriadPro-Regular"/>
          <w:color w:val="000000"/>
          <w:sz w:val="16"/>
        </w:rPr>
        <w:t>skutečností,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mají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význam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pojistitelovo</w:t>
      </w:r>
    </w:p>
    <w:p w14:paraId="11910EAF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rozhodnutí,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jak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ohodnotí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riziko,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nebezpečí,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zda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pojistí</w:t>
      </w:r>
    </w:p>
    <w:p w14:paraId="04ED18EF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jakých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podmínek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zatají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odpovědi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něco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podstatného,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</w:p>
    <w:p w14:paraId="16E235A2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odstoupit,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prokáže-li,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by</w:t>
      </w:r>
    </w:p>
    <w:p w14:paraId="7F305327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po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pravdivém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úplném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zodpovězení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dotazů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smlouvu</w:t>
      </w:r>
    </w:p>
    <w:p w14:paraId="7BF2EE0F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neuzavřel;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toto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z w:val="16"/>
        </w:rPr>
        <w:t xml:space="preserve"> pojistitel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uplatnit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-1"/>
          <w:sz w:val="16"/>
        </w:rPr>
        <w:t xml:space="preserve"> dvou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měsíců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ode</w:t>
      </w:r>
    </w:p>
    <w:p w14:paraId="31A3AF0F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dne,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kdy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takovou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skutečnost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zjistil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musel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zjistit,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jinak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</w:p>
    <w:p w14:paraId="6F7FA4CB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zanikne;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odstoupil-li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smlouvy,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za-</w:t>
      </w:r>
    </w:p>
    <w:p w14:paraId="0EE1F17E" w14:textId="77777777" w:rsidR="00625430" w:rsidRDefault="00000000">
      <w:pPr>
        <w:framePr w:w="4833" w:wrap="auto" w:hAnchor="text" w:x="1134" w:y="737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počíst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si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náklady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spojené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vznikem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správou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</w:p>
    <w:p w14:paraId="0CFA1810" w14:textId="77777777" w:rsidR="00625430" w:rsidRDefault="00000000">
      <w:pPr>
        <w:framePr w:w="322" w:wrap="auto" w:hAnchor="text" w:x="6180" w:y="962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</w:t>
      </w:r>
    </w:p>
    <w:p w14:paraId="7179D482" w14:textId="77777777" w:rsidR="00625430" w:rsidRDefault="00000000">
      <w:pPr>
        <w:framePr w:w="273" w:wrap="auto" w:hAnchor="text" w:x="6262" w:y="962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69DA6FFE" w14:textId="77777777" w:rsidR="00625430" w:rsidRDefault="00000000">
      <w:pPr>
        <w:framePr w:w="1893" w:wrap="auto" w:hAnchor="text" w:x="7791" w:y="10731"/>
        <w:widowControl w:val="0"/>
        <w:autoSpaceDE w:val="0"/>
        <w:autoSpaceDN w:val="0"/>
        <w:spacing w:before="0" w:after="0" w:line="198" w:lineRule="exact"/>
        <w:ind w:left="478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11</w:t>
      </w:r>
    </w:p>
    <w:p w14:paraId="7C074B58" w14:textId="77777777" w:rsidR="00625430" w:rsidRDefault="00000000">
      <w:pPr>
        <w:framePr w:w="1893" w:wrap="auto" w:hAnchor="text" w:x="7791" w:y="10731"/>
        <w:widowControl w:val="0"/>
        <w:autoSpaceDE w:val="0"/>
        <w:autoSpaceDN w:val="0"/>
        <w:spacing w:before="0" w:after="0" w:line="180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z w:val="16"/>
        </w:rPr>
        <w:t>Škodná</w:t>
      </w:r>
      <w:r>
        <w:rPr>
          <w:rFonts w:ascii="CFWVQG+MyriadPro-It"/>
          <w:color w:val="000000"/>
          <w:sz w:val="16"/>
        </w:rPr>
        <w:t xml:space="preserve"> a </w:t>
      </w:r>
      <w:r>
        <w:rPr>
          <w:rFonts w:ascii="CFWVQG+MyriadPro-It" w:hAnsi="CFWVQG+MyriadPro-It" w:cs="CFWVQG+MyriadPro-It"/>
          <w:color w:val="000000"/>
          <w:sz w:val="16"/>
        </w:rPr>
        <w:t>pojistná</w:t>
      </w:r>
      <w:r>
        <w:rPr>
          <w:rFonts w:ascii="CFWVQG+MyriadPro-It"/>
          <w:color w:val="000000"/>
          <w:sz w:val="16"/>
        </w:rPr>
        <w:t xml:space="preserve"> </w:t>
      </w:r>
      <w:r>
        <w:rPr>
          <w:rFonts w:ascii="CFWVQG+MyriadPro-It" w:hAnsi="CFWVQG+MyriadPro-It" w:cs="CFWVQG+MyriadPro-It"/>
          <w:color w:val="000000"/>
          <w:sz w:val="16"/>
        </w:rPr>
        <w:t>událost</w:t>
      </w:r>
    </w:p>
    <w:p w14:paraId="3EE27AA3" w14:textId="77777777" w:rsidR="00625430" w:rsidRDefault="00000000">
      <w:pPr>
        <w:framePr w:w="322" w:wrap="auto" w:hAnchor="text" w:x="6180" w:y="1126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118788DF" w14:textId="77777777" w:rsidR="00625430" w:rsidRDefault="00000000">
      <w:pPr>
        <w:framePr w:w="322" w:wrap="auto" w:hAnchor="text" w:x="6180" w:y="11267"/>
        <w:widowControl w:val="0"/>
        <w:autoSpaceDE w:val="0"/>
        <w:autoSpaceDN w:val="0"/>
        <w:spacing w:before="16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179A9BB2" w14:textId="77777777" w:rsidR="00625430" w:rsidRDefault="00000000">
      <w:pPr>
        <w:framePr w:w="273" w:wrap="auto" w:hAnchor="text" w:x="6262" w:y="1126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2153B67C" w14:textId="77777777" w:rsidR="00625430" w:rsidRDefault="00000000">
      <w:pPr>
        <w:framePr w:w="273" w:wrap="auto" w:hAnchor="text" w:x="6262" w:y="11267"/>
        <w:widowControl w:val="0"/>
        <w:autoSpaceDE w:val="0"/>
        <w:autoSpaceDN w:val="0"/>
        <w:spacing w:before="16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238C7D14" w14:textId="77777777" w:rsidR="00625430" w:rsidRDefault="00000000">
      <w:pPr>
        <w:framePr w:w="4833" w:wrap="auto" w:hAnchor="text" w:x="6463" w:y="1126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Škodnou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událostí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újmy,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která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by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mohla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být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důvodem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vzniku</w:t>
      </w:r>
    </w:p>
    <w:p w14:paraId="5FA72D6C" w14:textId="77777777" w:rsidR="00625430" w:rsidRDefault="00000000">
      <w:pPr>
        <w:framePr w:w="4833" w:wrap="auto" w:hAnchor="text" w:x="6463" w:y="1126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práva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na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plnění.</w:t>
      </w:r>
    </w:p>
    <w:p w14:paraId="2B867B2D" w14:textId="77777777" w:rsidR="00625430" w:rsidRDefault="00000000">
      <w:pPr>
        <w:framePr w:w="4833" w:wrap="auto" w:hAnchor="text" w:x="6463" w:y="1126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Pojistnou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událostí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škodná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událost,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kterou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spojen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</w:t>
      </w:r>
    </w:p>
    <w:p w14:paraId="61303940" w14:textId="77777777" w:rsidR="00625430" w:rsidRDefault="00000000">
      <w:pPr>
        <w:framePr w:w="4833" w:wrap="auto" w:hAnchor="text" w:x="6463" w:y="1126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povinnosti pojistitele poskytnout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plnění.</w:t>
      </w:r>
    </w:p>
    <w:p w14:paraId="1211262B" w14:textId="77777777" w:rsidR="00625430" w:rsidRDefault="00000000">
      <w:pPr>
        <w:framePr w:w="1171" w:wrap="auto" w:hAnchor="text" w:x="8152" w:y="12188"/>
        <w:widowControl w:val="0"/>
        <w:autoSpaceDE w:val="0"/>
        <w:autoSpaceDN w:val="0"/>
        <w:spacing w:before="0" w:after="0" w:line="198" w:lineRule="exact"/>
        <w:ind w:left="116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12</w:t>
      </w:r>
    </w:p>
    <w:p w14:paraId="36F1F1E6" w14:textId="77777777" w:rsidR="00625430" w:rsidRDefault="00000000">
      <w:pPr>
        <w:framePr w:w="1171" w:wrap="auto" w:hAnchor="text" w:x="8152" w:y="12188"/>
        <w:widowControl w:val="0"/>
        <w:autoSpaceDE w:val="0"/>
        <w:autoSpaceDN w:val="0"/>
        <w:spacing w:before="0" w:after="0" w:line="180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pacing w:val="-1"/>
          <w:sz w:val="16"/>
        </w:rPr>
        <w:t>Pojistné</w:t>
      </w:r>
      <w:r>
        <w:rPr>
          <w:rFonts w:ascii="CFWVQG+MyriadPro-It"/>
          <w:color w:val="000000"/>
          <w:spacing w:val="1"/>
          <w:sz w:val="16"/>
        </w:rPr>
        <w:t xml:space="preserve"> </w:t>
      </w:r>
      <w:r>
        <w:rPr>
          <w:rFonts w:ascii="CFWVQG+MyriadPro-It" w:hAnsi="CFWVQG+MyriadPro-It" w:cs="CFWVQG+MyriadPro-It"/>
          <w:color w:val="000000"/>
          <w:sz w:val="16"/>
        </w:rPr>
        <w:t>plnění</w:t>
      </w:r>
    </w:p>
    <w:p w14:paraId="7AD9D9D2" w14:textId="77777777" w:rsidR="00625430" w:rsidRDefault="00000000">
      <w:pPr>
        <w:framePr w:w="322" w:wrap="auto" w:hAnchor="text" w:x="6180" w:y="1272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12864241" w14:textId="77777777" w:rsidR="00625430" w:rsidRDefault="00000000">
      <w:pPr>
        <w:framePr w:w="322" w:wrap="auto" w:hAnchor="text" w:x="6180" w:y="12724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43A87FEB" w14:textId="77777777" w:rsidR="00625430" w:rsidRDefault="00000000">
      <w:pPr>
        <w:framePr w:w="273" w:wrap="auto" w:hAnchor="text" w:x="6262" w:y="1272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32403F13" w14:textId="77777777" w:rsidR="00625430" w:rsidRDefault="00000000">
      <w:pPr>
        <w:framePr w:w="273" w:wrap="auto" w:hAnchor="text" w:x="6262" w:y="12724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65C09A89" w14:textId="77777777" w:rsidR="00625430" w:rsidRDefault="00000000">
      <w:pPr>
        <w:framePr w:w="3536" w:wrap="auto" w:hAnchor="text" w:x="6463" w:y="1272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Právo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na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vzniká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oprávněné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osobě.</w:t>
      </w:r>
    </w:p>
    <w:p w14:paraId="28F5636C" w14:textId="77777777" w:rsidR="00625430" w:rsidRDefault="00000000">
      <w:pPr>
        <w:framePr w:w="4833" w:wrap="auto" w:hAnchor="text" w:x="6463" w:y="1290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poskytnout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rozsahu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podmí-</w:t>
      </w:r>
    </w:p>
    <w:p w14:paraId="68F3DE0E" w14:textId="77777777" w:rsidR="00625430" w:rsidRDefault="00000000">
      <w:pPr>
        <w:framePr w:w="4833" w:wrap="auto" w:hAnchor="text" w:x="6463" w:y="12904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nek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stanovených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pojistnými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podmínkami</w:t>
      </w:r>
      <w:r>
        <w:rPr>
          <w:rFonts w:ascii="RWBCPG+MyriadPro-Regular"/>
          <w:color w:val="000000"/>
          <w:sz w:val="16"/>
        </w:rPr>
        <w:t xml:space="preserve"> a pojistnou smlouvou.</w:t>
      </w:r>
    </w:p>
    <w:p w14:paraId="6E9AA549" w14:textId="77777777" w:rsidR="00625430" w:rsidRDefault="00000000">
      <w:pPr>
        <w:framePr w:w="4833" w:wrap="auto" w:hAnchor="text" w:x="6463" w:y="12904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3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zahájí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bez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zbytečného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odkladu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oznámení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události,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</w:p>
    <w:p w14:paraId="3DC3D86E" w14:textId="77777777" w:rsidR="00625430" w:rsidRDefault="00000000">
      <w:pPr>
        <w:framePr w:w="4833" w:wrap="auto" w:hAnchor="text" w:x="6463" w:y="12904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kterou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ten,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kdo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pokládá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oprávněnou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osobu,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spojuje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požadavek</w:t>
      </w:r>
    </w:p>
    <w:p w14:paraId="1D52D7FE" w14:textId="77777777" w:rsidR="00625430" w:rsidRDefault="00000000">
      <w:pPr>
        <w:framePr w:w="4833" w:wrap="auto" w:hAnchor="text" w:x="6463" w:y="12904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plnění,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šetření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nutné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zjištění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existence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rozsahu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jeho</w:t>
      </w:r>
    </w:p>
    <w:p w14:paraId="0E34F18F" w14:textId="77777777" w:rsidR="00625430" w:rsidRDefault="00000000">
      <w:pPr>
        <w:framePr w:w="4833" w:wrap="auto" w:hAnchor="text" w:x="6463" w:y="12904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povinnosti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plnit.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Šetření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skončeno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sdělením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jeho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výsledků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osobě,</w:t>
      </w:r>
    </w:p>
    <w:p w14:paraId="2023BCF7" w14:textId="77777777" w:rsidR="00625430" w:rsidRDefault="00000000">
      <w:pPr>
        <w:framePr w:w="4833" w:wrap="auto" w:hAnchor="text" w:x="6463" w:y="12904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která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uplatnila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plnění;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žádost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této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osoby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jí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1615042F" w14:textId="77777777" w:rsidR="00625430" w:rsidRDefault="00000000">
      <w:pPr>
        <w:framePr w:w="4833" w:wrap="auto" w:hAnchor="text" w:x="6463" w:y="12904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jistitel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písemné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formě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zdůvodní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plnění,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popřípadě</w:t>
      </w:r>
    </w:p>
    <w:p w14:paraId="3F4E383F" w14:textId="77777777" w:rsidR="00625430" w:rsidRDefault="00000000">
      <w:pPr>
        <w:framePr w:w="4833" w:wrap="auto" w:hAnchor="text" w:x="6463" w:y="12904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důvod</w:t>
      </w:r>
      <w:r>
        <w:rPr>
          <w:rFonts w:ascii="RWBCPG+MyriadPro-Regular"/>
          <w:color w:val="000000"/>
          <w:sz w:val="16"/>
        </w:rPr>
        <w:t xml:space="preserve"> jeho </w:t>
      </w:r>
      <w:r>
        <w:rPr>
          <w:rFonts w:ascii="RWBCPG+MyriadPro-Regular" w:hAnsi="RWBCPG+MyriadPro-Regular" w:cs="RWBCPG+MyriadPro-Regular"/>
          <w:color w:val="000000"/>
          <w:sz w:val="16"/>
        </w:rPr>
        <w:t>zamítnutí.</w:t>
      </w:r>
    </w:p>
    <w:p w14:paraId="36D09311" w14:textId="77777777" w:rsidR="00625430" w:rsidRDefault="00000000">
      <w:pPr>
        <w:framePr w:w="322" w:wrap="auto" w:hAnchor="text" w:x="6180" w:y="1326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</w:t>
      </w:r>
    </w:p>
    <w:p w14:paraId="7AA6C645" w14:textId="77777777" w:rsidR="00625430" w:rsidRDefault="00000000">
      <w:pPr>
        <w:framePr w:w="273" w:wrap="auto" w:hAnchor="text" w:x="6262" w:y="1326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6B112FC3" w14:textId="77777777" w:rsidR="00625430" w:rsidRDefault="00000000">
      <w:pPr>
        <w:framePr w:w="322" w:wrap="auto" w:hAnchor="text" w:x="6180" w:y="1452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</w:t>
      </w:r>
    </w:p>
    <w:p w14:paraId="0D623EDC" w14:textId="77777777" w:rsidR="00625430" w:rsidRDefault="00000000">
      <w:pPr>
        <w:framePr w:w="322" w:wrap="auto" w:hAnchor="text" w:x="6180" w:y="14524"/>
        <w:widowControl w:val="0"/>
        <w:autoSpaceDE w:val="0"/>
        <w:autoSpaceDN w:val="0"/>
        <w:spacing w:before="70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5</w:t>
      </w:r>
    </w:p>
    <w:p w14:paraId="0D122A82" w14:textId="77777777" w:rsidR="00625430" w:rsidRDefault="00000000">
      <w:pPr>
        <w:framePr w:w="273" w:wrap="auto" w:hAnchor="text" w:x="6262" w:y="1452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0CF573A1" w14:textId="77777777" w:rsidR="00625430" w:rsidRDefault="00000000">
      <w:pPr>
        <w:framePr w:w="273" w:wrap="auto" w:hAnchor="text" w:x="6262" w:y="14524"/>
        <w:widowControl w:val="0"/>
        <w:autoSpaceDE w:val="0"/>
        <w:autoSpaceDN w:val="0"/>
        <w:spacing w:before="70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3F619605" w14:textId="77777777" w:rsidR="00625430" w:rsidRDefault="00000000">
      <w:pPr>
        <w:framePr w:w="4833" w:wrap="auto" w:hAnchor="text" w:x="6463" w:y="1452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Nelze-li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ukončit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šetření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tří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měsíců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ode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dne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oznámení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1DC50FF1" w14:textId="77777777" w:rsidR="00625430" w:rsidRDefault="00000000">
      <w:pPr>
        <w:framePr w:w="4833" w:wrap="auto" w:hAnchor="text" w:x="6463" w:y="14524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události,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písemné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formě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sdělí,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proč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nelze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šetření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ukončit.</w:t>
      </w:r>
    </w:p>
    <w:p w14:paraId="2C014706" w14:textId="77777777" w:rsidR="00625430" w:rsidRDefault="00000000">
      <w:pPr>
        <w:framePr w:w="4833" w:wrap="auto" w:hAnchor="text" w:x="6463" w:y="14524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poskytne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oprávněné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osobě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její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žádost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</w:p>
    <w:p w14:paraId="480E8D0B" w14:textId="77777777" w:rsidR="00625430" w:rsidRDefault="00000000">
      <w:pPr>
        <w:framePr w:w="4833" w:wrap="auto" w:hAnchor="text" w:x="6463" w:y="14524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přiměřenou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zálohu;</w:t>
      </w:r>
      <w:r>
        <w:rPr>
          <w:rFonts w:ascii="RWBCPG+MyriadPro-Regular"/>
          <w:color w:val="000000"/>
          <w:spacing w:val="-1"/>
          <w:sz w:val="16"/>
        </w:rPr>
        <w:t xml:space="preserve"> to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neplatí,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je-li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rozumný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důvod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poskytnutí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zálohy</w:t>
      </w:r>
    </w:p>
    <w:p w14:paraId="7145ACFE" w14:textId="77777777" w:rsidR="00625430" w:rsidRDefault="00000000">
      <w:pPr>
        <w:framePr w:w="4833" w:wrap="auto" w:hAnchor="text" w:x="6463" w:y="14524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odepřít.</w:t>
      </w:r>
    </w:p>
    <w:p w14:paraId="190A8FDA" w14:textId="77777777" w:rsidR="00625430" w:rsidRDefault="00000000">
      <w:pPr>
        <w:framePr w:w="322" w:wrap="auto" w:hAnchor="text" w:x="1361" w:y="1529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453D502C" w14:textId="77777777" w:rsidR="00625430" w:rsidRDefault="00000000">
      <w:pPr>
        <w:framePr w:w="4523" w:wrap="auto" w:hAnchor="text" w:x="1443" w:y="1529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0%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ze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zaplaceného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pojistného;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odstoupí-li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5C3987BE" w14:textId="77777777" w:rsidR="00625430" w:rsidRDefault="00000000">
      <w:pPr>
        <w:framePr w:w="4735" w:wrap="auto" w:hAnchor="text" w:x="6463" w:y="1542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z w:val="16"/>
        </w:rPr>
        <w:t xml:space="preserve"> je </w:t>
      </w:r>
      <w:r>
        <w:rPr>
          <w:rFonts w:ascii="RWBCPG+MyriadPro-Regular" w:hAnsi="RWBCPG+MyriadPro-Regular" w:cs="RWBCPG+MyriadPro-Regular"/>
          <w:color w:val="000000"/>
          <w:sz w:val="16"/>
        </w:rPr>
        <w:t>splatné</w:t>
      </w:r>
      <w:r>
        <w:rPr>
          <w:rFonts w:ascii="RWBCPG+MyriadPro-Regular"/>
          <w:color w:val="000000"/>
          <w:sz w:val="16"/>
        </w:rPr>
        <w:t xml:space="preserve"> do </w:t>
      </w:r>
      <w:r>
        <w:rPr>
          <w:rFonts w:ascii="RWBCPG+MyriadPro-Regular" w:hAnsi="RWBCPG+MyriadPro-Regular" w:cs="RWBCPG+MyriadPro-Regular"/>
          <w:color w:val="000000"/>
          <w:sz w:val="16"/>
        </w:rPr>
        <w:t>patnácti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dnů</w:t>
      </w:r>
      <w:r>
        <w:rPr>
          <w:rFonts w:ascii="RWBCPG+MyriadPro-Regular"/>
          <w:color w:val="000000"/>
          <w:sz w:val="16"/>
        </w:rPr>
        <w:t xml:space="preserve"> ode dne </w:t>
      </w:r>
      <w:r>
        <w:rPr>
          <w:rFonts w:ascii="RWBCPG+MyriadPro-Regular" w:hAnsi="RWBCPG+MyriadPro-Regular" w:cs="RWBCPG+MyriadPro-Regular"/>
          <w:color w:val="000000"/>
          <w:sz w:val="16"/>
        </w:rPr>
        <w:t>skončení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šetření.</w:t>
      </w:r>
    </w:p>
    <w:p w14:paraId="2619631C" w14:textId="77777777" w:rsidR="00625430" w:rsidRDefault="00000000">
      <w:pPr>
        <w:framePr w:w="4605" w:wrap="auto" w:hAnchor="text" w:x="1361" w:y="1547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získal-li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již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jiná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osoba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36FBEFE8" w14:textId="77777777" w:rsidR="00625430" w:rsidRDefault="00000000">
      <w:pPr>
        <w:framePr w:w="1148" w:wrap="auto" w:hAnchor="text" w:x="935" w:y="16338"/>
        <w:widowControl w:val="0"/>
        <w:autoSpaceDE w:val="0"/>
        <w:autoSpaceDN w:val="0"/>
        <w:spacing w:before="0" w:after="0" w:line="18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7"/>
          <w:sz w:val="16"/>
        </w:rPr>
        <w:t>T.č.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5"/>
          <w:sz w:val="16"/>
        </w:rPr>
        <w:t>VPPM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1/16</w:t>
      </w:r>
    </w:p>
    <w:p w14:paraId="7A2F5CBD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</w:t>
      </w:r>
    </w:p>
    <w:p w14:paraId="0605A71D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21E8BF1B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78F831CB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14:paraId="649B216B" w14:textId="77777777" w:rsidR="00625430" w:rsidRDefault="00000000">
      <w:pPr>
        <w:framePr w:w="322" w:wrap="auto" w:hAnchor="text" w:x="850" w:y="85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6</w:t>
      </w:r>
    </w:p>
    <w:p w14:paraId="2E5DFCA2" w14:textId="77777777" w:rsidR="00625430" w:rsidRDefault="00000000">
      <w:pPr>
        <w:framePr w:w="273" w:wrap="auto" w:hAnchor="text" w:x="932" w:y="85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66B1A8DE" w14:textId="77777777" w:rsidR="00625430" w:rsidRDefault="00000000">
      <w:pPr>
        <w:framePr w:w="4832" w:wrap="auto" w:hAnchor="text" w:x="1134" w:y="85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případě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novou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cenu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poskytne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pojist-</w:t>
      </w:r>
    </w:p>
    <w:p w14:paraId="48A83A91" w14:textId="77777777" w:rsidR="00625430" w:rsidRDefault="00000000">
      <w:pPr>
        <w:framePr w:w="4832" w:wrap="auto" w:hAnchor="text" w:x="1134" w:y="8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nové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ceny,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maximálně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však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sjednané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pojist-</w:t>
      </w:r>
    </w:p>
    <w:p w14:paraId="78DBB86B" w14:textId="77777777" w:rsidR="00625430" w:rsidRDefault="00000000">
      <w:pPr>
        <w:framePr w:w="4832" w:wrap="auto" w:hAnchor="text" w:x="1134" w:y="8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částky</w:t>
      </w:r>
      <w:r>
        <w:rPr>
          <w:rFonts w:ascii="RWBCPG+MyriadPro-Regular"/>
          <w:color w:val="000000"/>
          <w:sz w:val="16"/>
        </w:rPr>
        <w:t xml:space="preserve"> nebo limitu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plnění.</w:t>
      </w:r>
    </w:p>
    <w:p w14:paraId="203EE8B8" w14:textId="77777777" w:rsidR="00625430" w:rsidRDefault="00000000">
      <w:pPr>
        <w:framePr w:w="5116" w:wrap="auto" w:hAnchor="text" w:x="6180" w:y="857"/>
        <w:widowControl w:val="0"/>
        <w:autoSpaceDE w:val="0"/>
        <w:autoSpaceDN w:val="0"/>
        <w:spacing w:before="0" w:after="0" w:line="192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h)</w:t>
      </w:r>
      <w:r>
        <w:rPr>
          <w:rFonts w:ascii="RWBCPG+MyriadPro-Regular"/>
          <w:color w:val="000000"/>
          <w:spacing w:val="5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působením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jaderné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energie,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radiace,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emanace, exhalace a </w:t>
      </w:r>
      <w:r>
        <w:rPr>
          <w:rFonts w:ascii="RWBCPG+MyriadPro-Regular" w:hAnsi="RWBCPG+MyriadPro-Regular" w:cs="RWBCPG+MyriadPro-Regular"/>
          <w:color w:val="000000"/>
          <w:sz w:val="16"/>
        </w:rPr>
        <w:t>emisí.</w:t>
      </w:r>
    </w:p>
    <w:p w14:paraId="28729A76" w14:textId="77777777" w:rsidR="00625430" w:rsidRDefault="00000000">
      <w:pPr>
        <w:framePr w:w="5116" w:wrap="auto" w:hAnchor="text" w:x="6180" w:y="8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Není-li</w:t>
      </w:r>
      <w:r>
        <w:rPr>
          <w:rFonts w:ascii="RWBCPG+MyriadPro-Regular"/>
          <w:color w:val="000000"/>
          <w:sz w:val="16"/>
        </w:rPr>
        <w:t xml:space="preserve"> v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z w:val="16"/>
        </w:rPr>
        <w:t xml:space="preserve"> dohodnuto jinak,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z w:val="16"/>
        </w:rPr>
        <w:t xml:space="preserve"> majetku se </w:t>
      </w:r>
      <w:r>
        <w:rPr>
          <w:rFonts w:ascii="RWBCPG+MyriadPro-Regular" w:hAnsi="RWBCPG+MyriadPro-Regular" w:cs="RWBCPG+MyriadPro-Regular"/>
          <w:color w:val="000000"/>
          <w:sz w:val="16"/>
        </w:rPr>
        <w:t>dále</w:t>
      </w:r>
    </w:p>
    <w:p w14:paraId="4F9C5C82" w14:textId="77777777" w:rsidR="00625430" w:rsidRDefault="00000000">
      <w:pPr>
        <w:framePr w:w="5116" w:wrap="auto" w:hAnchor="text" w:x="6180" w:y="857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nevztahuje na </w:t>
      </w:r>
      <w:r>
        <w:rPr>
          <w:rFonts w:ascii="RWBCPG+MyriadPro-Regular" w:hAnsi="RWBCPG+MyriadPro-Regular" w:cs="RWBCPG+MyriadPro-Regular"/>
          <w:color w:val="000000"/>
          <w:sz w:val="16"/>
        </w:rPr>
        <w:t>škody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vzniklé:</w:t>
      </w:r>
    </w:p>
    <w:p w14:paraId="3C95D78B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snížit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částku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vyplaceného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částku</w:t>
      </w:r>
    </w:p>
    <w:p w14:paraId="5B7AD40C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odpovídající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ceně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využitelných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zbytků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nahrazovaného</w:t>
      </w:r>
      <w:r>
        <w:rPr>
          <w:rFonts w:ascii="RWBCPG+MyriadPro-Regular"/>
          <w:color w:val="000000"/>
          <w:sz w:val="16"/>
        </w:rPr>
        <w:t xml:space="preserve"> majetku.</w:t>
      </w:r>
    </w:p>
    <w:p w14:paraId="1225C76C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U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majetku,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jehož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hodnota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bezprostředně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před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</w:p>
    <w:p w14:paraId="4E6045C3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událostí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představovala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méně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než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30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%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nové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ceny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pojišťovaného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ma-</w:t>
      </w:r>
    </w:p>
    <w:p w14:paraId="5E612746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jetku, poskytuje pojistitel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časové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ceny.</w:t>
      </w:r>
    </w:p>
    <w:p w14:paraId="502C95AD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případě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časovou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cenu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poskytne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5976E13E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jistné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časové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ceny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maximálně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však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sjednané</w:t>
      </w:r>
    </w:p>
    <w:p w14:paraId="40ABE7BB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částky</w:t>
      </w:r>
      <w:r>
        <w:rPr>
          <w:rFonts w:ascii="RWBCPG+MyriadPro-Regular"/>
          <w:color w:val="000000"/>
          <w:sz w:val="16"/>
        </w:rPr>
        <w:t xml:space="preserve"> nebo limitu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plnění.</w:t>
      </w:r>
    </w:p>
    <w:p w14:paraId="1DE5D377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snížit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částku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vyplaceného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částku</w:t>
      </w:r>
    </w:p>
    <w:p w14:paraId="14EE509A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odpovídající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ceně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využitelných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zbytků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nahrazovaného</w:t>
      </w:r>
      <w:r>
        <w:rPr>
          <w:rFonts w:ascii="RWBCPG+MyriadPro-Regular"/>
          <w:color w:val="000000"/>
          <w:sz w:val="16"/>
        </w:rPr>
        <w:t xml:space="preserve"> majetku.</w:t>
      </w:r>
    </w:p>
    <w:p w14:paraId="1596EBA8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případě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jinou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cenu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poskytne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59DB38FD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odpovídající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nákladům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vynaloženým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znovupořízení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pojiš-</w:t>
      </w:r>
    </w:p>
    <w:p w14:paraId="4A261B26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ťovaného</w:t>
      </w:r>
      <w:r>
        <w:rPr>
          <w:rFonts w:ascii="RWBCPG+MyriadPro-Regular"/>
          <w:color w:val="000000"/>
          <w:sz w:val="16"/>
        </w:rPr>
        <w:t xml:space="preserve"> majetku nebo </w:t>
      </w:r>
      <w:r>
        <w:rPr>
          <w:rFonts w:ascii="RWBCPG+MyriadPro-Regular" w:hAnsi="RWBCPG+MyriadPro-Regular" w:cs="RWBCPG+MyriadPro-Regular"/>
          <w:color w:val="000000"/>
          <w:sz w:val="16"/>
        </w:rPr>
        <w:t>nákladům,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je </w:t>
      </w:r>
      <w:r>
        <w:rPr>
          <w:rFonts w:ascii="RWBCPG+MyriadPro-Regular" w:hAnsi="RWBCPG+MyriadPro-Regular" w:cs="RWBCPG+MyriadPro-Regular"/>
          <w:color w:val="000000"/>
          <w:sz w:val="16"/>
        </w:rPr>
        <w:t>třeba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vynaložit</w:t>
      </w:r>
      <w:r>
        <w:rPr>
          <w:rFonts w:ascii="RWBCPG+MyriadPro-Regular"/>
          <w:color w:val="000000"/>
          <w:sz w:val="16"/>
        </w:rPr>
        <w:t xml:space="preserve"> na opravu</w:t>
      </w:r>
    </w:p>
    <w:p w14:paraId="32EC6775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úpravu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pojišťovaného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téhož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druhu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účelu,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kvality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pa-</w:t>
      </w:r>
    </w:p>
    <w:p w14:paraId="3249C780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rametrů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ceny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místě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době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vzniku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obvyklé,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to</w:t>
      </w:r>
    </w:p>
    <w:p w14:paraId="537744BA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jiné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ceny,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maximálně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však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sjednané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částky</w:t>
      </w:r>
    </w:p>
    <w:p w14:paraId="21947B7F" w14:textId="77777777" w:rsidR="00625430" w:rsidRDefault="00000000">
      <w:pPr>
        <w:framePr w:w="4833" w:wrap="auto" w:hAnchor="text" w:x="1134" w:y="13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nebo limitu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plnění.</w:t>
      </w:r>
    </w:p>
    <w:p w14:paraId="58528E80" w14:textId="77777777" w:rsidR="00625430" w:rsidRDefault="00000000">
      <w:pPr>
        <w:framePr w:w="4833" w:wrap="auto" w:hAnchor="text" w:x="6463" w:y="139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a)</w:t>
      </w:r>
      <w:r>
        <w:rPr>
          <w:rFonts w:ascii="RWBCPG+MyriadPro-Regular"/>
          <w:color w:val="000000"/>
          <w:spacing w:val="7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vadou,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kterou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měla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pojištěná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věc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okamžiku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7231BCC2" w14:textId="77777777" w:rsidR="00625430" w:rsidRDefault="00000000">
      <w:pPr>
        <w:framePr w:w="4833" w:wrap="auto" w:hAnchor="text" w:x="6463" w:y="139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smlouvy,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která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mohla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měla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být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známa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pojistníkovi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</w:p>
    <w:p w14:paraId="79234CC5" w14:textId="77777777" w:rsidR="00625430" w:rsidRDefault="00000000">
      <w:pPr>
        <w:framePr w:w="4833" w:wrap="auto" w:hAnchor="text" w:x="6463" w:y="139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pojištěnému,</w:t>
      </w:r>
    </w:p>
    <w:p w14:paraId="5A4509CA" w14:textId="77777777" w:rsidR="00625430" w:rsidRDefault="00000000">
      <w:pPr>
        <w:framePr w:w="2113" w:wrap="auto" w:hAnchor="text" w:x="6463" w:y="193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b)</w:t>
      </w:r>
      <w:r>
        <w:rPr>
          <w:rFonts w:ascii="RWBCPG+MyriadPro-Regular"/>
          <w:color w:val="000000"/>
          <w:spacing w:val="5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na </w:t>
      </w:r>
      <w:r>
        <w:rPr>
          <w:rFonts w:ascii="RWBCPG+MyriadPro-Regular" w:hAnsi="RWBCPG+MyriadPro-Regular" w:cs="RWBCPG+MyriadPro-Regular"/>
          <w:color w:val="000000"/>
          <w:sz w:val="16"/>
        </w:rPr>
        <w:t>nehmotném</w:t>
      </w:r>
      <w:r>
        <w:rPr>
          <w:rFonts w:ascii="RWBCPG+MyriadPro-Regular"/>
          <w:color w:val="000000"/>
          <w:sz w:val="16"/>
        </w:rPr>
        <w:t xml:space="preserve"> majetku,</w:t>
      </w:r>
    </w:p>
    <w:p w14:paraId="25957DB3" w14:textId="77777777" w:rsidR="00625430" w:rsidRDefault="00000000">
      <w:pPr>
        <w:framePr w:w="4832" w:wrap="auto" w:hAnchor="text" w:x="6463" w:y="211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c)</w:t>
      </w:r>
      <w:r>
        <w:rPr>
          <w:rFonts w:ascii="RWBCPG+MyriadPro-Regular"/>
          <w:color w:val="000000"/>
          <w:spacing w:val="7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uložením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pokut,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penále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jiných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smluvních,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správních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trest-</w:t>
      </w:r>
    </w:p>
    <w:p w14:paraId="73040468" w14:textId="77777777" w:rsidR="00625430" w:rsidRDefault="00000000">
      <w:pPr>
        <w:framePr w:w="4832" w:wrap="auto" w:hAnchor="text" w:x="6463" w:y="211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ních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sankcí,</w:t>
      </w:r>
    </w:p>
    <w:p w14:paraId="7C29F573" w14:textId="77777777" w:rsidR="00625430" w:rsidRDefault="00000000">
      <w:pPr>
        <w:framePr w:w="4832" w:wrap="auto" w:hAnchor="text" w:x="6463" w:y="211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d)</w:t>
      </w:r>
      <w:r>
        <w:rPr>
          <w:rFonts w:ascii="RWBCPG+MyriadPro-Regular"/>
          <w:color w:val="000000"/>
          <w:spacing w:val="5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účtováním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expresních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příplatků,</w:t>
      </w:r>
    </w:p>
    <w:p w14:paraId="70BA3DBA" w14:textId="77777777" w:rsidR="00625430" w:rsidRDefault="00000000">
      <w:pPr>
        <w:framePr w:w="4832" w:wrap="auto" w:hAnchor="text" w:x="6463" w:y="211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e)</w:t>
      </w:r>
      <w:r>
        <w:rPr>
          <w:rFonts w:ascii="RWBCPG+MyriadPro-Regular"/>
          <w:color w:val="000000"/>
          <w:spacing w:val="6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na </w:t>
      </w:r>
      <w:r>
        <w:rPr>
          <w:rFonts w:ascii="RWBCPG+MyriadPro-Regular" w:hAnsi="RWBCPG+MyriadPro-Regular" w:cs="RWBCPG+MyriadPro-Regular"/>
          <w:color w:val="000000"/>
          <w:sz w:val="16"/>
        </w:rPr>
        <w:t>plodinách,</w:t>
      </w:r>
      <w:r>
        <w:rPr>
          <w:rFonts w:ascii="RWBCPG+MyriadPro-Regular"/>
          <w:color w:val="000000"/>
          <w:sz w:val="16"/>
        </w:rPr>
        <w:t xml:space="preserve"> jejich </w:t>
      </w:r>
      <w:r>
        <w:rPr>
          <w:rFonts w:ascii="RWBCPG+MyriadPro-Regular" w:hAnsi="RWBCPG+MyriadPro-Regular" w:cs="RWBCPG+MyriadPro-Regular"/>
          <w:color w:val="000000"/>
          <w:sz w:val="16"/>
        </w:rPr>
        <w:t>derivátech</w:t>
      </w:r>
      <w:r>
        <w:rPr>
          <w:rFonts w:ascii="RWBCPG+MyriadPro-Regular"/>
          <w:color w:val="000000"/>
          <w:sz w:val="16"/>
        </w:rPr>
        <w:t xml:space="preserve"> a </w:t>
      </w:r>
      <w:r>
        <w:rPr>
          <w:rFonts w:ascii="RWBCPG+MyriadPro-Regular" w:hAnsi="RWBCPG+MyriadPro-Regular" w:cs="RWBCPG+MyriadPro-Regular"/>
          <w:color w:val="000000"/>
          <w:sz w:val="16"/>
        </w:rPr>
        <w:t>zemědělských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kulturách,</w:t>
      </w:r>
    </w:p>
    <w:p w14:paraId="33DEF9A3" w14:textId="77777777" w:rsidR="00625430" w:rsidRDefault="00000000">
      <w:pPr>
        <w:framePr w:w="4832" w:wrap="auto" w:hAnchor="text" w:x="6463" w:y="211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16"/>
          <w:sz w:val="16"/>
        </w:rPr>
        <w:t>f)</w:t>
      </w:r>
      <w:r>
        <w:rPr>
          <w:rFonts w:ascii="RWBCPG+MyriadPro-Regular"/>
          <w:color w:val="000000"/>
          <w:spacing w:val="6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na majetku v </w:t>
      </w:r>
      <w:r>
        <w:rPr>
          <w:rFonts w:ascii="RWBCPG+MyriadPro-Regular" w:hAnsi="RWBCPG+MyriadPro-Regular" w:cs="RWBCPG+MyriadPro-Regular"/>
          <w:color w:val="000000"/>
          <w:sz w:val="16"/>
        </w:rPr>
        <w:t>podzemí;</w:t>
      </w:r>
    </w:p>
    <w:p w14:paraId="0C1BBFCE" w14:textId="77777777" w:rsidR="00625430" w:rsidRDefault="00000000">
      <w:pPr>
        <w:framePr w:w="4832" w:wrap="auto" w:hAnchor="text" w:x="6463" w:y="211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g)</w:t>
      </w:r>
      <w:r>
        <w:rPr>
          <w:rFonts w:ascii="RWBCPG+MyriadPro-Regular"/>
          <w:color w:val="000000"/>
          <w:spacing w:val="5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na </w:t>
      </w:r>
      <w:r>
        <w:rPr>
          <w:rFonts w:ascii="RWBCPG+MyriadPro-Regular" w:hAnsi="RWBCPG+MyriadPro-Regular" w:cs="RWBCPG+MyriadPro-Regular"/>
          <w:color w:val="000000"/>
          <w:sz w:val="16"/>
        </w:rPr>
        <w:t>stavbách</w:t>
      </w:r>
      <w:r>
        <w:rPr>
          <w:rFonts w:ascii="RWBCPG+MyriadPro-Regular"/>
          <w:color w:val="000000"/>
          <w:sz w:val="16"/>
        </w:rPr>
        <w:t xml:space="preserve"> na </w:t>
      </w:r>
      <w:r>
        <w:rPr>
          <w:rFonts w:ascii="RWBCPG+MyriadPro-Regular" w:hAnsi="RWBCPG+MyriadPro-Regular" w:cs="RWBCPG+MyriadPro-Regular"/>
          <w:color w:val="000000"/>
          <w:sz w:val="16"/>
        </w:rPr>
        <w:t>vodních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tocích;</w:t>
      </w:r>
    </w:p>
    <w:p w14:paraId="1F99F04B" w14:textId="77777777" w:rsidR="00625430" w:rsidRDefault="00000000">
      <w:pPr>
        <w:framePr w:w="322" w:wrap="auto" w:hAnchor="text" w:x="850" w:y="229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7</w:t>
      </w:r>
    </w:p>
    <w:p w14:paraId="6FA43866" w14:textId="77777777" w:rsidR="00625430" w:rsidRDefault="00000000">
      <w:pPr>
        <w:framePr w:w="322" w:wrap="auto" w:hAnchor="text" w:x="850" w:y="2297"/>
        <w:widowControl w:val="0"/>
        <w:autoSpaceDE w:val="0"/>
        <w:autoSpaceDN w:val="0"/>
        <w:spacing w:before="70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8</w:t>
      </w:r>
    </w:p>
    <w:p w14:paraId="0A148204" w14:textId="77777777" w:rsidR="00625430" w:rsidRDefault="00000000">
      <w:pPr>
        <w:framePr w:w="273" w:wrap="auto" w:hAnchor="text" w:x="932" w:y="229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4FCC88BA" w14:textId="77777777" w:rsidR="00625430" w:rsidRDefault="00000000">
      <w:pPr>
        <w:framePr w:w="273" w:wrap="auto" w:hAnchor="text" w:x="932" w:y="2297"/>
        <w:widowControl w:val="0"/>
        <w:autoSpaceDE w:val="0"/>
        <w:autoSpaceDN w:val="0"/>
        <w:spacing w:before="70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74A62707" w14:textId="77777777" w:rsidR="00625430" w:rsidRDefault="00000000">
      <w:pPr>
        <w:framePr w:w="4242" w:wrap="auto" w:hAnchor="text" w:x="6463" w:y="319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h)</w:t>
      </w:r>
      <w:r>
        <w:rPr>
          <w:rFonts w:ascii="RWBCPG+MyriadPro-Regular"/>
          <w:color w:val="000000"/>
          <w:spacing w:val="5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na sloupech a </w:t>
      </w:r>
      <w:r>
        <w:rPr>
          <w:rFonts w:ascii="RWBCPG+MyriadPro-Regular" w:hAnsi="RWBCPG+MyriadPro-Regular" w:cs="RWBCPG+MyriadPro-Regular"/>
          <w:color w:val="000000"/>
          <w:sz w:val="16"/>
        </w:rPr>
        <w:t>stožárech,</w:t>
      </w:r>
      <w:r>
        <w:rPr>
          <w:rFonts w:ascii="RWBCPG+MyriadPro-Regular"/>
          <w:color w:val="000000"/>
          <w:sz w:val="16"/>
        </w:rPr>
        <w:t xml:space="preserve"> bez ohledu na </w:t>
      </w:r>
      <w:r>
        <w:rPr>
          <w:rFonts w:ascii="RWBCPG+MyriadPro-Regular" w:hAnsi="RWBCPG+MyriadPro-Regular" w:cs="RWBCPG+MyriadPro-Regular"/>
          <w:color w:val="000000"/>
          <w:sz w:val="16"/>
        </w:rPr>
        <w:t>účel</w:t>
      </w:r>
      <w:r>
        <w:rPr>
          <w:rFonts w:ascii="RWBCPG+MyriadPro-Regular"/>
          <w:color w:val="000000"/>
          <w:sz w:val="16"/>
        </w:rPr>
        <w:t xml:space="preserve"> a </w:t>
      </w:r>
      <w:r>
        <w:rPr>
          <w:rFonts w:ascii="RWBCPG+MyriadPro-Regular" w:hAnsi="RWBCPG+MyriadPro-Regular" w:cs="RWBCPG+MyriadPro-Regular"/>
          <w:color w:val="000000"/>
          <w:sz w:val="16"/>
        </w:rPr>
        <w:t>provedení;</w:t>
      </w:r>
    </w:p>
    <w:p w14:paraId="2534211E" w14:textId="77777777" w:rsidR="00625430" w:rsidRDefault="00000000">
      <w:pPr>
        <w:framePr w:w="4242" w:wrap="auto" w:hAnchor="text" w:x="6463" w:y="31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i)</w:t>
      </w:r>
      <w:r>
        <w:rPr>
          <w:rFonts w:ascii="RWBCPG+MyriadPro-Regular"/>
          <w:color w:val="000000"/>
          <w:spacing w:val="1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na vozidlech a jejich </w:t>
      </w:r>
      <w:r>
        <w:rPr>
          <w:rFonts w:ascii="RWBCPG+MyriadPro-Regular" w:hAnsi="RWBCPG+MyriadPro-Regular" w:cs="RWBCPG+MyriadPro-Regular"/>
          <w:color w:val="000000"/>
          <w:sz w:val="16"/>
        </w:rPr>
        <w:t>zásobách.</w:t>
      </w:r>
    </w:p>
    <w:p w14:paraId="5BE75330" w14:textId="77777777" w:rsidR="00625430" w:rsidRDefault="00000000">
      <w:pPr>
        <w:framePr w:w="5116" w:wrap="auto" w:hAnchor="text" w:x="6180" w:y="355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neposkytne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případě,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by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jeho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poskytnutí</w:t>
      </w:r>
    </w:p>
    <w:p w14:paraId="546F49BA" w14:textId="77777777" w:rsidR="00625430" w:rsidRDefault="00000000">
      <w:pPr>
        <w:framePr w:w="5116" w:wrap="auto" w:hAnchor="text" w:x="6180" w:y="3557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bylo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rozporu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právními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předpisy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jakéhokoliv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státu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(včetně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meziná-</w:t>
      </w:r>
    </w:p>
    <w:p w14:paraId="4C6C56FC" w14:textId="77777777" w:rsidR="00625430" w:rsidRDefault="00000000">
      <w:pPr>
        <w:framePr w:w="5116" w:wrap="auto" w:hAnchor="text" w:x="6180" w:y="3557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rodních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úmluv)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upravujícími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mezinárodní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sankce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účelem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udržení</w:t>
      </w:r>
    </w:p>
    <w:p w14:paraId="7351E965" w14:textId="77777777" w:rsidR="00625430" w:rsidRDefault="00000000">
      <w:pPr>
        <w:framePr w:w="5116" w:wrap="auto" w:hAnchor="text" w:x="6180" w:y="3557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obnovení</w:t>
      </w:r>
      <w:r>
        <w:rPr>
          <w:rFonts w:ascii="RWBCPG+MyriadPro-Regular"/>
          <w:color w:val="000000"/>
          <w:spacing w:val="3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mezinárodního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míru,</w:t>
      </w:r>
      <w:r>
        <w:rPr>
          <w:rFonts w:ascii="RWBCPG+MyriadPro-Regular"/>
          <w:color w:val="000000"/>
          <w:spacing w:val="3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bezpečnosti,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ochrany</w:t>
      </w:r>
      <w:r>
        <w:rPr>
          <w:rFonts w:ascii="RWBCPG+MyriadPro-Regular"/>
          <w:color w:val="000000"/>
          <w:spacing w:val="3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základ-</w:t>
      </w:r>
    </w:p>
    <w:p w14:paraId="2873BE74" w14:textId="77777777" w:rsidR="00625430" w:rsidRDefault="00000000">
      <w:pPr>
        <w:framePr w:w="5116" w:wrap="auto" w:hAnchor="text" w:x="6180" w:y="3557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ních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lidských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 boje proti terorismu.</w:t>
      </w:r>
    </w:p>
    <w:p w14:paraId="7B5E3E3B" w14:textId="77777777" w:rsidR="00625430" w:rsidRDefault="00000000">
      <w:pPr>
        <w:framePr w:w="4832" w:wrap="auto" w:hAnchor="text" w:x="1134" w:y="445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snížit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částku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vyplaceného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částku</w:t>
      </w:r>
    </w:p>
    <w:p w14:paraId="69865252" w14:textId="77777777" w:rsidR="00625430" w:rsidRDefault="00000000">
      <w:pPr>
        <w:framePr w:w="4832" w:wrap="auto" w:hAnchor="text" w:x="1134" w:y="44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odpovídající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ceně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využitelných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zbytků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nahrazovaného</w:t>
      </w:r>
      <w:r>
        <w:rPr>
          <w:rFonts w:ascii="RWBCPG+MyriadPro-Regular"/>
          <w:color w:val="000000"/>
          <w:sz w:val="16"/>
        </w:rPr>
        <w:t xml:space="preserve"> majetku.</w:t>
      </w:r>
    </w:p>
    <w:p w14:paraId="6110FB6A" w14:textId="77777777" w:rsidR="00625430" w:rsidRDefault="00000000">
      <w:pPr>
        <w:framePr w:w="4832" w:wrap="auto" w:hAnchor="text" w:x="1134" w:y="44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případě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poškození,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zničení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pohřešování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jednotlivé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věci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pojiš-</w:t>
      </w:r>
    </w:p>
    <w:p w14:paraId="6389F35D" w14:textId="77777777" w:rsidR="00625430" w:rsidRDefault="00000000">
      <w:pPr>
        <w:framePr w:w="4832" w:wrap="auto" w:hAnchor="text" w:x="1134" w:y="44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těného</w:t>
      </w:r>
      <w:r>
        <w:rPr>
          <w:rFonts w:ascii="RWBCPG+MyriadPro-Regular"/>
          <w:color w:val="000000"/>
          <w:sz w:val="16"/>
        </w:rPr>
        <w:t xml:space="preserve"> majetku pojistitel </w:t>
      </w:r>
      <w:r>
        <w:rPr>
          <w:rFonts w:ascii="RWBCPG+MyriadPro-Regular" w:hAnsi="RWBCPG+MyriadPro-Regular" w:cs="RWBCPG+MyriadPro-Regular"/>
          <w:color w:val="000000"/>
          <w:sz w:val="16"/>
        </w:rPr>
        <w:t>nepřihlíží</w:t>
      </w:r>
      <w:r>
        <w:rPr>
          <w:rFonts w:ascii="RWBCPG+MyriadPro-Regular"/>
          <w:color w:val="000000"/>
          <w:sz w:val="16"/>
        </w:rPr>
        <w:t xml:space="preserve"> ke </w:t>
      </w:r>
      <w:r>
        <w:rPr>
          <w:rFonts w:ascii="RWBCPG+MyriadPro-Regular" w:hAnsi="RWBCPG+MyriadPro-Regular" w:cs="RWBCPG+MyriadPro-Regular"/>
          <w:color w:val="000000"/>
          <w:sz w:val="16"/>
        </w:rPr>
        <w:t>znehodnocení</w:t>
      </w:r>
      <w:r>
        <w:rPr>
          <w:rFonts w:ascii="RWBCPG+MyriadPro-Regular"/>
          <w:color w:val="000000"/>
          <w:sz w:val="16"/>
        </w:rPr>
        <w:t xml:space="preserve"> celku.</w:t>
      </w:r>
    </w:p>
    <w:p w14:paraId="3E4A192B" w14:textId="77777777" w:rsidR="00625430" w:rsidRDefault="00000000">
      <w:pPr>
        <w:framePr w:w="938" w:wrap="auto" w:hAnchor="text" w:x="8268" w:y="4659"/>
        <w:widowControl w:val="0"/>
        <w:autoSpaceDE w:val="0"/>
        <w:autoSpaceDN w:val="0"/>
        <w:spacing w:before="0" w:after="0" w:line="198" w:lineRule="exact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14</w:t>
      </w:r>
    </w:p>
    <w:p w14:paraId="3BB44D0E" w14:textId="77777777" w:rsidR="00625430" w:rsidRDefault="00000000">
      <w:pPr>
        <w:framePr w:w="322" w:wrap="auto" w:hAnchor="text" w:x="850" w:y="481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9</w:t>
      </w:r>
    </w:p>
    <w:p w14:paraId="0EFCE20A" w14:textId="77777777" w:rsidR="00625430" w:rsidRDefault="00000000">
      <w:pPr>
        <w:framePr w:w="273" w:wrap="auto" w:hAnchor="text" w:x="932" w:y="481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167845D8" w14:textId="77777777" w:rsidR="00625430" w:rsidRDefault="00000000">
      <w:pPr>
        <w:framePr w:w="1925" w:wrap="auto" w:hAnchor="text" w:x="7775" w:y="4845"/>
        <w:widowControl w:val="0"/>
        <w:autoSpaceDE w:val="0"/>
        <w:autoSpaceDN w:val="0"/>
        <w:spacing w:before="0" w:after="0" w:line="192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z w:val="16"/>
        </w:rPr>
        <w:t>Přechod</w:t>
      </w:r>
      <w:r>
        <w:rPr>
          <w:rFonts w:ascii="CFWVQG+MyriadPro-It"/>
          <w:color w:val="000000"/>
          <w:sz w:val="16"/>
        </w:rPr>
        <w:t xml:space="preserve"> </w:t>
      </w:r>
      <w:r>
        <w:rPr>
          <w:rFonts w:ascii="CFWVQG+MyriadPro-It" w:hAnsi="CFWVQG+MyriadPro-It" w:cs="CFWVQG+MyriadPro-It"/>
          <w:color w:val="000000"/>
          <w:spacing w:val="-1"/>
          <w:sz w:val="16"/>
        </w:rPr>
        <w:t>práv</w:t>
      </w:r>
      <w:r>
        <w:rPr>
          <w:rFonts w:ascii="CFWVQG+MyriadPro-It"/>
          <w:color w:val="000000"/>
          <w:spacing w:val="1"/>
          <w:sz w:val="16"/>
        </w:rPr>
        <w:t xml:space="preserve"> </w:t>
      </w:r>
      <w:r>
        <w:rPr>
          <w:rFonts w:ascii="CFWVQG+MyriadPro-It"/>
          <w:color w:val="000000"/>
          <w:sz w:val="16"/>
        </w:rPr>
        <w:t>na pojistitele</w:t>
      </w:r>
    </w:p>
    <w:p w14:paraId="1F1C2964" w14:textId="77777777" w:rsidR="00625430" w:rsidRDefault="00000000">
      <w:pPr>
        <w:framePr w:w="322" w:wrap="auto" w:hAnchor="text" w:x="850" w:y="517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166CA477" w14:textId="77777777" w:rsidR="00625430" w:rsidRDefault="00000000">
      <w:pPr>
        <w:framePr w:w="5034" w:wrap="auto" w:hAnchor="text" w:x="932" w:y="517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0.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Nad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rámec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nad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rámec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částky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uhradí</w:t>
      </w:r>
    </w:p>
    <w:p w14:paraId="60EE397A" w14:textId="77777777" w:rsidR="00625430" w:rsidRDefault="00000000">
      <w:pPr>
        <w:framePr w:w="5034" w:wrap="auto" w:hAnchor="text" w:x="932" w:y="517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účelně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vynaložené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zachraňovací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náklady,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pojistník,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2E1FEBC4" w14:textId="77777777" w:rsidR="00625430" w:rsidRDefault="00000000">
      <w:pPr>
        <w:framePr w:w="5034" w:wrap="auto" w:hAnchor="text" w:x="932" w:y="517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jištěný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nebo </w:t>
      </w:r>
      <w:r>
        <w:rPr>
          <w:rFonts w:ascii="RWBCPG+MyriadPro-Regular" w:hAnsi="RWBCPG+MyriadPro-Regular" w:cs="RWBCPG+MyriadPro-Regular"/>
          <w:color w:val="000000"/>
          <w:sz w:val="16"/>
        </w:rPr>
        <w:t>jiná</w:t>
      </w:r>
      <w:r>
        <w:rPr>
          <w:rFonts w:ascii="RWBCPG+MyriadPro-Regular"/>
          <w:color w:val="000000"/>
          <w:sz w:val="16"/>
        </w:rPr>
        <w:t xml:space="preserve"> osoba:</w:t>
      </w:r>
    </w:p>
    <w:p w14:paraId="19A48E01" w14:textId="77777777" w:rsidR="00625430" w:rsidRDefault="00000000">
      <w:pPr>
        <w:framePr w:w="5116" w:wrap="auto" w:hAnchor="text" w:x="6180" w:y="519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Vzniklo-li</w:t>
      </w:r>
      <w:r>
        <w:rPr>
          <w:rFonts w:ascii="RWBCPG+MyriadPro-Regular"/>
          <w:color w:val="000000"/>
          <w:spacing w:val="4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4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souvislosti</w:t>
      </w:r>
      <w:r>
        <w:rPr>
          <w:rFonts w:ascii="RWBCPG+MyriadPro-Regular"/>
          <w:color w:val="000000"/>
          <w:spacing w:val="4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4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hrozící</w:t>
      </w:r>
      <w:r>
        <w:rPr>
          <w:rFonts w:ascii="RWBCPG+MyriadPro-Regular"/>
          <w:color w:val="000000"/>
          <w:spacing w:val="4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4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nastalou</w:t>
      </w:r>
      <w:r>
        <w:rPr>
          <w:rFonts w:ascii="RWBCPG+MyriadPro-Regular"/>
          <w:color w:val="000000"/>
          <w:spacing w:val="4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  <w:r>
        <w:rPr>
          <w:rFonts w:ascii="RWBCPG+MyriadPro-Regular"/>
          <w:color w:val="000000"/>
          <w:spacing w:val="4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událostí</w:t>
      </w:r>
    </w:p>
    <w:p w14:paraId="58E880FF" w14:textId="77777777" w:rsidR="00625430" w:rsidRDefault="00000000">
      <w:pPr>
        <w:framePr w:w="5116" w:wrap="auto" w:hAnchor="text" w:x="6180" w:y="519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osobě,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která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pojištěnému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osobě,</w:t>
      </w:r>
    </w:p>
    <w:p w14:paraId="6AA99F29" w14:textId="77777777" w:rsidR="00625430" w:rsidRDefault="00000000">
      <w:pPr>
        <w:framePr w:w="5116" w:wrap="auto" w:hAnchor="text" w:x="6180" w:y="519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která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vynaložila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zachraňovací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náklady,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proti </w:t>
      </w:r>
      <w:r>
        <w:rPr>
          <w:rFonts w:ascii="RWBCPG+MyriadPro-Regular" w:hAnsi="RWBCPG+MyriadPro-Regular" w:cs="RWBCPG+MyriadPro-Regular"/>
          <w:color w:val="000000"/>
          <w:sz w:val="16"/>
        </w:rPr>
        <w:t>jinému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na </w:t>
      </w:r>
      <w:r>
        <w:rPr>
          <w:rFonts w:ascii="RWBCPG+MyriadPro-Regular" w:hAnsi="RWBCPG+MyriadPro-Regular" w:cs="RWBCPG+MyriadPro-Regular"/>
          <w:color w:val="000000"/>
          <w:sz w:val="16"/>
        </w:rPr>
        <w:t>náhradu</w:t>
      </w:r>
    </w:p>
    <w:p w14:paraId="084BD0A6" w14:textId="77777777" w:rsidR="00625430" w:rsidRDefault="00000000">
      <w:pPr>
        <w:framePr w:w="5116" w:wrap="auto" w:hAnchor="text" w:x="6180" w:y="519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škody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jiné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obdobné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právo,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přechází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tato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pohledávka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včetně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pří-</w:t>
      </w:r>
    </w:p>
    <w:p w14:paraId="5F90213B" w14:textId="77777777" w:rsidR="00625430" w:rsidRDefault="00000000">
      <w:pPr>
        <w:framePr w:w="5116" w:wrap="auto" w:hAnchor="text" w:x="6180" w:y="519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slušenství,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zajištění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dalších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spojených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okamžikem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výplaty</w:t>
      </w:r>
    </w:p>
    <w:p w14:paraId="3757C5BA" w14:textId="77777777" w:rsidR="00625430" w:rsidRDefault="00000000">
      <w:pPr>
        <w:framePr w:w="5116" w:wrap="auto" w:hAnchor="text" w:x="6180" w:y="519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až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pojisti-</w:t>
      </w:r>
    </w:p>
    <w:p w14:paraId="3D493C9F" w14:textId="77777777" w:rsidR="00625430" w:rsidRDefault="00000000">
      <w:pPr>
        <w:framePr w:w="5116" w:wrap="auto" w:hAnchor="text" w:x="6180" w:y="519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tel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oprávněné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osobě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vyplatil.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-11"/>
          <w:sz w:val="16"/>
        </w:rPr>
        <w:t>To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neplatí,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vzniklo-li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této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osobě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takové</w:t>
      </w:r>
    </w:p>
    <w:p w14:paraId="3DA7879D" w14:textId="77777777" w:rsidR="00625430" w:rsidRDefault="00000000">
      <w:pPr>
        <w:framePr w:w="5116" w:wrap="auto" w:hAnchor="text" w:x="6180" w:y="519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vůči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tomu,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kdo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ní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žije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společné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domácnosti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ni</w:t>
      </w:r>
    </w:p>
    <w:p w14:paraId="5F0A626F" w14:textId="77777777" w:rsidR="00625430" w:rsidRDefault="00000000">
      <w:pPr>
        <w:framePr w:w="5116" w:wrap="auto" w:hAnchor="text" w:x="6180" w:y="519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odkázán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výživou,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ledaže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způsobil</w:t>
      </w:r>
      <w:r>
        <w:rPr>
          <w:rFonts w:ascii="RWBCPG+MyriadPro-Regular"/>
          <w:color w:val="000000"/>
          <w:sz w:val="16"/>
        </w:rPr>
        <w:t xml:space="preserve"> pojistnou </w:t>
      </w:r>
      <w:r>
        <w:rPr>
          <w:rFonts w:ascii="RWBCPG+MyriadPro-Regular" w:hAnsi="RWBCPG+MyriadPro-Regular" w:cs="RWBCPG+MyriadPro-Regular"/>
          <w:color w:val="000000"/>
          <w:sz w:val="16"/>
        </w:rPr>
        <w:t>událost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úmyslně.</w:t>
      </w:r>
    </w:p>
    <w:p w14:paraId="2C6F1258" w14:textId="77777777" w:rsidR="00625430" w:rsidRDefault="00000000">
      <w:pPr>
        <w:framePr w:w="5116" w:wrap="auto" w:hAnchor="text" w:x="6180" w:y="519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2.</w:t>
      </w:r>
      <w:r>
        <w:rPr>
          <w:rFonts w:ascii="RWBCPG+MyriadPro-Regular"/>
          <w:color w:val="000000"/>
          <w:spacing w:val="13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Osoba,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jejíž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přešlo,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vydá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pojistiteli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potřebné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do-</w:t>
      </w:r>
    </w:p>
    <w:p w14:paraId="3C1F8187" w14:textId="77777777" w:rsidR="00625430" w:rsidRDefault="00000000">
      <w:pPr>
        <w:framePr w:w="5116" w:wrap="auto" w:hAnchor="text" w:x="6180" w:y="519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1"/>
          <w:sz w:val="16"/>
        </w:rPr>
        <w:t>klady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sdělí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mu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vše,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co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uplatnění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pohledávky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zapotřebí.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Zmaří-li</w:t>
      </w:r>
    </w:p>
    <w:p w14:paraId="1FB8DD6E" w14:textId="77777777" w:rsidR="00625430" w:rsidRDefault="00000000">
      <w:pPr>
        <w:framePr w:w="5116" w:wrap="auto" w:hAnchor="text" w:x="6180" w:y="519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přechod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práva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pojistitele,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snížit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pojiš-</w:t>
      </w:r>
    </w:p>
    <w:p w14:paraId="12138015" w14:textId="77777777" w:rsidR="00625430" w:rsidRDefault="00000000">
      <w:pPr>
        <w:framePr w:w="5116" w:wrap="auto" w:hAnchor="text" w:x="6180" w:y="519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tění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částku,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kterou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by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jinak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mohl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získat.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Poskytl-li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již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plnění,</w:t>
      </w:r>
    </w:p>
    <w:p w14:paraId="1125652C" w14:textId="77777777" w:rsidR="00625430" w:rsidRDefault="00000000">
      <w:pPr>
        <w:framePr w:w="5116" w:wrap="auto" w:hAnchor="text" w:x="6180" w:y="519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na </w:t>
      </w:r>
      <w:r>
        <w:rPr>
          <w:rFonts w:ascii="RWBCPG+MyriadPro-Regular" w:hAnsi="RWBCPG+MyriadPro-Regular" w:cs="RWBCPG+MyriadPro-Regular"/>
          <w:color w:val="000000"/>
          <w:sz w:val="16"/>
        </w:rPr>
        <w:t>náhradu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až</w:t>
      </w:r>
      <w:r>
        <w:rPr>
          <w:rFonts w:ascii="RWBCPG+MyriadPro-Regular"/>
          <w:color w:val="000000"/>
          <w:sz w:val="16"/>
        </w:rPr>
        <w:t xml:space="preserve"> do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této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částky.</w:t>
      </w:r>
    </w:p>
    <w:p w14:paraId="62A6FDA8" w14:textId="77777777" w:rsidR="00625430" w:rsidRDefault="00000000">
      <w:pPr>
        <w:framePr w:w="4833" w:wrap="auto" w:hAnchor="text" w:x="1134" w:y="571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a)</w:t>
      </w:r>
      <w:r>
        <w:rPr>
          <w:rFonts w:ascii="RWBCPG+MyriadPro-Regular"/>
          <w:color w:val="000000"/>
          <w:spacing w:val="7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vynaložila</w:t>
      </w:r>
      <w:r>
        <w:rPr>
          <w:rFonts w:ascii="RWBCPG+MyriadPro-Regular"/>
          <w:color w:val="000000"/>
          <w:spacing w:val="4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4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odvrácení</w:t>
      </w:r>
      <w:r>
        <w:rPr>
          <w:rFonts w:ascii="RWBCPG+MyriadPro-Regular"/>
          <w:color w:val="000000"/>
          <w:spacing w:val="4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vzniku</w:t>
      </w:r>
      <w:r>
        <w:rPr>
          <w:rFonts w:ascii="RWBCPG+MyriadPro-Regular"/>
          <w:color w:val="000000"/>
          <w:spacing w:val="4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bezprostředně</w:t>
      </w:r>
      <w:r>
        <w:rPr>
          <w:rFonts w:ascii="RWBCPG+MyriadPro-Regular"/>
          <w:color w:val="000000"/>
          <w:spacing w:val="4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hrozící</w:t>
      </w:r>
      <w:r>
        <w:rPr>
          <w:rFonts w:ascii="RWBCPG+MyriadPro-Regular"/>
          <w:color w:val="000000"/>
          <w:spacing w:val="4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3B5E0A78" w14:textId="77777777" w:rsidR="00625430" w:rsidRDefault="00000000">
      <w:pPr>
        <w:framePr w:w="4833" w:wrap="auto" w:hAnchor="text" w:x="1134" w:y="571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události,</w:t>
      </w:r>
    </w:p>
    <w:p w14:paraId="21C481C6" w14:textId="77777777" w:rsidR="00625430" w:rsidRDefault="00000000">
      <w:pPr>
        <w:framePr w:w="4833" w:wrap="auto" w:hAnchor="text" w:x="1134" w:y="571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b)</w:t>
      </w:r>
      <w:r>
        <w:rPr>
          <w:rFonts w:ascii="RWBCPG+MyriadPro-Regular"/>
          <w:color w:val="000000"/>
          <w:spacing w:val="5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vynaložila</w:t>
      </w:r>
      <w:r>
        <w:rPr>
          <w:rFonts w:ascii="RWBCPG+MyriadPro-Regular"/>
          <w:color w:val="000000"/>
          <w:sz w:val="16"/>
        </w:rPr>
        <w:t xml:space="preserve"> na </w:t>
      </w:r>
      <w:r>
        <w:rPr>
          <w:rFonts w:ascii="RWBCPG+MyriadPro-Regular" w:hAnsi="RWBCPG+MyriadPro-Regular" w:cs="RWBCPG+MyriadPro-Regular"/>
          <w:color w:val="000000"/>
          <w:sz w:val="16"/>
        </w:rPr>
        <w:t>zmírnění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následků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již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nastalé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události,</w:t>
      </w:r>
    </w:p>
    <w:p w14:paraId="0AB35D27" w14:textId="77777777" w:rsidR="00625430" w:rsidRDefault="00000000">
      <w:pPr>
        <w:framePr w:w="4833" w:wrap="auto" w:hAnchor="text" w:x="1134" w:y="571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c)</w:t>
      </w:r>
      <w:r>
        <w:rPr>
          <w:rFonts w:ascii="RWBCPG+MyriadPro-Regular"/>
          <w:color w:val="000000"/>
          <w:spacing w:val="7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byla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povinna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vynaložit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hygienických,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ekologických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bezpeč-</w:t>
      </w:r>
    </w:p>
    <w:p w14:paraId="1E095AF1" w14:textId="77777777" w:rsidR="00625430" w:rsidRDefault="00000000">
      <w:pPr>
        <w:framePr w:w="4833" w:wrap="auto" w:hAnchor="text" w:x="1134" w:y="571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nostních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důvodů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</w:t>
      </w:r>
      <w:r>
        <w:rPr>
          <w:rFonts w:ascii="RWBCPG+MyriadPro-Regular"/>
          <w:color w:val="000000"/>
          <w:spacing w:val="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odklízení</w:t>
      </w:r>
      <w:r>
        <w:rPr>
          <w:rFonts w:ascii="RWBCPG+MyriadPro-Regular"/>
          <w:color w:val="000000"/>
          <w:spacing w:val="3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událostí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poškozeného</w:t>
      </w:r>
    </w:p>
    <w:p w14:paraId="67F284BF" w14:textId="77777777" w:rsidR="00625430" w:rsidRDefault="00000000">
      <w:pPr>
        <w:framePr w:w="4833" w:wrap="auto" w:hAnchor="text" w:x="1134" w:y="571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jeho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zbytků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včetně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náhrady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škody,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kterou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této</w:t>
      </w:r>
    </w:p>
    <w:p w14:paraId="5DDB923D" w14:textId="77777777" w:rsidR="00625430" w:rsidRDefault="00000000">
      <w:pPr>
        <w:framePr w:w="4833" w:wrap="auto" w:hAnchor="text" w:x="1134" w:y="571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činnosti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utrpěla.</w:t>
      </w:r>
    </w:p>
    <w:p w14:paraId="4B861BDB" w14:textId="77777777" w:rsidR="00625430" w:rsidRDefault="00000000">
      <w:pPr>
        <w:framePr w:w="4833" w:wrap="auto" w:hAnchor="text" w:x="1134" w:y="571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uhradí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prokazatelně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vynaložené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zachraňovací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náklady,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maxi-</w:t>
      </w:r>
    </w:p>
    <w:p w14:paraId="72E77766" w14:textId="77777777" w:rsidR="00625430" w:rsidRDefault="00000000">
      <w:pPr>
        <w:framePr w:w="4833" w:wrap="auto" w:hAnchor="text" w:x="1134" w:y="571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málně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10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%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sjednané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částky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sjednaného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limitu</w:t>
      </w:r>
    </w:p>
    <w:p w14:paraId="34DC71E7" w14:textId="77777777" w:rsidR="00625430" w:rsidRDefault="00000000">
      <w:pPr>
        <w:framePr w:w="4833" w:wrap="auto" w:hAnchor="text" w:x="1134" w:y="571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není-li</w:t>
      </w:r>
      <w:r>
        <w:rPr>
          <w:rFonts w:ascii="RWBCPG+MyriadPro-Regular"/>
          <w:color w:val="000000"/>
          <w:sz w:val="16"/>
        </w:rPr>
        <w:t xml:space="preserve"> v DPP uvedeno jinak.</w:t>
      </w:r>
    </w:p>
    <w:p w14:paraId="080A697D" w14:textId="77777777" w:rsidR="00625430" w:rsidRDefault="00000000">
      <w:pPr>
        <w:framePr w:w="4833" w:wrap="auto" w:hAnchor="text" w:x="1134" w:y="571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Zachraňovací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náklady,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byly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vynaloženy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záchranu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života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</w:p>
    <w:p w14:paraId="127D873A" w14:textId="77777777" w:rsidR="00625430" w:rsidRDefault="00000000">
      <w:pPr>
        <w:framePr w:w="4833" w:wrap="auto" w:hAnchor="text" w:x="1134" w:y="571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zdraví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osob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uhradí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max.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30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%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sjednané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část-</w:t>
      </w:r>
    </w:p>
    <w:p w14:paraId="74B972FD" w14:textId="77777777" w:rsidR="00625430" w:rsidRDefault="00000000">
      <w:pPr>
        <w:framePr w:w="4833" w:wrap="auto" w:hAnchor="text" w:x="1134" w:y="571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2"/>
          <w:sz w:val="16"/>
        </w:rPr>
        <w:t>ky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nebo </w:t>
      </w:r>
      <w:r>
        <w:rPr>
          <w:rFonts w:ascii="RWBCPG+MyriadPro-Regular" w:hAnsi="RWBCPG+MyriadPro-Regular" w:cs="RWBCPG+MyriadPro-Regular"/>
          <w:color w:val="000000"/>
          <w:sz w:val="16"/>
        </w:rPr>
        <w:t>sjednaného</w:t>
      </w:r>
      <w:r>
        <w:rPr>
          <w:rFonts w:ascii="RWBCPG+MyriadPro-Regular"/>
          <w:color w:val="000000"/>
          <w:sz w:val="16"/>
        </w:rPr>
        <w:t xml:space="preserve"> limitu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plnění.</w:t>
      </w:r>
    </w:p>
    <w:p w14:paraId="097D5996" w14:textId="77777777" w:rsidR="00625430" w:rsidRDefault="00000000">
      <w:pPr>
        <w:framePr w:w="2904" w:wrap="auto" w:hAnchor="text" w:x="7286" w:y="7917"/>
        <w:widowControl w:val="0"/>
        <w:autoSpaceDE w:val="0"/>
        <w:autoSpaceDN w:val="0"/>
        <w:spacing w:before="0" w:after="0" w:line="198" w:lineRule="exact"/>
        <w:ind w:left="983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15</w:t>
      </w:r>
    </w:p>
    <w:p w14:paraId="28E284C5" w14:textId="77777777" w:rsidR="00625430" w:rsidRDefault="00000000">
      <w:pPr>
        <w:framePr w:w="2904" w:wrap="auto" w:hAnchor="text" w:x="7286" w:y="7917"/>
        <w:widowControl w:val="0"/>
        <w:autoSpaceDE w:val="0"/>
        <w:autoSpaceDN w:val="0"/>
        <w:spacing w:before="0" w:after="0" w:line="180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pacing w:val="-1"/>
          <w:sz w:val="16"/>
        </w:rPr>
        <w:t>Zpracování</w:t>
      </w:r>
      <w:r>
        <w:rPr>
          <w:rFonts w:ascii="CFWVQG+MyriadPro-It"/>
          <w:color w:val="000000"/>
          <w:spacing w:val="1"/>
          <w:sz w:val="16"/>
        </w:rPr>
        <w:t xml:space="preserve"> </w:t>
      </w:r>
      <w:r>
        <w:rPr>
          <w:rFonts w:ascii="CFWVQG+MyriadPro-It" w:hAnsi="CFWVQG+MyriadPro-It" w:cs="CFWVQG+MyriadPro-It"/>
          <w:color w:val="000000"/>
          <w:sz w:val="16"/>
        </w:rPr>
        <w:t>osobních</w:t>
      </w:r>
      <w:r>
        <w:rPr>
          <w:rFonts w:ascii="CFWVQG+MyriadPro-It"/>
          <w:color w:val="000000"/>
          <w:sz w:val="16"/>
        </w:rPr>
        <w:t xml:space="preserve"> </w:t>
      </w:r>
      <w:r>
        <w:rPr>
          <w:rFonts w:ascii="CFWVQG+MyriadPro-It" w:hAnsi="CFWVQG+MyriadPro-It" w:cs="CFWVQG+MyriadPro-It"/>
          <w:color w:val="000000"/>
          <w:sz w:val="16"/>
        </w:rPr>
        <w:t>údajů</w:t>
      </w:r>
      <w:r>
        <w:rPr>
          <w:rFonts w:ascii="CFWVQG+MyriadPro-It"/>
          <w:color w:val="000000"/>
          <w:sz w:val="16"/>
        </w:rPr>
        <w:t xml:space="preserve"> a </w:t>
      </w:r>
      <w:r>
        <w:rPr>
          <w:rFonts w:ascii="CFWVQG+MyriadPro-It"/>
          <w:color w:val="000000"/>
          <w:spacing w:val="-1"/>
          <w:sz w:val="16"/>
        </w:rPr>
        <w:t>komunikace</w:t>
      </w:r>
    </w:p>
    <w:p w14:paraId="150C32AA" w14:textId="77777777" w:rsidR="00625430" w:rsidRDefault="00000000">
      <w:pPr>
        <w:framePr w:w="322" w:wrap="auto" w:hAnchor="text" w:x="850" w:y="805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100066F9" w14:textId="77777777" w:rsidR="00625430" w:rsidRDefault="00000000">
      <w:pPr>
        <w:framePr w:w="322" w:wrap="auto" w:hAnchor="text" w:x="850" w:y="8057"/>
        <w:widowControl w:val="0"/>
        <w:autoSpaceDE w:val="0"/>
        <w:autoSpaceDN w:val="0"/>
        <w:spacing w:before="70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7A7B0F4F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Bylo-li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důsledku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porušení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povinnosti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</w:p>
    <w:p w14:paraId="5E073405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při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jednání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její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změně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ujednáno</w:t>
      </w:r>
    </w:p>
    <w:p w14:paraId="55639A6D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nižší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pojistné,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snížit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takovou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část,</w:t>
      </w:r>
    </w:p>
    <w:p w14:paraId="6928360A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jaký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poměr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pojistného,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obdržel,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pojistnému,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měl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obdr-</w:t>
      </w:r>
    </w:p>
    <w:p w14:paraId="46AE13CB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žet.</w:t>
      </w:r>
    </w:p>
    <w:p w14:paraId="1F3A3DBF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Mělo-li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porušení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povinnosti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pojistníka,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jiné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osoby,</w:t>
      </w:r>
    </w:p>
    <w:p w14:paraId="185F8A8D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která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právo,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podstatný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vliv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2453059C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události,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její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průběh,</w:t>
      </w:r>
      <w:r>
        <w:rPr>
          <w:rFonts w:ascii="RWBCPG+MyriadPro-Regular"/>
          <w:color w:val="000000"/>
          <w:sz w:val="16"/>
        </w:rPr>
        <w:t xml:space="preserve"> na </w:t>
      </w:r>
      <w:r>
        <w:rPr>
          <w:rFonts w:ascii="RWBCPG+MyriadPro-Regular" w:hAnsi="RWBCPG+MyriadPro-Regular" w:cs="RWBCPG+MyriadPro-Regular"/>
          <w:color w:val="000000"/>
          <w:sz w:val="16"/>
        </w:rPr>
        <w:t>zvětšení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rozsahu </w:t>
      </w:r>
      <w:r>
        <w:rPr>
          <w:rFonts w:ascii="RWBCPG+MyriadPro-Regular" w:hAnsi="RWBCPG+MyriadPro-Regular" w:cs="RWBCPG+MyriadPro-Regular"/>
          <w:color w:val="000000"/>
          <w:sz w:val="16"/>
        </w:rPr>
        <w:t>jejích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následků</w:t>
      </w:r>
      <w:r>
        <w:rPr>
          <w:rFonts w:ascii="RWBCPG+MyriadPro-Regular"/>
          <w:color w:val="000000"/>
          <w:sz w:val="16"/>
        </w:rPr>
        <w:t xml:space="preserve"> nebo na </w:t>
      </w:r>
      <w:r>
        <w:rPr>
          <w:rFonts w:ascii="RWBCPG+MyriadPro-Regular" w:hAnsi="RWBCPG+MyriadPro-Regular" w:cs="RWBCPG+MyriadPro-Regular"/>
          <w:color w:val="000000"/>
          <w:sz w:val="16"/>
        </w:rPr>
        <w:t>zjiš-</w:t>
      </w:r>
    </w:p>
    <w:p w14:paraId="200B08F7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tění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určení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plnění,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má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snížit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6263B6A8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úměrně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tomu,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jaký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vliv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mělo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toto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porušení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rozsah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pojisti-</w:t>
      </w:r>
    </w:p>
    <w:p w14:paraId="26633D73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telovy povinnosti plnit.</w:t>
      </w:r>
    </w:p>
    <w:p w14:paraId="48392644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Vztahuje-li</w:t>
      </w:r>
      <w:r>
        <w:rPr>
          <w:rFonts w:ascii="RWBCPG+MyriadPro-Regular"/>
          <w:color w:val="000000"/>
          <w:spacing w:val="4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4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4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</w:t>
      </w:r>
      <w:r>
        <w:rPr>
          <w:rFonts w:ascii="RWBCPG+MyriadPro-Regular"/>
          <w:color w:val="000000"/>
          <w:spacing w:val="4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4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dobu</w:t>
      </w:r>
      <w:r>
        <w:rPr>
          <w:rFonts w:ascii="RWBCPG+MyriadPro-Regular"/>
          <w:color w:val="000000"/>
          <w:spacing w:val="4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přede</w:t>
      </w:r>
      <w:r>
        <w:rPr>
          <w:rFonts w:ascii="RWBCPG+MyriadPro-Regular"/>
          <w:color w:val="000000"/>
          <w:spacing w:val="4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dnem</w:t>
      </w:r>
      <w:r>
        <w:rPr>
          <w:rFonts w:ascii="RWBCPG+MyriadPro-Regular"/>
          <w:color w:val="000000"/>
          <w:spacing w:val="4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pacing w:val="4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537DCF1A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smlouvy,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poskytnout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plnění,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pokud</w:t>
      </w:r>
    </w:p>
    <w:p w14:paraId="1C7EEE77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době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nabídky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věděl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vědět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měl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mohl,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pojistná</w:t>
      </w:r>
    </w:p>
    <w:p w14:paraId="4C8F12C9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událost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již</w:t>
      </w:r>
      <w:r>
        <w:rPr>
          <w:rFonts w:ascii="RWBCPG+MyriadPro-Regular"/>
          <w:color w:val="000000"/>
          <w:sz w:val="16"/>
        </w:rPr>
        <w:t xml:space="preserve"> nastala.</w:t>
      </w:r>
    </w:p>
    <w:p w14:paraId="27D094C5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Pojištěný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podílí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pojistném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každé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část-</w:t>
      </w:r>
    </w:p>
    <w:p w14:paraId="07E804B0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kou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sjednanou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pojistných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podmínkách</w:t>
      </w:r>
    </w:p>
    <w:p w14:paraId="6B089379" w14:textId="77777777" w:rsidR="00625430" w:rsidRDefault="00000000">
      <w:pPr>
        <w:framePr w:w="5034" w:wrap="auto" w:hAnchor="text" w:x="932" w:y="805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(spoluúčastí).</w:t>
      </w:r>
    </w:p>
    <w:p w14:paraId="430E8A5C" w14:textId="77777777" w:rsidR="00625430" w:rsidRDefault="00000000">
      <w:pPr>
        <w:framePr w:w="322" w:wrap="auto" w:hAnchor="text" w:x="6180" w:y="845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1FDEB993" w14:textId="77777777" w:rsidR="00625430" w:rsidRDefault="00000000">
      <w:pPr>
        <w:framePr w:w="322" w:wrap="auto" w:hAnchor="text" w:x="6180" w:y="8453"/>
        <w:widowControl w:val="0"/>
        <w:autoSpaceDE w:val="0"/>
        <w:autoSpaceDN w:val="0"/>
        <w:spacing w:before="16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3E820130" w14:textId="77777777" w:rsidR="00625430" w:rsidRDefault="00000000">
      <w:pPr>
        <w:framePr w:w="273" w:wrap="auto" w:hAnchor="text" w:x="6262" w:y="845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1C745E8A" w14:textId="77777777" w:rsidR="00625430" w:rsidRDefault="00000000">
      <w:pPr>
        <w:framePr w:w="273" w:wrap="auto" w:hAnchor="text" w:x="6262" w:y="8453"/>
        <w:widowControl w:val="0"/>
        <w:autoSpaceDE w:val="0"/>
        <w:autoSpaceDN w:val="0"/>
        <w:spacing w:before="16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375B8E47" w14:textId="77777777" w:rsidR="00625430" w:rsidRDefault="00000000">
      <w:pPr>
        <w:framePr w:w="4832" w:wrap="auto" w:hAnchor="text" w:x="6463" w:y="845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4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4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  <w:r>
        <w:rPr>
          <w:rFonts w:ascii="RWBCPG+MyriadPro-Regular"/>
          <w:color w:val="000000"/>
          <w:spacing w:val="4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nakládat</w:t>
      </w:r>
      <w:r>
        <w:rPr>
          <w:rFonts w:ascii="RWBCPG+MyriadPro-Regular"/>
          <w:color w:val="000000"/>
          <w:spacing w:val="4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4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osobními</w:t>
      </w:r>
      <w:r>
        <w:rPr>
          <w:rFonts w:ascii="RWBCPG+MyriadPro-Regular"/>
          <w:color w:val="000000"/>
          <w:spacing w:val="4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údaji</w:t>
      </w:r>
      <w:r>
        <w:rPr>
          <w:rFonts w:ascii="RWBCPG+MyriadPro-Regular"/>
          <w:color w:val="000000"/>
          <w:spacing w:val="40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4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smyslu</w:t>
      </w:r>
      <w:r>
        <w:rPr>
          <w:rFonts w:ascii="RWBCPG+MyriadPro-Regular"/>
          <w:color w:val="000000"/>
          <w:spacing w:val="4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zákona</w:t>
      </w:r>
    </w:p>
    <w:p w14:paraId="4E6E11D5" w14:textId="77777777" w:rsidR="00625430" w:rsidRDefault="00000000">
      <w:pPr>
        <w:framePr w:w="4832" w:wrap="auto" w:hAnchor="text" w:x="6463" w:y="845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č.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101/2000 </w:t>
      </w:r>
      <w:r>
        <w:rPr>
          <w:rFonts w:ascii="RWBCPG+MyriadPro-Regular"/>
          <w:color w:val="000000"/>
          <w:spacing w:val="-1"/>
          <w:sz w:val="16"/>
        </w:rPr>
        <w:t>Sb.,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o </w:t>
      </w:r>
      <w:r>
        <w:rPr>
          <w:rFonts w:ascii="RWBCPG+MyriadPro-Regular" w:hAnsi="RWBCPG+MyriadPro-Regular" w:cs="RWBCPG+MyriadPro-Regular"/>
          <w:color w:val="000000"/>
          <w:sz w:val="16"/>
        </w:rPr>
        <w:t>ochraně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osobních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údajů.</w:t>
      </w:r>
    </w:p>
    <w:p w14:paraId="6FAF02A0" w14:textId="77777777" w:rsidR="00625430" w:rsidRDefault="00000000">
      <w:pPr>
        <w:framePr w:w="4833" w:wrap="auto" w:hAnchor="text" w:x="6463" w:y="881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Pojistník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souhlasí,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aby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uložil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informace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týkající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jeho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2804A3B2" w14:textId="77777777" w:rsidR="00625430" w:rsidRDefault="00000000">
      <w:pPr>
        <w:framePr w:w="4833" w:wrap="auto" w:hAnchor="text" w:x="6463" w:y="881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jištění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informačního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systému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České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asociace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pojišťoven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(dále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jen</w:t>
      </w:r>
    </w:p>
    <w:p w14:paraId="5508A8F9" w14:textId="77777777" w:rsidR="00625430" w:rsidRDefault="00000000">
      <w:pPr>
        <w:framePr w:w="4833" w:wrap="auto" w:hAnchor="text" w:x="6463" w:y="881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ČAP)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tím,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tyto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informace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mohou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být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poskytnuty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kterémukoliv</w:t>
      </w:r>
    </w:p>
    <w:p w14:paraId="484732F8" w14:textId="77777777" w:rsidR="00625430" w:rsidRDefault="00000000">
      <w:pPr>
        <w:framePr w:w="4833" w:wrap="auto" w:hAnchor="text" w:x="6463" w:y="881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členu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5"/>
          <w:sz w:val="16"/>
        </w:rPr>
        <w:t>ČAP.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Účelem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informačního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systému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shromažďovat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zpra-</w:t>
      </w:r>
    </w:p>
    <w:p w14:paraId="6E7B3E1D" w14:textId="77777777" w:rsidR="00625430" w:rsidRDefault="00000000">
      <w:pPr>
        <w:framePr w:w="4833" w:wrap="auto" w:hAnchor="text" w:x="6463" w:y="881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covávat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data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ochraně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klientů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ochraně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pojišťoven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potřeby</w:t>
      </w:r>
    </w:p>
    <w:p w14:paraId="090ADF91" w14:textId="77777777" w:rsidR="00625430" w:rsidRDefault="00000000">
      <w:pPr>
        <w:framePr w:w="4833" w:wrap="auto" w:hAnchor="text" w:x="6463" w:y="881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statistiky.</w:t>
      </w:r>
    </w:p>
    <w:p w14:paraId="012F6910" w14:textId="77777777" w:rsidR="00625430" w:rsidRDefault="00000000">
      <w:pPr>
        <w:framePr w:w="4833" w:wrap="auto" w:hAnchor="text" w:x="6463" w:y="881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Pojistník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souhlasí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zasíláním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obchodních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a </w:t>
      </w:r>
      <w:r>
        <w:rPr>
          <w:rFonts w:ascii="RWBCPG+MyriadPro-Regular" w:hAnsi="RWBCPG+MyriadPro-Regular" w:cs="RWBCPG+MyriadPro-Regular"/>
          <w:color w:val="000000"/>
          <w:sz w:val="16"/>
        </w:rPr>
        <w:t>marketingových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sdělení.</w:t>
      </w:r>
    </w:p>
    <w:p w14:paraId="12DE44CF" w14:textId="77777777" w:rsidR="00625430" w:rsidRDefault="00000000">
      <w:pPr>
        <w:framePr w:w="4833" w:wrap="auto" w:hAnchor="text" w:x="6463" w:y="881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3"/>
          <w:sz w:val="16"/>
        </w:rPr>
        <w:t>Tento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souhlas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z w:val="16"/>
        </w:rPr>
        <w:t xml:space="preserve"> kdykoliv </w:t>
      </w:r>
      <w:r>
        <w:rPr>
          <w:rFonts w:ascii="RWBCPG+MyriadPro-Regular" w:hAnsi="RWBCPG+MyriadPro-Regular" w:cs="RWBCPG+MyriadPro-Regular"/>
          <w:color w:val="000000"/>
          <w:sz w:val="16"/>
        </w:rPr>
        <w:t>během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trvání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z w:val="16"/>
        </w:rPr>
        <w:t xml:space="preserve"> odvolat.</w:t>
      </w:r>
    </w:p>
    <w:p w14:paraId="7402834D" w14:textId="77777777" w:rsidR="00625430" w:rsidRDefault="00000000">
      <w:pPr>
        <w:framePr w:w="4833" w:wrap="auto" w:hAnchor="text" w:x="6463" w:y="881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Pojistník</w:t>
      </w:r>
      <w:r>
        <w:rPr>
          <w:rFonts w:ascii="RWBCPG+MyriadPro-Regular"/>
          <w:color w:val="000000"/>
          <w:spacing w:val="5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souhlasí</w:t>
      </w:r>
      <w:r>
        <w:rPr>
          <w:rFonts w:ascii="RWBCPG+MyriadPro-Regular"/>
          <w:color w:val="000000"/>
          <w:spacing w:val="5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5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zasíláním</w:t>
      </w:r>
      <w:r>
        <w:rPr>
          <w:rFonts w:ascii="RWBCPG+MyriadPro-Regular"/>
          <w:color w:val="000000"/>
          <w:spacing w:val="5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informací</w:t>
      </w:r>
      <w:r>
        <w:rPr>
          <w:rFonts w:ascii="RWBCPG+MyriadPro-Regular"/>
          <w:color w:val="000000"/>
          <w:spacing w:val="5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prostředky</w:t>
      </w:r>
      <w:r>
        <w:rPr>
          <w:rFonts w:ascii="RWBCPG+MyriadPro-Regular"/>
          <w:color w:val="000000"/>
          <w:spacing w:val="5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elektronické</w:t>
      </w:r>
    </w:p>
    <w:p w14:paraId="1F741EF8" w14:textId="77777777" w:rsidR="00625430" w:rsidRDefault="00000000">
      <w:pPr>
        <w:framePr w:w="4833" w:wrap="auto" w:hAnchor="text" w:x="6463" w:y="881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komunikace,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pokud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uvedl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elektronickou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adresu</w:t>
      </w:r>
    </w:p>
    <w:p w14:paraId="44D4C0DF" w14:textId="77777777" w:rsidR="00625430" w:rsidRDefault="00000000">
      <w:pPr>
        <w:framePr w:w="4833" w:wrap="auto" w:hAnchor="text" w:x="6463" w:y="881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telefonní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číslo.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pacing w:val="-3"/>
          <w:sz w:val="16"/>
        </w:rPr>
        <w:t>Takto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zasílané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informace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mají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pouze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informativ-</w:t>
      </w:r>
    </w:p>
    <w:p w14:paraId="30F80E5E" w14:textId="77777777" w:rsidR="00625430" w:rsidRDefault="00000000">
      <w:pPr>
        <w:framePr w:w="4833" w:wrap="auto" w:hAnchor="text" w:x="6463" w:y="881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ní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charakter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samy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sobě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nezpůsobují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změnu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zánik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pojištění.</w:t>
      </w:r>
    </w:p>
    <w:p w14:paraId="374C0072" w14:textId="77777777" w:rsidR="00625430" w:rsidRDefault="00000000">
      <w:pPr>
        <w:framePr w:w="4833" w:wrap="auto" w:hAnchor="text" w:x="6463" w:y="881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3"/>
          <w:sz w:val="16"/>
        </w:rPr>
        <w:t>Tento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souhlas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z w:val="16"/>
        </w:rPr>
        <w:t xml:space="preserve"> kdykoliv </w:t>
      </w:r>
      <w:r>
        <w:rPr>
          <w:rFonts w:ascii="RWBCPG+MyriadPro-Regular" w:hAnsi="RWBCPG+MyriadPro-Regular" w:cs="RWBCPG+MyriadPro-Regular"/>
          <w:color w:val="000000"/>
          <w:sz w:val="16"/>
        </w:rPr>
        <w:t>během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trvání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z w:val="16"/>
        </w:rPr>
        <w:t xml:space="preserve"> odvolat.</w:t>
      </w:r>
    </w:p>
    <w:p w14:paraId="79B9D626" w14:textId="77777777" w:rsidR="00625430" w:rsidRDefault="00000000">
      <w:pPr>
        <w:framePr w:w="322" w:wrap="auto" w:hAnchor="text" w:x="6180" w:y="989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</w:t>
      </w:r>
    </w:p>
    <w:p w14:paraId="69596D9B" w14:textId="77777777" w:rsidR="00625430" w:rsidRDefault="00000000">
      <w:pPr>
        <w:framePr w:w="322" w:wrap="auto" w:hAnchor="text" w:x="6180" w:y="9893"/>
        <w:widowControl w:val="0"/>
        <w:autoSpaceDE w:val="0"/>
        <w:autoSpaceDN w:val="0"/>
        <w:spacing w:before="16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</w:t>
      </w:r>
    </w:p>
    <w:p w14:paraId="26CED29D" w14:textId="77777777" w:rsidR="00625430" w:rsidRDefault="00000000">
      <w:pPr>
        <w:framePr w:w="273" w:wrap="auto" w:hAnchor="text" w:x="6262" w:y="989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67729BD0" w14:textId="77777777" w:rsidR="00625430" w:rsidRDefault="00000000">
      <w:pPr>
        <w:framePr w:w="273" w:wrap="auto" w:hAnchor="text" w:x="6262" w:y="9893"/>
        <w:widowControl w:val="0"/>
        <w:autoSpaceDE w:val="0"/>
        <w:autoSpaceDN w:val="0"/>
        <w:spacing w:before="16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32D05F0B" w14:textId="77777777" w:rsidR="00625430" w:rsidRDefault="00000000">
      <w:pPr>
        <w:framePr w:w="322" w:wrap="auto" w:hAnchor="text" w:x="850" w:y="1003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7EDAF2B9" w14:textId="77777777" w:rsidR="00625430" w:rsidRDefault="00000000">
      <w:pPr>
        <w:framePr w:w="322" w:wrap="auto" w:hAnchor="text" w:x="850" w:y="1075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309E9938" w14:textId="77777777" w:rsidR="00625430" w:rsidRDefault="00000000">
      <w:pPr>
        <w:framePr w:w="322" w:wrap="auto" w:hAnchor="text" w:x="850" w:y="10757"/>
        <w:widowControl w:val="0"/>
        <w:autoSpaceDE w:val="0"/>
        <w:autoSpaceDN w:val="0"/>
        <w:spacing w:before="34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4F68D67B" w14:textId="77777777" w:rsidR="00625430" w:rsidRDefault="00000000">
      <w:pPr>
        <w:framePr w:w="322" w:wrap="auto" w:hAnchor="text" w:x="850" w:y="10757"/>
        <w:widowControl w:val="0"/>
        <w:autoSpaceDE w:val="0"/>
        <w:autoSpaceDN w:val="0"/>
        <w:spacing w:before="34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03F8FE0F" w14:textId="77777777" w:rsidR="00625430" w:rsidRDefault="00000000">
      <w:pPr>
        <w:framePr w:w="5034" w:wrap="auto" w:hAnchor="text" w:x="932" w:y="1129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5.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povinen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poskytnout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jen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souhlasem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zá-</w:t>
      </w:r>
    </w:p>
    <w:p w14:paraId="023742F8" w14:textId="77777777" w:rsidR="00625430" w:rsidRDefault="00000000">
      <w:pPr>
        <w:framePr w:w="5034" w:wrap="auto" w:hAnchor="text" w:x="932" w:y="1129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stavního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věřitele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pojištěného,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je-li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majetek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zastaven,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to</w:t>
      </w:r>
    </w:p>
    <w:p w14:paraId="1D10DC71" w14:textId="77777777" w:rsidR="00625430" w:rsidRDefault="00000000">
      <w:pPr>
        <w:framePr w:w="5034" w:wrap="auto" w:hAnchor="text" w:x="932" w:y="1129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pouze za </w:t>
      </w:r>
      <w:r>
        <w:rPr>
          <w:rFonts w:ascii="RWBCPG+MyriadPro-Regular" w:hAnsi="RWBCPG+MyriadPro-Regular" w:cs="RWBCPG+MyriadPro-Regular"/>
          <w:color w:val="000000"/>
          <w:sz w:val="16"/>
        </w:rPr>
        <w:t>předpokladu,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je </w:t>
      </w:r>
      <w:r>
        <w:rPr>
          <w:rFonts w:ascii="RWBCPG+MyriadPro-Regular"/>
          <w:color w:val="000000"/>
          <w:spacing w:val="-1"/>
          <w:sz w:val="16"/>
        </w:rPr>
        <w:t>tato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skutečnost</w:t>
      </w:r>
      <w:r>
        <w:rPr>
          <w:rFonts w:ascii="RWBCPG+MyriadPro-Regular"/>
          <w:color w:val="000000"/>
          <w:sz w:val="16"/>
        </w:rPr>
        <w:t xml:space="preserve"> pojistiteli </w:t>
      </w:r>
      <w:r>
        <w:rPr>
          <w:rFonts w:ascii="RWBCPG+MyriadPro-Regular" w:hAnsi="RWBCPG+MyriadPro-Regular" w:cs="RWBCPG+MyriadPro-Regular"/>
          <w:color w:val="000000"/>
          <w:sz w:val="16"/>
        </w:rPr>
        <w:t>známa.</w:t>
      </w:r>
    </w:p>
    <w:p w14:paraId="2AE5A54F" w14:textId="77777777" w:rsidR="00625430" w:rsidRDefault="00000000">
      <w:pPr>
        <w:framePr w:w="5034" w:wrap="auto" w:hAnchor="text" w:x="932" w:y="1129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6.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Pojistitel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poskytne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tuzemské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měně,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není-li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ujednáno</w:t>
      </w:r>
    </w:p>
    <w:p w14:paraId="47039267" w14:textId="77777777" w:rsidR="00625430" w:rsidRDefault="00000000">
      <w:pPr>
        <w:framePr w:w="5034" w:wrap="auto" w:hAnchor="text" w:x="932" w:y="11297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jinak.</w:t>
      </w:r>
    </w:p>
    <w:p w14:paraId="6F1456ED" w14:textId="77777777" w:rsidR="00625430" w:rsidRDefault="00000000">
      <w:pPr>
        <w:framePr w:w="992" w:wrap="auto" w:hAnchor="text" w:x="8244" w:y="11355"/>
        <w:widowControl w:val="0"/>
        <w:autoSpaceDE w:val="0"/>
        <w:autoSpaceDN w:val="0"/>
        <w:spacing w:before="0" w:after="0" w:line="198" w:lineRule="exact"/>
        <w:ind w:left="25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16</w:t>
      </w:r>
    </w:p>
    <w:p w14:paraId="7A57B64F" w14:textId="77777777" w:rsidR="00625430" w:rsidRDefault="00000000">
      <w:pPr>
        <w:framePr w:w="992" w:wrap="auto" w:hAnchor="text" w:x="8244" w:y="11355"/>
        <w:widowControl w:val="0"/>
        <w:autoSpaceDE w:val="0"/>
        <w:autoSpaceDN w:val="0"/>
        <w:spacing w:before="0" w:after="0" w:line="180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z w:val="16"/>
        </w:rPr>
        <w:t>Doručování</w:t>
      </w:r>
    </w:p>
    <w:p w14:paraId="11F9EA6A" w14:textId="77777777" w:rsidR="00625430" w:rsidRDefault="00000000">
      <w:pPr>
        <w:framePr w:w="322" w:wrap="auto" w:hAnchor="text" w:x="6180" w:y="11891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3BA2A5C5" w14:textId="77777777" w:rsidR="00625430" w:rsidRDefault="00000000">
      <w:pPr>
        <w:framePr w:w="322" w:wrap="auto" w:hAnchor="text" w:x="6180" w:y="11891"/>
        <w:widowControl w:val="0"/>
        <w:autoSpaceDE w:val="0"/>
        <w:autoSpaceDN w:val="0"/>
        <w:spacing w:before="16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69BE586C" w14:textId="77777777" w:rsidR="00625430" w:rsidRDefault="00000000">
      <w:pPr>
        <w:framePr w:w="273" w:wrap="auto" w:hAnchor="text" w:x="6262" w:y="11891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4653099D" w14:textId="77777777" w:rsidR="00625430" w:rsidRDefault="00000000">
      <w:pPr>
        <w:framePr w:w="273" w:wrap="auto" w:hAnchor="text" w:x="6262" w:y="11891"/>
        <w:widowControl w:val="0"/>
        <w:autoSpaceDE w:val="0"/>
        <w:autoSpaceDN w:val="0"/>
        <w:spacing w:before="16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7AA4B8D4" w14:textId="77777777" w:rsidR="00625430" w:rsidRDefault="00000000">
      <w:pPr>
        <w:framePr w:w="4833" w:wrap="auto" w:hAnchor="text" w:x="6464" w:y="11891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Veškeré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žádosti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sdělení,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mají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vliv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rozsah</w:t>
      </w:r>
    </w:p>
    <w:p w14:paraId="1C539354" w14:textId="77777777" w:rsidR="00625430" w:rsidRDefault="00000000">
      <w:pPr>
        <w:framePr w:w="4833" w:wrap="auto" w:hAnchor="text" w:x="6464" w:y="11891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pojištění,</w:t>
      </w:r>
      <w:r>
        <w:rPr>
          <w:rFonts w:ascii="RWBCPG+MyriadPro-Regular"/>
          <w:color w:val="000000"/>
          <w:sz w:val="16"/>
        </w:rPr>
        <w:t xml:space="preserve"> se </w:t>
      </w:r>
      <w:r>
        <w:rPr>
          <w:rFonts w:ascii="RWBCPG+MyriadPro-Regular" w:hAnsi="RWBCPG+MyriadPro-Regular" w:cs="RWBCPG+MyriadPro-Regular"/>
          <w:color w:val="000000"/>
          <w:sz w:val="16"/>
        </w:rPr>
        <w:t>podávají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písemně.</w:t>
      </w:r>
    </w:p>
    <w:p w14:paraId="4D47D029" w14:textId="77777777" w:rsidR="00625430" w:rsidRDefault="00000000">
      <w:pPr>
        <w:framePr w:w="4833" w:wrap="auto" w:hAnchor="text" w:x="6464" w:y="11891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Písemnosti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jsou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doručovány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poštou,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popř.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zaměstnancem</w:t>
      </w:r>
    </w:p>
    <w:p w14:paraId="57099C25" w14:textId="77777777" w:rsidR="00625430" w:rsidRDefault="00000000">
      <w:pPr>
        <w:framePr w:w="4833" w:wrap="auto" w:hAnchor="text" w:x="6464" w:y="11891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jinou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pojistitelem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pověřenou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osobou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poslední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26B81CD2" w14:textId="77777777" w:rsidR="00625430" w:rsidRDefault="00000000">
      <w:pPr>
        <w:framePr w:w="4833" w:wrap="auto" w:hAnchor="text" w:x="6464" w:y="11891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jistiteli </w:t>
      </w:r>
      <w:r>
        <w:rPr>
          <w:rFonts w:ascii="RWBCPG+MyriadPro-Regular" w:hAnsi="RWBCPG+MyriadPro-Regular" w:cs="RWBCPG+MyriadPro-Regular"/>
          <w:color w:val="000000"/>
          <w:sz w:val="16"/>
        </w:rPr>
        <w:t>známou</w:t>
      </w:r>
      <w:r>
        <w:rPr>
          <w:rFonts w:ascii="RWBCPG+MyriadPro-Regular"/>
          <w:color w:val="000000"/>
          <w:sz w:val="16"/>
        </w:rPr>
        <w:t xml:space="preserve"> adresu.</w:t>
      </w:r>
    </w:p>
    <w:p w14:paraId="003674EB" w14:textId="77777777" w:rsidR="00625430" w:rsidRDefault="00000000">
      <w:pPr>
        <w:framePr w:w="4833" w:wrap="auto" w:hAnchor="text" w:x="6464" w:y="11891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Písemnost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odeslaná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poštou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doporučenou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zásilkou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pojistní-</w:t>
      </w:r>
    </w:p>
    <w:p w14:paraId="442FF991" w14:textId="77777777" w:rsidR="00625430" w:rsidRDefault="00000000">
      <w:pPr>
        <w:framePr w:w="4833" w:wrap="auto" w:hAnchor="text" w:x="6464" w:y="11891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kovi,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pojištěnému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oprávněné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osobě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(dále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jen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adresát)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pova-</w:t>
      </w:r>
    </w:p>
    <w:p w14:paraId="7F86113B" w14:textId="77777777" w:rsidR="00625430" w:rsidRDefault="00000000">
      <w:pPr>
        <w:framePr w:w="4833" w:wrap="auto" w:hAnchor="text" w:x="6464" w:y="11891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žuje</w:t>
      </w:r>
      <w:r>
        <w:rPr>
          <w:rFonts w:ascii="RWBCPG+MyriadPro-Regular"/>
          <w:color w:val="000000"/>
          <w:sz w:val="16"/>
        </w:rPr>
        <w:t xml:space="preserve"> za </w:t>
      </w:r>
      <w:r>
        <w:rPr>
          <w:rFonts w:ascii="RWBCPG+MyriadPro-Regular" w:hAnsi="RWBCPG+MyriadPro-Regular" w:cs="RWBCPG+MyriadPro-Regular"/>
          <w:color w:val="000000"/>
          <w:sz w:val="16"/>
        </w:rPr>
        <w:t>doručenou</w:t>
      </w:r>
      <w:r>
        <w:rPr>
          <w:rFonts w:ascii="RWBCPG+MyriadPro-Regular"/>
          <w:color w:val="000000"/>
          <w:sz w:val="16"/>
        </w:rPr>
        <w:t xml:space="preserve"> dnem:</w:t>
      </w:r>
    </w:p>
    <w:p w14:paraId="554FFFB1" w14:textId="77777777" w:rsidR="00625430" w:rsidRDefault="00000000">
      <w:pPr>
        <w:framePr w:w="1839" w:wrap="auto" w:hAnchor="text" w:x="2489" w:y="12399"/>
        <w:widowControl w:val="0"/>
        <w:autoSpaceDE w:val="0"/>
        <w:autoSpaceDN w:val="0"/>
        <w:spacing w:before="0" w:after="0" w:line="198" w:lineRule="exact"/>
        <w:ind w:left="451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13</w:t>
      </w:r>
    </w:p>
    <w:p w14:paraId="7910FB7E" w14:textId="77777777" w:rsidR="00625430" w:rsidRDefault="00000000">
      <w:pPr>
        <w:framePr w:w="1839" w:wrap="auto" w:hAnchor="text" w:x="2489" w:y="12399"/>
        <w:widowControl w:val="0"/>
        <w:autoSpaceDE w:val="0"/>
        <w:autoSpaceDN w:val="0"/>
        <w:spacing w:before="0" w:after="0" w:line="180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z w:val="16"/>
        </w:rPr>
        <w:t>Obecné</w:t>
      </w:r>
      <w:r>
        <w:rPr>
          <w:rFonts w:ascii="CFWVQG+MyriadPro-It"/>
          <w:color w:val="000000"/>
          <w:sz w:val="16"/>
        </w:rPr>
        <w:t xml:space="preserve"> </w:t>
      </w:r>
      <w:r>
        <w:rPr>
          <w:rFonts w:ascii="CFWVQG+MyriadPro-It" w:hAnsi="CFWVQG+MyriadPro-It" w:cs="CFWVQG+MyriadPro-It"/>
          <w:color w:val="000000"/>
          <w:spacing w:val="1"/>
          <w:sz w:val="16"/>
        </w:rPr>
        <w:t>výluky</w:t>
      </w:r>
      <w:r>
        <w:rPr>
          <w:rFonts w:ascii="CFWVQG+MyriadPro-It"/>
          <w:color w:val="000000"/>
          <w:spacing w:val="-1"/>
          <w:sz w:val="16"/>
        </w:rPr>
        <w:t xml:space="preserve"> </w:t>
      </w:r>
      <w:r>
        <w:rPr>
          <w:rFonts w:ascii="CFWVQG+MyriadPro-It"/>
          <w:color w:val="000000"/>
          <w:sz w:val="16"/>
        </w:rPr>
        <w:t xml:space="preserve">z </w:t>
      </w:r>
      <w:r>
        <w:rPr>
          <w:rFonts w:ascii="CFWVQG+MyriadPro-It" w:hAnsi="CFWVQG+MyriadPro-It" w:cs="CFWVQG+MyriadPro-It"/>
          <w:color w:val="000000"/>
          <w:sz w:val="16"/>
        </w:rPr>
        <w:t>pojištění</w:t>
      </w:r>
    </w:p>
    <w:p w14:paraId="1B8D1AF2" w14:textId="77777777" w:rsidR="00625430" w:rsidRDefault="00000000">
      <w:pPr>
        <w:framePr w:w="322" w:wrap="auto" w:hAnchor="text" w:x="6180" w:y="12791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</w:t>
      </w:r>
    </w:p>
    <w:p w14:paraId="0F4F674C" w14:textId="77777777" w:rsidR="00625430" w:rsidRDefault="00000000">
      <w:pPr>
        <w:framePr w:w="273" w:wrap="auto" w:hAnchor="text" w:x="6262" w:y="12791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743A769E" w14:textId="77777777" w:rsidR="00625430" w:rsidRDefault="00000000">
      <w:pPr>
        <w:framePr w:w="322" w:wrap="auto" w:hAnchor="text" w:x="851" w:y="1293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01E58B74" w14:textId="77777777" w:rsidR="00625430" w:rsidRDefault="00000000">
      <w:pPr>
        <w:framePr w:w="273" w:wrap="auto" w:hAnchor="text" w:x="933" w:y="1293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5E23A4F3" w14:textId="77777777" w:rsidR="00625430" w:rsidRDefault="00000000">
      <w:pPr>
        <w:framePr w:w="4832" w:wrap="auto" w:hAnchor="text" w:x="1134" w:y="1293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Pojištění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majetku se nevztahuje na </w:t>
      </w:r>
      <w:r>
        <w:rPr>
          <w:rFonts w:ascii="RWBCPG+MyriadPro-Regular" w:hAnsi="RWBCPG+MyriadPro-Regular" w:cs="RWBCPG+MyriadPro-Regular"/>
          <w:color w:val="000000"/>
          <w:sz w:val="16"/>
        </w:rPr>
        <w:t>škody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vzniklé:</w:t>
      </w:r>
    </w:p>
    <w:p w14:paraId="187BE6E2" w14:textId="77777777" w:rsidR="00625430" w:rsidRDefault="00000000">
      <w:pPr>
        <w:framePr w:w="4832" w:wrap="auto" w:hAnchor="text" w:x="1134" w:y="1293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a)</w:t>
      </w:r>
      <w:r>
        <w:rPr>
          <w:rFonts w:ascii="RWBCPG+MyriadPro-Regular"/>
          <w:color w:val="000000"/>
          <w:spacing w:val="7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úmyslným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jednáním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pojistníka,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třetí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osoby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2"/>
          <w:sz w:val="16"/>
        </w:rPr>
        <w:t xml:space="preserve"> je-</w:t>
      </w:r>
    </w:p>
    <w:p w14:paraId="64552618" w14:textId="77777777" w:rsidR="00625430" w:rsidRDefault="00000000">
      <w:pPr>
        <w:framePr w:w="4832" w:wrap="auto" w:hAnchor="text" w:x="1134" w:y="12935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jich </w:t>
      </w:r>
      <w:r>
        <w:rPr>
          <w:rFonts w:ascii="RWBCPG+MyriadPro-Regular" w:hAnsi="RWBCPG+MyriadPro-Regular" w:cs="RWBCPG+MyriadPro-Regular"/>
          <w:color w:val="000000"/>
          <w:sz w:val="16"/>
        </w:rPr>
        <w:t>podnětu;</w:t>
      </w:r>
    </w:p>
    <w:p w14:paraId="31A35730" w14:textId="77777777" w:rsidR="00625430" w:rsidRDefault="00000000">
      <w:pPr>
        <w:framePr w:w="1501" w:wrap="auto" w:hAnchor="text" w:x="6464" w:y="13331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a)</w:t>
      </w:r>
      <w:r>
        <w:rPr>
          <w:rFonts w:ascii="RWBCPG+MyriadPro-Regular"/>
          <w:color w:val="000000"/>
          <w:spacing w:val="7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převzetí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zásilky,</w:t>
      </w:r>
    </w:p>
    <w:p w14:paraId="62549890" w14:textId="77777777" w:rsidR="00625430" w:rsidRDefault="00000000">
      <w:pPr>
        <w:framePr w:w="4832" w:wrap="auto" w:hAnchor="text" w:x="1134" w:y="1347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b)</w:t>
      </w:r>
      <w:r>
        <w:rPr>
          <w:rFonts w:ascii="RWBCPG+MyriadPro-Regular"/>
          <w:color w:val="000000"/>
          <w:spacing w:val="5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válkou,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invazí,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jednáním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cizího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nepřítele,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nepřátelskou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váleč-</w:t>
      </w:r>
    </w:p>
    <w:p w14:paraId="626DBB21" w14:textId="77777777" w:rsidR="00625430" w:rsidRDefault="00000000">
      <w:pPr>
        <w:framePr w:w="4832" w:wrap="auto" w:hAnchor="text" w:x="1134" w:y="13475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nou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operací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(ať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válka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byla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nebyla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vyhlášena),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občanskou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válkou;</w:t>
      </w:r>
    </w:p>
    <w:p w14:paraId="26B0D3A1" w14:textId="77777777" w:rsidR="00625430" w:rsidRDefault="00000000">
      <w:pPr>
        <w:framePr w:w="4832" w:wrap="auto" w:hAnchor="text" w:x="1134" w:y="1347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c)</w:t>
      </w:r>
      <w:r>
        <w:rPr>
          <w:rFonts w:ascii="RWBCPG+MyriadPro-Regular"/>
          <w:color w:val="000000"/>
          <w:spacing w:val="76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trvalou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dočasnou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ztrátou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vlastnictví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důsledku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konfiskace,</w:t>
      </w:r>
    </w:p>
    <w:p w14:paraId="68B39DE1" w14:textId="77777777" w:rsidR="00625430" w:rsidRDefault="00000000">
      <w:pPr>
        <w:framePr w:w="4832" w:wrap="auto" w:hAnchor="text" w:x="1134" w:y="13475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ovládnutí</w:t>
      </w:r>
      <w:r>
        <w:rPr>
          <w:rFonts w:ascii="RWBCPG+MyriadPro-Regular"/>
          <w:color w:val="000000"/>
          <w:sz w:val="16"/>
        </w:rPr>
        <w:t xml:space="preserve"> nebo </w:t>
      </w:r>
      <w:r>
        <w:rPr>
          <w:rFonts w:ascii="RWBCPG+MyriadPro-Regular" w:hAnsi="RWBCPG+MyriadPro-Regular" w:cs="RWBCPG+MyriadPro-Regular"/>
          <w:color w:val="000000"/>
          <w:sz w:val="16"/>
        </w:rPr>
        <w:t>převzetí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zákonně</w:t>
      </w:r>
      <w:r>
        <w:rPr>
          <w:rFonts w:ascii="RWBCPG+MyriadPro-Regular"/>
          <w:color w:val="000000"/>
          <w:sz w:val="16"/>
        </w:rPr>
        <w:t xml:space="preserve"> ustanovenou </w:t>
      </w:r>
      <w:r>
        <w:rPr>
          <w:rFonts w:ascii="RWBCPG+MyriadPro-Regular" w:hAnsi="RWBCPG+MyriadPro-Regular" w:cs="RWBCPG+MyriadPro-Regular"/>
          <w:color w:val="000000"/>
          <w:sz w:val="16"/>
        </w:rPr>
        <w:t>úřední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mocí;</w:t>
      </w:r>
    </w:p>
    <w:p w14:paraId="4DBCAB23" w14:textId="77777777" w:rsidR="00625430" w:rsidRDefault="00000000">
      <w:pPr>
        <w:framePr w:w="4832" w:wrap="auto" w:hAnchor="text" w:x="1134" w:y="1347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d)</w:t>
      </w:r>
      <w:r>
        <w:rPr>
          <w:rFonts w:ascii="RWBCPG+MyriadPro-Regular"/>
          <w:color w:val="000000"/>
          <w:spacing w:val="5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povstáním,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občanskými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nepokoji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nabývající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rozměrů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lidového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59FE34DB" w14:textId="77777777" w:rsidR="00625430" w:rsidRDefault="00000000">
      <w:pPr>
        <w:framePr w:w="4832" w:wrap="auto" w:hAnchor="text" w:x="1134" w:y="13475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vstání,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vojenským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povstáním,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vzpourou,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revolucí,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vojensky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</w:p>
    <w:p w14:paraId="083E98EB" w14:textId="77777777" w:rsidR="00625430" w:rsidRDefault="00000000">
      <w:pPr>
        <w:framePr w:w="4832" w:wrap="auto" w:hAnchor="text" w:x="1134" w:y="13475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násilím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převzatou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mocí,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stanným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právem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stavem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obležení,</w:t>
      </w:r>
    </w:p>
    <w:p w14:paraId="647D1D4D" w14:textId="77777777" w:rsidR="00625430" w:rsidRDefault="00000000">
      <w:pPr>
        <w:framePr w:w="4832" w:wrap="auto" w:hAnchor="text" w:x="1134" w:y="13475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jakoukoli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událostí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příčinou,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jež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dává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důvod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2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vyhlášení</w:t>
      </w:r>
    </w:p>
    <w:p w14:paraId="2ED9FA13" w14:textId="77777777" w:rsidR="00625430" w:rsidRDefault="00000000">
      <w:pPr>
        <w:framePr w:w="4832" w:wrap="auto" w:hAnchor="text" w:x="1134" w:y="13475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nebo </w:t>
      </w:r>
      <w:r>
        <w:rPr>
          <w:rFonts w:ascii="RWBCPG+MyriadPro-Regular" w:hAnsi="RWBCPG+MyriadPro-Regular" w:cs="RWBCPG+MyriadPro-Regular"/>
          <w:color w:val="000000"/>
          <w:sz w:val="16"/>
        </w:rPr>
        <w:t>udržování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stanného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práva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nebo stavu </w:t>
      </w:r>
      <w:r>
        <w:rPr>
          <w:rFonts w:ascii="RWBCPG+MyriadPro-Regular" w:hAnsi="RWBCPG+MyriadPro-Regular" w:cs="RWBCPG+MyriadPro-Regular"/>
          <w:color w:val="000000"/>
          <w:sz w:val="16"/>
        </w:rPr>
        <w:t>obležení;</w:t>
      </w:r>
    </w:p>
    <w:p w14:paraId="7B5B8257" w14:textId="77777777" w:rsidR="00625430" w:rsidRDefault="00000000">
      <w:pPr>
        <w:framePr w:w="4832" w:wrap="auto" w:hAnchor="text" w:x="1134" w:y="1347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e)</w:t>
      </w:r>
      <w:r>
        <w:rPr>
          <w:rFonts w:ascii="RWBCPG+MyriadPro-Regular"/>
          <w:color w:val="000000"/>
          <w:spacing w:val="6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srocením,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stávkou,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výlukou;</w:t>
      </w:r>
    </w:p>
    <w:p w14:paraId="00A442D7" w14:textId="77777777" w:rsidR="00625430" w:rsidRDefault="00000000">
      <w:pPr>
        <w:framePr w:w="2141" w:wrap="auto" w:hAnchor="text" w:x="6464" w:y="13511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b)</w:t>
      </w:r>
      <w:r>
        <w:rPr>
          <w:rFonts w:ascii="RWBCPG+MyriadPro-Regular"/>
          <w:color w:val="000000"/>
          <w:spacing w:val="5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odepření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převzetí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zásilky,</w:t>
      </w:r>
    </w:p>
    <w:p w14:paraId="38A4CFB4" w14:textId="77777777" w:rsidR="00625430" w:rsidRDefault="00000000">
      <w:pPr>
        <w:framePr w:w="4832" w:wrap="auto" w:hAnchor="text" w:x="6464" w:y="13691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c)</w:t>
      </w:r>
      <w:r>
        <w:rPr>
          <w:rFonts w:ascii="RWBCPG+MyriadPro-Regular"/>
          <w:color w:val="000000"/>
          <w:spacing w:val="7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vrácení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zásilky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jako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nedoručitelné,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pokud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nelze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adresáta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uve-</w:t>
      </w:r>
    </w:p>
    <w:p w14:paraId="25C0FC91" w14:textId="77777777" w:rsidR="00625430" w:rsidRDefault="00000000">
      <w:pPr>
        <w:framePr w:w="4832" w:wrap="auto" w:hAnchor="text" w:x="6464" w:y="1369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dené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adrese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zjistit,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změnil-li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adresát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svůj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pobyt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doručení</w:t>
      </w:r>
    </w:p>
    <w:p w14:paraId="77A61340" w14:textId="77777777" w:rsidR="00625430" w:rsidRDefault="00000000">
      <w:pPr>
        <w:framePr w:w="4832" w:wrap="auto" w:hAnchor="text" w:x="6464" w:y="1369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zásilky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možné.</w:t>
      </w:r>
    </w:p>
    <w:p w14:paraId="393D7084" w14:textId="77777777" w:rsidR="00625430" w:rsidRDefault="00000000">
      <w:pPr>
        <w:framePr w:w="322" w:wrap="auto" w:hAnchor="text" w:x="6180" w:y="14231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</w:t>
      </w:r>
    </w:p>
    <w:p w14:paraId="051251F2" w14:textId="77777777" w:rsidR="00625430" w:rsidRDefault="00000000">
      <w:pPr>
        <w:framePr w:w="322" w:wrap="auto" w:hAnchor="text" w:x="6180" w:y="14231"/>
        <w:widowControl w:val="0"/>
        <w:autoSpaceDE w:val="0"/>
        <w:autoSpaceDN w:val="0"/>
        <w:spacing w:before="34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5</w:t>
      </w:r>
    </w:p>
    <w:p w14:paraId="2ADE6A29" w14:textId="77777777" w:rsidR="00625430" w:rsidRDefault="00000000">
      <w:pPr>
        <w:framePr w:w="273" w:wrap="auto" w:hAnchor="text" w:x="6262" w:y="14231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319B780B" w14:textId="77777777" w:rsidR="00625430" w:rsidRDefault="00000000">
      <w:pPr>
        <w:framePr w:w="273" w:wrap="auto" w:hAnchor="text" w:x="6262" w:y="14231"/>
        <w:widowControl w:val="0"/>
        <w:autoSpaceDE w:val="0"/>
        <w:autoSpaceDN w:val="0"/>
        <w:spacing w:before="34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34590CF9" w14:textId="77777777" w:rsidR="00625430" w:rsidRDefault="00000000">
      <w:pPr>
        <w:framePr w:w="4832" w:wrap="auto" w:hAnchor="text" w:x="6464" w:y="14231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Nebyl-li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adresát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zastižen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písemnost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byla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uložena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doru-</w:t>
      </w:r>
    </w:p>
    <w:p w14:paraId="5753712A" w14:textId="77777777" w:rsidR="00625430" w:rsidRDefault="00000000">
      <w:pPr>
        <w:framePr w:w="4832" w:wrap="auto" w:hAnchor="text" w:x="6464" w:y="14231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čovatelem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poště,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považuje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písemnost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doručenou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posledním</w:t>
      </w:r>
    </w:p>
    <w:p w14:paraId="372947C1" w14:textId="77777777" w:rsidR="00625430" w:rsidRDefault="00000000">
      <w:pPr>
        <w:framePr w:w="4832" w:wrap="auto" w:hAnchor="text" w:x="6464" w:y="14231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dnem </w:t>
      </w:r>
      <w:r>
        <w:rPr>
          <w:rFonts w:ascii="RWBCPG+MyriadPro-Regular" w:hAnsi="RWBCPG+MyriadPro-Regular" w:cs="RWBCPG+MyriadPro-Regular"/>
          <w:color w:val="000000"/>
          <w:sz w:val="16"/>
        </w:rPr>
        <w:t>úložní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lhůty,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i </w:t>
      </w:r>
      <w:r>
        <w:rPr>
          <w:rFonts w:ascii="RWBCPG+MyriadPro-Regular" w:hAnsi="RWBCPG+MyriadPro-Regular" w:cs="RWBCPG+MyriadPro-Regular"/>
          <w:color w:val="000000"/>
          <w:sz w:val="16"/>
        </w:rPr>
        <w:t>když</w:t>
      </w:r>
      <w:r>
        <w:rPr>
          <w:rFonts w:ascii="RWBCPG+MyriadPro-Regular"/>
          <w:color w:val="000000"/>
          <w:sz w:val="16"/>
        </w:rPr>
        <w:t xml:space="preserve"> se </w:t>
      </w:r>
      <w:r>
        <w:rPr>
          <w:rFonts w:ascii="RWBCPG+MyriadPro-Regular" w:hAnsi="RWBCPG+MyriadPro-Regular" w:cs="RWBCPG+MyriadPro-Regular"/>
          <w:color w:val="000000"/>
          <w:sz w:val="16"/>
        </w:rPr>
        <w:t>adresát</w:t>
      </w:r>
      <w:r>
        <w:rPr>
          <w:rFonts w:ascii="RWBCPG+MyriadPro-Regular"/>
          <w:color w:val="000000"/>
          <w:sz w:val="16"/>
        </w:rPr>
        <w:t xml:space="preserve"> o </w:t>
      </w:r>
      <w:r>
        <w:rPr>
          <w:rFonts w:ascii="RWBCPG+MyriadPro-Regular" w:hAnsi="RWBCPG+MyriadPro-Regular" w:cs="RWBCPG+MyriadPro-Regular"/>
          <w:color w:val="000000"/>
          <w:sz w:val="16"/>
        </w:rPr>
        <w:t>uložení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nedozvěděl.</w:t>
      </w:r>
    </w:p>
    <w:p w14:paraId="45B27561" w14:textId="77777777" w:rsidR="00625430" w:rsidRDefault="00000000">
      <w:pPr>
        <w:framePr w:w="4832" w:wrap="auto" w:hAnchor="text" w:x="6464" w:y="14231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Není-li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dohodnuto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jinak,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lze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písemnosti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doručovat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elektronicky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pro-</w:t>
      </w:r>
    </w:p>
    <w:p w14:paraId="6A4DE1E7" w14:textId="77777777" w:rsidR="00625430" w:rsidRDefault="00000000">
      <w:pPr>
        <w:framePr w:w="4832" w:wrap="auto" w:hAnchor="text" w:x="6464" w:y="14231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střednictvím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datové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schránky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elektronickou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zprávou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opatřenou</w:t>
      </w:r>
    </w:p>
    <w:p w14:paraId="48E048B0" w14:textId="77777777" w:rsidR="00625430" w:rsidRDefault="00000000">
      <w:pPr>
        <w:framePr w:w="4832" w:wrap="auto" w:hAnchor="text" w:x="6464" w:y="14231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zaručeným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elektronickým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podpisem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odesilatele.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Elektronicky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pí-</w:t>
      </w:r>
    </w:p>
    <w:p w14:paraId="5F5165BF" w14:textId="77777777" w:rsidR="00625430" w:rsidRDefault="00000000">
      <w:pPr>
        <w:framePr w:w="4832" w:wrap="auto" w:hAnchor="text" w:x="6464" w:y="14231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semnosti</w:t>
      </w:r>
      <w:r>
        <w:rPr>
          <w:rFonts w:ascii="RWBCPG+MyriadPro-Regular"/>
          <w:color w:val="000000"/>
          <w:spacing w:val="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doručují</w:t>
      </w:r>
      <w:r>
        <w:rPr>
          <w:rFonts w:ascii="RWBCPG+MyriadPro-Regular"/>
          <w:color w:val="000000"/>
          <w:spacing w:val="3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konkrétní</w:t>
      </w:r>
      <w:r>
        <w:rPr>
          <w:rFonts w:ascii="RWBCPG+MyriadPro-Regular"/>
          <w:color w:val="000000"/>
          <w:spacing w:val="3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elektronickou</w:t>
      </w:r>
      <w:r>
        <w:rPr>
          <w:rFonts w:ascii="RWBCPG+MyriadPro-Regular"/>
          <w:color w:val="000000"/>
          <w:spacing w:val="3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adresu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poskytnutou</w:t>
      </w:r>
    </w:p>
    <w:p w14:paraId="50B93A1C" w14:textId="77777777" w:rsidR="00625430" w:rsidRDefault="00000000">
      <w:pPr>
        <w:framePr w:w="4832" w:wrap="auto" w:hAnchor="text" w:x="6464" w:y="14231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adresátem</w:t>
      </w:r>
      <w:r>
        <w:rPr>
          <w:rFonts w:ascii="RWBCPG+MyriadPro-Regular"/>
          <w:color w:val="000000"/>
          <w:spacing w:val="4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4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účelem</w:t>
      </w:r>
      <w:r>
        <w:rPr>
          <w:rFonts w:ascii="RWBCPG+MyriadPro-Regular"/>
          <w:color w:val="000000"/>
          <w:spacing w:val="4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vzájemné</w:t>
      </w:r>
      <w:r>
        <w:rPr>
          <w:rFonts w:ascii="RWBCPG+MyriadPro-Regular"/>
          <w:color w:val="000000"/>
          <w:spacing w:val="4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komunikace.</w:t>
      </w:r>
      <w:r>
        <w:rPr>
          <w:rFonts w:ascii="RWBCPG+MyriadPro-Regular"/>
          <w:color w:val="000000"/>
          <w:spacing w:val="4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Písemnost</w:t>
      </w:r>
      <w:r>
        <w:rPr>
          <w:rFonts w:ascii="RWBCPG+MyriadPro-Regular"/>
          <w:color w:val="000000"/>
          <w:spacing w:val="4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odeslaná</w:t>
      </w:r>
    </w:p>
    <w:p w14:paraId="6CF72953" w14:textId="77777777" w:rsidR="00625430" w:rsidRDefault="00000000">
      <w:pPr>
        <w:framePr w:w="2350" w:wrap="auto" w:hAnchor="text" w:x="1134" w:y="1527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16"/>
          <w:sz w:val="16"/>
        </w:rPr>
        <w:t>f)</w:t>
      </w:r>
      <w:r>
        <w:rPr>
          <w:rFonts w:ascii="RWBCPG+MyriadPro-Regular"/>
          <w:color w:val="000000"/>
          <w:spacing w:val="6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teroristickým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činem;</w:t>
      </w:r>
    </w:p>
    <w:p w14:paraId="60F9373B" w14:textId="77777777" w:rsidR="00625430" w:rsidRDefault="00000000">
      <w:pPr>
        <w:framePr w:w="2350" w:wrap="auto" w:hAnchor="text" w:x="1134" w:y="1527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g)</w:t>
      </w:r>
      <w:r>
        <w:rPr>
          <w:rFonts w:ascii="RWBCPG+MyriadPro-Regular"/>
          <w:color w:val="000000"/>
          <w:spacing w:val="5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kybernetickým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nebezpečím;</w:t>
      </w:r>
    </w:p>
    <w:p w14:paraId="53C8C9CB" w14:textId="77777777" w:rsidR="00625430" w:rsidRDefault="00000000">
      <w:pPr>
        <w:framePr w:w="1148" w:wrap="auto" w:hAnchor="text" w:x="935" w:y="16338"/>
        <w:widowControl w:val="0"/>
        <w:autoSpaceDE w:val="0"/>
        <w:autoSpaceDN w:val="0"/>
        <w:spacing w:before="0" w:after="0" w:line="18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7"/>
          <w:sz w:val="16"/>
        </w:rPr>
        <w:t>T.č.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5"/>
          <w:sz w:val="16"/>
        </w:rPr>
        <w:t>VPPM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1/16</w:t>
      </w:r>
    </w:p>
    <w:p w14:paraId="58F25825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</w:t>
      </w:r>
    </w:p>
    <w:p w14:paraId="642C76C1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8D4B8DC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33C4953B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14:paraId="179DD2F3" w14:textId="77777777" w:rsidR="00625430" w:rsidRDefault="00000000">
      <w:pPr>
        <w:framePr w:w="4833" w:wrap="auto" w:hAnchor="text" w:x="1134" w:y="857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adresátovi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elektronicky</w:t>
      </w:r>
      <w:r>
        <w:rPr>
          <w:rFonts w:ascii="RWBCPG+MyriadPro-Regular"/>
          <w:color w:val="000000"/>
          <w:spacing w:val="3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poslední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oznámenou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kontaktní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elektro-</w:t>
      </w:r>
    </w:p>
    <w:p w14:paraId="1CB277F1" w14:textId="77777777" w:rsidR="00625430" w:rsidRDefault="00000000">
      <w:pPr>
        <w:framePr w:w="4833" w:wrap="auto" w:hAnchor="text" w:x="1134" w:y="8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nickou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adresu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považuje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doručenou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desátý</w:t>
      </w:r>
      <w:r>
        <w:rPr>
          <w:rFonts w:ascii="RWBCPG+MyriadPro-Regular"/>
          <w:color w:val="000000"/>
          <w:spacing w:val="3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den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odeslání,</w:t>
      </w:r>
    </w:p>
    <w:p w14:paraId="05B00CDB" w14:textId="77777777" w:rsidR="00625430" w:rsidRDefault="00000000">
      <w:pPr>
        <w:framePr w:w="4833" w:wrap="auto" w:hAnchor="text" w:x="1134" w:y="8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nestanoví-li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zákon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jinak.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Písemnost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zaslaná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elektronicky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</w:p>
    <w:p w14:paraId="4DE9D8CB" w14:textId="77777777" w:rsidR="00625430" w:rsidRDefault="00000000">
      <w:pPr>
        <w:framePr w:w="4833" w:wrap="auto" w:hAnchor="text" w:x="1134" w:y="8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adresátem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uvedenou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kontaktní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elektronickou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adresu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považuje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</w:p>
    <w:p w14:paraId="1F2EB62B" w14:textId="77777777" w:rsidR="00625430" w:rsidRDefault="00000000">
      <w:pPr>
        <w:framePr w:w="4833" w:wrap="auto" w:hAnchor="text" w:x="1134" w:y="8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doručenou,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když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adresát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jejím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obsahu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nedozvěděl,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pokud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 xml:space="preserve">to </w:t>
      </w:r>
      <w:r>
        <w:rPr>
          <w:rFonts w:ascii="RWBCPG+MyriadPro-Regular" w:hAnsi="RWBCPG+MyriadPro-Regular" w:cs="RWBCPG+MyriadPro-Regular"/>
          <w:color w:val="000000"/>
          <w:sz w:val="16"/>
        </w:rPr>
        <w:t>zá-</w:t>
      </w:r>
    </w:p>
    <w:p w14:paraId="5E0F61F7" w14:textId="77777777" w:rsidR="00625430" w:rsidRDefault="00000000">
      <w:pPr>
        <w:framePr w:w="4833" w:wrap="auto" w:hAnchor="text" w:x="1134" w:y="857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kon </w:t>
      </w:r>
      <w:r>
        <w:rPr>
          <w:rFonts w:ascii="RWBCPG+MyriadPro-Regular" w:hAnsi="RWBCPG+MyriadPro-Regular" w:cs="RWBCPG+MyriadPro-Regular"/>
          <w:color w:val="000000"/>
          <w:sz w:val="16"/>
        </w:rPr>
        <w:t>nevylučuje.</w:t>
      </w:r>
    </w:p>
    <w:p w14:paraId="0F2E327A" w14:textId="77777777" w:rsidR="00625430" w:rsidRDefault="00000000">
      <w:pPr>
        <w:framePr w:w="5116" w:wrap="auto" w:hAnchor="text" w:x="6180" w:y="849"/>
        <w:widowControl w:val="0"/>
        <w:autoSpaceDE w:val="0"/>
        <w:autoSpaceDN w:val="0"/>
        <w:spacing w:before="0" w:after="0" w:line="19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18.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1"/>
          <w:sz w:val="16"/>
        </w:rPr>
        <w:t>Pohřešováním</w:t>
      </w:r>
      <w:r>
        <w:rPr>
          <w:rFonts w:ascii="IQTBDT+MyriadPro-Bold"/>
          <w:color w:val="000000"/>
          <w:spacing w:val="-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1"/>
          <w:sz w:val="16"/>
        </w:rPr>
        <w:t>věci</w:t>
      </w:r>
      <w:r>
        <w:rPr>
          <w:rFonts w:ascii="IQTBDT+MyriadPro-Bold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stav,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kdy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poškozený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ztratil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nezávisle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</w:p>
    <w:p w14:paraId="7A531B74" w14:textId="77777777" w:rsidR="00625430" w:rsidRDefault="00000000">
      <w:pPr>
        <w:framePr w:w="5116" w:wrap="auto" w:hAnchor="text" w:x="6180" w:y="849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své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vůli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možnost</w:t>
      </w:r>
      <w:r>
        <w:rPr>
          <w:rFonts w:ascii="RWBCPG+MyriadPro-Regular"/>
          <w:color w:val="000000"/>
          <w:sz w:val="16"/>
        </w:rPr>
        <w:t xml:space="preserve"> s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věcí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disponovat, </w:t>
      </w:r>
      <w:r>
        <w:rPr>
          <w:rFonts w:ascii="RWBCPG+MyriadPro-Regular" w:hAnsi="RWBCPG+MyriadPro-Regular" w:cs="RWBCPG+MyriadPro-Regular"/>
          <w:color w:val="000000"/>
          <w:sz w:val="16"/>
        </w:rPr>
        <w:t>například:</w:t>
      </w:r>
    </w:p>
    <w:p w14:paraId="615126A0" w14:textId="77777777" w:rsidR="00625430" w:rsidRDefault="00000000">
      <w:pPr>
        <w:framePr w:w="4832" w:wrap="auto" w:hAnchor="text" w:x="6463" w:y="1215"/>
        <w:widowControl w:val="0"/>
        <w:autoSpaceDE w:val="0"/>
        <w:autoSpaceDN w:val="0"/>
        <w:spacing w:before="0" w:after="0" w:line="19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2"/>
          <w:sz w:val="16"/>
        </w:rPr>
        <w:t>a)</w:t>
      </w:r>
      <w:r>
        <w:rPr>
          <w:rFonts w:ascii="RWBCPG+MyriadPro-Regular"/>
          <w:color w:val="000000"/>
          <w:spacing w:val="73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2"/>
          <w:sz w:val="16"/>
        </w:rPr>
        <w:t>odcizení</w:t>
      </w:r>
      <w:r>
        <w:rPr>
          <w:rFonts w:ascii="IQTBDT+MyriadPro-Bold"/>
          <w:color w:val="000000"/>
          <w:spacing w:val="23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2"/>
          <w:sz w:val="16"/>
        </w:rPr>
        <w:t>věci</w:t>
      </w:r>
      <w:r>
        <w:rPr>
          <w:rFonts w:ascii="IQTBDT+MyriadPro-Bold"/>
          <w:color w:val="000000"/>
          <w:spacing w:val="24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2"/>
          <w:sz w:val="16"/>
        </w:rPr>
        <w:t>krádeží</w:t>
      </w:r>
      <w:r>
        <w:rPr>
          <w:rFonts w:ascii="IQTBDT+MyriadPro-Bold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-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je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přivlastnění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si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pojištěné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věci,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její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části</w:t>
      </w:r>
    </w:p>
    <w:p w14:paraId="0143C123" w14:textId="77777777" w:rsidR="00625430" w:rsidRDefault="00000000">
      <w:pPr>
        <w:framePr w:w="4832" w:wrap="auto" w:hAnchor="text" w:x="6463" w:y="1215"/>
        <w:widowControl w:val="0"/>
        <w:autoSpaceDE w:val="0"/>
        <w:autoSpaceDN w:val="0"/>
        <w:spacing w:before="0" w:after="0" w:line="183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2"/>
          <w:sz w:val="16"/>
        </w:rPr>
        <w:t>nebo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příslušenství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případech,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kdy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ke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vniknutí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do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místa,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kde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byla</w:t>
      </w:r>
    </w:p>
    <w:p w14:paraId="1F551C9B" w14:textId="77777777" w:rsidR="00625430" w:rsidRDefault="00000000">
      <w:pPr>
        <w:framePr w:w="4832" w:wrap="auto" w:hAnchor="text" w:x="6463" w:y="1215"/>
        <w:widowControl w:val="0"/>
        <w:autoSpaceDE w:val="0"/>
        <w:autoSpaceDN w:val="0"/>
        <w:spacing w:before="0" w:after="0" w:line="183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věc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uložena,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došlo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zjištěným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způsobem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3"/>
          <w:sz w:val="16"/>
        </w:rPr>
        <w:t>(např.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se stopami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násilí);</w:t>
      </w:r>
    </w:p>
    <w:p w14:paraId="1F372554" w14:textId="77777777" w:rsidR="00625430" w:rsidRDefault="00000000">
      <w:pPr>
        <w:framePr w:w="4832" w:wrap="auto" w:hAnchor="text" w:x="6463" w:y="1215"/>
        <w:widowControl w:val="0"/>
        <w:autoSpaceDE w:val="0"/>
        <w:autoSpaceDN w:val="0"/>
        <w:spacing w:before="0" w:after="0" w:line="183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2"/>
          <w:sz w:val="16"/>
        </w:rPr>
        <w:t>b)</w:t>
      </w:r>
      <w:r>
        <w:rPr>
          <w:rFonts w:ascii="RWBCPG+MyriadPro-Regular"/>
          <w:color w:val="000000"/>
          <w:spacing w:val="60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2"/>
          <w:sz w:val="16"/>
        </w:rPr>
        <w:t>odcizení</w:t>
      </w:r>
      <w:r>
        <w:rPr>
          <w:rFonts w:ascii="IQTBDT+MyriadPro-Bold"/>
          <w:color w:val="000000"/>
          <w:spacing w:val="23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2"/>
          <w:sz w:val="16"/>
        </w:rPr>
        <w:t>věci</w:t>
      </w:r>
      <w:r>
        <w:rPr>
          <w:rFonts w:ascii="IQTBDT+MyriadPro-Bold"/>
          <w:color w:val="000000"/>
          <w:spacing w:val="24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2"/>
          <w:sz w:val="16"/>
        </w:rPr>
        <w:t>loupeží</w:t>
      </w:r>
      <w:r>
        <w:rPr>
          <w:rFonts w:ascii="IQTBDT+MyriadPro-Bold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-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je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přivlastnění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si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pojištěné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věci,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její</w:t>
      </w:r>
      <w:r>
        <w:rPr>
          <w:rFonts w:ascii="RWBCPG+MyriadPro-Regular"/>
          <w:color w:val="000000"/>
          <w:spacing w:val="2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části</w:t>
      </w:r>
    </w:p>
    <w:p w14:paraId="219FBD47" w14:textId="77777777" w:rsidR="00625430" w:rsidRDefault="00000000">
      <w:pPr>
        <w:framePr w:w="4832" w:wrap="auto" w:hAnchor="text" w:x="6463" w:y="1215"/>
        <w:widowControl w:val="0"/>
        <w:autoSpaceDE w:val="0"/>
        <w:autoSpaceDN w:val="0"/>
        <w:spacing w:before="0" w:after="0" w:line="183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2"/>
          <w:sz w:val="16"/>
        </w:rPr>
        <w:t>nebo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jejího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příslušenství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tak,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3"/>
          <w:sz w:val="16"/>
        </w:rPr>
        <w:t>že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pachatel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použil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proti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pojištěnému</w:t>
      </w:r>
    </w:p>
    <w:p w14:paraId="082D2001" w14:textId="77777777" w:rsidR="00625430" w:rsidRDefault="00000000">
      <w:pPr>
        <w:framePr w:w="4832" w:wrap="auto" w:hAnchor="text" w:x="6463" w:y="1215"/>
        <w:widowControl w:val="0"/>
        <w:autoSpaceDE w:val="0"/>
        <w:autoSpaceDN w:val="0"/>
        <w:spacing w:before="0" w:after="0" w:line="183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2"/>
          <w:sz w:val="16"/>
        </w:rPr>
        <w:t>nebo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jiné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osobě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pověřené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pojištěným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násilí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nebo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pohrůžky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bezpro-</w:t>
      </w:r>
    </w:p>
    <w:p w14:paraId="463181F8" w14:textId="77777777" w:rsidR="00625430" w:rsidRDefault="00000000">
      <w:pPr>
        <w:framePr w:w="4832" w:wrap="auto" w:hAnchor="text" w:x="6463" w:y="1215"/>
        <w:widowControl w:val="0"/>
        <w:autoSpaceDE w:val="0"/>
        <w:autoSpaceDN w:val="0"/>
        <w:spacing w:before="0" w:after="0" w:line="183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středního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násilí;</w:t>
      </w:r>
    </w:p>
    <w:p w14:paraId="7453E0BE" w14:textId="77777777" w:rsidR="00625430" w:rsidRDefault="00000000">
      <w:pPr>
        <w:framePr w:w="1120" w:wrap="auto" w:hAnchor="text" w:x="2848" w:y="2140"/>
        <w:widowControl w:val="0"/>
        <w:autoSpaceDE w:val="0"/>
        <w:autoSpaceDN w:val="0"/>
        <w:spacing w:before="0" w:after="0" w:line="198" w:lineRule="exact"/>
        <w:ind w:left="91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17</w:t>
      </w:r>
    </w:p>
    <w:p w14:paraId="50E1D2DB" w14:textId="77777777" w:rsidR="00625430" w:rsidRDefault="00000000">
      <w:pPr>
        <w:framePr w:w="1120" w:wrap="auto" w:hAnchor="text" w:x="2848" w:y="2140"/>
        <w:widowControl w:val="0"/>
        <w:autoSpaceDE w:val="0"/>
        <w:autoSpaceDN w:val="0"/>
        <w:spacing w:before="0" w:after="0" w:line="180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z w:val="16"/>
        </w:rPr>
        <w:t>Výklad</w:t>
      </w:r>
      <w:r>
        <w:rPr>
          <w:rFonts w:ascii="CFWVQG+MyriadPro-It"/>
          <w:color w:val="000000"/>
          <w:sz w:val="16"/>
        </w:rPr>
        <w:t xml:space="preserve"> </w:t>
      </w:r>
      <w:r>
        <w:rPr>
          <w:rFonts w:ascii="CFWVQG+MyriadPro-It" w:hAnsi="CFWVQG+MyriadPro-It" w:cs="CFWVQG+MyriadPro-It"/>
          <w:color w:val="000000"/>
          <w:sz w:val="16"/>
        </w:rPr>
        <w:t>pojmů</w:t>
      </w:r>
    </w:p>
    <w:p w14:paraId="026302E4" w14:textId="77777777" w:rsidR="00625430" w:rsidRDefault="00000000">
      <w:pPr>
        <w:framePr w:w="4833" w:wrap="auto" w:hAnchor="text" w:x="6463" w:y="2496"/>
        <w:widowControl w:val="0"/>
        <w:autoSpaceDE w:val="0"/>
        <w:autoSpaceDN w:val="0"/>
        <w:spacing w:before="0" w:after="0" w:line="19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2"/>
          <w:sz w:val="16"/>
        </w:rPr>
        <w:t>c)</w:t>
      </w:r>
      <w:r>
        <w:rPr>
          <w:rFonts w:ascii="RWBCPG+MyriadPro-Regular"/>
          <w:color w:val="000000"/>
          <w:spacing w:val="79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2"/>
          <w:sz w:val="16"/>
        </w:rPr>
        <w:t>ztráta</w:t>
      </w:r>
      <w:r>
        <w:rPr>
          <w:rFonts w:ascii="IQTBDT+MyriadPro-Bold"/>
          <w:color w:val="000000"/>
          <w:spacing w:val="3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2"/>
          <w:sz w:val="16"/>
        </w:rPr>
        <w:t>věci</w:t>
      </w:r>
      <w:r>
        <w:rPr>
          <w:rFonts w:ascii="IQTBDT+MyriadPro-Bold"/>
          <w:color w:val="000000"/>
          <w:spacing w:val="3"/>
          <w:sz w:val="16"/>
        </w:rPr>
        <w:t xml:space="preserve"> </w:t>
      </w:r>
      <w:r>
        <w:rPr>
          <w:rFonts w:ascii="IQTBDT+MyriadPro-Bold"/>
          <w:color w:val="000000"/>
          <w:spacing w:val="-1"/>
          <w:sz w:val="16"/>
        </w:rPr>
        <w:t>nebo</w:t>
      </w:r>
      <w:r>
        <w:rPr>
          <w:rFonts w:ascii="IQTBDT+MyriadPro-Bold"/>
          <w:color w:val="000000"/>
          <w:spacing w:val="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2"/>
          <w:sz w:val="16"/>
        </w:rPr>
        <w:t>její</w:t>
      </w:r>
      <w:r>
        <w:rPr>
          <w:rFonts w:ascii="IQTBDT+MyriadPro-Bold"/>
          <w:color w:val="000000"/>
          <w:spacing w:val="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1"/>
          <w:sz w:val="16"/>
        </w:rPr>
        <w:t>části</w:t>
      </w:r>
      <w:r>
        <w:rPr>
          <w:rFonts w:ascii="IQTBDT+MyriadPro-Bold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- </w:t>
      </w:r>
      <w:r>
        <w:rPr>
          <w:rFonts w:ascii="RWBCPG+MyriadPro-Regular"/>
          <w:color w:val="000000"/>
          <w:spacing w:val="-2"/>
          <w:sz w:val="16"/>
        </w:rPr>
        <w:t>je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pacing w:val="-3"/>
          <w:sz w:val="16"/>
        </w:rPr>
        <w:t>stav,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kdy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poškozený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nezávisle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na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své</w:t>
      </w:r>
    </w:p>
    <w:p w14:paraId="2B728473" w14:textId="77777777" w:rsidR="00625430" w:rsidRDefault="00000000">
      <w:pPr>
        <w:framePr w:w="4833" w:wrap="auto" w:hAnchor="text" w:x="6463" w:y="2496"/>
        <w:widowControl w:val="0"/>
        <w:autoSpaceDE w:val="0"/>
        <w:autoSpaceDN w:val="0"/>
        <w:spacing w:before="0" w:after="0" w:line="183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vůli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pozbyl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možnost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věcí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nakládat,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neví,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kde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se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věc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nachází,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popří-</w:t>
      </w:r>
    </w:p>
    <w:p w14:paraId="634FFC48" w14:textId="77777777" w:rsidR="00625430" w:rsidRDefault="00000000">
      <w:pPr>
        <w:framePr w:w="4833" w:wrap="auto" w:hAnchor="text" w:x="6463" w:y="2496"/>
        <w:widowControl w:val="0"/>
        <w:autoSpaceDE w:val="0"/>
        <w:autoSpaceDN w:val="0"/>
        <w:spacing w:before="0" w:after="0" w:line="183" w:lineRule="exact"/>
        <w:ind w:left="227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padě</w:t>
      </w:r>
      <w:r>
        <w:rPr>
          <w:rFonts w:ascii="RWBCPG+MyriadPro-Regular"/>
          <w:color w:val="000000"/>
          <w:spacing w:val="-2"/>
          <w:sz w:val="16"/>
        </w:rPr>
        <w:t xml:space="preserve"> zda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věc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ještě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vůbec</w:t>
      </w:r>
      <w:r>
        <w:rPr>
          <w:rFonts w:ascii="RWBCPG+MyriadPro-Regular"/>
          <w:color w:val="000000"/>
          <w:spacing w:val="-2"/>
          <w:sz w:val="16"/>
        </w:rPr>
        <w:t xml:space="preserve"> existuje.</w:t>
      </w:r>
    </w:p>
    <w:p w14:paraId="0E8E3219" w14:textId="77777777" w:rsidR="00625430" w:rsidRDefault="00000000">
      <w:pPr>
        <w:framePr w:w="322" w:wrap="auto" w:hAnchor="text" w:x="850" w:y="2676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002497B1" w14:textId="77777777" w:rsidR="00625430" w:rsidRDefault="00000000">
      <w:pPr>
        <w:framePr w:w="322" w:wrap="auto" w:hAnchor="text" w:x="850" w:y="2676"/>
        <w:widowControl w:val="0"/>
        <w:autoSpaceDE w:val="0"/>
        <w:autoSpaceDN w:val="0"/>
        <w:spacing w:before="34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16DC1408" w14:textId="77777777" w:rsidR="00625430" w:rsidRDefault="00000000">
      <w:pPr>
        <w:framePr w:w="322" w:wrap="auto" w:hAnchor="text" w:x="850" w:y="2676"/>
        <w:widowControl w:val="0"/>
        <w:autoSpaceDE w:val="0"/>
        <w:autoSpaceDN w:val="0"/>
        <w:spacing w:before="34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</w:t>
      </w:r>
    </w:p>
    <w:p w14:paraId="13F92943" w14:textId="77777777" w:rsidR="00625430" w:rsidRDefault="00000000">
      <w:pPr>
        <w:framePr w:w="322" w:wrap="auto" w:hAnchor="text" w:x="850" w:y="2676"/>
        <w:widowControl w:val="0"/>
        <w:autoSpaceDE w:val="0"/>
        <w:autoSpaceDN w:val="0"/>
        <w:spacing w:before="34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</w:t>
      </w:r>
    </w:p>
    <w:p w14:paraId="58B0B394" w14:textId="77777777" w:rsidR="00625430" w:rsidRDefault="00000000">
      <w:pPr>
        <w:framePr w:w="322" w:wrap="auto" w:hAnchor="text" w:x="850" w:y="2676"/>
        <w:widowControl w:val="0"/>
        <w:autoSpaceDE w:val="0"/>
        <w:autoSpaceDN w:val="0"/>
        <w:spacing w:before="34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5</w:t>
      </w:r>
    </w:p>
    <w:p w14:paraId="0DE628AA" w14:textId="77777777" w:rsidR="00625430" w:rsidRDefault="00000000">
      <w:pPr>
        <w:framePr w:w="273" w:wrap="auto" w:hAnchor="text" w:x="933" w:y="2676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51B2BD06" w14:textId="77777777" w:rsidR="00625430" w:rsidRDefault="00000000">
      <w:pPr>
        <w:framePr w:w="273" w:wrap="auto" w:hAnchor="text" w:x="933" w:y="2676"/>
        <w:widowControl w:val="0"/>
        <w:autoSpaceDE w:val="0"/>
        <w:autoSpaceDN w:val="0"/>
        <w:spacing w:before="34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510A8305" w14:textId="77777777" w:rsidR="00625430" w:rsidRDefault="00000000">
      <w:pPr>
        <w:framePr w:w="273" w:wrap="auto" w:hAnchor="text" w:x="933" w:y="2676"/>
        <w:widowControl w:val="0"/>
        <w:autoSpaceDE w:val="0"/>
        <w:autoSpaceDN w:val="0"/>
        <w:spacing w:before="34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1B51299D" w14:textId="77777777" w:rsidR="00625430" w:rsidRDefault="00000000">
      <w:pPr>
        <w:framePr w:w="273" w:wrap="auto" w:hAnchor="text" w:x="933" w:y="2676"/>
        <w:widowControl w:val="0"/>
        <w:autoSpaceDE w:val="0"/>
        <w:autoSpaceDN w:val="0"/>
        <w:spacing w:before="34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13B63ADD" w14:textId="77777777" w:rsidR="00625430" w:rsidRDefault="00000000">
      <w:pPr>
        <w:framePr w:w="273" w:wrap="auto" w:hAnchor="text" w:x="933" w:y="2676"/>
        <w:widowControl w:val="0"/>
        <w:autoSpaceDE w:val="0"/>
        <w:autoSpaceDN w:val="0"/>
        <w:spacing w:before="34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50FCE70F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9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Běžným</w:t>
      </w:r>
      <w:r>
        <w:rPr>
          <w:rFonts w:ascii="IQTBDT+MyriadPro-Bold"/>
          <w:color w:val="000000"/>
          <w:spacing w:val="-1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pojistným</w:t>
      </w:r>
      <w:r>
        <w:rPr>
          <w:rFonts w:ascii="IQTBDT+MyriadPro-Bold"/>
          <w:color w:val="00000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stanovené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období.</w:t>
      </w:r>
    </w:p>
    <w:p w14:paraId="1138FBD3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Není-li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ujednáno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jinak,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běžné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splatné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prvního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dne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pojist-</w:t>
      </w:r>
    </w:p>
    <w:p w14:paraId="52218B2B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období.</w:t>
      </w:r>
    </w:p>
    <w:p w14:paraId="6BE4CF54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IQTBDT+MyriadPro-Bold"/>
          <w:color w:val="000000"/>
          <w:sz w:val="16"/>
        </w:rPr>
        <w:t>Ceninami</w:t>
      </w:r>
      <w:r>
        <w:rPr>
          <w:rFonts w:ascii="IQTBDT+MyriadPro-Bold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zejména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poštovní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známky,</w:t>
      </w:r>
      <w:r>
        <w:rPr>
          <w:rFonts w:ascii="RWBCPG+MyriadPro-Regular"/>
          <w:color w:val="000000"/>
          <w:spacing w:val="-1"/>
          <w:sz w:val="16"/>
        </w:rPr>
        <w:t xml:space="preserve"> kolky,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stravenky,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tele-</w:t>
      </w:r>
    </w:p>
    <w:p w14:paraId="43F2BA22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fonní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pacing w:val="2"/>
          <w:sz w:val="16"/>
        </w:rPr>
        <w:t>karty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a </w:t>
      </w:r>
      <w:r>
        <w:rPr>
          <w:rFonts w:ascii="RWBCPG+MyriadPro-Regular" w:hAnsi="RWBCPG+MyriadPro-Regular" w:cs="RWBCPG+MyriadPro-Regular"/>
          <w:color w:val="000000"/>
          <w:sz w:val="16"/>
        </w:rPr>
        <w:t>ostatní</w:t>
      </w:r>
      <w:r>
        <w:rPr>
          <w:rFonts w:ascii="RWBCPG+MyriadPro-Regular"/>
          <w:color w:val="000000"/>
          <w:sz w:val="16"/>
        </w:rPr>
        <w:t xml:space="preserve"> karty, </w:t>
      </w:r>
      <w:r>
        <w:rPr>
          <w:rFonts w:ascii="RWBCPG+MyriadPro-Regular" w:hAnsi="RWBCPG+MyriadPro-Regular" w:cs="RWBCPG+MyriadPro-Regular"/>
          <w:color w:val="000000"/>
          <w:sz w:val="16"/>
        </w:rPr>
        <w:t>mají-li</w:t>
      </w:r>
      <w:r>
        <w:rPr>
          <w:rFonts w:ascii="RWBCPG+MyriadPro-Regular"/>
          <w:color w:val="000000"/>
          <w:sz w:val="16"/>
        </w:rPr>
        <w:t xml:space="preserve"> hodnotu, </w:t>
      </w:r>
      <w:r>
        <w:rPr>
          <w:rFonts w:ascii="RWBCPG+MyriadPro-Regular"/>
          <w:color w:val="000000"/>
          <w:spacing w:val="-1"/>
          <w:sz w:val="16"/>
        </w:rPr>
        <w:t>ze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bude moci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být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</w:t>
      </w:r>
    </w:p>
    <w:p w14:paraId="51DB847D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vydání</w:t>
      </w:r>
      <w:r>
        <w:rPr>
          <w:rFonts w:ascii="RWBCPG+MyriadPro-Regular"/>
          <w:color w:val="000000"/>
          <w:sz w:val="16"/>
        </w:rPr>
        <w:t xml:space="preserve"> do </w:t>
      </w:r>
      <w:r>
        <w:rPr>
          <w:rFonts w:ascii="RWBCPG+MyriadPro-Regular" w:hAnsi="RWBCPG+MyriadPro-Regular" w:cs="RWBCPG+MyriadPro-Regular"/>
          <w:color w:val="000000"/>
          <w:sz w:val="16"/>
        </w:rPr>
        <w:t>užívání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čerpáno.</w:t>
      </w:r>
    </w:p>
    <w:p w14:paraId="6D769CF4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IQTBDT+MyriadPro-Bold"/>
          <w:color w:val="000000"/>
          <w:sz w:val="16"/>
        </w:rPr>
        <w:t>Cennostmi</w:t>
      </w:r>
      <w:r>
        <w:rPr>
          <w:rFonts w:ascii="IQTBDT+MyriadPro-Bold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zejména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platné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bankovky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mince,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drahé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kovy</w:t>
      </w:r>
    </w:p>
    <w:p w14:paraId="7A702BE8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předměty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nich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vyrobené,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nezasazené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perly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drahokamy,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vkladní</w:t>
      </w:r>
    </w:p>
    <w:p w14:paraId="3C515972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a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šekové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knížky,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platební</w:t>
      </w:r>
      <w:r>
        <w:rPr>
          <w:rFonts w:ascii="RWBCPG+MyriadPro-Regular"/>
          <w:color w:val="000000"/>
          <w:sz w:val="16"/>
        </w:rPr>
        <w:t xml:space="preserve"> karty, </w:t>
      </w:r>
      <w:r>
        <w:rPr>
          <w:rFonts w:ascii="RWBCPG+MyriadPro-Regular" w:hAnsi="RWBCPG+MyriadPro-Regular" w:cs="RWBCPG+MyriadPro-Regular"/>
          <w:color w:val="000000"/>
          <w:sz w:val="16"/>
        </w:rPr>
        <w:t>cenné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papíry.</w:t>
      </w:r>
    </w:p>
    <w:p w14:paraId="17E12F20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pacing w:val="-1"/>
          <w:sz w:val="16"/>
        </w:rPr>
        <w:t>Cenným</w:t>
      </w:r>
      <w:r>
        <w:rPr>
          <w:rFonts w:ascii="IQTBDT+MyriadPro-Bold"/>
          <w:color w:val="000000"/>
          <w:spacing w:val="8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papírem</w:t>
      </w:r>
      <w:r>
        <w:rPr>
          <w:rFonts w:ascii="IQTBDT+MyriadPro-Bold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listina,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kterou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spojeno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tako-</w:t>
      </w:r>
    </w:p>
    <w:p w14:paraId="34D9A7C2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vým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způsobem,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že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vydání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cenného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papíru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nelze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bez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této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listiny</w:t>
      </w:r>
    </w:p>
    <w:p w14:paraId="1D057BBF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uplatnit ani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převést.</w:t>
      </w:r>
    </w:p>
    <w:p w14:paraId="7668FFB0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pacing w:val="-1"/>
          <w:sz w:val="16"/>
        </w:rPr>
        <w:t>Časovou</w:t>
      </w:r>
      <w:r>
        <w:rPr>
          <w:rFonts w:ascii="IQTBDT+MyriadPro-Bold"/>
          <w:color w:val="000000"/>
          <w:spacing w:val="-3"/>
          <w:sz w:val="16"/>
        </w:rPr>
        <w:t xml:space="preserve"> </w:t>
      </w:r>
      <w:r>
        <w:rPr>
          <w:rFonts w:ascii="IQTBDT+MyriadPro-Bold"/>
          <w:color w:val="000000"/>
          <w:sz w:val="16"/>
        </w:rPr>
        <w:t>cenou</w:t>
      </w:r>
      <w:r>
        <w:rPr>
          <w:rFonts w:ascii="IQTBDT+MyriadPro-Bold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účely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tohoto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cena,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kterou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měl</w:t>
      </w:r>
    </w:p>
    <w:p w14:paraId="3525F0B5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majetek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bezprostředně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před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událostí;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stanoví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</w:p>
    <w:p w14:paraId="0B902DA5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z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nové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ceny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přičemž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přihlíží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ke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stupni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opo-</w:t>
      </w:r>
    </w:p>
    <w:p w14:paraId="3533B6E8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třebení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jiného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znehodnocení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anebo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ke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zhodnocení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</w:p>
    <w:p w14:paraId="1BFCC351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majetku,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němuž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došlo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jeho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opravou,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modernizací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jiným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způ-</w:t>
      </w:r>
    </w:p>
    <w:p w14:paraId="4ADDB685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sobem.</w:t>
      </w:r>
    </w:p>
    <w:p w14:paraId="36AFD9B8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Integrální</w:t>
      </w:r>
      <w:r>
        <w:rPr>
          <w:rFonts w:ascii="IQTBDT+MyriadPro-Bold"/>
          <w:color w:val="000000"/>
          <w:spacing w:val="34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franšízou</w:t>
      </w:r>
      <w:r>
        <w:rPr>
          <w:rFonts w:ascii="IQTBDT+MyriadPro-Bold"/>
          <w:color w:val="000000"/>
          <w:spacing w:val="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částka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sjednaná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smlouvě,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3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jejíž</w:t>
      </w:r>
    </w:p>
    <w:p w14:paraId="134033AD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neposkytuje;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případě,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kdy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</w:p>
    <w:p w14:paraId="210B206F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přesáhlo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sjednanou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výši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franšízy,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tato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částka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</w:p>
    <w:p w14:paraId="42E7F8B9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neodečítá.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Může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být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stanovena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pevnou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částkou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Kč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pevným</w:t>
      </w:r>
    </w:p>
    <w:p w14:paraId="583DA61A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procentem.</w:t>
      </w:r>
    </w:p>
    <w:p w14:paraId="501A0591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pacing w:val="-1"/>
          <w:sz w:val="16"/>
        </w:rPr>
        <w:t>Jednorázové</w:t>
      </w:r>
      <w:r>
        <w:rPr>
          <w:rFonts w:ascii="IQTBDT+MyriadPro-Bold"/>
          <w:color w:val="000000"/>
          <w:spacing w:val="19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pojistné</w:t>
      </w:r>
      <w:r>
        <w:rPr>
          <w:rFonts w:ascii="IQTBDT+MyriadPro-Bold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stanovené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celou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dobu,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kterou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bylo</w:t>
      </w:r>
    </w:p>
    <w:p w14:paraId="11546884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sjednáno.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Není-li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ujednáno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jinak,</w:t>
      </w:r>
      <w:r>
        <w:rPr>
          <w:rFonts w:ascii="RWBCPG+MyriadPro-Regular"/>
          <w:color w:val="000000"/>
          <w:spacing w:val="3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jednorázové</w:t>
      </w:r>
      <w:r>
        <w:rPr>
          <w:rFonts w:ascii="RWBCPG+MyriadPro-Regular"/>
          <w:color w:val="000000"/>
          <w:spacing w:val="3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6E3A4573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splatné</w:t>
      </w:r>
      <w:r>
        <w:rPr>
          <w:rFonts w:ascii="RWBCPG+MyriadPro-Regular"/>
          <w:color w:val="000000"/>
          <w:sz w:val="16"/>
        </w:rPr>
        <w:t xml:space="preserve"> dnem </w:t>
      </w:r>
      <w:r>
        <w:rPr>
          <w:rFonts w:ascii="RWBCPG+MyriadPro-Regular" w:hAnsi="RWBCPG+MyriadPro-Regular" w:cs="RWBCPG+MyriadPro-Regular"/>
          <w:color w:val="000000"/>
          <w:sz w:val="16"/>
        </w:rPr>
        <w:t>počátku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pojištění.</w:t>
      </w:r>
    </w:p>
    <w:p w14:paraId="4C874124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IQTBDT+MyriadPro-Bold"/>
          <w:color w:val="000000"/>
          <w:sz w:val="16"/>
        </w:rPr>
        <w:t>Jinou</w:t>
      </w:r>
      <w:r>
        <w:rPr>
          <w:rFonts w:ascii="IQTBDT+MyriadPro-Bold"/>
          <w:color w:val="000000"/>
          <w:spacing w:val="25"/>
          <w:sz w:val="16"/>
        </w:rPr>
        <w:t xml:space="preserve"> </w:t>
      </w:r>
      <w:r>
        <w:rPr>
          <w:rFonts w:ascii="IQTBDT+MyriadPro-Bold"/>
          <w:color w:val="000000"/>
          <w:sz w:val="16"/>
        </w:rPr>
        <w:t>cenou</w:t>
      </w:r>
      <w:r>
        <w:rPr>
          <w:rFonts w:ascii="IQTBDT+MyriadPro-Bold"/>
          <w:color w:val="000000"/>
          <w:spacing w:val="2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účely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tohoto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cena</w:t>
      </w:r>
      <w:r>
        <w:rPr>
          <w:rFonts w:ascii="RWBCPG+MyriadPro-Regular"/>
          <w:color w:val="000000"/>
          <w:spacing w:val="2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stanovená</w:t>
      </w:r>
    </w:p>
    <w:p w14:paraId="7BDADF5C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jiným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způsobem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(např.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znaleckým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posudkem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přiloženým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</w:p>
    <w:p w14:paraId="16B7D219" w14:textId="77777777" w:rsidR="00625430" w:rsidRDefault="00000000">
      <w:pPr>
        <w:framePr w:w="4833" w:wrap="auto" w:hAnchor="text" w:x="1134" w:y="2670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smlouvě).</w:t>
      </w:r>
    </w:p>
    <w:p w14:paraId="2503BE5C" w14:textId="77777777" w:rsidR="00625430" w:rsidRDefault="00000000">
      <w:pPr>
        <w:framePr w:w="5116" w:wrap="auto" w:hAnchor="text" w:x="6180" w:y="3045"/>
        <w:widowControl w:val="0"/>
        <w:autoSpaceDE w:val="0"/>
        <w:autoSpaceDN w:val="0"/>
        <w:spacing w:before="0" w:after="0" w:line="19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19.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1"/>
          <w:sz w:val="16"/>
        </w:rPr>
        <w:t>Pojistná</w:t>
      </w:r>
      <w:r>
        <w:rPr>
          <w:rFonts w:ascii="IQTBDT+MyriadPro-Bold"/>
          <w:color w:val="000000"/>
          <w:spacing w:val="4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částka</w:t>
      </w:r>
      <w:r>
        <w:rPr>
          <w:rFonts w:ascii="IQTBDT+MyriadPro-Bold"/>
          <w:color w:val="000000"/>
          <w:spacing w:val="4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odpovídá</w:t>
      </w:r>
      <w:r>
        <w:rPr>
          <w:rFonts w:ascii="RWBCPG+MyriadPro-Regular"/>
          <w:color w:val="000000"/>
          <w:spacing w:val="4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4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hodnotě</w:t>
      </w:r>
      <w:r>
        <w:rPr>
          <w:rFonts w:ascii="RWBCPG+MyriadPro-Regular"/>
          <w:color w:val="000000"/>
          <w:spacing w:val="4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pacing w:val="4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</w:p>
    <w:p w14:paraId="1BAA8885" w14:textId="77777777" w:rsidR="00625430" w:rsidRDefault="00000000">
      <w:pPr>
        <w:framePr w:w="5116" w:wrap="auto" w:hAnchor="text" w:x="6180" w:y="3045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v </w:t>
      </w:r>
      <w:r>
        <w:rPr>
          <w:rFonts w:ascii="RWBCPG+MyriadPro-Regular" w:hAnsi="RWBCPG+MyriadPro-Regular" w:cs="RWBCPG+MyriadPro-Regular"/>
          <w:color w:val="000000"/>
          <w:sz w:val="16"/>
        </w:rPr>
        <w:t>době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smlouvy.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Její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z w:val="16"/>
        </w:rPr>
        <w:t xml:space="preserve"> se stanovuje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na </w:t>
      </w:r>
      <w:r>
        <w:rPr>
          <w:rFonts w:ascii="RWBCPG+MyriadPro-Regular" w:hAnsi="RWBCPG+MyriadPro-Regular" w:cs="RWBCPG+MyriadPro-Regular"/>
          <w:color w:val="000000"/>
          <w:sz w:val="16"/>
        </w:rPr>
        <w:t>návrh</w:t>
      </w:r>
      <w:r>
        <w:rPr>
          <w:rFonts w:ascii="RWBCPG+MyriadPro-Regular"/>
          <w:color w:val="000000"/>
          <w:spacing w:val="1"/>
          <w:sz w:val="16"/>
        </w:rPr>
        <w:t xml:space="preserve"> po-</w:t>
      </w:r>
    </w:p>
    <w:p w14:paraId="78441986" w14:textId="77777777" w:rsidR="00625430" w:rsidRDefault="00000000">
      <w:pPr>
        <w:framePr w:w="5116" w:wrap="auto" w:hAnchor="text" w:x="6180" w:y="3045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jistníka</w:t>
      </w:r>
      <w:r>
        <w:rPr>
          <w:rFonts w:ascii="RWBCPG+MyriadPro-Regular"/>
          <w:color w:val="000000"/>
          <w:sz w:val="16"/>
        </w:rPr>
        <w:t xml:space="preserve"> v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smlouvě.</w:t>
      </w:r>
    </w:p>
    <w:p w14:paraId="67942742" w14:textId="77777777" w:rsidR="00625430" w:rsidRDefault="00000000">
      <w:pPr>
        <w:framePr w:w="5116" w:wrap="auto" w:hAnchor="text" w:x="6180" w:y="3594"/>
        <w:widowControl w:val="0"/>
        <w:autoSpaceDE w:val="0"/>
        <w:autoSpaceDN w:val="0"/>
        <w:spacing w:before="0" w:after="0" w:line="19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20.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1"/>
          <w:sz w:val="16"/>
        </w:rPr>
        <w:t>Pojistníkem</w:t>
      </w:r>
      <w:r>
        <w:rPr>
          <w:rFonts w:ascii="IQTBDT+MyriadPro-Bold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osoba,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která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pojistitelem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uzavřela</w:t>
      </w:r>
      <w:r>
        <w:rPr>
          <w:rFonts w:ascii="RWBCPG+MyriadPro-Regular"/>
          <w:color w:val="000000"/>
          <w:spacing w:val="1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pojistnou</w:t>
      </w:r>
      <w:r>
        <w:rPr>
          <w:rFonts w:ascii="RWBCPG+MyriadPro-Regular"/>
          <w:color w:val="000000"/>
          <w:spacing w:val="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smlou-</w:t>
      </w:r>
    </w:p>
    <w:p w14:paraId="39B2F94D" w14:textId="77777777" w:rsidR="00625430" w:rsidRDefault="00000000">
      <w:pPr>
        <w:framePr w:w="5116" w:wrap="auto" w:hAnchor="text" w:x="6180" w:y="3594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vu.</w:t>
      </w:r>
    </w:p>
    <w:p w14:paraId="2212CF26" w14:textId="77777777" w:rsidR="00625430" w:rsidRDefault="00000000">
      <w:pPr>
        <w:framePr w:w="4912" w:wrap="auto" w:hAnchor="text" w:x="6180" w:y="3960"/>
        <w:widowControl w:val="0"/>
        <w:autoSpaceDE w:val="0"/>
        <w:autoSpaceDN w:val="0"/>
        <w:spacing w:before="0" w:after="0" w:line="19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21.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1"/>
          <w:sz w:val="16"/>
        </w:rPr>
        <w:t>Pojistným</w:t>
      </w:r>
      <w:r>
        <w:rPr>
          <w:rFonts w:ascii="IQTBDT+MyriadPro-Bold"/>
          <w:color w:val="000000"/>
          <w:spacing w:val="1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nebezpečím</w:t>
      </w:r>
      <w:r>
        <w:rPr>
          <w:rFonts w:ascii="IQTBDT+MyriadPro-Bold"/>
          <w:color w:val="00000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je </w:t>
      </w:r>
      <w:r>
        <w:rPr>
          <w:rFonts w:ascii="RWBCPG+MyriadPro-Regular" w:hAnsi="RWBCPG+MyriadPro-Regular" w:cs="RWBCPG+MyriadPro-Regular"/>
          <w:color w:val="000000"/>
          <w:sz w:val="16"/>
        </w:rPr>
        <w:t>možná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příčina</w:t>
      </w:r>
      <w:r>
        <w:rPr>
          <w:rFonts w:ascii="RWBCPG+MyriadPro-Regular"/>
          <w:color w:val="000000"/>
          <w:sz w:val="16"/>
        </w:rPr>
        <w:t xml:space="preserve"> vzniku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události.</w:t>
      </w:r>
    </w:p>
    <w:p w14:paraId="46A1A5EB" w14:textId="77777777" w:rsidR="00625430" w:rsidRDefault="00000000">
      <w:pPr>
        <w:framePr w:w="322" w:wrap="auto" w:hAnchor="text" w:x="6180" w:y="414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4266FC4A" w14:textId="77777777" w:rsidR="00625430" w:rsidRDefault="00000000">
      <w:pPr>
        <w:framePr w:w="355" w:wrap="auto" w:hAnchor="text" w:x="6262" w:y="414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2.</w:t>
      </w:r>
    </w:p>
    <w:p w14:paraId="03E98D82" w14:textId="77777777" w:rsidR="00625430" w:rsidRDefault="00000000">
      <w:pPr>
        <w:framePr w:w="1512" w:wrap="auto" w:hAnchor="text" w:x="6463" w:y="4144"/>
        <w:widowControl w:val="0"/>
        <w:autoSpaceDE w:val="0"/>
        <w:autoSpaceDN w:val="0"/>
        <w:spacing w:before="0" w:after="0" w:line="198" w:lineRule="exact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pacing w:val="-1"/>
          <w:sz w:val="16"/>
        </w:rPr>
        <w:t>Pojistným</w:t>
      </w:r>
      <w:r>
        <w:rPr>
          <w:rFonts w:ascii="IQTBDT+MyriadPro-Bold"/>
          <w:color w:val="000000"/>
          <w:spacing w:val="-1"/>
          <w:sz w:val="16"/>
        </w:rPr>
        <w:t xml:space="preserve"> </w:t>
      </w:r>
      <w:r>
        <w:rPr>
          <w:rFonts w:ascii="IQTBDT+MyriadPro-Bold"/>
          <w:color w:val="000000"/>
          <w:sz w:val="16"/>
        </w:rPr>
        <w:t>rizikem</w:t>
      </w:r>
    </w:p>
    <w:p w14:paraId="31E679E9" w14:textId="77777777" w:rsidR="00625430" w:rsidRDefault="00000000">
      <w:pPr>
        <w:framePr w:w="4832" w:wrap="auto" w:hAnchor="text" w:x="6463" w:y="4149"/>
        <w:widowControl w:val="0"/>
        <w:autoSpaceDE w:val="0"/>
        <w:autoSpaceDN w:val="0"/>
        <w:spacing w:before="0" w:after="0" w:line="192" w:lineRule="exact"/>
        <w:ind w:left="1303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míra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pravděpodobnosti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vzniku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událos-</w:t>
      </w:r>
    </w:p>
    <w:p w14:paraId="71DFB6A2" w14:textId="77777777" w:rsidR="00625430" w:rsidRDefault="00000000">
      <w:pPr>
        <w:framePr w:w="4832" w:wrap="auto" w:hAnchor="text" w:x="6463" w:y="4149"/>
        <w:widowControl w:val="0"/>
        <w:autoSpaceDE w:val="0"/>
        <w:autoSpaceDN w:val="0"/>
        <w:spacing w:before="0" w:after="0" w:line="183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ti </w:t>
      </w:r>
      <w:r>
        <w:rPr>
          <w:rFonts w:ascii="RWBCPG+MyriadPro-Regular" w:hAnsi="RWBCPG+MyriadPro-Regular" w:cs="RWBCPG+MyriadPro-Regular"/>
          <w:color w:val="000000"/>
          <w:sz w:val="16"/>
        </w:rPr>
        <w:t>vyvolané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pojistným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nebezpečím.</w:t>
      </w:r>
    </w:p>
    <w:p w14:paraId="2E6E60A2" w14:textId="77777777" w:rsidR="00625430" w:rsidRDefault="00000000">
      <w:pPr>
        <w:framePr w:w="322" w:wrap="auto" w:hAnchor="text" w:x="6180" w:y="4516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5B7E0363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9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1"/>
          <w:sz w:val="16"/>
        </w:rPr>
        <w:t>Pojistným</w:t>
      </w:r>
      <w:r>
        <w:rPr>
          <w:rFonts w:ascii="IQTBDT+MyriadPro-Bold"/>
          <w:color w:val="000000"/>
          <w:spacing w:val="14"/>
          <w:sz w:val="16"/>
        </w:rPr>
        <w:t xml:space="preserve"> </w:t>
      </w:r>
      <w:r>
        <w:rPr>
          <w:rFonts w:ascii="IQTBDT+MyriadPro-Bold"/>
          <w:color w:val="000000"/>
          <w:spacing w:val="-1"/>
          <w:sz w:val="16"/>
        </w:rPr>
        <w:t>rokem</w:t>
      </w:r>
      <w:r>
        <w:rPr>
          <w:rFonts w:ascii="IQTBDT+MyriadPro-Bold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účely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tohoto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období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dva-</w:t>
      </w:r>
    </w:p>
    <w:p w14:paraId="0C54D352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nácti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kalendářních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měsíců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sobě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jdoucích.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První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pojistný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rok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začíná</w:t>
      </w:r>
    </w:p>
    <w:p w14:paraId="2D3BA8E9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dnem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určeným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v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smlouvě</w:t>
      </w:r>
      <w:r>
        <w:rPr>
          <w:rFonts w:ascii="RWBCPG+MyriadPro-Regular"/>
          <w:color w:val="000000"/>
          <w:sz w:val="16"/>
        </w:rPr>
        <w:t xml:space="preserve"> jako </w:t>
      </w:r>
      <w:r>
        <w:rPr>
          <w:rFonts w:ascii="RWBCPG+MyriadPro-Regular" w:hAnsi="RWBCPG+MyriadPro-Regular" w:cs="RWBCPG+MyriadPro-Regular"/>
          <w:color w:val="000000"/>
          <w:sz w:val="16"/>
        </w:rPr>
        <w:t>počátek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pojištění.</w:t>
      </w:r>
    </w:p>
    <w:p w14:paraId="64CBCE5B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1"/>
          <w:sz w:val="16"/>
        </w:rPr>
        <w:t>Pojistně</w:t>
      </w:r>
      <w:r>
        <w:rPr>
          <w:rFonts w:ascii="IQTBDT+MyriadPro-Bold"/>
          <w:color w:val="000000"/>
          <w:spacing w:val="13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technickými</w:t>
      </w:r>
      <w:r>
        <w:rPr>
          <w:rFonts w:ascii="IQTBDT+MyriadPro-Bold"/>
          <w:color w:val="000000"/>
          <w:spacing w:val="13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nástroji</w:t>
      </w:r>
      <w:r>
        <w:rPr>
          <w:rFonts w:ascii="IQTBDT+MyriadPro-Bold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účely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tohoto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</w:p>
    <w:p w14:paraId="79B85F7B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nástroje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využívané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pojistitelem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řízení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optimalizaci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rizi-</w:t>
      </w:r>
    </w:p>
    <w:p w14:paraId="3133FD80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1"/>
          <w:sz w:val="16"/>
        </w:rPr>
        <w:t>ka,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nebezpečí.</w:t>
      </w:r>
    </w:p>
    <w:p w14:paraId="3290EF3E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5.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1"/>
          <w:sz w:val="16"/>
        </w:rPr>
        <w:t>Pojištěným</w:t>
      </w:r>
      <w:r>
        <w:rPr>
          <w:rFonts w:ascii="IQTBDT+MyriadPro-Bold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je osoba, na </w:t>
      </w:r>
      <w:r>
        <w:rPr>
          <w:rFonts w:ascii="RWBCPG+MyriadPro-Regular" w:hAnsi="RWBCPG+MyriadPro-Regular" w:cs="RWBCPG+MyriadPro-Regular"/>
          <w:color w:val="000000"/>
          <w:sz w:val="16"/>
        </w:rPr>
        <w:t>jejíž</w:t>
      </w:r>
      <w:r>
        <w:rPr>
          <w:rFonts w:ascii="RWBCPG+MyriadPro-Regular"/>
          <w:color w:val="000000"/>
          <w:sz w:val="16"/>
        </w:rPr>
        <w:t xml:space="preserve"> majetek se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z w:val="16"/>
        </w:rPr>
        <w:t xml:space="preserve"> vztahuje.</w:t>
      </w:r>
    </w:p>
    <w:p w14:paraId="7D36EBE5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6.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1"/>
          <w:sz w:val="16"/>
        </w:rPr>
        <w:t>Poškozením</w:t>
      </w:r>
      <w:r>
        <w:rPr>
          <w:rFonts w:ascii="IQTBDT+MyriadPro-Bold"/>
          <w:color w:val="000000"/>
          <w:spacing w:val="-4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pojištěného</w:t>
      </w:r>
      <w:r>
        <w:rPr>
          <w:rFonts w:ascii="IQTBDT+MyriadPro-Bold"/>
          <w:color w:val="000000"/>
          <w:spacing w:val="-4"/>
          <w:sz w:val="16"/>
        </w:rPr>
        <w:t xml:space="preserve"> </w:t>
      </w:r>
      <w:r>
        <w:rPr>
          <w:rFonts w:ascii="IQTBDT+MyriadPro-Bold"/>
          <w:color w:val="000000"/>
          <w:sz w:val="16"/>
        </w:rPr>
        <w:t>majetku</w:t>
      </w:r>
      <w:r>
        <w:rPr>
          <w:rFonts w:ascii="IQTBDT+MyriadPro-Bold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změna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stavu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majetku,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kterou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</w:p>
    <w:p w14:paraId="3F04B03F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objektivně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možné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odstranit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opravou,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taková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změna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stavu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ma-</w:t>
      </w:r>
    </w:p>
    <w:p w14:paraId="31EA24B3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jetku, </w:t>
      </w:r>
      <w:r>
        <w:rPr>
          <w:rFonts w:ascii="RWBCPG+MyriadPro-Regular"/>
          <w:color w:val="000000"/>
          <w:spacing w:val="-1"/>
          <w:sz w:val="16"/>
        </w:rPr>
        <w:t>kterou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objektivně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možné</w:t>
      </w:r>
      <w:r>
        <w:rPr>
          <w:rFonts w:ascii="RWBCPG+MyriadPro-Regular"/>
          <w:color w:val="000000"/>
          <w:sz w:val="16"/>
        </w:rPr>
        <w:t xml:space="preserve"> odstranit </w:t>
      </w:r>
      <w:r>
        <w:rPr>
          <w:rFonts w:ascii="RWBCPG+MyriadPro-Regular"/>
          <w:color w:val="000000"/>
          <w:spacing w:val="-1"/>
          <w:sz w:val="16"/>
        </w:rPr>
        <w:t>opravou,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přesto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však</w:t>
      </w:r>
      <w:r>
        <w:rPr>
          <w:rFonts w:ascii="RWBCPG+MyriadPro-Regular"/>
          <w:color w:val="000000"/>
          <w:sz w:val="16"/>
        </w:rPr>
        <w:t xml:space="preserve"> je</w:t>
      </w:r>
    </w:p>
    <w:p w14:paraId="7E8EA943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majetek </w:t>
      </w:r>
      <w:r>
        <w:rPr>
          <w:rFonts w:ascii="RWBCPG+MyriadPro-Regular" w:hAnsi="RWBCPG+MyriadPro-Regular" w:cs="RWBCPG+MyriadPro-Regular"/>
          <w:color w:val="000000"/>
          <w:sz w:val="16"/>
        </w:rPr>
        <w:t>použitelný</w:t>
      </w:r>
      <w:r>
        <w:rPr>
          <w:rFonts w:ascii="RWBCPG+MyriadPro-Regular"/>
          <w:color w:val="000000"/>
          <w:sz w:val="16"/>
        </w:rPr>
        <w:t xml:space="preserve"> k </w:t>
      </w:r>
      <w:r>
        <w:rPr>
          <w:rFonts w:ascii="RWBCPG+MyriadPro-Regular" w:hAnsi="RWBCPG+MyriadPro-Regular" w:cs="RWBCPG+MyriadPro-Regular"/>
          <w:color w:val="000000"/>
          <w:sz w:val="16"/>
        </w:rPr>
        <w:t>původnímu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účelu.</w:t>
      </w:r>
    </w:p>
    <w:p w14:paraId="42005F0F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7.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Spoluúčastí</w:t>
      </w:r>
      <w:r>
        <w:rPr>
          <w:rFonts w:ascii="IQTBDT+MyriadPro-Bold"/>
          <w:color w:val="000000"/>
          <w:spacing w:val="3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3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účely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tohoto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částka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sjednaná</w:t>
      </w:r>
    </w:p>
    <w:p w14:paraId="234B95B2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smlouvě,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jejíž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výše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neposkytuje.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Jedná</w:t>
      </w:r>
    </w:p>
    <w:p w14:paraId="25BA9FF0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se o </w:t>
      </w:r>
      <w:r>
        <w:rPr>
          <w:rFonts w:ascii="RWBCPG+MyriadPro-Regular" w:hAnsi="RWBCPG+MyriadPro-Regular" w:cs="RWBCPG+MyriadPro-Regular"/>
          <w:color w:val="000000"/>
          <w:sz w:val="16"/>
        </w:rPr>
        <w:t>částku,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kterou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se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podílí</w:t>
      </w:r>
      <w:r>
        <w:rPr>
          <w:rFonts w:ascii="RWBCPG+MyriadPro-Regular"/>
          <w:color w:val="000000"/>
          <w:sz w:val="16"/>
        </w:rPr>
        <w:t xml:space="preserve"> na </w:t>
      </w:r>
      <w:r>
        <w:rPr>
          <w:rFonts w:ascii="RWBCPG+MyriadPro-Regular" w:hAnsi="RWBCPG+MyriadPro-Regular" w:cs="RWBCPG+MyriadPro-Regular"/>
          <w:color w:val="000000"/>
          <w:sz w:val="16"/>
        </w:rPr>
        <w:t>pojistném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plnění.</w:t>
      </w:r>
    </w:p>
    <w:p w14:paraId="03967E9A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8.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Spotřebitelem</w:t>
      </w:r>
      <w:r>
        <w:rPr>
          <w:rFonts w:ascii="IQTBDT+MyriadPro-Bold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účely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tohoto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fyzická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osoba,</w:t>
      </w:r>
    </w:p>
    <w:p w14:paraId="3F838734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která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nejedná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rámci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své</w:t>
      </w:r>
      <w:r>
        <w:rPr>
          <w:rFonts w:ascii="RWBCPG+MyriadPro-Regular"/>
          <w:color w:val="000000"/>
          <w:spacing w:val="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podnikatelské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činnosti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rámci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samo-</w:t>
      </w:r>
    </w:p>
    <w:p w14:paraId="33E6A4A4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statného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výkonu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svého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povolání.</w:t>
      </w:r>
    </w:p>
    <w:p w14:paraId="3246FDBF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9.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/>
          <w:color w:val="000000"/>
          <w:sz w:val="16"/>
        </w:rPr>
        <w:t>Stavbami</w:t>
      </w:r>
      <w:r>
        <w:rPr>
          <w:rFonts w:ascii="IQTBDT+MyriadPro-Bold"/>
          <w:color w:val="000000"/>
          <w:spacing w:val="22"/>
          <w:sz w:val="16"/>
        </w:rPr>
        <w:t xml:space="preserve"> </w:t>
      </w:r>
      <w:r>
        <w:rPr>
          <w:rFonts w:ascii="IQTBDT+MyriadPro-Bold"/>
          <w:color w:val="000000"/>
          <w:sz w:val="16"/>
        </w:rPr>
        <w:t>na</w:t>
      </w:r>
      <w:r>
        <w:rPr>
          <w:rFonts w:ascii="IQTBDT+MyriadPro-Bold"/>
          <w:color w:val="000000"/>
          <w:spacing w:val="2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vodních</w:t>
      </w:r>
      <w:r>
        <w:rPr>
          <w:rFonts w:ascii="IQTBDT+MyriadPro-Bold"/>
          <w:color w:val="000000"/>
          <w:spacing w:val="2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tocích</w:t>
      </w:r>
      <w:r>
        <w:rPr>
          <w:rFonts w:ascii="IQTBDT+MyriadPro-Bold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mosty,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lávky,</w:t>
      </w:r>
      <w:r>
        <w:rPr>
          <w:rFonts w:ascii="RWBCPG+MyriadPro-Regular"/>
          <w:color w:val="000000"/>
          <w:spacing w:val="2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propusti,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hráze,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nádrže,</w:t>
      </w:r>
    </w:p>
    <w:p w14:paraId="68815DE1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vodní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elektrárny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další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stavby,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tvoří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konstrukci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průtočného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pro-</w:t>
      </w:r>
    </w:p>
    <w:p w14:paraId="45FB643E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filu toku nebo do tohoto profilu </w:t>
      </w:r>
      <w:r>
        <w:rPr>
          <w:rFonts w:ascii="RWBCPG+MyriadPro-Regular" w:hAnsi="RWBCPG+MyriadPro-Regular" w:cs="RWBCPG+MyriadPro-Regular"/>
          <w:color w:val="000000"/>
          <w:sz w:val="16"/>
        </w:rPr>
        <w:t>zasahují.</w:t>
      </w:r>
    </w:p>
    <w:p w14:paraId="584180C1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0.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pacing w:val="-1"/>
          <w:sz w:val="16"/>
        </w:rPr>
        <w:t>Teroristickým</w:t>
      </w:r>
      <w:r>
        <w:rPr>
          <w:rFonts w:ascii="IQTBDT+MyriadPro-Bold"/>
          <w:color w:val="000000"/>
          <w:spacing w:val="1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činem</w:t>
      </w:r>
      <w:r>
        <w:rPr>
          <w:rFonts w:ascii="IQTBDT+MyriadPro-Bold"/>
          <w:color w:val="00000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se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účely</w:t>
      </w:r>
      <w:r>
        <w:rPr>
          <w:rFonts w:ascii="RWBCPG+MyriadPro-Regular"/>
          <w:color w:val="000000"/>
          <w:sz w:val="16"/>
        </w:rPr>
        <w:t xml:space="preserve"> tohoto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násilný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čin</w:t>
      </w:r>
    </w:p>
    <w:p w14:paraId="63F54AF8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vyhrožování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násilným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činem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čin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poškozující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lidský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život,</w:t>
      </w:r>
    </w:p>
    <w:p w14:paraId="544A0AA6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movitý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nemovitý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majetek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infrastrukturu,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jehož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úmyslem</w:t>
      </w:r>
    </w:p>
    <w:p w14:paraId="37875421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důsledkem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ovlivnění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vlády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zastrašení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veřejnosti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</w:p>
    <w:p w14:paraId="5DB336F3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její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části,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bez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ohledu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další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příčiny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přispívající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současně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ja-</w:t>
      </w:r>
    </w:p>
    <w:p w14:paraId="3F4FF4A0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kémkoliv</w:t>
      </w:r>
      <w:r>
        <w:rPr>
          <w:rFonts w:ascii="RWBCPG+MyriadPro-Regular"/>
          <w:color w:val="000000"/>
          <w:sz w:val="16"/>
        </w:rPr>
        <w:t xml:space="preserve"> sledu ke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ztrátě,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poškození,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nákladům</w:t>
      </w:r>
      <w:r>
        <w:rPr>
          <w:rFonts w:ascii="RWBCPG+MyriadPro-Regular"/>
          <w:color w:val="000000"/>
          <w:sz w:val="16"/>
        </w:rPr>
        <w:t xml:space="preserve"> nebo </w:t>
      </w:r>
      <w:r>
        <w:rPr>
          <w:rFonts w:ascii="RWBCPG+MyriadPro-Regular" w:hAnsi="RWBCPG+MyriadPro-Regular" w:cs="RWBCPG+MyriadPro-Regular"/>
          <w:color w:val="000000"/>
          <w:sz w:val="16"/>
        </w:rPr>
        <w:t>výdajům.</w:t>
      </w:r>
    </w:p>
    <w:p w14:paraId="79686AA0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Účastníkem</w:t>
      </w:r>
      <w:r>
        <w:rPr>
          <w:rFonts w:ascii="IQTBDT+MyriadPro-Bold"/>
          <w:color w:val="000000"/>
          <w:spacing w:val="11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pojištění</w:t>
      </w:r>
      <w:r>
        <w:rPr>
          <w:rFonts w:ascii="IQTBDT+MyriadPro-Bold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pojistitel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pojistník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jakožto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smluvní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strany</w:t>
      </w:r>
    </w:p>
    <w:p w14:paraId="35CF676C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dále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každá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další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osoba,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ze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soukromého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</w:p>
    <w:p w14:paraId="70BF7844" w14:textId="77777777" w:rsidR="00625430" w:rsidRDefault="00000000">
      <w:pPr>
        <w:framePr w:w="5034" w:wrap="auto" w:hAnchor="text" w:x="6262" w:y="4510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vzniklo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 povinnost.</w:t>
      </w:r>
    </w:p>
    <w:p w14:paraId="7C75C754" w14:textId="77777777" w:rsidR="00625430" w:rsidRDefault="00000000">
      <w:pPr>
        <w:framePr w:w="322" w:wrap="auto" w:hAnchor="text" w:x="6180" w:y="506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4D6CE0D1" w14:textId="77777777" w:rsidR="00625430" w:rsidRDefault="00000000">
      <w:pPr>
        <w:framePr w:w="322" w:wrap="auto" w:hAnchor="text" w:x="6180" w:y="561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64F9A324" w14:textId="77777777" w:rsidR="00625430" w:rsidRDefault="00000000">
      <w:pPr>
        <w:framePr w:w="322" w:wrap="auto" w:hAnchor="text" w:x="6180" w:y="5614"/>
        <w:widowControl w:val="0"/>
        <w:autoSpaceDE w:val="0"/>
        <w:autoSpaceDN w:val="0"/>
        <w:spacing w:before="0" w:after="0" w:line="183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57F48786" w14:textId="77777777" w:rsidR="00625430" w:rsidRDefault="00000000">
      <w:pPr>
        <w:framePr w:w="322" w:wrap="auto" w:hAnchor="text" w:x="850" w:y="591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6</w:t>
      </w:r>
    </w:p>
    <w:p w14:paraId="5B000BA6" w14:textId="77777777" w:rsidR="00625430" w:rsidRDefault="00000000">
      <w:pPr>
        <w:framePr w:w="273" w:wrap="auto" w:hAnchor="text" w:x="933" w:y="591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2BCBD5B1" w14:textId="77777777" w:rsidR="00625430" w:rsidRDefault="00000000">
      <w:pPr>
        <w:framePr w:w="322" w:wrap="auto" w:hAnchor="text" w:x="6180" w:y="6529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45D1C0D7" w14:textId="77777777" w:rsidR="00625430" w:rsidRDefault="00000000">
      <w:pPr>
        <w:framePr w:w="322" w:wrap="auto" w:hAnchor="text" w:x="6180" w:y="6529"/>
        <w:widowControl w:val="0"/>
        <w:autoSpaceDE w:val="0"/>
        <w:autoSpaceDN w:val="0"/>
        <w:spacing w:before="357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1ADFD445" w14:textId="77777777" w:rsidR="00625430" w:rsidRDefault="00000000">
      <w:pPr>
        <w:framePr w:w="322" w:wrap="auto" w:hAnchor="text" w:x="6180" w:y="6529"/>
        <w:widowControl w:val="0"/>
        <w:autoSpaceDE w:val="0"/>
        <w:autoSpaceDN w:val="0"/>
        <w:spacing w:before="357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17DF1E94" w14:textId="77777777" w:rsidR="00625430" w:rsidRDefault="00000000">
      <w:pPr>
        <w:framePr w:w="322" w:wrap="auto" w:hAnchor="text" w:x="6180" w:y="6529"/>
        <w:widowControl w:val="0"/>
        <w:autoSpaceDE w:val="0"/>
        <w:autoSpaceDN w:val="0"/>
        <w:spacing w:before="357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</w:t>
      </w:r>
    </w:p>
    <w:p w14:paraId="65A4E07D" w14:textId="77777777" w:rsidR="00625430" w:rsidRDefault="00000000">
      <w:pPr>
        <w:framePr w:w="322" w:wrap="auto" w:hAnchor="text" w:x="850" w:y="6820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7</w:t>
      </w:r>
    </w:p>
    <w:p w14:paraId="01451B9E" w14:textId="77777777" w:rsidR="00625430" w:rsidRDefault="00000000">
      <w:pPr>
        <w:framePr w:w="322" w:wrap="auto" w:hAnchor="text" w:x="850" w:y="6820"/>
        <w:widowControl w:val="0"/>
        <w:autoSpaceDE w:val="0"/>
        <w:autoSpaceDN w:val="0"/>
        <w:spacing w:before="34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8</w:t>
      </w:r>
    </w:p>
    <w:p w14:paraId="534127B5" w14:textId="77777777" w:rsidR="00625430" w:rsidRDefault="00000000">
      <w:pPr>
        <w:framePr w:w="322" w:wrap="auto" w:hAnchor="text" w:x="850" w:y="6820"/>
        <w:widowControl w:val="0"/>
        <w:autoSpaceDE w:val="0"/>
        <w:autoSpaceDN w:val="0"/>
        <w:spacing w:before="34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9</w:t>
      </w:r>
    </w:p>
    <w:p w14:paraId="059D2426" w14:textId="77777777" w:rsidR="00625430" w:rsidRDefault="00000000">
      <w:pPr>
        <w:framePr w:w="273" w:wrap="auto" w:hAnchor="text" w:x="933" w:y="6820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78807921" w14:textId="77777777" w:rsidR="00625430" w:rsidRDefault="00000000">
      <w:pPr>
        <w:framePr w:w="273" w:wrap="auto" w:hAnchor="text" w:x="933" w:y="6820"/>
        <w:widowControl w:val="0"/>
        <w:autoSpaceDE w:val="0"/>
        <w:autoSpaceDN w:val="0"/>
        <w:spacing w:before="34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73B3D115" w14:textId="77777777" w:rsidR="00625430" w:rsidRDefault="00000000">
      <w:pPr>
        <w:framePr w:w="273" w:wrap="auto" w:hAnchor="text" w:x="933" w:y="6820"/>
        <w:widowControl w:val="0"/>
        <w:autoSpaceDE w:val="0"/>
        <w:autoSpaceDN w:val="0"/>
        <w:spacing w:before="34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.</w:t>
      </w:r>
    </w:p>
    <w:p w14:paraId="54691A9F" w14:textId="77777777" w:rsidR="00625430" w:rsidRDefault="00000000">
      <w:pPr>
        <w:framePr w:w="4832" w:wrap="auto" w:hAnchor="text" w:x="1134" w:y="7895"/>
        <w:widowControl w:val="0"/>
        <w:autoSpaceDE w:val="0"/>
        <w:autoSpaceDN w:val="0"/>
        <w:spacing w:before="0" w:after="0" w:line="19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Kybernetickým</w:t>
      </w:r>
      <w:r>
        <w:rPr>
          <w:rFonts w:ascii="IQTBDT+MyriadPro-Bold"/>
          <w:color w:val="000000"/>
          <w:spacing w:val="13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nebezpečím</w:t>
      </w:r>
      <w:r>
        <w:rPr>
          <w:rFonts w:ascii="IQTBDT+MyriadPro-Bold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1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účely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tohoto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považují</w:t>
      </w:r>
    </w:p>
    <w:p w14:paraId="5F2F39AD" w14:textId="77777777" w:rsidR="00625430" w:rsidRDefault="00000000">
      <w:pPr>
        <w:framePr w:w="4832" w:wrap="auto" w:hAnchor="text" w:x="1134" w:y="789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škody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vzniklé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přímo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nepřímo</w:t>
      </w:r>
      <w:r>
        <w:rPr>
          <w:rFonts w:ascii="RWBCPG+MyriadPro-Regular"/>
          <w:color w:val="000000"/>
          <w:spacing w:val="-1"/>
          <w:sz w:val="16"/>
        </w:rPr>
        <w:t xml:space="preserve"> ze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ztráty,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pozměnění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poško-</w:t>
      </w:r>
    </w:p>
    <w:p w14:paraId="31C47B9D" w14:textId="77777777" w:rsidR="00625430" w:rsidRDefault="00000000">
      <w:pPr>
        <w:framePr w:w="4832" w:wrap="auto" w:hAnchor="text" w:x="1134" w:y="789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zení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snížení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funkčnosti,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dostupnosti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provozuschopnosti</w:t>
      </w:r>
    </w:p>
    <w:p w14:paraId="59C700BD" w14:textId="77777777" w:rsidR="00625430" w:rsidRDefault="00000000">
      <w:pPr>
        <w:framePr w:w="4832" w:wrap="auto" w:hAnchor="text" w:x="1134" w:y="789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výpočetních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systémů,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hardwaru,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programů,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softwaru,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dat,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datových</w:t>
      </w:r>
    </w:p>
    <w:p w14:paraId="4274302C" w14:textId="77777777" w:rsidR="00625430" w:rsidRDefault="00000000">
      <w:pPr>
        <w:framePr w:w="4832" w:wrap="auto" w:hAnchor="text" w:x="1134" w:y="789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skladů,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mikročipů,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integrovaných</w:t>
      </w:r>
      <w:r>
        <w:rPr>
          <w:rFonts w:ascii="RWBCPG+MyriadPro-Regular"/>
          <w:color w:val="000000"/>
          <w:spacing w:val="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obvodů</w:t>
      </w:r>
      <w:r>
        <w:rPr>
          <w:rFonts w:ascii="RWBCPG+MyriadPro-Regular"/>
          <w:color w:val="000000"/>
          <w:spacing w:val="3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3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podobných</w:t>
      </w:r>
      <w:r>
        <w:rPr>
          <w:rFonts w:ascii="RWBCPG+MyriadPro-Regular"/>
          <w:color w:val="000000"/>
          <w:spacing w:val="3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prvků,</w:t>
      </w:r>
    </w:p>
    <w:p w14:paraId="7E68D5D5" w14:textId="77777777" w:rsidR="00625430" w:rsidRDefault="00000000">
      <w:pPr>
        <w:framePr w:w="4832" w:wrap="auto" w:hAnchor="text" w:x="1134" w:y="789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bez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ohledu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to,</w:t>
      </w:r>
      <w:r>
        <w:rPr>
          <w:rFonts w:ascii="RWBCPG+MyriadPro-Regular"/>
          <w:color w:val="000000"/>
          <w:spacing w:val="8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zda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tvoří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nebo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netvoří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součást</w:t>
      </w:r>
      <w:r>
        <w:rPr>
          <w:rFonts w:ascii="RWBCPG+MyriadPro-Regular"/>
          <w:color w:val="000000"/>
          <w:spacing w:val="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počítačového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vyba-</w:t>
      </w:r>
    </w:p>
    <w:p w14:paraId="16E04205" w14:textId="77777777" w:rsidR="00625430" w:rsidRDefault="00000000">
      <w:pPr>
        <w:framePr w:w="4832" w:wrap="auto" w:hAnchor="text" w:x="1134" w:y="7895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vení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a </w:t>
      </w:r>
      <w:r>
        <w:rPr>
          <w:rFonts w:ascii="RWBCPG+MyriadPro-Regular"/>
          <w:color w:val="000000"/>
          <w:spacing w:val="-1"/>
          <w:sz w:val="16"/>
        </w:rPr>
        <w:t>zda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jsou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vlastnictví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z w:val="16"/>
        </w:rPr>
        <w:t xml:space="preserve"> nebo </w:t>
      </w:r>
      <w:r>
        <w:rPr>
          <w:rFonts w:ascii="RWBCPG+MyriadPro-Regular"/>
          <w:color w:val="000000"/>
          <w:spacing w:val="-1"/>
          <w:sz w:val="16"/>
        </w:rPr>
        <w:t>nikoliv.</w:t>
      </w:r>
    </w:p>
    <w:p w14:paraId="34517430" w14:textId="77777777" w:rsidR="00625430" w:rsidRDefault="00000000">
      <w:pPr>
        <w:framePr w:w="322" w:wrap="auto" w:hAnchor="text" w:x="850" w:y="9162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33E31C05" w14:textId="77777777" w:rsidR="00625430" w:rsidRDefault="00000000">
      <w:pPr>
        <w:framePr w:w="322" w:wrap="auto" w:hAnchor="text" w:x="850" w:y="9162"/>
        <w:widowControl w:val="0"/>
        <w:autoSpaceDE w:val="0"/>
        <w:autoSpaceDN w:val="0"/>
        <w:spacing w:before="16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2AB6C9B4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9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0.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/>
          <w:color w:val="000000"/>
          <w:sz w:val="16"/>
        </w:rPr>
        <w:t>Limitem</w:t>
      </w:r>
      <w:r>
        <w:rPr>
          <w:rFonts w:ascii="IQTBDT+MyriadPro-Bold"/>
          <w:color w:val="000000"/>
          <w:spacing w:val="-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pojistného</w:t>
      </w:r>
      <w:r>
        <w:rPr>
          <w:rFonts w:ascii="IQTBDT+MyriadPro-Bold"/>
          <w:color w:val="000000"/>
          <w:spacing w:val="-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plnění</w:t>
      </w:r>
      <w:r>
        <w:rPr>
          <w:rFonts w:ascii="IQTBDT+MyriadPro-Bold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horní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hranice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pojistného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plně-</w:t>
      </w:r>
    </w:p>
    <w:p w14:paraId="4164C8B8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ní</w:t>
      </w:r>
      <w:r>
        <w:rPr>
          <w:rFonts w:ascii="RWBCPG+MyriadPro-Regular"/>
          <w:color w:val="000000"/>
          <w:sz w:val="16"/>
        </w:rPr>
        <w:t xml:space="preserve"> pojistitele.</w:t>
      </w:r>
    </w:p>
    <w:p w14:paraId="52751BE0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/>
          <w:color w:val="000000"/>
          <w:sz w:val="16"/>
        </w:rPr>
        <w:t>Majetkem</w:t>
      </w:r>
      <w:r>
        <w:rPr>
          <w:rFonts w:ascii="IQTBDT+MyriadPro-Bold"/>
          <w:color w:val="000000"/>
          <w:spacing w:val="-2"/>
          <w:sz w:val="16"/>
        </w:rPr>
        <w:t xml:space="preserve"> </w:t>
      </w:r>
      <w:r>
        <w:rPr>
          <w:rFonts w:ascii="IQTBDT+MyriadPro-Bold"/>
          <w:color w:val="000000"/>
          <w:sz w:val="16"/>
        </w:rPr>
        <w:t>v</w:t>
      </w:r>
      <w:r>
        <w:rPr>
          <w:rFonts w:ascii="IQTBDT+MyriadPro-Bold"/>
          <w:color w:val="000000"/>
          <w:spacing w:val="-3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podzemí</w:t>
      </w:r>
      <w:r>
        <w:rPr>
          <w:rFonts w:ascii="IQTBDT+MyriadPro-Bold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majetek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umístěný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pod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zemským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po-</w:t>
      </w:r>
    </w:p>
    <w:p w14:paraId="71BB42D4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vrchem,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vyjma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podzemních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částí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staveb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nich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umístěného.</w:t>
      </w:r>
    </w:p>
    <w:p w14:paraId="37FFB2C8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majetek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podzemí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nepovažují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inženýrské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sítě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sloužící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zajištění</w:t>
      </w:r>
    </w:p>
    <w:p w14:paraId="677A6E8E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1"/>
          <w:sz w:val="16"/>
        </w:rPr>
        <w:t>provozu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předmětu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pojištění.</w:t>
      </w:r>
    </w:p>
    <w:p w14:paraId="5EF03DDD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/>
          <w:color w:val="000000"/>
          <w:sz w:val="16"/>
        </w:rPr>
        <w:t>Majetkem</w:t>
      </w:r>
      <w:r>
        <w:rPr>
          <w:rFonts w:ascii="IQTBDT+MyriadPro-Bold"/>
          <w:color w:val="000000"/>
          <w:spacing w:val="27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zvláštní</w:t>
      </w:r>
      <w:r>
        <w:rPr>
          <w:rFonts w:ascii="IQTBDT+MyriadPro-Bold"/>
          <w:color w:val="000000"/>
          <w:spacing w:val="26"/>
          <w:sz w:val="16"/>
        </w:rPr>
        <w:t xml:space="preserve"> </w:t>
      </w:r>
      <w:r>
        <w:rPr>
          <w:rFonts w:ascii="IQTBDT+MyriadPro-Bold"/>
          <w:color w:val="000000"/>
          <w:sz w:val="16"/>
        </w:rPr>
        <w:t>hodnoty</w:t>
      </w:r>
      <w:r>
        <w:rPr>
          <w:rFonts w:ascii="IQTBDT+MyriadPro-Bold"/>
          <w:color w:val="000000"/>
          <w:spacing w:val="2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účely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tohoto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2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</w:p>
    <w:p w14:paraId="41821FED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věci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umělecké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hodnoty,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věci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historické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hodnoty,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věci</w:t>
      </w:r>
      <w:r>
        <w:rPr>
          <w:rFonts w:ascii="RWBCPG+MyriadPro-Regular"/>
          <w:color w:val="000000"/>
          <w:spacing w:val="2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sběratelského</w:t>
      </w:r>
    </w:p>
    <w:p w14:paraId="380F9C5E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zájmu,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starožitnosti</w:t>
      </w:r>
      <w:r>
        <w:rPr>
          <w:rFonts w:ascii="RWBCPG+MyriadPro-Regular"/>
          <w:color w:val="000000"/>
          <w:sz w:val="16"/>
        </w:rPr>
        <w:t xml:space="preserve"> a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sbírky.</w:t>
      </w:r>
    </w:p>
    <w:p w14:paraId="49EE90BF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Nabídkou</w:t>
      </w:r>
      <w:r>
        <w:rPr>
          <w:rFonts w:ascii="IQTBDT+MyriadPro-Bold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se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návrh</w:t>
      </w:r>
      <w:r>
        <w:rPr>
          <w:rFonts w:ascii="RWBCPG+MyriadPro-Regular"/>
          <w:color w:val="000000"/>
          <w:sz w:val="16"/>
        </w:rPr>
        <w:t xml:space="preserve"> na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smlouvy.</w:t>
      </w:r>
    </w:p>
    <w:p w14:paraId="6033DDFB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/>
          <w:color w:val="000000"/>
          <w:spacing w:val="-1"/>
          <w:sz w:val="16"/>
        </w:rPr>
        <w:t>Novou</w:t>
      </w:r>
      <w:r>
        <w:rPr>
          <w:rFonts w:ascii="IQTBDT+MyriadPro-Bold"/>
          <w:color w:val="000000"/>
          <w:spacing w:val="22"/>
          <w:sz w:val="16"/>
        </w:rPr>
        <w:t xml:space="preserve"> </w:t>
      </w:r>
      <w:r>
        <w:rPr>
          <w:rFonts w:ascii="IQTBDT+MyriadPro-Bold"/>
          <w:color w:val="000000"/>
          <w:sz w:val="16"/>
        </w:rPr>
        <w:t>cenou</w:t>
      </w:r>
      <w:r>
        <w:rPr>
          <w:rFonts w:ascii="IQTBDT+MyriadPro-Bold"/>
          <w:color w:val="000000"/>
          <w:spacing w:val="2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2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účely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tohoto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cena,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která</w:t>
      </w:r>
      <w:r>
        <w:rPr>
          <w:rFonts w:ascii="RWBCPG+MyriadPro-Regular"/>
          <w:color w:val="000000"/>
          <w:spacing w:val="2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od-</w:t>
      </w:r>
    </w:p>
    <w:p w14:paraId="40D7C3EB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povídá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částce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vynaložené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pořízení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nového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majetku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téhož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druhu</w:t>
      </w:r>
    </w:p>
    <w:p w14:paraId="3083F121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účelu,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kvality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parametrů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za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ceny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obvyklé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místě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době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vzniku</w:t>
      </w:r>
    </w:p>
    <w:p w14:paraId="50C641E6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události.</w:t>
      </w:r>
    </w:p>
    <w:p w14:paraId="60DAF642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5.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/>
          <w:color w:val="000000"/>
          <w:sz w:val="16"/>
        </w:rPr>
        <w:t>Obchodem</w:t>
      </w:r>
      <w:r>
        <w:rPr>
          <w:rFonts w:ascii="IQTBDT+MyriadPro-Bold"/>
          <w:color w:val="000000"/>
          <w:spacing w:val="18"/>
          <w:sz w:val="16"/>
        </w:rPr>
        <w:t xml:space="preserve"> </w:t>
      </w:r>
      <w:r>
        <w:rPr>
          <w:rFonts w:ascii="IQTBDT+MyriadPro-Bold"/>
          <w:color w:val="000000"/>
          <w:sz w:val="16"/>
        </w:rPr>
        <w:t>na</w:t>
      </w:r>
      <w:r>
        <w:rPr>
          <w:rFonts w:ascii="IQTBDT+MyriadPro-Bold"/>
          <w:color w:val="000000"/>
          <w:spacing w:val="18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dálku</w:t>
      </w:r>
      <w:r>
        <w:rPr>
          <w:rFonts w:ascii="IQTBDT+MyriadPro-Bold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uzavření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smlouvy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formou,</w:t>
      </w:r>
    </w:p>
    <w:p w14:paraId="4B263CC9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při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bylo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využito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komunikačních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prostředků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bez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nutnosti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součas-</w:t>
      </w:r>
    </w:p>
    <w:p w14:paraId="14F6B9B2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fyzické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přítomnosti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smluvních</w:t>
      </w:r>
      <w:r>
        <w:rPr>
          <w:rFonts w:ascii="RWBCPG+MyriadPro-Regular"/>
          <w:color w:val="000000"/>
          <w:sz w:val="16"/>
        </w:rPr>
        <w:t xml:space="preserve"> stran.</w:t>
      </w:r>
    </w:p>
    <w:p w14:paraId="583EB0DD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6.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Oprávněnou</w:t>
      </w:r>
      <w:r>
        <w:rPr>
          <w:rFonts w:ascii="IQTBDT+MyriadPro-Bold"/>
          <w:color w:val="000000"/>
          <w:spacing w:val="28"/>
          <w:sz w:val="16"/>
        </w:rPr>
        <w:t xml:space="preserve"> </w:t>
      </w:r>
      <w:r>
        <w:rPr>
          <w:rFonts w:ascii="IQTBDT+MyriadPro-Bold"/>
          <w:color w:val="000000"/>
          <w:sz w:val="16"/>
        </w:rPr>
        <w:t>osobou</w:t>
      </w:r>
      <w:r>
        <w:rPr>
          <w:rFonts w:ascii="IQTBDT+MyriadPro-Bold"/>
          <w:color w:val="000000"/>
          <w:spacing w:val="2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osoba,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které</w:t>
      </w:r>
      <w:r>
        <w:rPr>
          <w:rFonts w:ascii="RWBCPG+MyriadPro-Regular"/>
          <w:color w:val="000000"/>
          <w:spacing w:val="3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důsledku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2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události</w:t>
      </w:r>
    </w:p>
    <w:p w14:paraId="7813E7E5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vznikne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právo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na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plnění.</w:t>
      </w:r>
    </w:p>
    <w:p w14:paraId="2EB445B0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7.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Písemnostmi</w:t>
      </w:r>
      <w:r>
        <w:rPr>
          <w:rFonts w:ascii="IQTBDT+MyriadPro-Bold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účely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tohoto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pojištění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18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plány,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spisy,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pacing w:val="1"/>
          <w:sz w:val="16"/>
        </w:rPr>
        <w:t>ob-</w:t>
      </w:r>
    </w:p>
    <w:p w14:paraId="54E23067" w14:textId="77777777" w:rsidR="00625430" w:rsidRDefault="00000000">
      <w:pPr>
        <w:framePr w:w="5034" w:wrap="auto" w:hAnchor="text" w:x="933" w:y="9156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chodní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knihy,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kartotéky,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výkresy,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technické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nosiče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záznamů</w:t>
      </w:r>
      <w:r>
        <w:rPr>
          <w:rFonts w:ascii="RWBCPG+MyriadPro-Regular"/>
          <w:color w:val="000000"/>
          <w:sz w:val="16"/>
        </w:rPr>
        <w:t xml:space="preserve"> a dat.</w:t>
      </w:r>
    </w:p>
    <w:p w14:paraId="0467B37E" w14:textId="77777777" w:rsidR="00625430" w:rsidRDefault="00000000">
      <w:pPr>
        <w:framePr w:w="322" w:wrap="auto" w:hAnchor="text" w:x="6180" w:y="927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</w:t>
      </w:r>
    </w:p>
    <w:p w14:paraId="195D949C" w14:textId="77777777" w:rsidR="00625430" w:rsidRDefault="00000000">
      <w:pPr>
        <w:framePr w:w="322" w:wrap="auto" w:hAnchor="text" w:x="6180" w:y="9275"/>
        <w:widowControl w:val="0"/>
        <w:autoSpaceDE w:val="0"/>
        <w:autoSpaceDN w:val="0"/>
        <w:spacing w:before="357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</w:t>
      </w:r>
    </w:p>
    <w:p w14:paraId="361AE21D" w14:textId="77777777" w:rsidR="00625430" w:rsidRDefault="00000000">
      <w:pPr>
        <w:framePr w:w="322" w:wrap="auto" w:hAnchor="text" w:x="6180" w:y="9275"/>
        <w:widowControl w:val="0"/>
        <w:autoSpaceDE w:val="0"/>
        <w:autoSpaceDN w:val="0"/>
        <w:spacing w:before="357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</w:t>
      </w:r>
    </w:p>
    <w:p w14:paraId="40614A47" w14:textId="77777777" w:rsidR="00625430" w:rsidRDefault="00000000">
      <w:pPr>
        <w:framePr w:w="5034" w:wrap="auto" w:hAnchor="text" w:x="6262" w:y="9818"/>
        <w:widowControl w:val="0"/>
        <w:autoSpaceDE w:val="0"/>
        <w:autoSpaceDN w:val="0"/>
        <w:spacing w:before="0" w:after="0" w:line="19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/>
          <w:color w:val="000000"/>
          <w:spacing w:val="-1"/>
          <w:sz w:val="16"/>
        </w:rPr>
        <w:t xml:space="preserve">Vozidlem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silniční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vozidla,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zvláštní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vozidla,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historická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spor-</w:t>
      </w:r>
    </w:p>
    <w:p w14:paraId="6F6B542A" w14:textId="77777777" w:rsidR="00625430" w:rsidRDefault="00000000">
      <w:pPr>
        <w:framePr w:w="5034" w:wrap="auto" w:hAnchor="text" w:x="6262" w:y="9818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tovní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vozidla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pacing w:val="-2"/>
          <w:sz w:val="16"/>
        </w:rPr>
        <w:t>ve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smyslu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zákona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2"/>
          <w:sz w:val="16"/>
        </w:rPr>
        <w:t>č.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56/2001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Sb.,</w:t>
      </w:r>
      <w:r>
        <w:rPr>
          <w:rFonts w:ascii="RWBCPG+MyriadPro-Regular"/>
          <w:color w:val="000000"/>
          <w:spacing w:val="13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provozu</w:t>
      </w:r>
      <w:r>
        <w:rPr>
          <w:rFonts w:ascii="RWBCPG+MyriadPro-Regular"/>
          <w:color w:val="000000"/>
          <w:spacing w:val="1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na</w:t>
      </w:r>
      <w:r>
        <w:rPr>
          <w:rFonts w:ascii="RWBCPG+MyriadPro-Regular"/>
          <w:color w:val="000000"/>
          <w:spacing w:val="1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pozem-</w:t>
      </w:r>
    </w:p>
    <w:p w14:paraId="0388CF50" w14:textId="77777777" w:rsidR="00625430" w:rsidRDefault="00000000">
      <w:pPr>
        <w:framePr w:w="5034" w:wrap="auto" w:hAnchor="text" w:x="6262" w:y="9818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ních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komunikacích.</w:t>
      </w:r>
    </w:p>
    <w:p w14:paraId="3285F3E0" w14:textId="77777777" w:rsidR="00625430" w:rsidRDefault="00000000">
      <w:pPr>
        <w:framePr w:w="322" w:wrap="auto" w:hAnchor="text" w:x="850" w:y="1024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57E99A9C" w14:textId="77777777" w:rsidR="00625430" w:rsidRDefault="00000000">
      <w:pPr>
        <w:framePr w:w="5034" w:wrap="auto" w:hAnchor="text" w:x="6262" w:y="10367"/>
        <w:widowControl w:val="0"/>
        <w:autoSpaceDE w:val="0"/>
        <w:autoSpaceDN w:val="0"/>
        <w:spacing w:before="0" w:after="0" w:line="19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Zásobami</w:t>
      </w:r>
      <w:r>
        <w:rPr>
          <w:rFonts w:ascii="IQTBDT+MyriadPro-Bold"/>
          <w:color w:val="000000"/>
          <w:spacing w:val="18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rozumí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materiál</w:t>
      </w:r>
      <w:r>
        <w:rPr>
          <w:rFonts w:ascii="RWBCPG+MyriadPro-Regular"/>
          <w:color w:val="000000"/>
          <w:spacing w:val="17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(majetek,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1"/>
          <w:sz w:val="16"/>
        </w:rPr>
        <w:t>který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slouží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jako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základní</w:t>
      </w:r>
      <w:r>
        <w:rPr>
          <w:rFonts w:ascii="RWBCPG+MyriadPro-Regular"/>
          <w:color w:val="000000"/>
          <w:spacing w:val="1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</w:t>
      </w:r>
    </w:p>
    <w:p w14:paraId="37DD4264" w14:textId="77777777" w:rsidR="00625430" w:rsidRDefault="00000000">
      <w:pPr>
        <w:framePr w:w="5034" w:wrap="auto" w:hAnchor="text" w:x="6262" w:y="10367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z w:val="16"/>
        </w:rPr>
        <w:t>pomocný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vstup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určité</w:t>
      </w:r>
      <w:r>
        <w:rPr>
          <w:rFonts w:ascii="RWBCPG+MyriadPro-Regular"/>
          <w:color w:val="000000"/>
          <w:spacing w:val="2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činnosti),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nedokončená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výroba</w:t>
      </w:r>
      <w:r>
        <w:rPr>
          <w:rFonts w:ascii="RWBCPG+MyriadPro-Regular"/>
          <w:color w:val="000000"/>
          <w:spacing w:val="19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(charakte-</w:t>
      </w:r>
    </w:p>
    <w:p w14:paraId="3E48C980" w14:textId="77777777" w:rsidR="00625430" w:rsidRDefault="00000000">
      <w:pPr>
        <w:framePr w:w="5034" w:wrap="auto" w:hAnchor="text" w:x="6262" w:y="10367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rizuje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se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jako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výstup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výroby,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ovšem</w:t>
      </w:r>
      <w:r>
        <w:rPr>
          <w:rFonts w:ascii="RWBCPG+MyriadPro-Regular"/>
          <w:color w:val="000000"/>
          <w:spacing w:val="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ještě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samostatně</w:t>
      </w:r>
      <w:r>
        <w:rPr>
          <w:rFonts w:ascii="RWBCPG+MyriadPro-Regular"/>
          <w:color w:val="000000"/>
          <w:spacing w:val="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prodejná),</w:t>
      </w:r>
    </w:p>
    <w:p w14:paraId="0966FECE" w14:textId="77777777" w:rsidR="00625430" w:rsidRDefault="00000000">
      <w:pPr>
        <w:framePr w:w="5034" w:wrap="auto" w:hAnchor="text" w:x="6262" w:y="10367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polotovary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(nedokončená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výroba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dopracovaná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do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stadia</w:t>
      </w:r>
      <w:r>
        <w:rPr>
          <w:rFonts w:ascii="RWBCPG+MyriadPro-Regular"/>
          <w:color w:val="000000"/>
          <w:spacing w:val="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samostatné</w:t>
      </w:r>
    </w:p>
    <w:p w14:paraId="4F49ED5E" w14:textId="77777777" w:rsidR="00625430" w:rsidRDefault="00000000">
      <w:pPr>
        <w:framePr w:w="5034" w:wrap="auto" w:hAnchor="text" w:x="6262" w:y="10367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prodejnosti),</w:t>
      </w:r>
      <w:r>
        <w:rPr>
          <w:rFonts w:ascii="RWBCPG+MyriadPro-Regular"/>
          <w:color w:val="000000"/>
          <w:spacing w:val="3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hotové</w:t>
      </w:r>
      <w:r>
        <w:rPr>
          <w:rFonts w:ascii="RWBCPG+MyriadPro-Regular"/>
          <w:color w:val="000000"/>
          <w:spacing w:val="3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výrobky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(výstup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určitého</w:t>
      </w:r>
      <w:r>
        <w:rPr>
          <w:rFonts w:ascii="RWBCPG+MyriadPro-Regular"/>
          <w:color w:val="000000"/>
          <w:spacing w:val="37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výrobního</w:t>
      </w:r>
      <w:r>
        <w:rPr>
          <w:rFonts w:ascii="RWBCPG+MyriadPro-Regular"/>
          <w:color w:val="000000"/>
          <w:spacing w:val="3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procesu)</w:t>
      </w:r>
    </w:p>
    <w:p w14:paraId="62240264" w14:textId="77777777" w:rsidR="00625430" w:rsidRDefault="00000000">
      <w:pPr>
        <w:framePr w:w="5034" w:wrap="auto" w:hAnchor="text" w:x="6262" w:y="10367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a </w:t>
      </w:r>
      <w:r>
        <w:rPr>
          <w:rFonts w:ascii="RWBCPG+MyriadPro-Regular" w:hAnsi="RWBCPG+MyriadPro-Regular" w:cs="RWBCPG+MyriadPro-Regular"/>
          <w:color w:val="000000"/>
          <w:sz w:val="16"/>
        </w:rPr>
        <w:t>zboží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pacing w:val="-1"/>
          <w:sz w:val="16"/>
        </w:rPr>
        <w:t>(vše,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co</w:t>
      </w:r>
      <w:r>
        <w:rPr>
          <w:rFonts w:ascii="RWBCPG+MyriadPro-Regular"/>
          <w:color w:val="000000"/>
          <w:spacing w:val="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 xml:space="preserve">bylo nakoupeno za </w:t>
      </w:r>
      <w:r>
        <w:rPr>
          <w:rFonts w:ascii="RWBCPG+MyriadPro-Regular" w:hAnsi="RWBCPG+MyriadPro-Regular" w:cs="RWBCPG+MyriadPro-Regular"/>
          <w:color w:val="000000"/>
          <w:sz w:val="16"/>
        </w:rPr>
        <w:t>účelem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dalšího</w:t>
      </w:r>
      <w:r>
        <w:rPr>
          <w:rFonts w:ascii="RWBCPG+MyriadPro-Regular"/>
          <w:color w:val="000000"/>
          <w:sz w:val="16"/>
        </w:rPr>
        <w:t xml:space="preserve"> prodeje).</w:t>
      </w:r>
    </w:p>
    <w:p w14:paraId="1A7CAEF7" w14:textId="77777777" w:rsidR="00625430" w:rsidRDefault="00000000">
      <w:pPr>
        <w:framePr w:w="5034" w:wrap="auto" w:hAnchor="text" w:x="6262" w:y="10367"/>
        <w:widowControl w:val="0"/>
        <w:autoSpaceDE w:val="0"/>
        <w:autoSpaceDN w:val="0"/>
        <w:spacing w:before="0" w:after="0" w:line="183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4.</w:t>
      </w:r>
      <w:r>
        <w:rPr>
          <w:rFonts w:ascii="RWBCPG+MyriadPro-Regular"/>
          <w:color w:val="000000"/>
          <w:spacing w:val="52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Zničením</w:t>
      </w:r>
      <w:r>
        <w:rPr>
          <w:rFonts w:ascii="IQTBDT+MyriadPro-Bold"/>
          <w:color w:val="000000"/>
          <w:spacing w:val="14"/>
          <w:sz w:val="16"/>
        </w:rPr>
        <w:t xml:space="preserve"> </w:t>
      </w:r>
      <w:r>
        <w:rPr>
          <w:rFonts w:ascii="IQTBDT+MyriadPro-Bold" w:hAnsi="IQTBDT+MyriadPro-Bold" w:cs="IQTBDT+MyriadPro-Bold"/>
          <w:color w:val="000000"/>
          <w:sz w:val="16"/>
        </w:rPr>
        <w:t>pojištěného</w:t>
      </w:r>
      <w:r>
        <w:rPr>
          <w:rFonts w:ascii="IQTBDT+MyriadPro-Bold"/>
          <w:color w:val="000000"/>
          <w:spacing w:val="14"/>
          <w:sz w:val="16"/>
        </w:rPr>
        <w:t xml:space="preserve"> </w:t>
      </w:r>
      <w:r>
        <w:rPr>
          <w:rFonts w:ascii="IQTBDT+MyriadPro-Bold"/>
          <w:color w:val="000000"/>
          <w:sz w:val="16"/>
        </w:rPr>
        <w:t>majetku</w:t>
      </w:r>
      <w:r>
        <w:rPr>
          <w:rFonts w:ascii="IQTBDT+MyriadPro-Bold"/>
          <w:color w:val="000000"/>
          <w:spacing w:val="14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je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změna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stavu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pojištěného</w:t>
      </w:r>
      <w:r>
        <w:rPr>
          <w:rFonts w:ascii="RWBCPG+MyriadPro-Regular"/>
          <w:color w:val="000000"/>
          <w:spacing w:val="15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majet-</w:t>
      </w:r>
    </w:p>
    <w:p w14:paraId="3C50FE24" w14:textId="77777777" w:rsidR="00625430" w:rsidRDefault="00000000">
      <w:pPr>
        <w:framePr w:w="5034" w:wrap="auto" w:hAnchor="text" w:x="6262" w:y="10367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ku,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kterou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objektivně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není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možné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odstranit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opravou,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a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/>
          <w:color w:val="000000"/>
          <w:spacing w:val="-1"/>
          <w:sz w:val="16"/>
        </w:rPr>
        <w:t>proto</w:t>
      </w:r>
      <w:r>
        <w:rPr>
          <w:rFonts w:ascii="RWBCPG+MyriadPro-Regular"/>
          <w:color w:val="000000"/>
          <w:spacing w:val="-6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pojištěný</w:t>
      </w:r>
    </w:p>
    <w:p w14:paraId="0A327EB4" w14:textId="77777777" w:rsidR="00625430" w:rsidRDefault="00000000">
      <w:pPr>
        <w:framePr w:w="5034" w:wrap="auto" w:hAnchor="text" w:x="6262" w:y="10367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 xml:space="preserve">majetek </w:t>
      </w:r>
      <w:r>
        <w:rPr>
          <w:rFonts w:ascii="RWBCPG+MyriadPro-Regular" w:hAnsi="RWBCPG+MyriadPro-Regular" w:cs="RWBCPG+MyriadPro-Regular"/>
          <w:color w:val="000000"/>
          <w:sz w:val="16"/>
        </w:rPr>
        <w:t>již</w:t>
      </w:r>
      <w:r>
        <w:rPr>
          <w:rFonts w:ascii="RWBCPG+MyriadPro-Regular"/>
          <w:color w:val="000000"/>
          <w:sz w:val="16"/>
        </w:rPr>
        <w:t xml:space="preserve"> nelze </w:t>
      </w:r>
      <w:r>
        <w:rPr>
          <w:rFonts w:ascii="RWBCPG+MyriadPro-Regular" w:hAnsi="RWBCPG+MyriadPro-Regular" w:cs="RWBCPG+MyriadPro-Regular"/>
          <w:color w:val="000000"/>
          <w:sz w:val="16"/>
        </w:rPr>
        <w:t>používat</w:t>
      </w:r>
      <w:r>
        <w:rPr>
          <w:rFonts w:ascii="RWBCPG+MyriadPro-Regular"/>
          <w:color w:val="000000"/>
          <w:sz w:val="16"/>
        </w:rPr>
        <w:t xml:space="preserve"> k </w:t>
      </w:r>
      <w:r>
        <w:rPr>
          <w:rFonts w:ascii="RWBCPG+MyriadPro-Regular" w:hAnsi="RWBCPG+MyriadPro-Regular" w:cs="RWBCPG+MyriadPro-Regular"/>
          <w:color w:val="000000"/>
          <w:sz w:val="16"/>
        </w:rPr>
        <w:t>původnímu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účelu.</w:t>
      </w:r>
    </w:p>
    <w:p w14:paraId="4E3367C7" w14:textId="77777777" w:rsidR="00625430" w:rsidRDefault="00000000">
      <w:pPr>
        <w:framePr w:w="322" w:wrap="auto" w:hAnchor="text" w:x="850" w:y="10783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25211376" w14:textId="77777777" w:rsidR="00625430" w:rsidRDefault="00000000">
      <w:pPr>
        <w:framePr w:w="322" w:wrap="auto" w:hAnchor="text" w:x="850" w:y="10783"/>
        <w:widowControl w:val="0"/>
        <w:autoSpaceDE w:val="0"/>
        <w:autoSpaceDN w:val="0"/>
        <w:spacing w:before="0" w:after="0" w:line="180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00F46B5D" w14:textId="77777777" w:rsidR="00625430" w:rsidRDefault="00000000">
      <w:pPr>
        <w:framePr w:w="322" w:wrap="auto" w:hAnchor="text" w:x="6180" w:y="11471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</w:t>
      </w:r>
    </w:p>
    <w:p w14:paraId="3BC78BED" w14:textId="77777777" w:rsidR="00625430" w:rsidRDefault="00000000">
      <w:pPr>
        <w:framePr w:w="322" w:wrap="auto" w:hAnchor="text" w:x="850" w:y="1168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714FE554" w14:textId="77777777" w:rsidR="00625430" w:rsidRDefault="00000000">
      <w:pPr>
        <w:framePr w:w="322" w:wrap="auto" w:hAnchor="text" w:x="850" w:y="12225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211DB1D7" w14:textId="77777777" w:rsidR="00625430" w:rsidRDefault="00000000">
      <w:pPr>
        <w:framePr w:w="322" w:wrap="auto" w:hAnchor="text" w:x="850" w:y="12225"/>
        <w:widowControl w:val="0"/>
        <w:autoSpaceDE w:val="0"/>
        <w:autoSpaceDN w:val="0"/>
        <w:spacing w:before="168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0B3C555B" w14:textId="77777777" w:rsidR="00625430" w:rsidRDefault="00000000">
      <w:pPr>
        <w:framePr w:w="1638" w:wrap="auto" w:hAnchor="text" w:x="7919" w:y="12222"/>
        <w:widowControl w:val="0"/>
        <w:autoSpaceDE w:val="0"/>
        <w:autoSpaceDN w:val="0"/>
        <w:spacing w:before="0" w:after="0" w:line="198" w:lineRule="exact"/>
        <w:ind w:left="350"/>
        <w:jc w:val="left"/>
        <w:rPr>
          <w:rFonts w:ascii="IQTBDT+MyriadPro-Bold"/>
          <w:color w:val="000000"/>
          <w:sz w:val="16"/>
        </w:rPr>
      </w:pPr>
      <w:r>
        <w:rPr>
          <w:rFonts w:ascii="IQTBDT+MyriadPro-Bold" w:hAnsi="IQTBDT+MyriadPro-Bold" w:cs="IQTBDT+MyriadPro-Bold"/>
          <w:color w:val="000000"/>
          <w:sz w:val="16"/>
        </w:rPr>
        <w:t>Článek</w:t>
      </w:r>
      <w:r>
        <w:rPr>
          <w:rFonts w:ascii="IQTBDT+MyriadPro-Bold"/>
          <w:color w:val="000000"/>
          <w:sz w:val="16"/>
        </w:rPr>
        <w:t xml:space="preserve"> 18</w:t>
      </w:r>
    </w:p>
    <w:p w14:paraId="24A34C24" w14:textId="77777777" w:rsidR="00625430" w:rsidRDefault="00000000">
      <w:pPr>
        <w:framePr w:w="1638" w:wrap="auto" w:hAnchor="text" w:x="7919" w:y="12222"/>
        <w:widowControl w:val="0"/>
        <w:autoSpaceDE w:val="0"/>
        <w:autoSpaceDN w:val="0"/>
        <w:spacing w:before="0" w:after="0" w:line="183" w:lineRule="exact"/>
        <w:jc w:val="left"/>
        <w:rPr>
          <w:rFonts w:ascii="CFWVQG+MyriadPro-It"/>
          <w:color w:val="000000"/>
          <w:sz w:val="16"/>
        </w:rPr>
      </w:pPr>
      <w:r>
        <w:rPr>
          <w:rFonts w:ascii="CFWVQG+MyriadPro-It" w:hAnsi="CFWVQG+MyriadPro-It" w:cs="CFWVQG+MyriadPro-It"/>
          <w:color w:val="000000"/>
          <w:spacing w:val="-1"/>
          <w:sz w:val="16"/>
        </w:rPr>
        <w:t>Závěrečné</w:t>
      </w:r>
      <w:r>
        <w:rPr>
          <w:rFonts w:ascii="CFWVQG+MyriadPro-It"/>
          <w:color w:val="000000"/>
          <w:spacing w:val="1"/>
          <w:sz w:val="16"/>
        </w:rPr>
        <w:t xml:space="preserve"> </w:t>
      </w:r>
      <w:r>
        <w:rPr>
          <w:rFonts w:ascii="CFWVQG+MyriadPro-It" w:hAnsi="CFWVQG+MyriadPro-It" w:cs="CFWVQG+MyriadPro-It"/>
          <w:color w:val="000000"/>
          <w:sz w:val="16"/>
        </w:rPr>
        <w:t>ustanovení</w:t>
      </w:r>
    </w:p>
    <w:p w14:paraId="27ACD0E1" w14:textId="77777777" w:rsidR="00625430" w:rsidRDefault="00000000">
      <w:pPr>
        <w:framePr w:w="5115" w:wrap="auto" w:hAnchor="text" w:x="6180" w:y="1276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pacing w:val="-2"/>
          <w:sz w:val="16"/>
        </w:rPr>
        <w:t>Tyto</w:t>
      </w:r>
      <w:r>
        <w:rPr>
          <w:rFonts w:ascii="RWBCPG+MyriadPro-Regular"/>
          <w:color w:val="000000"/>
          <w:spacing w:val="-5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Všeobecné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pojistné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podmínky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nabývají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 w:hAnsi="RWBCPG+MyriadPro-Regular" w:cs="RWBCPG+MyriadPro-Regular"/>
          <w:color w:val="000000"/>
          <w:sz w:val="16"/>
        </w:rPr>
        <w:t>účinnosti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dne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1.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dubna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z w:val="16"/>
        </w:rPr>
        <w:t>2016.</w:t>
      </w:r>
    </w:p>
    <w:p w14:paraId="2BD60C60" w14:textId="77777777" w:rsidR="00625430" w:rsidRDefault="00000000">
      <w:pPr>
        <w:framePr w:w="1148" w:wrap="auto" w:hAnchor="text" w:x="935" w:y="16338"/>
        <w:widowControl w:val="0"/>
        <w:autoSpaceDE w:val="0"/>
        <w:autoSpaceDN w:val="0"/>
        <w:spacing w:before="0" w:after="0" w:line="18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7"/>
          <w:sz w:val="16"/>
        </w:rPr>
        <w:t>T.č.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5"/>
          <w:sz w:val="16"/>
        </w:rPr>
        <w:t>VPPM</w:t>
      </w:r>
      <w:r>
        <w:rPr>
          <w:rFonts w:ascii="RWBCPG+MyriadPro-Regular"/>
          <w:color w:val="000000"/>
          <w:spacing w:val="-3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1/16</w:t>
      </w:r>
    </w:p>
    <w:p w14:paraId="4DA58109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5</w:t>
      </w:r>
    </w:p>
    <w:p w14:paraId="61541F04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7336DA1B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1A5A2F1A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14:paraId="10CDC480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0F823FD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0A897150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14:paraId="55CCB9B7" w14:textId="77777777" w:rsidR="00625430" w:rsidRDefault="00000000">
      <w:pPr>
        <w:framePr w:w="4291" w:wrap="auto" w:hAnchor="text" w:x="3927" w:y="74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Česká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podnikatelská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pojišťovna,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a. s., Vienna Insurance </w:t>
      </w:r>
      <w:r>
        <w:rPr>
          <w:rFonts w:ascii="JWNIGI+CPPSansLight-Regular"/>
          <w:color w:val="000000"/>
          <w:spacing w:val="-1"/>
          <w:sz w:val="16"/>
        </w:rPr>
        <w:t>Group</w:t>
      </w:r>
    </w:p>
    <w:p w14:paraId="29FD8F67" w14:textId="77777777" w:rsidR="00625430" w:rsidRDefault="00000000">
      <w:pPr>
        <w:framePr w:w="5938" w:wrap="auto" w:hAnchor="text" w:x="3245" w:y="1145"/>
        <w:widowControl w:val="0"/>
        <w:autoSpaceDE w:val="0"/>
        <w:autoSpaceDN w:val="0"/>
        <w:spacing w:before="0" w:after="0" w:line="287" w:lineRule="exact"/>
        <w:ind w:left="1046"/>
        <w:jc w:val="left"/>
        <w:rPr>
          <w:rFonts w:ascii="QLVJON+CPPSansBold-Regular"/>
          <w:color w:val="000000"/>
          <w:sz w:val="24"/>
        </w:rPr>
      </w:pPr>
      <w:r>
        <w:rPr>
          <w:rFonts w:ascii="QLVJON+CPPSansBold-Regular" w:hAnsi="QLVJON+CPPSansBold-Regular" w:cs="QLVJON+CPPSansBold-Regular"/>
          <w:color w:val="000000"/>
          <w:spacing w:val="-1"/>
          <w:sz w:val="24"/>
        </w:rPr>
        <w:t>DOPLŇKOVÉ</w:t>
      </w:r>
      <w:r>
        <w:rPr>
          <w:rFonts w:ascii="QLVJON+CPPSansBold-Regular"/>
          <w:color w:val="000000"/>
          <w:spacing w:val="1"/>
          <w:sz w:val="24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24"/>
        </w:rPr>
        <w:t>POJISTNÉ</w:t>
      </w:r>
      <w:r>
        <w:rPr>
          <w:rFonts w:ascii="QLVJON+CPPSansBold-Regular"/>
          <w:color w:val="000000"/>
          <w:spacing w:val="1"/>
          <w:sz w:val="24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24"/>
        </w:rPr>
        <w:t>PODMÍNKY</w:t>
      </w:r>
    </w:p>
    <w:p w14:paraId="7F7327CC" w14:textId="77777777" w:rsidR="00625430" w:rsidRDefault="00000000">
      <w:pPr>
        <w:framePr w:w="5938" w:wrap="auto" w:hAnchor="text" w:x="3245" w:y="1145"/>
        <w:widowControl w:val="0"/>
        <w:autoSpaceDE w:val="0"/>
        <w:autoSpaceDN w:val="0"/>
        <w:spacing w:before="1" w:after="0" w:line="287" w:lineRule="exact"/>
        <w:ind w:left="208"/>
        <w:jc w:val="left"/>
        <w:rPr>
          <w:rFonts w:ascii="QLVJON+CPPSansBold-Regular"/>
          <w:color w:val="000000"/>
          <w:sz w:val="24"/>
        </w:rPr>
      </w:pPr>
      <w:r>
        <w:rPr>
          <w:rFonts w:ascii="QLVJON+CPPSansBold-Regular"/>
          <w:color w:val="000000"/>
          <w:spacing w:val="-1"/>
          <w:sz w:val="24"/>
        </w:rPr>
        <w:t>PRO</w:t>
      </w:r>
      <w:r>
        <w:rPr>
          <w:rFonts w:ascii="QLVJON+CPPSansBold-Regular"/>
          <w:color w:val="000000"/>
          <w:spacing w:val="1"/>
          <w:sz w:val="24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24"/>
        </w:rPr>
        <w:t>POJIŠTĚNÍ</w:t>
      </w:r>
      <w:r>
        <w:rPr>
          <w:rFonts w:ascii="QLVJON+CPPSansBold-Regular"/>
          <w:color w:val="000000"/>
          <w:spacing w:val="1"/>
          <w:sz w:val="24"/>
        </w:rPr>
        <w:t xml:space="preserve"> </w:t>
      </w:r>
      <w:r>
        <w:rPr>
          <w:rFonts w:ascii="QLVJON+CPPSansBold-Regular"/>
          <w:color w:val="000000"/>
          <w:sz w:val="24"/>
        </w:rPr>
        <w:t xml:space="preserve">MAJETKU </w:t>
      </w:r>
      <w:r>
        <w:rPr>
          <w:rFonts w:ascii="QLVJON+CPPSansBold-Regular"/>
          <w:color w:val="000000"/>
          <w:spacing w:val="-2"/>
          <w:sz w:val="24"/>
        </w:rPr>
        <w:t>PROTI</w:t>
      </w:r>
      <w:r>
        <w:rPr>
          <w:rFonts w:ascii="QLVJON+CPPSansBold-Regular"/>
          <w:color w:val="000000"/>
          <w:spacing w:val="2"/>
          <w:sz w:val="24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24"/>
        </w:rPr>
        <w:t>VŠEM</w:t>
      </w:r>
      <w:r>
        <w:rPr>
          <w:rFonts w:ascii="QLVJON+CPPSansBold-Regular"/>
          <w:color w:val="000000"/>
          <w:sz w:val="24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24"/>
        </w:rPr>
        <w:t>NEBEZPEČÍM</w:t>
      </w:r>
    </w:p>
    <w:p w14:paraId="7FCAC4F3" w14:textId="77777777" w:rsidR="00625430" w:rsidRDefault="00000000">
      <w:pPr>
        <w:framePr w:w="5938" w:wrap="auto" w:hAnchor="text" w:x="3245" w:y="1145"/>
        <w:widowControl w:val="0"/>
        <w:autoSpaceDE w:val="0"/>
        <w:autoSpaceDN w:val="0"/>
        <w:spacing w:before="1" w:after="0" w:line="287" w:lineRule="exact"/>
        <w:jc w:val="left"/>
        <w:rPr>
          <w:rFonts w:ascii="QLVJON+CPPSansBold-Regular"/>
          <w:color w:val="000000"/>
          <w:sz w:val="24"/>
        </w:rPr>
      </w:pPr>
      <w:r>
        <w:rPr>
          <w:rFonts w:ascii="QLVJON+CPPSansBold-Regular"/>
          <w:color w:val="000000"/>
          <w:sz w:val="24"/>
        </w:rPr>
        <w:t xml:space="preserve">A </w:t>
      </w:r>
      <w:r>
        <w:rPr>
          <w:rFonts w:ascii="QLVJON+CPPSansBold-Regular" w:hAnsi="QLVJON+CPPSansBold-Regular" w:cs="QLVJON+CPPSansBold-Regular"/>
          <w:color w:val="000000"/>
          <w:sz w:val="24"/>
        </w:rPr>
        <w:t>PŘERUŠENÍ</w:t>
      </w:r>
      <w:r>
        <w:rPr>
          <w:rFonts w:ascii="QLVJON+CPPSansBold-Regular"/>
          <w:color w:val="000000"/>
          <w:sz w:val="24"/>
        </w:rPr>
        <w:t xml:space="preserve"> NEBO </w:t>
      </w:r>
      <w:r>
        <w:rPr>
          <w:rFonts w:ascii="QLVJON+CPPSansBold-Regular" w:hAnsi="QLVJON+CPPSansBold-Regular" w:cs="QLVJON+CPPSansBold-Regular"/>
          <w:color w:val="000000"/>
          <w:sz w:val="24"/>
        </w:rPr>
        <w:t>OMEZENÍ</w:t>
      </w:r>
      <w:r>
        <w:rPr>
          <w:rFonts w:ascii="QLVJON+CPPSansBold-Regular"/>
          <w:color w:val="000000"/>
          <w:sz w:val="24"/>
        </w:rPr>
        <w:t xml:space="preserve"> </w:t>
      </w:r>
      <w:r>
        <w:rPr>
          <w:rFonts w:ascii="QLVJON+CPPSansBold-Regular"/>
          <w:color w:val="000000"/>
          <w:spacing w:val="-2"/>
          <w:sz w:val="24"/>
        </w:rPr>
        <w:t>PROVOZU</w:t>
      </w:r>
      <w:r>
        <w:rPr>
          <w:rFonts w:ascii="QLVJON+CPPSansBold-Regular"/>
          <w:color w:val="000000"/>
          <w:spacing w:val="2"/>
          <w:sz w:val="24"/>
        </w:rPr>
        <w:t xml:space="preserve"> </w:t>
      </w:r>
      <w:r>
        <w:rPr>
          <w:rFonts w:ascii="QLVJON+CPPSansBold-Regular"/>
          <w:color w:val="000000"/>
          <w:spacing w:val="-2"/>
          <w:sz w:val="24"/>
        </w:rPr>
        <w:t>DPPARBI</w:t>
      </w:r>
      <w:r>
        <w:rPr>
          <w:rFonts w:ascii="QLVJON+CPPSansBold-Regular"/>
          <w:color w:val="000000"/>
          <w:spacing w:val="2"/>
          <w:sz w:val="24"/>
        </w:rPr>
        <w:t xml:space="preserve"> </w:t>
      </w:r>
      <w:r>
        <w:rPr>
          <w:rFonts w:ascii="QLVJON+CPPSansBold-Regular"/>
          <w:color w:val="000000"/>
          <w:sz w:val="24"/>
        </w:rPr>
        <w:t>MP 1/23</w:t>
      </w:r>
    </w:p>
    <w:p w14:paraId="20F2AA9F" w14:textId="77777777" w:rsidR="00625430" w:rsidRDefault="00000000">
      <w:pPr>
        <w:framePr w:w="714" w:wrap="auto" w:hAnchor="text" w:x="850" w:y="2527"/>
        <w:widowControl w:val="0"/>
        <w:autoSpaceDE w:val="0"/>
        <w:autoSpaceDN w:val="0"/>
        <w:spacing w:before="0" w:after="0" w:line="192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/>
          <w:color w:val="000000"/>
          <w:sz w:val="16"/>
        </w:rPr>
        <w:t>OBSAH</w:t>
      </w:r>
    </w:p>
    <w:p w14:paraId="1888517B" w14:textId="77777777" w:rsidR="00625430" w:rsidRDefault="00000000">
      <w:pPr>
        <w:framePr w:w="5116" w:wrap="auto" w:hAnchor="text" w:x="6179" w:y="2527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10.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Kouřem</w:t>
      </w:r>
      <w:r>
        <w:rPr>
          <w:rFonts w:ascii="QLVJON+CPPSansBold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dým,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který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vychází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náhle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mimo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určení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topných,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varných,</w:t>
      </w:r>
    </w:p>
    <w:p w14:paraId="40AAAC9B" w14:textId="77777777" w:rsidR="00625430" w:rsidRDefault="00000000">
      <w:pPr>
        <w:framePr w:w="1553" w:wrap="auto" w:hAnchor="text" w:x="850" w:y="2707"/>
        <w:widowControl w:val="0"/>
        <w:autoSpaceDE w:val="0"/>
        <w:autoSpaceDN w:val="0"/>
        <w:spacing w:before="0" w:after="0" w:line="192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z w:val="16"/>
        </w:rPr>
        <w:t>Úvodní</w:t>
      </w:r>
      <w:r>
        <w:rPr>
          <w:rFonts w:ascii="QLVJON+CPPSansBold-Regular"/>
          <w:color w:val="00000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ustanovení</w:t>
      </w:r>
    </w:p>
    <w:p w14:paraId="6EAC96BD" w14:textId="77777777" w:rsidR="00625430" w:rsidRDefault="00000000">
      <w:pPr>
        <w:framePr w:w="2255" w:wrap="auto" w:hAnchor="text" w:x="6463" w:y="2714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sušících</w:t>
      </w:r>
      <w:r>
        <w:rPr>
          <w:rFonts w:ascii="JWNIGI+CPPSansLight-Regular"/>
          <w:color w:val="000000"/>
          <w:sz w:val="16"/>
        </w:rPr>
        <w:t xml:space="preserve"> a </w:t>
      </w:r>
      <w:r>
        <w:rPr>
          <w:rFonts w:ascii="JWNIGI+CPPSansLight-Regular" w:hAnsi="JWNIGI+CPPSansLight-Regular" w:cs="JWNIGI+CPPSansLight-Regular"/>
          <w:color w:val="000000"/>
          <w:sz w:val="16"/>
        </w:rPr>
        <w:t>obdobných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zařízení.</w:t>
      </w:r>
    </w:p>
    <w:p w14:paraId="6E1FC818" w14:textId="77777777" w:rsidR="00625430" w:rsidRDefault="00000000">
      <w:pPr>
        <w:framePr w:w="4567" w:wrap="auto" w:hAnchor="text" w:x="850" w:y="2887"/>
        <w:widowControl w:val="0"/>
        <w:autoSpaceDE w:val="0"/>
        <w:autoSpaceDN w:val="0"/>
        <w:spacing w:before="0" w:after="0" w:line="192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z w:val="16"/>
        </w:rPr>
        <w:t>Oddíl</w:t>
      </w:r>
      <w:r>
        <w:rPr>
          <w:rFonts w:ascii="QLVJON+CPPSansBold-Regular"/>
          <w:color w:val="000000"/>
          <w:sz w:val="16"/>
        </w:rPr>
        <w:t xml:space="preserve"> I</w:t>
      </w:r>
    </w:p>
    <w:p w14:paraId="544C2F3D" w14:textId="77777777" w:rsidR="00625430" w:rsidRDefault="00000000">
      <w:pPr>
        <w:framePr w:w="4567" w:wrap="auto" w:hAnchor="text" w:x="850" w:y="2887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Článek</w:t>
      </w:r>
      <w:r>
        <w:rPr>
          <w:rFonts w:ascii="JWNIGI+CPPSansLight-Regular"/>
          <w:color w:val="000000"/>
          <w:sz w:val="16"/>
        </w:rPr>
        <w:t xml:space="preserve"> 1</w:t>
      </w:r>
      <w:r>
        <w:rPr>
          <w:rFonts w:ascii="JWNIGI+CPPSansLight-Regular"/>
          <w:color w:val="000000"/>
          <w:spacing w:val="9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Výklad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pojmů</w:t>
      </w:r>
    </w:p>
    <w:p w14:paraId="09BD0E01" w14:textId="77777777" w:rsidR="00625430" w:rsidRDefault="00000000">
      <w:pPr>
        <w:framePr w:w="4567" w:wrap="auto" w:hAnchor="text" w:x="850" w:y="2887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Článek</w:t>
      </w:r>
      <w:r>
        <w:rPr>
          <w:rFonts w:ascii="JWNIGI+CPPSansLight-Regular"/>
          <w:color w:val="000000"/>
          <w:sz w:val="16"/>
        </w:rPr>
        <w:t xml:space="preserve"> 2</w:t>
      </w:r>
      <w:r>
        <w:rPr>
          <w:rFonts w:ascii="JWNIGI+CPPSansLight-Regular"/>
          <w:color w:val="000000"/>
          <w:spacing w:val="9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Místo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</w:p>
    <w:p w14:paraId="34CF03D9" w14:textId="77777777" w:rsidR="00625430" w:rsidRDefault="00000000">
      <w:pPr>
        <w:framePr w:w="4567" w:wrap="auto" w:hAnchor="text" w:x="850" w:y="2887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Článek</w:t>
      </w:r>
      <w:r>
        <w:rPr>
          <w:rFonts w:ascii="JWNIGI+CPPSansLight-Regular"/>
          <w:color w:val="000000"/>
          <w:sz w:val="16"/>
        </w:rPr>
        <w:t xml:space="preserve"> 3</w:t>
      </w:r>
      <w:r>
        <w:rPr>
          <w:rFonts w:ascii="JWNIGI+CPPSansLight-Regular"/>
          <w:color w:val="000000"/>
          <w:spacing w:val="9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Pojistné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pojistná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částka,</w:t>
      </w:r>
      <w:r>
        <w:rPr>
          <w:rFonts w:ascii="JWNIGI+CPPSansLight-Regular"/>
          <w:color w:val="000000"/>
          <w:sz w:val="16"/>
        </w:rPr>
        <w:t xml:space="preserve"> limit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</w:p>
    <w:p w14:paraId="04D35A40" w14:textId="77777777" w:rsidR="00625430" w:rsidRDefault="00000000">
      <w:pPr>
        <w:framePr w:w="4567" w:wrap="auto" w:hAnchor="text" w:x="850" w:y="2887"/>
        <w:widowControl w:val="0"/>
        <w:autoSpaceDE w:val="0"/>
        <w:autoSpaceDN w:val="0"/>
        <w:spacing w:before="0" w:after="0" w:line="180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z w:val="16"/>
        </w:rPr>
        <w:t>Oddíl</w:t>
      </w:r>
      <w:r>
        <w:rPr>
          <w:rFonts w:ascii="QLVJON+CPPSansBold-Regular"/>
          <w:color w:val="000000"/>
          <w:sz w:val="16"/>
        </w:rPr>
        <w:t xml:space="preserve"> II</w:t>
      </w:r>
      <w:r>
        <w:rPr>
          <w:rFonts w:ascii="QLVJON+CPPSansBold-Regular"/>
          <w:color w:val="000000"/>
          <w:spacing w:val="20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Pojištění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/>
          <w:color w:val="000000"/>
          <w:spacing w:val="-1"/>
          <w:sz w:val="16"/>
        </w:rPr>
        <w:t>majetku</w:t>
      </w:r>
    </w:p>
    <w:p w14:paraId="3B3A087D" w14:textId="77777777" w:rsidR="00625430" w:rsidRDefault="00000000">
      <w:pPr>
        <w:framePr w:w="4567" w:wrap="auto" w:hAnchor="text" w:x="850" w:y="2887"/>
        <w:widowControl w:val="0"/>
        <w:autoSpaceDE w:val="0"/>
        <w:autoSpaceDN w:val="0"/>
        <w:spacing w:before="0" w:after="0" w:line="180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Část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A</w:t>
      </w:r>
    </w:p>
    <w:p w14:paraId="3C6488F0" w14:textId="77777777" w:rsidR="00625430" w:rsidRDefault="00000000">
      <w:pPr>
        <w:framePr w:w="1722" w:wrap="auto" w:hAnchor="text" w:x="1570" w:y="2887"/>
        <w:widowControl w:val="0"/>
        <w:autoSpaceDE w:val="0"/>
        <w:autoSpaceDN w:val="0"/>
        <w:spacing w:before="0" w:after="0" w:line="192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z w:val="16"/>
        </w:rPr>
        <w:t>Společná</w:t>
      </w:r>
      <w:r>
        <w:rPr>
          <w:rFonts w:ascii="QLVJON+CPPSansBold-Regular"/>
          <w:color w:val="00000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ustanovení</w:t>
      </w:r>
    </w:p>
    <w:p w14:paraId="77E63DBE" w14:textId="77777777" w:rsidR="00625430" w:rsidRDefault="00000000">
      <w:pPr>
        <w:framePr w:w="5116" w:wrap="auto" w:hAnchor="text" w:x="6179" w:y="2887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11.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Krupobitím</w:t>
      </w:r>
      <w:r>
        <w:rPr>
          <w:rFonts w:ascii="QLVJON+CPPSansBold-Regular"/>
          <w:color w:val="000000"/>
          <w:spacing w:val="3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jev,</w:t>
      </w:r>
      <w:r>
        <w:rPr>
          <w:rFonts w:ascii="JWNIGI+CPPSansLight-Regular"/>
          <w:color w:val="000000"/>
          <w:spacing w:val="3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kterém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kousky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ledu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různého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tvaru,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velikosti,</w:t>
      </w:r>
    </w:p>
    <w:p w14:paraId="56DBAB11" w14:textId="77777777" w:rsidR="00625430" w:rsidRDefault="00000000">
      <w:pPr>
        <w:framePr w:w="5116" w:wrap="auto" w:hAnchor="text" w:x="6179" w:y="2887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hmotnosti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hustoty,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vytvořené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atmosféře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dopadají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předmět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po-</w:t>
      </w:r>
    </w:p>
    <w:p w14:paraId="443E8D8F" w14:textId="77777777" w:rsidR="00625430" w:rsidRDefault="00000000">
      <w:pPr>
        <w:framePr w:w="5116" w:wrap="auto" w:hAnchor="text" w:x="6179" w:y="2887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jištění,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přičemž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dochází</w:t>
      </w:r>
      <w:r>
        <w:rPr>
          <w:rFonts w:ascii="JWNIGI+CPPSansLight-Regular"/>
          <w:color w:val="000000"/>
          <w:sz w:val="16"/>
        </w:rPr>
        <w:t xml:space="preserve"> k jeho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zničení.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Pojistnou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udá-</w:t>
      </w:r>
    </w:p>
    <w:p w14:paraId="2EC96D62" w14:textId="77777777" w:rsidR="00625430" w:rsidRDefault="00000000">
      <w:pPr>
        <w:framePr w:w="5116" w:wrap="auto" w:hAnchor="text" w:x="6179" w:y="2887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lostí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důvodu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tohoto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takové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</w:p>
    <w:p w14:paraId="0076188E" w14:textId="77777777" w:rsidR="00625430" w:rsidRDefault="00000000">
      <w:pPr>
        <w:framePr w:w="5116" w:wrap="auto" w:hAnchor="text" w:x="6179" w:y="2887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zničení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bylo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způsobeno:</w:t>
      </w:r>
    </w:p>
    <w:p w14:paraId="4D98ABCB" w14:textId="77777777" w:rsidR="00625430" w:rsidRDefault="00000000">
      <w:pPr>
        <w:framePr w:w="3877" w:wrap="auto" w:hAnchor="text" w:x="1570" w:y="3788"/>
        <w:widowControl w:val="0"/>
        <w:autoSpaceDE w:val="0"/>
        <w:autoSpaceDN w:val="0"/>
        <w:spacing w:before="0" w:after="0" w:line="192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Pojištění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/>
          <w:color w:val="000000"/>
          <w:spacing w:val="-1"/>
          <w:sz w:val="16"/>
        </w:rPr>
        <w:t>majetku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/>
          <w:color w:val="000000"/>
          <w:spacing w:val="-2"/>
          <w:sz w:val="16"/>
        </w:rPr>
        <w:t>proti</w:t>
      </w:r>
      <w:r>
        <w:rPr>
          <w:rFonts w:ascii="QLVJON+CPPSansBold-Regular"/>
          <w:color w:val="000000"/>
          <w:spacing w:val="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všem</w:t>
      </w:r>
      <w:r>
        <w:rPr>
          <w:rFonts w:ascii="QLVJON+CPPSansBold-Regular"/>
          <w:color w:val="00000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pojistným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nebezpečím</w:t>
      </w:r>
    </w:p>
    <w:p w14:paraId="75036B07" w14:textId="77777777" w:rsidR="00625430" w:rsidRDefault="00000000">
      <w:pPr>
        <w:framePr w:w="2432" w:wrap="auto" w:hAnchor="text" w:x="6463" w:y="3795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přímým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krupobití;</w:t>
      </w:r>
    </w:p>
    <w:p w14:paraId="1F2DE082" w14:textId="77777777" w:rsidR="00625430" w:rsidRDefault="00000000">
      <w:pPr>
        <w:framePr w:w="3740" w:wrap="auto" w:hAnchor="text" w:x="850" w:y="3975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Článek</w:t>
      </w:r>
      <w:r>
        <w:rPr>
          <w:rFonts w:ascii="JWNIGI+CPPSansLight-Regular"/>
          <w:color w:val="000000"/>
          <w:sz w:val="16"/>
        </w:rPr>
        <w:t xml:space="preserve"> 4</w:t>
      </w:r>
      <w:r>
        <w:rPr>
          <w:rFonts w:ascii="JWNIGI+CPPSansLight-Regular"/>
          <w:color w:val="000000"/>
          <w:spacing w:val="9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Rozsah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krytí,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předmět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</w:p>
    <w:p w14:paraId="3E0AA388" w14:textId="77777777" w:rsidR="00625430" w:rsidRDefault="00000000">
      <w:pPr>
        <w:framePr w:w="3740" w:wrap="auto" w:hAnchor="text" w:x="850" w:y="3975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Článek</w:t>
      </w:r>
      <w:r>
        <w:rPr>
          <w:rFonts w:ascii="JWNIGI+CPPSansLight-Regular"/>
          <w:color w:val="000000"/>
          <w:sz w:val="16"/>
        </w:rPr>
        <w:t xml:space="preserve"> 5</w:t>
      </w:r>
      <w:r>
        <w:rPr>
          <w:rFonts w:ascii="JWNIGI+CPPSansLight-Regular"/>
          <w:color w:val="000000"/>
          <w:spacing w:val="9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Speciální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výluky</w:t>
      </w:r>
    </w:p>
    <w:p w14:paraId="39307D1C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5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příčinné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souvislosti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tím,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krupobití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poškodilo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předmět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pojiště-</w:t>
      </w:r>
    </w:p>
    <w:p w14:paraId="143C79CF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510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umístěný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stavebně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dokončené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budově.</w:t>
      </w:r>
    </w:p>
    <w:p w14:paraId="6F19BD7B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12.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Nárazem</w:t>
      </w:r>
      <w:r>
        <w:rPr>
          <w:rFonts w:ascii="QLVJON+CPPSansBold-Regular"/>
          <w:color w:val="000000"/>
          <w:spacing w:val="-1"/>
          <w:sz w:val="16"/>
        </w:rPr>
        <w:t xml:space="preserve"> vozidla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přímé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zničení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pojištění,</w:t>
      </w:r>
    </w:p>
    <w:p w14:paraId="49871C3B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bylo</w:t>
      </w:r>
      <w:r>
        <w:rPr>
          <w:rFonts w:ascii="JWNIGI+CPPSansLight-Regular"/>
          <w:color w:val="000000"/>
          <w:spacing w:val="3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způsobeno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silničním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vozidlem,</w:t>
      </w:r>
      <w:r>
        <w:rPr>
          <w:rFonts w:ascii="JWNIGI+CPPSansLight-Regular"/>
          <w:color w:val="000000"/>
          <w:spacing w:val="3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zvláštním</w:t>
      </w:r>
      <w:r>
        <w:rPr>
          <w:rFonts w:ascii="JWNIGI+CPPSansLight-Regular"/>
          <w:color w:val="000000"/>
          <w:spacing w:val="3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vozidlem,</w:t>
      </w:r>
      <w:r>
        <w:rPr>
          <w:rFonts w:ascii="JWNIGI+CPPSansLight-Regular"/>
          <w:color w:val="000000"/>
          <w:spacing w:val="3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his-</w:t>
      </w:r>
    </w:p>
    <w:p w14:paraId="5F52E9B6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torickým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sportovním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vozidlem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smyslu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zákona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č.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56/2001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Sb.,</w:t>
      </w:r>
    </w:p>
    <w:p w14:paraId="0ADCC2A3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o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pozemních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komunikacích.</w:t>
      </w:r>
    </w:p>
    <w:p w14:paraId="5223A0AF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13.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2"/>
          <w:sz w:val="16"/>
        </w:rPr>
        <w:t>Nedbalostním</w:t>
      </w:r>
      <w:r>
        <w:rPr>
          <w:rFonts w:ascii="QLVJON+CPPSansBold-Regular"/>
          <w:color w:val="000000"/>
          <w:spacing w:val="9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2"/>
          <w:sz w:val="16"/>
        </w:rPr>
        <w:t>jednáním</w:t>
      </w:r>
      <w:r>
        <w:rPr>
          <w:rFonts w:ascii="QLVJON+CPPSansBold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takové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konání,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6"/>
          <w:sz w:val="16"/>
        </w:rPr>
        <w:t>že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ten,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kdo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škodu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způsobil,</w:t>
      </w:r>
    </w:p>
    <w:p w14:paraId="3BD83FA1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věděl,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6"/>
          <w:sz w:val="16"/>
        </w:rPr>
        <w:t>že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může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svým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jednáním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škodu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způsobit,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avšak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bez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přiměřeného</w:t>
      </w:r>
    </w:p>
    <w:p w14:paraId="720DC619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důvodu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předpokládal,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6"/>
          <w:sz w:val="16"/>
        </w:rPr>
        <w:t>že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škodu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nezpůsobí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(vědomá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nedbalost),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nebo</w:t>
      </w:r>
    </w:p>
    <w:p w14:paraId="15759948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takové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konání,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6"/>
          <w:sz w:val="16"/>
        </w:rPr>
        <w:t>že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ten,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kdo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škodu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způsobil,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nevěděl,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6"/>
          <w:sz w:val="16"/>
        </w:rPr>
        <w:t>že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svým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jednáním</w:t>
      </w:r>
    </w:p>
    <w:p w14:paraId="5B861DB8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může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škodu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způsobit,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ačkoli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to</w:t>
      </w:r>
      <w:r>
        <w:rPr>
          <w:rFonts w:ascii="JWNIGI+CPPSansLight-Regular"/>
          <w:color w:val="000000"/>
          <w:spacing w:val="3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vzhledem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okolnostem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ke</w:t>
      </w:r>
      <w:r>
        <w:rPr>
          <w:rFonts w:ascii="JWNIGI+CPPSansLight-Regular"/>
          <w:color w:val="000000"/>
          <w:spacing w:val="3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svým</w:t>
      </w:r>
    </w:p>
    <w:p w14:paraId="432F0F62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osobním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poměrům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vědět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měl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mohl,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například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nešikovnost,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neopatr-</w:t>
      </w:r>
    </w:p>
    <w:p w14:paraId="7F6DFFE2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nost,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nepozornost,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nesprávná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obsluha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 xml:space="preserve">apod.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(nevědomá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nedbalost).</w:t>
      </w:r>
    </w:p>
    <w:p w14:paraId="39FE86C6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14.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Odcizením</w:t>
      </w:r>
      <w:r>
        <w:rPr>
          <w:rFonts w:ascii="QLVJON+CPPSansBold-Regular"/>
          <w:color w:val="000000"/>
          <w:spacing w:val="24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věci</w:t>
      </w:r>
      <w:r>
        <w:rPr>
          <w:rFonts w:ascii="QLVJON+CPPSansBold-Regular"/>
          <w:color w:val="000000"/>
          <w:spacing w:val="24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krádeží</w:t>
      </w:r>
      <w:r>
        <w:rPr>
          <w:rFonts w:ascii="QLVJON+CPPSansBold-Regular"/>
          <w:color w:val="000000"/>
          <w:spacing w:val="25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vloupáním</w:t>
      </w:r>
      <w:r>
        <w:rPr>
          <w:rFonts w:ascii="QLVJON+CPPSansBold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přivlastnění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si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po-</w:t>
      </w:r>
    </w:p>
    <w:p w14:paraId="74853590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jištění,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jeho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části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jeho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součásti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způsobem,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kterém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pachatel</w:t>
      </w:r>
    </w:p>
    <w:p w14:paraId="3564DB23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prokazatelně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překonal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překážky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zmocnil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jej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tím,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uzamčené</w:t>
      </w:r>
    </w:p>
    <w:p w14:paraId="79379112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místo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otevřel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nástroji,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nejsou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určeny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jeho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řádnému</w:t>
      </w:r>
    </w:p>
    <w:p w14:paraId="63C56B0E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otevírání,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uzamčeného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místa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dostal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jinak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než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dveřmi,</w:t>
      </w:r>
    </w:p>
    <w:p w14:paraId="27A8DA52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uzamčené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místo</w:t>
      </w:r>
      <w:r>
        <w:rPr>
          <w:rFonts w:ascii="JWNIGI+CPPSansLight-Regular"/>
          <w:color w:val="000000"/>
          <w:spacing w:val="4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bylo</w:t>
      </w:r>
      <w:r>
        <w:rPr>
          <w:rFonts w:ascii="JWNIGI+CPPSansLight-Regular"/>
          <w:color w:val="000000"/>
          <w:spacing w:val="4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otevřeno</w:t>
      </w:r>
      <w:r>
        <w:rPr>
          <w:rFonts w:ascii="JWNIGI+CPPSansLight-Regular"/>
          <w:color w:val="000000"/>
          <w:spacing w:val="4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originálním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klíčem</w:t>
      </w:r>
    </w:p>
    <w:p w14:paraId="13CC344A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legálně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zhotoveným</w:t>
      </w:r>
      <w:r>
        <w:rPr>
          <w:rFonts w:ascii="JWNIGI+CPPSansLight-Regular"/>
          <w:color w:val="000000"/>
          <w:spacing w:val="3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duplikátem,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jehož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pachatel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zmocnil</w:t>
      </w:r>
    </w:p>
    <w:p w14:paraId="1BFEACB6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krádeží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vloupáním</w:t>
      </w:r>
      <w:r>
        <w:rPr>
          <w:rFonts w:ascii="JWNIGI+CPPSansLight-Regular"/>
          <w:color w:val="000000"/>
          <w:sz w:val="16"/>
        </w:rPr>
        <w:t xml:space="preserve"> nebo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loupeží.</w:t>
      </w:r>
    </w:p>
    <w:p w14:paraId="143493F1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96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5.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Odcizením</w:t>
      </w:r>
      <w:r>
        <w:rPr>
          <w:rFonts w:ascii="QLVJON+CPPSansBold-Regular"/>
          <w:color w:val="000000"/>
          <w:spacing w:val="-4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věci</w:t>
      </w:r>
      <w:r>
        <w:rPr>
          <w:rFonts w:ascii="QLVJON+CPPSansBold-Regular"/>
          <w:color w:val="000000"/>
          <w:spacing w:val="-4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loupeží</w:t>
      </w:r>
      <w:r>
        <w:rPr>
          <w:rFonts w:ascii="QLVJON+CPPSansBold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přivlastnění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si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pojištění,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jeho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čás-</w:t>
      </w:r>
    </w:p>
    <w:p w14:paraId="401C4584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3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ti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jeho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součásti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tak,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pachatel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použil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proti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oprávněné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osobě</w:t>
      </w:r>
    </w:p>
    <w:p w14:paraId="17A39EF0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3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jiné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osobě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pověřené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oprávněnou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osobou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násilí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pohrůžky</w:t>
      </w:r>
    </w:p>
    <w:p w14:paraId="7B1529B0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3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bezprostředního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násilí.</w:t>
      </w:r>
    </w:p>
    <w:p w14:paraId="75ED303B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96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6.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Pádem</w:t>
      </w:r>
      <w:r>
        <w:rPr>
          <w:rFonts w:ascii="QLVJON+CPPSansBold-Regular"/>
          <w:color w:val="000000"/>
          <w:spacing w:val="16"/>
          <w:sz w:val="16"/>
        </w:rPr>
        <w:t xml:space="preserve"> </w:t>
      </w:r>
      <w:r>
        <w:rPr>
          <w:rFonts w:ascii="QLVJON+CPPSansBold-Regular"/>
          <w:color w:val="000000"/>
          <w:spacing w:val="-1"/>
          <w:sz w:val="16"/>
        </w:rPr>
        <w:t>letadla</w:t>
      </w:r>
      <w:r>
        <w:rPr>
          <w:rFonts w:ascii="QLVJON+CPPSansBold-Regular"/>
          <w:color w:val="000000"/>
          <w:spacing w:val="16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nebo</w:t>
      </w:r>
      <w:r>
        <w:rPr>
          <w:rFonts w:ascii="QLVJON+CPPSansBold-Regular"/>
          <w:color w:val="000000"/>
          <w:spacing w:val="15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sportovního</w:t>
      </w:r>
      <w:r>
        <w:rPr>
          <w:rFonts w:ascii="QLVJON+CPPSansBold-Regular"/>
          <w:color w:val="000000"/>
          <w:spacing w:val="16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létajícího</w:t>
      </w:r>
      <w:r>
        <w:rPr>
          <w:rFonts w:ascii="QLVJON+CPPSansBold-Regular"/>
          <w:color w:val="000000"/>
          <w:spacing w:val="16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zařízení</w:t>
      </w:r>
      <w:r>
        <w:rPr>
          <w:rFonts w:ascii="QLVJON+CPPSansBold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náraz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</w:p>
    <w:p w14:paraId="27604BD5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zřícení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letadla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posádkou,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jeho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části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jeho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nákladu.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Nárazem</w:t>
      </w:r>
    </w:p>
    <w:p w14:paraId="344A02B8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zřícením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letadla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posádkou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rozumí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i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případy,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kdy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letadlo</w:t>
      </w:r>
    </w:p>
    <w:p w14:paraId="16572C9B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odstartovalo,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ale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události,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která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předcházela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nárazu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</w:p>
    <w:p w14:paraId="2956EF08" w14:textId="77777777" w:rsidR="00625430" w:rsidRDefault="00000000">
      <w:pPr>
        <w:framePr w:w="5116" w:wrap="auto" w:hAnchor="text" w:x="6179" w:y="397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zřícení,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posádka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letadlo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opustila.</w:t>
      </w:r>
    </w:p>
    <w:p w14:paraId="071CCCA4" w14:textId="77777777" w:rsidR="00625430" w:rsidRDefault="00000000">
      <w:pPr>
        <w:framePr w:w="679" w:wrap="auto" w:hAnchor="text" w:x="850" w:y="4329"/>
        <w:widowControl w:val="0"/>
        <w:autoSpaceDE w:val="0"/>
        <w:autoSpaceDN w:val="0"/>
        <w:spacing w:before="0" w:after="0" w:line="192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Část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B</w:t>
      </w:r>
    </w:p>
    <w:p w14:paraId="76E37509" w14:textId="77777777" w:rsidR="00625430" w:rsidRDefault="00000000">
      <w:pPr>
        <w:framePr w:w="4396" w:wrap="auto" w:hAnchor="text" w:x="1570" w:y="4329"/>
        <w:widowControl w:val="0"/>
        <w:autoSpaceDE w:val="0"/>
        <w:autoSpaceDN w:val="0"/>
        <w:spacing w:before="0" w:after="0" w:line="192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Pojištění</w:t>
      </w:r>
      <w:r>
        <w:rPr>
          <w:rFonts w:ascii="QLVJON+CPPSansBold-Regular"/>
          <w:color w:val="000000"/>
          <w:spacing w:val="-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přerušení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nebo</w:t>
      </w:r>
      <w:r>
        <w:rPr>
          <w:rFonts w:ascii="QLVJON+CPPSansBold-Regular"/>
          <w:color w:val="000000"/>
          <w:spacing w:val="-3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omezení</w:t>
      </w:r>
      <w:r>
        <w:rPr>
          <w:rFonts w:ascii="QLVJON+CPPSansBold-Regular"/>
          <w:color w:val="000000"/>
          <w:spacing w:val="-1"/>
          <w:sz w:val="16"/>
        </w:rPr>
        <w:t xml:space="preserve"> </w:t>
      </w:r>
      <w:r>
        <w:rPr>
          <w:rFonts w:ascii="QLVJON+CPPSansBold-Regular"/>
          <w:color w:val="000000"/>
          <w:spacing w:val="-2"/>
          <w:sz w:val="16"/>
        </w:rPr>
        <w:t>provozu</w:t>
      </w:r>
      <w:r>
        <w:rPr>
          <w:rFonts w:ascii="QLVJON+CPPSansBold-Regular"/>
          <w:color w:val="000000"/>
          <w:spacing w:val="-1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v</w:t>
      </w:r>
      <w:r>
        <w:rPr>
          <w:rFonts w:ascii="QLVJON+CPPSansBold-Regular"/>
          <w:color w:val="000000"/>
          <w:spacing w:val="-3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důsledku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škody</w:t>
      </w:r>
    </w:p>
    <w:p w14:paraId="0F0DC2B9" w14:textId="77777777" w:rsidR="00625430" w:rsidRDefault="00000000">
      <w:pPr>
        <w:framePr w:w="1033" w:wrap="auto" w:hAnchor="text" w:x="1570" w:y="4509"/>
        <w:widowControl w:val="0"/>
        <w:autoSpaceDE w:val="0"/>
        <w:autoSpaceDN w:val="0"/>
        <w:spacing w:before="0" w:after="0" w:line="192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/>
          <w:color w:val="000000"/>
          <w:sz w:val="16"/>
        </w:rPr>
        <w:t xml:space="preserve">na </w:t>
      </w:r>
      <w:r>
        <w:rPr>
          <w:rFonts w:ascii="QLVJON+CPPSansBold-Regular"/>
          <w:color w:val="000000"/>
          <w:spacing w:val="-1"/>
          <w:sz w:val="16"/>
        </w:rPr>
        <w:t>majetku</w:t>
      </w:r>
    </w:p>
    <w:p w14:paraId="1DF3EEC7" w14:textId="77777777" w:rsidR="00625430" w:rsidRDefault="00000000">
      <w:pPr>
        <w:framePr w:w="3740" w:wrap="auto" w:hAnchor="text" w:x="850" w:y="4695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Článek</w:t>
      </w:r>
      <w:r>
        <w:rPr>
          <w:rFonts w:ascii="JWNIGI+CPPSansLight-Regular"/>
          <w:color w:val="000000"/>
          <w:sz w:val="16"/>
        </w:rPr>
        <w:t xml:space="preserve"> 6</w:t>
      </w:r>
      <w:r>
        <w:rPr>
          <w:rFonts w:ascii="JWNIGI+CPPSansLight-Regular"/>
          <w:color w:val="000000"/>
          <w:spacing w:val="9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Rozsah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krytí,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předmět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</w:p>
    <w:p w14:paraId="321C0B48" w14:textId="77777777" w:rsidR="00625430" w:rsidRDefault="00000000">
      <w:pPr>
        <w:framePr w:w="3740" w:wrap="auto" w:hAnchor="text" w:x="850" w:y="4695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Článek</w:t>
      </w:r>
      <w:r>
        <w:rPr>
          <w:rFonts w:ascii="JWNIGI+CPPSansLight-Regular"/>
          <w:color w:val="000000"/>
          <w:sz w:val="16"/>
        </w:rPr>
        <w:t xml:space="preserve"> 7</w:t>
      </w:r>
      <w:r>
        <w:rPr>
          <w:rFonts w:ascii="JWNIGI+CPPSansLight-Regular"/>
          <w:color w:val="000000"/>
          <w:spacing w:val="9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Speciální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výluky</w:t>
      </w:r>
    </w:p>
    <w:p w14:paraId="78E98B77" w14:textId="77777777" w:rsidR="00625430" w:rsidRDefault="00000000">
      <w:pPr>
        <w:framePr w:w="3740" w:wrap="auto" w:hAnchor="text" w:x="850" w:y="4695"/>
        <w:widowControl w:val="0"/>
        <w:autoSpaceDE w:val="0"/>
        <w:autoSpaceDN w:val="0"/>
        <w:spacing w:before="0" w:after="0" w:line="180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z w:val="16"/>
        </w:rPr>
        <w:t>Oddíl</w:t>
      </w:r>
      <w:r>
        <w:rPr>
          <w:rFonts w:ascii="QLVJON+CPPSansBold-Regular"/>
          <w:color w:val="000000"/>
          <w:sz w:val="16"/>
        </w:rPr>
        <w:t xml:space="preserve"> III</w:t>
      </w:r>
      <w:r>
        <w:rPr>
          <w:rFonts w:ascii="QLVJON+CPPSansBold-Regular"/>
          <w:color w:val="000000"/>
          <w:spacing w:val="159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Pojištění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strojů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 xml:space="preserve">a </w:t>
      </w:r>
      <w:r>
        <w:rPr>
          <w:rFonts w:ascii="QLVJON+CPPSansBold-Regular"/>
          <w:color w:val="000000"/>
          <w:spacing w:val="-1"/>
          <w:sz w:val="16"/>
        </w:rPr>
        <w:t>elektroniky</w:t>
      </w:r>
    </w:p>
    <w:p w14:paraId="32984AEB" w14:textId="77777777" w:rsidR="00625430" w:rsidRDefault="00000000">
      <w:pPr>
        <w:framePr w:w="677" w:wrap="auto" w:hAnchor="text" w:x="850" w:y="5230"/>
        <w:widowControl w:val="0"/>
        <w:autoSpaceDE w:val="0"/>
        <w:autoSpaceDN w:val="0"/>
        <w:spacing w:before="0" w:after="0" w:line="192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Část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C</w:t>
      </w:r>
    </w:p>
    <w:p w14:paraId="177EE86C" w14:textId="77777777" w:rsidR="00625430" w:rsidRDefault="00000000">
      <w:pPr>
        <w:framePr w:w="4229" w:wrap="auto" w:hAnchor="text" w:x="1570" w:y="5230"/>
        <w:widowControl w:val="0"/>
        <w:autoSpaceDE w:val="0"/>
        <w:autoSpaceDN w:val="0"/>
        <w:spacing w:before="0" w:after="0" w:line="192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Pojištění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strojních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 xml:space="preserve">a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elektronických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pojistných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nebezpečí</w:t>
      </w:r>
    </w:p>
    <w:p w14:paraId="7AA742E9" w14:textId="77777777" w:rsidR="00625430" w:rsidRDefault="00000000">
      <w:pPr>
        <w:framePr w:w="3740" w:wrap="auto" w:hAnchor="text" w:x="850" w:y="5416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Článek</w:t>
      </w:r>
      <w:r>
        <w:rPr>
          <w:rFonts w:ascii="JWNIGI+CPPSansLight-Regular"/>
          <w:color w:val="000000"/>
          <w:sz w:val="16"/>
        </w:rPr>
        <w:t xml:space="preserve"> 8</w:t>
      </w:r>
      <w:r>
        <w:rPr>
          <w:rFonts w:ascii="JWNIGI+CPPSansLight-Regular"/>
          <w:color w:val="000000"/>
          <w:spacing w:val="9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Rozsah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krytí,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předmět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</w:p>
    <w:p w14:paraId="7DBED003" w14:textId="77777777" w:rsidR="00625430" w:rsidRDefault="00000000">
      <w:pPr>
        <w:framePr w:w="3740" w:wrap="auto" w:hAnchor="text" w:x="850" w:y="5416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Článek</w:t>
      </w:r>
      <w:r>
        <w:rPr>
          <w:rFonts w:ascii="JWNIGI+CPPSansLight-Regular"/>
          <w:color w:val="000000"/>
          <w:sz w:val="16"/>
        </w:rPr>
        <w:t xml:space="preserve"> 9</w:t>
      </w:r>
      <w:r>
        <w:rPr>
          <w:rFonts w:ascii="JWNIGI+CPPSansLight-Regular"/>
          <w:color w:val="000000"/>
          <w:spacing w:val="9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Speciální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výluky</w:t>
      </w:r>
    </w:p>
    <w:p w14:paraId="1C3F0E89" w14:textId="77777777" w:rsidR="00625430" w:rsidRDefault="00000000">
      <w:pPr>
        <w:framePr w:w="684" w:wrap="auto" w:hAnchor="text" w:x="850" w:y="5770"/>
        <w:widowControl w:val="0"/>
        <w:autoSpaceDE w:val="0"/>
        <w:autoSpaceDN w:val="0"/>
        <w:spacing w:before="0" w:after="0" w:line="192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Část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D</w:t>
      </w:r>
    </w:p>
    <w:p w14:paraId="3A1D5298" w14:textId="77777777" w:rsidR="00625430" w:rsidRDefault="00000000">
      <w:pPr>
        <w:framePr w:w="4395" w:wrap="auto" w:hAnchor="text" w:x="1570" w:y="5770"/>
        <w:widowControl w:val="0"/>
        <w:autoSpaceDE w:val="0"/>
        <w:autoSpaceDN w:val="0"/>
        <w:spacing w:before="0" w:after="0" w:line="192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Pojištění</w:t>
      </w:r>
      <w:r>
        <w:rPr>
          <w:rFonts w:ascii="QLVJON+CPPSansBold-Regular"/>
          <w:color w:val="000000"/>
          <w:spacing w:val="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přerušení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nebo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omezení</w:t>
      </w:r>
      <w:r>
        <w:rPr>
          <w:rFonts w:ascii="QLVJON+CPPSansBold-Regular"/>
          <w:color w:val="000000"/>
          <w:spacing w:val="2"/>
          <w:sz w:val="16"/>
        </w:rPr>
        <w:t xml:space="preserve"> </w:t>
      </w:r>
      <w:r>
        <w:rPr>
          <w:rFonts w:ascii="QLVJON+CPPSansBold-Regular"/>
          <w:color w:val="000000"/>
          <w:spacing w:val="-2"/>
          <w:sz w:val="16"/>
        </w:rPr>
        <w:t>provozu</w:t>
      </w:r>
      <w:r>
        <w:rPr>
          <w:rFonts w:ascii="QLVJON+CPPSansBold-Regular"/>
          <w:color w:val="000000"/>
          <w:spacing w:val="2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v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důsledku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/>
          <w:color w:val="000000"/>
          <w:spacing w:val="-1"/>
          <w:sz w:val="16"/>
        </w:rPr>
        <w:t>stroj-</w:t>
      </w:r>
    </w:p>
    <w:p w14:paraId="11F66D3C" w14:textId="77777777" w:rsidR="00625430" w:rsidRDefault="00000000">
      <w:pPr>
        <w:framePr w:w="4395" w:wrap="auto" w:hAnchor="text" w:x="1570" w:y="5770"/>
        <w:widowControl w:val="0"/>
        <w:autoSpaceDE w:val="0"/>
        <w:autoSpaceDN w:val="0"/>
        <w:spacing w:before="0" w:after="0" w:line="180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z w:val="16"/>
        </w:rPr>
        <w:t>ních</w:t>
      </w:r>
      <w:r>
        <w:rPr>
          <w:rFonts w:ascii="QLVJON+CPPSansBold-Regular"/>
          <w:color w:val="000000"/>
          <w:sz w:val="16"/>
        </w:rPr>
        <w:t xml:space="preserve"> a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elektronických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pojistných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nebezpečí</w:t>
      </w:r>
    </w:p>
    <w:p w14:paraId="35C94C5F" w14:textId="77777777" w:rsidR="00625430" w:rsidRDefault="00000000">
      <w:pPr>
        <w:framePr w:w="3740" w:wrap="auto" w:hAnchor="text" w:x="850" w:y="613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Článek</w:t>
      </w:r>
      <w:r>
        <w:rPr>
          <w:rFonts w:ascii="JWNIGI+CPPSansLight-Regular"/>
          <w:color w:val="000000"/>
          <w:sz w:val="16"/>
        </w:rPr>
        <w:t xml:space="preserve"> 10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Rozsah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krytí,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předmět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</w:p>
    <w:p w14:paraId="0683AD7C" w14:textId="77777777" w:rsidR="00625430" w:rsidRDefault="00000000">
      <w:pPr>
        <w:framePr w:w="3740" w:wrap="auto" w:hAnchor="text" w:x="850" w:y="6137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Článek</w:t>
      </w:r>
      <w:r>
        <w:rPr>
          <w:rFonts w:ascii="JWNIGI+CPPSansLight-Regular"/>
          <w:color w:val="000000"/>
          <w:sz w:val="16"/>
        </w:rPr>
        <w:t xml:space="preserve"> 11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Speciální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výluky</w:t>
      </w:r>
    </w:p>
    <w:p w14:paraId="04A320C7" w14:textId="77777777" w:rsidR="00625430" w:rsidRDefault="00000000">
      <w:pPr>
        <w:framePr w:w="3740" w:wrap="auto" w:hAnchor="text" w:x="850" w:y="6137"/>
        <w:widowControl w:val="0"/>
        <w:autoSpaceDE w:val="0"/>
        <w:autoSpaceDN w:val="0"/>
        <w:spacing w:before="0" w:after="0" w:line="180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Závěrečné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ustanovení</w:t>
      </w:r>
    </w:p>
    <w:p w14:paraId="012D24A6" w14:textId="77777777" w:rsidR="00625430" w:rsidRDefault="00000000">
      <w:pPr>
        <w:framePr w:w="1488" w:wrap="auto" w:hAnchor="text" w:x="2664" w:y="7063"/>
        <w:widowControl w:val="0"/>
        <w:autoSpaceDE w:val="0"/>
        <w:autoSpaceDN w:val="0"/>
        <w:spacing w:before="0" w:after="0" w:line="187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Úvodní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ustanovení</w:t>
      </w:r>
    </w:p>
    <w:p w14:paraId="3BE3AA2E" w14:textId="77777777" w:rsidR="00625430" w:rsidRDefault="00000000">
      <w:pPr>
        <w:framePr w:w="336" w:wrap="auto" w:hAnchor="text" w:x="850" w:y="7422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</w:t>
      </w:r>
    </w:p>
    <w:p w14:paraId="28047131" w14:textId="77777777" w:rsidR="00625430" w:rsidRDefault="00000000">
      <w:pPr>
        <w:framePr w:w="269" w:wrap="auto" w:hAnchor="text" w:x="946" w:y="7422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4D7738DF" w14:textId="77777777" w:rsidR="00625430" w:rsidRDefault="00000000">
      <w:pPr>
        <w:framePr w:w="269" w:wrap="auto" w:hAnchor="text" w:x="946" w:y="7422"/>
        <w:widowControl w:val="0"/>
        <w:autoSpaceDE w:val="0"/>
        <w:autoSpaceDN w:val="0"/>
        <w:spacing w:before="1305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71CD9535" w14:textId="77777777" w:rsidR="00625430" w:rsidRDefault="00000000">
      <w:pPr>
        <w:framePr w:w="4833" w:wrap="auto" w:hAnchor="text" w:x="1134" w:y="7422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proti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všem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nebezpečím,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sjednává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Česká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pod-</w:t>
      </w:r>
    </w:p>
    <w:p w14:paraId="76E1F60E" w14:textId="77777777" w:rsidR="00625430" w:rsidRDefault="00000000">
      <w:pPr>
        <w:framePr w:w="4833" w:wrap="auto" w:hAnchor="text" w:x="1134" w:y="7422"/>
        <w:widowControl w:val="0"/>
        <w:autoSpaceDE w:val="0"/>
        <w:autoSpaceDN w:val="0"/>
        <w:spacing w:before="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nikatelská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pojišťovna,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a.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s.,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Vienna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Insurance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Group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(dále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jen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pojisti-</w:t>
      </w:r>
    </w:p>
    <w:p w14:paraId="55A97530" w14:textId="77777777" w:rsidR="00625430" w:rsidRDefault="00000000">
      <w:pPr>
        <w:framePr w:w="4833" w:wrap="auto" w:hAnchor="text" w:x="1134" w:y="7422"/>
        <w:widowControl w:val="0"/>
        <w:autoSpaceDE w:val="0"/>
        <w:autoSpaceDN w:val="0"/>
        <w:spacing w:before="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tel),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řídí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pojistnou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smlouvou,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Všeobecnými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pojistnými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podmínkami</w:t>
      </w:r>
    </w:p>
    <w:p w14:paraId="6101A740" w14:textId="77777777" w:rsidR="00625430" w:rsidRDefault="00000000">
      <w:pPr>
        <w:framePr w:w="4833" w:wrap="auto" w:hAnchor="text" w:x="1134" w:y="7422"/>
        <w:widowControl w:val="0"/>
        <w:autoSpaceDE w:val="0"/>
        <w:autoSpaceDN w:val="0"/>
        <w:spacing w:before="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VPPM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1/16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(dále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jen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VPPM),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těmito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Doplňkový-</w:t>
      </w:r>
    </w:p>
    <w:p w14:paraId="177A22E9" w14:textId="77777777" w:rsidR="00625430" w:rsidRDefault="00000000">
      <w:pPr>
        <w:framePr w:w="4833" w:wrap="auto" w:hAnchor="text" w:x="1134" w:y="7422"/>
        <w:widowControl w:val="0"/>
        <w:autoSpaceDE w:val="0"/>
        <w:autoSpaceDN w:val="0"/>
        <w:spacing w:before="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mi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pojistnými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podmínkami</w:t>
      </w:r>
      <w:r>
        <w:rPr>
          <w:rFonts w:ascii="JWNIGI+CPPSansLight-Regular"/>
          <w:color w:val="000000"/>
          <w:spacing w:val="-3"/>
          <w:sz w:val="16"/>
        </w:rPr>
        <w:t xml:space="preserve"> pro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proti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všem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pojistným</w:t>
      </w:r>
    </w:p>
    <w:p w14:paraId="439A0442" w14:textId="77777777" w:rsidR="00625430" w:rsidRDefault="00000000">
      <w:pPr>
        <w:framePr w:w="4833" w:wrap="auto" w:hAnchor="text" w:x="1134" w:y="7422"/>
        <w:widowControl w:val="0"/>
        <w:autoSpaceDE w:val="0"/>
        <w:autoSpaceDN w:val="0"/>
        <w:spacing w:before="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nebezpečím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omezení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3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DPPARBI</w:t>
      </w:r>
      <w:r>
        <w:rPr>
          <w:rFonts w:ascii="JWNIGI+CPPSansLight-Regular"/>
          <w:color w:val="000000"/>
          <w:spacing w:val="3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MP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1/23</w:t>
      </w:r>
    </w:p>
    <w:p w14:paraId="06A239FD" w14:textId="77777777" w:rsidR="00625430" w:rsidRDefault="00000000">
      <w:pPr>
        <w:framePr w:w="4833" w:wrap="auto" w:hAnchor="text" w:x="1134" w:y="7422"/>
        <w:widowControl w:val="0"/>
        <w:autoSpaceDE w:val="0"/>
        <w:autoSpaceDN w:val="0"/>
        <w:spacing w:before="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(dále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jen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DPPARBI)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příslušnými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ustanoveními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zákona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č.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89/2012</w:t>
      </w:r>
    </w:p>
    <w:p w14:paraId="18974281" w14:textId="77777777" w:rsidR="00625430" w:rsidRDefault="00000000">
      <w:pPr>
        <w:framePr w:w="4833" w:wrap="auto" w:hAnchor="text" w:x="1134" w:y="7422"/>
        <w:widowControl w:val="0"/>
        <w:autoSpaceDE w:val="0"/>
        <w:autoSpaceDN w:val="0"/>
        <w:spacing w:before="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Sb.,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občanského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zákoníku,</w:t>
      </w:r>
      <w:r>
        <w:rPr>
          <w:rFonts w:ascii="JWNIGI+CPPSansLight-Regular"/>
          <w:color w:val="000000"/>
          <w:sz w:val="16"/>
        </w:rPr>
        <w:t xml:space="preserve"> v </w:t>
      </w:r>
      <w:r>
        <w:rPr>
          <w:rFonts w:ascii="JWNIGI+CPPSansLight-Regular" w:hAnsi="JWNIGI+CPPSansLight-Regular" w:cs="JWNIGI+CPPSansLight-Regular"/>
          <w:color w:val="000000"/>
          <w:sz w:val="16"/>
        </w:rPr>
        <w:t>platném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znění.</w:t>
      </w:r>
    </w:p>
    <w:p w14:paraId="7DDF0D0D" w14:textId="77777777" w:rsidR="00625430" w:rsidRDefault="00000000">
      <w:pPr>
        <w:framePr w:w="336" w:wrap="auto" w:hAnchor="text" w:x="6179" w:y="775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</w:t>
      </w:r>
    </w:p>
    <w:p w14:paraId="7104A2C8" w14:textId="77777777" w:rsidR="00625430" w:rsidRDefault="00000000">
      <w:pPr>
        <w:framePr w:w="336" w:wrap="auto" w:hAnchor="text" w:x="6179" w:y="847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</w:t>
      </w:r>
    </w:p>
    <w:p w14:paraId="59E5C49F" w14:textId="77777777" w:rsidR="00625430" w:rsidRDefault="00000000">
      <w:pPr>
        <w:framePr w:w="336" w:wrap="auto" w:hAnchor="text" w:x="850" w:y="8912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</w:t>
      </w:r>
    </w:p>
    <w:p w14:paraId="5EB4EC3D" w14:textId="77777777" w:rsidR="00625430" w:rsidRDefault="00000000">
      <w:pPr>
        <w:framePr w:w="4832" w:wrap="auto" w:hAnchor="text" w:x="1134" w:y="8912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proti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všem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pojistným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nebezpečím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</w:p>
    <w:p w14:paraId="5DD7D040" w14:textId="77777777" w:rsidR="00625430" w:rsidRDefault="00000000">
      <w:pPr>
        <w:framePr w:w="4832" w:wrap="auto" w:hAnchor="text" w:x="1134" w:y="8912"/>
        <w:widowControl w:val="0"/>
        <w:autoSpaceDE w:val="0"/>
        <w:autoSpaceDN w:val="0"/>
        <w:spacing w:before="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omezení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je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škodovým.</w:t>
      </w:r>
    </w:p>
    <w:p w14:paraId="3B5D1D43" w14:textId="77777777" w:rsidR="00625430" w:rsidRDefault="00000000">
      <w:pPr>
        <w:framePr w:w="336" w:wrap="auto" w:hAnchor="text" w:x="6179" w:y="9379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</w:t>
      </w:r>
    </w:p>
    <w:p w14:paraId="7E387066" w14:textId="77777777" w:rsidR="00625430" w:rsidRDefault="00000000">
      <w:pPr>
        <w:framePr w:w="5019" w:wrap="auto" w:hAnchor="text" w:x="6275" w:y="9373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7.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Pádem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stromů,</w:t>
      </w:r>
      <w:r>
        <w:rPr>
          <w:rFonts w:ascii="QLVJON+CPPSansBold-Regular"/>
          <w:color w:val="000000"/>
          <w:spacing w:val="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2"/>
          <w:sz w:val="16"/>
        </w:rPr>
        <w:t>stožárů</w:t>
      </w:r>
      <w:r>
        <w:rPr>
          <w:rFonts w:ascii="QLVJON+CPPSansBold-Regular"/>
          <w:color w:val="000000"/>
          <w:spacing w:val="2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 xml:space="preserve">nebo </w:t>
      </w:r>
      <w:r>
        <w:rPr>
          <w:rFonts w:ascii="QLVJON+CPPSansBold-Regular" w:hAnsi="QLVJON+CPPSansBold-Regular" w:cs="QLVJON+CPPSansBold-Regular"/>
          <w:color w:val="000000"/>
          <w:sz w:val="16"/>
        </w:rPr>
        <w:t>jiných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věcí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takový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pohyb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tělesa,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kte-</w:t>
      </w:r>
    </w:p>
    <w:p w14:paraId="563CE9D2" w14:textId="77777777" w:rsidR="00625430" w:rsidRDefault="00000000">
      <w:pPr>
        <w:framePr w:w="5019" w:wrap="auto" w:hAnchor="text" w:x="6275" w:y="9373"/>
        <w:widowControl w:val="0"/>
        <w:autoSpaceDE w:val="0"/>
        <w:autoSpaceDN w:val="0"/>
        <w:spacing w:before="0" w:after="0" w:line="180" w:lineRule="exact"/>
        <w:ind w:left="18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rý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má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znaky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volného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pádu,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tj.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pádu,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kterém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těleso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působí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pouze</w:t>
      </w:r>
    </w:p>
    <w:p w14:paraId="79E3055C" w14:textId="77777777" w:rsidR="00625430" w:rsidRDefault="00000000">
      <w:pPr>
        <w:framePr w:w="5019" w:wrap="auto" w:hAnchor="text" w:x="6275" w:y="9373"/>
        <w:widowControl w:val="0"/>
        <w:autoSpaceDE w:val="0"/>
        <w:autoSpaceDN w:val="0"/>
        <w:spacing w:before="0" w:after="0" w:line="180" w:lineRule="exact"/>
        <w:ind w:left="18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gravitační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síla.</w:t>
      </w:r>
    </w:p>
    <w:p w14:paraId="1551A617" w14:textId="77777777" w:rsidR="00625430" w:rsidRDefault="00000000">
      <w:pPr>
        <w:framePr w:w="2135" w:wrap="auto" w:hAnchor="text" w:x="2341" w:y="9508"/>
        <w:widowControl w:val="0"/>
        <w:autoSpaceDE w:val="0"/>
        <w:autoSpaceDN w:val="0"/>
        <w:spacing w:before="0" w:after="0" w:line="187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Oddíl</w:t>
      </w:r>
      <w:r>
        <w:rPr>
          <w:rFonts w:ascii="QLVJON+CPPSansBold-Regular"/>
          <w:color w:val="000000"/>
          <w:sz w:val="16"/>
        </w:rPr>
        <w:t xml:space="preserve"> </w:t>
      </w:r>
      <w:r>
        <w:rPr>
          <w:rFonts w:ascii="QLVJON+CPPSansBold-Regular"/>
          <w:color w:val="000000"/>
          <w:spacing w:val="-2"/>
          <w:sz w:val="16"/>
        </w:rPr>
        <w:t>I.</w:t>
      </w:r>
      <w:r>
        <w:rPr>
          <w:rFonts w:ascii="QLVJON+CPPSansBold-Regular"/>
          <w:color w:val="000000"/>
          <w:spacing w:val="-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Společná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ustanovení</w:t>
      </w:r>
    </w:p>
    <w:p w14:paraId="785D8A02" w14:textId="77777777" w:rsidR="00625430" w:rsidRDefault="00000000">
      <w:pPr>
        <w:framePr w:w="1102" w:wrap="auto" w:hAnchor="text" w:x="2857" w:y="9921"/>
        <w:widowControl w:val="0"/>
        <w:autoSpaceDE w:val="0"/>
        <w:autoSpaceDN w:val="0"/>
        <w:spacing w:before="0" w:after="0" w:line="187" w:lineRule="exact"/>
        <w:ind w:left="142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Článek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1</w:t>
      </w:r>
    </w:p>
    <w:p w14:paraId="37845DC5" w14:textId="77777777" w:rsidR="00625430" w:rsidRDefault="00000000">
      <w:pPr>
        <w:framePr w:w="1102" w:wrap="auto" w:hAnchor="text" w:x="2857" w:y="9921"/>
        <w:widowControl w:val="0"/>
        <w:autoSpaceDE w:val="0"/>
        <w:autoSpaceDN w:val="0"/>
        <w:spacing w:before="6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Výklad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pojmů</w:t>
      </w:r>
    </w:p>
    <w:p w14:paraId="6C0E2FE5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18.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Pomocnými</w:t>
      </w:r>
      <w:r>
        <w:rPr>
          <w:rFonts w:ascii="QLVJON+CPPSansBold-Regular"/>
          <w:color w:val="000000"/>
          <w:spacing w:val="8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a</w:t>
      </w:r>
      <w:r>
        <w:rPr>
          <w:rFonts w:ascii="QLVJON+CPPSansBold-Regular"/>
          <w:color w:val="000000"/>
          <w:spacing w:val="8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provozními</w:t>
      </w:r>
      <w:r>
        <w:rPr>
          <w:rFonts w:ascii="QLVJON+CPPSansBold-Regular"/>
          <w:color w:val="000000"/>
          <w:spacing w:val="9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látkami</w:t>
      </w:r>
      <w:r>
        <w:rPr>
          <w:rFonts w:ascii="QLVJON+CPPSansBold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například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chemikálie,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filtry,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filt-</w:t>
      </w:r>
    </w:p>
    <w:p w14:paraId="77506284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rační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hmoty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filtrační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vložky,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kontaktní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hmoty,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katalyzátory,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chladicí</w:t>
      </w:r>
    </w:p>
    <w:p w14:paraId="61E06BBF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kapaliny,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čistidla,</w:t>
      </w:r>
      <w:r>
        <w:rPr>
          <w:rFonts w:ascii="JWNIGI+CPPSansLight-Regular"/>
          <w:color w:val="000000"/>
          <w:sz w:val="16"/>
        </w:rPr>
        <w:t xml:space="preserve"> maziva, </w:t>
      </w:r>
      <w:r>
        <w:rPr>
          <w:rFonts w:ascii="JWNIGI+CPPSansLight-Regular"/>
          <w:color w:val="000000"/>
          <w:spacing w:val="-1"/>
          <w:sz w:val="16"/>
        </w:rPr>
        <w:t>oleje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plynové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náplně.</w:t>
      </w:r>
    </w:p>
    <w:p w14:paraId="799259B9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19.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Povodní</w:t>
      </w:r>
      <w:r>
        <w:rPr>
          <w:rFonts w:ascii="QLVJON+CPPSansBold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zaplavení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místa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vodou,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která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vylila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břehů</w:t>
      </w:r>
    </w:p>
    <w:p w14:paraId="7E88F827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vodních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toků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břehů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nádrží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tyto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břehy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hráze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protrhla</w:t>
      </w:r>
    </w:p>
    <w:p w14:paraId="67A4EA60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byla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způsobena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náhlým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neočekávaným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zmenšením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průtoč-</w:t>
      </w:r>
    </w:p>
    <w:p w14:paraId="3CC0489B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ného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profilu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toku.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Pojistnou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událostí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důvodu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</w:t>
      </w:r>
    </w:p>
    <w:p w14:paraId="37AE3315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povodeň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takové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zničení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pojištěné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věci,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bylo</w:t>
      </w:r>
    </w:p>
    <w:p w14:paraId="30EA7F20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způsobeno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přímým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působením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vody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povodně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předmět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</w:p>
    <w:p w14:paraId="2F1BC7F1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unášenými</w:t>
      </w:r>
      <w:r>
        <w:rPr>
          <w:rFonts w:ascii="JWNIGI+CPPSansLight-Regular"/>
          <w:color w:val="000000"/>
          <w:sz w:val="16"/>
        </w:rPr>
        <w:t xml:space="preserve"> vodou z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povodně.</w:t>
      </w:r>
    </w:p>
    <w:p w14:paraId="57D22FCE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20.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3"/>
          <w:sz w:val="16"/>
        </w:rPr>
        <w:t>Požárem</w:t>
      </w:r>
      <w:r>
        <w:rPr>
          <w:rFonts w:ascii="QLVJON+CPPSansBold-Regular"/>
          <w:color w:val="000000"/>
          <w:spacing w:val="4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4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oheň,</w:t>
      </w:r>
      <w:r>
        <w:rPr>
          <w:rFonts w:ascii="JWNIGI+CPPSansLight-Regular"/>
          <w:color w:val="000000"/>
          <w:spacing w:val="4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který</w:t>
      </w:r>
      <w:r>
        <w:rPr>
          <w:rFonts w:ascii="JWNIGI+CPPSansLight-Regular"/>
          <w:color w:val="000000"/>
          <w:spacing w:val="4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vznikl</w:t>
      </w:r>
      <w:r>
        <w:rPr>
          <w:rFonts w:ascii="JWNIGI+CPPSansLight-Regular"/>
          <w:color w:val="000000"/>
          <w:spacing w:val="4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mimo</w:t>
      </w:r>
      <w:r>
        <w:rPr>
          <w:rFonts w:ascii="JWNIGI+CPPSansLight-Regular"/>
          <w:color w:val="000000"/>
          <w:spacing w:val="4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určené</w:t>
      </w:r>
      <w:r>
        <w:rPr>
          <w:rFonts w:ascii="JWNIGI+CPPSansLight-Regular"/>
          <w:color w:val="000000"/>
          <w:spacing w:val="45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nebo</w:t>
      </w:r>
      <w:r>
        <w:rPr>
          <w:rFonts w:ascii="JWNIGI+CPPSansLight-Regular"/>
          <w:color w:val="000000"/>
          <w:spacing w:val="4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obvyklé</w:t>
      </w:r>
      <w:r>
        <w:rPr>
          <w:rFonts w:ascii="JWNIGI+CPPSansLight-Regular"/>
          <w:color w:val="000000"/>
          <w:spacing w:val="4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ohniště</w:t>
      </w:r>
    </w:p>
    <w:p w14:paraId="3580E813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vlastní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silou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se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rozšířil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na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okolní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předměty.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Za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požár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se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nepokládají</w:t>
      </w:r>
    </w:p>
    <w:p w14:paraId="2D53EC82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škody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způsobené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ožehnutím,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působením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užitkového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ohně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nebo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tepla,</w:t>
      </w:r>
    </w:p>
    <w:p w14:paraId="07A4F545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doutnáním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omezeným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přístupem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vzduchu,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zkratem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elektrickém</w:t>
      </w:r>
    </w:p>
    <w:p w14:paraId="5E621AD3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vedení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(zařízení),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pokud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se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plamen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vzniklý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zkratem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dále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nerozšířil.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Po-</w:t>
      </w:r>
    </w:p>
    <w:p w14:paraId="74AC0AC8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jistnou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událostí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důvodu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tohoto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pojistného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nebezpečí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je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i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poškození</w:t>
      </w:r>
    </w:p>
    <w:p w14:paraId="07269DB6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nebo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zničení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předmětu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pojištění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zplodinami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požáru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nebo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hašením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či</w:t>
      </w:r>
    </w:p>
    <w:p w14:paraId="6F7CF6C0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stržením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při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zdolávání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požáru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při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odstraňování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 xml:space="preserve">jeho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následků.</w:t>
      </w:r>
    </w:p>
    <w:p w14:paraId="28132753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21.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Provozuschopným</w:t>
      </w:r>
      <w:r>
        <w:rPr>
          <w:rFonts w:ascii="QLVJON+CPPSansBold-Regular"/>
          <w:color w:val="000000"/>
          <w:spacing w:val="18"/>
          <w:sz w:val="16"/>
        </w:rPr>
        <w:t xml:space="preserve"> </w:t>
      </w:r>
      <w:r>
        <w:rPr>
          <w:rFonts w:ascii="QLVJON+CPPSansBold-Regular"/>
          <w:color w:val="000000"/>
          <w:spacing w:val="-1"/>
          <w:sz w:val="16"/>
        </w:rPr>
        <w:t>stavem</w:t>
      </w:r>
      <w:r>
        <w:rPr>
          <w:rFonts w:ascii="QLVJON+CPPSansBold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stav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pojištění,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kterém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</w:p>
    <w:p w14:paraId="01D8737F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po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dokončeném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přejímacím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testu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zkušebním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schopen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plnit</w:t>
      </w:r>
    </w:p>
    <w:p w14:paraId="67D38888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určené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funkce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dodržovat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hodnoty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parametrů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mezích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stanovených</w:t>
      </w:r>
    </w:p>
    <w:p w14:paraId="3929A87E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technickou </w:t>
      </w:r>
      <w:r>
        <w:rPr>
          <w:rFonts w:ascii="JWNIGI+CPPSansLight-Regular" w:hAnsi="JWNIGI+CPPSansLight-Regular" w:cs="JWNIGI+CPPSansLight-Regular"/>
          <w:color w:val="000000"/>
          <w:sz w:val="16"/>
        </w:rPr>
        <w:t>dokumentací.</w:t>
      </w:r>
    </w:p>
    <w:p w14:paraId="0E31C783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22.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Přepětím</w:t>
      </w:r>
      <w:r>
        <w:rPr>
          <w:rFonts w:ascii="QLVJON+CPPSansBold-Regular"/>
          <w:color w:val="000000"/>
          <w:spacing w:val="3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vyšší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elektrické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napětí,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než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nejvyšší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provozní</w:t>
      </w:r>
      <w:r>
        <w:rPr>
          <w:rFonts w:ascii="JWNIGI+CPPSansLight-Regular"/>
          <w:color w:val="000000"/>
          <w:spacing w:val="3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napětí</w:t>
      </w:r>
    </w:p>
    <w:p w14:paraId="26BFA8FC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elektrické</w:t>
      </w:r>
      <w:r>
        <w:rPr>
          <w:rFonts w:ascii="JWNIGI+CPPSansLight-Regular"/>
          <w:color w:val="000000"/>
          <w:spacing w:val="5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soustavy.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Přepětí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vzniká</w:t>
      </w:r>
      <w:r>
        <w:rPr>
          <w:rFonts w:ascii="JWNIGI+CPPSansLight-Regular"/>
          <w:color w:val="000000"/>
          <w:spacing w:val="5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atmosférickými</w:t>
      </w:r>
      <w:r>
        <w:rPr>
          <w:rFonts w:ascii="JWNIGI+CPPSansLight-Regular"/>
          <w:color w:val="000000"/>
          <w:spacing w:val="5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vlivy</w:t>
      </w:r>
      <w:r>
        <w:rPr>
          <w:rFonts w:ascii="JWNIGI+CPPSansLight-Regular"/>
          <w:color w:val="000000"/>
          <w:spacing w:val="5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(přímým</w:t>
      </w:r>
    </w:p>
    <w:p w14:paraId="21C28E76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nepřímým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úderem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blesku)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průmyslovou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činností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(napří-</w:t>
      </w:r>
    </w:p>
    <w:p w14:paraId="3FE00036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klad </w:t>
      </w:r>
      <w:r>
        <w:rPr>
          <w:rFonts w:ascii="JWNIGI+CPPSansLight-Regular" w:hAnsi="JWNIGI+CPPSansLight-Regular" w:cs="JWNIGI+CPPSansLight-Regular"/>
          <w:color w:val="000000"/>
          <w:sz w:val="16"/>
        </w:rPr>
        <w:t>zapínání</w:t>
      </w:r>
      <w:r>
        <w:rPr>
          <w:rFonts w:ascii="JWNIGI+CPPSansLight-Regular"/>
          <w:color w:val="000000"/>
          <w:sz w:val="16"/>
        </w:rPr>
        <w:t xml:space="preserve"> a </w:t>
      </w:r>
      <w:r>
        <w:rPr>
          <w:rFonts w:ascii="JWNIGI+CPPSansLight-Regular" w:hAnsi="JWNIGI+CPPSansLight-Regular" w:cs="JWNIGI+CPPSansLight-Regular"/>
          <w:color w:val="000000"/>
          <w:sz w:val="16"/>
        </w:rPr>
        <w:t>vypínání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velkých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zátěží).</w:t>
      </w:r>
    </w:p>
    <w:p w14:paraId="0F74EC11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23.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Ručním</w:t>
      </w:r>
      <w:r>
        <w:rPr>
          <w:rFonts w:ascii="QLVJON+CPPSansBold-Regular"/>
          <w:color w:val="000000"/>
          <w:spacing w:val="9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elektrickým</w:t>
      </w:r>
      <w:r>
        <w:rPr>
          <w:rFonts w:ascii="QLVJON+CPPSansBold-Regular"/>
          <w:color w:val="000000"/>
          <w:spacing w:val="1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nářadím</w:t>
      </w:r>
      <w:r>
        <w:rPr>
          <w:rFonts w:ascii="QLVJON+CPPSansBold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nářadí,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práci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drží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ruce,</w:t>
      </w:r>
    </w:p>
    <w:p w14:paraId="1390F07E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má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mechanický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pohon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(pro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mechanický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pohon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využívána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elektřina,</w:t>
      </w:r>
    </w:p>
    <w:p w14:paraId="3A66BA9C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stlačený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vzduch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spalovací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motor)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jeho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váha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nepřesahuje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10</w:t>
      </w:r>
    </w:p>
    <w:p w14:paraId="1211CC4A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kg,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například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elektrické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ruční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nářadí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(vrtačky,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sbíječky,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brusky,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frézky,</w:t>
      </w:r>
    </w:p>
    <w:p w14:paraId="4FD6EFA6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hoblíky,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páječky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další),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pneumatické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ruční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nářadí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(vrtačky,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sbíječky,</w:t>
      </w:r>
    </w:p>
    <w:p w14:paraId="03B49910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brusky a </w:t>
      </w:r>
      <w:r>
        <w:rPr>
          <w:rFonts w:ascii="JWNIGI+CPPSansLight-Regular" w:hAnsi="JWNIGI+CPPSansLight-Regular" w:cs="JWNIGI+CPPSansLight-Regular"/>
          <w:color w:val="000000"/>
          <w:sz w:val="16"/>
        </w:rPr>
        <w:t>další),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nářadí</w:t>
      </w:r>
      <w:r>
        <w:rPr>
          <w:rFonts w:ascii="JWNIGI+CPPSansLight-Regular"/>
          <w:color w:val="000000"/>
          <w:sz w:val="16"/>
        </w:rPr>
        <w:t xml:space="preserve"> se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spalovacím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motorem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(pily,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křovinořezy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ná-</w:t>
      </w:r>
    </w:p>
    <w:p w14:paraId="4260A18D" w14:textId="77777777" w:rsidR="00625430" w:rsidRDefault="00000000">
      <w:pPr>
        <w:framePr w:w="5117" w:wrap="auto" w:hAnchor="text" w:x="6179" w:y="991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řadí),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vstřelovací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přístroje.</w:t>
      </w:r>
    </w:p>
    <w:p w14:paraId="1022748B" w14:textId="77777777" w:rsidR="00625430" w:rsidRDefault="00000000">
      <w:pPr>
        <w:framePr w:w="2625" w:wrap="auto" w:hAnchor="text" w:x="850" w:y="10459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účely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tohoto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z w:val="16"/>
        </w:rPr>
        <w:t xml:space="preserve"> se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rozumí:</w:t>
      </w:r>
    </w:p>
    <w:p w14:paraId="14DDB591" w14:textId="77777777" w:rsidR="00625430" w:rsidRDefault="00000000">
      <w:pPr>
        <w:framePr w:w="336" w:wrap="auto" w:hAnchor="text" w:x="850" w:y="1064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</w:t>
      </w:r>
    </w:p>
    <w:p w14:paraId="188B3094" w14:textId="77777777" w:rsidR="00625430" w:rsidRDefault="00000000">
      <w:pPr>
        <w:framePr w:w="336" w:wrap="auto" w:hAnchor="text" w:x="850" w:y="10640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</w:t>
      </w:r>
    </w:p>
    <w:p w14:paraId="2ED35A62" w14:textId="77777777" w:rsidR="00625430" w:rsidRDefault="00000000">
      <w:pPr>
        <w:framePr w:w="269" w:wrap="auto" w:hAnchor="text" w:x="946" w:y="1064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7D3F396A" w14:textId="77777777" w:rsidR="00625430" w:rsidRDefault="00000000">
      <w:pPr>
        <w:framePr w:w="269" w:wrap="auto" w:hAnchor="text" w:x="946" w:y="10640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7D8A9336" w14:textId="77777777" w:rsidR="00625430" w:rsidRDefault="00000000">
      <w:pPr>
        <w:framePr w:w="4833" w:wrap="auto" w:hAnchor="text" w:x="1134" w:y="10633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2"/>
          <w:sz w:val="16"/>
        </w:rPr>
        <w:t>Aerodynamickým</w:t>
      </w:r>
      <w:r>
        <w:rPr>
          <w:rFonts w:ascii="QLVJON+CPPSansBold-Regular"/>
          <w:color w:val="000000"/>
          <w:spacing w:val="-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3"/>
          <w:sz w:val="16"/>
        </w:rPr>
        <w:t>třeskem</w:t>
      </w:r>
      <w:r>
        <w:rPr>
          <w:rFonts w:ascii="QLVJON+CPPSansBold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tlaková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 xml:space="preserve">vlna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vznikající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při</w:t>
      </w:r>
      <w:r>
        <w:rPr>
          <w:rFonts w:ascii="JWNIGI+CPPSansLight-Regular"/>
          <w:color w:val="000000"/>
          <w:spacing w:val="-2"/>
          <w:sz w:val="16"/>
        </w:rPr>
        <w:t xml:space="preserve"> pohybu </w:t>
      </w:r>
      <w:r>
        <w:rPr>
          <w:rFonts w:ascii="JWNIGI+CPPSansLight-Regular"/>
          <w:color w:val="000000"/>
          <w:spacing w:val="-3"/>
          <w:sz w:val="16"/>
        </w:rPr>
        <w:t>letadla.</w:t>
      </w:r>
    </w:p>
    <w:p w14:paraId="483E7AA0" w14:textId="77777777" w:rsidR="00625430" w:rsidRDefault="00000000">
      <w:pPr>
        <w:framePr w:w="4833" w:wrap="auto" w:hAnchor="text" w:x="1134" w:y="10633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QLVJON+CPPSansBold-Regular"/>
          <w:color w:val="000000"/>
          <w:sz w:val="16"/>
        </w:rPr>
        <w:t>Budovou</w:t>
      </w:r>
      <w:r>
        <w:rPr>
          <w:rFonts w:ascii="QLVJON+CPPSansBold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stavba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spojená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zemí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pevným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základem,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převážně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uza-</w:t>
      </w:r>
    </w:p>
    <w:p w14:paraId="1FF31748" w14:textId="77777777" w:rsidR="00625430" w:rsidRDefault="00000000">
      <w:pPr>
        <w:framePr w:w="4833" w:wrap="auto" w:hAnchor="text" w:x="1134" w:y="10633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vřena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obvodovými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stěnami</w:t>
      </w:r>
      <w:r>
        <w:rPr>
          <w:rFonts w:ascii="JWNIGI+CPPSansLight-Regular"/>
          <w:color w:val="000000"/>
          <w:sz w:val="16"/>
        </w:rPr>
        <w:t xml:space="preserve"> 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střešními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konstrukcemi,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která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je </w:t>
      </w:r>
      <w:r>
        <w:rPr>
          <w:rFonts w:ascii="JWNIGI+CPPSansLight-Regular" w:hAnsi="JWNIGI+CPPSansLight-Regular" w:cs="JWNIGI+CPPSansLight-Regular"/>
          <w:color w:val="000000"/>
          <w:sz w:val="16"/>
        </w:rPr>
        <w:t>vhodná</w:t>
      </w:r>
    </w:p>
    <w:p w14:paraId="4BD0DFC0" w14:textId="77777777" w:rsidR="00625430" w:rsidRDefault="00000000">
      <w:pPr>
        <w:framePr w:w="4833" w:wrap="auto" w:hAnchor="text" w:x="1134" w:y="10633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pobytu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osob,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zvířat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umístění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věcí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poskytuje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jim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ochranu</w:t>
      </w:r>
    </w:p>
    <w:p w14:paraId="2724A43D" w14:textId="77777777" w:rsidR="00625430" w:rsidRDefault="00000000">
      <w:pPr>
        <w:framePr w:w="4833" w:wrap="auto" w:hAnchor="text" w:x="1134" w:y="10633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vnějších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vlivů.</w:t>
      </w:r>
    </w:p>
    <w:p w14:paraId="43BD89AF" w14:textId="77777777" w:rsidR="00625430" w:rsidRDefault="00000000">
      <w:pPr>
        <w:framePr w:w="365" w:wrap="auto" w:hAnchor="text" w:x="850" w:y="1154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3.</w:t>
      </w:r>
    </w:p>
    <w:p w14:paraId="5957CA07" w14:textId="77777777" w:rsidR="00625430" w:rsidRDefault="00000000">
      <w:pPr>
        <w:framePr w:w="365" w:wrap="auto" w:hAnchor="text" w:x="850" w:y="11540"/>
        <w:widowControl w:val="0"/>
        <w:autoSpaceDE w:val="0"/>
        <w:autoSpaceDN w:val="0"/>
        <w:spacing w:before="356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4.</w:t>
      </w:r>
    </w:p>
    <w:p w14:paraId="17EE4503" w14:textId="77777777" w:rsidR="00625430" w:rsidRDefault="00000000">
      <w:pPr>
        <w:framePr w:w="365" w:wrap="auto" w:hAnchor="text" w:x="850" w:y="11540"/>
        <w:widowControl w:val="0"/>
        <w:autoSpaceDE w:val="0"/>
        <w:autoSpaceDN w:val="0"/>
        <w:spacing w:before="356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5.</w:t>
      </w:r>
    </w:p>
    <w:p w14:paraId="2ADA4F18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QLVJON+CPPSansBold-Regular"/>
          <w:color w:val="000000"/>
          <w:sz w:val="16"/>
        </w:rPr>
        <w:t>Ceninami</w:t>
      </w:r>
      <w:r>
        <w:rPr>
          <w:rFonts w:ascii="QLVJON+CPPSansBold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zejména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poštovní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známky,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kolky,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stravenky,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telefonní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kar-</w:t>
      </w:r>
    </w:p>
    <w:p w14:paraId="14191EBE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ty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ostatní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 xml:space="preserve">karty, </w:t>
      </w:r>
      <w:r>
        <w:rPr>
          <w:rFonts w:ascii="JWNIGI+CPPSansLight-Regular" w:hAnsi="JWNIGI+CPPSansLight-Regular" w:cs="JWNIGI+CPPSansLight-Regular"/>
          <w:color w:val="000000"/>
          <w:sz w:val="16"/>
        </w:rPr>
        <w:t>mají-li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hodnotu,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ze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bude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moci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být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vydání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</w:p>
    <w:p w14:paraId="22BD1C64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využívání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čerpáno.</w:t>
      </w:r>
    </w:p>
    <w:p w14:paraId="4BF6F91A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QLVJON+CPPSansBold-Regular"/>
          <w:color w:val="000000"/>
          <w:sz w:val="16"/>
        </w:rPr>
        <w:t>Cennostmi</w:t>
      </w:r>
      <w:r>
        <w:rPr>
          <w:rFonts w:ascii="QLVJON+CPPSansBold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zejména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platné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bankovky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mince,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drahé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kovy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před-</w:t>
      </w:r>
    </w:p>
    <w:p w14:paraId="5CBF2CF1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měty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nich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vyrobené,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nezasazené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perly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drahokamy,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vkladní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šeko-</w:t>
      </w:r>
    </w:p>
    <w:p w14:paraId="2D2BF2DE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knížky,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platební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karty,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cenné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papíry.</w:t>
      </w:r>
    </w:p>
    <w:p w14:paraId="0A10F5E9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z w:val="16"/>
        </w:rPr>
        <w:t>Cenným</w:t>
      </w:r>
      <w:r>
        <w:rPr>
          <w:rFonts w:ascii="QLVJON+CPPSansBold-Regular"/>
          <w:color w:val="000000"/>
          <w:spacing w:val="-4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papírem</w:t>
      </w:r>
      <w:r>
        <w:rPr>
          <w:rFonts w:ascii="QLVJON+CPPSansBold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listina,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kterou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právo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spojeno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takovým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způso-</w:t>
      </w:r>
    </w:p>
    <w:p w14:paraId="47B69528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bem,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vydání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cenného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papíru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nelze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 xml:space="preserve">bez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této</w:t>
      </w:r>
      <w:r>
        <w:rPr>
          <w:rFonts w:ascii="JWNIGI+CPPSansLight-Regular"/>
          <w:color w:val="000000"/>
          <w:sz w:val="16"/>
        </w:rPr>
        <w:t xml:space="preserve"> listiny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uplatnit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ani</w:t>
      </w:r>
    </w:p>
    <w:p w14:paraId="4284EB22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převést.</w:t>
      </w:r>
    </w:p>
    <w:p w14:paraId="003D5BC2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2"/>
          <w:sz w:val="16"/>
        </w:rPr>
        <w:t>Čekací</w:t>
      </w:r>
      <w:r>
        <w:rPr>
          <w:rFonts w:ascii="QLVJON+CPPSansBold-Regular"/>
          <w:color w:val="000000"/>
          <w:spacing w:val="8"/>
          <w:sz w:val="16"/>
        </w:rPr>
        <w:t xml:space="preserve"> </w:t>
      </w:r>
      <w:r>
        <w:rPr>
          <w:rFonts w:ascii="QLVJON+CPPSansBold-Regular"/>
          <w:color w:val="000000"/>
          <w:spacing w:val="-2"/>
          <w:sz w:val="16"/>
        </w:rPr>
        <w:t>dobou</w:t>
      </w:r>
      <w:r>
        <w:rPr>
          <w:rFonts w:ascii="QLVJON+CPPSansBold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doba,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po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kterou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nevzniká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pojistiteli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povinnost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poskyt-</w:t>
      </w:r>
    </w:p>
    <w:p w14:paraId="4CF5E43D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nout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pojistné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plnění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událostí,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které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by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jinak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byly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pojistnými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událostmi.</w:t>
      </w:r>
    </w:p>
    <w:p w14:paraId="1041CBEF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QLVJON+CPPSansBold-Regular"/>
          <w:color w:val="000000"/>
          <w:sz w:val="16"/>
        </w:rPr>
        <w:t>Dobou</w:t>
      </w:r>
      <w:r>
        <w:rPr>
          <w:rFonts w:ascii="QLVJON+CPPSansBold-Regular"/>
          <w:color w:val="000000"/>
          <w:spacing w:val="8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ručení</w:t>
      </w:r>
      <w:r>
        <w:rPr>
          <w:rFonts w:ascii="QLVJON+CPPSansBold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časové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období,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pojistitel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poskytuje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</w:p>
    <w:p w14:paraId="47395489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dobu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omezení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provozu.</w:t>
      </w:r>
    </w:p>
    <w:p w14:paraId="7D6CD4E5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QLVJON+CPPSansBold-Regular"/>
          <w:color w:val="000000"/>
          <w:spacing w:val="-1"/>
          <w:sz w:val="16"/>
        </w:rPr>
        <w:t>Elektronikou</w:t>
      </w:r>
      <w:r>
        <w:rPr>
          <w:rFonts w:ascii="QLVJON+CPPSansBold-Regular"/>
          <w:color w:val="000000"/>
          <w:spacing w:val="3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3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(elektronickým</w:t>
      </w:r>
      <w:r>
        <w:rPr>
          <w:rFonts w:ascii="JWNIGI+CPPSansLight-Regular"/>
          <w:color w:val="000000"/>
          <w:spacing w:val="3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zařízením)</w:t>
      </w:r>
      <w:r>
        <w:rPr>
          <w:rFonts w:ascii="JWNIGI+CPPSansLight-Regular"/>
          <w:color w:val="000000"/>
          <w:spacing w:val="3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zařízení,</w:t>
      </w:r>
      <w:r>
        <w:rPr>
          <w:rFonts w:ascii="JWNIGI+CPPSansLight-Regular"/>
          <w:color w:val="000000"/>
          <w:spacing w:val="3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svou</w:t>
      </w:r>
    </w:p>
    <w:p w14:paraId="5330602F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funkci</w:t>
      </w:r>
      <w:r>
        <w:rPr>
          <w:rFonts w:ascii="JWNIGI+CPPSansLight-Regular"/>
          <w:color w:val="000000"/>
          <w:spacing w:val="4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využívá</w:t>
      </w:r>
      <w:r>
        <w:rPr>
          <w:rFonts w:ascii="JWNIGI+CPPSansLight-Regular"/>
          <w:color w:val="000000"/>
          <w:spacing w:val="4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elektronické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prvky</w:t>
      </w:r>
      <w:r>
        <w:rPr>
          <w:rFonts w:ascii="JWNIGI+CPPSansLight-Regular"/>
          <w:color w:val="000000"/>
          <w:spacing w:val="4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(například</w:t>
      </w:r>
      <w:r>
        <w:rPr>
          <w:rFonts w:ascii="JWNIGI+CPPSansLight-Regular"/>
          <w:color w:val="000000"/>
          <w:spacing w:val="4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elektronická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</w:t>
      </w:r>
    </w:p>
    <w:p w14:paraId="01E6C2D2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elektronické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přístroje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sdělovací,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informační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lékařská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technika,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po-</w:t>
      </w:r>
    </w:p>
    <w:p w14:paraId="0CCC9A4E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čítače,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zpracování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dat,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ostatní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elektronická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pří-</w:t>
      </w:r>
    </w:p>
    <w:p w14:paraId="204855AB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stroje,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přenosné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počítače,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elektronické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řídící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technologické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skupiny</w:t>
      </w:r>
    </w:p>
    <w:p w14:paraId="120B357D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uzly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strojů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strojního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zařízení,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ovládací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apod.)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včetně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po-</w:t>
      </w:r>
    </w:p>
    <w:p w14:paraId="530FC5BA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mocných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zařízení,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pomocných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přístrojů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prostředků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elektronikou</w:t>
      </w:r>
    </w:p>
    <w:p w14:paraId="1F215371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pevně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spojených,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nezbytné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činnost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elektroniky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podle</w:t>
      </w:r>
    </w:p>
    <w:p w14:paraId="5C8AD032" w14:textId="77777777" w:rsidR="00625430" w:rsidRDefault="00000000">
      <w:pPr>
        <w:framePr w:w="4833" w:wrap="auto" w:hAnchor="text" w:x="1134" w:y="11534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jejího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účelu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(součást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elektroniky).</w:t>
      </w:r>
    </w:p>
    <w:p w14:paraId="5461E634" w14:textId="77777777" w:rsidR="00625430" w:rsidRDefault="00000000">
      <w:pPr>
        <w:framePr w:w="365" w:wrap="auto" w:hAnchor="text" w:x="850" w:y="13162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6.</w:t>
      </w:r>
    </w:p>
    <w:p w14:paraId="4AC94323" w14:textId="77777777" w:rsidR="00625430" w:rsidRDefault="00000000">
      <w:pPr>
        <w:framePr w:w="365" w:wrap="auto" w:hAnchor="text" w:x="850" w:y="13162"/>
        <w:widowControl w:val="0"/>
        <w:autoSpaceDE w:val="0"/>
        <w:autoSpaceDN w:val="0"/>
        <w:spacing w:before="176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7.</w:t>
      </w:r>
    </w:p>
    <w:p w14:paraId="26218549" w14:textId="77777777" w:rsidR="00625430" w:rsidRDefault="00000000">
      <w:pPr>
        <w:framePr w:w="365" w:wrap="auto" w:hAnchor="text" w:x="850" w:y="13162"/>
        <w:widowControl w:val="0"/>
        <w:autoSpaceDE w:val="0"/>
        <w:autoSpaceDN w:val="0"/>
        <w:spacing w:before="176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8.</w:t>
      </w:r>
    </w:p>
    <w:p w14:paraId="6F0306C0" w14:textId="77777777" w:rsidR="00625430" w:rsidRDefault="00000000">
      <w:pPr>
        <w:framePr w:w="336" w:wrap="auto" w:hAnchor="text" w:x="850" w:y="15504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9</w:t>
      </w:r>
    </w:p>
    <w:p w14:paraId="6226EDA8" w14:textId="77777777" w:rsidR="00625430" w:rsidRDefault="00000000">
      <w:pPr>
        <w:framePr w:w="269" w:wrap="auto" w:hAnchor="text" w:x="946" w:y="15504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0A783441" w14:textId="77777777" w:rsidR="00625430" w:rsidRDefault="00000000">
      <w:pPr>
        <w:framePr w:w="4832" w:wrap="auto" w:hAnchor="text" w:x="1134" w:y="15498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z w:val="16"/>
        </w:rPr>
        <w:t>Indukcí</w:t>
      </w:r>
      <w:r>
        <w:rPr>
          <w:rFonts w:ascii="QLVJON+CPPSansBold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zničení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vlivem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vnějšího</w:t>
      </w:r>
    </w:p>
    <w:p w14:paraId="40795C82" w14:textId="77777777" w:rsidR="00625430" w:rsidRDefault="00000000">
      <w:pPr>
        <w:framePr w:w="4832" w:wrap="auto" w:hAnchor="text" w:x="1134" w:y="15498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elektromagnetického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pole.</w:t>
      </w:r>
    </w:p>
    <w:p w14:paraId="0ADEB83A" w14:textId="77777777" w:rsidR="00625430" w:rsidRDefault="00000000">
      <w:pPr>
        <w:framePr w:w="1562" w:wrap="auto" w:hAnchor="text" w:x="935" w:y="16342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9"/>
          <w:sz w:val="16"/>
        </w:rPr>
        <w:t>T.č.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6"/>
          <w:sz w:val="16"/>
        </w:rPr>
        <w:t>DPPARBI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6"/>
          <w:sz w:val="16"/>
        </w:rPr>
        <w:t>MP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1/23</w:t>
      </w:r>
    </w:p>
    <w:p w14:paraId="1D4E4A1C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Times New Roman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1</w:t>
      </w:r>
    </w:p>
    <w:p w14:paraId="5F7DE11F" w14:textId="1870B9B3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23776" behindDoc="1" locked="0" layoutInCell="1" allowOverlap="1" wp14:anchorId="2592F89E" wp14:editId="4FA46DCC">
            <wp:simplePos x="0" y="0"/>
            <wp:positionH relativeFrom="page">
              <wp:posOffset>527050</wp:posOffset>
            </wp:positionH>
            <wp:positionV relativeFrom="page">
              <wp:posOffset>480060</wp:posOffset>
            </wp:positionV>
            <wp:extent cx="720725" cy="442595"/>
            <wp:effectExtent l="0" t="0" r="3175" b="0"/>
            <wp:wrapNone/>
            <wp:docPr id="241" name="_x0000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442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1" locked="0" layoutInCell="1" allowOverlap="1" wp14:anchorId="12589679" wp14:editId="53110973">
            <wp:simplePos x="0" y="0"/>
            <wp:positionH relativeFrom="page">
              <wp:posOffset>1258570</wp:posOffset>
            </wp:positionH>
            <wp:positionV relativeFrom="page">
              <wp:posOffset>613410</wp:posOffset>
            </wp:positionV>
            <wp:extent cx="252730" cy="308610"/>
            <wp:effectExtent l="0" t="0" r="0" b="0"/>
            <wp:wrapNone/>
            <wp:docPr id="240" name="_x0000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30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1" locked="0" layoutInCell="1" allowOverlap="1" wp14:anchorId="6B9167F6" wp14:editId="4803C107">
            <wp:simplePos x="0" y="0"/>
            <wp:positionH relativeFrom="page">
              <wp:posOffset>1513840</wp:posOffset>
            </wp:positionH>
            <wp:positionV relativeFrom="page">
              <wp:posOffset>613410</wp:posOffset>
            </wp:positionV>
            <wp:extent cx="252730" cy="308610"/>
            <wp:effectExtent l="0" t="0" r="0" b="0"/>
            <wp:wrapNone/>
            <wp:docPr id="239" name="_x0000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30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1" locked="0" layoutInCell="1" allowOverlap="1" wp14:anchorId="444E3790" wp14:editId="0830824F">
            <wp:simplePos x="0" y="0"/>
            <wp:positionH relativeFrom="page">
              <wp:posOffset>532130</wp:posOffset>
            </wp:positionH>
            <wp:positionV relativeFrom="page">
              <wp:posOffset>941070</wp:posOffset>
            </wp:positionV>
            <wp:extent cx="1236980" cy="43815"/>
            <wp:effectExtent l="0" t="0" r="1270" b="0"/>
            <wp:wrapNone/>
            <wp:docPr id="238" name="_x0000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4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1" locked="0" layoutInCell="1" allowOverlap="1" wp14:anchorId="07B65812" wp14:editId="1520036F">
            <wp:simplePos x="0" y="0"/>
            <wp:positionH relativeFrom="page">
              <wp:posOffset>532130</wp:posOffset>
            </wp:positionH>
            <wp:positionV relativeFrom="page">
              <wp:posOffset>1004570</wp:posOffset>
            </wp:positionV>
            <wp:extent cx="224790" cy="90170"/>
            <wp:effectExtent l="0" t="0" r="3810" b="5080"/>
            <wp:wrapNone/>
            <wp:docPr id="237" name="_x0000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" cy="9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1" locked="0" layoutInCell="1" allowOverlap="1" wp14:anchorId="795D6C53" wp14:editId="46D5DA2E">
            <wp:simplePos x="0" y="0"/>
            <wp:positionH relativeFrom="page">
              <wp:posOffset>680720</wp:posOffset>
            </wp:positionH>
            <wp:positionV relativeFrom="page">
              <wp:posOffset>1004570</wp:posOffset>
            </wp:positionV>
            <wp:extent cx="213360" cy="90170"/>
            <wp:effectExtent l="0" t="0" r="0" b="5080"/>
            <wp:wrapNone/>
            <wp:docPr id="236" name="_x0000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9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632" behindDoc="1" locked="0" layoutInCell="1" allowOverlap="1" wp14:anchorId="1011986D" wp14:editId="04442F43">
            <wp:simplePos x="0" y="0"/>
            <wp:positionH relativeFrom="page">
              <wp:posOffset>901065</wp:posOffset>
            </wp:positionH>
            <wp:positionV relativeFrom="page">
              <wp:posOffset>1003935</wp:posOffset>
            </wp:positionV>
            <wp:extent cx="165100" cy="91440"/>
            <wp:effectExtent l="0" t="0" r="6350" b="3810"/>
            <wp:wrapNone/>
            <wp:docPr id="235" name="_x0000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1" locked="0" layoutInCell="1" allowOverlap="1" wp14:anchorId="0E115336" wp14:editId="5F1358D8">
            <wp:simplePos x="0" y="0"/>
            <wp:positionH relativeFrom="page">
              <wp:posOffset>929640</wp:posOffset>
            </wp:positionH>
            <wp:positionV relativeFrom="page">
              <wp:posOffset>1003935</wp:posOffset>
            </wp:positionV>
            <wp:extent cx="388620" cy="91440"/>
            <wp:effectExtent l="0" t="0" r="0" b="3810"/>
            <wp:wrapNone/>
            <wp:docPr id="234" name="_x0000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1" locked="0" layoutInCell="1" allowOverlap="1" wp14:anchorId="49B1E847" wp14:editId="354CD1A4">
            <wp:simplePos x="0" y="0"/>
            <wp:positionH relativeFrom="page">
              <wp:posOffset>1119505</wp:posOffset>
            </wp:positionH>
            <wp:positionV relativeFrom="page">
              <wp:posOffset>1003935</wp:posOffset>
            </wp:positionV>
            <wp:extent cx="314960" cy="91440"/>
            <wp:effectExtent l="0" t="0" r="8890" b="3810"/>
            <wp:wrapNone/>
            <wp:docPr id="233" name="_x0000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1" locked="0" layoutInCell="1" allowOverlap="1" wp14:anchorId="4928C555" wp14:editId="30BBF257">
            <wp:simplePos x="0" y="0"/>
            <wp:positionH relativeFrom="page">
              <wp:posOffset>1443990</wp:posOffset>
            </wp:positionH>
            <wp:positionV relativeFrom="page">
              <wp:posOffset>1003935</wp:posOffset>
            </wp:positionV>
            <wp:extent cx="198120" cy="91440"/>
            <wp:effectExtent l="0" t="0" r="0" b="3810"/>
            <wp:wrapNone/>
            <wp:docPr id="232" name="_x0000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1" locked="0" layoutInCell="1" allowOverlap="1" wp14:anchorId="3C272A0B" wp14:editId="1B413C88">
            <wp:simplePos x="0" y="0"/>
            <wp:positionH relativeFrom="page">
              <wp:posOffset>1507490</wp:posOffset>
            </wp:positionH>
            <wp:positionV relativeFrom="page">
              <wp:posOffset>1003935</wp:posOffset>
            </wp:positionV>
            <wp:extent cx="261620" cy="91440"/>
            <wp:effectExtent l="0" t="0" r="5080" b="3810"/>
            <wp:wrapNone/>
            <wp:docPr id="231" name="_x0000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7B325101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14:paraId="545A7F09" w14:textId="77777777" w:rsidR="00625430" w:rsidRDefault="00000000">
      <w:pPr>
        <w:framePr w:w="336" w:wrap="auto" w:hAnchor="text" w:x="850" w:y="85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</w:t>
      </w:r>
    </w:p>
    <w:p w14:paraId="2EC856DC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4.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Sesouváním</w:t>
      </w:r>
      <w:r>
        <w:rPr>
          <w:rFonts w:ascii="QLVJON+CPPSansBold-Regular"/>
          <w:color w:val="000000"/>
          <w:spacing w:val="7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2"/>
          <w:sz w:val="16"/>
        </w:rPr>
        <w:t>půdy,</w:t>
      </w:r>
      <w:r>
        <w:rPr>
          <w:rFonts w:ascii="QLVJON+CPPSansBold-Regular"/>
          <w:color w:val="000000"/>
          <w:spacing w:val="1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zřícením</w:t>
      </w:r>
      <w:r>
        <w:rPr>
          <w:rFonts w:ascii="QLVJON+CPPSansBold-Regular"/>
          <w:color w:val="000000"/>
          <w:spacing w:val="7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skal</w:t>
      </w:r>
      <w:r>
        <w:rPr>
          <w:rFonts w:ascii="QLVJON+CPPSansBold-Regular"/>
          <w:color w:val="000000"/>
          <w:spacing w:val="7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nebo</w:t>
      </w:r>
      <w:r>
        <w:rPr>
          <w:rFonts w:ascii="QLVJON+CPPSansBold-Regular"/>
          <w:color w:val="000000"/>
          <w:spacing w:val="7"/>
          <w:sz w:val="16"/>
        </w:rPr>
        <w:t xml:space="preserve"> </w:t>
      </w:r>
      <w:r>
        <w:rPr>
          <w:rFonts w:ascii="QLVJON+CPPSansBold-Regular"/>
          <w:color w:val="000000"/>
          <w:spacing w:val="-1"/>
          <w:sz w:val="16"/>
        </w:rPr>
        <w:t>zemin</w:t>
      </w:r>
      <w:r>
        <w:rPr>
          <w:rFonts w:ascii="QLVJON+CPPSansBold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pohyb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hornin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vyš-</w:t>
      </w:r>
    </w:p>
    <w:p w14:paraId="56B9008D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ších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poloh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svahu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nižších,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ke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kterému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dochází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působením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přírod-</w:t>
      </w:r>
    </w:p>
    <w:p w14:paraId="1256F7C5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ních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sil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lidské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činnosti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porušení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podmínek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rov-</w:t>
      </w:r>
    </w:p>
    <w:p w14:paraId="2D6BEC2D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nováhy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svahu.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Sesouváním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půdy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není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klesání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zemského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povrchu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</w:p>
    <w:p w14:paraId="20504940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centra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Země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přírodních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sil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lid-</w:t>
      </w:r>
    </w:p>
    <w:p w14:paraId="4316D9FE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ské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činnosti.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Za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sesouvání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půdy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dále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nepovažuje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pokles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rovinatého</w:t>
      </w:r>
    </w:p>
    <w:p w14:paraId="5EB5B286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terénu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změny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základových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poměrů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staveb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(např.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promrzáním,</w:t>
      </w:r>
    </w:p>
    <w:p w14:paraId="7B8EA2EE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sesycháním,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podmáčením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půdy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bez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porušení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rovnováhy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svahu).</w:t>
      </w:r>
    </w:p>
    <w:p w14:paraId="2A0D8603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5.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Sesouváním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nebo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zřícením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sněhových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lavin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jev,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 xml:space="preserve">kdy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náhle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uve-</w:t>
      </w:r>
    </w:p>
    <w:p w14:paraId="63DAFD2D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de do pohybu po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svazích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masa </w:t>
      </w:r>
      <w:r>
        <w:rPr>
          <w:rFonts w:ascii="JWNIGI+CPPSansLight-Regular" w:hAnsi="JWNIGI+CPPSansLight-Regular" w:cs="JWNIGI+CPPSansLight-Regular"/>
          <w:color w:val="000000"/>
          <w:sz w:val="16"/>
        </w:rPr>
        <w:t>sněhu</w:t>
      </w:r>
      <w:r>
        <w:rPr>
          <w:rFonts w:ascii="JWNIGI+CPPSansLight-Regular"/>
          <w:color w:val="000000"/>
          <w:sz w:val="16"/>
        </w:rPr>
        <w:t xml:space="preserve"> nebo </w:t>
      </w:r>
      <w:r>
        <w:rPr>
          <w:rFonts w:ascii="JWNIGI+CPPSansLight-Regular"/>
          <w:color w:val="000000"/>
          <w:spacing w:val="-1"/>
          <w:sz w:val="16"/>
        </w:rPr>
        <w:t>ledu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 </w:t>
      </w:r>
      <w:r>
        <w:rPr>
          <w:rFonts w:ascii="JWNIGI+CPPSansLight-Regular" w:hAnsi="JWNIGI+CPPSansLight-Regular" w:cs="JWNIGI+CPPSansLight-Regular"/>
          <w:color w:val="000000"/>
          <w:sz w:val="16"/>
        </w:rPr>
        <w:t>řítí</w:t>
      </w:r>
      <w:r>
        <w:rPr>
          <w:rFonts w:ascii="JWNIGI+CPPSansLight-Regular"/>
          <w:color w:val="000000"/>
          <w:sz w:val="16"/>
        </w:rPr>
        <w:t xml:space="preserve"> se do </w:t>
      </w:r>
      <w:r>
        <w:rPr>
          <w:rFonts w:ascii="JWNIGI+CPPSansLight-Regular" w:hAnsi="JWNIGI+CPPSansLight-Regular" w:cs="JWNIGI+CPPSansLight-Regular"/>
          <w:color w:val="000000"/>
          <w:sz w:val="16"/>
        </w:rPr>
        <w:t>údolí.</w:t>
      </w:r>
    </w:p>
    <w:p w14:paraId="632F8A40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6.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Sklem</w:t>
      </w:r>
      <w:r>
        <w:rPr>
          <w:rFonts w:ascii="QLVJON+CPPSansBold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zasazená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osazená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skla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minimální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tloušťce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2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mm,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mar-</w:t>
      </w:r>
    </w:p>
    <w:p w14:paraId="31D7B076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kýzy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vyrobené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ze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skla,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speciální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skla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(broušená,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ohýbaná,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vypouklá,</w:t>
      </w:r>
    </w:p>
    <w:p w14:paraId="3A997855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determinální),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nalepené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snímače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zabezpečovacího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nale-</w:t>
      </w:r>
    </w:p>
    <w:p w14:paraId="2CAA2A13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pené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fólie,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jsou-li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umístěny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pojištěných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sklech;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světelné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reklamy</w:t>
      </w:r>
    </w:p>
    <w:p w14:paraId="171CE289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světelné</w:t>
      </w:r>
      <w:r>
        <w:rPr>
          <w:rFonts w:ascii="JWNIGI+CPPSansLight-Regular"/>
          <w:color w:val="000000"/>
          <w:spacing w:val="4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nápisy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včetně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jejich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elektroinstalace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nosné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konstrukce,</w:t>
      </w:r>
    </w:p>
    <w:p w14:paraId="4A2B6E1F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malby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nápisy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skle,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jsou-li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umístěny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pojištěných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sklech,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sani-</w:t>
      </w:r>
    </w:p>
    <w:p w14:paraId="7F2C789E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tární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keramika,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zrcadla.</w:t>
      </w:r>
    </w:p>
    <w:p w14:paraId="681C5209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7.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/>
          <w:color w:val="000000"/>
          <w:spacing w:val="-1"/>
          <w:sz w:val="16"/>
        </w:rPr>
        <w:t>Strojem</w:t>
      </w:r>
      <w:r>
        <w:rPr>
          <w:rFonts w:ascii="QLVJON+CPPSansBold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(strojním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zařízením)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účelové,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obvykle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mechanické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</w:p>
    <w:p w14:paraId="2184213A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elektromechanické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vlastním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pohonem,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tj.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využívající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jiné</w:t>
      </w:r>
    </w:p>
    <w:p w14:paraId="64FB6E82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než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svalové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energie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(strojním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zařízením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celek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několika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technolo-</w:t>
      </w:r>
    </w:p>
    <w:p w14:paraId="1CCB5329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gicky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konstrukčně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vzájemně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spojených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strojů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mechanismů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ur-</w:t>
      </w:r>
    </w:p>
    <w:p w14:paraId="3F420EE1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čených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předepsaných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funkcí)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včetně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pomocných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zařízení,</w:t>
      </w:r>
    </w:p>
    <w:p w14:paraId="6441B669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pomocných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přístrojů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prostředků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strojem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(strojním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zařízením)</w:t>
      </w:r>
    </w:p>
    <w:p w14:paraId="47FFD0D5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pevně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spojených,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nezbytné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činnost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stroje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podle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jeho</w:t>
      </w:r>
    </w:p>
    <w:p w14:paraId="3BFB4A6E" w14:textId="77777777" w:rsidR="00625430" w:rsidRDefault="00000000">
      <w:pPr>
        <w:framePr w:w="5020" w:wrap="auto" w:hAnchor="text" w:x="946" w:y="843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účelu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(součást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stroje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strojního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zařízení).</w:t>
      </w:r>
    </w:p>
    <w:p w14:paraId="326329A4" w14:textId="77777777" w:rsidR="00625430" w:rsidRDefault="00000000">
      <w:pPr>
        <w:framePr w:w="4833" w:wrap="auto" w:hAnchor="text" w:x="6463" w:y="85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ného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takové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zničení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pojištění,</w:t>
      </w:r>
    </w:p>
    <w:p w14:paraId="21413D97" w14:textId="77777777" w:rsidR="00625430" w:rsidRDefault="00000000">
      <w:pPr>
        <w:framePr w:w="4833" w:wrap="auto" w:hAnchor="text" w:x="6463" w:y="850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bylo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způsobeno:</w:t>
      </w:r>
    </w:p>
    <w:p w14:paraId="5EE4887E" w14:textId="77777777" w:rsidR="00625430" w:rsidRDefault="00000000">
      <w:pPr>
        <w:framePr w:w="4833" w:wrap="auto" w:hAnchor="text" w:x="6463" w:y="850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přímým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vichřice;</w:t>
      </w:r>
    </w:p>
    <w:p w14:paraId="00554449" w14:textId="77777777" w:rsidR="00625430" w:rsidRDefault="00000000">
      <w:pPr>
        <w:framePr w:w="4833" w:wrap="auto" w:hAnchor="text" w:x="6463" w:y="850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tím,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vichřice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strhla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část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budovy,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stromy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jiné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předměty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</w:p>
    <w:p w14:paraId="62295752" w14:textId="77777777" w:rsidR="00625430" w:rsidRDefault="00000000">
      <w:pPr>
        <w:framePr w:w="4833" w:wrap="auto" w:hAnchor="text" w:x="6463" w:y="85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pojištěné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věci;</w:t>
      </w:r>
    </w:p>
    <w:p w14:paraId="6707C479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5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c)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v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příčinné</w:t>
      </w:r>
      <w:r>
        <w:rPr>
          <w:rFonts w:ascii="JWNIGI+CPPSansLight-Regular"/>
          <w:color w:val="000000"/>
          <w:sz w:val="16"/>
        </w:rPr>
        <w:t xml:space="preserve"> souvislosti s </w:t>
      </w:r>
      <w:r>
        <w:rPr>
          <w:rFonts w:ascii="JWNIGI+CPPSansLight-Regular" w:hAnsi="JWNIGI+CPPSansLight-Regular" w:cs="JWNIGI+CPPSansLight-Regular"/>
          <w:color w:val="000000"/>
          <w:sz w:val="16"/>
        </w:rPr>
        <w:t>tím,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vichřice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poškodila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části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staveb.</w:t>
      </w:r>
    </w:p>
    <w:p w14:paraId="30093C76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40.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Vodovodním</w:t>
      </w:r>
      <w:r>
        <w:rPr>
          <w:rFonts w:ascii="QLVJON+CPPSansBold-Regular"/>
          <w:color w:val="000000"/>
          <w:spacing w:val="4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zařízením</w:t>
      </w:r>
      <w:r>
        <w:rPr>
          <w:rFonts w:ascii="QLVJON+CPPSansBold-Regular"/>
          <w:color w:val="000000"/>
          <w:spacing w:val="4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provozně</w:t>
      </w:r>
      <w:r>
        <w:rPr>
          <w:rFonts w:ascii="JWNIGI+CPPSansLight-Regular"/>
          <w:color w:val="000000"/>
          <w:spacing w:val="4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samostatný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soubor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staveb</w:t>
      </w:r>
    </w:p>
    <w:p w14:paraId="6D6140EC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zahrnující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vodovodní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řady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vodárenské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objekty,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jimiž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</w:t>
      </w:r>
    </w:p>
    <w:p w14:paraId="47049791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zejména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stavby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jímání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odběr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povrchové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podzemní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vody,</w:t>
      </w:r>
    </w:p>
    <w:p w14:paraId="16377D01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její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úpravu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shromažďování.</w:t>
      </w:r>
    </w:p>
    <w:p w14:paraId="69C35558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41.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Výbuchem</w:t>
      </w:r>
      <w:r>
        <w:rPr>
          <w:rFonts w:ascii="QLVJON+CPPSansBold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rozkladný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pochod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spojený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uvolněním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vysokého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tlaku</w:t>
      </w:r>
    </w:p>
    <w:p w14:paraId="05AE03D6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síly.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doprovázen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zvukovým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rázem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tlakovou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vlnou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ničivým,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de-</w:t>
      </w:r>
    </w:p>
    <w:p w14:paraId="7FD5EDAC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struktivním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účinkem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okolí.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Výbuchem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dále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rozumí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prudké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vyrov-</w:t>
      </w:r>
    </w:p>
    <w:p w14:paraId="4D0BE3E2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nání</w:t>
      </w:r>
      <w:r>
        <w:rPr>
          <w:rFonts w:ascii="JWNIGI+CPPSansLight-Regular"/>
          <w:color w:val="000000"/>
          <w:sz w:val="16"/>
        </w:rPr>
        <w:t xml:space="preserve"> tlaku </w:t>
      </w:r>
      <w:r>
        <w:rPr>
          <w:rFonts w:ascii="JWNIGI+CPPSansLight-Regular"/>
          <w:color w:val="000000"/>
          <w:spacing w:val="-1"/>
          <w:sz w:val="16"/>
        </w:rPr>
        <w:t>(imploze).</w:t>
      </w:r>
    </w:p>
    <w:p w14:paraId="5C322D71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42.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Výbušninou</w:t>
      </w:r>
      <w:r>
        <w:rPr>
          <w:rFonts w:ascii="QLVJON+CPPSansBold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chemické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látky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směsi,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schopné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mimořádně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rych-</w:t>
      </w:r>
    </w:p>
    <w:p w14:paraId="0C0627D0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lé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exotermické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reakce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spojené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vývinem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plynů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velkém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objemu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vý-</w:t>
      </w:r>
    </w:p>
    <w:p w14:paraId="63320F48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buchu </w:t>
      </w:r>
      <w:r>
        <w:rPr>
          <w:rFonts w:ascii="JWNIGI+CPPSansLight-Regular" w:hAnsi="JWNIGI+CPPSansLight-Regular" w:cs="JWNIGI+CPPSansLight-Regular"/>
          <w:color w:val="000000"/>
          <w:sz w:val="16"/>
        </w:rPr>
        <w:t>(například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třaskavina,</w:t>
      </w:r>
      <w:r>
        <w:rPr>
          <w:rFonts w:ascii="JWNIGI+CPPSansLight-Regular"/>
          <w:color w:val="000000"/>
          <w:sz w:val="16"/>
        </w:rPr>
        <w:t xml:space="preserve"> trhavina,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střelivina,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pyrotechnická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slož).</w:t>
      </w:r>
    </w:p>
    <w:p w14:paraId="12812A41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43.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Záplavou</w:t>
      </w:r>
      <w:r>
        <w:rPr>
          <w:rFonts w:ascii="QLVJON+CPPSansBold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zaplavení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místa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vodou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ze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zaplavených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územních</w:t>
      </w:r>
    </w:p>
    <w:p w14:paraId="003EC513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celků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bez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přirozeného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odtoku,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způsobených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atmosférickými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srážka-</w:t>
      </w:r>
    </w:p>
    <w:p w14:paraId="031B2BFE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mi,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jejichž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následkem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vytvoření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souvislé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vodní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hladiny;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přívaly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vody</w:t>
      </w:r>
    </w:p>
    <w:p w14:paraId="44736AB1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způsobené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deštěm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poruchou </w:t>
      </w:r>
      <w:r>
        <w:rPr>
          <w:rFonts w:ascii="JWNIGI+CPPSansLight-Regular" w:hAnsi="JWNIGI+CPPSansLight-Regular" w:cs="JWNIGI+CPPSansLight-Regular"/>
          <w:color w:val="000000"/>
          <w:sz w:val="16"/>
        </w:rPr>
        <w:t>vodního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díla.</w:t>
      </w:r>
    </w:p>
    <w:p w14:paraId="1AD0F217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44.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Zemětřesením</w:t>
      </w:r>
      <w:r>
        <w:rPr>
          <w:rFonts w:ascii="QLVJON+CPPSansBold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otřesy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zemského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povrchu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vyvolané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zemské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kůře,</w:t>
      </w:r>
    </w:p>
    <w:p w14:paraId="5CE42230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dosahují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alespoň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6.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stupně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evropské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makroseismické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stupnice</w:t>
      </w:r>
    </w:p>
    <w:p w14:paraId="3700705E" w14:textId="77777777" w:rsidR="00625430" w:rsidRDefault="00000000">
      <w:pPr>
        <w:framePr w:w="5116" w:wrap="auto" w:hAnchor="text" w:x="6179" w:y="1754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(EMS-98).</w:t>
      </w:r>
    </w:p>
    <w:p w14:paraId="26E39354" w14:textId="77777777" w:rsidR="00625430" w:rsidRDefault="00000000">
      <w:pPr>
        <w:framePr w:w="336" w:wrap="auto" w:hAnchor="text" w:x="850" w:y="230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</w:t>
      </w:r>
    </w:p>
    <w:p w14:paraId="0397B471" w14:textId="77777777" w:rsidR="00625430" w:rsidRDefault="00000000">
      <w:pPr>
        <w:framePr w:w="336" w:wrap="auto" w:hAnchor="text" w:x="850" w:y="2300"/>
        <w:widowControl w:val="0"/>
        <w:autoSpaceDE w:val="0"/>
        <w:autoSpaceDN w:val="0"/>
        <w:spacing w:before="177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</w:t>
      </w:r>
    </w:p>
    <w:p w14:paraId="6DF20BFE" w14:textId="77777777" w:rsidR="00625430" w:rsidRDefault="00000000">
      <w:pPr>
        <w:framePr w:w="336" w:wrap="auto" w:hAnchor="text" w:x="850" w:y="3931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</w:t>
      </w:r>
    </w:p>
    <w:p w14:paraId="79C31145" w14:textId="77777777" w:rsidR="00625430" w:rsidRDefault="00000000">
      <w:pPr>
        <w:framePr w:w="5116" w:wrap="auto" w:hAnchor="text" w:x="6179" w:y="5183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45.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/>
          <w:color w:val="000000"/>
          <w:spacing w:val="-1"/>
          <w:sz w:val="16"/>
        </w:rPr>
        <w:t>Zkratem</w:t>
      </w:r>
      <w:r>
        <w:rPr>
          <w:rFonts w:ascii="QLVJON+CPPSansBold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zapojení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elektrického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zdroje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bez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spotřebiče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neboli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stav,</w:t>
      </w:r>
    </w:p>
    <w:p w14:paraId="4B7A89F7" w14:textId="77777777" w:rsidR="00625430" w:rsidRDefault="00000000">
      <w:pPr>
        <w:framePr w:w="5116" w:wrap="auto" w:hAnchor="text" w:x="6179" w:y="5183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kdy</w:t>
      </w:r>
      <w:r>
        <w:rPr>
          <w:rFonts w:ascii="JWNIGI+CPPSansLight-Regular"/>
          <w:color w:val="000000"/>
          <w:sz w:val="16"/>
        </w:rPr>
        <w:t xml:space="preserve"> v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elektrickém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 xml:space="preserve">obvodu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neprochází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elektrický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proud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přes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spotřebič,</w:t>
      </w:r>
    </w:p>
    <w:p w14:paraId="370B92FC" w14:textId="77777777" w:rsidR="00625430" w:rsidRDefault="00000000">
      <w:pPr>
        <w:framePr w:w="5116" w:wrap="auto" w:hAnchor="text" w:x="6179" w:y="5183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ale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přímo</w:t>
      </w:r>
      <w:r>
        <w:rPr>
          <w:rFonts w:ascii="JWNIGI+CPPSansLight-Regular"/>
          <w:color w:val="000000"/>
          <w:sz w:val="16"/>
        </w:rPr>
        <w:t xml:space="preserve"> od jednoho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pólu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zdroje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k </w:t>
      </w:r>
      <w:r>
        <w:rPr>
          <w:rFonts w:ascii="JWNIGI+CPPSansLight-Regular" w:hAnsi="JWNIGI+CPPSansLight-Regular" w:cs="JWNIGI+CPPSansLight-Regular"/>
          <w:color w:val="000000"/>
          <w:sz w:val="16"/>
        </w:rPr>
        <w:t>druhému.</w:t>
      </w:r>
    </w:p>
    <w:p w14:paraId="5212A79C" w14:textId="77777777" w:rsidR="00625430" w:rsidRDefault="00000000">
      <w:pPr>
        <w:framePr w:w="336" w:wrap="auto" w:hAnchor="text" w:x="850" w:y="5381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</w:t>
      </w:r>
    </w:p>
    <w:p w14:paraId="30B4F240" w14:textId="77777777" w:rsidR="00625430" w:rsidRDefault="00000000">
      <w:pPr>
        <w:framePr w:w="336" w:wrap="auto" w:hAnchor="text" w:x="850" w:y="5381"/>
        <w:widowControl w:val="0"/>
        <w:autoSpaceDE w:val="0"/>
        <w:autoSpaceDN w:val="0"/>
        <w:spacing w:before="177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</w:t>
      </w:r>
    </w:p>
    <w:p w14:paraId="28BE4E47" w14:textId="77777777" w:rsidR="00625430" w:rsidRDefault="00000000">
      <w:pPr>
        <w:framePr w:w="5020" w:wrap="auto" w:hAnchor="text" w:x="946" w:y="5374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8.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Starožitnostmi</w:t>
      </w:r>
      <w:r>
        <w:rPr>
          <w:rFonts w:ascii="QLVJON+CPPSansBold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věci,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zpravidla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starší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100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let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mají</w:t>
      </w:r>
    </w:p>
    <w:p w14:paraId="27CDC925" w14:textId="77777777" w:rsidR="00625430" w:rsidRDefault="00000000">
      <w:pPr>
        <w:framePr w:w="5020" w:wrap="auto" w:hAnchor="text" w:x="946" w:y="5374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též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uměleckou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hodnotu,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případně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charakter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unikátů.</w:t>
      </w:r>
    </w:p>
    <w:p w14:paraId="1CAA51A2" w14:textId="77777777" w:rsidR="00625430" w:rsidRDefault="00000000">
      <w:pPr>
        <w:framePr w:w="5021" w:wrap="auto" w:hAnchor="text" w:x="946" w:y="5736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9.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Stavbou</w:t>
      </w:r>
      <w:r>
        <w:rPr>
          <w:rFonts w:ascii="QLVJON+CPPSansBold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veškerá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dokončená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stavební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díla,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která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vznikají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stavební</w:t>
      </w:r>
    </w:p>
    <w:p w14:paraId="4D0A6860" w14:textId="77777777" w:rsidR="00625430" w:rsidRDefault="00000000">
      <w:pPr>
        <w:framePr w:w="5021" w:wrap="auto" w:hAnchor="text" w:x="946" w:y="5736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montážní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technologií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bez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zřetele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jejich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stavební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technické</w:t>
      </w:r>
    </w:p>
    <w:p w14:paraId="23531161" w14:textId="77777777" w:rsidR="00625430" w:rsidRDefault="00000000">
      <w:pPr>
        <w:framePr w:w="5021" w:wrap="auto" w:hAnchor="text" w:x="946" w:y="5736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provedení,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použité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stavební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výrobky,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materiály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konstrukce,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účel</w:t>
      </w:r>
    </w:p>
    <w:p w14:paraId="44CE7C4C" w14:textId="77777777" w:rsidR="00625430" w:rsidRDefault="00000000">
      <w:pPr>
        <w:framePr w:w="5021" w:wrap="auto" w:hAnchor="text" w:x="946" w:y="5736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užití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dobu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trvání,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včetně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součástí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stavby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(věci,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umístěné</w:t>
      </w:r>
    </w:p>
    <w:p w14:paraId="40834314" w14:textId="77777777" w:rsidR="00625430" w:rsidRDefault="00000000">
      <w:pPr>
        <w:framePr w:w="5021" w:wrap="auto" w:hAnchor="text" w:x="946" w:y="5736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vně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uvnitř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stavby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určeny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tomu,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aby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ní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byly</w:t>
      </w:r>
      <w:r>
        <w:rPr>
          <w:rFonts w:ascii="JWNIGI+CPPSansLight-Regular"/>
          <w:color w:val="000000"/>
          <w:spacing w:val="-1"/>
          <w:sz w:val="16"/>
        </w:rPr>
        <w:t xml:space="preserve"> trvale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užívá-</w:t>
      </w:r>
    </w:p>
    <w:p w14:paraId="06B13D72" w14:textId="77777777" w:rsidR="00625430" w:rsidRDefault="00000000">
      <w:pPr>
        <w:framePr w:w="5021" w:wrap="auto" w:hAnchor="text" w:x="946" w:y="5736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6"/>
          <w:sz w:val="16"/>
        </w:rPr>
        <w:t>ny,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ke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stavbě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odmontovatelně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připojeny)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stavebních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součástí</w:t>
      </w:r>
    </w:p>
    <w:p w14:paraId="588EF676" w14:textId="77777777" w:rsidR="00625430" w:rsidRDefault="00000000">
      <w:pPr>
        <w:framePr w:w="5021" w:wrap="auto" w:hAnchor="text" w:x="946" w:y="5736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stavby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(věci,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ke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stavbě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patří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nemohou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být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odděleny,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bez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toho</w:t>
      </w:r>
    </w:p>
    <w:p w14:paraId="7F91E19C" w14:textId="77777777" w:rsidR="00625430" w:rsidRDefault="00000000">
      <w:pPr>
        <w:framePr w:w="5021" w:wrap="auto" w:hAnchor="text" w:x="946" w:y="5736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aniž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se </w:t>
      </w:r>
      <w:r>
        <w:rPr>
          <w:rFonts w:ascii="JWNIGI+CPPSansLight-Regular"/>
          <w:color w:val="000000"/>
          <w:spacing w:val="-1"/>
          <w:sz w:val="16"/>
        </w:rPr>
        <w:t>stavba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znehodnotila,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jsou s </w:t>
      </w:r>
      <w:r>
        <w:rPr>
          <w:rFonts w:ascii="JWNIGI+CPPSansLight-Regular" w:hAnsi="JWNIGI+CPPSansLight-Regular" w:cs="JWNIGI+CPPSansLight-Regular"/>
          <w:color w:val="000000"/>
          <w:sz w:val="16"/>
        </w:rPr>
        <w:t>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pevně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spojeny).</w:t>
      </w:r>
    </w:p>
    <w:p w14:paraId="1A890839" w14:textId="77777777" w:rsidR="00625430" w:rsidRDefault="00000000">
      <w:pPr>
        <w:framePr w:w="1145" w:wrap="auto" w:hAnchor="text" w:x="8165" w:y="5937"/>
        <w:widowControl w:val="0"/>
        <w:autoSpaceDE w:val="0"/>
        <w:autoSpaceDN w:val="0"/>
        <w:spacing w:before="0" w:after="0" w:line="187" w:lineRule="exact"/>
        <w:ind w:left="163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Článek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2</w:t>
      </w:r>
    </w:p>
    <w:p w14:paraId="160D3193" w14:textId="77777777" w:rsidR="00625430" w:rsidRDefault="00000000">
      <w:pPr>
        <w:framePr w:w="1145" w:wrap="auto" w:hAnchor="text" w:x="8165" w:y="5937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Místo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pojištění</w:t>
      </w:r>
    </w:p>
    <w:p w14:paraId="13339717" w14:textId="77777777" w:rsidR="00625430" w:rsidRDefault="00000000">
      <w:pPr>
        <w:framePr w:w="5116" w:wrap="auto" w:hAnchor="text" w:x="6180" w:y="6471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1.</w:t>
      </w:r>
      <w:r>
        <w:rPr>
          <w:rFonts w:ascii="JWNIGI+CPPSansLight-Regular"/>
          <w:color w:val="000000"/>
          <w:spacing w:val="12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 xml:space="preserve">Pokud </w:t>
      </w:r>
      <w:r>
        <w:rPr>
          <w:rFonts w:ascii="JWNIGI+CPPSansLight-Regular" w:hAnsi="JWNIGI+CPPSansLight-Regular" w:cs="JWNIGI+CPPSansLight-Regular"/>
          <w:color w:val="000000"/>
          <w:sz w:val="16"/>
        </w:rPr>
        <w:t>není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výslovně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ujednáno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jinak,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poskytne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pojistitel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plně-</w:t>
      </w:r>
    </w:p>
    <w:p w14:paraId="3D381A28" w14:textId="77777777" w:rsidR="00625430" w:rsidRDefault="00000000">
      <w:pPr>
        <w:framePr w:w="5116" w:wrap="auto" w:hAnchor="text" w:x="6180" w:y="6471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jen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tehdy,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došlo-li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události</w:t>
      </w:r>
      <w:r>
        <w:rPr>
          <w:rFonts w:ascii="JWNIGI+CPPSansLight-Regular"/>
          <w:color w:val="000000"/>
          <w:sz w:val="16"/>
        </w:rPr>
        <w:t xml:space="preserve"> na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místě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uvedeném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</w:p>
    <w:p w14:paraId="2C505157" w14:textId="77777777" w:rsidR="00625430" w:rsidRDefault="00000000">
      <w:pPr>
        <w:framePr w:w="5116" w:wrap="auto" w:hAnchor="text" w:x="6180" w:y="6471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smlouvě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jako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místo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pojištění.</w:t>
      </w:r>
    </w:p>
    <w:p w14:paraId="204D4429" w14:textId="77777777" w:rsidR="00625430" w:rsidRDefault="00000000">
      <w:pPr>
        <w:framePr w:w="5116" w:wrap="auto" w:hAnchor="text" w:x="6180" w:y="6471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2.</w:t>
      </w:r>
      <w:r>
        <w:rPr>
          <w:rFonts w:ascii="JWNIGI+CPPSansLight-Regular"/>
          <w:color w:val="000000"/>
          <w:spacing w:val="126"/>
          <w:sz w:val="16"/>
        </w:rPr>
        <w:t xml:space="preserve"> </w:t>
      </w:r>
      <w:r>
        <w:rPr>
          <w:rFonts w:ascii="JWNIGI+CPPSansLight-Regular"/>
          <w:color w:val="000000"/>
          <w:spacing w:val="-16"/>
          <w:sz w:val="16"/>
        </w:rPr>
        <w:t>To</w:t>
      </w:r>
      <w:r>
        <w:rPr>
          <w:rFonts w:ascii="JWNIGI+CPPSansLight-Regular"/>
          <w:color w:val="000000"/>
          <w:spacing w:val="3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neplatí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předmět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pojištění,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který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byl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vzniklé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</w:p>
    <w:p w14:paraId="4F3C8C4B" w14:textId="77777777" w:rsidR="00625430" w:rsidRDefault="00000000">
      <w:pPr>
        <w:framePr w:w="5116" w:wrap="auto" w:hAnchor="text" w:x="6180" w:y="6471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hrozící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události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přemístěn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jiné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vhodné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místo,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to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pouze</w:t>
      </w:r>
    </w:p>
    <w:p w14:paraId="60DF0A50" w14:textId="77777777" w:rsidR="00625430" w:rsidRDefault="00000000">
      <w:pPr>
        <w:framePr w:w="5116" w:wrap="auto" w:hAnchor="text" w:x="6180" w:y="6471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na dobu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nezbytně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nutnou.</w:t>
      </w:r>
    </w:p>
    <w:p w14:paraId="679B7C92" w14:textId="77777777" w:rsidR="00625430" w:rsidRDefault="00000000">
      <w:pPr>
        <w:framePr w:w="336" w:wrap="auto" w:hAnchor="text" w:x="850" w:y="7193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</w:t>
      </w:r>
    </w:p>
    <w:p w14:paraId="5306E141" w14:textId="77777777" w:rsidR="00625430" w:rsidRDefault="00000000">
      <w:pPr>
        <w:framePr w:w="5020" w:wrap="auto" w:hAnchor="text" w:x="946" w:y="7186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0.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Tíhou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sněhu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nebo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námrazy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destruktivní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jejich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nadměrné</w:t>
      </w:r>
    </w:p>
    <w:p w14:paraId="49FC49E3" w14:textId="77777777" w:rsidR="00625430" w:rsidRDefault="00000000">
      <w:pPr>
        <w:framePr w:w="5020" w:wrap="auto" w:hAnchor="text" w:x="946" w:y="7186"/>
        <w:widowControl w:val="0"/>
        <w:autoSpaceDE w:val="0"/>
        <w:autoSpaceDN w:val="0"/>
        <w:spacing w:before="0" w:after="0" w:line="181" w:lineRule="exact"/>
        <w:ind w:left="18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hmotnosti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střešní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krytiny,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nosné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ostatní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konstrukce.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Pojistnou</w:t>
      </w:r>
    </w:p>
    <w:p w14:paraId="6EAB6A0B" w14:textId="77777777" w:rsidR="00625430" w:rsidRDefault="00000000">
      <w:pPr>
        <w:framePr w:w="5020" w:wrap="auto" w:hAnchor="text" w:x="946" w:y="7186"/>
        <w:widowControl w:val="0"/>
        <w:autoSpaceDE w:val="0"/>
        <w:autoSpaceDN w:val="0"/>
        <w:spacing w:before="0" w:after="0" w:line="181" w:lineRule="exact"/>
        <w:ind w:left="18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událostí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důvodu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tohoto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takové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</w:p>
    <w:p w14:paraId="41102D5E" w14:textId="77777777" w:rsidR="00625430" w:rsidRDefault="00000000">
      <w:pPr>
        <w:framePr w:w="5020" w:wrap="auto" w:hAnchor="text" w:x="946" w:y="7186"/>
        <w:widowControl w:val="0"/>
        <w:autoSpaceDE w:val="0"/>
        <w:autoSpaceDN w:val="0"/>
        <w:spacing w:before="0" w:after="0" w:line="181" w:lineRule="exact"/>
        <w:ind w:left="18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bylo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způsobeno:</w:t>
      </w:r>
    </w:p>
    <w:p w14:paraId="24A95547" w14:textId="77777777" w:rsidR="00625430" w:rsidRDefault="00000000">
      <w:pPr>
        <w:framePr w:w="819" w:wrap="auto" w:hAnchor="text" w:x="8328" w:y="7762"/>
        <w:widowControl w:val="0"/>
        <w:autoSpaceDE w:val="0"/>
        <w:autoSpaceDN w:val="0"/>
        <w:spacing w:before="0" w:after="0" w:line="187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Článek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3</w:t>
      </w:r>
    </w:p>
    <w:p w14:paraId="0F394E60" w14:textId="77777777" w:rsidR="00625430" w:rsidRDefault="00000000">
      <w:pPr>
        <w:framePr w:w="4832" w:wrap="auto" w:hAnchor="text" w:x="1134" w:y="791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přímým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tíhy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sněhu</w:t>
      </w:r>
      <w:r>
        <w:rPr>
          <w:rFonts w:ascii="JWNIGI+CPPSansLight-Regular"/>
          <w:color w:val="000000"/>
          <w:sz w:val="16"/>
        </w:rPr>
        <w:t xml:space="preserve"> 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námrazy;</w:t>
      </w:r>
    </w:p>
    <w:p w14:paraId="24807A97" w14:textId="77777777" w:rsidR="00625430" w:rsidRDefault="00000000">
      <w:pPr>
        <w:framePr w:w="4832" w:wrap="auto" w:hAnchor="text" w:x="1134" w:y="7917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příčinné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souvislosti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tím,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tíha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sněhu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námrazy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poškodila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část</w:t>
      </w:r>
    </w:p>
    <w:p w14:paraId="6FEBB1CB" w14:textId="77777777" w:rsidR="00625430" w:rsidRDefault="00000000">
      <w:pPr>
        <w:framePr w:w="4832" w:wrap="auto" w:hAnchor="text" w:x="1134" w:y="7917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budovy.</w:t>
      </w:r>
    </w:p>
    <w:p w14:paraId="4010A8C4" w14:textId="77777777" w:rsidR="00625430" w:rsidRDefault="00000000">
      <w:pPr>
        <w:framePr w:w="3667" w:wrap="auto" w:hAnchor="text" w:x="6904" w:y="7949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Pojistné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plnění,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pojistná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částka,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limit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pojistného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plnění</w:t>
      </w:r>
    </w:p>
    <w:p w14:paraId="5A272FF5" w14:textId="77777777" w:rsidR="00625430" w:rsidRDefault="00000000">
      <w:pPr>
        <w:framePr w:w="5116" w:wrap="auto" w:hAnchor="text" w:x="6180" w:y="8296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1.</w:t>
      </w:r>
      <w:r>
        <w:rPr>
          <w:rFonts w:ascii="JWNIGI+CPPSansLight-Regular"/>
          <w:color w:val="000000"/>
          <w:spacing w:val="1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pojistitele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řídí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ustanovením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článku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12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VPPM,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není</w:t>
      </w:r>
    </w:p>
    <w:p w14:paraId="2C67B228" w14:textId="77777777" w:rsidR="00625430" w:rsidRDefault="00000000">
      <w:pPr>
        <w:framePr w:w="5116" w:wrap="auto" w:hAnchor="text" w:x="6180" w:y="8296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ujednáno</w:t>
      </w:r>
      <w:r>
        <w:rPr>
          <w:rFonts w:ascii="JWNIGI+CPPSansLight-Regular"/>
          <w:color w:val="000000"/>
          <w:sz w:val="16"/>
        </w:rPr>
        <w:t xml:space="preserve"> jinak.</w:t>
      </w:r>
    </w:p>
    <w:p w14:paraId="212A6E71" w14:textId="77777777" w:rsidR="00625430" w:rsidRDefault="00000000">
      <w:pPr>
        <w:framePr w:w="336" w:wrap="auto" w:hAnchor="text" w:x="850" w:y="8461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</w:t>
      </w:r>
    </w:p>
    <w:p w14:paraId="73DBAA95" w14:textId="77777777" w:rsidR="00625430" w:rsidRDefault="00000000">
      <w:pPr>
        <w:framePr w:w="5020" w:wrap="auto" w:hAnchor="text" w:x="946" w:y="8455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1.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Úderem</w:t>
      </w:r>
      <w:r>
        <w:rPr>
          <w:rFonts w:ascii="QLVJON+CPPSansBold-Regular"/>
          <w:color w:val="000000"/>
          <w:spacing w:val="29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blesku</w:t>
      </w:r>
      <w:r>
        <w:rPr>
          <w:rFonts w:ascii="QLVJON+CPPSansBold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přímý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zásah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blesku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(atmosférického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výboje)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</w:p>
    <w:p w14:paraId="4D2C058C" w14:textId="77777777" w:rsidR="00625430" w:rsidRDefault="00000000">
      <w:pPr>
        <w:framePr w:w="5020" w:wrap="auto" w:hAnchor="text" w:x="946" w:y="8455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pojištění.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Aby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vzniklo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právo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plnění,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musí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být</w:t>
      </w:r>
    </w:p>
    <w:p w14:paraId="2CDDA999" w14:textId="77777777" w:rsidR="00625430" w:rsidRDefault="00000000">
      <w:pPr>
        <w:framePr w:w="5020" w:wrap="auto" w:hAnchor="text" w:x="946" w:y="8455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místo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přímého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zásahu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místo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</w:t>
      </w:r>
    </w:p>
    <w:p w14:paraId="4EC00EF9" w14:textId="77777777" w:rsidR="00625430" w:rsidRDefault="00000000">
      <w:pPr>
        <w:framePr w:w="5020" w:wrap="auto" w:hAnchor="text" w:x="946" w:y="8455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blesku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předmět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spolehlivě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zjištěno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prokázáno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podle</w:t>
      </w:r>
    </w:p>
    <w:p w14:paraId="390B4FBB" w14:textId="77777777" w:rsidR="00625430" w:rsidRDefault="00000000">
      <w:pPr>
        <w:framePr w:w="5020" w:wrap="auto" w:hAnchor="text" w:x="946" w:y="8455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stop,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po </w:t>
      </w:r>
      <w:r>
        <w:rPr>
          <w:rFonts w:ascii="JWNIGI+CPPSansLight-Regular" w:hAnsi="JWNIGI+CPPSansLight-Regular" w:cs="JWNIGI+CPPSansLight-Regular"/>
          <w:color w:val="000000"/>
          <w:sz w:val="16"/>
        </w:rPr>
        <w:t>sobě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úder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blesku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zanechává.</w:t>
      </w:r>
    </w:p>
    <w:p w14:paraId="01FE9AA5" w14:textId="77777777" w:rsidR="00625430" w:rsidRDefault="00000000">
      <w:pPr>
        <w:framePr w:w="5116" w:wrap="auto" w:hAnchor="text" w:x="6180" w:y="865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2.</w:t>
      </w:r>
      <w:r>
        <w:rPr>
          <w:rFonts w:ascii="JWNIGI+CPPSansLight-Regular"/>
          <w:color w:val="000000"/>
          <w:spacing w:val="12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má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právo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oprávněná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osoba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tehdy,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byl-li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předmět</w:t>
      </w:r>
    </w:p>
    <w:p w14:paraId="1F7F5A06" w14:textId="77777777" w:rsidR="00625430" w:rsidRDefault="00000000">
      <w:pPr>
        <w:framePr w:w="5116" w:wrap="auto" w:hAnchor="text" w:x="6180" w:y="8657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poškozen,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zničen,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odcizen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přímé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souvislosti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rozsahem</w:t>
      </w:r>
    </w:p>
    <w:p w14:paraId="73AD66DB" w14:textId="77777777" w:rsidR="00625430" w:rsidRDefault="00000000">
      <w:pPr>
        <w:framePr w:w="5116" w:wrap="auto" w:hAnchor="text" w:x="6180" w:y="8657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sjednaným</w:t>
      </w:r>
      <w:r>
        <w:rPr>
          <w:rFonts w:ascii="JWNIGI+CPPSansLight-Regular"/>
          <w:color w:val="000000"/>
          <w:sz w:val="16"/>
        </w:rPr>
        <w:t xml:space="preserve"> v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smlouvě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dle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těchto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DPPARBI.</w:t>
      </w:r>
    </w:p>
    <w:p w14:paraId="5E4FC5C2" w14:textId="77777777" w:rsidR="00625430" w:rsidRDefault="00000000">
      <w:pPr>
        <w:framePr w:w="5116" w:wrap="auto" w:hAnchor="text" w:x="6180" w:y="8657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3.</w:t>
      </w:r>
      <w:r>
        <w:rPr>
          <w:rFonts w:ascii="JWNIGI+CPPSansLight-Regular"/>
          <w:color w:val="000000"/>
          <w:spacing w:val="12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Pojistitel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poskytne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pouze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za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podmínky,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předměty</w:t>
      </w:r>
    </w:p>
    <w:p w14:paraId="35629A64" w14:textId="77777777" w:rsidR="00625430" w:rsidRDefault="00000000">
      <w:pPr>
        <w:framePr w:w="5116" w:wrap="auto" w:hAnchor="text" w:x="6180" w:y="8657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ke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dni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počátku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nacházely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provozuschopném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sta-</w:t>
      </w:r>
    </w:p>
    <w:p w14:paraId="22C9ABEC" w14:textId="77777777" w:rsidR="00625430" w:rsidRDefault="00000000">
      <w:pPr>
        <w:framePr w:w="5116" w:wrap="auto" w:hAnchor="text" w:x="6180" w:y="8657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vu,</w:t>
      </w:r>
      <w:r>
        <w:rPr>
          <w:rFonts w:ascii="JWNIGI+CPPSansLight-Regular"/>
          <w:color w:val="000000"/>
          <w:spacing w:val="-1"/>
          <w:sz w:val="16"/>
        </w:rPr>
        <w:t xml:space="preserve"> nebyly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poškozeny</w:t>
      </w:r>
      <w:r>
        <w:rPr>
          <w:rFonts w:ascii="JWNIGI+CPPSansLight-Regular"/>
          <w:color w:val="000000"/>
          <w:sz w:val="16"/>
        </w:rPr>
        <w:t xml:space="preserve"> a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byly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uvedeny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souladu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platnými</w:t>
      </w:r>
    </w:p>
    <w:p w14:paraId="2DD53C0D" w14:textId="77777777" w:rsidR="00625430" w:rsidRDefault="00000000">
      <w:pPr>
        <w:framePr w:w="5116" w:wrap="auto" w:hAnchor="text" w:x="6180" w:y="8657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právními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předpisy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požadavky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výrobce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/>
          <w:color w:val="000000"/>
          <w:spacing w:val="-1"/>
          <w:sz w:val="16"/>
        </w:rPr>
        <w:t>zhotovitele.</w:t>
      </w:r>
    </w:p>
    <w:p w14:paraId="686D84DA" w14:textId="77777777" w:rsidR="00625430" w:rsidRDefault="00000000">
      <w:pPr>
        <w:framePr w:w="5116" w:wrap="auto" w:hAnchor="text" w:x="6180" w:y="8657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4.</w:t>
      </w:r>
      <w:r>
        <w:rPr>
          <w:rFonts w:ascii="JWNIGI+CPPSansLight-Regular"/>
          <w:color w:val="000000"/>
          <w:spacing w:val="126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uvedené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článku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4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část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(Pojištění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proti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všem</w:t>
      </w:r>
    </w:p>
    <w:p w14:paraId="4C8E9FFF" w14:textId="77777777" w:rsidR="00625430" w:rsidRDefault="00000000">
      <w:pPr>
        <w:framePr w:w="5116" w:wrap="auto" w:hAnchor="text" w:x="6180" w:y="8657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pojistným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nebezpečím)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oddíl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II.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těchto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DPPARBI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ujednává,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pojis-</w:t>
      </w:r>
    </w:p>
    <w:p w14:paraId="169CDCB2" w14:textId="77777777" w:rsidR="00625430" w:rsidRDefault="00000000">
      <w:pPr>
        <w:framePr w:w="5116" w:wrap="auto" w:hAnchor="text" w:x="6180" w:y="8657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titel poskytuje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plnění:</w:t>
      </w:r>
    </w:p>
    <w:p w14:paraId="1ACB5116" w14:textId="77777777" w:rsidR="00625430" w:rsidRDefault="00000000">
      <w:pPr>
        <w:framePr w:w="336" w:wrap="auto" w:hAnchor="text" w:x="850" w:y="936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</w:t>
      </w:r>
    </w:p>
    <w:p w14:paraId="04F28A38" w14:textId="77777777" w:rsidR="00625430" w:rsidRDefault="00000000">
      <w:pPr>
        <w:framePr w:w="5020" w:wrap="auto" w:hAnchor="text" w:x="946" w:y="9361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Údržbou</w:t>
      </w:r>
      <w:r>
        <w:rPr>
          <w:rFonts w:ascii="QLVJON+CPPSansBold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soubor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činností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zabezpečující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technickou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způsobilost,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po-</w:t>
      </w:r>
    </w:p>
    <w:p w14:paraId="67AD35EC" w14:textId="77777777" w:rsidR="00625430" w:rsidRDefault="00000000">
      <w:pPr>
        <w:framePr w:w="5020" w:wrap="auto" w:hAnchor="text" w:x="946" w:y="9361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hotovost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hospodárnost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1"/>
          <w:sz w:val="16"/>
        </w:rPr>
        <w:t xml:space="preserve"> rozsahu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předepsaném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výrobcem.</w:t>
      </w:r>
    </w:p>
    <w:p w14:paraId="7AFA85AF" w14:textId="77777777" w:rsidR="00625430" w:rsidRDefault="00000000">
      <w:pPr>
        <w:framePr w:w="5020" w:wrap="auto" w:hAnchor="text" w:x="946" w:y="9361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Za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soubor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činností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považuje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zejména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provádění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technických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pro-</w:t>
      </w:r>
    </w:p>
    <w:p w14:paraId="77E77A70" w14:textId="77777777" w:rsidR="00625430" w:rsidRDefault="00000000">
      <w:pPr>
        <w:framePr w:w="5020" w:wrap="auto" w:hAnchor="text" w:x="946" w:y="9361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hlídek,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ošetření,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doplnění</w:t>
      </w:r>
      <w:r>
        <w:rPr>
          <w:rFonts w:ascii="JWNIGI+CPPSansLight-Regular"/>
          <w:color w:val="000000"/>
          <w:sz w:val="16"/>
        </w:rPr>
        <w:t xml:space="preserve"> nebo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výměna</w:t>
      </w:r>
      <w:r>
        <w:rPr>
          <w:rFonts w:ascii="JWNIGI+CPPSansLight-Regular"/>
          <w:color w:val="000000"/>
          <w:sz w:val="16"/>
        </w:rPr>
        <w:t xml:space="preserve"> maziv apod.</w:t>
      </w:r>
    </w:p>
    <w:p w14:paraId="0651223D" w14:textId="77777777" w:rsidR="00625430" w:rsidRDefault="00000000">
      <w:pPr>
        <w:framePr w:w="336" w:wrap="auto" w:hAnchor="text" w:x="850" w:y="10092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</w:t>
      </w:r>
    </w:p>
    <w:p w14:paraId="719B21E6" w14:textId="77777777" w:rsidR="00625430" w:rsidRDefault="00000000">
      <w:pPr>
        <w:framePr w:w="5020" w:wrap="auto" w:hAnchor="text" w:x="946" w:y="10086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Únik</w:t>
      </w:r>
      <w:r>
        <w:rPr>
          <w:rFonts w:ascii="QLVJON+CPPSansBold-Regular"/>
          <w:color w:val="000000"/>
          <w:spacing w:val="2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kapaliny</w:t>
      </w:r>
      <w:r>
        <w:rPr>
          <w:rFonts w:ascii="QLVJON+CPPSansBold-Regular"/>
          <w:color w:val="000000"/>
          <w:spacing w:val="2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z</w:t>
      </w:r>
      <w:r>
        <w:rPr>
          <w:rFonts w:ascii="QLVJON+CPPSansBold-Regular"/>
          <w:color w:val="000000"/>
          <w:spacing w:val="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technických</w:t>
      </w:r>
      <w:r>
        <w:rPr>
          <w:rFonts w:ascii="QLVJON+CPPSansBold-Regular"/>
          <w:color w:val="000000"/>
          <w:spacing w:val="3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zařízení</w:t>
      </w:r>
      <w:r>
        <w:rPr>
          <w:rFonts w:ascii="QLVJON+CPPSansBold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voda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unikající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vodovodního</w:t>
      </w:r>
    </w:p>
    <w:p w14:paraId="6770670B" w14:textId="77777777" w:rsidR="00625430" w:rsidRDefault="00000000">
      <w:pPr>
        <w:framePr w:w="5020" w:wrap="auto" w:hAnchor="text" w:x="946" w:y="10086"/>
        <w:widowControl w:val="0"/>
        <w:autoSpaceDE w:val="0"/>
        <w:autoSpaceDN w:val="0"/>
        <w:spacing w:before="0" w:after="0" w:line="181" w:lineRule="exact"/>
        <w:ind w:left="18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nádrže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obsahu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vody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nejméně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200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litrů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pevně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spo-</w:t>
      </w:r>
    </w:p>
    <w:p w14:paraId="5E2DFFD0" w14:textId="77777777" w:rsidR="00625430" w:rsidRDefault="00000000">
      <w:pPr>
        <w:framePr w:w="5020" w:wrap="auto" w:hAnchor="text" w:x="946" w:y="10086"/>
        <w:widowControl w:val="0"/>
        <w:autoSpaceDE w:val="0"/>
        <w:autoSpaceDN w:val="0"/>
        <w:spacing w:before="0" w:after="0" w:line="181" w:lineRule="exact"/>
        <w:ind w:left="18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jené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vodovodním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zařízením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vodou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unikající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vnitřního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odvá-</w:t>
      </w:r>
    </w:p>
    <w:p w14:paraId="25BBC134" w14:textId="77777777" w:rsidR="00625430" w:rsidRDefault="00000000">
      <w:pPr>
        <w:framePr w:w="5020" w:wrap="auto" w:hAnchor="text" w:x="946" w:y="10086"/>
        <w:widowControl w:val="0"/>
        <w:autoSpaceDE w:val="0"/>
        <w:autoSpaceDN w:val="0"/>
        <w:spacing w:before="0" w:after="0" w:line="181" w:lineRule="exact"/>
        <w:ind w:left="18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děcího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potrubí,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kapalina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pára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unikající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dálkového,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ústředního</w:t>
      </w:r>
    </w:p>
    <w:p w14:paraId="2EEFBE49" w14:textId="77777777" w:rsidR="00625430" w:rsidRDefault="00000000">
      <w:pPr>
        <w:framePr w:w="5020" w:wrap="auto" w:hAnchor="text" w:x="946" w:y="10086"/>
        <w:widowControl w:val="0"/>
        <w:autoSpaceDE w:val="0"/>
        <w:autoSpaceDN w:val="0"/>
        <w:spacing w:before="0" w:after="0" w:line="181" w:lineRule="exact"/>
        <w:ind w:left="18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etážového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topení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kapalina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unikající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samočinně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hasicího</w:t>
      </w:r>
    </w:p>
    <w:p w14:paraId="3E63BA8E" w14:textId="77777777" w:rsidR="00625430" w:rsidRDefault="00000000">
      <w:pPr>
        <w:framePr w:w="5020" w:wrap="auto" w:hAnchor="text" w:x="946" w:y="10086"/>
        <w:widowControl w:val="0"/>
        <w:autoSpaceDE w:val="0"/>
        <w:autoSpaceDN w:val="0"/>
        <w:spacing w:before="0" w:after="0" w:line="181" w:lineRule="exact"/>
        <w:ind w:left="18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ze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solárních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systémů,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chladivo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unikající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klimatizace,</w:t>
      </w:r>
    </w:p>
    <w:p w14:paraId="12F8B0BB" w14:textId="77777777" w:rsidR="00625430" w:rsidRDefault="00000000">
      <w:pPr>
        <w:framePr w:w="5020" w:wrap="auto" w:hAnchor="text" w:x="946" w:y="10086"/>
        <w:widowControl w:val="0"/>
        <w:autoSpaceDE w:val="0"/>
        <w:autoSpaceDN w:val="0"/>
        <w:spacing w:before="0" w:after="0" w:line="181" w:lineRule="exact"/>
        <w:ind w:left="18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tepelného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čerpadla</w:t>
      </w:r>
      <w:r>
        <w:rPr>
          <w:rFonts w:ascii="JWNIGI+CPPSansLight-Regular"/>
          <w:color w:val="000000"/>
          <w:sz w:val="16"/>
        </w:rPr>
        <w:t xml:space="preserve"> nebo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jiného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chladicího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zařízení;</w:t>
      </w:r>
    </w:p>
    <w:p w14:paraId="69A0B2EC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případě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novou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cenu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pojistitel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poskytne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po-</w:t>
      </w:r>
    </w:p>
    <w:p w14:paraId="54FD0264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jistné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výši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nové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ceny,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maximálně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však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výše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sjedna-</w:t>
      </w:r>
    </w:p>
    <w:p w14:paraId="09519D6F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né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částky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limitu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plnění;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pojistitel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může</w:t>
      </w:r>
    </w:p>
    <w:p w14:paraId="1B115C68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snížit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částku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vyplaceného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částku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odpovídající</w:t>
      </w:r>
    </w:p>
    <w:p w14:paraId="0412B449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ceně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využitelných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zbytků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nahrazovaného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majetku;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u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pojištěného</w:t>
      </w:r>
    </w:p>
    <w:p w14:paraId="5C9B1854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majetku,</w:t>
      </w:r>
      <w:r>
        <w:rPr>
          <w:rFonts w:ascii="JWNIGI+CPPSansLight-Regular"/>
          <w:color w:val="000000"/>
          <w:spacing w:val="3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jehož</w:t>
      </w:r>
      <w:r>
        <w:rPr>
          <w:rFonts w:ascii="JWNIGI+CPPSansLight-Regular"/>
          <w:color w:val="000000"/>
          <w:spacing w:val="38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hodnota</w:t>
      </w:r>
      <w:r>
        <w:rPr>
          <w:rFonts w:ascii="JWNIGI+CPPSansLight-Regular"/>
          <w:color w:val="000000"/>
          <w:spacing w:val="3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bezprostředně</w:t>
      </w:r>
      <w:r>
        <w:rPr>
          <w:rFonts w:ascii="JWNIGI+CPPSansLight-Regular"/>
          <w:color w:val="000000"/>
          <w:spacing w:val="3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pojistnou</w:t>
      </w:r>
      <w:r>
        <w:rPr>
          <w:rFonts w:ascii="JWNIGI+CPPSansLight-Regular"/>
          <w:color w:val="000000"/>
          <w:spacing w:val="3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událostí</w:t>
      </w:r>
    </w:p>
    <w:p w14:paraId="4501371E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představovala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méně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než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30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%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nové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ceny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pojišťovaného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majetku,</w:t>
      </w:r>
    </w:p>
    <w:p w14:paraId="5AAC4340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poskytuje pojistitel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výši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časové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ceny;</w:t>
      </w:r>
    </w:p>
    <w:p w14:paraId="1D9CE7C9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případě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časovou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cenu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pojistitel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poskytne</w:t>
      </w:r>
    </w:p>
    <w:p w14:paraId="2774D553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výši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časové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ceny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maximálně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však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výše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sjed-</w:t>
      </w:r>
    </w:p>
    <w:p w14:paraId="482899AF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nané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částky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limitu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plnění;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pojistitel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může</w:t>
      </w:r>
    </w:p>
    <w:p w14:paraId="589CA1D2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snížit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částku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vyplaceného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částku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odpovídající</w:t>
      </w:r>
    </w:p>
    <w:p w14:paraId="0BF8C790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ceně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využitelných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zbytků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nahrazovaného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majetku;</w:t>
      </w:r>
    </w:p>
    <w:p w14:paraId="620CA3B8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c)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případě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jinou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cenu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pojistitel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poskytne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po-</w:t>
      </w:r>
    </w:p>
    <w:p w14:paraId="19F1C3D4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jistné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odpovídající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nákladům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vynaloženým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znovupoří-</w:t>
      </w:r>
    </w:p>
    <w:p w14:paraId="6AF26AC3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zení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pojišťovaného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nákladům,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třeba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vyna-</w:t>
      </w:r>
    </w:p>
    <w:p w14:paraId="70F6B75E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ložit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opravu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úpravu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pojišťovaného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téhož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druhu</w:t>
      </w:r>
    </w:p>
    <w:p w14:paraId="43E58D28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účelu,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kvality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parametrů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za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ceny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místě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době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vzniku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</w:p>
    <w:p w14:paraId="586502AF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události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obvyklé,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to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výše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jiné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ceny,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maximálně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však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výše</w:t>
      </w:r>
    </w:p>
    <w:p w14:paraId="3624D488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sjednané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částky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limitu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plnění;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pojistitel</w:t>
      </w:r>
    </w:p>
    <w:p w14:paraId="3DFA40E5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může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snížit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částku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vyplaceného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částku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odpo-</w:t>
      </w:r>
    </w:p>
    <w:p w14:paraId="449862B7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vídající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ceně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využitelných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zbytků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nahrazovaného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majetku;</w:t>
      </w:r>
    </w:p>
    <w:p w14:paraId="250FD1EF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d)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případě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zničení,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odcizení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ztráty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mobilního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stroje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(strojního</w:t>
      </w:r>
    </w:p>
    <w:p w14:paraId="6AF5944A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zařízení)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vozidla,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nejsou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účetně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vedeny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jako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zásoba,</w:t>
      </w:r>
    </w:p>
    <w:p w14:paraId="6A46CC3F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poskytne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pojistitel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výše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obvyklé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ceny,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tj.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ceny,</w:t>
      </w:r>
    </w:p>
    <w:p w14:paraId="39168659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za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kterou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lze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mobilní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stroj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(strojní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zařízení)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vozidlo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pořídit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</w:p>
    <w:p w14:paraId="302CC8AB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trhu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České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republice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stejné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jakosti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stupni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opotřebení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ji-</w:t>
      </w:r>
    </w:p>
    <w:p w14:paraId="411B14C6" w14:textId="77777777" w:rsidR="00625430" w:rsidRDefault="00000000">
      <w:pPr>
        <w:framePr w:w="4833" w:wrap="auto" w:hAnchor="text" w:x="6463" w:y="10465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ném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znehodnocení;</w:t>
      </w:r>
    </w:p>
    <w:p w14:paraId="46F8C2CD" w14:textId="77777777" w:rsidR="00625430" w:rsidRDefault="00000000">
      <w:pPr>
        <w:framePr w:w="336" w:wrap="auto" w:hAnchor="text" w:x="850" w:y="11361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</w:t>
      </w:r>
    </w:p>
    <w:p w14:paraId="50560844" w14:textId="77777777" w:rsidR="00625430" w:rsidRDefault="00000000">
      <w:pPr>
        <w:framePr w:w="5020" w:wrap="auto" w:hAnchor="text" w:x="946" w:y="11354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4.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Vandalismem</w:t>
      </w:r>
      <w:r>
        <w:rPr>
          <w:rFonts w:ascii="QLVJON+CPPSansBold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úmyslné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úmyslné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zničením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předmě-</w:t>
      </w:r>
    </w:p>
    <w:p w14:paraId="0F87F1B9" w14:textId="77777777" w:rsidR="00625430" w:rsidRDefault="00000000">
      <w:pPr>
        <w:framePr w:w="5020" w:wrap="auto" w:hAnchor="text" w:x="946" w:y="11354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tu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pojištění.</w:t>
      </w:r>
    </w:p>
    <w:p w14:paraId="6D50F197" w14:textId="77777777" w:rsidR="00625430" w:rsidRDefault="00000000">
      <w:pPr>
        <w:framePr w:w="336" w:wrap="auto" w:hAnchor="text" w:x="850" w:y="11723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</w:t>
      </w:r>
    </w:p>
    <w:p w14:paraId="55510E36" w14:textId="77777777" w:rsidR="00625430" w:rsidRDefault="00000000">
      <w:pPr>
        <w:framePr w:w="5020" w:wrap="auto" w:hAnchor="text" w:x="946" w:y="11716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5.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Věcmi</w:t>
      </w:r>
      <w:r>
        <w:rPr>
          <w:rFonts w:ascii="QLVJON+CPPSansBold-Regular"/>
          <w:color w:val="000000"/>
          <w:spacing w:val="47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movitými</w:t>
      </w:r>
      <w:r>
        <w:rPr>
          <w:rFonts w:ascii="QLVJON+CPPSansBold-Regular"/>
          <w:color w:val="000000"/>
          <w:spacing w:val="4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4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hmotný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majetek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odlišný</w:t>
      </w:r>
      <w:r>
        <w:rPr>
          <w:rFonts w:ascii="JWNIGI+CPPSansLight-Regular"/>
          <w:color w:val="000000"/>
          <w:spacing w:val="4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od</w:t>
      </w:r>
      <w:r>
        <w:rPr>
          <w:rFonts w:ascii="JWNIGI+CPPSansLight-Regular"/>
          <w:color w:val="000000"/>
          <w:spacing w:val="4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věcí</w:t>
      </w:r>
      <w:r>
        <w:rPr>
          <w:rFonts w:ascii="JWNIGI+CPPSansLight-Regular"/>
          <w:color w:val="000000"/>
          <w:spacing w:val="4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nemovitých,</w:t>
      </w:r>
    </w:p>
    <w:p w14:paraId="219B1E3D" w14:textId="77777777" w:rsidR="00625430" w:rsidRDefault="00000000">
      <w:pPr>
        <w:framePr w:w="5020" w:wrap="auto" w:hAnchor="text" w:x="946" w:y="11716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tj.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všechny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věci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movité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běžného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charakteru,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slouží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činnosti</w:t>
      </w:r>
    </w:p>
    <w:p w14:paraId="56E3BDDC" w14:textId="77777777" w:rsidR="00625430" w:rsidRDefault="00000000">
      <w:pPr>
        <w:framePr w:w="5020" w:wrap="auto" w:hAnchor="text" w:x="946" w:y="11716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pojištěného,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včetně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zařízení,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která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věcí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movitou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pevně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spojená</w:t>
      </w:r>
    </w:p>
    <w:p w14:paraId="79F7877F" w14:textId="77777777" w:rsidR="00625430" w:rsidRDefault="00000000">
      <w:pPr>
        <w:framePr w:w="5020" w:wrap="auto" w:hAnchor="text" w:x="946" w:y="11716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odmontovatelně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připojená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která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nezbytná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činnost</w:t>
      </w:r>
    </w:p>
    <w:p w14:paraId="28160687" w14:textId="77777777" w:rsidR="00625430" w:rsidRDefault="00000000">
      <w:pPr>
        <w:framePr w:w="5020" w:wrap="auto" w:hAnchor="text" w:x="946" w:y="11716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věci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movité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podle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jejího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účelu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(součást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movité).</w:t>
      </w:r>
    </w:p>
    <w:p w14:paraId="70053864" w14:textId="77777777" w:rsidR="00625430" w:rsidRDefault="00000000">
      <w:pPr>
        <w:framePr w:w="336" w:wrap="auto" w:hAnchor="text" w:x="850" w:y="12629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</w:t>
      </w:r>
    </w:p>
    <w:p w14:paraId="13513BE2" w14:textId="77777777" w:rsidR="00625430" w:rsidRDefault="00000000">
      <w:pPr>
        <w:framePr w:w="336" w:wrap="auto" w:hAnchor="text" w:x="850" w:y="12629"/>
        <w:widowControl w:val="0"/>
        <w:autoSpaceDE w:val="0"/>
        <w:autoSpaceDN w:val="0"/>
        <w:spacing w:before="54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</w:t>
      </w:r>
    </w:p>
    <w:p w14:paraId="2E7301C7" w14:textId="77777777" w:rsidR="00625430" w:rsidRDefault="00000000">
      <w:pPr>
        <w:framePr w:w="336" w:wrap="auto" w:hAnchor="text" w:x="850" w:y="12629"/>
        <w:widowControl w:val="0"/>
        <w:autoSpaceDE w:val="0"/>
        <w:autoSpaceDN w:val="0"/>
        <w:spacing w:before="54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</w:t>
      </w:r>
    </w:p>
    <w:p w14:paraId="0D17FD5F" w14:textId="77777777" w:rsidR="00625430" w:rsidRDefault="00000000">
      <w:pPr>
        <w:framePr w:w="336" w:wrap="auto" w:hAnchor="text" w:x="850" w:y="12629"/>
        <w:widowControl w:val="0"/>
        <w:autoSpaceDE w:val="0"/>
        <w:autoSpaceDN w:val="0"/>
        <w:spacing w:before="54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</w:t>
      </w:r>
    </w:p>
    <w:p w14:paraId="6C5FE353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9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6.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Věcmi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umělecké</w:t>
      </w:r>
      <w:r>
        <w:rPr>
          <w:rFonts w:ascii="QLVJON+CPPSansBold-Regular"/>
          <w:color w:val="000000"/>
          <w:spacing w:val="-4"/>
          <w:sz w:val="16"/>
        </w:rPr>
        <w:t xml:space="preserve"> hodnoty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originální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nebo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unikátní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díla,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jejichž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prodejní</w:t>
      </w:r>
    </w:p>
    <w:p w14:paraId="35A0E1BC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ind w:left="18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cena</w:t>
      </w:r>
      <w:r>
        <w:rPr>
          <w:rFonts w:ascii="JWNIGI+CPPSansLight-Regular"/>
          <w:color w:val="000000"/>
          <w:spacing w:val="-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není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dána</w:t>
      </w:r>
      <w:r>
        <w:rPr>
          <w:rFonts w:ascii="JWNIGI+CPPSansLight-Regular"/>
          <w:color w:val="000000"/>
          <w:spacing w:val="-7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pouze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výrobními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5"/>
          <w:sz w:val="16"/>
        </w:rPr>
        <w:t>náklady,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nýbrž</w:t>
      </w:r>
      <w:r>
        <w:rPr>
          <w:rFonts w:ascii="JWNIGI+CPPSansLight-Regular"/>
          <w:color w:val="000000"/>
          <w:spacing w:val="-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uměleckou</w:t>
      </w:r>
      <w:r>
        <w:rPr>
          <w:rFonts w:ascii="JWNIGI+CPPSansLight-Regular"/>
          <w:color w:val="000000"/>
          <w:spacing w:val="-7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kvalitou</w:t>
      </w:r>
      <w:r>
        <w:rPr>
          <w:rFonts w:ascii="JWNIGI+CPPSansLight-Regular"/>
          <w:color w:val="000000"/>
          <w:spacing w:val="-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11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au-</w:t>
      </w:r>
    </w:p>
    <w:p w14:paraId="7800C96D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5"/>
          <w:sz w:val="16"/>
        </w:rPr>
        <w:t>torem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díla.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Jedná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se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zejména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</w:t>
      </w:r>
      <w:r>
        <w:rPr>
          <w:rFonts w:ascii="JWNIGI+CPPSansLight-Regular"/>
          <w:color w:val="000000"/>
          <w:spacing w:val="-8"/>
          <w:sz w:val="16"/>
        </w:rPr>
        <w:t xml:space="preserve"> </w:t>
      </w:r>
      <w:r>
        <w:rPr>
          <w:rFonts w:ascii="JWNIGI+CPPSansLight-Regular"/>
          <w:color w:val="000000"/>
          <w:spacing w:val="-6"/>
          <w:sz w:val="16"/>
        </w:rPr>
        <w:t>obrazy,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grafická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sochařská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díla,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výrobky</w:t>
      </w:r>
    </w:p>
    <w:p w14:paraId="513C5C86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porcelánu,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keramiky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skla,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ručně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vázané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5"/>
          <w:sz w:val="16"/>
        </w:rPr>
        <w:t>koberce,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gobelíny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další.</w:t>
      </w:r>
    </w:p>
    <w:p w14:paraId="13B65953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7.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Věcmi</w:t>
      </w:r>
      <w:r>
        <w:rPr>
          <w:rFonts w:ascii="QLVJON+CPPSansBold-Regular"/>
          <w:color w:val="00000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historické</w:t>
      </w:r>
      <w:r>
        <w:rPr>
          <w:rFonts w:ascii="QLVJON+CPPSansBold-Regular"/>
          <w:color w:val="000000"/>
          <w:sz w:val="16"/>
        </w:rPr>
        <w:t xml:space="preserve"> </w:t>
      </w:r>
      <w:r>
        <w:rPr>
          <w:rFonts w:ascii="QLVJON+CPPSansBold-Regular"/>
          <w:color w:val="000000"/>
          <w:spacing w:val="-1"/>
          <w:sz w:val="16"/>
        </w:rPr>
        <w:t>hodnoty</w:t>
      </w:r>
      <w:r>
        <w:rPr>
          <w:rFonts w:ascii="QLVJON+CPPSansBold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nemovité</w:t>
      </w:r>
      <w:r>
        <w:rPr>
          <w:rFonts w:ascii="JWNIGI+CPPSansLight-Regular"/>
          <w:color w:val="000000"/>
          <w:sz w:val="16"/>
        </w:rPr>
        <w:t xml:space="preserve"> a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movité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věci,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popřípadě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jejich</w:t>
      </w:r>
    </w:p>
    <w:p w14:paraId="558D740E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soubory,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ministerstvem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kultury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České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republiky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prohlá-</w:t>
      </w:r>
    </w:p>
    <w:p w14:paraId="2EAA320D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šeny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souladu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zákonem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památkové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péči,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platném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znění,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za</w:t>
      </w:r>
    </w:p>
    <w:p w14:paraId="524EE4F4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kulturní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památku.</w:t>
      </w:r>
    </w:p>
    <w:p w14:paraId="37B24260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8.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Věcmi</w:t>
      </w:r>
      <w:r>
        <w:rPr>
          <w:rFonts w:ascii="QLVJON+CPPSansBold-Regular"/>
          <w:color w:val="000000"/>
          <w:spacing w:val="27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1"/>
          <w:sz w:val="16"/>
        </w:rPr>
        <w:t>sběratelského</w:t>
      </w:r>
      <w:r>
        <w:rPr>
          <w:rFonts w:ascii="QLVJON+CPPSansBold-Regular"/>
          <w:color w:val="000000"/>
          <w:spacing w:val="27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zájmu</w:t>
      </w:r>
      <w:r>
        <w:rPr>
          <w:rFonts w:ascii="QLVJON+CPPSansBold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známky,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mince,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medaile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apod.,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bez</w:t>
      </w:r>
    </w:p>
    <w:p w14:paraId="4CA93FA1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ohledu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jejich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počet,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uspořádání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tematické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členění.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Pokud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však</w:t>
      </w:r>
    </w:p>
    <w:p w14:paraId="13FAECC4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jednotlivě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mají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vysokou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skutečnou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hodnotu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(nelze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brát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úvahu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hod-</w:t>
      </w:r>
    </w:p>
    <w:p w14:paraId="1C59D68D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notu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sběratelskou),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může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taková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věc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být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považována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cennost.</w:t>
      </w:r>
    </w:p>
    <w:p w14:paraId="3D888D4E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9.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z w:val="16"/>
        </w:rPr>
        <w:t>Vichřicí</w:t>
      </w:r>
      <w:r>
        <w:rPr>
          <w:rFonts w:ascii="QLVJON+CPPSansBold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–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dynamické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hmoty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vzduchu,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která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pohybuje</w:t>
      </w:r>
    </w:p>
    <w:p w14:paraId="3AA1B803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místě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rychlostí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nejméně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75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km/h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(tj.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20,8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m/sec).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Ne-</w:t>
      </w:r>
    </w:p>
    <w:p w14:paraId="691D1A49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může-li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být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rychlost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hmoty</w:t>
      </w:r>
      <w:r>
        <w:rPr>
          <w:rFonts w:ascii="JWNIGI+CPPSansLight-Regular"/>
          <w:color w:val="000000"/>
          <w:spacing w:val="48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vzduchu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4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místě</w:t>
      </w:r>
      <w:r>
        <w:rPr>
          <w:rFonts w:ascii="JWNIGI+CPPSansLight-Regular"/>
          <w:color w:val="000000"/>
          <w:spacing w:val="4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spolehlivě</w:t>
      </w:r>
    </w:p>
    <w:p w14:paraId="1C866280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zjištěna,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musí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prokázat,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okolí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došlo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i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jiných</w:t>
      </w:r>
    </w:p>
    <w:p w14:paraId="6A7D8544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staveb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bezvadném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stavu,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popř.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jiným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průvodním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znakům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vichřice</w:t>
      </w:r>
    </w:p>
    <w:p w14:paraId="6C6E6774" w14:textId="77777777" w:rsidR="00625430" w:rsidRDefault="00000000">
      <w:pPr>
        <w:framePr w:w="5020" w:wrap="auto" w:hAnchor="text" w:x="946" w:y="12624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(např.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lesní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polomy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apod.).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Pojistnou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událostí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důvodu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tohoto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pojist-</w:t>
      </w:r>
    </w:p>
    <w:p w14:paraId="6283C09A" w14:textId="77777777" w:rsidR="00625430" w:rsidRDefault="00000000">
      <w:pPr>
        <w:framePr w:w="4833" w:wrap="auto" w:hAnchor="text" w:x="6463" w:y="1552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e)</w:t>
      </w:r>
      <w:r>
        <w:rPr>
          <w:rFonts w:ascii="JWNIGI+CPPSansLight-Regular"/>
          <w:color w:val="000000"/>
          <w:spacing w:val="5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případě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poškození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mobilního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stroje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(strojního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zařízení)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nebo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vo-</w:t>
      </w:r>
    </w:p>
    <w:p w14:paraId="7380D0B3" w14:textId="77777777" w:rsidR="00625430" w:rsidRDefault="00000000">
      <w:pPr>
        <w:framePr w:w="4833" w:wrap="auto" w:hAnchor="text" w:x="6463" w:y="1552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zidla,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pokud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nejsou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účetně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vedeny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jako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zásoba,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poskytne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pojistitel</w:t>
      </w:r>
    </w:p>
    <w:p w14:paraId="2FD34D6D" w14:textId="77777777" w:rsidR="00625430" w:rsidRDefault="00000000">
      <w:pPr>
        <w:framePr w:w="1562" w:wrap="auto" w:hAnchor="text" w:x="935" w:y="16342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9"/>
          <w:sz w:val="16"/>
        </w:rPr>
        <w:t>T.č.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6"/>
          <w:sz w:val="16"/>
        </w:rPr>
        <w:t>DPPARBI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6"/>
          <w:sz w:val="16"/>
        </w:rPr>
        <w:t>MP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1/23</w:t>
      </w:r>
    </w:p>
    <w:p w14:paraId="584E25BD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Times New Roman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2</w:t>
      </w:r>
    </w:p>
    <w:p w14:paraId="490AA704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38B618C0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3CE03E7D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14:paraId="01CA18DB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plnění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ve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výši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účelně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vynaložených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nákladů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na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opravu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poškozené-</w:t>
      </w:r>
    </w:p>
    <w:p w14:paraId="41283C0F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 xml:space="preserve">ho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mobilního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stroje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(strojního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zařízení)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nebo vozidla;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 xml:space="preserve">pokud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celkové</w:t>
      </w:r>
    </w:p>
    <w:p w14:paraId="3F94F5A0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náklady</w:t>
      </w:r>
      <w:r>
        <w:rPr>
          <w:rFonts w:ascii="JWNIGI+CPPSansLight-Regular"/>
          <w:color w:val="000000"/>
          <w:spacing w:val="-2"/>
          <w:sz w:val="16"/>
        </w:rPr>
        <w:t xml:space="preserve"> na jeho opravu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 xml:space="preserve">jsou </w:t>
      </w:r>
      <w:r>
        <w:rPr>
          <w:rFonts w:ascii="JWNIGI+CPPSansLight-Regular"/>
          <w:color w:val="000000"/>
          <w:spacing w:val="-4"/>
          <w:sz w:val="16"/>
        </w:rPr>
        <w:t>rovny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 xml:space="preserve">nebo jsou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vyšší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než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obvyklá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cena</w:t>
      </w:r>
    </w:p>
    <w:p w14:paraId="509FD45D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době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vzniku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pojistné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události,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vyplatí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pojistitel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částku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rovnající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se</w:t>
      </w:r>
    </w:p>
    <w:p w14:paraId="1EA2DA70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výši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obvyklé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ceny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mobilního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stroje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(strojního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zařízení)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nebo vozidla;</w:t>
      </w:r>
    </w:p>
    <w:p w14:paraId="68A2CEAE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f)</w:t>
      </w:r>
      <w:r>
        <w:rPr>
          <w:rFonts w:ascii="JWNIGI+CPPSansLight-Regular"/>
          <w:color w:val="000000"/>
          <w:spacing w:val="8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případě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poškození,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zničení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pohřešování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jednotlivé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věci</w:t>
      </w:r>
    </w:p>
    <w:p w14:paraId="48DFDACD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z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pojištěného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pojistitel </w:t>
      </w:r>
      <w:r>
        <w:rPr>
          <w:rFonts w:ascii="JWNIGI+CPPSansLight-Regular" w:hAnsi="JWNIGI+CPPSansLight-Regular" w:cs="JWNIGI+CPPSansLight-Regular"/>
          <w:color w:val="000000"/>
          <w:sz w:val="16"/>
        </w:rPr>
        <w:t>nepřihlíží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ke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znehodnocení</w:t>
      </w:r>
      <w:r>
        <w:rPr>
          <w:rFonts w:ascii="JWNIGI+CPPSansLight-Regular"/>
          <w:color w:val="000000"/>
          <w:sz w:val="16"/>
        </w:rPr>
        <w:t xml:space="preserve"> celku.</w:t>
      </w:r>
    </w:p>
    <w:p w14:paraId="4ED9D266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uvedené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článku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6</w:t>
      </w:r>
      <w:r>
        <w:rPr>
          <w:rFonts w:ascii="JWNIGI+CPPSansLight-Regular"/>
          <w:color w:val="000000"/>
          <w:spacing w:val="-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část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B</w:t>
      </w:r>
      <w:r>
        <w:rPr>
          <w:rFonts w:ascii="JWNIGI+CPPSansLight-Regular"/>
          <w:color w:val="000000"/>
          <w:spacing w:val="-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(Pojištění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ome-</w:t>
      </w:r>
    </w:p>
    <w:p w14:paraId="15696A6D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zení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 xml:space="preserve">provozu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škody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majetku)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oddíl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II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těchto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DPPPARBI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</w:p>
    <w:p w14:paraId="08248322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ujednává,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pojistitel poskytuje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plnění:</w:t>
      </w:r>
    </w:p>
    <w:p w14:paraId="7BC77748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nejdéle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dobu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12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měsíců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od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okamžiku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vzniku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události</w:t>
      </w:r>
    </w:p>
    <w:p w14:paraId="2E37ED62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(doba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ručení),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není-li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výslovně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ujednáno</w:t>
      </w:r>
      <w:r>
        <w:rPr>
          <w:rFonts w:ascii="JWNIGI+CPPSansLight-Regular"/>
          <w:color w:val="000000"/>
          <w:sz w:val="16"/>
        </w:rPr>
        <w:t xml:space="preserve"> jinak;</w:t>
      </w:r>
    </w:p>
    <w:p w14:paraId="329A958E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okamžiku,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kdy byl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mohl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být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provozní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výkon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obnoven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ob-</w:t>
      </w:r>
    </w:p>
    <w:p w14:paraId="6F6830F7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jemu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pojistnou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událostí,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nejpozději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však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uplynutím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sjednané</w:t>
      </w:r>
    </w:p>
    <w:p w14:paraId="0B2B5F68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doby </w:t>
      </w:r>
      <w:r>
        <w:rPr>
          <w:rFonts w:ascii="JWNIGI+CPPSansLight-Regular" w:hAnsi="JWNIGI+CPPSansLight-Regular" w:cs="JWNIGI+CPPSansLight-Regular"/>
          <w:color w:val="000000"/>
          <w:sz w:val="16"/>
        </w:rPr>
        <w:t>ručení.</w:t>
      </w:r>
    </w:p>
    <w:p w14:paraId="19F7CD02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uvedené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článku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8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část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(Pojištění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strojních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elektro-</w:t>
      </w:r>
    </w:p>
    <w:p w14:paraId="5280905B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nických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pojistných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nebezpečí)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oddíl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III.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těchto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DPPARBI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ujednává,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</w:p>
    <w:p w14:paraId="292EC99A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pojistitel poskytuje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plnění:</w:t>
      </w:r>
    </w:p>
    <w:p w14:paraId="02F8EAEC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případě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pojištěného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stroje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(strojního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zařízení)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</w:p>
    <w:p w14:paraId="22590846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elektroniky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výši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účelně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vynaložených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nákladů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opravu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po-</w:t>
      </w:r>
    </w:p>
    <w:p w14:paraId="4C9F232C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škozeného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pojištění.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Pokud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celkové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náklady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opravu</w:t>
      </w:r>
    </w:p>
    <w:p w14:paraId="1015333E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podle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tohoto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článku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rovny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vyšší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než</w:t>
      </w:r>
    </w:p>
    <w:p w14:paraId="185B865A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časová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cena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době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vzniku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událos-</w:t>
      </w:r>
    </w:p>
    <w:p w14:paraId="0A3DE059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ti,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vyplatí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pojistitel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částku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rovnající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výši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uvedené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časové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ceny</w:t>
      </w:r>
    </w:p>
    <w:p w14:paraId="02D46BE9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pojištění;</w:t>
      </w:r>
    </w:p>
    <w:p w14:paraId="2A3C7840" w14:textId="77777777" w:rsidR="00625430" w:rsidRDefault="00000000">
      <w:pPr>
        <w:framePr w:w="279" w:wrap="auto" w:hAnchor="text" w:x="6462" w:y="85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6CDE0857" w14:textId="77777777" w:rsidR="00625430" w:rsidRDefault="00000000">
      <w:pPr>
        <w:framePr w:w="4605" w:wrap="auto" w:hAnchor="text" w:x="6689" w:y="85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odcizení</w:t>
      </w:r>
      <w:r>
        <w:rPr>
          <w:rFonts w:ascii="JWNIGI+CPPSansLight-Regular"/>
          <w:color w:val="000000"/>
          <w:spacing w:val="4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5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4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krádeží</w:t>
      </w:r>
      <w:r>
        <w:rPr>
          <w:rFonts w:ascii="JWNIGI+CPPSansLight-Regular"/>
          <w:color w:val="000000"/>
          <w:spacing w:val="5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vloupáním</w:t>
      </w:r>
      <w:r>
        <w:rPr>
          <w:rFonts w:ascii="JWNIGI+CPPSansLight-Regular"/>
          <w:color w:val="000000"/>
          <w:spacing w:val="4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4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odcizení</w:t>
      </w:r>
    </w:p>
    <w:p w14:paraId="1CF2E153" w14:textId="77777777" w:rsidR="00625430" w:rsidRDefault="00000000">
      <w:pPr>
        <w:framePr w:w="4605" w:wrap="auto" w:hAnchor="text" w:x="6689" w:y="850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loupeží,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vandalismus</w:t>
      </w:r>
    </w:p>
    <w:p w14:paraId="2CBB0066" w14:textId="77777777" w:rsidR="00625430" w:rsidRDefault="00000000">
      <w:pPr>
        <w:framePr w:w="4832" w:wrap="auto" w:hAnchor="text" w:x="6462" w:y="1214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další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zde</w:t>
      </w:r>
      <w:r>
        <w:rPr>
          <w:rFonts w:ascii="JWNIGI+CPPSansLight-Regular"/>
          <w:color w:val="000000"/>
          <w:spacing w:val="5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neuvedená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pojistná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nebezpečí,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která</w:t>
      </w:r>
      <w:r>
        <w:rPr>
          <w:rFonts w:ascii="JWNIGI+CPPSansLight-Regular"/>
          <w:color w:val="000000"/>
          <w:spacing w:val="5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nejsou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těmito</w:t>
      </w:r>
    </w:p>
    <w:p w14:paraId="1D0B1B54" w14:textId="77777777" w:rsidR="00625430" w:rsidRDefault="00000000">
      <w:pPr>
        <w:framePr w:w="4832" w:wrap="auto" w:hAnchor="text" w:x="6462" w:y="1214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DPPARBI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v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smlouvě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vyloučena.</w:t>
      </w:r>
    </w:p>
    <w:p w14:paraId="4E2429ED" w14:textId="77777777" w:rsidR="00625430" w:rsidRDefault="00000000">
      <w:pPr>
        <w:framePr w:w="5116" w:wrap="auto" w:hAnchor="text" w:x="6180" w:y="175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2.</w:t>
      </w:r>
      <w:r>
        <w:rPr>
          <w:rFonts w:ascii="JWNIGI+CPPSansLight-Regular"/>
          <w:color w:val="000000"/>
          <w:spacing w:val="1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Předmětem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proti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všem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pojistným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nebezpečím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</w:p>
    <w:p w14:paraId="5C693CB7" w14:textId="77777777" w:rsidR="00625430" w:rsidRDefault="00000000">
      <w:pPr>
        <w:framePr w:w="5116" w:wrap="auto" w:hAnchor="text" w:x="6180" w:y="1757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majetek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uvedený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smlouvě,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který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má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 xml:space="preserve">ve </w:t>
      </w:r>
      <w:r>
        <w:rPr>
          <w:rFonts w:ascii="JWNIGI+CPPSansLight-Regular" w:hAnsi="JWNIGI+CPPSansLight-Regular" w:cs="JWNIGI+CPPSansLight-Regular"/>
          <w:color w:val="000000"/>
          <w:sz w:val="16"/>
        </w:rPr>
        <w:t>vlastnictví</w:t>
      </w:r>
    </w:p>
    <w:p w14:paraId="4C4B2D98" w14:textId="77777777" w:rsidR="00625430" w:rsidRDefault="00000000">
      <w:pPr>
        <w:framePr w:w="5116" w:wrap="auto" w:hAnchor="text" w:x="6180" w:y="1757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který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  <w:r>
        <w:rPr>
          <w:rFonts w:ascii="JWNIGI+CPPSansLight-Regular"/>
          <w:color w:val="000000"/>
          <w:sz w:val="16"/>
        </w:rPr>
        <w:t xml:space="preserve"> na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základě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smluvního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vztahu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oprávněně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užívá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</w:p>
    <w:p w14:paraId="7B20F662" w14:textId="77777777" w:rsidR="00625430" w:rsidRDefault="00000000">
      <w:pPr>
        <w:framePr w:w="5116" w:wrap="auto" w:hAnchor="text" w:x="6180" w:y="1757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jej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převzal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za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účelem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závazků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souvisejících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jeho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podnikatel-</w:t>
      </w:r>
    </w:p>
    <w:p w14:paraId="3A990975" w14:textId="77777777" w:rsidR="00625430" w:rsidRDefault="00000000">
      <w:pPr>
        <w:framePr w:w="5116" w:wrap="auto" w:hAnchor="text" w:x="6180" w:y="1757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skou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činností.</w:t>
      </w:r>
    </w:p>
    <w:p w14:paraId="1C0CB116" w14:textId="77777777" w:rsidR="00625430" w:rsidRDefault="00000000">
      <w:pPr>
        <w:framePr w:w="336" w:wrap="auto" w:hAnchor="text" w:x="850" w:y="2116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5</w:t>
      </w:r>
    </w:p>
    <w:p w14:paraId="2DF25BD4" w14:textId="77777777" w:rsidR="00625430" w:rsidRDefault="00000000">
      <w:pPr>
        <w:framePr w:w="336" w:wrap="auto" w:hAnchor="text" w:x="850" w:y="2116"/>
        <w:widowControl w:val="0"/>
        <w:autoSpaceDE w:val="0"/>
        <w:autoSpaceDN w:val="0"/>
        <w:spacing w:before="1263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6</w:t>
      </w:r>
    </w:p>
    <w:p w14:paraId="45B9AEC1" w14:textId="77777777" w:rsidR="00625430" w:rsidRDefault="00000000">
      <w:pPr>
        <w:framePr w:w="269" w:wrap="auto" w:hAnchor="text" w:x="946" w:y="2116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7F71FAAD" w14:textId="77777777" w:rsidR="00625430" w:rsidRDefault="00000000">
      <w:pPr>
        <w:framePr w:w="269" w:wrap="auto" w:hAnchor="text" w:x="946" w:y="2116"/>
        <w:widowControl w:val="0"/>
        <w:autoSpaceDE w:val="0"/>
        <w:autoSpaceDN w:val="0"/>
        <w:spacing w:before="1263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52AAB383" w14:textId="77777777" w:rsidR="00625430" w:rsidRDefault="00000000">
      <w:pPr>
        <w:framePr w:w="3267" w:wrap="auto" w:hAnchor="text" w:x="6463" w:y="284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účely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tohoto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z w:val="16"/>
        </w:rPr>
        <w:t xml:space="preserve"> se </w:t>
      </w:r>
      <w:r>
        <w:rPr>
          <w:rFonts w:ascii="JWNIGI+CPPSansLight-Regular" w:hAnsi="JWNIGI+CPPSansLight-Regular" w:cs="JWNIGI+CPPSansLight-Regular"/>
          <w:color w:val="000000"/>
          <w:sz w:val="16"/>
        </w:rPr>
        <w:t>jedná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zejména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o:</w:t>
      </w:r>
    </w:p>
    <w:p w14:paraId="79B57B62" w14:textId="77777777" w:rsidR="00625430" w:rsidRDefault="00000000">
      <w:pPr>
        <w:framePr w:w="279" w:wrap="auto" w:hAnchor="text" w:x="6463" w:y="302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424B53CA" w14:textId="77777777" w:rsidR="00625430" w:rsidRDefault="00000000">
      <w:pPr>
        <w:framePr w:w="279" w:wrap="auto" w:hAnchor="text" w:x="6463" w:y="302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5EDA4984" w14:textId="77777777" w:rsidR="00625430" w:rsidRDefault="00000000">
      <w:pPr>
        <w:framePr w:w="279" w:wrap="auto" w:hAnchor="text" w:x="6463" w:y="302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774344AF" w14:textId="77777777" w:rsidR="00625430" w:rsidRDefault="00000000">
      <w:pPr>
        <w:framePr w:w="279" w:wrap="auto" w:hAnchor="text" w:x="6463" w:y="302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6AAEF7D1" w14:textId="77777777" w:rsidR="00625430" w:rsidRDefault="00000000">
      <w:pPr>
        <w:framePr w:w="279" w:wrap="auto" w:hAnchor="text" w:x="6463" w:y="302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5565EBB6" w14:textId="77777777" w:rsidR="00625430" w:rsidRDefault="00000000">
      <w:pPr>
        <w:framePr w:w="279" w:wrap="auto" w:hAnchor="text" w:x="6463" w:y="302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42107657" w14:textId="77777777" w:rsidR="00625430" w:rsidRDefault="00000000">
      <w:pPr>
        <w:framePr w:w="1353" w:wrap="auto" w:hAnchor="text" w:x="6690" w:y="302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budovy a </w:t>
      </w:r>
      <w:r>
        <w:rPr>
          <w:rFonts w:ascii="JWNIGI+CPPSansLight-Regular"/>
          <w:color w:val="000000"/>
          <w:spacing w:val="-1"/>
          <w:sz w:val="16"/>
        </w:rPr>
        <w:t>stavby;</w:t>
      </w:r>
    </w:p>
    <w:p w14:paraId="0C98BD8D" w14:textId="77777777" w:rsidR="00625430" w:rsidRDefault="00000000">
      <w:pPr>
        <w:framePr w:w="1353" w:wrap="auto" w:hAnchor="text" w:x="6690" w:y="302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věci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movité;</w:t>
      </w:r>
    </w:p>
    <w:p w14:paraId="5AAC8ACF" w14:textId="77777777" w:rsidR="00625430" w:rsidRDefault="00000000">
      <w:pPr>
        <w:framePr w:w="1353" w:wrap="auto" w:hAnchor="text" w:x="6690" w:y="302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skla;</w:t>
      </w:r>
    </w:p>
    <w:p w14:paraId="28561712" w14:textId="77777777" w:rsidR="00625430" w:rsidRDefault="00000000">
      <w:pPr>
        <w:framePr w:w="1353" w:wrap="auto" w:hAnchor="text" w:x="6690" w:y="302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zásoby;</w:t>
      </w:r>
    </w:p>
    <w:p w14:paraId="09BFC849" w14:textId="77777777" w:rsidR="00625430" w:rsidRDefault="00000000">
      <w:pPr>
        <w:framePr w:w="2269" w:wrap="auto" w:hAnchor="text" w:x="6690" w:y="3755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cennosti, </w:t>
      </w:r>
      <w:r>
        <w:rPr>
          <w:rFonts w:ascii="JWNIGI+CPPSansLight-Regular"/>
          <w:color w:val="000000"/>
          <w:spacing w:val="-2"/>
          <w:sz w:val="16"/>
        </w:rPr>
        <w:t>ceniny,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cenné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papíry;</w:t>
      </w:r>
    </w:p>
    <w:p w14:paraId="1D735B95" w14:textId="77777777" w:rsidR="00625430" w:rsidRDefault="00000000">
      <w:pPr>
        <w:framePr w:w="4606" w:wrap="auto" w:hAnchor="text" w:x="6690" w:y="3936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písemnosti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(například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obchodní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knihy,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kartotéky,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výkresy,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technic-</w:t>
      </w:r>
    </w:p>
    <w:p w14:paraId="6D8D2C68" w14:textId="77777777" w:rsidR="00625430" w:rsidRDefault="00000000">
      <w:pPr>
        <w:framePr w:w="4606" w:wrap="auto" w:hAnchor="text" w:x="6690" w:y="3936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ké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nosiče</w:t>
      </w:r>
      <w:r>
        <w:rPr>
          <w:rFonts w:ascii="JWNIGI+CPPSansLight-Regular"/>
          <w:color w:val="000000"/>
          <w:sz w:val="16"/>
        </w:rPr>
        <w:t xml:space="preserve"> dat, </w:t>
      </w:r>
      <w:r>
        <w:rPr>
          <w:rFonts w:ascii="JWNIGI+CPPSansLight-Regular"/>
          <w:color w:val="000000"/>
          <w:spacing w:val="-3"/>
          <w:sz w:val="16"/>
        </w:rPr>
        <w:t>vzorky,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modely,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výstavách);</w:t>
      </w:r>
    </w:p>
    <w:p w14:paraId="5BED8458" w14:textId="77777777" w:rsidR="00625430" w:rsidRDefault="00000000">
      <w:pPr>
        <w:framePr w:w="4606" w:wrap="auto" w:hAnchor="text" w:x="6690" w:y="3936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majetek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zvláštní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hodnoty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(věci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umělecké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3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historické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hodnoty,</w:t>
      </w:r>
    </w:p>
    <w:p w14:paraId="41FB19D5" w14:textId="77777777" w:rsidR="00625430" w:rsidRDefault="00000000">
      <w:pPr>
        <w:framePr w:w="4606" w:wrap="auto" w:hAnchor="text" w:x="6690" w:y="3936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věci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sběratelského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zájmu</w:t>
      </w:r>
      <w:r>
        <w:rPr>
          <w:rFonts w:ascii="JWNIGI+CPPSansLight-Regular"/>
          <w:color w:val="000000"/>
          <w:sz w:val="16"/>
        </w:rPr>
        <w:t xml:space="preserve"> 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starožitnosti);</w:t>
      </w:r>
    </w:p>
    <w:p w14:paraId="591ACF81" w14:textId="77777777" w:rsidR="00625430" w:rsidRDefault="00000000">
      <w:pPr>
        <w:framePr w:w="4606" w:wrap="auto" w:hAnchor="text" w:x="6690" w:y="3936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vozidla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smyslu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zákona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pozemních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komunikacích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platném</w:t>
      </w:r>
    </w:p>
    <w:p w14:paraId="74975A82" w14:textId="77777777" w:rsidR="00625430" w:rsidRDefault="00000000">
      <w:pPr>
        <w:framePr w:w="4606" w:wrap="auto" w:hAnchor="text" w:x="6690" w:y="3936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znění,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která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účetně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vedena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jako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zásoby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předmětem</w:t>
      </w:r>
    </w:p>
    <w:p w14:paraId="6D78147A" w14:textId="77777777" w:rsidR="00625430" w:rsidRDefault="00000000">
      <w:pPr>
        <w:framePr w:w="4606" w:wrap="auto" w:hAnchor="text" w:x="6690" w:y="3936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dalšího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prodeje,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/>
          <w:color w:val="000000"/>
          <w:spacing w:val="-1"/>
          <w:sz w:val="16"/>
        </w:rPr>
        <w:t>opravy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úschovy;</w:t>
      </w:r>
    </w:p>
    <w:p w14:paraId="32B671D9" w14:textId="77777777" w:rsidR="00625430" w:rsidRDefault="00000000">
      <w:pPr>
        <w:framePr w:w="4606" w:wrap="auto" w:hAnchor="text" w:x="6690" w:y="3936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stroje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(strojní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zařízení)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včetně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nedílných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součástí</w:t>
      </w:r>
      <w:r>
        <w:rPr>
          <w:rFonts w:ascii="JWNIGI+CPPSansLight-Regular"/>
          <w:color w:val="000000"/>
          <w:sz w:val="16"/>
        </w:rPr>
        <w:t xml:space="preserve"> a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příslušenství;</w:t>
      </w:r>
    </w:p>
    <w:p w14:paraId="1C3A7078" w14:textId="77777777" w:rsidR="00625430" w:rsidRDefault="00000000">
      <w:pPr>
        <w:framePr w:w="4606" w:wrap="auto" w:hAnchor="text" w:x="6690" w:y="3936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elektronika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včetně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nedílných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součástí</w:t>
      </w:r>
      <w:r>
        <w:rPr>
          <w:rFonts w:ascii="JWNIGI+CPPSansLight-Regular"/>
          <w:color w:val="000000"/>
          <w:sz w:val="16"/>
        </w:rPr>
        <w:t xml:space="preserve"> a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příslušenství</w:t>
      </w:r>
      <w:r>
        <w:rPr>
          <w:rFonts w:ascii="JWNIGI+CPPSansLight-Regular"/>
          <w:color w:val="000000"/>
          <w:sz w:val="16"/>
        </w:rPr>
        <w:t xml:space="preserve"> ;</w:t>
      </w:r>
    </w:p>
    <w:p w14:paraId="08F96EE2" w14:textId="77777777" w:rsidR="00625430" w:rsidRDefault="00000000">
      <w:pPr>
        <w:framePr w:w="4606" w:wrap="auto" w:hAnchor="text" w:x="6690" w:y="3936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další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majetek,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není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dále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těmito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DPPARBI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</w:p>
    <w:p w14:paraId="641F8BEC" w14:textId="77777777" w:rsidR="00625430" w:rsidRDefault="00000000">
      <w:pPr>
        <w:framePr w:w="4606" w:wrap="auto" w:hAnchor="text" w:x="6690" w:y="3936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smlouvě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vyloučen.</w:t>
      </w:r>
    </w:p>
    <w:p w14:paraId="2947C2F0" w14:textId="77777777" w:rsidR="00625430" w:rsidRDefault="00000000">
      <w:pPr>
        <w:framePr w:w="279" w:wrap="auto" w:hAnchor="text" w:x="6463" w:y="4299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410E41BC" w14:textId="77777777" w:rsidR="00625430" w:rsidRDefault="00000000">
      <w:pPr>
        <w:framePr w:w="279" w:wrap="auto" w:hAnchor="text" w:x="6463" w:y="4299"/>
        <w:widowControl w:val="0"/>
        <w:autoSpaceDE w:val="0"/>
        <w:autoSpaceDN w:val="0"/>
        <w:spacing w:before="178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5AFCAD40" w14:textId="77777777" w:rsidR="00625430" w:rsidRDefault="00000000">
      <w:pPr>
        <w:framePr w:w="279" w:wrap="auto" w:hAnchor="text" w:x="6463" w:y="520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2A8F55EE" w14:textId="77777777" w:rsidR="00625430" w:rsidRDefault="00000000">
      <w:pPr>
        <w:framePr w:w="279" w:wrap="auto" w:hAnchor="text" w:x="6463" w:y="5207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57E05198" w14:textId="77777777" w:rsidR="00625430" w:rsidRDefault="00000000">
      <w:pPr>
        <w:framePr w:w="279" w:wrap="auto" w:hAnchor="text" w:x="6463" w:y="5207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53A70EA8" w14:textId="77777777" w:rsidR="00625430" w:rsidRDefault="00000000">
      <w:pPr>
        <w:framePr w:w="4833" w:wrap="auto" w:hAnchor="text" w:x="1134" w:y="5374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v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případě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pojištěného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stroje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(strojního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zařízení)</w:t>
      </w:r>
      <w:r>
        <w:rPr>
          <w:rFonts w:ascii="JWNIGI+CPPSansLight-Regular"/>
          <w:color w:val="000000"/>
          <w:sz w:val="16"/>
        </w:rPr>
        <w:t xml:space="preserve"> nebo </w:t>
      </w:r>
      <w:r>
        <w:rPr>
          <w:rFonts w:ascii="JWNIGI+CPPSansLight-Regular"/>
          <w:color w:val="000000"/>
          <w:spacing w:val="-2"/>
          <w:sz w:val="16"/>
        </w:rPr>
        <w:t>elek-</w:t>
      </w:r>
    </w:p>
    <w:p w14:paraId="4AEA2616" w14:textId="77777777" w:rsidR="00625430" w:rsidRDefault="00000000">
      <w:pPr>
        <w:framePr w:w="4833" w:wrap="auto" w:hAnchor="text" w:x="1134" w:y="5374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troniky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výši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časové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ceny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věci,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tj.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ceny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věci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bezprostředně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</w:t>
      </w:r>
    </w:p>
    <w:p w14:paraId="13C3F8C8" w14:textId="77777777" w:rsidR="00625430" w:rsidRDefault="00000000">
      <w:pPr>
        <w:framePr w:w="4833" w:wrap="auto" w:hAnchor="text" w:x="1134" w:y="5374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pojistnou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událostí;</w:t>
      </w:r>
    </w:p>
    <w:p w14:paraId="602BBB83" w14:textId="77777777" w:rsidR="00625430" w:rsidRDefault="00000000">
      <w:pPr>
        <w:framePr w:w="4833" w:wrap="auto" w:hAnchor="text" w:x="1134" w:y="5916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c)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případě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odcizení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pojištěného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stroje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(strojního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zařízení)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</w:p>
    <w:p w14:paraId="08C58CE6" w14:textId="77777777" w:rsidR="00625430" w:rsidRDefault="00000000">
      <w:pPr>
        <w:framePr w:w="4833" w:wrap="auto" w:hAnchor="text" w:x="1134" w:y="5916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elektroniky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výši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časové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ceny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věci,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tj.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ceny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věci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bezprostředně</w:t>
      </w:r>
    </w:p>
    <w:p w14:paraId="1DBB1425" w14:textId="77777777" w:rsidR="00625430" w:rsidRDefault="00000000">
      <w:pPr>
        <w:framePr w:w="4833" w:wrap="auto" w:hAnchor="text" w:x="1134" w:y="5916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pojistnou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událostí;</w:t>
      </w:r>
    </w:p>
    <w:p w14:paraId="2D0098F3" w14:textId="77777777" w:rsidR="00625430" w:rsidRDefault="00000000">
      <w:pPr>
        <w:framePr w:w="4833" w:wrap="auto" w:hAnchor="text" w:x="1134" w:y="5916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d)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případě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škody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spalovacích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motorech,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převodovkách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po-</w:t>
      </w:r>
    </w:p>
    <w:p w14:paraId="0AF85D06" w14:textId="77777777" w:rsidR="00625430" w:rsidRDefault="00000000">
      <w:pPr>
        <w:framePr w:w="4833" w:wrap="auto" w:hAnchor="text" w:x="1134" w:y="5916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trubích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vždy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výši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časové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ceny;</w:t>
      </w:r>
    </w:p>
    <w:p w14:paraId="7515723D" w14:textId="77777777" w:rsidR="00625430" w:rsidRDefault="00000000">
      <w:pPr>
        <w:framePr w:w="4833" w:wrap="auto" w:hAnchor="text" w:x="1134" w:y="5916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e)</w:t>
      </w:r>
      <w:r>
        <w:rPr>
          <w:rFonts w:ascii="JWNIGI+CPPSansLight-Regular"/>
          <w:color w:val="000000"/>
          <w:spacing w:val="5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případě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škody</w:t>
      </w:r>
      <w:r>
        <w:rPr>
          <w:rFonts w:ascii="JWNIGI+CPPSansLight-Regular"/>
          <w:color w:val="000000"/>
          <w:spacing w:val="4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elektronických</w:t>
      </w:r>
      <w:r>
        <w:rPr>
          <w:rFonts w:ascii="JWNIGI+CPPSansLight-Regular"/>
          <w:color w:val="000000"/>
          <w:spacing w:val="4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prvcích,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elektrotechnických</w:t>
      </w:r>
    </w:p>
    <w:p w14:paraId="52CC7DCD" w14:textId="77777777" w:rsidR="00625430" w:rsidRDefault="00000000">
      <w:pPr>
        <w:framePr w:w="4833" w:wrap="auto" w:hAnchor="text" w:x="1134" w:y="5916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součástkách,</w:t>
      </w:r>
      <w:r>
        <w:rPr>
          <w:rFonts w:ascii="JWNIGI+CPPSansLight-Regular"/>
          <w:color w:val="000000"/>
          <w:spacing w:val="5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elektronických</w:t>
      </w:r>
      <w:r>
        <w:rPr>
          <w:rFonts w:ascii="JWNIGI+CPPSansLight-Regular"/>
          <w:color w:val="000000"/>
          <w:spacing w:val="5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řídících</w:t>
      </w:r>
      <w:r>
        <w:rPr>
          <w:rFonts w:ascii="JWNIGI+CPPSansLight-Regular"/>
          <w:color w:val="000000"/>
          <w:spacing w:val="5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5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technologických</w:t>
      </w:r>
      <w:r>
        <w:rPr>
          <w:rFonts w:ascii="JWNIGI+CPPSansLight-Regular"/>
          <w:color w:val="000000"/>
          <w:spacing w:val="5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skupi-</w:t>
      </w:r>
    </w:p>
    <w:p w14:paraId="0A031431" w14:textId="77777777" w:rsidR="00625430" w:rsidRDefault="00000000">
      <w:pPr>
        <w:framePr w:w="4833" w:wrap="auto" w:hAnchor="text" w:x="1134" w:y="5916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nách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uzlech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strojů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strojního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poskytuje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pojistitel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</w:p>
    <w:p w14:paraId="332A52CD" w14:textId="77777777" w:rsidR="00625430" w:rsidRDefault="00000000">
      <w:pPr>
        <w:framePr w:w="4833" w:wrap="auto" w:hAnchor="text" w:x="1134" w:y="5916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do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výše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časové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ceny.</w:t>
      </w:r>
    </w:p>
    <w:p w14:paraId="79B74262" w14:textId="77777777" w:rsidR="00625430" w:rsidRDefault="00000000">
      <w:pPr>
        <w:framePr w:w="4833" w:wrap="auto" w:hAnchor="text" w:x="1134" w:y="5916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uvedené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článku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10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část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(Pojištění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</w:p>
    <w:p w14:paraId="067AA77C" w14:textId="77777777" w:rsidR="00625430" w:rsidRDefault="00000000">
      <w:pPr>
        <w:framePr w:w="4833" w:wrap="auto" w:hAnchor="text" w:x="1134" w:y="5916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omezení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strojních</w:t>
      </w:r>
      <w:r>
        <w:rPr>
          <w:rFonts w:ascii="JWNIGI+CPPSansLight-Regular"/>
          <w:color w:val="000000"/>
          <w:sz w:val="16"/>
        </w:rPr>
        <w:t xml:space="preserve"> a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elektronických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pojistných</w:t>
      </w:r>
      <w:r>
        <w:rPr>
          <w:rFonts w:ascii="JWNIGI+CPPSansLight-Regular"/>
          <w:color w:val="000000"/>
          <w:sz w:val="16"/>
        </w:rPr>
        <w:t xml:space="preserve"> ne-</w:t>
      </w:r>
    </w:p>
    <w:p w14:paraId="2A77F985" w14:textId="77777777" w:rsidR="00625430" w:rsidRDefault="00000000">
      <w:pPr>
        <w:framePr w:w="4833" w:wrap="auto" w:hAnchor="text" w:x="1134" w:y="5916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bezpečí)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oddíl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III.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těchto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DPPARBI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ujednává,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pojistitel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poskytuje</w:t>
      </w:r>
    </w:p>
    <w:p w14:paraId="57AC2301" w14:textId="77777777" w:rsidR="00625430" w:rsidRDefault="00000000">
      <w:pPr>
        <w:framePr w:w="4833" w:wrap="auto" w:hAnchor="text" w:x="1134" w:y="5916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plnění:</w:t>
      </w:r>
    </w:p>
    <w:p w14:paraId="01C7C658" w14:textId="77777777" w:rsidR="00625430" w:rsidRDefault="00000000">
      <w:pPr>
        <w:framePr w:w="1254" w:wrap="auto" w:hAnchor="text" w:x="8111" w:y="6139"/>
        <w:widowControl w:val="0"/>
        <w:autoSpaceDE w:val="0"/>
        <w:autoSpaceDN w:val="0"/>
        <w:spacing w:before="0" w:after="0" w:line="187" w:lineRule="exact"/>
        <w:ind w:left="218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Článek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5</w:t>
      </w:r>
    </w:p>
    <w:p w14:paraId="6810BD70" w14:textId="77777777" w:rsidR="00625430" w:rsidRDefault="00000000">
      <w:pPr>
        <w:framePr w:w="1254" w:wrap="auto" w:hAnchor="text" w:x="8111" w:y="6139"/>
        <w:widowControl w:val="0"/>
        <w:autoSpaceDE w:val="0"/>
        <w:autoSpaceDN w:val="0"/>
        <w:spacing w:before="1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Speciální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výluky</w:t>
      </w:r>
    </w:p>
    <w:p w14:paraId="6540569E" w14:textId="77777777" w:rsidR="00625430" w:rsidRDefault="00000000">
      <w:pPr>
        <w:framePr w:w="336" w:wrap="auto" w:hAnchor="text" w:x="6180" w:y="6674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</w:t>
      </w:r>
    </w:p>
    <w:p w14:paraId="7047CF93" w14:textId="77777777" w:rsidR="00625430" w:rsidRDefault="00000000">
      <w:pPr>
        <w:framePr w:w="269" w:wrap="auto" w:hAnchor="text" w:x="6276" w:y="6674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0DF334FD" w14:textId="77777777" w:rsidR="00625430" w:rsidRDefault="00000000">
      <w:pPr>
        <w:framePr w:w="4832" w:wrap="auto" w:hAnchor="text" w:x="6463" w:y="6674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proti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všem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nebezpečím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nevztahuje,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není</w:t>
      </w:r>
    </w:p>
    <w:p w14:paraId="464487AE" w14:textId="77777777" w:rsidR="00625430" w:rsidRDefault="00000000">
      <w:pPr>
        <w:framePr w:w="4832" w:wrap="auto" w:hAnchor="text" w:x="6463" w:y="6674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výslovně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ujednáno</w:t>
      </w:r>
      <w:r>
        <w:rPr>
          <w:rFonts w:ascii="JWNIGI+CPPSansLight-Regular"/>
          <w:color w:val="000000"/>
          <w:sz w:val="16"/>
        </w:rPr>
        <w:t xml:space="preserve"> jinak, na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vzniklé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na:</w:t>
      </w:r>
    </w:p>
    <w:p w14:paraId="4E15F9C6" w14:textId="77777777" w:rsidR="00625430" w:rsidRDefault="00000000">
      <w:pPr>
        <w:framePr w:w="4832" w:wrap="auto" w:hAnchor="text" w:x="6463" w:y="6674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letadlech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zařízeních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létání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všeho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druhu,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nejsou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vede-</w:t>
      </w:r>
    </w:p>
    <w:p w14:paraId="3C1BF96C" w14:textId="77777777" w:rsidR="00625430" w:rsidRDefault="00000000">
      <w:pPr>
        <w:framePr w:w="4832" w:wrap="auto" w:hAnchor="text" w:x="6463" w:y="6674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ny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jako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zásoby;</w:t>
      </w:r>
    </w:p>
    <w:p w14:paraId="183C6B92" w14:textId="77777777" w:rsidR="00625430" w:rsidRDefault="00000000">
      <w:pPr>
        <w:framePr w:w="4832" w:wrap="auto" w:hAnchor="text" w:x="6463" w:y="6674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lodích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 </w:t>
      </w:r>
      <w:r>
        <w:rPr>
          <w:rFonts w:ascii="JWNIGI+CPPSansLight-Regular" w:hAnsi="JWNIGI+CPPSansLight-Regular" w:cs="JWNIGI+CPPSansLight-Regular"/>
          <w:color w:val="000000"/>
          <w:sz w:val="16"/>
        </w:rPr>
        <w:t>ostatních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plavidlech,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pokud nejsou vedeny </w:t>
      </w:r>
      <w:r>
        <w:rPr>
          <w:rFonts w:ascii="JWNIGI+CPPSansLight-Regular"/>
          <w:color w:val="000000"/>
          <w:spacing w:val="-1"/>
          <w:sz w:val="16"/>
        </w:rPr>
        <w:t>jako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zásoby;</w:t>
      </w:r>
    </w:p>
    <w:p w14:paraId="60F77084" w14:textId="77777777" w:rsidR="00625430" w:rsidRDefault="00000000">
      <w:pPr>
        <w:framePr w:w="4832" w:wrap="auto" w:hAnchor="text" w:x="6463" w:y="6674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c)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vozidlech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smyslu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zákona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pozemních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komunikacích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plat-</w:t>
      </w:r>
    </w:p>
    <w:p w14:paraId="0FA465CD" w14:textId="77777777" w:rsidR="00625430" w:rsidRDefault="00000000">
      <w:pPr>
        <w:framePr w:w="4832" w:wrap="auto" w:hAnchor="text" w:x="6463" w:y="6674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ném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znění,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nejsou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účetně</w:t>
      </w:r>
      <w:r>
        <w:rPr>
          <w:rFonts w:ascii="JWNIGI+CPPSansLight-Regular"/>
          <w:color w:val="000000"/>
          <w:spacing w:val="3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vedeny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jako</w:t>
      </w:r>
      <w:r>
        <w:rPr>
          <w:rFonts w:ascii="JWNIGI+CPPSansLight-Regular"/>
          <w:color w:val="000000"/>
          <w:spacing w:val="3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zásoby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nejsou</w:t>
      </w:r>
    </w:p>
    <w:p w14:paraId="30E227E4" w14:textId="77777777" w:rsidR="00625430" w:rsidRDefault="00000000">
      <w:pPr>
        <w:framePr w:w="4832" w:wrap="auto" w:hAnchor="text" w:x="6463" w:y="6674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předmětem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dalšího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prodeje,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/>
          <w:color w:val="000000"/>
          <w:spacing w:val="-1"/>
          <w:sz w:val="16"/>
        </w:rPr>
        <w:t>opravy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úschovy;</w:t>
      </w:r>
    </w:p>
    <w:p w14:paraId="6F211511" w14:textId="77777777" w:rsidR="00625430" w:rsidRDefault="00000000">
      <w:pPr>
        <w:framePr w:w="4832" w:wrap="auto" w:hAnchor="text" w:x="6463" w:y="6674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d)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kolejových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vozidlech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drahách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jakéhokoliv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účelu,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nejsou</w:t>
      </w:r>
    </w:p>
    <w:p w14:paraId="633212B4" w14:textId="77777777" w:rsidR="00625430" w:rsidRDefault="00000000">
      <w:pPr>
        <w:framePr w:w="4832" w:wrap="auto" w:hAnchor="text" w:x="6463" w:y="6674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vedeny </w:t>
      </w:r>
      <w:r>
        <w:rPr>
          <w:rFonts w:ascii="JWNIGI+CPPSansLight-Regular"/>
          <w:color w:val="000000"/>
          <w:spacing w:val="-1"/>
          <w:sz w:val="16"/>
        </w:rPr>
        <w:t>jako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zásoby;</w:t>
      </w:r>
    </w:p>
    <w:p w14:paraId="13046207" w14:textId="77777777" w:rsidR="00625430" w:rsidRDefault="00000000">
      <w:pPr>
        <w:framePr w:w="336" w:wrap="auto" w:hAnchor="text" w:x="850" w:y="7545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7</w:t>
      </w:r>
    </w:p>
    <w:p w14:paraId="2A3169D5" w14:textId="77777777" w:rsidR="00625430" w:rsidRDefault="00000000">
      <w:pPr>
        <w:framePr w:w="336" w:wrap="auto" w:hAnchor="text" w:x="850" w:y="7545"/>
        <w:widowControl w:val="0"/>
        <w:autoSpaceDE w:val="0"/>
        <w:autoSpaceDN w:val="0"/>
        <w:spacing w:before="1444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8</w:t>
      </w:r>
    </w:p>
    <w:p w14:paraId="44B5C833" w14:textId="77777777" w:rsidR="00625430" w:rsidRDefault="00000000">
      <w:pPr>
        <w:framePr w:w="269" w:wrap="auto" w:hAnchor="text" w:x="946" w:y="7545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0CCE32BC" w14:textId="77777777" w:rsidR="00625430" w:rsidRDefault="00000000">
      <w:pPr>
        <w:framePr w:w="4832" w:wrap="auto" w:hAnchor="text" w:x="1134" w:y="8269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nejdéle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dobu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12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měsíců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od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okamžiku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vzniku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události</w:t>
      </w:r>
    </w:p>
    <w:p w14:paraId="5D7D007B" w14:textId="77777777" w:rsidR="00625430" w:rsidRDefault="00000000">
      <w:pPr>
        <w:framePr w:w="4832" w:wrap="auto" w:hAnchor="text" w:x="1134" w:y="8269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(doba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ručení),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není-li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výslovně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ujednáno</w:t>
      </w:r>
      <w:r>
        <w:rPr>
          <w:rFonts w:ascii="JWNIGI+CPPSansLight-Regular"/>
          <w:color w:val="000000"/>
          <w:sz w:val="16"/>
        </w:rPr>
        <w:t xml:space="preserve"> jinak;</w:t>
      </w:r>
    </w:p>
    <w:p w14:paraId="1F8852A4" w14:textId="77777777" w:rsidR="00625430" w:rsidRDefault="00000000">
      <w:pPr>
        <w:framePr w:w="4832" w:wrap="auto" w:hAnchor="text" w:x="1134" w:y="8269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okamžiku,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kdy byl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mohl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být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provozní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výkon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obnoven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ob-</w:t>
      </w:r>
    </w:p>
    <w:p w14:paraId="4BD71CE4" w14:textId="77777777" w:rsidR="00625430" w:rsidRDefault="00000000">
      <w:pPr>
        <w:framePr w:w="4832" w:wrap="auto" w:hAnchor="text" w:x="1134" w:y="8269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jemu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pojistnou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událostí,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nejpozději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však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uplynutím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sjednané</w:t>
      </w:r>
    </w:p>
    <w:p w14:paraId="167C4354" w14:textId="77777777" w:rsidR="00625430" w:rsidRDefault="00000000">
      <w:pPr>
        <w:framePr w:w="4832" w:wrap="auto" w:hAnchor="text" w:x="1134" w:y="8269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doby </w:t>
      </w:r>
      <w:r>
        <w:rPr>
          <w:rFonts w:ascii="JWNIGI+CPPSansLight-Regular" w:hAnsi="JWNIGI+CPPSansLight-Regular" w:cs="JWNIGI+CPPSansLight-Regular"/>
          <w:color w:val="000000"/>
          <w:sz w:val="16"/>
        </w:rPr>
        <w:t>ručení.</w:t>
      </w:r>
    </w:p>
    <w:p w14:paraId="382FA197" w14:textId="77777777" w:rsidR="00625430" w:rsidRDefault="00000000">
      <w:pPr>
        <w:framePr w:w="1563" w:wrap="auto" w:hAnchor="text" w:x="6463" w:y="849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e)</w:t>
      </w:r>
      <w:r>
        <w:rPr>
          <w:rFonts w:ascii="JWNIGI+CPPSansLight-Regular"/>
          <w:color w:val="000000"/>
          <w:spacing w:val="5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živých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zvířatech;</w:t>
      </w:r>
    </w:p>
    <w:p w14:paraId="165700EA" w14:textId="77777777" w:rsidR="00625430" w:rsidRDefault="00000000">
      <w:pPr>
        <w:framePr w:w="4832" w:wrap="auto" w:hAnchor="text" w:x="6463" w:y="8672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f)</w:t>
      </w:r>
      <w:r>
        <w:rPr>
          <w:rFonts w:ascii="JWNIGI+CPPSansLight-Regular"/>
          <w:color w:val="000000"/>
          <w:spacing w:val="8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pozemních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komunikacích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(například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silnice,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cesty),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mostech,</w:t>
      </w:r>
    </w:p>
    <w:p w14:paraId="22CAC96E" w14:textId="77777777" w:rsidR="00625430" w:rsidRDefault="00000000">
      <w:pPr>
        <w:framePr w:w="4832" w:wrap="auto" w:hAnchor="text" w:x="6463" w:y="8672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zpevněných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plochách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opěrných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zdech,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veřejném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osvětlení</w:t>
      </w:r>
    </w:p>
    <w:p w14:paraId="589E522F" w14:textId="77777777" w:rsidR="00625430" w:rsidRDefault="00000000">
      <w:pPr>
        <w:framePr w:w="4832" w:wrap="auto" w:hAnchor="text" w:x="6463" w:y="8672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a </w:t>
      </w:r>
      <w:r>
        <w:rPr>
          <w:rFonts w:ascii="JWNIGI+CPPSansLight-Regular" w:hAnsi="JWNIGI+CPPSansLight-Regular" w:cs="JWNIGI+CPPSansLight-Regular"/>
          <w:color w:val="000000"/>
          <w:sz w:val="16"/>
        </w:rPr>
        <w:t>dopravních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značkách;</w:t>
      </w:r>
    </w:p>
    <w:p w14:paraId="4CC3AB04" w14:textId="77777777" w:rsidR="00625430" w:rsidRDefault="00000000">
      <w:pPr>
        <w:framePr w:w="269" w:wrap="auto" w:hAnchor="text" w:x="946" w:y="9174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09849F69" w14:textId="77777777" w:rsidR="00625430" w:rsidRDefault="00000000">
      <w:pPr>
        <w:framePr w:w="269" w:wrap="auto" w:hAnchor="text" w:x="946" w:y="9174"/>
        <w:widowControl w:val="0"/>
        <w:autoSpaceDE w:val="0"/>
        <w:autoSpaceDN w:val="0"/>
        <w:spacing w:before="90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3FE42249" w14:textId="77777777" w:rsidR="00625430" w:rsidRDefault="00000000">
      <w:pPr>
        <w:framePr w:w="4832" w:wrap="auto" w:hAnchor="text" w:x="1134" w:y="9174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Pojistné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snižuje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každé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události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spoluúčast</w:t>
      </w:r>
    </w:p>
    <w:p w14:paraId="2E042BA1" w14:textId="77777777" w:rsidR="00625430" w:rsidRDefault="00000000">
      <w:pPr>
        <w:framePr w:w="4832" w:wrap="auto" w:hAnchor="text" w:x="1134" w:y="9174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sjednanou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smlouvě.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případě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události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vzniklé</w:t>
      </w:r>
    </w:p>
    <w:p w14:paraId="710A828C" w14:textId="77777777" w:rsidR="00625430" w:rsidRDefault="00000000">
      <w:pPr>
        <w:framePr w:w="4832" w:wrap="auto" w:hAnchor="text" w:x="1134" w:y="9174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současně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téže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příčiny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více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pojištěných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předmětech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odečte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pojis-</w:t>
      </w:r>
    </w:p>
    <w:p w14:paraId="3B3F2481" w14:textId="77777777" w:rsidR="00625430" w:rsidRDefault="00000000">
      <w:pPr>
        <w:framePr w:w="4832" w:wrap="auto" w:hAnchor="text" w:x="1134" w:y="9174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titel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pouze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jednu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spoluúčast,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to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nejvyšší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sjednanou,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není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</w:t>
      </w:r>
    </w:p>
    <w:p w14:paraId="00683538" w14:textId="77777777" w:rsidR="00625430" w:rsidRDefault="00000000">
      <w:pPr>
        <w:framePr w:w="4832" w:wrap="auto" w:hAnchor="text" w:x="1134" w:y="9174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oprávněnou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osobu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výhodnější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odečtení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spoluúčastí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jednotlivých</w:t>
      </w:r>
    </w:p>
    <w:p w14:paraId="38CE5C58" w14:textId="77777777" w:rsidR="00625430" w:rsidRDefault="00000000">
      <w:pPr>
        <w:framePr w:w="4832" w:wrap="auto" w:hAnchor="text" w:x="1134" w:y="9174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předmětů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jichž</w:t>
      </w:r>
      <w:r>
        <w:rPr>
          <w:rFonts w:ascii="JWNIGI+CPPSansLight-Regular"/>
          <w:color w:val="000000"/>
          <w:sz w:val="16"/>
        </w:rPr>
        <w:t xml:space="preserve"> se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pojistná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týká.</w:t>
      </w:r>
    </w:p>
    <w:p w14:paraId="5FB95BE2" w14:textId="77777777" w:rsidR="00625430" w:rsidRDefault="00000000">
      <w:pPr>
        <w:framePr w:w="4833" w:wrap="auto" w:hAnchor="text" w:x="6463" w:y="921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g)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stavbách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vodních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tocích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jako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například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mosty,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lávky,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pro-</w:t>
      </w:r>
    </w:p>
    <w:p w14:paraId="6506D301" w14:textId="77777777" w:rsidR="00625430" w:rsidRDefault="00000000">
      <w:pPr>
        <w:framePr w:w="4833" w:wrap="auto" w:hAnchor="text" w:x="6463" w:y="9217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pusti,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hráze,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nádrže</w:t>
      </w:r>
      <w:r>
        <w:rPr>
          <w:rFonts w:ascii="JWNIGI+CPPSansLight-Regular"/>
          <w:color w:val="000000"/>
          <w:sz w:val="16"/>
        </w:rPr>
        <w:t xml:space="preserve"> a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další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stavby,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tvoří</w:t>
      </w:r>
      <w:r>
        <w:rPr>
          <w:rFonts w:ascii="JWNIGI+CPPSansLight-Regular"/>
          <w:color w:val="000000"/>
          <w:spacing w:val="-1"/>
          <w:sz w:val="16"/>
        </w:rPr>
        <w:t xml:space="preserve"> konstrukci </w:t>
      </w:r>
      <w:r>
        <w:rPr>
          <w:rFonts w:ascii="JWNIGI+CPPSansLight-Regular" w:hAnsi="JWNIGI+CPPSansLight-Regular" w:cs="JWNIGI+CPPSansLight-Regular"/>
          <w:color w:val="000000"/>
          <w:sz w:val="16"/>
        </w:rPr>
        <w:t>průtočné-</w:t>
      </w:r>
    </w:p>
    <w:p w14:paraId="51D9A867" w14:textId="77777777" w:rsidR="00625430" w:rsidRDefault="00000000">
      <w:pPr>
        <w:framePr w:w="4833" w:wrap="auto" w:hAnchor="text" w:x="6463" w:y="9217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ho </w:t>
      </w:r>
      <w:r>
        <w:rPr>
          <w:rFonts w:ascii="JWNIGI+CPPSansLight-Regular"/>
          <w:color w:val="000000"/>
          <w:spacing w:val="-2"/>
          <w:sz w:val="16"/>
        </w:rPr>
        <w:t>profilu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toku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do </w:t>
      </w:r>
      <w:r>
        <w:rPr>
          <w:rFonts w:ascii="JWNIGI+CPPSansLight-Regular"/>
          <w:color w:val="000000"/>
          <w:spacing w:val="-2"/>
          <w:sz w:val="16"/>
        </w:rPr>
        <w:t>tohoto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profilu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zasahují;</w:t>
      </w:r>
    </w:p>
    <w:p w14:paraId="261E457F" w14:textId="77777777" w:rsidR="00625430" w:rsidRDefault="00000000">
      <w:pPr>
        <w:framePr w:w="4833" w:wrap="auto" w:hAnchor="text" w:x="6463" w:y="9217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h)</w:t>
      </w:r>
      <w:r>
        <w:rPr>
          <w:rFonts w:ascii="JWNIGI+CPPSansLight-Regular"/>
          <w:color w:val="000000"/>
          <w:spacing w:val="4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umístěném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pod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zemským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povrchem,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vyjma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podzemních</w:t>
      </w:r>
    </w:p>
    <w:p w14:paraId="725CD6F3" w14:textId="77777777" w:rsidR="00625430" w:rsidRDefault="00000000">
      <w:pPr>
        <w:framePr w:w="4833" w:wrap="auto" w:hAnchor="text" w:x="6463" w:y="9217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částí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budov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staveb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nich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umístěném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in-</w:t>
      </w:r>
    </w:p>
    <w:p w14:paraId="6EAF22DC" w14:textId="77777777" w:rsidR="00625430" w:rsidRDefault="00000000">
      <w:pPr>
        <w:framePr w:w="4833" w:wrap="auto" w:hAnchor="text" w:x="6463" w:y="9217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ženýrských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sítích</w:t>
      </w:r>
      <w:r>
        <w:rPr>
          <w:rFonts w:ascii="JWNIGI+CPPSansLight-Regular"/>
          <w:color w:val="000000"/>
          <w:sz w:val="16"/>
        </w:rPr>
        <w:t xml:space="preserve"> k nim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náležejících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(majetek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v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podzemí);</w:t>
      </w:r>
    </w:p>
    <w:p w14:paraId="4FD9320E" w14:textId="77777777" w:rsidR="00625430" w:rsidRDefault="00000000">
      <w:pPr>
        <w:framePr w:w="4833" w:wrap="auto" w:hAnchor="text" w:x="6463" w:y="9217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i)</w:t>
      </w:r>
      <w:r>
        <w:rPr>
          <w:rFonts w:ascii="JWNIGI+CPPSansLight-Regular"/>
          <w:color w:val="000000"/>
          <w:spacing w:val="10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pozemcích,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rostlinách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porostech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rostoucích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pozemcích,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ze-</w:t>
      </w:r>
    </w:p>
    <w:p w14:paraId="5A621EB9" w14:textId="77777777" w:rsidR="00625430" w:rsidRDefault="00000000">
      <w:pPr>
        <w:framePr w:w="4833" w:wrap="auto" w:hAnchor="text" w:x="6463" w:y="9217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mědělských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plodinách;</w:t>
      </w:r>
    </w:p>
    <w:p w14:paraId="01417EAB" w14:textId="77777777" w:rsidR="00625430" w:rsidRDefault="00000000">
      <w:pPr>
        <w:framePr w:w="4833" w:wrap="auto" w:hAnchor="text" w:x="6463" w:y="9217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j)</w:t>
      </w:r>
      <w:r>
        <w:rPr>
          <w:rFonts w:ascii="JWNIGI+CPPSansLight-Regular"/>
          <w:color w:val="000000"/>
          <w:spacing w:val="10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záznamech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programech,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jsou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umístěny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elektronických</w:t>
      </w:r>
    </w:p>
    <w:p w14:paraId="48A52955" w14:textId="77777777" w:rsidR="00625430" w:rsidRDefault="00000000">
      <w:pPr>
        <w:framePr w:w="4833" w:wrap="auto" w:hAnchor="text" w:x="6463" w:y="9217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nosičích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dat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zvuku a </w:t>
      </w:r>
      <w:r>
        <w:rPr>
          <w:rFonts w:ascii="JWNIGI+CPPSansLight-Regular"/>
          <w:color w:val="000000"/>
          <w:spacing w:val="-1"/>
          <w:sz w:val="16"/>
        </w:rPr>
        <w:t>obrazu;</w:t>
      </w:r>
    </w:p>
    <w:p w14:paraId="032F791A" w14:textId="77777777" w:rsidR="00625430" w:rsidRDefault="00000000">
      <w:pPr>
        <w:framePr w:w="4833" w:wrap="auto" w:hAnchor="text" w:x="6463" w:y="9217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k)</w:t>
      </w:r>
      <w:r>
        <w:rPr>
          <w:rFonts w:ascii="JWNIGI+CPPSansLight-Regular"/>
          <w:color w:val="000000"/>
          <w:spacing w:val="6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z w:val="16"/>
        </w:rPr>
        <w:t xml:space="preserve"> v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z w:val="16"/>
        </w:rPr>
        <w:t xml:space="preserve"> jeho </w:t>
      </w:r>
      <w:r>
        <w:rPr>
          <w:rFonts w:ascii="JWNIGI+CPPSansLight-Regular" w:hAnsi="JWNIGI+CPPSansLight-Regular" w:cs="JWNIGI+CPPSansLight-Regular"/>
          <w:color w:val="000000"/>
          <w:sz w:val="16"/>
        </w:rPr>
        <w:t>pádu,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střetu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nárazu;</w:t>
      </w:r>
    </w:p>
    <w:p w14:paraId="4F458381" w14:textId="77777777" w:rsidR="00625430" w:rsidRDefault="00000000">
      <w:pPr>
        <w:framePr w:w="4833" w:wrap="auto" w:hAnchor="text" w:x="6463" w:y="9217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l)</w:t>
      </w:r>
      <w:r>
        <w:rPr>
          <w:rFonts w:ascii="JWNIGI+CPPSansLight-Regular"/>
          <w:color w:val="000000"/>
          <w:spacing w:val="9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na </w:t>
      </w:r>
      <w:r>
        <w:rPr>
          <w:rFonts w:ascii="JWNIGI+CPPSansLight-Regular" w:hAnsi="JWNIGI+CPPSansLight-Regular" w:cs="JWNIGI+CPPSansLight-Regular"/>
          <w:color w:val="000000"/>
          <w:sz w:val="16"/>
        </w:rPr>
        <w:t>ohýbaném</w:t>
      </w:r>
      <w:r>
        <w:rPr>
          <w:rFonts w:ascii="JWNIGI+CPPSansLight-Regular"/>
          <w:color w:val="000000"/>
          <w:sz w:val="16"/>
        </w:rPr>
        <w:t xml:space="preserve"> a </w:t>
      </w:r>
      <w:r>
        <w:rPr>
          <w:rFonts w:ascii="JWNIGI+CPPSansLight-Regular" w:hAnsi="JWNIGI+CPPSansLight-Regular" w:cs="JWNIGI+CPPSansLight-Regular"/>
          <w:color w:val="000000"/>
          <w:sz w:val="16"/>
        </w:rPr>
        <w:t>vypouklém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skle.</w:t>
      </w:r>
    </w:p>
    <w:p w14:paraId="38D2DA63" w14:textId="77777777" w:rsidR="00625430" w:rsidRDefault="00000000">
      <w:pPr>
        <w:framePr w:w="336" w:wrap="auto" w:hAnchor="text" w:x="850" w:y="1026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9</w:t>
      </w:r>
    </w:p>
    <w:p w14:paraId="0C10CF60" w14:textId="77777777" w:rsidR="00625430" w:rsidRDefault="00000000">
      <w:pPr>
        <w:framePr w:w="336" w:wrap="auto" w:hAnchor="text" w:x="850" w:y="10260"/>
        <w:widowControl w:val="0"/>
        <w:autoSpaceDE w:val="0"/>
        <w:autoSpaceDN w:val="0"/>
        <w:spacing w:before="358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</w:t>
      </w:r>
    </w:p>
    <w:p w14:paraId="7BF04D52" w14:textId="77777777" w:rsidR="00625430" w:rsidRDefault="00000000">
      <w:pPr>
        <w:framePr w:w="4832" w:wrap="auto" w:hAnchor="text" w:x="1134" w:y="1026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povodně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3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záplavy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3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sjednává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3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čekací</w:t>
      </w:r>
      <w:r>
        <w:rPr>
          <w:rFonts w:ascii="JWNIGI+CPPSansLight-Regular"/>
          <w:color w:val="000000"/>
          <w:spacing w:val="3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dobou</w:t>
      </w:r>
      <w:r>
        <w:rPr>
          <w:rFonts w:ascii="JWNIGI+CPPSansLight-Regular"/>
          <w:color w:val="000000"/>
          <w:spacing w:val="3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3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délce</w:t>
      </w:r>
    </w:p>
    <w:p w14:paraId="4CD32C83" w14:textId="77777777" w:rsidR="00625430" w:rsidRDefault="00000000">
      <w:pPr>
        <w:framePr w:w="336" w:wrap="auto" w:hAnchor="text" w:x="1134" w:y="1044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</w:t>
      </w:r>
    </w:p>
    <w:p w14:paraId="5C5F82D1" w14:textId="77777777" w:rsidR="00625430" w:rsidRDefault="00000000">
      <w:pPr>
        <w:framePr w:w="4736" w:wrap="auto" w:hAnchor="text" w:x="1230" w:y="1044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0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kalendářních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dnů.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Běh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čekací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doby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začíná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dnem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sjednaným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po-</w:t>
      </w:r>
    </w:p>
    <w:p w14:paraId="572A74F9" w14:textId="77777777" w:rsidR="00625430" w:rsidRDefault="00000000">
      <w:pPr>
        <w:framePr w:w="2720" w:wrap="auto" w:hAnchor="text" w:x="1134" w:y="10621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jistné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smlouvě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jako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počátek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pojištění.</w:t>
      </w:r>
    </w:p>
    <w:p w14:paraId="12D667A0" w14:textId="77777777" w:rsidR="00625430" w:rsidRDefault="00000000">
      <w:pPr>
        <w:framePr w:w="5019" w:wrap="auto" w:hAnchor="text" w:x="946" w:y="10802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0.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Pojistná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částka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limit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musí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být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vždy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uvedeny</w:t>
      </w:r>
    </w:p>
    <w:p w14:paraId="46521F92" w14:textId="77777777" w:rsidR="00625430" w:rsidRDefault="00000000">
      <w:pPr>
        <w:framePr w:w="5019" w:wrap="auto" w:hAnchor="text" w:x="946" w:y="10802"/>
        <w:widowControl w:val="0"/>
        <w:autoSpaceDE w:val="0"/>
        <w:autoSpaceDN w:val="0"/>
        <w:spacing w:before="0" w:after="0" w:line="181" w:lineRule="exact"/>
        <w:ind w:left="188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v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smlouvě.</w:t>
      </w:r>
    </w:p>
    <w:p w14:paraId="5791F197" w14:textId="77777777" w:rsidR="00625430" w:rsidRDefault="00000000">
      <w:pPr>
        <w:framePr w:w="1928" w:wrap="auto" w:hAnchor="text" w:x="2444" w:y="11546"/>
        <w:widowControl w:val="0"/>
        <w:autoSpaceDE w:val="0"/>
        <w:autoSpaceDN w:val="0"/>
        <w:spacing w:before="0" w:after="0" w:line="187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Oddíl</w:t>
      </w:r>
      <w:r>
        <w:rPr>
          <w:rFonts w:ascii="QLVJON+CPPSansBold-Regular"/>
          <w:color w:val="000000"/>
          <w:sz w:val="16"/>
        </w:rPr>
        <w:t xml:space="preserve"> </w:t>
      </w:r>
      <w:r>
        <w:rPr>
          <w:rFonts w:ascii="QLVJON+CPPSansBold-Regular"/>
          <w:color w:val="000000"/>
          <w:spacing w:val="-2"/>
          <w:sz w:val="16"/>
        </w:rPr>
        <w:t>II.</w:t>
      </w:r>
      <w:r>
        <w:rPr>
          <w:rFonts w:ascii="QLVJON+CPPSansBold-Regular"/>
          <w:color w:val="000000"/>
          <w:spacing w:val="-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Pojištění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/>
          <w:color w:val="000000"/>
          <w:spacing w:val="-5"/>
          <w:sz w:val="16"/>
        </w:rPr>
        <w:t>majetku</w:t>
      </w:r>
    </w:p>
    <w:p w14:paraId="14EE079F" w14:textId="77777777" w:rsidR="00625430" w:rsidRDefault="00000000">
      <w:pPr>
        <w:framePr w:w="336" w:wrap="auto" w:hAnchor="text" w:x="6180" w:y="1157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</w:t>
      </w:r>
    </w:p>
    <w:p w14:paraId="0AA72978" w14:textId="77777777" w:rsidR="00625430" w:rsidRDefault="00000000">
      <w:pPr>
        <w:framePr w:w="269" w:wrap="auto" w:hAnchor="text" w:x="6276" w:y="1157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49EE97BE" w14:textId="77777777" w:rsidR="00625430" w:rsidRDefault="00000000">
      <w:pPr>
        <w:framePr w:w="4832" w:wrap="auto" w:hAnchor="text" w:x="6463" w:y="1157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proti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všem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nebezpečím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nevztahuje,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není</w:t>
      </w:r>
    </w:p>
    <w:p w14:paraId="614021DF" w14:textId="77777777" w:rsidR="00625430" w:rsidRDefault="00000000">
      <w:pPr>
        <w:framePr w:w="4832" w:wrap="auto" w:hAnchor="text" w:x="6463" w:y="11577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výslovně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ujednáno</w:t>
      </w:r>
      <w:r>
        <w:rPr>
          <w:rFonts w:ascii="JWNIGI+CPPSansLight-Regular"/>
          <w:color w:val="000000"/>
          <w:sz w:val="16"/>
        </w:rPr>
        <w:t xml:space="preserve"> jinak, na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vzniklé:</w:t>
      </w:r>
    </w:p>
    <w:p w14:paraId="74605DA5" w14:textId="77777777" w:rsidR="00625430" w:rsidRDefault="00000000">
      <w:pPr>
        <w:framePr w:w="4145" w:wrap="auto" w:hAnchor="text" w:x="1336" w:y="11935"/>
        <w:widowControl w:val="0"/>
        <w:autoSpaceDE w:val="0"/>
        <w:autoSpaceDN w:val="0"/>
        <w:spacing w:before="0" w:after="0" w:line="187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Část</w:t>
      </w:r>
      <w:r>
        <w:rPr>
          <w:rFonts w:ascii="QLVJON+CPPSansBold-Regular"/>
          <w:color w:val="000000"/>
          <w:sz w:val="16"/>
        </w:rPr>
        <w:t xml:space="preserve"> A</w:t>
      </w:r>
      <w:r>
        <w:rPr>
          <w:rFonts w:ascii="QLVJON+CPPSansBold-Regular"/>
          <w:color w:val="000000"/>
          <w:spacing w:val="-6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Pojištění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/>
          <w:color w:val="000000"/>
          <w:spacing w:val="-5"/>
          <w:sz w:val="16"/>
        </w:rPr>
        <w:t>majetku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/>
          <w:color w:val="000000"/>
          <w:spacing w:val="-6"/>
          <w:sz w:val="16"/>
        </w:rPr>
        <w:t>proti</w:t>
      </w:r>
      <w:r>
        <w:rPr>
          <w:rFonts w:ascii="QLVJON+CPPSansBold-Regular"/>
          <w:color w:val="000000"/>
          <w:spacing w:val="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všem</w:t>
      </w:r>
      <w:r>
        <w:rPr>
          <w:rFonts w:ascii="QLVJON+CPPSansBold-Regular"/>
          <w:color w:val="000000"/>
          <w:spacing w:val="-4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pojistným</w:t>
      </w:r>
      <w:r>
        <w:rPr>
          <w:rFonts w:ascii="QLVJON+CPPSansBold-Regular"/>
          <w:color w:val="000000"/>
          <w:spacing w:val="-4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nebezpečím</w:t>
      </w:r>
    </w:p>
    <w:p w14:paraId="2FF589E3" w14:textId="77777777" w:rsidR="00625430" w:rsidRDefault="00000000">
      <w:pPr>
        <w:framePr w:w="4832" w:wrap="auto" w:hAnchor="text" w:x="6463" w:y="1194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postupným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znečištěním,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kontaminací,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vzlínáním,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pronikáním,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pro-</w:t>
      </w:r>
    </w:p>
    <w:p w14:paraId="79B7A88C" w14:textId="77777777" w:rsidR="00625430" w:rsidRDefault="00000000">
      <w:pPr>
        <w:framePr w:w="4832" w:wrap="auto" w:hAnchor="text" w:x="6463" w:y="1194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sakováním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3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zvýšením</w:t>
      </w:r>
      <w:r>
        <w:rPr>
          <w:rFonts w:ascii="JWNIGI+CPPSansLight-Regular"/>
          <w:color w:val="000000"/>
          <w:spacing w:val="3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hladiny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podzemní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vody,</w:t>
      </w:r>
      <w:r>
        <w:rPr>
          <w:rFonts w:ascii="JWNIGI+CPPSansLight-Regular"/>
          <w:color w:val="000000"/>
          <w:spacing w:val="4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působením</w:t>
      </w:r>
    </w:p>
    <w:p w14:paraId="15C9EFF5" w14:textId="77777777" w:rsidR="00625430" w:rsidRDefault="00000000">
      <w:pPr>
        <w:framePr w:w="4832" w:wrap="auto" w:hAnchor="text" w:x="6463" w:y="1194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vlhkosti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plísní,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dále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pak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sesedáním,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vznikem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prasklin,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smršťová-</w:t>
      </w:r>
    </w:p>
    <w:p w14:paraId="7F074F75" w14:textId="77777777" w:rsidR="00625430" w:rsidRDefault="00000000">
      <w:pPr>
        <w:framePr w:w="4832" w:wrap="auto" w:hAnchor="text" w:x="6463" w:y="1194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ním,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roztažením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z w:val="16"/>
        </w:rPr>
        <w:t>vydutím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věci,</w:t>
      </w:r>
      <w:r>
        <w:rPr>
          <w:rFonts w:ascii="JWNIGI+CPPSansLight-Regular"/>
          <w:color w:val="000000"/>
          <w:sz w:val="16"/>
        </w:rPr>
        <w:t xml:space="preserve"> suchem;</w:t>
      </w:r>
    </w:p>
    <w:p w14:paraId="56804A51" w14:textId="77777777" w:rsidR="00625430" w:rsidRDefault="00000000">
      <w:pPr>
        <w:framePr w:w="819" w:wrap="auto" w:hAnchor="text" w:x="2999" w:y="12324"/>
        <w:widowControl w:val="0"/>
        <w:autoSpaceDE w:val="0"/>
        <w:autoSpaceDN w:val="0"/>
        <w:spacing w:before="0" w:after="0" w:line="187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Článek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4</w:t>
      </w:r>
    </w:p>
    <w:p w14:paraId="12AFE75C" w14:textId="77777777" w:rsidR="00625430" w:rsidRDefault="00000000">
      <w:pPr>
        <w:framePr w:w="2881" w:wrap="auto" w:hAnchor="text" w:x="1968" w:y="12511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5"/>
          <w:sz w:val="16"/>
        </w:rPr>
        <w:t>Rozsah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pojistného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krytí,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6"/>
          <w:sz w:val="16"/>
        </w:rPr>
        <w:t>předmět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pojištění</w:t>
      </w:r>
    </w:p>
    <w:p w14:paraId="014B7769" w14:textId="77777777" w:rsidR="00625430" w:rsidRDefault="00000000">
      <w:pPr>
        <w:framePr w:w="4832" w:wrap="auto" w:hAnchor="text" w:x="6463" w:y="1266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atmosférickými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srážkami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(tj.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vodními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kapkami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nebo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ledovými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krys-</w:t>
      </w:r>
    </w:p>
    <w:p w14:paraId="4730B975" w14:textId="77777777" w:rsidR="00625430" w:rsidRDefault="00000000">
      <w:pPr>
        <w:framePr w:w="4832" w:wrap="auto" w:hAnchor="text" w:x="6463" w:y="12667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6"/>
          <w:sz w:val="16"/>
        </w:rPr>
        <w:t>taly,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které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vznikly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následkem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kondenzace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nebo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desublimace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vodní</w:t>
      </w:r>
    </w:p>
    <w:p w14:paraId="33478DD4" w14:textId="77777777" w:rsidR="00625430" w:rsidRDefault="00000000">
      <w:pPr>
        <w:framePr w:w="4832" w:wrap="auto" w:hAnchor="text" w:x="6463" w:y="12667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páry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ovzduší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vypadávající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různých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druhů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oblaků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na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zem,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napří-</w:t>
      </w:r>
    </w:p>
    <w:p w14:paraId="5B18D887" w14:textId="77777777" w:rsidR="00625430" w:rsidRDefault="00000000">
      <w:pPr>
        <w:framePr w:w="4832" w:wrap="auto" w:hAnchor="text" w:x="6463" w:y="12667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klad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déšť,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mrznoucí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déšť,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mrholení,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mrznoucí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mrholení,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sníh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další);</w:t>
      </w:r>
    </w:p>
    <w:p w14:paraId="63379D11" w14:textId="77777777" w:rsidR="00625430" w:rsidRDefault="00000000">
      <w:pPr>
        <w:framePr w:w="4832" w:wrap="auto" w:hAnchor="text" w:x="6463" w:y="12667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c)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působením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větru,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který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nedosáhl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místě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rychlosti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nej-</w:t>
      </w:r>
    </w:p>
    <w:p w14:paraId="67916FD6" w14:textId="77777777" w:rsidR="00625430" w:rsidRDefault="00000000">
      <w:pPr>
        <w:framePr w:w="4832" w:wrap="auto" w:hAnchor="text" w:x="6463" w:y="12667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méně</w:t>
      </w:r>
      <w:r>
        <w:rPr>
          <w:rFonts w:ascii="JWNIGI+CPPSansLight-Regular"/>
          <w:color w:val="000000"/>
          <w:sz w:val="16"/>
        </w:rPr>
        <w:t xml:space="preserve"> 75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km/h </w:t>
      </w:r>
      <w:r>
        <w:rPr>
          <w:rFonts w:ascii="JWNIGI+CPPSansLight-Regular"/>
          <w:color w:val="000000"/>
          <w:spacing w:val="-1"/>
          <w:sz w:val="16"/>
        </w:rPr>
        <w:t>(tj.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20,8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m/s);</w:t>
      </w:r>
    </w:p>
    <w:p w14:paraId="517C5CB4" w14:textId="77777777" w:rsidR="00625430" w:rsidRDefault="00000000">
      <w:pPr>
        <w:framePr w:w="336" w:wrap="auto" w:hAnchor="text" w:x="850" w:y="1285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</w:t>
      </w:r>
    </w:p>
    <w:p w14:paraId="2AFD37D0" w14:textId="77777777" w:rsidR="00625430" w:rsidRDefault="00000000">
      <w:pPr>
        <w:framePr w:w="269" w:wrap="auto" w:hAnchor="text" w:x="946" w:y="1285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4F52F8E8" w14:textId="77777777" w:rsidR="00625430" w:rsidRDefault="00000000">
      <w:pPr>
        <w:framePr w:w="4833" w:wrap="auto" w:hAnchor="text" w:x="1134" w:y="1285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proti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všem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pojistným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nebezpečím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vztahuje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</w:p>
    <w:p w14:paraId="3D23CE06" w14:textId="77777777" w:rsidR="00625430" w:rsidRDefault="00000000">
      <w:pPr>
        <w:framePr w:w="4833" w:wrap="auto" w:hAnchor="text" w:x="1134" w:y="12858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zničení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náhlou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neočekávanou</w:t>
      </w:r>
    </w:p>
    <w:p w14:paraId="21A38BAE" w14:textId="77777777" w:rsidR="00625430" w:rsidRDefault="00000000">
      <w:pPr>
        <w:framePr w:w="4833" w:wrap="auto" w:hAnchor="text" w:x="1134" w:y="12858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(dále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škoda),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která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 xml:space="preserve">nastala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nebezpečí,</w:t>
      </w:r>
    </w:p>
    <w:p w14:paraId="1A326156" w14:textId="77777777" w:rsidR="00625430" w:rsidRDefault="00000000">
      <w:pPr>
        <w:framePr w:w="4833" w:wrap="auto" w:hAnchor="text" w:x="1134" w:y="12858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dále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těmito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DPPARBI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vyloučeno.</w:t>
      </w:r>
    </w:p>
    <w:p w14:paraId="19CCF2E4" w14:textId="77777777" w:rsidR="00625430" w:rsidRDefault="00000000">
      <w:pPr>
        <w:framePr w:w="4833" w:wrap="auto" w:hAnchor="text" w:x="1134" w:y="13762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účely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tohoto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pojistnými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nebezpečími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rozumí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zejména:</w:t>
      </w:r>
    </w:p>
    <w:p w14:paraId="668ED5B7" w14:textId="77777777" w:rsidR="00625430" w:rsidRDefault="00000000">
      <w:pPr>
        <w:framePr w:w="4833" w:wrap="auto" w:hAnchor="text" w:x="6463" w:y="13756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d)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povodně,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nebylo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místě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pojištění,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není</w:t>
      </w:r>
    </w:p>
    <w:p w14:paraId="10A9B2DD" w14:textId="77777777" w:rsidR="00625430" w:rsidRDefault="00000000">
      <w:pPr>
        <w:framePr w:w="4833" w:wrap="auto" w:hAnchor="text" w:x="6463" w:y="13756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v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smlouvě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přesně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specifikováno,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dosaženo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10letého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ma-</w:t>
      </w:r>
    </w:p>
    <w:p w14:paraId="593F728B" w14:textId="77777777" w:rsidR="00625430" w:rsidRDefault="00000000">
      <w:pPr>
        <w:framePr w:w="4833" w:wrap="auto" w:hAnchor="text" w:x="6463" w:y="13756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ximálního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průtoku,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tj.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průtoku,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který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dosažen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překročen</w:t>
      </w:r>
    </w:p>
    <w:p w14:paraId="721A296B" w14:textId="77777777" w:rsidR="00625430" w:rsidRDefault="00000000">
      <w:pPr>
        <w:framePr w:w="4833" w:wrap="auto" w:hAnchor="text" w:x="6463" w:y="13756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průměrně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jedenkrát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deset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let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(tzv.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10letá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voda);</w:t>
      </w:r>
    </w:p>
    <w:p w14:paraId="70B3CF6D" w14:textId="77777777" w:rsidR="00625430" w:rsidRDefault="00000000">
      <w:pPr>
        <w:framePr w:w="4833" w:wrap="auto" w:hAnchor="text" w:x="6463" w:y="13756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e)</w:t>
      </w:r>
      <w:r>
        <w:rPr>
          <w:rFonts w:ascii="JWNIGI+CPPSansLight-Regular"/>
          <w:color w:val="000000"/>
          <w:spacing w:val="5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otřesy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zemského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povrchu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vyvolané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zemské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kůře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(zemětřesení),</w:t>
      </w:r>
    </w:p>
    <w:p w14:paraId="3D29759E" w14:textId="77777777" w:rsidR="00625430" w:rsidRDefault="00000000">
      <w:pPr>
        <w:framePr w:w="4833" w:wrap="auto" w:hAnchor="text" w:x="6463" w:y="13756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místě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nedosáhly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alespoň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6.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stupně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evropské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mak-</w:t>
      </w:r>
    </w:p>
    <w:p w14:paraId="7A921353" w14:textId="77777777" w:rsidR="00625430" w:rsidRDefault="00000000">
      <w:pPr>
        <w:framePr w:w="4833" w:wrap="auto" w:hAnchor="text" w:x="6463" w:y="13756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roseismické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stupnice EMS-98;</w:t>
      </w:r>
    </w:p>
    <w:p w14:paraId="50FC4AB1" w14:textId="77777777" w:rsidR="00625430" w:rsidRDefault="00000000">
      <w:pPr>
        <w:framePr w:w="4833" w:wrap="auto" w:hAnchor="text" w:x="6463" w:y="13756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f)</w:t>
      </w:r>
      <w:r>
        <w:rPr>
          <w:rFonts w:ascii="JWNIGI+CPPSansLight-Regular"/>
          <w:color w:val="000000"/>
          <w:spacing w:val="8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výbuchem,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ke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kterému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dojde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hlavních</w:t>
      </w:r>
      <w:r>
        <w:rPr>
          <w:rFonts w:ascii="JWNIGI+CPPSansLight-Regular"/>
          <w:color w:val="000000"/>
          <w:spacing w:val="3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střelných</w:t>
      </w:r>
      <w:r>
        <w:rPr>
          <w:rFonts w:ascii="JWNIGI+CPPSansLight-Regular"/>
          <w:color w:val="000000"/>
          <w:spacing w:val="3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zbraní</w:t>
      </w:r>
      <w:r>
        <w:rPr>
          <w:rFonts w:ascii="JWNIGI+CPPSansLight-Regular"/>
          <w:color w:val="000000"/>
          <w:spacing w:val="3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</w:p>
    <w:p w14:paraId="79CA45BC" w14:textId="77777777" w:rsidR="00625430" w:rsidRDefault="00000000">
      <w:pPr>
        <w:framePr w:w="4833" w:wrap="auto" w:hAnchor="text" w:x="6463" w:y="13756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zbraňových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systémech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výbuchem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zařízeních,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kterých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</w:p>
    <w:p w14:paraId="5FE22A8A" w14:textId="77777777" w:rsidR="00625430" w:rsidRDefault="00000000">
      <w:pPr>
        <w:framePr w:w="4833" w:wrap="auto" w:hAnchor="text" w:x="6463" w:y="13756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energie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výbuchu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cíleně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využívá;</w:t>
      </w:r>
    </w:p>
    <w:p w14:paraId="0286EA0C" w14:textId="77777777" w:rsidR="00625430" w:rsidRDefault="00000000">
      <w:pPr>
        <w:framePr w:w="4833" w:wrap="auto" w:hAnchor="text" w:x="6463" w:y="13756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g)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přímém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nepřímém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jakéhokoliv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nakládání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manipu-</w:t>
      </w:r>
    </w:p>
    <w:p w14:paraId="0CCD6FC8" w14:textId="77777777" w:rsidR="00625430" w:rsidRDefault="00000000">
      <w:pPr>
        <w:framePr w:w="4833" w:wrap="auto" w:hAnchor="text" w:x="6463" w:y="13756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lací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výbušninami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jakýmikoliv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věcmi,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jež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výbušninu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obsa-</w:t>
      </w:r>
    </w:p>
    <w:p w14:paraId="4045FF96" w14:textId="77777777" w:rsidR="00625430" w:rsidRDefault="00000000">
      <w:pPr>
        <w:framePr w:w="279" w:wrap="auto" w:hAnchor="text" w:x="1134" w:y="13943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586AE33D" w14:textId="77777777" w:rsidR="00625430" w:rsidRDefault="00000000">
      <w:pPr>
        <w:framePr w:w="4605" w:wrap="auto" w:hAnchor="text" w:x="1361" w:y="13943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požár,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výbuch,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úder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blesku,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pád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letadla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sportovního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létající-</w:t>
      </w:r>
    </w:p>
    <w:p w14:paraId="179C9033" w14:textId="77777777" w:rsidR="00625430" w:rsidRDefault="00000000">
      <w:pPr>
        <w:framePr w:w="4605" w:wrap="auto" w:hAnchor="text" w:x="1361" w:y="13943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ho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jeho </w:t>
      </w:r>
      <w:r>
        <w:rPr>
          <w:rFonts w:ascii="JWNIGI+CPPSansLight-Regular" w:hAnsi="JWNIGI+CPPSansLight-Regular" w:cs="JWNIGI+CPPSansLight-Regular"/>
          <w:color w:val="000000"/>
          <w:sz w:val="16"/>
        </w:rPr>
        <w:t>části,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pád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stromů,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stožárů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jiných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věcí;</w:t>
      </w:r>
    </w:p>
    <w:p w14:paraId="6C54C3B9" w14:textId="77777777" w:rsidR="00625430" w:rsidRDefault="00000000">
      <w:pPr>
        <w:framePr w:w="279" w:wrap="auto" w:hAnchor="text" w:x="1134" w:y="14305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0AE59030" w14:textId="77777777" w:rsidR="00625430" w:rsidRDefault="00000000">
      <w:pPr>
        <w:framePr w:w="279" w:wrap="auto" w:hAnchor="text" w:x="1134" w:y="14305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23D93E35" w14:textId="77777777" w:rsidR="00625430" w:rsidRDefault="00000000">
      <w:pPr>
        <w:framePr w:w="279" w:wrap="auto" w:hAnchor="text" w:x="1134" w:y="14305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603436A4" w14:textId="77777777" w:rsidR="00625430" w:rsidRDefault="00000000">
      <w:pPr>
        <w:framePr w:w="279" w:wrap="auto" w:hAnchor="text" w:x="1134" w:y="14305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4E21250B" w14:textId="77777777" w:rsidR="00625430" w:rsidRDefault="00000000">
      <w:pPr>
        <w:framePr w:w="279" w:wrap="auto" w:hAnchor="text" w:x="1134" w:y="14305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6896ED50" w14:textId="77777777" w:rsidR="00625430" w:rsidRDefault="00000000">
      <w:pPr>
        <w:framePr w:w="4606" w:wrap="auto" w:hAnchor="text" w:x="1360" w:y="14305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vichřice,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krupobití,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tíha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sněhu</w:t>
      </w:r>
      <w:r>
        <w:rPr>
          <w:rFonts w:ascii="JWNIGI+CPPSansLight-Regular"/>
          <w:color w:val="000000"/>
          <w:sz w:val="16"/>
        </w:rPr>
        <w:t xml:space="preserve"> a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námrazy,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zemětřesení;</w:t>
      </w:r>
    </w:p>
    <w:p w14:paraId="011AF97F" w14:textId="77777777" w:rsidR="00625430" w:rsidRDefault="00000000">
      <w:pPr>
        <w:framePr w:w="4606" w:wrap="auto" w:hAnchor="text" w:x="1360" w:y="14305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aerodynamický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třesk;</w:t>
      </w:r>
    </w:p>
    <w:p w14:paraId="02E2320A" w14:textId="77777777" w:rsidR="00625430" w:rsidRDefault="00000000">
      <w:pPr>
        <w:framePr w:w="4606" w:wrap="auto" w:hAnchor="text" w:x="1360" w:y="14305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kouř;</w:t>
      </w:r>
    </w:p>
    <w:p w14:paraId="3AA66640" w14:textId="77777777" w:rsidR="00625430" w:rsidRDefault="00000000">
      <w:pPr>
        <w:framePr w:w="4606" w:wrap="auto" w:hAnchor="text" w:x="1360" w:y="14305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náraz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vozidla;</w:t>
      </w:r>
    </w:p>
    <w:p w14:paraId="1CAD8891" w14:textId="77777777" w:rsidR="00625430" w:rsidRDefault="00000000">
      <w:pPr>
        <w:framePr w:w="4606" w:wrap="auto" w:hAnchor="text" w:x="1360" w:y="14305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sesuv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zřícení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sněhových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lavin,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sesuv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půdy,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zřícení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skal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</w:p>
    <w:p w14:paraId="485CEFB4" w14:textId="77777777" w:rsidR="00625430" w:rsidRDefault="00000000">
      <w:pPr>
        <w:framePr w:w="4606" w:wrap="auto" w:hAnchor="text" w:x="1360" w:y="14305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zemin;</w:t>
      </w:r>
    </w:p>
    <w:p w14:paraId="30649BBE" w14:textId="77777777" w:rsidR="00625430" w:rsidRDefault="00000000">
      <w:pPr>
        <w:framePr w:w="279" w:wrap="auto" w:hAnchor="text" w:x="1133" w:y="15391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1EB78937" w14:textId="77777777" w:rsidR="00625430" w:rsidRDefault="00000000">
      <w:pPr>
        <w:framePr w:w="279" w:wrap="auto" w:hAnchor="text" w:x="1133" w:y="15391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0217B782" w14:textId="77777777" w:rsidR="00625430" w:rsidRDefault="00000000">
      <w:pPr>
        <w:framePr w:w="279" w:wrap="auto" w:hAnchor="text" w:x="1133" w:y="15391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62E7B65D" w14:textId="77777777" w:rsidR="00625430" w:rsidRDefault="00000000">
      <w:pPr>
        <w:framePr w:w="2638" w:wrap="auto" w:hAnchor="text" w:x="1360" w:y="15391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povodeň</w:t>
      </w:r>
      <w:r>
        <w:rPr>
          <w:rFonts w:ascii="JWNIGI+CPPSansLight-Regular"/>
          <w:color w:val="000000"/>
          <w:sz w:val="16"/>
        </w:rPr>
        <w:t xml:space="preserve"> nebo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záplava;</w:t>
      </w:r>
    </w:p>
    <w:p w14:paraId="6E4BFA35" w14:textId="77777777" w:rsidR="00625430" w:rsidRDefault="00000000">
      <w:pPr>
        <w:framePr w:w="2638" w:wrap="auto" w:hAnchor="text" w:x="1360" w:y="15391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zemětřesení;</w:t>
      </w:r>
    </w:p>
    <w:p w14:paraId="73CAADB9" w14:textId="77777777" w:rsidR="00625430" w:rsidRDefault="00000000">
      <w:pPr>
        <w:framePr w:w="2638" w:wrap="auto" w:hAnchor="text" w:x="1360" w:y="15391"/>
        <w:widowControl w:val="0"/>
        <w:autoSpaceDE w:val="0"/>
        <w:autoSpaceDN w:val="0"/>
        <w:spacing w:before="0" w:after="0" w:line="181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únik</w:t>
      </w:r>
      <w:r>
        <w:rPr>
          <w:rFonts w:ascii="JWNIGI+CPPSansLight-Regular"/>
          <w:color w:val="000000"/>
          <w:sz w:val="16"/>
        </w:rPr>
        <w:t xml:space="preserve"> kapaliny z </w:t>
      </w:r>
      <w:r>
        <w:rPr>
          <w:rFonts w:ascii="JWNIGI+CPPSansLight-Regular" w:hAnsi="JWNIGI+CPPSansLight-Regular" w:cs="JWNIGI+CPPSansLight-Regular"/>
          <w:color w:val="000000"/>
          <w:sz w:val="16"/>
        </w:rPr>
        <w:t>technických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zařízení;</w:t>
      </w:r>
    </w:p>
    <w:p w14:paraId="417796C1" w14:textId="77777777" w:rsidR="00625430" w:rsidRDefault="00000000">
      <w:pPr>
        <w:framePr w:w="1562" w:wrap="auto" w:hAnchor="text" w:x="935" w:y="16342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9"/>
          <w:sz w:val="16"/>
        </w:rPr>
        <w:t>T.č.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6"/>
          <w:sz w:val="16"/>
        </w:rPr>
        <w:t>DPPARBI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6"/>
          <w:sz w:val="16"/>
        </w:rPr>
        <w:t>MP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1/23</w:t>
      </w:r>
    </w:p>
    <w:p w14:paraId="23DF5064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Times New Roman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3</w:t>
      </w:r>
    </w:p>
    <w:p w14:paraId="491BE3D8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E00B54D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0C383107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14:paraId="62BD9C27" w14:textId="77777777" w:rsidR="00625430" w:rsidRDefault="00000000">
      <w:pPr>
        <w:framePr w:w="4832" w:wrap="auto" w:hAnchor="text" w:x="1134" w:y="850"/>
        <w:widowControl w:val="0"/>
        <w:autoSpaceDE w:val="0"/>
        <w:autoSpaceDN w:val="0"/>
        <w:spacing w:before="0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hují;</w:t>
      </w:r>
      <w:r>
        <w:rPr>
          <w:rFonts w:ascii="JWNIGI+CPPSansLight-Regular"/>
          <w:color w:val="000000"/>
          <w:sz w:val="16"/>
        </w:rPr>
        <w:t xml:space="preserve"> v souvislosti s </w:t>
      </w:r>
      <w:r>
        <w:rPr>
          <w:rFonts w:ascii="JWNIGI+CPPSansLight-Regular" w:hAnsi="JWNIGI+CPPSansLight-Regular" w:cs="JWNIGI+CPPSansLight-Regular"/>
          <w:color w:val="000000"/>
          <w:sz w:val="16"/>
        </w:rPr>
        <w:t>nakládáním</w:t>
      </w:r>
      <w:r>
        <w:rPr>
          <w:rFonts w:ascii="JWNIGI+CPPSansLight-Regular"/>
          <w:color w:val="000000"/>
          <w:sz w:val="16"/>
        </w:rPr>
        <w:t xml:space="preserve"> s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nebezpečným</w:t>
      </w:r>
      <w:r>
        <w:rPr>
          <w:rFonts w:ascii="JWNIGI+CPPSansLight-Regular"/>
          <w:color w:val="000000"/>
          <w:sz w:val="16"/>
        </w:rPr>
        <w:t xml:space="preserve"> odpadem;</w:t>
      </w:r>
    </w:p>
    <w:p w14:paraId="1F1C705E" w14:textId="77777777" w:rsidR="00625430" w:rsidRDefault="00000000">
      <w:pPr>
        <w:framePr w:w="4832" w:wrap="auto" w:hAnchor="text" w:x="1134" w:y="850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h)</w:t>
      </w:r>
      <w:r>
        <w:rPr>
          <w:rFonts w:ascii="JWNIGI+CPPSansLight-Regular"/>
          <w:color w:val="000000"/>
          <w:spacing w:val="4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malbami,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nástřiky</w:t>
      </w:r>
      <w:r>
        <w:rPr>
          <w:rFonts w:ascii="JWNIGI+CPPSansLight-Regular"/>
          <w:color w:val="000000"/>
          <w:sz w:val="16"/>
        </w:rPr>
        <w:t xml:space="preserve"> nebo </w:t>
      </w:r>
      <w:r>
        <w:rPr>
          <w:rFonts w:ascii="JWNIGI+CPPSansLight-Regular" w:hAnsi="JWNIGI+CPPSansLight-Regular" w:cs="JWNIGI+CPPSansLight-Regular"/>
          <w:color w:val="000000"/>
          <w:sz w:val="16"/>
        </w:rPr>
        <w:t>polepením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věci</w:t>
      </w:r>
      <w:r>
        <w:rPr>
          <w:rFonts w:ascii="JWNIGI+CPPSansLight-Regular"/>
          <w:color w:val="000000"/>
          <w:sz w:val="16"/>
        </w:rPr>
        <w:t xml:space="preserve"> z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nechráněných</w:t>
      </w:r>
    </w:p>
    <w:p w14:paraId="210F84B7" w14:textId="77777777" w:rsidR="00625430" w:rsidRDefault="00000000">
      <w:pPr>
        <w:framePr w:w="4832" w:wrap="auto" w:hAnchor="text" w:x="1134" w:y="85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veřejně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přístupných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míst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(graffiti);</w:t>
      </w:r>
    </w:p>
    <w:p w14:paraId="6B632DA7" w14:textId="77777777" w:rsidR="00625430" w:rsidRDefault="00000000">
      <w:pPr>
        <w:framePr w:w="4832" w:wrap="auto" w:hAnchor="text" w:x="1134" w:y="850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i)</w:t>
      </w:r>
      <w:r>
        <w:rPr>
          <w:rFonts w:ascii="JWNIGI+CPPSansLight-Regular"/>
          <w:color w:val="000000"/>
          <w:spacing w:val="10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ztrátou,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tj.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stav,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 xml:space="preserve">kdy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nezávisle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své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vůli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 xml:space="preserve">pozbyl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možnost</w:t>
      </w:r>
    </w:p>
    <w:p w14:paraId="56DB6351" w14:textId="77777777" w:rsidR="00625430" w:rsidRDefault="00000000">
      <w:pPr>
        <w:framePr w:w="4832" w:wrap="auto" w:hAnchor="text" w:x="1134" w:y="85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 xml:space="preserve">majetkem </w:t>
      </w:r>
      <w:r>
        <w:rPr>
          <w:rFonts w:ascii="JWNIGI+CPPSansLight-Regular" w:hAnsi="JWNIGI+CPPSansLight-Regular" w:cs="JWNIGI+CPPSansLight-Regular"/>
          <w:color w:val="000000"/>
          <w:sz w:val="16"/>
        </w:rPr>
        <w:t>nakládat,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neví,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 xml:space="preserve">kde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 xml:space="preserve">majetek </w:t>
      </w:r>
      <w:r>
        <w:rPr>
          <w:rFonts w:ascii="JWNIGI+CPPSansLight-Regular" w:hAnsi="JWNIGI+CPPSansLight-Regular" w:cs="JWNIGI+CPPSansLight-Regular"/>
          <w:color w:val="000000"/>
          <w:sz w:val="16"/>
        </w:rPr>
        <w:t>nachází,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popřípadě</w:t>
      </w:r>
      <w:r>
        <w:rPr>
          <w:rFonts w:ascii="JWNIGI+CPPSansLight-Regular"/>
          <w:color w:val="000000"/>
          <w:spacing w:val="-2"/>
          <w:sz w:val="16"/>
        </w:rPr>
        <w:t xml:space="preserve"> zda</w:t>
      </w:r>
    </w:p>
    <w:p w14:paraId="397DF9CF" w14:textId="77777777" w:rsidR="00625430" w:rsidRDefault="00000000">
      <w:pPr>
        <w:framePr w:w="4832" w:wrap="auto" w:hAnchor="text" w:x="1134" w:y="85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majetek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ještě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vůbec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existuje;</w:t>
      </w:r>
    </w:p>
    <w:p w14:paraId="30E55CCE" w14:textId="77777777" w:rsidR="00625430" w:rsidRDefault="00000000">
      <w:pPr>
        <w:framePr w:w="4832" w:wrap="auto" w:hAnchor="text" w:x="1134" w:y="850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j)</w:t>
      </w:r>
      <w:r>
        <w:rPr>
          <w:rFonts w:ascii="JWNIGI+CPPSansLight-Regular"/>
          <w:color w:val="000000"/>
          <w:spacing w:val="10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prostou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krádeží,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tj.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přivlastněním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si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pojištění,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jeho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části</w:t>
      </w:r>
    </w:p>
    <w:p w14:paraId="6A26262C" w14:textId="77777777" w:rsidR="00625430" w:rsidRDefault="00000000">
      <w:pPr>
        <w:framePr w:w="4832" w:wrap="auto" w:hAnchor="text" w:x="1134" w:y="85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jeho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součásti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případech,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kdy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jeho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přivlastnění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došlo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ne-</w:t>
      </w:r>
    </w:p>
    <w:p w14:paraId="54934FEF" w14:textId="77777777" w:rsidR="00625430" w:rsidRDefault="00000000">
      <w:pPr>
        <w:framePr w:w="4832" w:wrap="auto" w:hAnchor="text" w:x="1134" w:y="85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zjištěným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způsobem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(například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beze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stop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násilí,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použitím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shodné-</w:t>
      </w:r>
    </w:p>
    <w:p w14:paraId="326E5785" w14:textId="77777777" w:rsidR="00625430" w:rsidRDefault="00000000">
      <w:pPr>
        <w:framePr w:w="4832" w:wrap="auto" w:hAnchor="text" w:x="1134" w:y="85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ho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klíče);</w:t>
      </w:r>
    </w:p>
    <w:p w14:paraId="4E205F09" w14:textId="77777777" w:rsidR="00625430" w:rsidRDefault="00000000">
      <w:pPr>
        <w:framePr w:w="5116" w:wrap="auto" w:hAnchor="text" w:x="6180" w:y="849"/>
        <w:widowControl w:val="0"/>
        <w:autoSpaceDE w:val="0"/>
        <w:autoSpaceDN w:val="0"/>
        <w:spacing w:before="0" w:after="0" w:line="185" w:lineRule="exact"/>
        <w:ind w:left="510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průmyslovým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provozem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(např.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kapitálových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spekulačních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</w:p>
    <w:p w14:paraId="4AEAAE51" w14:textId="77777777" w:rsidR="00625430" w:rsidRDefault="00000000">
      <w:pPr>
        <w:framePr w:w="5116" w:wrap="auto" w:hAnchor="text" w:x="6180" w:y="849"/>
        <w:widowControl w:val="0"/>
        <w:autoSpaceDE w:val="0"/>
        <w:autoSpaceDN w:val="0"/>
        <w:spacing w:before="0" w:after="0" w:line="182" w:lineRule="exact"/>
        <w:ind w:left="510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pozemkových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obchodů),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splátky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úvěrů;</w:t>
      </w:r>
    </w:p>
    <w:p w14:paraId="282E2F4C" w14:textId="77777777" w:rsidR="00625430" w:rsidRDefault="00000000">
      <w:pPr>
        <w:framePr w:w="5116" w:wrap="auto" w:hAnchor="text" w:x="6180" w:y="849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c)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jakékoliv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finanční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sankce,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povinen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uhradit,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</w:p>
    <w:p w14:paraId="0ED9303C" w14:textId="77777777" w:rsidR="00625430" w:rsidRDefault="00000000">
      <w:pPr>
        <w:framePr w:w="5116" w:wrap="auto" w:hAnchor="text" w:x="6180" w:y="849"/>
        <w:widowControl w:val="0"/>
        <w:autoSpaceDE w:val="0"/>
        <w:autoSpaceDN w:val="0"/>
        <w:spacing w:before="0" w:after="0" w:line="182" w:lineRule="exact"/>
        <w:ind w:left="510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nesplní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poruší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své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závazky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právní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povinnosti.</w:t>
      </w:r>
    </w:p>
    <w:p w14:paraId="3D1C150F" w14:textId="77777777" w:rsidR="00625430" w:rsidRDefault="00000000">
      <w:pPr>
        <w:framePr w:w="5116" w:wrap="auto" w:hAnchor="text" w:x="6180" w:y="849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2.</w:t>
      </w:r>
      <w:r>
        <w:rPr>
          <w:rFonts w:ascii="JWNIGI+CPPSansLight-Regular"/>
          <w:color w:val="000000"/>
          <w:spacing w:val="1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se nevztahuje na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vzniklé:</w:t>
      </w:r>
    </w:p>
    <w:p w14:paraId="7960C12E" w14:textId="77777777" w:rsidR="00625430" w:rsidRDefault="00000000">
      <w:pPr>
        <w:framePr w:w="5116" w:wrap="auto" w:hAnchor="text" w:x="6180" w:y="849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vlivy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událostmi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nesouvisejícími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vznikem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události,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od</w:t>
      </w:r>
    </w:p>
    <w:p w14:paraId="0FDFEEA9" w14:textId="77777777" w:rsidR="00625430" w:rsidRDefault="00000000">
      <w:pPr>
        <w:framePr w:w="5116" w:wrap="auto" w:hAnchor="text" w:x="6180" w:y="849"/>
        <w:widowControl w:val="0"/>
        <w:autoSpaceDE w:val="0"/>
        <w:autoSpaceDN w:val="0"/>
        <w:spacing w:before="0" w:after="0" w:line="182" w:lineRule="exact"/>
        <w:ind w:left="510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se datuje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počátek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provozu;</w:t>
      </w:r>
    </w:p>
    <w:p w14:paraId="1CD38112" w14:textId="77777777" w:rsidR="00625430" w:rsidRDefault="00000000">
      <w:pPr>
        <w:framePr w:w="4833" w:wrap="auto" w:hAnchor="text" w:x="6463" w:y="2124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úředně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nařízenými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opatřeními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pro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omezení</w:t>
      </w:r>
      <w:r>
        <w:rPr>
          <w:rFonts w:ascii="JWNIGI+CPPSansLight-Regular"/>
          <w:color w:val="000000"/>
          <w:spacing w:val="-2"/>
          <w:sz w:val="16"/>
        </w:rPr>
        <w:t xml:space="preserve"> nebo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obnovení</w:t>
      </w:r>
      <w:r>
        <w:rPr>
          <w:rFonts w:ascii="JWNIGI+CPPSansLight-Regular"/>
          <w:color w:val="000000"/>
          <w:spacing w:val="-3"/>
          <w:sz w:val="16"/>
        </w:rPr>
        <w:t xml:space="preserve"> provozu;</w:t>
      </w:r>
    </w:p>
    <w:p w14:paraId="790B4170" w14:textId="77777777" w:rsidR="00625430" w:rsidRDefault="00000000">
      <w:pPr>
        <w:framePr w:w="4833" w:wrap="auto" w:hAnchor="text" w:x="6463" w:y="2124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c)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tím,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nevyvíjí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plné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úsilí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urychlenou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obnovu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provo-</w:t>
      </w:r>
    </w:p>
    <w:p w14:paraId="3FDA64D7" w14:textId="77777777" w:rsidR="00625430" w:rsidRDefault="00000000">
      <w:pPr>
        <w:framePr w:w="4833" w:wrap="auto" w:hAnchor="text" w:x="6463" w:y="2124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zu,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včas</w:t>
      </w:r>
      <w:r>
        <w:rPr>
          <w:rFonts w:ascii="JWNIGI+CPPSansLight-Regular"/>
          <w:color w:val="000000"/>
          <w:spacing w:val="-1"/>
          <w:sz w:val="16"/>
        </w:rPr>
        <w:t xml:space="preserve"> nezajistil </w:t>
      </w:r>
      <w:r>
        <w:rPr>
          <w:rFonts w:ascii="JWNIGI+CPPSansLight-Regular"/>
          <w:color w:val="000000"/>
          <w:sz w:val="16"/>
        </w:rPr>
        <w:t>obnovu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opětovné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pořízení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poškozených</w:t>
      </w:r>
    </w:p>
    <w:p w14:paraId="385B6F63" w14:textId="77777777" w:rsidR="00625430" w:rsidRDefault="00000000">
      <w:pPr>
        <w:framePr w:w="4833" w:wrap="auto" w:hAnchor="text" w:x="6463" w:y="2124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zničených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věcí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sloužících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tomu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nezabezpe-</w:t>
      </w:r>
    </w:p>
    <w:p w14:paraId="26CCF64B" w14:textId="77777777" w:rsidR="00625430" w:rsidRDefault="00000000">
      <w:pPr>
        <w:framePr w:w="4833" w:wrap="auto" w:hAnchor="text" w:x="6463" w:y="2124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čil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včas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dostatek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finančních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prostředků;</w:t>
      </w:r>
    </w:p>
    <w:p w14:paraId="2011601C" w14:textId="77777777" w:rsidR="00625430" w:rsidRDefault="00000000">
      <w:pPr>
        <w:framePr w:w="4833" w:wrap="auto" w:hAnchor="text" w:x="6463" w:y="2124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d)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tím,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došlo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navýšení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škody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rekonstrukcí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zničených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poškoze-</w:t>
      </w:r>
    </w:p>
    <w:p w14:paraId="55A0C2E0" w14:textId="77777777" w:rsidR="00625430" w:rsidRDefault="00000000">
      <w:pPr>
        <w:framePr w:w="4833" w:wrap="auto" w:hAnchor="text" w:x="6463" w:y="2124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ných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věcí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sloužících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širším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rozsahu,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než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jakém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slouži-</w:t>
      </w:r>
    </w:p>
    <w:p w14:paraId="1360E7C4" w14:textId="77777777" w:rsidR="00625430" w:rsidRDefault="00000000">
      <w:pPr>
        <w:framePr w:w="4833" w:wrap="auto" w:hAnchor="text" w:x="6463" w:y="2124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6"/>
          <w:sz w:val="16"/>
        </w:rPr>
        <w:t>ly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k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v </w:t>
      </w:r>
      <w:r>
        <w:rPr>
          <w:rFonts w:ascii="JWNIGI+CPPSansLight-Regular" w:hAnsi="JWNIGI+CPPSansLight-Regular" w:cs="JWNIGI+CPPSansLight-Regular"/>
          <w:color w:val="000000"/>
          <w:sz w:val="16"/>
        </w:rPr>
        <w:t>době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uzavření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smlouvy.</w:t>
      </w:r>
    </w:p>
    <w:p w14:paraId="07A7FC42" w14:textId="77777777" w:rsidR="00625430" w:rsidRDefault="00000000">
      <w:pPr>
        <w:framePr w:w="1332" w:wrap="auto" w:hAnchor="text" w:x="1134" w:y="265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k)</w:t>
      </w:r>
      <w:r>
        <w:rPr>
          <w:rFonts w:ascii="JWNIGI+CPPSansLight-Regular"/>
          <w:color w:val="000000"/>
          <w:spacing w:val="6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zpronevěrou;</w:t>
      </w:r>
    </w:p>
    <w:p w14:paraId="52853057" w14:textId="77777777" w:rsidR="00625430" w:rsidRDefault="00000000">
      <w:pPr>
        <w:framePr w:w="4832" w:wrap="auto" w:hAnchor="text" w:x="1134" w:y="283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l)</w:t>
      </w:r>
      <w:r>
        <w:rPr>
          <w:rFonts w:ascii="JWNIGI+CPPSansLight-Regular"/>
          <w:color w:val="000000"/>
          <w:spacing w:val="9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během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přepravy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včetně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nakládky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vykládky,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nejedná</w:t>
      </w:r>
    </w:p>
    <w:p w14:paraId="5A9C5491" w14:textId="77777777" w:rsidR="00625430" w:rsidRDefault="00000000">
      <w:pPr>
        <w:framePr w:w="4832" w:wrap="auto" w:hAnchor="text" w:x="1134" w:y="283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přepravu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v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provozním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výrobním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areálu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pojištěného;</w:t>
      </w:r>
    </w:p>
    <w:p w14:paraId="3A652C26" w14:textId="77777777" w:rsidR="00625430" w:rsidRDefault="00000000">
      <w:pPr>
        <w:framePr w:w="4832" w:wrap="auto" w:hAnchor="text" w:x="1134" w:y="2830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m) </w:t>
      </w:r>
      <w:r>
        <w:rPr>
          <w:rFonts w:ascii="JWNIGI+CPPSansLight-Regular" w:hAnsi="JWNIGI+CPPSansLight-Regular" w:cs="JWNIGI+CPPSansLight-Regular"/>
          <w:color w:val="000000"/>
          <w:sz w:val="16"/>
        </w:rPr>
        <w:t>během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zasklívání,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montáži</w:t>
      </w:r>
      <w:r>
        <w:rPr>
          <w:rFonts w:ascii="JWNIGI+CPPSansLight-Regular"/>
          <w:color w:val="000000"/>
          <w:sz w:val="16"/>
        </w:rPr>
        <w:t xml:space="preserve"> a </w:t>
      </w:r>
      <w:r>
        <w:rPr>
          <w:rFonts w:ascii="JWNIGI+CPPSansLight-Regular" w:hAnsi="JWNIGI+CPPSansLight-Regular" w:cs="JWNIGI+CPPSansLight-Regular"/>
          <w:color w:val="000000"/>
          <w:sz w:val="16"/>
        </w:rPr>
        <w:t>demontáži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skel;</w:t>
      </w:r>
    </w:p>
    <w:p w14:paraId="565B6FBE" w14:textId="77777777" w:rsidR="00625430" w:rsidRDefault="00000000">
      <w:pPr>
        <w:framePr w:w="2780" w:wrap="auto" w:hAnchor="text" w:x="1134" w:y="337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n)</w:t>
      </w:r>
      <w:r>
        <w:rPr>
          <w:rFonts w:ascii="JWNIGI+CPPSansLight-Regular"/>
          <w:color w:val="000000"/>
          <w:spacing w:val="4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působením</w:t>
      </w:r>
      <w:r>
        <w:rPr>
          <w:rFonts w:ascii="JWNIGI+CPPSansLight-Regular"/>
          <w:color w:val="000000"/>
          <w:sz w:val="16"/>
        </w:rPr>
        <w:t xml:space="preserve"> hmyzu,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zvířat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 </w:t>
      </w:r>
      <w:r>
        <w:rPr>
          <w:rFonts w:ascii="JWNIGI+CPPSansLight-Regular"/>
          <w:color w:val="000000"/>
          <w:spacing w:val="-1"/>
          <w:sz w:val="16"/>
        </w:rPr>
        <w:t>chorob;</w:t>
      </w:r>
    </w:p>
    <w:p w14:paraId="0CDA9FDF" w14:textId="77777777" w:rsidR="00625430" w:rsidRDefault="00000000">
      <w:pPr>
        <w:framePr w:w="4832" w:wrap="auto" w:hAnchor="text" w:x="1134" w:y="355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o)</w:t>
      </w:r>
      <w:r>
        <w:rPr>
          <w:rFonts w:ascii="JWNIGI+CPPSansLight-Regular"/>
          <w:color w:val="000000"/>
          <w:spacing w:val="5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opotřebením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trvalého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(např.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usazováním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ko-</w:t>
      </w:r>
    </w:p>
    <w:p w14:paraId="3A33EB4E" w14:textId="77777777" w:rsidR="00625430" w:rsidRDefault="00000000">
      <w:pPr>
        <w:framePr w:w="4832" w:wrap="auto" w:hAnchor="text" w:x="1134" w:y="355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telního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kamene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jiných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usazenin,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kavitací,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korozí,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erozí,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únavou</w:t>
      </w:r>
    </w:p>
    <w:p w14:paraId="74D6D923" w14:textId="77777777" w:rsidR="00625430" w:rsidRDefault="00000000">
      <w:pPr>
        <w:framePr w:w="4832" w:wrap="auto" w:hAnchor="text" w:x="1134" w:y="355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materiálu);</w:t>
      </w:r>
    </w:p>
    <w:p w14:paraId="715510B1" w14:textId="77777777" w:rsidR="00625430" w:rsidRDefault="00000000">
      <w:pPr>
        <w:framePr w:w="336" w:wrap="auto" w:hAnchor="text" w:x="6180" w:y="3581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</w:t>
      </w:r>
    </w:p>
    <w:p w14:paraId="676E559A" w14:textId="77777777" w:rsidR="00625430" w:rsidRDefault="00000000">
      <w:pPr>
        <w:framePr w:w="269" w:wrap="auto" w:hAnchor="text" w:x="6276" w:y="3581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0ED6E62A" w14:textId="77777777" w:rsidR="00625430" w:rsidRDefault="00000000">
      <w:pPr>
        <w:framePr w:w="4832" w:wrap="auto" w:hAnchor="text" w:x="6463" w:y="3581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omezení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 nevztahuje na:</w:t>
      </w:r>
    </w:p>
    <w:p w14:paraId="65489E57" w14:textId="77777777" w:rsidR="00625430" w:rsidRDefault="00000000">
      <w:pPr>
        <w:framePr w:w="4832" w:wrap="auto" w:hAnchor="text" w:x="6463" w:y="3581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jakékoliv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škody,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újmy,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nároky,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ztráty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výdaje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přímo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nepřímo</w:t>
      </w:r>
    </w:p>
    <w:p w14:paraId="2DEF5B94" w14:textId="77777777" w:rsidR="00625430" w:rsidRDefault="00000000">
      <w:pPr>
        <w:framePr w:w="4832" w:wrap="auto" w:hAnchor="text" w:x="6463" w:y="3581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vzniklé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anebo </w:t>
      </w:r>
      <w:r>
        <w:rPr>
          <w:rFonts w:ascii="JWNIGI+CPPSansLight-Regular" w:hAnsi="JWNIGI+CPPSansLight-Regular" w:cs="JWNIGI+CPPSansLight-Regular"/>
          <w:color w:val="000000"/>
          <w:sz w:val="16"/>
        </w:rPr>
        <w:t>způsobené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infekčním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onemocněním;</w:t>
      </w:r>
    </w:p>
    <w:p w14:paraId="52990CCA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p)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genovou </w:t>
      </w:r>
      <w:r>
        <w:rPr>
          <w:rFonts w:ascii="JWNIGI+CPPSansLight-Regular" w:hAnsi="JWNIGI+CPPSansLight-Regular" w:cs="JWNIGI+CPPSansLight-Regular"/>
          <w:color w:val="000000"/>
          <w:sz w:val="16"/>
        </w:rPr>
        <w:t>manipulací,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mutací</w:t>
      </w:r>
      <w:r>
        <w:rPr>
          <w:rFonts w:ascii="JWNIGI+CPPSansLight-Regular"/>
          <w:color w:val="000000"/>
          <w:sz w:val="16"/>
        </w:rPr>
        <w:t xml:space="preserve"> nebo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jinými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genovými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změnami;</w:t>
      </w:r>
    </w:p>
    <w:p w14:paraId="548C7AEC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q)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přímým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dlouhodobým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působením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biologických,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chemických,</w:t>
      </w:r>
    </w:p>
    <w:p w14:paraId="2C548BE6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tepelných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vlivů,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působením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smogu,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znečištěním,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odpařením,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za-</w:t>
      </w:r>
    </w:p>
    <w:p w14:paraId="4287BA11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kalením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dále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změnou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barvy,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chutě,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konzistence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z w:val="16"/>
        </w:rPr>
        <w:t>vůně;</w:t>
      </w:r>
    </w:p>
    <w:p w14:paraId="6BF9EAE6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r)</w:t>
      </w:r>
      <w:r>
        <w:rPr>
          <w:rFonts w:ascii="JWNIGI+CPPSansLight-Regular"/>
          <w:color w:val="000000"/>
          <w:spacing w:val="8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únikem</w:t>
      </w:r>
      <w:r>
        <w:rPr>
          <w:rFonts w:ascii="JWNIGI+CPPSansLight-Regular"/>
          <w:color w:val="000000"/>
          <w:sz w:val="16"/>
        </w:rPr>
        <w:t xml:space="preserve"> taveniny;</w:t>
      </w:r>
    </w:p>
    <w:p w14:paraId="6DB579C1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s)</w:t>
      </w:r>
      <w:r>
        <w:rPr>
          <w:rFonts w:ascii="JWNIGI+CPPSansLight-Regular"/>
          <w:color w:val="000000"/>
          <w:spacing w:val="6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následnými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ztrátami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všeho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druhu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zejména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ztráty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prodlení,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ztráty</w:t>
      </w:r>
    </w:p>
    <w:p w14:paraId="660CD939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trhu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kontraktu,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nedodržení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sjednaného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výkonu,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ztráty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</w:p>
    <w:p w14:paraId="15F64025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zjištěných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poprvé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inventuře;</w:t>
      </w:r>
    </w:p>
    <w:p w14:paraId="23077627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t)</w:t>
      </w:r>
      <w:r>
        <w:rPr>
          <w:rFonts w:ascii="JWNIGI+CPPSansLight-Regular"/>
          <w:color w:val="000000"/>
          <w:spacing w:val="7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přetlakem,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podtlakem,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nedostatkem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vody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jiných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provozních</w:t>
      </w:r>
    </w:p>
    <w:p w14:paraId="704C7E2C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kapalin,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odtržením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odstředivou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silou,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nevyvážeností,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</w:p>
    <w:p w14:paraId="41914D2E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nejedná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zničení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přívodního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odváděcího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vodo-</w:t>
      </w:r>
    </w:p>
    <w:p w14:paraId="7E4AA676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vodního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potrubí,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přináleží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pojištěné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stavbě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potrubí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</w:p>
    <w:p w14:paraId="10E10B62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těles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dálkového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ústředního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etážového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topení,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došlo-li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jeho</w:t>
      </w:r>
    </w:p>
    <w:p w14:paraId="247E74A9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zničení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přetlakem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kapaliny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páry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za-</w:t>
      </w:r>
    </w:p>
    <w:p w14:paraId="224E4ADE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mrznutí</w:t>
      </w:r>
      <w:r>
        <w:rPr>
          <w:rFonts w:ascii="JWNIGI+CPPSansLight-Regular"/>
          <w:color w:val="000000"/>
          <w:sz w:val="16"/>
        </w:rPr>
        <w:t xml:space="preserve"> vody v </w:t>
      </w:r>
      <w:r>
        <w:rPr>
          <w:rFonts w:ascii="JWNIGI+CPPSansLight-Regular" w:hAnsi="JWNIGI+CPPSansLight-Regular" w:cs="JWNIGI+CPPSansLight-Regular"/>
          <w:color w:val="000000"/>
          <w:sz w:val="16"/>
        </w:rPr>
        <w:t>něm;</w:t>
      </w:r>
    </w:p>
    <w:p w14:paraId="309AE776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u)</w:t>
      </w:r>
      <w:r>
        <w:rPr>
          <w:rFonts w:ascii="JWNIGI+CPPSansLight-Regular"/>
          <w:color w:val="000000"/>
          <w:spacing w:val="4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vadnou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technologií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výrobního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procesu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4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vadně</w:t>
      </w:r>
      <w:r>
        <w:rPr>
          <w:rFonts w:ascii="JWNIGI+CPPSansLight-Regular"/>
          <w:color w:val="000000"/>
          <w:spacing w:val="4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vykonanou</w:t>
      </w:r>
    </w:p>
    <w:p w14:paraId="41AE7847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prací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montážních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pracích,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opravě,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servisu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údržbě,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vý-</w:t>
      </w:r>
    </w:p>
    <w:p w14:paraId="5D491089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jimkou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následné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věcné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škody,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která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vznikla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příčiny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nevyloučené</w:t>
      </w:r>
    </w:p>
    <w:p w14:paraId="570C4251" w14:textId="77777777" w:rsidR="00625430" w:rsidRDefault="00000000">
      <w:pPr>
        <w:framePr w:w="4833" w:wrap="auto" w:hAnchor="text" w:x="1134" w:y="409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jinde;</w:t>
      </w:r>
    </w:p>
    <w:p w14:paraId="0C590282" w14:textId="77777777" w:rsidR="00625430" w:rsidRDefault="00000000">
      <w:pPr>
        <w:framePr w:w="4832" w:wrap="auto" w:hAnchor="text" w:x="6463" w:y="412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důsledky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jakýchkoliv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preventivních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opatření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přijatých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souvislos-</w:t>
      </w:r>
    </w:p>
    <w:p w14:paraId="4DC1E9FA" w14:textId="77777777" w:rsidR="00625430" w:rsidRDefault="00000000">
      <w:pPr>
        <w:framePr w:w="4832" w:wrap="auto" w:hAnchor="text" w:x="6463" w:y="4127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ti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obavou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hrozbou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(z)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šíření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infekčního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onemocnění,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ať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již</w:t>
      </w:r>
    </w:p>
    <w:p w14:paraId="2339F0DE" w14:textId="77777777" w:rsidR="00625430" w:rsidRDefault="00000000">
      <w:pPr>
        <w:framePr w:w="4832" w:wrap="auto" w:hAnchor="text" w:x="6463" w:y="4127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skutečnou,</w:t>
      </w:r>
      <w:r>
        <w:rPr>
          <w:rFonts w:ascii="JWNIGI+CPPSansLight-Regular"/>
          <w:color w:val="000000"/>
          <w:sz w:val="16"/>
        </w:rPr>
        <w:t xml:space="preserve"> nebo tak </w:t>
      </w:r>
      <w:r>
        <w:rPr>
          <w:rFonts w:ascii="JWNIGI+CPPSansLight-Regular" w:hAnsi="JWNIGI+CPPSansLight-Regular" w:cs="JWNIGI+CPPSansLight-Regular"/>
          <w:color w:val="000000"/>
          <w:sz w:val="16"/>
        </w:rPr>
        <w:t>vnímanou.</w:t>
      </w:r>
    </w:p>
    <w:p w14:paraId="00DA2E59" w14:textId="77777777" w:rsidR="00625430" w:rsidRDefault="00000000">
      <w:pPr>
        <w:framePr w:w="2706" w:wrap="auto" w:hAnchor="text" w:x="7384" w:y="4878"/>
        <w:widowControl w:val="0"/>
        <w:autoSpaceDE w:val="0"/>
        <w:autoSpaceDN w:val="0"/>
        <w:spacing w:before="0" w:after="0" w:line="187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Oddíl</w:t>
      </w:r>
      <w:r>
        <w:rPr>
          <w:rFonts w:ascii="QLVJON+CPPSansBold-Regular"/>
          <w:color w:val="000000"/>
          <w:sz w:val="16"/>
        </w:rPr>
        <w:t xml:space="preserve"> </w:t>
      </w:r>
      <w:r>
        <w:rPr>
          <w:rFonts w:ascii="QLVJON+CPPSansBold-Regular"/>
          <w:color w:val="000000"/>
          <w:spacing w:val="-2"/>
          <w:sz w:val="16"/>
        </w:rPr>
        <w:t>III.</w:t>
      </w:r>
      <w:r>
        <w:rPr>
          <w:rFonts w:ascii="QLVJON+CPPSansBold-Regular"/>
          <w:color w:val="000000"/>
          <w:spacing w:val="-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Pojištění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strojů</w:t>
      </w:r>
      <w:r>
        <w:rPr>
          <w:rFonts w:ascii="QLVJON+CPPSansBold-Regular"/>
          <w:color w:val="000000"/>
          <w:spacing w:val="-1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a</w:t>
      </w:r>
      <w:r>
        <w:rPr>
          <w:rFonts w:ascii="QLVJON+CPPSansBold-Regular"/>
          <w:color w:val="000000"/>
          <w:spacing w:val="-6"/>
          <w:sz w:val="16"/>
        </w:rPr>
        <w:t xml:space="preserve"> </w:t>
      </w:r>
      <w:r>
        <w:rPr>
          <w:rFonts w:ascii="QLVJON+CPPSansBold-Regular"/>
          <w:color w:val="000000"/>
          <w:spacing w:val="-4"/>
          <w:sz w:val="16"/>
        </w:rPr>
        <w:t>elektroniky</w:t>
      </w:r>
    </w:p>
    <w:p w14:paraId="4D30BA90" w14:textId="77777777" w:rsidR="00625430" w:rsidRDefault="00000000">
      <w:pPr>
        <w:framePr w:w="4640" w:wrap="auto" w:hAnchor="text" w:x="6417" w:y="5268"/>
        <w:widowControl w:val="0"/>
        <w:autoSpaceDE w:val="0"/>
        <w:autoSpaceDN w:val="0"/>
        <w:spacing w:before="0" w:after="0" w:line="187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Část</w:t>
      </w:r>
      <w:r>
        <w:rPr>
          <w:rFonts w:ascii="QLVJON+CPPSansBold-Regular"/>
          <w:color w:val="000000"/>
          <w:sz w:val="16"/>
        </w:rPr>
        <w:t xml:space="preserve"> C</w:t>
      </w:r>
      <w:r>
        <w:rPr>
          <w:rFonts w:ascii="QLVJON+CPPSansBold-Regular"/>
          <w:color w:val="000000"/>
          <w:spacing w:val="-6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Pojištění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strojů</w:t>
      </w:r>
      <w:r>
        <w:rPr>
          <w:rFonts w:ascii="QLVJON+CPPSansBold-Regular"/>
          <w:color w:val="000000"/>
          <w:spacing w:val="-1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a</w:t>
      </w:r>
      <w:r>
        <w:rPr>
          <w:rFonts w:ascii="QLVJON+CPPSansBold-Regular"/>
          <w:color w:val="000000"/>
          <w:spacing w:val="-6"/>
          <w:sz w:val="16"/>
        </w:rPr>
        <w:t xml:space="preserve"> </w:t>
      </w:r>
      <w:r>
        <w:rPr>
          <w:rFonts w:ascii="QLVJON+CPPSansBold-Regular"/>
          <w:color w:val="000000"/>
          <w:spacing w:val="-4"/>
          <w:sz w:val="16"/>
        </w:rPr>
        <w:t>elektroniky</w:t>
      </w:r>
      <w:r>
        <w:rPr>
          <w:rFonts w:ascii="QLVJON+CPPSansBold-Regular"/>
          <w:color w:val="000000"/>
          <w:spacing w:val="-1"/>
          <w:sz w:val="16"/>
        </w:rPr>
        <w:t xml:space="preserve"> </w:t>
      </w:r>
      <w:r>
        <w:rPr>
          <w:rFonts w:ascii="QLVJON+CPPSansBold-Regular"/>
          <w:color w:val="000000"/>
          <w:spacing w:val="-6"/>
          <w:sz w:val="16"/>
        </w:rPr>
        <w:t>proti</w:t>
      </w:r>
      <w:r>
        <w:rPr>
          <w:rFonts w:ascii="QLVJON+CPPSansBold-Regular"/>
          <w:color w:val="000000"/>
          <w:spacing w:val="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strojním</w:t>
      </w:r>
      <w:r>
        <w:rPr>
          <w:rFonts w:ascii="QLVJON+CPPSansBold-Regular"/>
          <w:color w:val="000000"/>
          <w:spacing w:val="-4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a</w:t>
      </w:r>
      <w:r>
        <w:rPr>
          <w:rFonts w:ascii="QLVJON+CPPSansBold-Regular"/>
          <w:color w:val="000000"/>
          <w:spacing w:val="-6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elektronickým</w:t>
      </w:r>
    </w:p>
    <w:p w14:paraId="617202EC" w14:textId="77777777" w:rsidR="00625430" w:rsidRDefault="00000000">
      <w:pPr>
        <w:framePr w:w="4640" w:wrap="auto" w:hAnchor="text" w:x="6417" w:y="5268"/>
        <w:widowControl w:val="0"/>
        <w:autoSpaceDE w:val="0"/>
        <w:autoSpaceDN w:val="0"/>
        <w:spacing w:before="0" w:after="0" w:line="163" w:lineRule="exact"/>
        <w:ind w:left="1441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pojistným</w:t>
      </w:r>
      <w:r>
        <w:rPr>
          <w:rFonts w:ascii="QLVJON+CPPSansBold-Regular"/>
          <w:color w:val="000000"/>
          <w:spacing w:val="-4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nebezpečím</w:t>
      </w:r>
    </w:p>
    <w:p w14:paraId="6DE71084" w14:textId="77777777" w:rsidR="00625430" w:rsidRDefault="00000000">
      <w:pPr>
        <w:framePr w:w="819" w:wrap="auto" w:hAnchor="text" w:x="8328" w:y="5821"/>
        <w:widowControl w:val="0"/>
        <w:autoSpaceDE w:val="0"/>
        <w:autoSpaceDN w:val="0"/>
        <w:spacing w:before="0" w:after="0" w:line="187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Článek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8</w:t>
      </w:r>
    </w:p>
    <w:p w14:paraId="547190A9" w14:textId="77777777" w:rsidR="00625430" w:rsidRDefault="00000000">
      <w:pPr>
        <w:framePr w:w="2881" w:wrap="auto" w:hAnchor="text" w:x="7297" w:y="6009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5"/>
          <w:sz w:val="16"/>
        </w:rPr>
        <w:t>Rozsah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pojistného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krytí,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6"/>
          <w:sz w:val="16"/>
        </w:rPr>
        <w:t>předmět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pojištění</w:t>
      </w:r>
    </w:p>
    <w:p w14:paraId="23C79536" w14:textId="77777777" w:rsidR="00625430" w:rsidRDefault="00000000">
      <w:pPr>
        <w:framePr w:w="336" w:wrap="auto" w:hAnchor="text" w:x="6180" w:y="635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</w:t>
      </w:r>
    </w:p>
    <w:p w14:paraId="3AB40F16" w14:textId="77777777" w:rsidR="00625430" w:rsidRDefault="00000000">
      <w:pPr>
        <w:framePr w:w="269" w:wrap="auto" w:hAnchor="text" w:x="6276" w:y="635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28B389FF" w14:textId="77777777" w:rsidR="00625430" w:rsidRDefault="00000000">
      <w:pPr>
        <w:framePr w:w="4833" w:wrap="auto" w:hAnchor="text" w:x="6463" w:y="635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strojů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elektroniky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proti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strojním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elektronickým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pojistným</w:t>
      </w:r>
    </w:p>
    <w:p w14:paraId="0AC1CEA9" w14:textId="77777777" w:rsidR="00625430" w:rsidRDefault="00000000">
      <w:pPr>
        <w:framePr w:w="4833" w:wrap="auto" w:hAnchor="text" w:x="6463" w:y="6357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nebezpečím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vztahuje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zničení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pojiště-</w:t>
      </w:r>
    </w:p>
    <w:p w14:paraId="4821E6C3" w14:textId="77777777" w:rsidR="00625430" w:rsidRDefault="00000000">
      <w:pPr>
        <w:framePr w:w="4833" w:wrap="auto" w:hAnchor="text" w:x="6463" w:y="6357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ní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náhlou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neočekávanou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událostí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(dále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škoda),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která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nastala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dů-</w:t>
      </w:r>
    </w:p>
    <w:p w14:paraId="579E979D" w14:textId="77777777" w:rsidR="00625430" w:rsidRDefault="00000000">
      <w:pPr>
        <w:framePr w:w="4833" w:wrap="auto" w:hAnchor="text" w:x="6463" w:y="6357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sledku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strojního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elektronického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nebezpečí.</w:t>
      </w:r>
    </w:p>
    <w:p w14:paraId="7A2B3487" w14:textId="77777777" w:rsidR="00625430" w:rsidRDefault="00000000">
      <w:pPr>
        <w:framePr w:w="4832" w:wrap="auto" w:hAnchor="text" w:x="6463" w:y="726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účely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tohoto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strojním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elektronickým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pojistným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nebez-</w:t>
      </w:r>
    </w:p>
    <w:p w14:paraId="668B1EB8" w14:textId="77777777" w:rsidR="00625430" w:rsidRDefault="00000000">
      <w:pPr>
        <w:framePr w:w="4832" w:wrap="auto" w:hAnchor="text" w:x="6463" w:y="7267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pečím</w:t>
      </w:r>
      <w:r>
        <w:rPr>
          <w:rFonts w:ascii="JWNIGI+CPPSansLight-Regular"/>
          <w:color w:val="000000"/>
          <w:sz w:val="16"/>
        </w:rPr>
        <w:t xml:space="preserve"> se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rozumí:</w:t>
      </w:r>
    </w:p>
    <w:p w14:paraId="02266678" w14:textId="77777777" w:rsidR="00625430" w:rsidRDefault="00000000">
      <w:pPr>
        <w:framePr w:w="4832" w:wrap="auto" w:hAnchor="text" w:x="1134" w:y="751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5"/>
          <w:sz w:val="16"/>
        </w:rPr>
        <w:t>v)</w:t>
      </w:r>
      <w:r>
        <w:rPr>
          <w:rFonts w:ascii="JWNIGI+CPPSansLight-Regular"/>
          <w:color w:val="000000"/>
          <w:spacing w:val="7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dodávky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jakýchkoliv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druhů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médií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(např.</w:t>
      </w:r>
      <w:r>
        <w:rPr>
          <w:rFonts w:ascii="JWNIGI+CPPSansLight-Regular"/>
          <w:color w:val="000000"/>
          <w:sz w:val="16"/>
        </w:rPr>
        <w:t xml:space="preserve"> voda,</w:t>
      </w:r>
    </w:p>
    <w:p w14:paraId="1635B31B" w14:textId="77777777" w:rsidR="00625430" w:rsidRDefault="00000000">
      <w:pPr>
        <w:framePr w:w="4832" w:wrap="auto" w:hAnchor="text" w:x="1134" w:y="751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plyn,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elektrická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energie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apod.).</w:t>
      </w:r>
    </w:p>
    <w:p w14:paraId="2524DE6A" w14:textId="77777777" w:rsidR="00625430" w:rsidRDefault="00000000">
      <w:pPr>
        <w:framePr w:w="4832" w:wrap="auto" w:hAnchor="text" w:x="1134" w:y="7510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majetku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proti</w:t>
      </w:r>
      <w:r>
        <w:rPr>
          <w:rFonts w:ascii="JWNIGI+CPPSansLight-Regular"/>
          <w:color w:val="000000"/>
          <w:spacing w:val="3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všem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nebezpečím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nevztahuje</w:t>
      </w:r>
      <w:r>
        <w:rPr>
          <w:rFonts w:ascii="JWNIGI+CPPSansLight-Regular"/>
          <w:color w:val="000000"/>
          <w:spacing w:val="3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3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škody</w:t>
      </w:r>
    </w:p>
    <w:p w14:paraId="12755D8E" w14:textId="77777777" w:rsidR="00625430" w:rsidRDefault="00000000">
      <w:pPr>
        <w:framePr w:w="4832" w:wrap="auto" w:hAnchor="text" w:x="1134" w:y="7510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vzniklé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strojními</w:t>
      </w:r>
      <w:r>
        <w:rPr>
          <w:rFonts w:ascii="JWNIGI+CPPSansLight-Regular"/>
          <w:color w:val="000000"/>
          <w:sz w:val="16"/>
        </w:rPr>
        <w:t xml:space="preserve"> a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elektronickými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pojistnými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nebezpečími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uvedenými</w:t>
      </w:r>
    </w:p>
    <w:p w14:paraId="3B92CA48" w14:textId="77777777" w:rsidR="00625430" w:rsidRDefault="00000000">
      <w:pPr>
        <w:framePr w:w="4832" w:wrap="auto" w:hAnchor="text" w:x="1134" w:y="7510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v odst. 1 </w:t>
      </w:r>
      <w:r>
        <w:rPr>
          <w:rFonts w:ascii="JWNIGI+CPPSansLight-Regular" w:hAnsi="JWNIGI+CPPSansLight-Regular" w:cs="JWNIGI+CPPSansLight-Regular"/>
          <w:color w:val="000000"/>
          <w:sz w:val="16"/>
        </w:rPr>
        <w:t>článek</w:t>
      </w:r>
      <w:r>
        <w:rPr>
          <w:rFonts w:ascii="JWNIGI+CPPSansLight-Regular"/>
          <w:color w:val="000000"/>
          <w:sz w:val="16"/>
        </w:rPr>
        <w:t xml:space="preserve"> 8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část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C </w:t>
      </w:r>
      <w:r>
        <w:rPr>
          <w:rFonts w:ascii="JWNIGI+CPPSansLight-Regular" w:hAnsi="JWNIGI+CPPSansLight-Regular" w:cs="JWNIGI+CPPSansLight-Regular"/>
          <w:color w:val="000000"/>
          <w:sz w:val="16"/>
        </w:rPr>
        <w:t>oddíl</w:t>
      </w:r>
      <w:r>
        <w:rPr>
          <w:rFonts w:ascii="JWNIGI+CPPSansLight-Regular"/>
          <w:color w:val="000000"/>
          <w:sz w:val="16"/>
        </w:rPr>
        <w:t xml:space="preserve"> III.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těchto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DPPARBI.</w:t>
      </w:r>
    </w:p>
    <w:p w14:paraId="096700C1" w14:textId="77777777" w:rsidR="00625430" w:rsidRDefault="00000000">
      <w:pPr>
        <w:framePr w:w="279" w:wrap="auto" w:hAnchor="text" w:x="6463" w:y="7631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4F94A25C" w14:textId="77777777" w:rsidR="00625430" w:rsidRDefault="00000000">
      <w:pPr>
        <w:framePr w:w="4605" w:wrap="auto" w:hAnchor="text" w:x="6690" w:y="7631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přímý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důsledek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vlastní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vnitřní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elektronické,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elektrické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me-</w:t>
      </w:r>
    </w:p>
    <w:p w14:paraId="142590BF" w14:textId="77777777" w:rsidR="00625430" w:rsidRDefault="00000000">
      <w:pPr>
        <w:framePr w:w="4605" w:wrap="auto" w:hAnchor="text" w:x="6690" w:y="7631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chanické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závady,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poruchy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strojů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elektroniky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vad-</w:t>
      </w:r>
    </w:p>
    <w:p w14:paraId="002EA364" w14:textId="77777777" w:rsidR="00625430" w:rsidRDefault="00000000">
      <w:pPr>
        <w:framePr w:w="4605" w:wrap="auto" w:hAnchor="text" w:x="6690" w:y="7631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ného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materiálu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vadného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zpracování,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způsobí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zastavení</w:t>
      </w:r>
    </w:p>
    <w:p w14:paraId="183EE90E" w14:textId="77777777" w:rsidR="00625430" w:rsidRDefault="00000000">
      <w:pPr>
        <w:framePr w:w="4605" w:wrap="auto" w:hAnchor="text" w:x="6690" w:y="7631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normálního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vyžaduje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opravu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výměnu,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než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bude</w:t>
      </w:r>
    </w:p>
    <w:p w14:paraId="407F7AA1" w14:textId="77777777" w:rsidR="00625430" w:rsidRDefault="00000000">
      <w:pPr>
        <w:framePr w:w="4605" w:wrap="auto" w:hAnchor="text" w:x="6690" w:y="7631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možné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obnovit </w:t>
      </w:r>
      <w:r>
        <w:rPr>
          <w:rFonts w:ascii="JWNIGI+CPPSansLight-Regular" w:hAnsi="JWNIGI+CPPSansLight-Regular" w:cs="JWNIGI+CPPSansLight-Regular"/>
          <w:color w:val="000000"/>
          <w:sz w:val="16"/>
        </w:rPr>
        <w:t>normální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provoz;</w:t>
      </w:r>
    </w:p>
    <w:p w14:paraId="759051B3" w14:textId="77777777" w:rsidR="00625430" w:rsidRDefault="00000000">
      <w:pPr>
        <w:framePr w:w="336" w:wrap="auto" w:hAnchor="text" w:x="850" w:y="787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</w:t>
      </w:r>
    </w:p>
    <w:p w14:paraId="3C9B42ED" w14:textId="77777777" w:rsidR="00625430" w:rsidRDefault="00000000">
      <w:pPr>
        <w:framePr w:w="269" w:wrap="auto" w:hAnchor="text" w:x="946" w:y="787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2B636487" w14:textId="77777777" w:rsidR="00625430" w:rsidRDefault="00000000">
      <w:pPr>
        <w:framePr w:w="279" w:wrap="auto" w:hAnchor="text" w:x="6463" w:y="8542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1F144E23" w14:textId="77777777" w:rsidR="00625430" w:rsidRDefault="00000000">
      <w:pPr>
        <w:framePr w:w="279" w:wrap="auto" w:hAnchor="text" w:x="6463" w:y="8542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690645F1" w14:textId="77777777" w:rsidR="00625430" w:rsidRDefault="00000000">
      <w:pPr>
        <w:framePr w:w="279" w:wrap="auto" w:hAnchor="text" w:x="6463" w:y="8542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30B6155B" w14:textId="77777777" w:rsidR="00625430" w:rsidRDefault="00000000">
      <w:pPr>
        <w:framePr w:w="279" w:wrap="auto" w:hAnchor="text" w:x="6463" w:y="8542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545DFFA0" w14:textId="77777777" w:rsidR="00625430" w:rsidRDefault="00000000">
      <w:pPr>
        <w:framePr w:w="279" w:wrap="auto" w:hAnchor="text" w:x="6463" w:y="8542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3524867A" w14:textId="77777777" w:rsidR="00625430" w:rsidRDefault="00000000">
      <w:pPr>
        <w:framePr w:w="4605" w:wrap="auto" w:hAnchor="text" w:x="6689" w:y="8542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přetlak,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podtlak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či</w:t>
      </w:r>
      <w:r>
        <w:rPr>
          <w:rFonts w:ascii="JWNIGI+CPPSansLight-Regular"/>
          <w:color w:val="000000"/>
          <w:spacing w:val="-2"/>
          <w:sz w:val="16"/>
        </w:rPr>
        <w:t xml:space="preserve"> nedostatek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vody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jiných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provozních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kapalin;</w:t>
      </w:r>
    </w:p>
    <w:p w14:paraId="5547B8A2" w14:textId="77777777" w:rsidR="00625430" w:rsidRDefault="00000000">
      <w:pPr>
        <w:framePr w:w="4605" w:wrap="auto" w:hAnchor="text" w:x="6689" w:y="8542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odtržení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odstředivou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silou,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nevyvážeností;</w:t>
      </w:r>
    </w:p>
    <w:p w14:paraId="3B82EF2D" w14:textId="77777777" w:rsidR="00625430" w:rsidRDefault="00000000">
      <w:pPr>
        <w:framePr w:w="4605" w:wrap="auto" w:hAnchor="text" w:x="6689" w:y="8542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přepětí,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zkrat,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indukce;</w:t>
      </w:r>
    </w:p>
    <w:p w14:paraId="291E6066" w14:textId="77777777" w:rsidR="00625430" w:rsidRDefault="00000000">
      <w:pPr>
        <w:framePr w:w="4605" w:wrap="auto" w:hAnchor="text" w:x="6689" w:y="8542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nedbalostní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jednání;</w:t>
      </w:r>
    </w:p>
    <w:p w14:paraId="0D64F4BC" w14:textId="77777777" w:rsidR="00625430" w:rsidRDefault="00000000">
      <w:pPr>
        <w:framePr w:w="4605" w:wrap="auto" w:hAnchor="text" w:x="6689" w:y="8542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zničení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jeho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pádu,</w:t>
      </w:r>
    </w:p>
    <w:p w14:paraId="750D954E" w14:textId="77777777" w:rsidR="00625430" w:rsidRDefault="00000000">
      <w:pPr>
        <w:framePr w:w="4605" w:wrap="auto" w:hAnchor="text" w:x="6689" w:y="8542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střetu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nárazu;</w:t>
      </w:r>
    </w:p>
    <w:p w14:paraId="2525B657" w14:textId="77777777" w:rsidR="00625430" w:rsidRDefault="00000000">
      <w:pPr>
        <w:framePr w:w="4853" w:wrap="auto" w:hAnchor="text" w:x="982" w:y="8797"/>
        <w:widowControl w:val="0"/>
        <w:autoSpaceDE w:val="0"/>
        <w:autoSpaceDN w:val="0"/>
        <w:spacing w:before="0" w:after="0" w:line="187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Část</w:t>
      </w:r>
      <w:r>
        <w:rPr>
          <w:rFonts w:ascii="QLVJON+CPPSansBold-Regular"/>
          <w:color w:val="000000"/>
          <w:sz w:val="16"/>
        </w:rPr>
        <w:t xml:space="preserve"> B</w:t>
      </w:r>
      <w:r>
        <w:rPr>
          <w:rFonts w:ascii="QLVJON+CPPSansBold-Regular"/>
          <w:color w:val="000000"/>
          <w:spacing w:val="-6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Pojištění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přerušení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/>
          <w:color w:val="000000"/>
          <w:spacing w:val="-4"/>
          <w:sz w:val="16"/>
        </w:rPr>
        <w:t>nebo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6"/>
          <w:sz w:val="16"/>
        </w:rPr>
        <w:t>omezení</w:t>
      </w:r>
      <w:r>
        <w:rPr>
          <w:rFonts w:ascii="QLVJON+CPPSansBold-Regular"/>
          <w:color w:val="000000"/>
          <w:spacing w:val="2"/>
          <w:sz w:val="16"/>
        </w:rPr>
        <w:t xml:space="preserve"> </w:t>
      </w:r>
      <w:r>
        <w:rPr>
          <w:rFonts w:ascii="QLVJON+CPPSansBold-Regular"/>
          <w:color w:val="000000"/>
          <w:spacing w:val="-6"/>
          <w:sz w:val="16"/>
        </w:rPr>
        <w:t>provozu</w:t>
      </w:r>
      <w:r>
        <w:rPr>
          <w:rFonts w:ascii="QLVJON+CPPSansBold-Regular"/>
          <w:color w:val="000000"/>
          <w:spacing w:val="-1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v</w:t>
      </w:r>
      <w:r>
        <w:rPr>
          <w:rFonts w:ascii="QLVJON+CPPSansBold-Regular"/>
          <w:color w:val="000000"/>
          <w:spacing w:val="-6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důsledku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škody</w:t>
      </w:r>
      <w:r>
        <w:rPr>
          <w:rFonts w:ascii="QLVJON+CPPSansBold-Regular"/>
          <w:color w:val="000000"/>
          <w:spacing w:val="-1"/>
          <w:sz w:val="16"/>
        </w:rPr>
        <w:t xml:space="preserve"> </w:t>
      </w:r>
      <w:r>
        <w:rPr>
          <w:rFonts w:ascii="QLVJON+CPPSansBold-Regular"/>
          <w:color w:val="000000"/>
          <w:spacing w:val="-5"/>
          <w:sz w:val="16"/>
        </w:rPr>
        <w:t>na</w:t>
      </w:r>
    </w:p>
    <w:p w14:paraId="32D0FBC0" w14:textId="77777777" w:rsidR="00625430" w:rsidRDefault="00000000">
      <w:pPr>
        <w:framePr w:w="4853" w:wrap="auto" w:hAnchor="text" w:x="982" w:y="8797"/>
        <w:widowControl w:val="0"/>
        <w:autoSpaceDE w:val="0"/>
        <w:autoSpaceDN w:val="0"/>
        <w:spacing w:before="0" w:after="0" w:line="161" w:lineRule="exact"/>
        <w:ind w:left="2029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/>
          <w:color w:val="000000"/>
          <w:spacing w:val="-5"/>
          <w:sz w:val="16"/>
        </w:rPr>
        <w:t>majetku</w:t>
      </w:r>
    </w:p>
    <w:p w14:paraId="1656CDEB" w14:textId="77777777" w:rsidR="00625430" w:rsidRDefault="00000000">
      <w:pPr>
        <w:framePr w:w="819" w:wrap="auto" w:hAnchor="text" w:x="2999" w:y="9345"/>
        <w:widowControl w:val="0"/>
        <w:autoSpaceDE w:val="0"/>
        <w:autoSpaceDN w:val="0"/>
        <w:spacing w:before="0" w:after="0" w:line="187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Článek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6</w:t>
      </w:r>
    </w:p>
    <w:p w14:paraId="1B2669B2" w14:textId="77777777" w:rsidR="00625430" w:rsidRDefault="00000000">
      <w:pPr>
        <w:framePr w:w="2881" w:wrap="auto" w:hAnchor="text" w:x="1968" w:y="9532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5"/>
          <w:sz w:val="16"/>
        </w:rPr>
        <w:t>Rozsah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pojistného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krytí,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6"/>
          <w:sz w:val="16"/>
        </w:rPr>
        <w:t>předmět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pojištění</w:t>
      </w:r>
    </w:p>
    <w:p w14:paraId="2BB1836B" w14:textId="77777777" w:rsidR="00625430" w:rsidRDefault="00000000">
      <w:pPr>
        <w:framePr w:w="279" w:wrap="auto" w:hAnchor="text" w:x="6463" w:y="9634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•</w:t>
      </w:r>
    </w:p>
    <w:p w14:paraId="540B6AB9" w14:textId="77777777" w:rsidR="00625430" w:rsidRDefault="00000000">
      <w:pPr>
        <w:framePr w:w="4606" w:wrap="auto" w:hAnchor="text" w:x="6689" w:y="9634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vniknutí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ci-</w:t>
      </w:r>
    </w:p>
    <w:p w14:paraId="550A26A7" w14:textId="77777777" w:rsidR="00625430" w:rsidRDefault="00000000">
      <w:pPr>
        <w:framePr w:w="4606" w:wrap="auto" w:hAnchor="text" w:x="6689" w:y="9634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zího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předmětu.</w:t>
      </w:r>
    </w:p>
    <w:p w14:paraId="0179C0A5" w14:textId="77777777" w:rsidR="00625430" w:rsidRDefault="00000000">
      <w:pPr>
        <w:framePr w:w="336" w:wrap="auto" w:hAnchor="text" w:x="850" w:y="987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</w:t>
      </w:r>
    </w:p>
    <w:p w14:paraId="36E0239A" w14:textId="77777777" w:rsidR="00625430" w:rsidRDefault="00000000">
      <w:pPr>
        <w:framePr w:w="336" w:wrap="auto" w:hAnchor="text" w:x="850" w:y="9878"/>
        <w:widowControl w:val="0"/>
        <w:autoSpaceDE w:val="0"/>
        <w:autoSpaceDN w:val="0"/>
        <w:spacing w:before="355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</w:t>
      </w:r>
    </w:p>
    <w:p w14:paraId="4FC2A47C" w14:textId="77777777" w:rsidR="00625430" w:rsidRDefault="00000000">
      <w:pPr>
        <w:framePr w:w="269" w:wrap="auto" w:hAnchor="text" w:x="946" w:y="987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792D10AB" w14:textId="77777777" w:rsidR="00625430" w:rsidRDefault="00000000">
      <w:pPr>
        <w:framePr w:w="269" w:wrap="auto" w:hAnchor="text" w:x="946" w:y="9878"/>
        <w:widowControl w:val="0"/>
        <w:autoSpaceDE w:val="0"/>
        <w:autoSpaceDN w:val="0"/>
        <w:spacing w:before="355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50E57857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4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Pojištění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přerušení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nebo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omezení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provozu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se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vztahuje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na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následnou</w:t>
      </w:r>
    </w:p>
    <w:p w14:paraId="0E468424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škodu,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vzniklou</w:t>
      </w:r>
      <w:r>
        <w:rPr>
          <w:rFonts w:ascii="JWNIGI+CPPSansLight-Regular"/>
          <w:color w:val="000000"/>
          <w:spacing w:val="-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9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souvislosti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-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přerušením</w:t>
      </w:r>
      <w:r>
        <w:rPr>
          <w:rFonts w:ascii="JWNIGI+CPPSansLight-Regular"/>
          <w:color w:val="000000"/>
          <w:spacing w:val="-7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nebo</w:t>
      </w:r>
      <w:r>
        <w:rPr>
          <w:rFonts w:ascii="JWNIGI+CPPSansLight-Regular"/>
          <w:color w:val="000000"/>
          <w:spacing w:val="-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omezením</w:t>
      </w:r>
      <w:r>
        <w:rPr>
          <w:rFonts w:ascii="JWNIGI+CPPSansLight-Regular"/>
          <w:color w:val="000000"/>
          <w:spacing w:val="-7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provozu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dů-</w:t>
      </w:r>
    </w:p>
    <w:p w14:paraId="42480716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sledku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škody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 xml:space="preserve">na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pojištěném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majetku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4"/>
          <w:sz w:val="16"/>
        </w:rPr>
        <w:t xml:space="preserve"> rozsahu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části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těchto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DPPARBI.</w:t>
      </w:r>
    </w:p>
    <w:p w14:paraId="60449EB2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Předmětem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omezení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je:</w:t>
      </w:r>
    </w:p>
    <w:p w14:paraId="43890C59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ušlý</w:t>
      </w:r>
      <w:r>
        <w:rPr>
          <w:rFonts w:ascii="JWNIGI+CPPSansLight-Regular"/>
          <w:color w:val="000000"/>
          <w:sz w:val="16"/>
        </w:rPr>
        <w:t xml:space="preserve"> zisk,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kterým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rozumí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provozní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zisk,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kterého</w:t>
      </w:r>
      <w:r>
        <w:rPr>
          <w:rFonts w:ascii="JWNIGI+CPPSansLight-Regular"/>
          <w:color w:val="000000"/>
          <w:spacing w:val="-1"/>
          <w:sz w:val="16"/>
        </w:rPr>
        <w:t xml:space="preserve"> by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jinak</w:t>
      </w:r>
    </w:p>
    <w:p w14:paraId="7BAB8B91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dosáhl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nepřerušení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neomezení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za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sjednanou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dobu</w:t>
      </w:r>
    </w:p>
    <w:p w14:paraId="7F1646B0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ručení;</w:t>
      </w:r>
    </w:p>
    <w:p w14:paraId="14A2C873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stálé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náklady,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kterými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rozumí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takové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náklady,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</w:p>
    <w:p w14:paraId="43F096A7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musí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bezpodmínečně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vynaložit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i v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případě,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je jeho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provozní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čin-</w:t>
      </w:r>
    </w:p>
    <w:p w14:paraId="7FD06B51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nost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přerušena,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nejdéle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však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sjednanou dobu </w:t>
      </w:r>
      <w:r>
        <w:rPr>
          <w:rFonts w:ascii="JWNIGI+CPPSansLight-Regular" w:hAnsi="JWNIGI+CPPSansLight-Regular" w:cs="JWNIGI+CPPSansLight-Regular"/>
          <w:color w:val="000000"/>
          <w:sz w:val="16"/>
        </w:rPr>
        <w:t>ručení.</w:t>
      </w:r>
    </w:p>
    <w:p w14:paraId="79B1FCC8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smlouvě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lze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ujednat,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omezení</w:t>
      </w:r>
    </w:p>
    <w:p w14:paraId="3C3B7653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se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také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vztahuje na:</w:t>
      </w:r>
    </w:p>
    <w:p w14:paraId="503716C2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náklady,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účelně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vynaložil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převedení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výroby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</w:p>
    <w:p w14:paraId="6C70EAB0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jiného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místa,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včetně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nákladů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vynaložených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přepravu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zaměst-</w:t>
      </w:r>
    </w:p>
    <w:p w14:paraId="42E85673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nanců,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materiálů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výrobků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nákladů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vynaložených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nájem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pro-</w:t>
      </w:r>
    </w:p>
    <w:p w14:paraId="664964FF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vizorních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prostor;</w:t>
      </w:r>
    </w:p>
    <w:p w14:paraId="28B48812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vícenáklady,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které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pojištěný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účelně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vynaložil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souvislosti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obnove-</w:t>
      </w:r>
    </w:p>
    <w:p w14:paraId="30D4D090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ním</w:t>
      </w:r>
      <w:r>
        <w:rPr>
          <w:rFonts w:ascii="JWNIGI+CPPSansLight-Regular"/>
          <w:color w:val="000000"/>
          <w:spacing w:val="-7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 xml:space="preserve">provozu,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8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 xml:space="preserve">to </w:t>
      </w:r>
      <w:r>
        <w:rPr>
          <w:rFonts w:ascii="JWNIGI+CPPSansLight-Regular"/>
          <w:color w:val="000000"/>
          <w:spacing w:val="-3"/>
          <w:sz w:val="16"/>
        </w:rPr>
        <w:t>za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účelem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zmírnění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rozsahu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škody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vzniklé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souvis-</w:t>
      </w:r>
    </w:p>
    <w:p w14:paraId="6F51FCBA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losti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přerušením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nebo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omezením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provozu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(například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příplatek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za</w:t>
      </w:r>
    </w:p>
    <w:p w14:paraId="3759524C" w14:textId="77777777" w:rsidR="00625430" w:rsidRDefault="00000000">
      <w:pPr>
        <w:framePr w:w="4833" w:wrap="auto" w:hAnchor="text" w:x="1134" w:y="987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expresní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dodání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věci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nezbytné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obnovení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provozu).</w:t>
      </w:r>
    </w:p>
    <w:p w14:paraId="78B708A5" w14:textId="77777777" w:rsidR="00625430" w:rsidRDefault="00000000">
      <w:pPr>
        <w:framePr w:w="336" w:wrap="auto" w:hAnchor="text" w:x="6180" w:y="1018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</w:t>
      </w:r>
    </w:p>
    <w:p w14:paraId="20D39662" w14:textId="77777777" w:rsidR="00625430" w:rsidRDefault="00000000">
      <w:pPr>
        <w:framePr w:w="269" w:wrap="auto" w:hAnchor="text" w:x="6276" w:y="1018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703CEB91" w14:textId="77777777" w:rsidR="00625430" w:rsidRDefault="00000000">
      <w:pPr>
        <w:framePr w:w="4832" w:wrap="auto" w:hAnchor="text" w:x="6463" w:y="1018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Předmětem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strojů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elektroniky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proti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strojním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elektronic-</w:t>
      </w:r>
    </w:p>
    <w:p w14:paraId="6C25FBD4" w14:textId="77777777" w:rsidR="00625430" w:rsidRDefault="00000000">
      <w:pPr>
        <w:framePr w:w="4832" w:wrap="auto" w:hAnchor="text" w:x="6463" w:y="10180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kým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pojistným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nebezpečím</w:t>
      </w:r>
      <w:r>
        <w:rPr>
          <w:rFonts w:ascii="JWNIGI+CPPSansLight-Regular"/>
          <w:color w:val="000000"/>
          <w:sz w:val="16"/>
        </w:rPr>
        <w:t xml:space="preserve"> je:</w:t>
      </w:r>
    </w:p>
    <w:p w14:paraId="083AF26C" w14:textId="77777777" w:rsidR="00625430" w:rsidRDefault="00000000">
      <w:pPr>
        <w:framePr w:w="4833" w:wrap="auto" w:hAnchor="text" w:x="6463" w:y="10538"/>
        <w:widowControl w:val="0"/>
        <w:autoSpaceDE w:val="0"/>
        <w:autoSpaceDN w:val="0"/>
        <w:spacing w:before="0" w:after="0" w:line="19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QLVJON+CPPSansBold-Regular"/>
          <w:color w:val="000000"/>
          <w:spacing w:val="-2"/>
          <w:sz w:val="16"/>
        </w:rPr>
        <w:t>stroj</w:t>
      </w:r>
      <w:r>
        <w:rPr>
          <w:rFonts w:ascii="QLVJON+CPPSansBold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(strojní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zařízení)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včetně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nedílných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součástí</w:t>
      </w:r>
      <w:r>
        <w:rPr>
          <w:rFonts w:ascii="JWNIGI+CPPSansLight-Regular"/>
          <w:color w:val="000000"/>
          <w:sz w:val="16"/>
        </w:rPr>
        <w:t xml:space="preserve"> a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příslušenství;</w:t>
      </w:r>
    </w:p>
    <w:p w14:paraId="5872DD31" w14:textId="77777777" w:rsidR="00625430" w:rsidRDefault="00000000">
      <w:pPr>
        <w:framePr w:w="4833" w:wrap="auto" w:hAnchor="text" w:x="6463" w:y="1053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QLVJON+CPPSansBold-Regular"/>
          <w:color w:val="000000"/>
          <w:spacing w:val="-1"/>
          <w:sz w:val="16"/>
        </w:rPr>
        <w:t>elektronika</w:t>
      </w:r>
      <w:r>
        <w:rPr>
          <w:rFonts w:ascii="QLVJON+CPPSansBold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(elektronické</w:t>
      </w:r>
      <w:r>
        <w:rPr>
          <w:rFonts w:ascii="JWNIGI+CPPSansLight-Regular"/>
          <w:color w:val="000000"/>
          <w:spacing w:val="5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včetně</w:t>
      </w:r>
      <w:r>
        <w:rPr>
          <w:rFonts w:ascii="JWNIGI+CPPSansLight-Regular"/>
          <w:color w:val="000000"/>
          <w:spacing w:val="5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nedílných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součástí</w:t>
      </w:r>
    </w:p>
    <w:p w14:paraId="499C9756" w14:textId="77777777" w:rsidR="00625430" w:rsidRDefault="00000000">
      <w:pPr>
        <w:framePr w:w="4833" w:wrap="auto" w:hAnchor="text" w:x="6463" w:y="1053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příslušenství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výslovně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uvedené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smlouvě,</w:t>
      </w:r>
      <w:r>
        <w:rPr>
          <w:rFonts w:ascii="JWNIGI+CPPSansLight-Regular"/>
          <w:color w:val="000000"/>
          <w:spacing w:val="3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má</w:t>
      </w:r>
    </w:p>
    <w:p w14:paraId="1766A5B9" w14:textId="77777777" w:rsidR="00625430" w:rsidRDefault="00000000">
      <w:pPr>
        <w:framePr w:w="4833" w:wrap="auto" w:hAnchor="text" w:x="6463" w:y="1053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vlastnictví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základě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smluvní-</w:t>
      </w:r>
    </w:p>
    <w:p w14:paraId="57F057C3" w14:textId="77777777" w:rsidR="00625430" w:rsidRDefault="00000000">
      <w:pPr>
        <w:framePr w:w="4833" w:wrap="auto" w:hAnchor="text" w:x="6463" w:y="1053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ho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vztahu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oprávněně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užívá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převzal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za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účelem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plnění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závazků</w:t>
      </w:r>
    </w:p>
    <w:p w14:paraId="3A63BE77" w14:textId="77777777" w:rsidR="00625430" w:rsidRDefault="00000000">
      <w:pPr>
        <w:framePr w:w="4833" w:wrap="auto" w:hAnchor="text" w:x="6463" w:y="1053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souvisejících</w:t>
      </w:r>
      <w:r>
        <w:rPr>
          <w:rFonts w:ascii="JWNIGI+CPPSansLight-Regular"/>
          <w:color w:val="000000"/>
          <w:sz w:val="16"/>
        </w:rPr>
        <w:t xml:space="preserve"> s jeho podnikatelskou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činností.</w:t>
      </w:r>
    </w:p>
    <w:p w14:paraId="1F8EA0EB" w14:textId="77777777" w:rsidR="00625430" w:rsidRDefault="00000000">
      <w:pPr>
        <w:framePr w:w="336" w:wrap="auto" w:hAnchor="text" w:x="850" w:y="1167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</w:t>
      </w:r>
    </w:p>
    <w:p w14:paraId="3DC00800" w14:textId="77777777" w:rsidR="00625430" w:rsidRDefault="00000000">
      <w:pPr>
        <w:framePr w:w="269" w:wrap="auto" w:hAnchor="text" w:x="946" w:y="1167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0AFFBD6C" w14:textId="77777777" w:rsidR="00625430" w:rsidRDefault="00000000">
      <w:pPr>
        <w:framePr w:w="1254" w:wrap="auto" w:hAnchor="text" w:x="8111" w:y="11842"/>
        <w:widowControl w:val="0"/>
        <w:autoSpaceDE w:val="0"/>
        <w:autoSpaceDN w:val="0"/>
        <w:spacing w:before="0" w:after="0" w:line="187" w:lineRule="exact"/>
        <w:ind w:left="218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Článek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9</w:t>
      </w:r>
    </w:p>
    <w:p w14:paraId="10128E69" w14:textId="77777777" w:rsidR="00625430" w:rsidRDefault="00000000">
      <w:pPr>
        <w:framePr w:w="1254" w:wrap="auto" w:hAnchor="text" w:x="8111" w:y="11842"/>
        <w:widowControl w:val="0"/>
        <w:autoSpaceDE w:val="0"/>
        <w:autoSpaceDN w:val="0"/>
        <w:spacing w:before="1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Speciální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výluky</w:t>
      </w:r>
    </w:p>
    <w:p w14:paraId="32EE1222" w14:textId="77777777" w:rsidR="00625430" w:rsidRDefault="00000000">
      <w:pPr>
        <w:framePr w:w="5116" w:wrap="auto" w:hAnchor="text" w:x="6180" w:y="1237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1.</w:t>
      </w:r>
      <w:r>
        <w:rPr>
          <w:rFonts w:ascii="JWNIGI+CPPSansLight-Regular"/>
          <w:color w:val="000000"/>
          <w:spacing w:val="12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Nedojde-li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ve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stejnou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dobu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téže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příčiny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i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jinému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</w:p>
    <w:p w14:paraId="723A80D5" w14:textId="77777777" w:rsidR="00625430" w:rsidRDefault="00000000">
      <w:pPr>
        <w:framePr w:w="5116" w:wrap="auto" w:hAnchor="text" w:x="6180" w:y="1237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zničení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pojištění,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strojů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elektroniky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nevztahuje</w:t>
      </w:r>
    </w:p>
    <w:p w14:paraId="496D6D74" w14:textId="77777777" w:rsidR="00625430" w:rsidRDefault="00000000">
      <w:pPr>
        <w:framePr w:w="5116" w:wrap="auto" w:hAnchor="text" w:x="6180" w:y="12378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na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vzniklé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na:</w:t>
      </w:r>
    </w:p>
    <w:p w14:paraId="060CE192" w14:textId="77777777" w:rsidR="00625430" w:rsidRDefault="00000000">
      <w:pPr>
        <w:framePr w:w="4833" w:wrap="auto" w:hAnchor="text" w:x="6463" w:y="12925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pomocných</w:t>
      </w:r>
      <w:r>
        <w:rPr>
          <w:rFonts w:ascii="JWNIGI+CPPSansLight-Regular"/>
          <w:color w:val="000000"/>
          <w:sz w:val="16"/>
        </w:rPr>
        <w:t xml:space="preserve"> 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provozních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látkách,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pohonných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hmotách;</w:t>
      </w:r>
    </w:p>
    <w:p w14:paraId="37365D21" w14:textId="77777777" w:rsidR="00625430" w:rsidRDefault="00000000">
      <w:pPr>
        <w:framePr w:w="4833" w:wrap="auto" w:hAnchor="text" w:x="6463" w:y="12925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akumulátorových</w:t>
      </w:r>
      <w:r>
        <w:rPr>
          <w:rFonts w:ascii="JWNIGI+CPPSansLight-Regular"/>
          <w:color w:val="000000"/>
          <w:spacing w:val="3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bateriích,</w:t>
      </w:r>
      <w:r>
        <w:rPr>
          <w:rFonts w:ascii="JWNIGI+CPPSansLight-Regular"/>
          <w:color w:val="000000"/>
          <w:spacing w:val="3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elektrochemických</w:t>
      </w:r>
      <w:r>
        <w:rPr>
          <w:rFonts w:ascii="JWNIGI+CPPSansLight-Regular"/>
          <w:color w:val="000000"/>
          <w:spacing w:val="3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článcích,</w:t>
      </w:r>
      <w:r>
        <w:rPr>
          <w:rFonts w:ascii="JWNIGI+CPPSansLight-Regular"/>
          <w:color w:val="000000"/>
          <w:spacing w:val="3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</w:p>
    <w:p w14:paraId="3B9F9294" w14:textId="77777777" w:rsidR="00625430" w:rsidRDefault="00000000">
      <w:pPr>
        <w:framePr w:w="4833" w:wrap="auto" w:hAnchor="text" w:x="6463" w:y="12925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nejsou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součástí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velkého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technologického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celku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součástí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zá-</w:t>
      </w:r>
    </w:p>
    <w:p w14:paraId="73C71E90" w14:textId="77777777" w:rsidR="00625430" w:rsidRDefault="00000000">
      <w:pPr>
        <w:framePr w:w="4833" w:wrap="auto" w:hAnchor="text" w:x="6463" w:y="12925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ložního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zdroje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elektrické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energie;</w:t>
      </w:r>
    </w:p>
    <w:p w14:paraId="38EC829C" w14:textId="77777777" w:rsidR="00625430" w:rsidRDefault="00000000">
      <w:pPr>
        <w:framePr w:w="2318" w:wrap="auto" w:hAnchor="text" w:x="6463" w:y="13653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c)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pneumatikách</w:t>
      </w:r>
      <w:r>
        <w:rPr>
          <w:rFonts w:ascii="JWNIGI+CPPSansLight-Regular"/>
          <w:color w:val="000000"/>
          <w:sz w:val="16"/>
        </w:rPr>
        <w:t xml:space="preserve"> a </w:t>
      </w:r>
      <w:r>
        <w:rPr>
          <w:rFonts w:ascii="JWNIGI+CPPSansLight-Regular" w:hAnsi="JWNIGI+CPPSansLight-Regular" w:cs="JWNIGI+CPPSansLight-Regular"/>
          <w:color w:val="000000"/>
          <w:sz w:val="16"/>
        </w:rPr>
        <w:t>discích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kol;</w:t>
      </w:r>
    </w:p>
    <w:p w14:paraId="645B5DBB" w14:textId="77777777" w:rsidR="00625430" w:rsidRDefault="00000000">
      <w:pPr>
        <w:framePr w:w="819" w:wrap="auto" w:hAnchor="text" w:x="2999" w:y="13684"/>
        <w:widowControl w:val="0"/>
        <w:autoSpaceDE w:val="0"/>
        <w:autoSpaceDN w:val="0"/>
        <w:spacing w:before="0" w:after="0" w:line="187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Článek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7</w:t>
      </w:r>
    </w:p>
    <w:p w14:paraId="2027BE94" w14:textId="77777777" w:rsidR="00625430" w:rsidRDefault="00000000">
      <w:pPr>
        <w:framePr w:w="4832" w:wrap="auto" w:hAnchor="text" w:x="6463" w:y="13835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d)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nástrojích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všeho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druhu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(například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vrtáky,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nože,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pilové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listy,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řezné</w:t>
      </w:r>
    </w:p>
    <w:p w14:paraId="2FC6FFF8" w14:textId="77777777" w:rsidR="00625430" w:rsidRDefault="00000000">
      <w:pPr>
        <w:framePr w:w="4832" w:wrap="auto" w:hAnchor="text" w:x="6463" w:y="13835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a </w:t>
      </w:r>
      <w:r>
        <w:rPr>
          <w:rFonts w:ascii="JWNIGI+CPPSansLight-Regular" w:hAnsi="JWNIGI+CPPSansLight-Regular" w:cs="JWNIGI+CPPSansLight-Regular"/>
          <w:color w:val="000000"/>
          <w:sz w:val="16"/>
        </w:rPr>
        <w:t>brusné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kotouče,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matrice,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raznice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 </w:t>
      </w:r>
      <w:r>
        <w:rPr>
          <w:rFonts w:ascii="JWNIGI+CPPSansLight-Regular"/>
          <w:color w:val="000000"/>
          <w:spacing w:val="-2"/>
          <w:sz w:val="16"/>
        </w:rPr>
        <w:t>formy).</w:t>
      </w:r>
    </w:p>
    <w:p w14:paraId="00569C86" w14:textId="77777777" w:rsidR="00625430" w:rsidRDefault="00000000">
      <w:pPr>
        <w:framePr w:w="1254" w:wrap="auto" w:hAnchor="text" w:x="2781" w:y="13870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Speciální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výluky</w:t>
      </w:r>
    </w:p>
    <w:p w14:paraId="15BF627A" w14:textId="77777777" w:rsidR="00625430" w:rsidRDefault="00000000">
      <w:pPr>
        <w:framePr w:w="336" w:wrap="auto" w:hAnchor="text" w:x="850" w:y="1421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</w:t>
      </w:r>
    </w:p>
    <w:p w14:paraId="6A3192B9" w14:textId="77777777" w:rsidR="00625430" w:rsidRDefault="00000000">
      <w:pPr>
        <w:framePr w:w="269" w:wrap="auto" w:hAnchor="text" w:x="946" w:y="1421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0AD6B874" w14:textId="77777777" w:rsidR="00625430" w:rsidRDefault="00000000">
      <w:pPr>
        <w:framePr w:w="3212" w:wrap="auto" w:hAnchor="text" w:x="1134" w:y="1421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 nevztahuje na:</w:t>
      </w:r>
    </w:p>
    <w:p w14:paraId="6A6EFFBF" w14:textId="77777777" w:rsidR="00625430" w:rsidRDefault="00000000">
      <w:pPr>
        <w:framePr w:w="5116" w:wrap="auto" w:hAnchor="text" w:x="6180" w:y="14199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2.</w:t>
      </w:r>
      <w:r>
        <w:rPr>
          <w:rFonts w:ascii="JWNIGI+CPPSansLight-Regular"/>
          <w:color w:val="000000"/>
          <w:spacing w:val="1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strojů</w:t>
      </w:r>
      <w:r>
        <w:rPr>
          <w:rFonts w:ascii="JWNIGI+CPPSansLight-Regular"/>
          <w:color w:val="000000"/>
          <w:sz w:val="16"/>
        </w:rPr>
        <w:t xml:space="preserve"> a</w:t>
      </w:r>
      <w:r>
        <w:rPr>
          <w:rFonts w:ascii="JWNIGI+CPPSansLight-Regular"/>
          <w:color w:val="000000"/>
          <w:spacing w:val="-1"/>
          <w:sz w:val="16"/>
        </w:rPr>
        <w:t xml:space="preserve"> elektroniky</w:t>
      </w:r>
      <w:r>
        <w:rPr>
          <w:rFonts w:ascii="JWNIGI+CPPSansLight-Regular"/>
          <w:color w:val="000000"/>
          <w:sz w:val="16"/>
        </w:rPr>
        <w:t xml:space="preserve"> se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nevztahuje,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výslovně</w:t>
      </w:r>
      <w:r>
        <w:rPr>
          <w:rFonts w:ascii="JWNIGI+CPPSansLight-Regular"/>
          <w:color w:val="000000"/>
          <w:sz w:val="16"/>
        </w:rPr>
        <w:t xml:space="preserve"> ujed-</w:t>
      </w:r>
    </w:p>
    <w:p w14:paraId="3F5638C6" w14:textId="77777777" w:rsidR="00625430" w:rsidRDefault="00000000">
      <w:pPr>
        <w:framePr w:w="5116" w:wrap="auto" w:hAnchor="text" w:x="6180" w:y="14199"/>
        <w:widowControl w:val="0"/>
        <w:autoSpaceDE w:val="0"/>
        <w:autoSpaceDN w:val="0"/>
        <w:spacing w:before="0" w:after="0" w:line="182" w:lineRule="exact"/>
        <w:ind w:left="284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náno</w:t>
      </w:r>
      <w:r>
        <w:rPr>
          <w:rFonts w:ascii="JWNIGI+CPPSansLight-Regular"/>
          <w:color w:val="000000"/>
          <w:sz w:val="16"/>
        </w:rPr>
        <w:t xml:space="preserve"> jinak, na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vzniklé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na:</w:t>
      </w:r>
    </w:p>
    <w:p w14:paraId="69CCDD77" w14:textId="77777777" w:rsidR="00625430" w:rsidRDefault="00000000">
      <w:pPr>
        <w:framePr w:w="4833" w:wrap="auto" w:hAnchor="text" w:x="1134" w:y="14397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následnou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škodu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vzniklou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přerušením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omezením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</w:p>
    <w:p w14:paraId="735920C1" w14:textId="77777777" w:rsidR="00625430" w:rsidRDefault="00000000">
      <w:pPr>
        <w:framePr w:w="4833" w:wrap="auto" w:hAnchor="text" w:x="1134" w:y="1439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věcné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škody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mobilním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stroji,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mobilním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strojním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za-</w:t>
      </w:r>
    </w:p>
    <w:p w14:paraId="3D4A75FD" w14:textId="77777777" w:rsidR="00625430" w:rsidRDefault="00000000">
      <w:pPr>
        <w:framePr w:w="4833" w:wrap="auto" w:hAnchor="text" w:x="1134" w:y="1439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řízení,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mobilní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elektronice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 na </w:t>
      </w:r>
      <w:r>
        <w:rPr>
          <w:rFonts w:ascii="JWNIGI+CPPSansLight-Regular" w:hAnsi="JWNIGI+CPPSansLight-Regular" w:cs="JWNIGI+CPPSansLight-Regular"/>
          <w:color w:val="000000"/>
          <w:sz w:val="16"/>
        </w:rPr>
        <w:t>ručním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elektrickém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nářadí;</w:t>
      </w:r>
    </w:p>
    <w:p w14:paraId="6C9D37B6" w14:textId="77777777" w:rsidR="00625430" w:rsidRDefault="00000000">
      <w:pPr>
        <w:framePr w:w="4833" w:wrap="auto" w:hAnchor="text" w:x="1134" w:y="14397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náklady,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vynaložil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suroviny,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pomocné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provoz-</w:t>
      </w:r>
    </w:p>
    <w:p w14:paraId="666F21EC" w14:textId="77777777" w:rsidR="00625430" w:rsidRDefault="00000000">
      <w:pPr>
        <w:framePr w:w="4833" w:wrap="auto" w:hAnchor="text" w:x="1134" w:y="1439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ní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látky;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náklady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vynaložené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odebrané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zboží,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nejed-</w:t>
      </w:r>
    </w:p>
    <w:p w14:paraId="50754EA6" w14:textId="77777777" w:rsidR="00625430" w:rsidRDefault="00000000">
      <w:pPr>
        <w:framePr w:w="4833" w:wrap="auto" w:hAnchor="text" w:x="1134" w:y="1439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ná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náklady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udržování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poplatky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za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nezbytný</w:t>
      </w:r>
    </w:p>
    <w:p w14:paraId="3F571012" w14:textId="77777777" w:rsidR="00625430" w:rsidRDefault="00000000">
      <w:pPr>
        <w:framePr w:w="4833" w:wrap="auto" w:hAnchor="text" w:x="1134" w:y="1439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odběr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energie;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veškeré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daně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cla;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dopravné,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poštovné;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</w:p>
    <w:p w14:paraId="0A104D3F" w14:textId="77777777" w:rsidR="00625430" w:rsidRDefault="00000000">
      <w:pPr>
        <w:framePr w:w="4833" w:wrap="auto" w:hAnchor="text" w:x="1134" w:y="1439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závislé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obratu;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licenční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vynálezecké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poplatky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závislé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ob-</w:t>
      </w:r>
    </w:p>
    <w:p w14:paraId="2E702109" w14:textId="77777777" w:rsidR="00625430" w:rsidRDefault="00000000">
      <w:pPr>
        <w:framePr w:w="4833" w:wrap="auto" w:hAnchor="text" w:x="1134" w:y="1439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ratu;</w:t>
      </w:r>
      <w:r>
        <w:rPr>
          <w:rFonts w:ascii="JWNIGI+CPPSansLight-Regular"/>
          <w:color w:val="000000"/>
          <w:spacing w:val="2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zisky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náklady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nesouvisející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výrobním,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obchodním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</w:p>
    <w:p w14:paraId="1EB0241F" w14:textId="77777777" w:rsidR="00625430" w:rsidRDefault="00000000">
      <w:pPr>
        <w:framePr w:w="4833" w:wrap="auto" w:hAnchor="text" w:x="6463" w:y="14563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součástech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dílech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pojištění,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jež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pravidelně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vymě-</w:t>
      </w:r>
    </w:p>
    <w:p w14:paraId="66668889" w14:textId="77777777" w:rsidR="00625430" w:rsidRDefault="00000000">
      <w:pPr>
        <w:framePr w:w="4833" w:wrap="auto" w:hAnchor="text" w:x="6463" w:y="14563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ňují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opotřebení</w:t>
      </w:r>
      <w:r>
        <w:rPr>
          <w:rFonts w:ascii="JWNIGI+CPPSansLight-Regular"/>
          <w:color w:val="000000"/>
          <w:sz w:val="16"/>
        </w:rPr>
        <w:t xml:space="preserve"> nebo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spotřebování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(například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pásky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papír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</w:p>
    <w:p w14:paraId="0690D05B" w14:textId="77777777" w:rsidR="00625430" w:rsidRDefault="00000000">
      <w:pPr>
        <w:framePr w:w="4833" w:wrap="auto" w:hAnchor="text" w:x="6463" w:y="14563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tiskárny,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žárovky,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pojistky,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tiskací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hlavy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 </w:t>
      </w:r>
      <w:r>
        <w:rPr>
          <w:rFonts w:ascii="JWNIGI+CPPSansLight-Regular" w:hAnsi="JWNIGI+CPPSansLight-Regular" w:cs="JWNIGI+CPPSansLight-Regular"/>
          <w:color w:val="000000"/>
          <w:sz w:val="16"/>
        </w:rPr>
        <w:t>další);</w:t>
      </w:r>
    </w:p>
    <w:p w14:paraId="7C95EBB3" w14:textId="77777777" w:rsidR="00625430" w:rsidRDefault="00000000">
      <w:pPr>
        <w:framePr w:w="4833" w:wrap="auto" w:hAnchor="text" w:x="6463" w:y="14563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vyzdívkách,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obkladech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nátěrech,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obvykle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nutno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během</w:t>
      </w:r>
    </w:p>
    <w:p w14:paraId="1E803E85" w14:textId="77777777" w:rsidR="00625430" w:rsidRDefault="00000000">
      <w:pPr>
        <w:framePr w:w="4833" w:wrap="auto" w:hAnchor="text" w:x="6463" w:y="14563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životnosti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předmětu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několikrát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obnovovat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(například</w:t>
      </w:r>
    </w:p>
    <w:p w14:paraId="38EB3DF9" w14:textId="77777777" w:rsidR="00625430" w:rsidRDefault="00000000">
      <w:pPr>
        <w:framePr w:w="4833" w:wrap="auto" w:hAnchor="text" w:x="6463" w:y="14563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u </w:t>
      </w:r>
      <w:r>
        <w:rPr>
          <w:rFonts w:ascii="JWNIGI+CPPSansLight-Regular" w:hAnsi="JWNIGI+CPPSansLight-Regular" w:cs="JWNIGI+CPPSansLight-Regular"/>
          <w:color w:val="000000"/>
          <w:sz w:val="16"/>
        </w:rPr>
        <w:t>pecí,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kotlů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spaloven,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ohřívačů,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parních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generátorů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nádrží);</w:t>
      </w:r>
    </w:p>
    <w:p w14:paraId="33B54223" w14:textId="77777777" w:rsidR="00625430" w:rsidRDefault="00000000">
      <w:pPr>
        <w:framePr w:w="4833" w:wrap="auto" w:hAnchor="text" w:x="6463" w:y="14563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c)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mobilních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telefonech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 </w:t>
      </w:r>
      <w:r>
        <w:rPr>
          <w:rFonts w:ascii="JWNIGI+CPPSansLight-Regular"/>
          <w:color w:val="000000"/>
          <w:spacing w:val="-1"/>
          <w:sz w:val="16"/>
        </w:rPr>
        <w:t>tabletech;</w:t>
      </w:r>
    </w:p>
    <w:p w14:paraId="4BB719E5" w14:textId="77777777" w:rsidR="00625430" w:rsidRDefault="00000000">
      <w:pPr>
        <w:framePr w:w="2250" w:wrap="auto" w:hAnchor="text" w:x="6463" w:y="1583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d)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ručním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elektrickém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nářadí.</w:t>
      </w:r>
    </w:p>
    <w:p w14:paraId="4A695695" w14:textId="77777777" w:rsidR="00625430" w:rsidRDefault="00000000">
      <w:pPr>
        <w:framePr w:w="1562" w:wrap="auto" w:hAnchor="text" w:x="935" w:y="16342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9"/>
          <w:sz w:val="16"/>
        </w:rPr>
        <w:t>T.č.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6"/>
          <w:sz w:val="16"/>
        </w:rPr>
        <w:t>DPPARBI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6"/>
          <w:sz w:val="16"/>
        </w:rPr>
        <w:t>MP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1/23</w:t>
      </w:r>
    </w:p>
    <w:p w14:paraId="462B7DA7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Times New Roman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4</w:t>
      </w:r>
    </w:p>
    <w:p w14:paraId="0D803C40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0B9408CB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4922074C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14:paraId="397EC740" w14:textId="77777777" w:rsidR="00625430" w:rsidRDefault="00000000">
      <w:pPr>
        <w:framePr w:w="336" w:wrap="auto" w:hAnchor="text" w:x="850" w:y="85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</w:t>
      </w:r>
    </w:p>
    <w:p w14:paraId="4FAEB785" w14:textId="77777777" w:rsidR="00625430" w:rsidRDefault="00000000">
      <w:pPr>
        <w:framePr w:w="269" w:wrap="auto" w:hAnchor="text" w:x="946" w:y="85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7CC337EA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strojů</w:t>
      </w:r>
      <w:r>
        <w:rPr>
          <w:rFonts w:ascii="JWNIGI+CPPSansLight-Regular"/>
          <w:color w:val="000000"/>
          <w:sz w:val="16"/>
        </w:rPr>
        <w:t xml:space="preserve"> a</w:t>
      </w:r>
      <w:r>
        <w:rPr>
          <w:rFonts w:ascii="JWNIGI+CPPSansLight-Regular"/>
          <w:color w:val="000000"/>
          <w:spacing w:val="-1"/>
          <w:sz w:val="16"/>
        </w:rPr>
        <w:t xml:space="preserve"> elektroniky</w:t>
      </w:r>
      <w:r>
        <w:rPr>
          <w:rFonts w:ascii="JWNIGI+CPPSansLight-Regular"/>
          <w:color w:val="000000"/>
          <w:sz w:val="16"/>
        </w:rPr>
        <w:t xml:space="preserve"> se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nevztahuje,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výslovně</w:t>
      </w:r>
      <w:r>
        <w:rPr>
          <w:rFonts w:ascii="JWNIGI+CPPSansLight-Regular"/>
          <w:color w:val="000000"/>
          <w:sz w:val="16"/>
        </w:rPr>
        <w:t xml:space="preserve"> ujed-</w:t>
      </w:r>
    </w:p>
    <w:p w14:paraId="6844FA9A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náno</w:t>
      </w:r>
      <w:r>
        <w:rPr>
          <w:rFonts w:ascii="JWNIGI+CPPSansLight-Regular"/>
          <w:color w:val="000000"/>
          <w:sz w:val="16"/>
        </w:rPr>
        <w:t xml:space="preserve"> jinak, na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vzniklé:</w:t>
      </w:r>
    </w:p>
    <w:p w14:paraId="394EC3AE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vadnou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technologií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výrobního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procesu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nebo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vadně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vykonanou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prací</w:t>
      </w:r>
    </w:p>
    <w:p w14:paraId="1DB5CCF8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při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montážních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pracích,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opravě,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 xml:space="preserve">servisu nebo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údržbě,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výjimkou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ná-</w:t>
      </w:r>
    </w:p>
    <w:p w14:paraId="62850901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sledné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věcné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škody,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která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vznikla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příčiny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nevyloučené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jinde;</w:t>
      </w:r>
    </w:p>
    <w:p w14:paraId="24B74D12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dodávky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jakýchkoliv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druhů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médií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(např.</w:t>
      </w:r>
      <w:r>
        <w:rPr>
          <w:rFonts w:ascii="JWNIGI+CPPSansLight-Regular"/>
          <w:color w:val="000000"/>
          <w:sz w:val="16"/>
        </w:rPr>
        <w:t xml:space="preserve"> voda,</w:t>
      </w:r>
    </w:p>
    <w:p w14:paraId="27147FFC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plyn,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elektrická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energie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apod.);</w:t>
      </w:r>
    </w:p>
    <w:p w14:paraId="587EB538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c)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přímým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dlouhodobým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působením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biologických,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chemických,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te-</w:t>
      </w:r>
    </w:p>
    <w:p w14:paraId="0FFB1AE9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pelných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vlivů,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působením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smogu,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znečištěním,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odpařením,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zaka-</w:t>
      </w:r>
    </w:p>
    <w:p w14:paraId="2F440FE6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lením,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ztuhnutím</w:t>
      </w:r>
      <w:r>
        <w:rPr>
          <w:rFonts w:ascii="JWNIGI+CPPSansLight-Regular"/>
          <w:color w:val="000000"/>
          <w:sz w:val="16"/>
        </w:rPr>
        <w:t xml:space="preserve"> v </w:t>
      </w:r>
      <w:r>
        <w:rPr>
          <w:rFonts w:ascii="JWNIGI+CPPSansLight-Regular" w:hAnsi="JWNIGI+CPPSansLight-Regular" w:cs="JWNIGI+CPPSansLight-Regular"/>
          <w:color w:val="000000"/>
          <w:sz w:val="16"/>
        </w:rPr>
        <w:t>zásobnících,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pecích,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výrobních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linkách,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potrubí</w:t>
      </w:r>
    </w:p>
    <w:p w14:paraId="6122A752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jiných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podobných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zařízeních,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která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slouží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výrobě,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uchování</w:t>
      </w:r>
    </w:p>
    <w:p w14:paraId="0979DA8C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přepravě;</w:t>
      </w:r>
    </w:p>
    <w:p w14:paraId="22C1D399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d)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opotřebením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trvalého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(např.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usazováním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ko-</w:t>
      </w:r>
    </w:p>
    <w:p w14:paraId="00DF6AE7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telního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kamene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jiných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usazenin,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kavitací,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korozí,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erozí,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únavou</w:t>
      </w:r>
    </w:p>
    <w:p w14:paraId="1614DCFD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materiálu);</w:t>
      </w:r>
    </w:p>
    <w:p w14:paraId="396E8AD0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e)</w:t>
      </w:r>
      <w:r>
        <w:rPr>
          <w:rFonts w:ascii="JWNIGI+CPPSansLight-Regular"/>
          <w:color w:val="000000"/>
          <w:spacing w:val="5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genovou </w:t>
      </w:r>
      <w:r>
        <w:rPr>
          <w:rFonts w:ascii="JWNIGI+CPPSansLight-Regular" w:hAnsi="JWNIGI+CPPSansLight-Regular" w:cs="JWNIGI+CPPSansLight-Regular"/>
          <w:color w:val="000000"/>
          <w:sz w:val="16"/>
        </w:rPr>
        <w:t>manipulací,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mutací</w:t>
      </w:r>
      <w:r>
        <w:rPr>
          <w:rFonts w:ascii="JWNIGI+CPPSansLight-Regular"/>
          <w:color w:val="000000"/>
          <w:sz w:val="16"/>
        </w:rPr>
        <w:t xml:space="preserve"> nebo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jinými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genovými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změnami;</w:t>
      </w:r>
    </w:p>
    <w:p w14:paraId="60D015AE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f)</w:t>
      </w:r>
      <w:r>
        <w:rPr>
          <w:rFonts w:ascii="JWNIGI+CPPSansLight-Regular"/>
          <w:color w:val="000000"/>
          <w:spacing w:val="8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následnými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ztrátami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všeho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druhu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zejména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ztráty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prodlení,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ztráty</w:t>
      </w:r>
    </w:p>
    <w:p w14:paraId="29DC9AB7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trhu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kontraktu,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nedodržení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sjednaného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výkonu,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ztráty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</w:p>
    <w:p w14:paraId="0F28248B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zjištěné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poprvé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inventuře;</w:t>
      </w:r>
    </w:p>
    <w:p w14:paraId="120E959B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g)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únikem</w:t>
      </w:r>
      <w:r>
        <w:rPr>
          <w:rFonts w:ascii="JWNIGI+CPPSansLight-Regular"/>
          <w:color w:val="000000"/>
          <w:sz w:val="16"/>
        </w:rPr>
        <w:t xml:space="preserve"> taveniny;</w:t>
      </w:r>
    </w:p>
    <w:p w14:paraId="548E1C1F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h)</w:t>
      </w:r>
      <w:r>
        <w:rPr>
          <w:rFonts w:ascii="JWNIGI+CPPSansLight-Regular"/>
          <w:color w:val="000000"/>
          <w:spacing w:val="4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během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přepravy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včetně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nakládky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vykládky,</w:t>
      </w:r>
      <w:r>
        <w:rPr>
          <w:rFonts w:ascii="JWNIGI+CPPSansLight-Regular"/>
          <w:color w:val="000000"/>
          <w:spacing w:val="2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2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nejedná</w:t>
      </w:r>
    </w:p>
    <w:p w14:paraId="6AD9AFAB" w14:textId="77777777" w:rsidR="00625430" w:rsidRDefault="00000000">
      <w:pPr>
        <w:framePr w:w="4833" w:wrap="auto" w:hAnchor="text" w:x="1134" w:y="85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přepravu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v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provozním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výrobním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areálu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pojištěného.</w:t>
      </w:r>
    </w:p>
    <w:p w14:paraId="3C352E3B" w14:textId="77777777" w:rsidR="00625430" w:rsidRDefault="00000000">
      <w:pPr>
        <w:framePr w:w="4832" w:wrap="auto" w:hAnchor="text" w:x="6463" w:y="849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vícenáklady,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které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pojištěný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účelně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vynaložil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souvislosti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obnove-</w:t>
      </w:r>
    </w:p>
    <w:p w14:paraId="5F3B51B1" w14:textId="77777777" w:rsidR="00625430" w:rsidRDefault="00000000">
      <w:pPr>
        <w:framePr w:w="4832" w:wrap="auto" w:hAnchor="text" w:x="6463" w:y="849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ním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provozu,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to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za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účelem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zmírnění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rozsahu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škody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vzniklé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sou-</w:t>
      </w:r>
    </w:p>
    <w:p w14:paraId="01B9DF5A" w14:textId="77777777" w:rsidR="00625430" w:rsidRDefault="00000000">
      <w:pPr>
        <w:framePr w:w="4832" w:wrap="auto" w:hAnchor="text" w:x="6463" w:y="849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vislosti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přerušením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nebo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omezením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provozu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(například</w:t>
      </w:r>
      <w:r>
        <w:rPr>
          <w:rFonts w:ascii="JWNIGI+CPPSansLight-Regular"/>
          <w:color w:val="000000"/>
          <w:spacing w:val="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příplatek</w:t>
      </w:r>
    </w:p>
    <w:p w14:paraId="52BA3053" w14:textId="77777777" w:rsidR="00625430" w:rsidRDefault="00000000">
      <w:pPr>
        <w:framePr w:w="4832" w:wrap="auto" w:hAnchor="text" w:x="6463" w:y="849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za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expresní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dodání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věci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nezbytné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obnovení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provozu).</w:t>
      </w:r>
    </w:p>
    <w:p w14:paraId="4BDCB593" w14:textId="77777777" w:rsidR="00625430" w:rsidRDefault="00000000">
      <w:pPr>
        <w:framePr w:w="1254" w:wrap="auto" w:hAnchor="text" w:x="8111" w:y="1838"/>
        <w:widowControl w:val="0"/>
        <w:autoSpaceDE w:val="0"/>
        <w:autoSpaceDN w:val="0"/>
        <w:spacing w:before="0" w:after="0" w:line="187" w:lineRule="exact"/>
        <w:ind w:left="172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Článek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/>
          <w:color w:val="000000"/>
          <w:spacing w:val="-5"/>
          <w:sz w:val="16"/>
        </w:rPr>
        <w:t>11</w:t>
      </w:r>
    </w:p>
    <w:p w14:paraId="6D2E9593" w14:textId="77777777" w:rsidR="00625430" w:rsidRDefault="00000000">
      <w:pPr>
        <w:framePr w:w="1254" w:wrap="auto" w:hAnchor="text" w:x="8111" w:y="1838"/>
        <w:widowControl w:val="0"/>
        <w:autoSpaceDE w:val="0"/>
        <w:autoSpaceDN w:val="0"/>
        <w:spacing w:before="15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Speciální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výluky</w:t>
      </w:r>
    </w:p>
    <w:p w14:paraId="2F2D2C0D" w14:textId="77777777" w:rsidR="00625430" w:rsidRDefault="00000000">
      <w:pPr>
        <w:framePr w:w="336" w:wrap="auto" w:hAnchor="text" w:x="6180" w:y="2403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</w:t>
      </w:r>
    </w:p>
    <w:p w14:paraId="72FFCE1B" w14:textId="77777777" w:rsidR="00625430" w:rsidRDefault="00000000">
      <w:pPr>
        <w:framePr w:w="269" w:wrap="auto" w:hAnchor="text" w:x="6276" w:y="2403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5A92C46A" w14:textId="77777777" w:rsidR="00625430" w:rsidRDefault="00000000">
      <w:pPr>
        <w:framePr w:w="3212" w:wrap="auto" w:hAnchor="text" w:x="6463" w:y="2403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 nevztahuje na:</w:t>
      </w:r>
    </w:p>
    <w:p w14:paraId="4B85F1D8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následnou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škodu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vzniklou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přerušením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omezením</w:t>
      </w:r>
      <w:r>
        <w:rPr>
          <w:rFonts w:ascii="JWNIGI+CPPSansLight-Regular"/>
          <w:color w:val="000000"/>
          <w:spacing w:val="28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</w:p>
    <w:p w14:paraId="6C9BD56A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věcné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škody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mobilním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stroji,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mobilním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strojním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za-</w:t>
      </w:r>
    </w:p>
    <w:p w14:paraId="31573D91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řízení,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mobilní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elektronice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 na </w:t>
      </w:r>
      <w:r>
        <w:rPr>
          <w:rFonts w:ascii="JWNIGI+CPPSansLight-Regular" w:hAnsi="JWNIGI+CPPSansLight-Regular" w:cs="JWNIGI+CPPSansLight-Regular"/>
          <w:color w:val="000000"/>
          <w:sz w:val="16"/>
        </w:rPr>
        <w:t>ručním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elektrickém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nářadí;</w:t>
      </w:r>
    </w:p>
    <w:p w14:paraId="7AE1B977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náklady,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vynaložil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zejména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suroviny,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pomocné</w:t>
      </w:r>
    </w:p>
    <w:p w14:paraId="4095099C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provozní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látky;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náklady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vynaložené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odebrané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zboží,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</w:p>
    <w:p w14:paraId="309E776B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nejedná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náklady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udržování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poplatky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za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ne-</w:t>
      </w:r>
    </w:p>
    <w:p w14:paraId="4A58243B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zbytný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odběr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energie;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daně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cla;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dopravné,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poštovné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náklady</w:t>
      </w:r>
    </w:p>
    <w:p w14:paraId="3272B58A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spojů;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závislé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obratu;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licenční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vynálezecké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poplatky</w:t>
      </w:r>
    </w:p>
    <w:p w14:paraId="75AB3B42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závislé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obratu;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zisky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náklady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nesouvisející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2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výrobním,</w:t>
      </w:r>
      <w:r>
        <w:rPr>
          <w:rFonts w:ascii="JWNIGI+CPPSansLight-Regular"/>
          <w:color w:val="000000"/>
          <w:spacing w:val="2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ob-</w:t>
      </w:r>
    </w:p>
    <w:p w14:paraId="450D41CC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chodním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průmyslovým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provozem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(např.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z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kapitálových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spe-</w:t>
      </w:r>
    </w:p>
    <w:p w14:paraId="28A1FB77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kulačních</w:t>
      </w:r>
      <w:r>
        <w:rPr>
          <w:rFonts w:ascii="JWNIGI+CPPSansLight-Regular"/>
          <w:color w:val="000000"/>
          <w:sz w:val="16"/>
        </w:rPr>
        <w:t xml:space="preserve"> nebo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pozemkových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obchodů),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splátky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úvěrů;</w:t>
      </w:r>
    </w:p>
    <w:p w14:paraId="6938BB3A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c)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jakékoliv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finanční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sankce,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povinen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uhradit,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pokud</w:t>
      </w:r>
    </w:p>
    <w:p w14:paraId="40738659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nesplní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poruší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své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závazky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z w:val="16"/>
        </w:rPr>
        <w:t>jiné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právní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povinnosti.</w:t>
      </w:r>
    </w:p>
    <w:p w14:paraId="2AF5DBDA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se nevztahuje na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škody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vzniklé:</w:t>
      </w:r>
    </w:p>
    <w:p w14:paraId="34FFF3AB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vlivy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událostmi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nesouvisejícími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vznikem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události,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od</w:t>
      </w:r>
    </w:p>
    <w:p w14:paraId="5A33A6CF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se datuje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počátek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provozu;</w:t>
      </w:r>
    </w:p>
    <w:p w14:paraId="0A933C2D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úředně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nařízenými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opatřeními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pro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omezení</w:t>
      </w:r>
      <w:r>
        <w:rPr>
          <w:rFonts w:ascii="JWNIGI+CPPSansLight-Regular"/>
          <w:color w:val="000000"/>
          <w:spacing w:val="-2"/>
          <w:sz w:val="16"/>
        </w:rPr>
        <w:t xml:space="preserve"> nebo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obnovení</w:t>
      </w:r>
      <w:r>
        <w:rPr>
          <w:rFonts w:ascii="JWNIGI+CPPSansLight-Regular"/>
          <w:color w:val="000000"/>
          <w:spacing w:val="-3"/>
          <w:sz w:val="16"/>
        </w:rPr>
        <w:t xml:space="preserve"> provozu;</w:t>
      </w:r>
    </w:p>
    <w:p w14:paraId="4D78502E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c)</w:t>
      </w:r>
      <w:r>
        <w:rPr>
          <w:rFonts w:ascii="JWNIGI+CPPSansLight-Regular"/>
          <w:color w:val="000000"/>
          <w:spacing w:val="5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tím,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nevyvíjí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plné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úsilí</w:t>
      </w:r>
      <w:r>
        <w:rPr>
          <w:rFonts w:ascii="JWNIGI+CPPSansLight-Regular"/>
          <w:color w:val="000000"/>
          <w:spacing w:val="10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pro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urychlenou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obnovu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provo-</w:t>
      </w:r>
    </w:p>
    <w:p w14:paraId="1BA8D9A4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zu,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včas</w:t>
      </w:r>
      <w:r>
        <w:rPr>
          <w:rFonts w:ascii="JWNIGI+CPPSansLight-Regular"/>
          <w:color w:val="000000"/>
          <w:spacing w:val="-1"/>
          <w:sz w:val="16"/>
        </w:rPr>
        <w:t xml:space="preserve"> nezajistil </w:t>
      </w:r>
      <w:r>
        <w:rPr>
          <w:rFonts w:ascii="JWNIGI+CPPSansLight-Regular"/>
          <w:color w:val="000000"/>
          <w:sz w:val="16"/>
        </w:rPr>
        <w:t>obnovu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opětovné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pořízení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poškozených</w:t>
      </w:r>
    </w:p>
    <w:p w14:paraId="37B235C1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zničených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věcí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sloužících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tomu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nezabezpe-</w:t>
      </w:r>
    </w:p>
    <w:p w14:paraId="4AC50A66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čil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včas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dostatek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finančních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prostředků;</w:t>
      </w:r>
    </w:p>
    <w:p w14:paraId="042CCA5E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d)</w:t>
      </w:r>
      <w:r>
        <w:rPr>
          <w:rFonts w:ascii="JWNIGI+CPPSansLight-Regular"/>
          <w:color w:val="000000"/>
          <w:spacing w:val="4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tím,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došlo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k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navýšení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škody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rekonstrukcí</w:t>
      </w:r>
      <w:r>
        <w:rPr>
          <w:rFonts w:ascii="JWNIGI+CPPSansLight-Regular"/>
          <w:color w:val="000000"/>
          <w:spacing w:val="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zničených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poškoze-</w:t>
      </w:r>
    </w:p>
    <w:p w14:paraId="455C2D6C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ných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věcí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sloužících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širším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rozsahu,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než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jakém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sloužily</w:t>
      </w:r>
    </w:p>
    <w:p w14:paraId="7C4767B1" w14:textId="77777777" w:rsidR="00625430" w:rsidRDefault="00000000">
      <w:pPr>
        <w:framePr w:w="4833" w:wrap="auto" w:hAnchor="text" w:x="6463" w:y="2598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v </w:t>
      </w:r>
      <w:r>
        <w:rPr>
          <w:rFonts w:ascii="JWNIGI+CPPSansLight-Regular" w:hAnsi="JWNIGI+CPPSansLight-Regular" w:cs="JWNIGI+CPPSansLight-Regular"/>
          <w:color w:val="000000"/>
          <w:sz w:val="16"/>
        </w:rPr>
        <w:t>době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uzavření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smlouvy.</w:t>
      </w:r>
    </w:p>
    <w:p w14:paraId="5A61DAE0" w14:textId="77777777" w:rsidR="00625430" w:rsidRDefault="00000000">
      <w:pPr>
        <w:framePr w:w="4860" w:wrap="auto" w:hAnchor="text" w:x="978" w:y="5059"/>
        <w:widowControl w:val="0"/>
        <w:autoSpaceDE w:val="0"/>
        <w:autoSpaceDN w:val="0"/>
        <w:spacing w:before="0" w:after="0" w:line="187" w:lineRule="exact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Část</w:t>
      </w:r>
      <w:r>
        <w:rPr>
          <w:rFonts w:ascii="QLVJON+CPPSansBold-Regular"/>
          <w:color w:val="000000"/>
          <w:sz w:val="16"/>
        </w:rPr>
        <w:t xml:space="preserve"> D</w:t>
      </w:r>
      <w:r>
        <w:rPr>
          <w:rFonts w:ascii="QLVJON+CPPSansBold-Regular"/>
          <w:color w:val="000000"/>
          <w:spacing w:val="-6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Pojištění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přerušení</w:t>
      </w:r>
      <w:r>
        <w:rPr>
          <w:rFonts w:ascii="QLVJON+CPPSansBold-Regular"/>
          <w:color w:val="000000"/>
          <w:spacing w:val="1"/>
          <w:sz w:val="16"/>
        </w:rPr>
        <w:t xml:space="preserve"> </w:t>
      </w:r>
      <w:r>
        <w:rPr>
          <w:rFonts w:ascii="QLVJON+CPPSansBold-Regular"/>
          <w:color w:val="000000"/>
          <w:spacing w:val="-4"/>
          <w:sz w:val="16"/>
        </w:rPr>
        <w:t>nebo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6"/>
          <w:sz w:val="16"/>
        </w:rPr>
        <w:t>omezení</w:t>
      </w:r>
      <w:r>
        <w:rPr>
          <w:rFonts w:ascii="QLVJON+CPPSansBold-Regular"/>
          <w:color w:val="000000"/>
          <w:spacing w:val="2"/>
          <w:sz w:val="16"/>
        </w:rPr>
        <w:t xml:space="preserve"> </w:t>
      </w:r>
      <w:r>
        <w:rPr>
          <w:rFonts w:ascii="QLVJON+CPPSansBold-Regular"/>
          <w:color w:val="000000"/>
          <w:spacing w:val="-6"/>
          <w:sz w:val="16"/>
        </w:rPr>
        <w:t>provozu</w:t>
      </w:r>
      <w:r>
        <w:rPr>
          <w:rFonts w:ascii="QLVJON+CPPSansBold-Regular"/>
          <w:color w:val="000000"/>
          <w:spacing w:val="-1"/>
          <w:sz w:val="16"/>
        </w:rPr>
        <w:t xml:space="preserve"> </w:t>
      </w:r>
      <w:r>
        <w:rPr>
          <w:rFonts w:ascii="QLVJON+CPPSansBold-Regular"/>
          <w:color w:val="000000"/>
          <w:sz w:val="16"/>
        </w:rPr>
        <w:t>v</w:t>
      </w:r>
      <w:r>
        <w:rPr>
          <w:rFonts w:ascii="QLVJON+CPPSansBold-Regular"/>
          <w:color w:val="000000"/>
          <w:spacing w:val="-6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důsledku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strojních</w:t>
      </w:r>
    </w:p>
    <w:p w14:paraId="77169AAA" w14:textId="77777777" w:rsidR="00625430" w:rsidRDefault="00000000">
      <w:pPr>
        <w:framePr w:w="4860" w:wrap="auto" w:hAnchor="text" w:x="978" w:y="5059"/>
        <w:widowControl w:val="0"/>
        <w:autoSpaceDE w:val="0"/>
        <w:autoSpaceDN w:val="0"/>
        <w:spacing w:before="0" w:after="0" w:line="163" w:lineRule="exact"/>
        <w:ind w:left="1017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/>
          <w:color w:val="000000"/>
          <w:sz w:val="16"/>
        </w:rPr>
        <w:t>a</w:t>
      </w:r>
      <w:r>
        <w:rPr>
          <w:rFonts w:ascii="QLVJON+CPPSansBold-Regular"/>
          <w:color w:val="000000"/>
          <w:spacing w:val="-6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elektronických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pojistných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nebezpečí.</w:t>
      </w:r>
    </w:p>
    <w:p w14:paraId="39385D0D" w14:textId="77777777" w:rsidR="00625430" w:rsidRDefault="00000000">
      <w:pPr>
        <w:framePr w:w="336" w:wrap="auto" w:hAnchor="text" w:x="6180" w:y="5144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</w:t>
      </w:r>
    </w:p>
    <w:p w14:paraId="425687C6" w14:textId="77777777" w:rsidR="00625430" w:rsidRDefault="00000000">
      <w:pPr>
        <w:framePr w:w="269" w:wrap="auto" w:hAnchor="text" w:x="6276" w:y="5144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0CA39EC9" w14:textId="77777777" w:rsidR="00625430" w:rsidRDefault="00000000">
      <w:pPr>
        <w:framePr w:w="2881" w:wrap="auto" w:hAnchor="text" w:x="1968" w:y="5612"/>
        <w:widowControl w:val="0"/>
        <w:autoSpaceDE w:val="0"/>
        <w:autoSpaceDN w:val="0"/>
        <w:spacing w:before="0" w:after="0" w:line="187" w:lineRule="exact"/>
        <w:ind w:left="986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4"/>
          <w:sz w:val="16"/>
        </w:rPr>
        <w:t>Článek</w:t>
      </w:r>
      <w:r>
        <w:rPr>
          <w:rFonts w:ascii="QLVJON+CPPSansBold-Regular"/>
          <w:color w:val="000000"/>
          <w:spacing w:val="-2"/>
          <w:sz w:val="16"/>
        </w:rPr>
        <w:t xml:space="preserve"> </w:t>
      </w:r>
      <w:r>
        <w:rPr>
          <w:rFonts w:ascii="QLVJON+CPPSansBold-Regular"/>
          <w:color w:val="000000"/>
          <w:spacing w:val="-5"/>
          <w:sz w:val="16"/>
        </w:rPr>
        <w:t>10</w:t>
      </w:r>
    </w:p>
    <w:p w14:paraId="7C0F2F0D" w14:textId="77777777" w:rsidR="00625430" w:rsidRDefault="00000000">
      <w:pPr>
        <w:framePr w:w="2881" w:wrap="auto" w:hAnchor="text" w:x="1968" w:y="5612"/>
        <w:widowControl w:val="0"/>
        <w:autoSpaceDE w:val="0"/>
        <w:autoSpaceDN w:val="0"/>
        <w:spacing w:before="1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5"/>
          <w:sz w:val="16"/>
        </w:rPr>
        <w:t>Rozsah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pojistného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krytí,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6"/>
          <w:sz w:val="16"/>
        </w:rPr>
        <w:t>předmět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pojištění</w:t>
      </w:r>
    </w:p>
    <w:p w14:paraId="6D8D021A" w14:textId="77777777" w:rsidR="00625430" w:rsidRDefault="00000000">
      <w:pPr>
        <w:framePr w:w="336" w:wrap="auto" w:hAnchor="text" w:x="850" w:y="614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1</w:t>
      </w:r>
    </w:p>
    <w:p w14:paraId="55968D5D" w14:textId="77777777" w:rsidR="00625430" w:rsidRDefault="00000000">
      <w:pPr>
        <w:framePr w:w="336" w:wrap="auto" w:hAnchor="text" w:x="850" w:y="6148"/>
        <w:widowControl w:val="0"/>
        <w:autoSpaceDE w:val="0"/>
        <w:autoSpaceDN w:val="0"/>
        <w:spacing w:before="543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2</w:t>
      </w:r>
    </w:p>
    <w:p w14:paraId="0BBA149C" w14:textId="77777777" w:rsidR="00625430" w:rsidRDefault="00000000">
      <w:pPr>
        <w:framePr w:w="269" w:wrap="auto" w:hAnchor="text" w:x="946" w:y="614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7CB566C1" w14:textId="77777777" w:rsidR="00625430" w:rsidRDefault="00000000">
      <w:pPr>
        <w:framePr w:w="269" w:wrap="auto" w:hAnchor="text" w:x="946" w:y="6148"/>
        <w:widowControl w:val="0"/>
        <w:autoSpaceDE w:val="0"/>
        <w:autoSpaceDN w:val="0"/>
        <w:spacing w:before="543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56340242" w14:textId="77777777" w:rsidR="00625430" w:rsidRDefault="00000000">
      <w:pPr>
        <w:framePr w:w="4833" w:wrap="auto" w:hAnchor="text" w:x="1134" w:y="614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omezení</w:t>
      </w:r>
      <w:r>
        <w:rPr>
          <w:rFonts w:ascii="JWNIGI+CPPSansLight-Regular"/>
          <w:color w:val="000000"/>
          <w:spacing w:val="13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vztahuje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následnou</w:t>
      </w:r>
    </w:p>
    <w:p w14:paraId="24477977" w14:textId="77777777" w:rsidR="00625430" w:rsidRDefault="00000000">
      <w:pPr>
        <w:framePr w:w="4833" w:wrap="auto" w:hAnchor="text" w:x="1134" w:y="614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škodu,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vzniklou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souvislosti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přerušením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omezením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</w:p>
    <w:p w14:paraId="650B9BC0" w14:textId="77777777" w:rsidR="00625430" w:rsidRDefault="00000000">
      <w:pPr>
        <w:framePr w:w="4833" w:wrap="auto" w:hAnchor="text" w:x="1134" w:y="614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8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důsledku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události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pojištěném</w:t>
      </w:r>
      <w:r>
        <w:rPr>
          <w:rFonts w:ascii="JWNIGI+CPPSansLight-Regular"/>
          <w:color w:val="000000"/>
          <w:spacing w:val="19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stroji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(strojním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zařízení)</w:t>
      </w:r>
    </w:p>
    <w:p w14:paraId="09630692" w14:textId="77777777" w:rsidR="00625430" w:rsidRDefault="00000000">
      <w:pPr>
        <w:framePr w:w="4833" w:wrap="auto" w:hAnchor="text" w:x="1134" w:y="614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/>
          <w:color w:val="000000"/>
          <w:spacing w:val="-1"/>
          <w:sz w:val="16"/>
        </w:rPr>
        <w:t>elektronice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v </w:t>
      </w:r>
      <w:r>
        <w:rPr>
          <w:rFonts w:ascii="JWNIGI+CPPSansLight-Regular"/>
          <w:color w:val="000000"/>
          <w:spacing w:val="-1"/>
          <w:sz w:val="16"/>
        </w:rPr>
        <w:t>rozsahu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části</w:t>
      </w:r>
      <w:r>
        <w:rPr>
          <w:rFonts w:ascii="JWNIGI+CPPSansLight-Regular"/>
          <w:color w:val="000000"/>
          <w:sz w:val="16"/>
        </w:rPr>
        <w:t xml:space="preserve"> C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těchto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DPPARBI.</w:t>
      </w:r>
    </w:p>
    <w:p w14:paraId="36FFBF25" w14:textId="77777777" w:rsidR="00625430" w:rsidRDefault="00000000">
      <w:pPr>
        <w:framePr w:w="4833" w:wrap="auto" w:hAnchor="text" w:x="1134" w:y="614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Předmětem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omezení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je:</w:t>
      </w:r>
    </w:p>
    <w:p w14:paraId="0C54B973" w14:textId="77777777" w:rsidR="00625430" w:rsidRDefault="00000000">
      <w:pPr>
        <w:framePr w:w="4833" w:wrap="auto" w:hAnchor="text" w:x="1134" w:y="614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5"/>
          <w:sz w:val="16"/>
        </w:rPr>
        <w:t>ušlý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zisk,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kterým</w:t>
      </w:r>
      <w:r>
        <w:rPr>
          <w:rFonts w:ascii="JWNIGI+CPPSansLight-Regular"/>
          <w:color w:val="000000"/>
          <w:spacing w:val="-7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se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6"/>
          <w:sz w:val="16"/>
        </w:rPr>
        <w:t>rozumí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5"/>
          <w:sz w:val="16"/>
        </w:rPr>
        <w:t>provozní</w:t>
      </w:r>
      <w:r>
        <w:rPr>
          <w:rFonts w:ascii="JWNIGI+CPPSansLight-Regular"/>
          <w:color w:val="000000"/>
          <w:spacing w:val="-3"/>
          <w:sz w:val="16"/>
        </w:rPr>
        <w:t xml:space="preserve"> zisk,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5"/>
          <w:sz w:val="16"/>
        </w:rPr>
        <w:t>kterého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6"/>
          <w:sz w:val="16"/>
        </w:rPr>
        <w:t>by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pojištěný</w:t>
      </w:r>
      <w:r>
        <w:rPr>
          <w:rFonts w:ascii="JWNIGI+CPPSansLight-Regular"/>
          <w:color w:val="000000"/>
          <w:spacing w:val="-5"/>
          <w:sz w:val="16"/>
        </w:rPr>
        <w:t xml:space="preserve"> </w:t>
      </w:r>
      <w:r>
        <w:rPr>
          <w:rFonts w:ascii="JWNIGI+CPPSansLight-Regular"/>
          <w:color w:val="000000"/>
          <w:spacing w:val="-3"/>
          <w:sz w:val="16"/>
        </w:rPr>
        <w:t>jinak</w:t>
      </w:r>
      <w:r>
        <w:rPr>
          <w:rFonts w:ascii="JWNIGI+CPPSansLight-Regular"/>
          <w:color w:val="000000"/>
          <w:spacing w:val="-6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do-</w:t>
      </w:r>
    </w:p>
    <w:p w14:paraId="295B1D70" w14:textId="77777777" w:rsidR="00625430" w:rsidRDefault="00000000">
      <w:pPr>
        <w:framePr w:w="4833" w:wrap="auto" w:hAnchor="text" w:x="1134" w:y="614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sáhl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při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nepřerušení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či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5"/>
          <w:sz w:val="16"/>
        </w:rPr>
        <w:t>neomezení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6"/>
          <w:sz w:val="16"/>
        </w:rPr>
        <w:t>provozu</w:t>
      </w:r>
      <w:r>
        <w:rPr>
          <w:rFonts w:ascii="JWNIGI+CPPSansLight-Regular"/>
          <w:color w:val="000000"/>
          <w:spacing w:val="-1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za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sjednanou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dobu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ručení;</w:t>
      </w:r>
    </w:p>
    <w:p w14:paraId="27850F0E" w14:textId="77777777" w:rsidR="00625430" w:rsidRDefault="00000000">
      <w:pPr>
        <w:framePr w:w="4833" w:wrap="auto" w:hAnchor="text" w:x="1134" w:y="614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stálé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náklady,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kterými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</w:t>
      </w:r>
      <w:r>
        <w:rPr>
          <w:rFonts w:ascii="JWNIGI+CPPSansLight-Regular"/>
          <w:color w:val="000000"/>
          <w:spacing w:val="2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rozumí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takové</w:t>
      </w:r>
      <w:r>
        <w:rPr>
          <w:rFonts w:ascii="JWNIGI+CPPSansLight-Regular"/>
          <w:color w:val="000000"/>
          <w:spacing w:val="2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náklady,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2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</w:p>
    <w:p w14:paraId="369F5CDC" w14:textId="77777777" w:rsidR="00625430" w:rsidRDefault="00000000">
      <w:pPr>
        <w:framePr w:w="4833" w:wrap="auto" w:hAnchor="text" w:x="1134" w:y="614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musí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bezpodmínečně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vynaložit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i v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případě,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je jeho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provozní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čin-</w:t>
      </w:r>
    </w:p>
    <w:p w14:paraId="1ABA366C" w14:textId="77777777" w:rsidR="00625430" w:rsidRDefault="00000000">
      <w:pPr>
        <w:framePr w:w="4833" w:wrap="auto" w:hAnchor="text" w:x="1134" w:y="614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1"/>
          <w:sz w:val="16"/>
        </w:rPr>
        <w:t>nost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přerušena,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nejdéle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však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za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sjednanou dobu </w:t>
      </w:r>
      <w:r>
        <w:rPr>
          <w:rFonts w:ascii="JWNIGI+CPPSansLight-Regular" w:hAnsi="JWNIGI+CPPSansLight-Regular" w:cs="JWNIGI+CPPSansLight-Regular"/>
          <w:color w:val="000000"/>
          <w:sz w:val="16"/>
        </w:rPr>
        <w:t>ručení.</w:t>
      </w:r>
    </w:p>
    <w:p w14:paraId="74C6802F" w14:textId="77777777" w:rsidR="00625430" w:rsidRDefault="00000000">
      <w:pPr>
        <w:framePr w:w="4833" w:wrap="auto" w:hAnchor="text" w:x="1134" w:y="614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pojistné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smlouvě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lze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ujednat,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4"/>
          <w:sz w:val="16"/>
        </w:rPr>
        <w:t>že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pojištění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omezení</w:t>
      </w:r>
    </w:p>
    <w:p w14:paraId="7E3078B1" w14:textId="77777777" w:rsidR="00625430" w:rsidRDefault="00000000">
      <w:pPr>
        <w:framePr w:w="4833" w:wrap="auto" w:hAnchor="text" w:x="1134" w:y="6148"/>
        <w:widowControl w:val="0"/>
        <w:autoSpaceDE w:val="0"/>
        <w:autoSpaceDN w:val="0"/>
        <w:spacing w:before="0" w:after="0" w:line="182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se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také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vztahuje na:</w:t>
      </w:r>
    </w:p>
    <w:p w14:paraId="2493149D" w14:textId="77777777" w:rsidR="00625430" w:rsidRDefault="00000000">
      <w:pPr>
        <w:framePr w:w="336" w:wrap="auto" w:hAnchor="text" w:x="6180" w:y="7299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</w:t>
      </w:r>
    </w:p>
    <w:p w14:paraId="398A9DAF" w14:textId="77777777" w:rsidR="00625430" w:rsidRDefault="00000000">
      <w:pPr>
        <w:framePr w:w="269" w:wrap="auto" w:hAnchor="text" w:x="6276" w:y="7299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15D00377" w14:textId="77777777" w:rsidR="00625430" w:rsidRDefault="00000000">
      <w:pPr>
        <w:framePr w:w="4832" w:wrap="auto" w:hAnchor="text" w:x="6463" w:y="7299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přerušení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nebo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omezení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provozu</w:t>
      </w:r>
      <w:r>
        <w:rPr>
          <w:rFonts w:ascii="JWNIGI+CPPSansLight-Regular"/>
          <w:color w:val="000000"/>
          <w:spacing w:val="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se nevztahuje na:</w:t>
      </w:r>
    </w:p>
    <w:p w14:paraId="6821AB3E" w14:textId="77777777" w:rsidR="00625430" w:rsidRDefault="00000000">
      <w:pPr>
        <w:framePr w:w="4832" w:wrap="auto" w:hAnchor="text" w:x="6463" w:y="7299"/>
        <w:widowControl w:val="0"/>
        <w:autoSpaceDE w:val="0"/>
        <w:autoSpaceDN w:val="0"/>
        <w:spacing w:before="1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jakékoliv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škody,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újmy,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nároky,</w:t>
      </w:r>
      <w:r>
        <w:rPr>
          <w:rFonts w:ascii="JWNIGI+CPPSansLight-Regular"/>
          <w:color w:val="000000"/>
          <w:spacing w:val="3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ztráty</w:t>
      </w:r>
      <w:r>
        <w:rPr>
          <w:rFonts w:ascii="JWNIGI+CPPSansLight-Regular"/>
          <w:color w:val="000000"/>
          <w:spacing w:val="3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výdaje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přímo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či</w:t>
      </w:r>
      <w:r>
        <w:rPr>
          <w:rFonts w:ascii="JWNIGI+CPPSansLight-Regular"/>
          <w:color w:val="000000"/>
          <w:spacing w:val="29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nepřímo</w:t>
      </w:r>
    </w:p>
    <w:p w14:paraId="6EB36082" w14:textId="77777777" w:rsidR="00625430" w:rsidRDefault="00000000">
      <w:pPr>
        <w:framePr w:w="4832" w:wrap="auto" w:hAnchor="text" w:x="6463" w:y="7299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vzniklé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 xml:space="preserve">anebo </w:t>
      </w:r>
      <w:r>
        <w:rPr>
          <w:rFonts w:ascii="JWNIGI+CPPSansLight-Regular" w:hAnsi="JWNIGI+CPPSansLight-Regular" w:cs="JWNIGI+CPPSansLight-Regular"/>
          <w:color w:val="000000"/>
          <w:sz w:val="16"/>
        </w:rPr>
        <w:t>způsobené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infekčním</w:t>
      </w:r>
      <w:r>
        <w:rPr>
          <w:rFonts w:ascii="JWNIGI+CPPSansLight-Regular"/>
          <w:color w:val="000000"/>
          <w:spacing w:val="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onemocněním;</w:t>
      </w:r>
    </w:p>
    <w:p w14:paraId="728A4625" w14:textId="77777777" w:rsidR="00625430" w:rsidRDefault="00000000">
      <w:pPr>
        <w:framePr w:w="4832" w:wrap="auto" w:hAnchor="text" w:x="6463" w:y="7299"/>
        <w:widowControl w:val="0"/>
        <w:autoSpaceDE w:val="0"/>
        <w:autoSpaceDN w:val="0"/>
        <w:spacing w:before="11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pacing w:val="-3"/>
          <w:sz w:val="16"/>
        </w:rPr>
        <w:t>b)</w:t>
      </w:r>
      <w:r>
        <w:rPr>
          <w:rFonts w:ascii="JWNIGI+CPPSansLight-Regular"/>
          <w:color w:val="000000"/>
          <w:spacing w:val="5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důsledky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jakýchkoliv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preventivních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opatření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přijatých</w:t>
      </w:r>
      <w:r>
        <w:rPr>
          <w:rFonts w:ascii="JWNIGI+CPPSansLight-Regular"/>
          <w:color w:val="000000"/>
          <w:spacing w:val="7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v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souvislos-</w:t>
      </w:r>
    </w:p>
    <w:p w14:paraId="3DB20170" w14:textId="77777777" w:rsidR="00625430" w:rsidRDefault="00000000">
      <w:pPr>
        <w:framePr w:w="4832" w:wrap="auto" w:hAnchor="text" w:x="6463" w:y="7299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ti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s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obavou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nebo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hrozbou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(z)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šíření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infekčního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onemocnění,</w:t>
      </w:r>
      <w:r>
        <w:rPr>
          <w:rFonts w:ascii="JWNIGI+CPPSansLight-Regular"/>
          <w:color w:val="000000"/>
          <w:spacing w:val="11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ať</w:t>
      </w:r>
      <w:r>
        <w:rPr>
          <w:rFonts w:ascii="JWNIGI+CPPSansLight-Regular"/>
          <w:color w:val="000000"/>
          <w:spacing w:val="12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již</w:t>
      </w:r>
    </w:p>
    <w:p w14:paraId="70EDF33C" w14:textId="77777777" w:rsidR="00625430" w:rsidRDefault="00000000">
      <w:pPr>
        <w:framePr w:w="4832" w:wrap="auto" w:hAnchor="text" w:x="6463" w:y="7299"/>
        <w:widowControl w:val="0"/>
        <w:autoSpaceDE w:val="0"/>
        <w:autoSpaceDN w:val="0"/>
        <w:spacing w:before="11" w:after="0" w:line="185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skutečnou,</w:t>
      </w:r>
      <w:r>
        <w:rPr>
          <w:rFonts w:ascii="JWNIGI+CPPSansLight-Regular"/>
          <w:color w:val="000000"/>
          <w:sz w:val="16"/>
        </w:rPr>
        <w:t xml:space="preserve"> nebo tak </w:t>
      </w:r>
      <w:r>
        <w:rPr>
          <w:rFonts w:ascii="JWNIGI+CPPSansLight-Regular" w:hAnsi="JWNIGI+CPPSansLight-Regular" w:cs="JWNIGI+CPPSansLight-Regular"/>
          <w:color w:val="000000"/>
          <w:sz w:val="16"/>
        </w:rPr>
        <w:t>vnímanou.</w:t>
      </w:r>
    </w:p>
    <w:p w14:paraId="739944EC" w14:textId="77777777" w:rsidR="00625430" w:rsidRDefault="00000000">
      <w:pPr>
        <w:framePr w:w="336" w:wrap="auto" w:hAnchor="text" w:x="850" w:y="796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3</w:t>
      </w:r>
    </w:p>
    <w:p w14:paraId="59F602F3" w14:textId="77777777" w:rsidR="00625430" w:rsidRDefault="00000000">
      <w:pPr>
        <w:framePr w:w="269" w:wrap="auto" w:hAnchor="text" w:x="946" w:y="7968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.</w:t>
      </w:r>
    </w:p>
    <w:p w14:paraId="4DDC0FCD" w14:textId="77777777" w:rsidR="00625430" w:rsidRDefault="00000000">
      <w:pPr>
        <w:framePr w:w="4832" w:wrap="auto" w:hAnchor="text" w:x="1134" w:y="8332"/>
        <w:widowControl w:val="0"/>
        <w:autoSpaceDE w:val="0"/>
        <w:autoSpaceDN w:val="0"/>
        <w:spacing w:before="0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/>
          <w:color w:val="000000"/>
          <w:sz w:val="16"/>
        </w:rPr>
        <w:t>a)</w:t>
      </w:r>
      <w:r>
        <w:rPr>
          <w:rFonts w:ascii="JWNIGI+CPPSansLight-Regular"/>
          <w:color w:val="000000"/>
          <w:spacing w:val="5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náklady,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které</w:t>
      </w:r>
      <w:r>
        <w:rPr>
          <w:rFonts w:ascii="JWNIGI+CPPSansLight-Regular"/>
          <w:color w:val="000000"/>
          <w:spacing w:val="17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pojištěný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účelně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vynaložil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převedení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výroby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do</w:t>
      </w:r>
    </w:p>
    <w:p w14:paraId="0E56F80D" w14:textId="77777777" w:rsidR="00625430" w:rsidRDefault="00000000">
      <w:pPr>
        <w:framePr w:w="4832" w:wrap="auto" w:hAnchor="text" w:x="1134" w:y="8332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jiného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místa,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včetně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nákladů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vynaložených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15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přepravu</w:t>
      </w:r>
      <w:r>
        <w:rPr>
          <w:rFonts w:ascii="JWNIGI+CPPSansLight-Regular"/>
          <w:color w:val="000000"/>
          <w:spacing w:val="16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2"/>
          <w:sz w:val="16"/>
        </w:rPr>
        <w:t>zaměst-</w:t>
      </w:r>
    </w:p>
    <w:p w14:paraId="3976D6A0" w14:textId="77777777" w:rsidR="00625430" w:rsidRDefault="00000000">
      <w:pPr>
        <w:framePr w:w="4832" w:wrap="auto" w:hAnchor="text" w:x="1134" w:y="8332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z w:val="16"/>
        </w:rPr>
        <w:t>nanců,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materiálů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výrobků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a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nákladů</w:t>
      </w:r>
      <w:r>
        <w:rPr>
          <w:rFonts w:ascii="JWNIGI+CPPSansLight-Regular"/>
          <w:color w:val="000000"/>
          <w:spacing w:val="-3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vynaložených</w:t>
      </w:r>
      <w:r>
        <w:rPr>
          <w:rFonts w:ascii="JWNIGI+CPPSansLight-Regular"/>
          <w:color w:val="000000"/>
          <w:spacing w:val="-2"/>
          <w:sz w:val="16"/>
        </w:rPr>
        <w:t xml:space="preserve"> </w:t>
      </w:r>
      <w:r>
        <w:rPr>
          <w:rFonts w:ascii="JWNIGI+CPPSansLight-Regular"/>
          <w:color w:val="000000"/>
          <w:sz w:val="16"/>
        </w:rPr>
        <w:t>na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 w:hAnsi="JWNIGI+CPPSansLight-Regular" w:cs="JWNIGI+CPPSansLight-Regular"/>
          <w:color w:val="000000"/>
          <w:sz w:val="16"/>
        </w:rPr>
        <w:t>nájem</w:t>
      </w:r>
      <w:r>
        <w:rPr>
          <w:rFonts w:ascii="JWNIGI+CPPSansLight-Regular"/>
          <w:color w:val="000000"/>
          <w:spacing w:val="-4"/>
          <w:sz w:val="16"/>
        </w:rPr>
        <w:t xml:space="preserve"> </w:t>
      </w:r>
      <w:r>
        <w:rPr>
          <w:rFonts w:ascii="JWNIGI+CPPSansLight-Regular"/>
          <w:color w:val="000000"/>
          <w:spacing w:val="-2"/>
          <w:sz w:val="16"/>
        </w:rPr>
        <w:t>pro-</w:t>
      </w:r>
    </w:p>
    <w:p w14:paraId="1F14920B" w14:textId="77777777" w:rsidR="00625430" w:rsidRDefault="00000000">
      <w:pPr>
        <w:framePr w:w="4832" w:wrap="auto" w:hAnchor="text" w:x="1134" w:y="8332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1"/>
          <w:sz w:val="16"/>
        </w:rPr>
        <w:t>vizorních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1"/>
          <w:sz w:val="16"/>
        </w:rPr>
        <w:t>prostor;</w:t>
      </w:r>
    </w:p>
    <w:p w14:paraId="73336245" w14:textId="77777777" w:rsidR="00625430" w:rsidRDefault="00000000">
      <w:pPr>
        <w:framePr w:w="5204" w:wrap="auto" w:hAnchor="text" w:x="6180" w:y="8680"/>
        <w:widowControl w:val="0"/>
        <w:autoSpaceDE w:val="0"/>
        <w:autoSpaceDN w:val="0"/>
        <w:spacing w:before="0" w:after="0" w:line="187" w:lineRule="exact"/>
        <w:ind w:left="1699"/>
        <w:jc w:val="left"/>
        <w:rPr>
          <w:rFonts w:ascii="QLVJON+CPPSansBold-Regular"/>
          <w:color w:val="000000"/>
          <w:sz w:val="16"/>
        </w:rPr>
      </w:pP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Závěrečné</w:t>
      </w:r>
      <w:r>
        <w:rPr>
          <w:rFonts w:ascii="QLVJON+CPPSansBold-Regular"/>
          <w:color w:val="000000"/>
          <w:spacing w:val="-1"/>
          <w:sz w:val="16"/>
        </w:rPr>
        <w:t xml:space="preserve"> </w:t>
      </w:r>
      <w:r>
        <w:rPr>
          <w:rFonts w:ascii="QLVJON+CPPSansBold-Regular" w:hAnsi="QLVJON+CPPSansBold-Regular" w:cs="QLVJON+CPPSansBold-Regular"/>
          <w:color w:val="000000"/>
          <w:spacing w:val="-5"/>
          <w:sz w:val="16"/>
        </w:rPr>
        <w:t>ustanovení</w:t>
      </w:r>
    </w:p>
    <w:p w14:paraId="154DECB3" w14:textId="77777777" w:rsidR="00625430" w:rsidRDefault="00000000">
      <w:pPr>
        <w:framePr w:w="5204" w:wrap="auto" w:hAnchor="text" w:x="6180" w:y="8680"/>
        <w:widowControl w:val="0"/>
        <w:autoSpaceDE w:val="0"/>
        <w:autoSpaceDN w:val="0"/>
        <w:spacing w:before="12" w:after="0" w:line="185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3"/>
          <w:sz w:val="16"/>
        </w:rPr>
        <w:t>TytoDoplňkovépojistnépodmínkyDPPARBInabývajíúčinnostidne31.12.2023.</w:t>
      </w:r>
    </w:p>
    <w:p w14:paraId="697E5DC6" w14:textId="77777777" w:rsidR="00625430" w:rsidRDefault="00000000">
      <w:pPr>
        <w:framePr w:w="1562" w:wrap="auto" w:hAnchor="text" w:x="935" w:y="16342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000000"/>
          <w:spacing w:val="-9"/>
          <w:sz w:val="16"/>
        </w:rPr>
        <w:t>T.č.</w:t>
      </w:r>
      <w:r>
        <w:rPr>
          <w:rFonts w:ascii="JWNIGI+CPPSansLight-Regular"/>
          <w:color w:val="000000"/>
          <w:spacing w:val="6"/>
          <w:sz w:val="16"/>
        </w:rPr>
        <w:t xml:space="preserve"> </w:t>
      </w:r>
      <w:r>
        <w:rPr>
          <w:rFonts w:ascii="JWNIGI+CPPSansLight-Regular"/>
          <w:color w:val="000000"/>
          <w:spacing w:val="-6"/>
          <w:sz w:val="16"/>
        </w:rPr>
        <w:t>DPPARBI</w:t>
      </w:r>
      <w:r>
        <w:rPr>
          <w:rFonts w:ascii="JWNIGI+CPPSansLight-Regular"/>
          <w:color w:val="000000"/>
          <w:spacing w:val="3"/>
          <w:sz w:val="16"/>
        </w:rPr>
        <w:t xml:space="preserve"> </w:t>
      </w:r>
      <w:r>
        <w:rPr>
          <w:rFonts w:ascii="JWNIGI+CPPSansLight-Regular"/>
          <w:color w:val="000000"/>
          <w:spacing w:val="-6"/>
          <w:sz w:val="16"/>
        </w:rPr>
        <w:t>MP</w:t>
      </w:r>
      <w:r>
        <w:rPr>
          <w:rFonts w:ascii="JWNIGI+CPPSansLight-Regular"/>
          <w:color w:val="000000"/>
          <w:sz w:val="16"/>
        </w:rPr>
        <w:t xml:space="preserve"> </w:t>
      </w:r>
      <w:r>
        <w:rPr>
          <w:rFonts w:ascii="JWNIGI+CPPSansLight-Regular"/>
          <w:color w:val="000000"/>
          <w:spacing w:val="-4"/>
          <w:sz w:val="16"/>
        </w:rPr>
        <w:t>1/23</w:t>
      </w:r>
    </w:p>
    <w:p w14:paraId="2FE07176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Times New Roman"/>
          <w:color w:val="000000"/>
          <w:sz w:val="16"/>
        </w:rPr>
      </w:pPr>
      <w:r>
        <w:rPr>
          <w:rFonts w:ascii="RWBCPG+MyriadPro-Regular"/>
          <w:color w:val="000000"/>
          <w:sz w:val="16"/>
        </w:rPr>
        <w:t>5</w:t>
      </w:r>
    </w:p>
    <w:p w14:paraId="506D915C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66E59EE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227CBB55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14:paraId="262B6460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9B68F10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1B9B5100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14:paraId="307F2DF7" w14:textId="77777777" w:rsidR="00625430" w:rsidRDefault="00000000">
      <w:pPr>
        <w:framePr w:w="4300" w:wrap="auto" w:hAnchor="text" w:x="3922" w:y="741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Česká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podnikatelská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pojišťovna,</w:t>
      </w:r>
      <w:r>
        <w:rPr>
          <w:rFonts w:ascii="UUJQDE+MyriadPro-Regular"/>
          <w:color w:val="000000"/>
          <w:sz w:val="16"/>
        </w:rPr>
        <w:t xml:space="preserve"> a. </w:t>
      </w:r>
      <w:r>
        <w:rPr>
          <w:rFonts w:ascii="UUJQDE+MyriadPro-Regular"/>
          <w:color w:val="000000"/>
          <w:spacing w:val="-1"/>
          <w:sz w:val="16"/>
        </w:rPr>
        <w:t>s.,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Vienna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Insurance Group</w:t>
      </w:r>
    </w:p>
    <w:p w14:paraId="1A1322B7" w14:textId="77777777" w:rsidR="00625430" w:rsidRDefault="00000000">
      <w:pPr>
        <w:framePr w:w="4047" w:wrap="auto" w:hAnchor="text" w:x="4049" w:y="1139"/>
        <w:widowControl w:val="0"/>
        <w:autoSpaceDE w:val="0"/>
        <w:autoSpaceDN w:val="0"/>
        <w:spacing w:before="0" w:after="0" w:line="297" w:lineRule="exact"/>
        <w:jc w:val="left"/>
        <w:rPr>
          <w:rFonts w:ascii="NKFIGU+MyriadPro-Bold"/>
          <w:color w:val="000000"/>
          <w:sz w:val="24"/>
        </w:rPr>
      </w:pPr>
      <w:r>
        <w:rPr>
          <w:rFonts w:ascii="NKFIGU+MyriadPro-Bold" w:hAnsi="NKFIGU+MyriadPro-Bold" w:cs="NKFIGU+MyriadPro-Bold"/>
          <w:color w:val="000000"/>
          <w:spacing w:val="4"/>
          <w:sz w:val="24"/>
        </w:rPr>
        <w:t>DOPLŇKOVÉ</w:t>
      </w:r>
      <w:r>
        <w:rPr>
          <w:rFonts w:ascii="NKFIGU+MyriadPro-Bold"/>
          <w:color w:val="000000"/>
          <w:spacing w:val="1"/>
          <w:sz w:val="24"/>
        </w:rPr>
        <w:t xml:space="preserve"> </w:t>
      </w:r>
      <w:r>
        <w:rPr>
          <w:rFonts w:ascii="NKFIGU+MyriadPro-Bold" w:hAnsi="NKFIGU+MyriadPro-Bold" w:cs="NKFIGU+MyriadPro-Bold"/>
          <w:color w:val="000000"/>
          <w:spacing w:val="5"/>
          <w:sz w:val="24"/>
        </w:rPr>
        <w:t>POJISTNÉ</w:t>
      </w:r>
      <w:r>
        <w:rPr>
          <w:rFonts w:ascii="NKFIGU+MyriadPro-Bold"/>
          <w:color w:val="000000"/>
          <w:sz w:val="24"/>
        </w:rPr>
        <w:t xml:space="preserve"> </w:t>
      </w:r>
      <w:r>
        <w:rPr>
          <w:rFonts w:ascii="NKFIGU+MyriadPro-Bold" w:hAnsi="NKFIGU+MyriadPro-Bold" w:cs="NKFIGU+MyriadPro-Bold"/>
          <w:color w:val="000000"/>
          <w:spacing w:val="4"/>
          <w:sz w:val="24"/>
        </w:rPr>
        <w:t>PODMÍNKY</w:t>
      </w:r>
    </w:p>
    <w:p w14:paraId="6B2792FB" w14:textId="77777777" w:rsidR="00625430" w:rsidRDefault="00000000">
      <w:pPr>
        <w:framePr w:w="4047" w:wrap="auto" w:hAnchor="text" w:x="4049" w:y="1139"/>
        <w:widowControl w:val="0"/>
        <w:autoSpaceDE w:val="0"/>
        <w:autoSpaceDN w:val="0"/>
        <w:spacing w:before="0" w:after="0" w:line="288" w:lineRule="exact"/>
        <w:ind w:left="493"/>
        <w:jc w:val="left"/>
        <w:rPr>
          <w:rFonts w:ascii="NKFIGU+MyriadPro-Bold"/>
          <w:color w:val="000000"/>
          <w:sz w:val="24"/>
        </w:rPr>
      </w:pPr>
      <w:r>
        <w:rPr>
          <w:rFonts w:ascii="NKFIGU+MyriadPro-Bold"/>
          <w:color w:val="000000"/>
          <w:spacing w:val="4"/>
          <w:sz w:val="24"/>
        </w:rPr>
        <w:t>PRO</w:t>
      </w:r>
      <w:r>
        <w:rPr>
          <w:rFonts w:ascii="NKFIGU+MyriadPro-Bold"/>
          <w:color w:val="000000"/>
          <w:sz w:val="24"/>
        </w:rPr>
        <w:t xml:space="preserve"> </w:t>
      </w:r>
      <w:r>
        <w:rPr>
          <w:rFonts w:ascii="NKFIGU+MyriadPro-Bold" w:hAnsi="NKFIGU+MyriadPro-Bold" w:cs="NKFIGU+MyriadPro-Bold"/>
          <w:color w:val="000000"/>
          <w:spacing w:val="5"/>
          <w:sz w:val="24"/>
        </w:rPr>
        <w:t>POJIŠTĚNÍ</w:t>
      </w:r>
      <w:r>
        <w:rPr>
          <w:rFonts w:ascii="NKFIGU+MyriadPro-Bold"/>
          <w:color w:val="000000"/>
          <w:sz w:val="24"/>
        </w:rPr>
        <w:t xml:space="preserve"> </w:t>
      </w:r>
      <w:r>
        <w:rPr>
          <w:rFonts w:ascii="NKFIGU+MyriadPro-Bold" w:hAnsi="NKFIGU+MyriadPro-Bold" w:cs="NKFIGU+MyriadPro-Bold"/>
          <w:color w:val="000000"/>
          <w:spacing w:val="5"/>
          <w:sz w:val="24"/>
        </w:rPr>
        <w:t>NÁKLADU</w:t>
      </w:r>
    </w:p>
    <w:p w14:paraId="683E927B" w14:textId="77777777" w:rsidR="00625430" w:rsidRDefault="00000000">
      <w:pPr>
        <w:framePr w:w="4047" w:wrap="auto" w:hAnchor="text" w:x="4049" w:y="1139"/>
        <w:widowControl w:val="0"/>
        <w:autoSpaceDE w:val="0"/>
        <w:autoSpaceDN w:val="0"/>
        <w:spacing w:before="0" w:after="0" w:line="288" w:lineRule="exact"/>
        <w:ind w:left="1054"/>
        <w:jc w:val="left"/>
        <w:rPr>
          <w:rFonts w:ascii="NKFIGU+MyriadPro-Bold"/>
          <w:color w:val="000000"/>
          <w:sz w:val="24"/>
        </w:rPr>
      </w:pPr>
      <w:r>
        <w:rPr>
          <w:rFonts w:ascii="NKFIGU+MyriadPro-Bold"/>
          <w:color w:val="000000"/>
          <w:spacing w:val="5"/>
          <w:sz w:val="24"/>
        </w:rPr>
        <w:t>DPPPN</w:t>
      </w:r>
      <w:r>
        <w:rPr>
          <w:rFonts w:ascii="NKFIGU+MyriadPro-Bold"/>
          <w:color w:val="000000"/>
          <w:sz w:val="24"/>
        </w:rPr>
        <w:t xml:space="preserve"> </w:t>
      </w:r>
      <w:r>
        <w:rPr>
          <w:rFonts w:ascii="NKFIGU+MyriadPro-Bold"/>
          <w:color w:val="000000"/>
          <w:spacing w:val="5"/>
          <w:sz w:val="24"/>
        </w:rPr>
        <w:t>MP</w:t>
      </w:r>
      <w:r>
        <w:rPr>
          <w:rFonts w:ascii="NKFIGU+MyriadPro-Bold"/>
          <w:color w:val="000000"/>
          <w:spacing w:val="-2"/>
          <w:sz w:val="24"/>
        </w:rPr>
        <w:t xml:space="preserve"> </w:t>
      </w:r>
      <w:r>
        <w:rPr>
          <w:rFonts w:ascii="NKFIGU+MyriadPro-Bold"/>
          <w:color w:val="000000"/>
          <w:sz w:val="24"/>
        </w:rPr>
        <w:t>1/16</w:t>
      </w:r>
    </w:p>
    <w:p w14:paraId="438656B8" w14:textId="77777777" w:rsidR="00625430" w:rsidRDefault="00000000">
      <w:pPr>
        <w:framePr w:w="766" w:wrap="auto" w:hAnchor="text" w:x="852" w:y="2382"/>
        <w:widowControl w:val="0"/>
        <w:autoSpaceDE w:val="0"/>
        <w:autoSpaceDN w:val="0"/>
        <w:spacing w:before="0" w:after="0" w:line="198" w:lineRule="exact"/>
        <w:jc w:val="left"/>
        <w:rPr>
          <w:rFonts w:ascii="NKFIGU+MyriadPro-Bold"/>
          <w:color w:val="000000"/>
          <w:sz w:val="16"/>
        </w:rPr>
      </w:pPr>
      <w:r>
        <w:rPr>
          <w:rFonts w:ascii="NKFIGU+MyriadPro-Bold"/>
          <w:color w:val="000000"/>
          <w:spacing w:val="3"/>
          <w:sz w:val="16"/>
        </w:rPr>
        <w:t>OBSAH</w:t>
      </w:r>
    </w:p>
    <w:p w14:paraId="13B9A91D" w14:textId="77777777" w:rsidR="00625430" w:rsidRDefault="00000000">
      <w:pPr>
        <w:framePr w:w="1138" w:wrap="auto" w:hAnchor="text" w:x="8168" w:y="2386"/>
        <w:widowControl w:val="0"/>
        <w:autoSpaceDE w:val="0"/>
        <w:autoSpaceDN w:val="0"/>
        <w:spacing w:before="0" w:after="0" w:line="193" w:lineRule="exact"/>
        <w:ind w:left="159"/>
        <w:jc w:val="left"/>
        <w:rPr>
          <w:rFonts w:ascii="NKFIGU+MyriadPro-Bold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pacing w:val="-4"/>
          <w:sz w:val="16"/>
        </w:rPr>
        <w:t>Článek</w:t>
      </w:r>
      <w:r>
        <w:rPr>
          <w:rFonts w:ascii="NKFIGU+MyriadPro-Bold"/>
          <w:color w:val="000000"/>
          <w:spacing w:val="-2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4</w:t>
      </w:r>
    </w:p>
    <w:p w14:paraId="54996FF6" w14:textId="77777777" w:rsidR="00625430" w:rsidRDefault="00000000">
      <w:pPr>
        <w:framePr w:w="1138" w:wrap="auto" w:hAnchor="text" w:x="8168" w:y="2386"/>
        <w:widowControl w:val="0"/>
        <w:autoSpaceDE w:val="0"/>
        <w:autoSpaceDN w:val="0"/>
        <w:spacing w:before="0" w:after="0" w:line="188" w:lineRule="exact"/>
        <w:jc w:val="left"/>
        <w:rPr>
          <w:rFonts w:ascii="MGKGVA+MyriadPro-It"/>
          <w:color w:val="000000"/>
          <w:sz w:val="16"/>
        </w:rPr>
      </w:pPr>
      <w:r>
        <w:rPr>
          <w:rFonts w:ascii="MGKGVA+MyriadPro-It" w:hAnsi="MGKGVA+MyriadPro-It" w:cs="MGKGVA+MyriadPro-It"/>
          <w:color w:val="000000"/>
          <w:spacing w:val="-5"/>
          <w:sz w:val="16"/>
        </w:rPr>
        <w:t>Územní</w:t>
      </w:r>
      <w:r>
        <w:rPr>
          <w:rFonts w:ascii="MGKGVA+MyriadPro-It"/>
          <w:color w:val="000000"/>
          <w:spacing w:val="1"/>
          <w:sz w:val="16"/>
        </w:rPr>
        <w:t xml:space="preserve"> </w:t>
      </w:r>
      <w:r>
        <w:rPr>
          <w:rFonts w:ascii="MGKGVA+MyriadPro-It"/>
          <w:color w:val="000000"/>
          <w:spacing w:val="-4"/>
          <w:sz w:val="16"/>
        </w:rPr>
        <w:t>rozsah</w:t>
      </w:r>
    </w:p>
    <w:p w14:paraId="1D691393" w14:textId="77777777" w:rsidR="00625430" w:rsidRDefault="00000000">
      <w:pPr>
        <w:framePr w:w="2216" w:wrap="auto" w:hAnchor="text" w:x="850" w:y="2572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Článek</w:t>
      </w:r>
      <w:r>
        <w:rPr>
          <w:rFonts w:ascii="UUJQDE+MyriadPro-Regular"/>
          <w:color w:val="000000"/>
          <w:sz w:val="16"/>
        </w:rPr>
        <w:t xml:space="preserve"> 1</w:t>
      </w:r>
      <w:r>
        <w:rPr>
          <w:rFonts w:ascii="UUJQDE+MyriadPro-Regular"/>
          <w:color w:val="000000"/>
          <w:spacing w:val="1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Úvodní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ustanovení</w:t>
      </w:r>
    </w:p>
    <w:p w14:paraId="6320B4C2" w14:textId="77777777" w:rsidR="00625430" w:rsidRDefault="00000000">
      <w:pPr>
        <w:framePr w:w="2216" w:wrap="auto" w:hAnchor="text" w:x="850" w:y="2572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Článek</w:t>
      </w:r>
      <w:r>
        <w:rPr>
          <w:rFonts w:ascii="UUJQDE+MyriadPro-Regular"/>
          <w:color w:val="000000"/>
          <w:sz w:val="16"/>
        </w:rPr>
        <w:t xml:space="preserve"> 2</w:t>
      </w:r>
      <w:r>
        <w:rPr>
          <w:rFonts w:ascii="UUJQDE+MyriadPro-Regular"/>
          <w:color w:val="000000"/>
          <w:spacing w:val="1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Předmět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</w:p>
    <w:p w14:paraId="78C365D1" w14:textId="77777777" w:rsidR="00625430" w:rsidRDefault="00000000">
      <w:pPr>
        <w:framePr w:w="2216" w:wrap="auto" w:hAnchor="text" w:x="850" w:y="2572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Článek</w:t>
      </w:r>
      <w:r>
        <w:rPr>
          <w:rFonts w:ascii="UUJQDE+MyriadPro-Regular"/>
          <w:color w:val="000000"/>
          <w:sz w:val="16"/>
        </w:rPr>
        <w:t xml:space="preserve"> 3</w:t>
      </w:r>
      <w:r>
        <w:rPr>
          <w:rFonts w:ascii="UUJQDE+MyriadPro-Regular"/>
          <w:color w:val="000000"/>
          <w:spacing w:val="1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Pojistná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nebezpečí</w:t>
      </w:r>
    </w:p>
    <w:p w14:paraId="7B25FFFA" w14:textId="77777777" w:rsidR="00625430" w:rsidRDefault="00000000">
      <w:pPr>
        <w:framePr w:w="2216" w:wrap="auto" w:hAnchor="text" w:x="850" w:y="2572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Článek</w:t>
      </w:r>
      <w:r>
        <w:rPr>
          <w:rFonts w:ascii="UUJQDE+MyriadPro-Regular"/>
          <w:color w:val="000000"/>
          <w:sz w:val="16"/>
        </w:rPr>
        <w:t xml:space="preserve"> 4</w:t>
      </w:r>
      <w:r>
        <w:rPr>
          <w:rFonts w:ascii="UUJQDE+MyriadPro-Regular"/>
          <w:color w:val="000000"/>
          <w:spacing w:val="1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Územní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rozsah</w:t>
      </w:r>
    </w:p>
    <w:p w14:paraId="7BDA202A" w14:textId="77777777" w:rsidR="00625430" w:rsidRDefault="00000000">
      <w:pPr>
        <w:framePr w:w="5116" w:wrap="auto" w:hAnchor="text" w:x="6180" w:y="2933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Není‑li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smlouvě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ujednáno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jinak,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místem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rozumí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úze‑</w:t>
      </w:r>
    </w:p>
    <w:p w14:paraId="7A10DF52" w14:textId="77777777" w:rsidR="00625430" w:rsidRDefault="00000000">
      <w:pPr>
        <w:framePr w:w="5116" w:wrap="auto" w:hAnchor="text" w:x="6180" w:y="2933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mí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České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republiky.</w:t>
      </w:r>
    </w:p>
    <w:p w14:paraId="74543490" w14:textId="77777777" w:rsidR="00625430" w:rsidRDefault="00000000">
      <w:pPr>
        <w:framePr w:w="3837" w:wrap="auto" w:hAnchor="text" w:x="850" w:y="3311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Článek</w:t>
      </w:r>
      <w:r>
        <w:rPr>
          <w:rFonts w:ascii="UUJQDE+MyriadPro-Regular"/>
          <w:color w:val="000000"/>
          <w:sz w:val="16"/>
        </w:rPr>
        <w:t xml:space="preserve"> 5</w:t>
      </w:r>
      <w:r>
        <w:rPr>
          <w:rFonts w:ascii="UUJQDE+MyriadPro-Regular"/>
          <w:color w:val="000000"/>
          <w:spacing w:val="118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Povinnosti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pojištěného</w:t>
      </w:r>
    </w:p>
    <w:p w14:paraId="5D71682E" w14:textId="77777777" w:rsidR="00625430" w:rsidRDefault="00000000">
      <w:pPr>
        <w:framePr w:w="3837" w:wrap="auto" w:hAnchor="text" w:x="850" w:y="3311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Článek</w:t>
      </w:r>
      <w:r>
        <w:rPr>
          <w:rFonts w:ascii="UUJQDE+MyriadPro-Regular"/>
          <w:color w:val="000000"/>
          <w:sz w:val="16"/>
        </w:rPr>
        <w:t xml:space="preserve"> 6</w:t>
      </w:r>
      <w:r>
        <w:rPr>
          <w:rFonts w:ascii="UUJQDE+MyriadPro-Regular"/>
          <w:color w:val="000000"/>
          <w:spacing w:val="1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Pojistné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plnění,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zachraňovací</w:t>
      </w:r>
      <w:r>
        <w:rPr>
          <w:rFonts w:ascii="UUJQDE+MyriadPro-Regular"/>
          <w:color w:val="000000"/>
          <w:sz w:val="16"/>
        </w:rPr>
        <w:t xml:space="preserve"> a </w:t>
      </w:r>
      <w:r>
        <w:rPr>
          <w:rFonts w:ascii="UUJQDE+MyriadPro-Regular" w:hAnsi="UUJQDE+MyriadPro-Regular" w:cs="UUJQDE+MyriadPro-Regular"/>
          <w:color w:val="000000"/>
          <w:sz w:val="16"/>
        </w:rPr>
        <w:t>jiné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náklady</w:t>
      </w:r>
    </w:p>
    <w:p w14:paraId="62B68DE4" w14:textId="77777777" w:rsidR="00625430" w:rsidRDefault="00000000">
      <w:pPr>
        <w:framePr w:w="3837" w:wrap="auto" w:hAnchor="text" w:x="850" w:y="3311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Článek</w:t>
      </w:r>
      <w:r>
        <w:rPr>
          <w:rFonts w:ascii="UUJQDE+MyriadPro-Regular"/>
          <w:color w:val="000000"/>
          <w:sz w:val="16"/>
        </w:rPr>
        <w:t xml:space="preserve"> 7</w:t>
      </w:r>
      <w:r>
        <w:rPr>
          <w:rFonts w:ascii="UUJQDE+MyriadPro-Regular"/>
          <w:color w:val="000000"/>
          <w:spacing w:val="1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Speciální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výluky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z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</w:p>
    <w:p w14:paraId="106E5439" w14:textId="77777777" w:rsidR="00625430" w:rsidRDefault="00000000">
      <w:pPr>
        <w:framePr w:w="3837" w:wrap="auto" w:hAnchor="text" w:x="850" w:y="3311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Článek</w:t>
      </w:r>
      <w:r>
        <w:rPr>
          <w:rFonts w:ascii="UUJQDE+MyriadPro-Regular"/>
          <w:color w:val="000000"/>
          <w:sz w:val="16"/>
        </w:rPr>
        <w:t xml:space="preserve"> 8</w:t>
      </w:r>
      <w:r>
        <w:rPr>
          <w:rFonts w:ascii="UUJQDE+MyriadPro-Regular"/>
          <w:color w:val="000000"/>
          <w:spacing w:val="1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Výklad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pojmů</w:t>
      </w:r>
    </w:p>
    <w:p w14:paraId="73A1D3DD" w14:textId="77777777" w:rsidR="00625430" w:rsidRDefault="00000000">
      <w:pPr>
        <w:framePr w:w="1616" w:wrap="auto" w:hAnchor="text" w:x="7929" w:y="3515"/>
        <w:widowControl w:val="0"/>
        <w:autoSpaceDE w:val="0"/>
        <w:autoSpaceDN w:val="0"/>
        <w:spacing w:before="0" w:after="0" w:line="193" w:lineRule="exact"/>
        <w:ind w:left="399"/>
        <w:jc w:val="left"/>
        <w:rPr>
          <w:rFonts w:ascii="NKFIGU+MyriadPro-Bold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pacing w:val="-4"/>
          <w:sz w:val="16"/>
        </w:rPr>
        <w:t>Článek</w:t>
      </w:r>
      <w:r>
        <w:rPr>
          <w:rFonts w:ascii="NKFIGU+MyriadPro-Bold"/>
          <w:color w:val="000000"/>
          <w:spacing w:val="-2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5</w:t>
      </w:r>
    </w:p>
    <w:p w14:paraId="2249B83A" w14:textId="77777777" w:rsidR="00625430" w:rsidRDefault="00000000">
      <w:pPr>
        <w:framePr w:w="1616" w:wrap="auto" w:hAnchor="text" w:x="7929" w:y="3515"/>
        <w:widowControl w:val="0"/>
        <w:autoSpaceDE w:val="0"/>
        <w:autoSpaceDN w:val="0"/>
        <w:spacing w:before="0" w:after="0" w:line="188" w:lineRule="exact"/>
        <w:jc w:val="left"/>
        <w:rPr>
          <w:rFonts w:ascii="MGKGVA+MyriadPro-It"/>
          <w:color w:val="000000"/>
          <w:sz w:val="16"/>
        </w:rPr>
      </w:pPr>
      <w:r>
        <w:rPr>
          <w:rFonts w:ascii="MGKGVA+MyriadPro-It"/>
          <w:color w:val="000000"/>
          <w:spacing w:val="-4"/>
          <w:sz w:val="16"/>
        </w:rPr>
        <w:t>Povinnosti</w:t>
      </w:r>
      <w:r>
        <w:rPr>
          <w:rFonts w:ascii="MGKGVA+MyriadPro-It"/>
          <w:color w:val="000000"/>
          <w:spacing w:val="1"/>
          <w:sz w:val="16"/>
        </w:rPr>
        <w:t xml:space="preserve"> </w:t>
      </w:r>
      <w:r>
        <w:rPr>
          <w:rFonts w:ascii="MGKGVA+MyriadPro-It" w:hAnsi="MGKGVA+MyriadPro-It" w:cs="MGKGVA+MyriadPro-It"/>
          <w:color w:val="000000"/>
          <w:spacing w:val="-3"/>
          <w:sz w:val="16"/>
        </w:rPr>
        <w:t>pojištěného</w:t>
      </w:r>
    </w:p>
    <w:p w14:paraId="012D5520" w14:textId="77777777" w:rsidR="00625430" w:rsidRDefault="00000000">
      <w:pPr>
        <w:framePr w:w="2424" w:wrap="auto" w:hAnchor="text" w:x="850" w:y="4049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Článek</w:t>
      </w:r>
      <w:r>
        <w:rPr>
          <w:rFonts w:ascii="UUJQDE+MyriadPro-Regular"/>
          <w:color w:val="000000"/>
          <w:sz w:val="16"/>
        </w:rPr>
        <w:t xml:space="preserve"> 9</w:t>
      </w:r>
      <w:r>
        <w:rPr>
          <w:rFonts w:ascii="UUJQDE+MyriadPro-Regular"/>
          <w:color w:val="000000"/>
          <w:spacing w:val="1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Závěrečné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ustanovení</w:t>
      </w:r>
    </w:p>
    <w:p w14:paraId="43276E1D" w14:textId="77777777" w:rsidR="00625430" w:rsidRDefault="00000000">
      <w:pPr>
        <w:framePr w:w="5116" w:wrap="auto" w:hAnchor="text" w:x="6180" w:y="4062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1.</w:t>
      </w:r>
      <w:r>
        <w:rPr>
          <w:rFonts w:ascii="UUJQDE+MyriadPro-Regular"/>
          <w:color w:val="000000"/>
          <w:spacing w:val="13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Je‑li</w:t>
      </w:r>
      <w:r>
        <w:rPr>
          <w:rFonts w:ascii="UUJQDE+MyriadPro-Regular"/>
          <w:color w:val="000000"/>
          <w:spacing w:val="3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3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3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smlouvě</w:t>
      </w:r>
      <w:r>
        <w:rPr>
          <w:rFonts w:ascii="UUJQDE+MyriadPro-Regular"/>
          <w:color w:val="000000"/>
          <w:spacing w:val="3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ujednáno</w:t>
      </w:r>
      <w:r>
        <w:rPr>
          <w:rFonts w:ascii="UUJQDE+MyriadPro-Regular"/>
          <w:color w:val="000000"/>
          <w:spacing w:val="3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3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dle</w:t>
      </w:r>
      <w:r>
        <w:rPr>
          <w:rFonts w:ascii="UUJQDE+MyriadPro-Regular"/>
          <w:color w:val="000000"/>
          <w:spacing w:val="3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článku</w:t>
      </w:r>
      <w:r>
        <w:rPr>
          <w:rFonts w:ascii="UUJQDE+MyriadPro-Regular"/>
          <w:color w:val="000000"/>
          <w:spacing w:val="3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3,</w:t>
      </w:r>
      <w:r>
        <w:rPr>
          <w:rFonts w:ascii="UUJQDE+MyriadPro-Regular"/>
          <w:color w:val="000000"/>
          <w:spacing w:val="3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odst.</w:t>
      </w:r>
      <w:r>
        <w:rPr>
          <w:rFonts w:ascii="UUJQDE+MyriadPro-Regular"/>
          <w:color w:val="000000"/>
          <w:spacing w:val="3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2,</w:t>
      </w:r>
    </w:p>
    <w:p w14:paraId="5AB81EEF" w14:textId="77777777" w:rsidR="00625430" w:rsidRDefault="00000000">
      <w:pPr>
        <w:framePr w:w="5116" w:wrap="auto" w:hAnchor="text" w:x="6180" w:y="4062"/>
        <w:widowControl w:val="0"/>
        <w:autoSpaceDE w:val="0"/>
        <w:autoSpaceDN w:val="0"/>
        <w:spacing w:before="0" w:after="0" w:line="188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anebo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odst.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3,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těchto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DPP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pojištěný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povinen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zajistit,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aby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vozidlo,</w:t>
      </w:r>
    </w:p>
    <w:p w14:paraId="6487984E" w14:textId="77777777" w:rsidR="00625430" w:rsidRDefault="00000000">
      <w:pPr>
        <w:framePr w:w="5116" w:wrap="auto" w:hAnchor="text" w:x="6180" w:y="4062"/>
        <w:widowControl w:val="0"/>
        <w:autoSpaceDE w:val="0"/>
        <w:autoSpaceDN w:val="0"/>
        <w:spacing w:before="0" w:after="0" w:line="188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kterým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náklad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přepravován,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bylo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odstavení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řádně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uzamčené</w:t>
      </w:r>
    </w:p>
    <w:p w14:paraId="40EACE3D" w14:textId="77777777" w:rsidR="00625430" w:rsidRDefault="00000000">
      <w:pPr>
        <w:framePr w:w="5116" w:wrap="auto" w:hAnchor="text" w:x="6180" w:y="4062"/>
        <w:widowControl w:val="0"/>
        <w:autoSpaceDE w:val="0"/>
        <w:autoSpaceDN w:val="0"/>
        <w:spacing w:before="0" w:after="0" w:line="188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a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ložný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prostor </w:t>
      </w:r>
      <w:r>
        <w:rPr>
          <w:rFonts w:ascii="UUJQDE+MyriadPro-Regular"/>
          <w:color w:val="000000"/>
          <w:spacing w:val="-1"/>
          <w:sz w:val="16"/>
        </w:rPr>
        <w:t>zcela</w:t>
      </w:r>
      <w:r>
        <w:rPr>
          <w:rFonts w:ascii="UUJQDE+MyriadPro-Regular"/>
          <w:color w:val="000000"/>
          <w:spacing w:val="1"/>
          <w:sz w:val="16"/>
        </w:rPr>
        <w:t xml:space="preserve"> zakryt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a </w:t>
      </w:r>
      <w:r>
        <w:rPr>
          <w:rFonts w:ascii="UUJQDE+MyriadPro-Regular" w:hAnsi="UUJQDE+MyriadPro-Regular" w:cs="UUJQDE+MyriadPro-Regular"/>
          <w:color w:val="000000"/>
          <w:sz w:val="16"/>
        </w:rPr>
        <w:t>uzamčen.</w:t>
      </w:r>
    </w:p>
    <w:p w14:paraId="0AF6D534" w14:textId="77777777" w:rsidR="00625430" w:rsidRDefault="00000000">
      <w:pPr>
        <w:framePr w:w="1382" w:wrap="auto" w:hAnchor="text" w:x="2717" w:y="4439"/>
        <w:widowControl w:val="0"/>
        <w:autoSpaceDE w:val="0"/>
        <w:autoSpaceDN w:val="0"/>
        <w:spacing w:before="0" w:after="0" w:line="193" w:lineRule="exact"/>
        <w:ind w:left="282"/>
        <w:jc w:val="left"/>
        <w:rPr>
          <w:rFonts w:ascii="NKFIGU+MyriadPro-Bold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pacing w:val="-4"/>
          <w:sz w:val="16"/>
        </w:rPr>
        <w:t>Článek</w:t>
      </w:r>
      <w:r>
        <w:rPr>
          <w:rFonts w:ascii="NKFIGU+MyriadPro-Bold"/>
          <w:color w:val="000000"/>
          <w:spacing w:val="-2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1</w:t>
      </w:r>
    </w:p>
    <w:p w14:paraId="3A5DD39A" w14:textId="77777777" w:rsidR="00625430" w:rsidRDefault="00000000">
      <w:pPr>
        <w:framePr w:w="1382" w:wrap="auto" w:hAnchor="text" w:x="2717" w:y="4439"/>
        <w:widowControl w:val="0"/>
        <w:autoSpaceDE w:val="0"/>
        <w:autoSpaceDN w:val="0"/>
        <w:spacing w:before="0" w:after="0" w:line="185" w:lineRule="exact"/>
        <w:jc w:val="left"/>
        <w:rPr>
          <w:rFonts w:ascii="MGKGVA+MyriadPro-It"/>
          <w:color w:val="000000"/>
          <w:sz w:val="16"/>
        </w:rPr>
      </w:pPr>
      <w:r>
        <w:rPr>
          <w:rFonts w:ascii="MGKGVA+MyriadPro-It" w:hAnsi="MGKGVA+MyriadPro-It" w:cs="MGKGVA+MyriadPro-It"/>
          <w:color w:val="000000"/>
          <w:spacing w:val="-4"/>
          <w:sz w:val="16"/>
        </w:rPr>
        <w:t>Úvodní</w:t>
      </w:r>
      <w:r>
        <w:rPr>
          <w:rFonts w:ascii="MGKGVA+MyriadPro-It"/>
          <w:color w:val="000000"/>
          <w:spacing w:val="1"/>
          <w:sz w:val="16"/>
        </w:rPr>
        <w:t xml:space="preserve"> </w:t>
      </w:r>
      <w:r>
        <w:rPr>
          <w:rFonts w:ascii="MGKGVA+MyriadPro-It" w:hAnsi="MGKGVA+MyriadPro-It" w:cs="MGKGVA+MyriadPro-It"/>
          <w:color w:val="000000"/>
          <w:spacing w:val="-4"/>
          <w:sz w:val="16"/>
        </w:rPr>
        <w:t>ustanovení</w:t>
      </w:r>
    </w:p>
    <w:p w14:paraId="3C8B9F20" w14:textId="77777777" w:rsidR="00625430" w:rsidRDefault="00000000">
      <w:pPr>
        <w:framePr w:w="322" w:wrap="auto" w:hAnchor="text" w:x="6180" w:y="4813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2</w:t>
      </w:r>
    </w:p>
    <w:p w14:paraId="536462D8" w14:textId="77777777" w:rsidR="00625430" w:rsidRDefault="00000000">
      <w:pPr>
        <w:framePr w:w="273" w:wrap="auto" w:hAnchor="text" w:x="6262" w:y="4813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4D30D89A" w14:textId="77777777" w:rsidR="00625430" w:rsidRDefault="00000000">
      <w:pPr>
        <w:framePr w:w="4832" w:wrap="auto" w:hAnchor="text" w:x="6463" w:y="4813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pacing w:val="-1"/>
          <w:sz w:val="16"/>
        </w:rPr>
        <w:t>Pokud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smlouvě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sjednáno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dle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článku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3,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odst.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2,</w:t>
      </w:r>
    </w:p>
    <w:p w14:paraId="65F26781" w14:textId="77777777" w:rsidR="00625430" w:rsidRDefault="00000000">
      <w:pPr>
        <w:framePr w:w="4832" w:wrap="auto" w:hAnchor="text" w:x="6463" w:y="4813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anebo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odst.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3,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těchto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pacing w:val="-6"/>
          <w:sz w:val="16"/>
        </w:rPr>
        <w:t>DPP,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pojištěný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povinen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zajistit,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aby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přeru‑</w:t>
      </w:r>
    </w:p>
    <w:p w14:paraId="1F79BEB8" w14:textId="77777777" w:rsidR="00625430" w:rsidRDefault="00000000">
      <w:pPr>
        <w:framePr w:w="4832" w:wrap="auto" w:hAnchor="text" w:x="6463" w:y="4813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šení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přepravy</w:t>
      </w:r>
      <w:r>
        <w:rPr>
          <w:rFonts w:ascii="UUJQDE+MyriadPro-Regular"/>
          <w:color w:val="000000"/>
          <w:sz w:val="16"/>
        </w:rPr>
        <w:t xml:space="preserve"> bylo </w:t>
      </w:r>
      <w:r>
        <w:rPr>
          <w:rFonts w:ascii="UUJQDE+MyriadPro-Regular"/>
          <w:color w:val="000000"/>
          <w:spacing w:val="-1"/>
          <w:sz w:val="16"/>
        </w:rPr>
        <w:t>vozidlo,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kterým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je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náklad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přepravován:</w:t>
      </w:r>
    </w:p>
    <w:p w14:paraId="1C96602E" w14:textId="77777777" w:rsidR="00625430" w:rsidRDefault="00000000">
      <w:pPr>
        <w:framePr w:w="4832" w:wrap="auto" w:hAnchor="text" w:x="6463" w:y="4813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a)</w:t>
      </w:r>
      <w:r>
        <w:rPr>
          <w:rFonts w:ascii="UUJQDE+MyriadPro-Regular"/>
          <w:color w:val="000000"/>
          <w:spacing w:val="7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odstavené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uzamčené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garáži,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přičemž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za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uzamčenou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garáž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2"/>
          <w:sz w:val="16"/>
        </w:rPr>
        <w:t>ne‑</w:t>
      </w:r>
    </w:p>
    <w:p w14:paraId="4FF47530" w14:textId="77777777" w:rsidR="00625430" w:rsidRDefault="00000000">
      <w:pPr>
        <w:framePr w:w="4832" w:wrap="auto" w:hAnchor="text" w:x="6463" w:y="4813"/>
        <w:widowControl w:val="0"/>
        <w:autoSpaceDE w:val="0"/>
        <w:autoSpaceDN w:val="0"/>
        <w:spacing w:before="0" w:after="0" w:line="188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považují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hromadné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garáže,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</w:p>
    <w:p w14:paraId="7040A048" w14:textId="77777777" w:rsidR="00625430" w:rsidRDefault="00000000">
      <w:pPr>
        <w:framePr w:w="4832" w:wrap="auto" w:hAnchor="text" w:x="6463" w:y="4813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b)</w:t>
      </w:r>
      <w:r>
        <w:rPr>
          <w:rFonts w:ascii="UUJQDE+MyriadPro-Regular"/>
          <w:color w:val="000000"/>
          <w:spacing w:val="5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odstavené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střeženém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oploceném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parkovišti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bylo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vybavené</w:t>
      </w:r>
    </w:p>
    <w:p w14:paraId="7A51CEEE" w14:textId="77777777" w:rsidR="00625430" w:rsidRDefault="00000000">
      <w:pPr>
        <w:framePr w:w="4832" w:wrap="auto" w:hAnchor="text" w:x="6463" w:y="4813"/>
        <w:widowControl w:val="0"/>
        <w:autoSpaceDE w:val="0"/>
        <w:autoSpaceDN w:val="0"/>
        <w:spacing w:before="0" w:after="0" w:line="188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funkční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zabezpečovací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signalizací,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vydávající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akustický</w:t>
      </w:r>
      <w:r>
        <w:rPr>
          <w:rFonts w:ascii="UUJQDE+MyriadPro-Regular"/>
          <w:color w:val="000000"/>
          <w:spacing w:val="2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2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optický</w:t>
      </w:r>
    </w:p>
    <w:p w14:paraId="2F7C8C81" w14:textId="77777777" w:rsidR="00625430" w:rsidRDefault="00000000">
      <w:pPr>
        <w:framePr w:w="4832" w:wrap="auto" w:hAnchor="text" w:x="6463" w:y="4813"/>
        <w:widowControl w:val="0"/>
        <w:autoSpaceDE w:val="0"/>
        <w:autoSpaceDN w:val="0"/>
        <w:spacing w:before="0" w:after="0" w:line="188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signál,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chránící</w:t>
      </w:r>
      <w:r>
        <w:rPr>
          <w:rFonts w:ascii="UUJQDE+MyriadPro-Regular"/>
          <w:color w:val="000000"/>
          <w:sz w:val="16"/>
        </w:rPr>
        <w:t xml:space="preserve"> vozidlo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před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vniknutím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neoprávněné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osoby,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</w:p>
    <w:p w14:paraId="5826F712" w14:textId="77777777" w:rsidR="00625430" w:rsidRDefault="00000000">
      <w:pPr>
        <w:framePr w:w="4832" w:wrap="auto" w:hAnchor="text" w:x="6463" w:y="4813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c)</w:t>
      </w:r>
      <w:r>
        <w:rPr>
          <w:rFonts w:ascii="UUJQDE+MyriadPro-Regular"/>
          <w:color w:val="000000"/>
          <w:spacing w:val="7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odstavené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za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bezprostřední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přítomnosti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fyzické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osoby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nepřetrži‑</w:t>
      </w:r>
    </w:p>
    <w:p w14:paraId="69E14EF2" w14:textId="77777777" w:rsidR="00625430" w:rsidRDefault="00000000">
      <w:pPr>
        <w:framePr w:w="4832" w:wrap="auto" w:hAnchor="text" w:x="6463" w:y="4813"/>
        <w:widowControl w:val="0"/>
        <w:autoSpaceDE w:val="0"/>
        <w:autoSpaceDN w:val="0"/>
        <w:spacing w:before="0" w:after="0" w:line="188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tě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střežené.</w:t>
      </w:r>
    </w:p>
    <w:p w14:paraId="039E78DA" w14:textId="77777777" w:rsidR="00625430" w:rsidRDefault="00000000">
      <w:pPr>
        <w:framePr w:w="322" w:wrap="auto" w:hAnchor="text" w:x="850" w:y="4981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</w:t>
      </w:r>
    </w:p>
    <w:p w14:paraId="718EFBFD" w14:textId="77777777" w:rsidR="00625430" w:rsidRDefault="00000000">
      <w:pPr>
        <w:framePr w:w="273" w:wrap="auto" w:hAnchor="text" w:x="932" w:y="4981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15660CFA" w14:textId="77777777" w:rsidR="00625430" w:rsidRDefault="00000000">
      <w:pPr>
        <w:framePr w:w="4833" w:wrap="auto" w:hAnchor="text" w:x="1134" w:y="4981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Pojištění</w:t>
      </w:r>
      <w:r>
        <w:rPr>
          <w:rFonts w:ascii="UUJQDE+MyriadPro-Regular"/>
          <w:color w:val="000000"/>
          <w:spacing w:val="6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nákladu,</w:t>
      </w:r>
      <w:r>
        <w:rPr>
          <w:rFonts w:ascii="UUJQDE+MyriadPro-Regular"/>
          <w:color w:val="000000"/>
          <w:spacing w:val="6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</w:t>
      </w:r>
      <w:r>
        <w:rPr>
          <w:rFonts w:ascii="UUJQDE+MyriadPro-Regular"/>
          <w:color w:val="000000"/>
          <w:spacing w:val="6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sjednává</w:t>
      </w:r>
      <w:r>
        <w:rPr>
          <w:rFonts w:ascii="UUJQDE+MyriadPro-Regular"/>
          <w:color w:val="000000"/>
          <w:spacing w:val="6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Česká</w:t>
      </w:r>
      <w:r>
        <w:rPr>
          <w:rFonts w:ascii="UUJQDE+MyriadPro-Regular"/>
          <w:color w:val="000000"/>
          <w:spacing w:val="6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podnikatelská</w:t>
      </w:r>
      <w:r>
        <w:rPr>
          <w:rFonts w:ascii="UUJQDE+MyriadPro-Regular"/>
          <w:color w:val="000000"/>
          <w:spacing w:val="6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pojišťov‑</w:t>
      </w:r>
    </w:p>
    <w:p w14:paraId="070C943D" w14:textId="77777777" w:rsidR="00625430" w:rsidRDefault="00000000">
      <w:pPr>
        <w:framePr w:w="4833" w:wrap="auto" w:hAnchor="text" w:x="1134" w:y="4981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na,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a.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s.,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Vienna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Insurance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Group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(dále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jen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pojistitel),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řídí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pojistnou</w:t>
      </w:r>
    </w:p>
    <w:p w14:paraId="089F8B3B" w14:textId="77777777" w:rsidR="00625430" w:rsidRDefault="00000000">
      <w:pPr>
        <w:framePr w:w="4833" w:wrap="auto" w:hAnchor="text" w:x="1134" w:y="4981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smlouvou,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Všeobecnými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pojistnými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podmínkami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pro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majet‑</w:t>
      </w:r>
    </w:p>
    <w:p w14:paraId="6BAD0A35" w14:textId="77777777" w:rsidR="00625430" w:rsidRDefault="00000000">
      <w:pPr>
        <w:framePr w:w="4833" w:wrap="auto" w:hAnchor="text" w:x="1134" w:y="4981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pacing w:val="1"/>
          <w:sz w:val="16"/>
        </w:rPr>
        <w:t>ku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VPPM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1/16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(dále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jen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VPPM),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těmito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Doplňkovými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pojistnými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pod‑</w:t>
      </w:r>
    </w:p>
    <w:p w14:paraId="686D80CC" w14:textId="77777777" w:rsidR="00625430" w:rsidRDefault="00000000">
      <w:pPr>
        <w:framePr w:w="4833" w:wrap="auto" w:hAnchor="text" w:x="1134" w:y="4981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mínkami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pro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nákladu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DPPPN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MP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1/16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(dále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jen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DPP),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přísluš‑</w:t>
      </w:r>
    </w:p>
    <w:p w14:paraId="4BF30187" w14:textId="77777777" w:rsidR="00625430" w:rsidRDefault="00000000">
      <w:pPr>
        <w:framePr w:w="4833" w:wrap="auto" w:hAnchor="text" w:x="1134" w:y="4981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nými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Zvláštními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pojistnými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podmínkami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(dále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jen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ZPP)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příslušnými</w:t>
      </w:r>
    </w:p>
    <w:p w14:paraId="448E75B4" w14:textId="77777777" w:rsidR="00625430" w:rsidRDefault="00000000">
      <w:pPr>
        <w:framePr w:w="4833" w:wrap="auto" w:hAnchor="text" w:x="1134" w:y="4981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ustanoveními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zákona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2"/>
          <w:sz w:val="16"/>
        </w:rPr>
        <w:t>č.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89/2012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Sb.,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občanského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zákoníku,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platném</w:t>
      </w:r>
    </w:p>
    <w:p w14:paraId="2846562E" w14:textId="77777777" w:rsidR="00625430" w:rsidRDefault="00000000">
      <w:pPr>
        <w:framePr w:w="4833" w:wrap="auto" w:hAnchor="text" w:x="1134" w:y="4981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znění.</w:t>
      </w:r>
    </w:p>
    <w:p w14:paraId="2D64E9BF" w14:textId="77777777" w:rsidR="00625430" w:rsidRDefault="00000000">
      <w:pPr>
        <w:framePr w:w="322" w:wrap="auto" w:hAnchor="text" w:x="850" w:y="6458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2</w:t>
      </w:r>
    </w:p>
    <w:p w14:paraId="1367FF5C" w14:textId="77777777" w:rsidR="00625430" w:rsidRDefault="00000000">
      <w:pPr>
        <w:framePr w:w="273" w:wrap="auto" w:hAnchor="text" w:x="932" w:y="6458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17BC1E07" w14:textId="77777777" w:rsidR="00625430" w:rsidRDefault="00000000">
      <w:pPr>
        <w:framePr w:w="273" w:wrap="auto" w:hAnchor="text" w:x="932" w:y="6458"/>
        <w:widowControl w:val="0"/>
        <w:autoSpaceDE w:val="0"/>
        <w:autoSpaceDN w:val="0"/>
        <w:spacing w:before="739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26D8AF76" w14:textId="77777777" w:rsidR="00625430" w:rsidRDefault="00000000">
      <w:pPr>
        <w:framePr w:w="3033" w:wrap="auto" w:hAnchor="text" w:x="1134" w:y="6458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Pojištění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nákladu</w:t>
      </w:r>
      <w:r>
        <w:rPr>
          <w:rFonts w:ascii="UUJQDE+MyriadPro-Regular"/>
          <w:color w:val="000000"/>
          <w:sz w:val="16"/>
        </w:rPr>
        <w:t xml:space="preserve"> je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pojištěním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škodovým.</w:t>
      </w:r>
    </w:p>
    <w:p w14:paraId="61D00F31" w14:textId="77777777" w:rsidR="00625430" w:rsidRDefault="00000000">
      <w:pPr>
        <w:framePr w:w="322" w:wrap="auto" w:hAnchor="text" w:x="6180" w:y="6690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3</w:t>
      </w:r>
    </w:p>
    <w:p w14:paraId="05E3B607" w14:textId="77777777" w:rsidR="00625430" w:rsidRDefault="00000000">
      <w:pPr>
        <w:framePr w:w="273" w:wrap="auto" w:hAnchor="text" w:x="6262" w:y="6690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0BCADB40" w14:textId="77777777" w:rsidR="00625430" w:rsidRDefault="00000000">
      <w:pPr>
        <w:framePr w:w="4832" w:wrap="auto" w:hAnchor="text" w:x="6463" w:y="6690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Pojištěný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dále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povinen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zahájit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přepravu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neprodleně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naložení</w:t>
      </w:r>
    </w:p>
    <w:p w14:paraId="0049DC47" w14:textId="77777777" w:rsidR="00625430" w:rsidRDefault="00000000">
      <w:pPr>
        <w:framePr w:w="4832" w:wrap="auto" w:hAnchor="text" w:x="6463" w:y="6690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přepravovaného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nákladu,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není‑li</w:t>
      </w:r>
      <w:r>
        <w:rPr>
          <w:rFonts w:ascii="UUJQDE+MyriadPro-Regular"/>
          <w:color w:val="000000"/>
          <w:sz w:val="16"/>
        </w:rPr>
        <w:t xml:space="preserve"> v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smlouvě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ujednáno</w:t>
      </w:r>
      <w:r>
        <w:rPr>
          <w:rFonts w:ascii="UUJQDE+MyriadPro-Regular"/>
          <w:color w:val="000000"/>
          <w:sz w:val="16"/>
        </w:rPr>
        <w:t xml:space="preserve"> jinak.</w:t>
      </w:r>
    </w:p>
    <w:p w14:paraId="2C9441D9" w14:textId="77777777" w:rsidR="00625430" w:rsidRDefault="00000000">
      <w:pPr>
        <w:framePr w:w="1295" w:wrap="auto" w:hAnchor="text" w:x="2761" w:y="6848"/>
        <w:widowControl w:val="0"/>
        <w:autoSpaceDE w:val="0"/>
        <w:autoSpaceDN w:val="0"/>
        <w:spacing w:before="0" w:after="0" w:line="193" w:lineRule="exact"/>
        <w:ind w:left="238"/>
        <w:jc w:val="left"/>
        <w:rPr>
          <w:rFonts w:ascii="NKFIGU+MyriadPro-Bold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pacing w:val="-4"/>
          <w:sz w:val="16"/>
        </w:rPr>
        <w:t>Článek</w:t>
      </w:r>
      <w:r>
        <w:rPr>
          <w:rFonts w:ascii="NKFIGU+MyriadPro-Bold"/>
          <w:color w:val="000000"/>
          <w:spacing w:val="-2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2</w:t>
      </w:r>
    </w:p>
    <w:p w14:paraId="4EAEE232" w14:textId="77777777" w:rsidR="00625430" w:rsidRDefault="00000000">
      <w:pPr>
        <w:framePr w:w="1295" w:wrap="auto" w:hAnchor="text" w:x="2761" w:y="6848"/>
        <w:widowControl w:val="0"/>
        <w:autoSpaceDE w:val="0"/>
        <w:autoSpaceDN w:val="0"/>
        <w:spacing w:before="0" w:after="0" w:line="185" w:lineRule="exact"/>
        <w:jc w:val="left"/>
        <w:rPr>
          <w:rFonts w:ascii="MGKGVA+MyriadPro-It"/>
          <w:color w:val="000000"/>
          <w:sz w:val="16"/>
        </w:rPr>
      </w:pPr>
      <w:r>
        <w:rPr>
          <w:rFonts w:ascii="MGKGVA+MyriadPro-It" w:hAnsi="MGKGVA+MyriadPro-It" w:cs="MGKGVA+MyriadPro-It"/>
          <w:color w:val="000000"/>
          <w:spacing w:val="-5"/>
          <w:sz w:val="16"/>
        </w:rPr>
        <w:t>Předmět</w:t>
      </w:r>
      <w:r>
        <w:rPr>
          <w:rFonts w:ascii="MGKGVA+MyriadPro-It"/>
          <w:color w:val="000000"/>
          <w:spacing w:val="1"/>
          <w:sz w:val="16"/>
        </w:rPr>
        <w:t xml:space="preserve"> </w:t>
      </w:r>
      <w:r>
        <w:rPr>
          <w:rFonts w:ascii="MGKGVA+MyriadPro-It" w:hAnsi="MGKGVA+MyriadPro-It" w:cs="MGKGVA+MyriadPro-It"/>
          <w:color w:val="000000"/>
          <w:spacing w:val="-3"/>
          <w:sz w:val="16"/>
        </w:rPr>
        <w:t>pojištění</w:t>
      </w:r>
    </w:p>
    <w:p w14:paraId="26288184" w14:textId="77777777" w:rsidR="00625430" w:rsidRDefault="00000000">
      <w:pPr>
        <w:framePr w:w="819" w:wrap="auto" w:hAnchor="text" w:x="8328" w:y="7272"/>
        <w:widowControl w:val="0"/>
        <w:autoSpaceDE w:val="0"/>
        <w:autoSpaceDN w:val="0"/>
        <w:spacing w:before="0" w:after="0" w:line="193" w:lineRule="exact"/>
        <w:jc w:val="left"/>
        <w:rPr>
          <w:rFonts w:ascii="NKFIGU+MyriadPro-Bold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pacing w:val="-4"/>
          <w:sz w:val="16"/>
        </w:rPr>
        <w:t>Článek</w:t>
      </w:r>
      <w:r>
        <w:rPr>
          <w:rFonts w:ascii="NKFIGU+MyriadPro-Bold"/>
          <w:color w:val="000000"/>
          <w:spacing w:val="-2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6</w:t>
      </w:r>
    </w:p>
    <w:p w14:paraId="7AFD6743" w14:textId="77777777" w:rsidR="00625430" w:rsidRDefault="00000000">
      <w:pPr>
        <w:framePr w:w="322" w:wrap="auto" w:hAnchor="text" w:x="850" w:y="7389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</w:t>
      </w:r>
    </w:p>
    <w:p w14:paraId="666F6C06" w14:textId="77777777" w:rsidR="00625430" w:rsidRDefault="00000000">
      <w:pPr>
        <w:framePr w:w="4832" w:wrap="auto" w:hAnchor="text" w:x="1134" w:y="7389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Pojištění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lze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sjednat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pro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následující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předměty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specifikované</w:t>
      </w:r>
    </w:p>
    <w:p w14:paraId="5B901797" w14:textId="77777777" w:rsidR="00625430" w:rsidRDefault="00000000">
      <w:pPr>
        <w:framePr w:w="4832" w:wrap="auto" w:hAnchor="text" w:x="1134" w:y="7389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v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smlouvě:</w:t>
      </w:r>
    </w:p>
    <w:p w14:paraId="41E5EDE6" w14:textId="77777777" w:rsidR="00625430" w:rsidRDefault="00000000">
      <w:pPr>
        <w:framePr w:w="2876" w:wrap="auto" w:hAnchor="text" w:x="7299" w:y="7465"/>
        <w:widowControl w:val="0"/>
        <w:autoSpaceDE w:val="0"/>
        <w:autoSpaceDN w:val="0"/>
        <w:spacing w:before="0" w:after="0" w:line="188" w:lineRule="exact"/>
        <w:jc w:val="left"/>
        <w:rPr>
          <w:rFonts w:ascii="MGKGVA+MyriadPro-It"/>
          <w:color w:val="000000"/>
          <w:sz w:val="16"/>
        </w:rPr>
      </w:pPr>
      <w:r>
        <w:rPr>
          <w:rFonts w:ascii="MGKGVA+MyriadPro-It" w:hAnsi="MGKGVA+MyriadPro-It" w:cs="MGKGVA+MyriadPro-It"/>
          <w:color w:val="000000"/>
          <w:spacing w:val="-4"/>
          <w:sz w:val="16"/>
        </w:rPr>
        <w:t>Pojistné</w:t>
      </w:r>
      <w:r>
        <w:rPr>
          <w:rFonts w:ascii="MGKGVA+MyriadPro-It"/>
          <w:color w:val="000000"/>
          <w:spacing w:val="-1"/>
          <w:sz w:val="16"/>
        </w:rPr>
        <w:t xml:space="preserve"> </w:t>
      </w:r>
      <w:r>
        <w:rPr>
          <w:rFonts w:ascii="MGKGVA+MyriadPro-It" w:hAnsi="MGKGVA+MyriadPro-It" w:cs="MGKGVA+MyriadPro-It"/>
          <w:color w:val="000000"/>
          <w:spacing w:val="-3"/>
          <w:sz w:val="16"/>
        </w:rPr>
        <w:t>plnění,</w:t>
      </w:r>
      <w:r>
        <w:rPr>
          <w:rFonts w:ascii="MGKGVA+MyriadPro-It"/>
          <w:color w:val="000000"/>
          <w:sz w:val="16"/>
        </w:rPr>
        <w:t xml:space="preserve"> </w:t>
      </w:r>
      <w:r>
        <w:rPr>
          <w:rFonts w:ascii="MGKGVA+MyriadPro-It" w:hAnsi="MGKGVA+MyriadPro-It" w:cs="MGKGVA+MyriadPro-It"/>
          <w:color w:val="000000"/>
          <w:spacing w:val="-4"/>
          <w:sz w:val="16"/>
        </w:rPr>
        <w:t>zachraňovací</w:t>
      </w:r>
      <w:r>
        <w:rPr>
          <w:rFonts w:ascii="MGKGVA+MyriadPro-It"/>
          <w:color w:val="000000"/>
          <w:spacing w:val="1"/>
          <w:sz w:val="16"/>
        </w:rPr>
        <w:t xml:space="preserve"> </w:t>
      </w:r>
      <w:r>
        <w:rPr>
          <w:rFonts w:ascii="MGKGVA+MyriadPro-It"/>
          <w:color w:val="000000"/>
          <w:sz w:val="16"/>
        </w:rPr>
        <w:t>a</w:t>
      </w:r>
      <w:r>
        <w:rPr>
          <w:rFonts w:ascii="MGKGVA+MyriadPro-It"/>
          <w:color w:val="000000"/>
          <w:spacing w:val="-6"/>
          <w:sz w:val="16"/>
        </w:rPr>
        <w:t xml:space="preserve"> </w:t>
      </w:r>
      <w:r>
        <w:rPr>
          <w:rFonts w:ascii="MGKGVA+MyriadPro-It" w:hAnsi="MGKGVA+MyriadPro-It" w:cs="MGKGVA+MyriadPro-It"/>
          <w:color w:val="000000"/>
          <w:spacing w:val="-3"/>
          <w:sz w:val="16"/>
        </w:rPr>
        <w:t>jiné</w:t>
      </w:r>
      <w:r>
        <w:rPr>
          <w:rFonts w:ascii="MGKGVA+MyriadPro-It"/>
          <w:color w:val="000000"/>
          <w:spacing w:val="-2"/>
          <w:sz w:val="16"/>
        </w:rPr>
        <w:t xml:space="preserve"> </w:t>
      </w:r>
      <w:r>
        <w:rPr>
          <w:rFonts w:ascii="MGKGVA+MyriadPro-It" w:hAnsi="MGKGVA+MyriadPro-It" w:cs="MGKGVA+MyriadPro-It"/>
          <w:color w:val="000000"/>
          <w:spacing w:val="-4"/>
          <w:sz w:val="16"/>
        </w:rPr>
        <w:t>náklady</w:t>
      </w:r>
    </w:p>
    <w:p w14:paraId="2CE45591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a)</w:t>
      </w:r>
      <w:r>
        <w:rPr>
          <w:rFonts w:ascii="UUJQDE+MyriadPro-Regular"/>
          <w:color w:val="000000"/>
          <w:spacing w:val="7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movitý</w:t>
      </w:r>
      <w:r>
        <w:rPr>
          <w:rFonts w:ascii="UUJQDE+MyriadPro-Regular"/>
          <w:color w:val="000000"/>
          <w:sz w:val="16"/>
        </w:rPr>
        <w:t xml:space="preserve"> majetek </w:t>
      </w:r>
      <w:r>
        <w:rPr>
          <w:rFonts w:ascii="UUJQDE+MyriadPro-Regular" w:hAnsi="UUJQDE+MyriadPro-Regular" w:cs="UUJQDE+MyriadPro-Regular"/>
          <w:color w:val="000000"/>
          <w:sz w:val="16"/>
        </w:rPr>
        <w:t>(náklad),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jehož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vlastníkem</w:t>
      </w:r>
      <w:r>
        <w:rPr>
          <w:rFonts w:ascii="UUJQDE+MyriadPro-Regular"/>
          <w:color w:val="000000"/>
          <w:sz w:val="16"/>
        </w:rPr>
        <w:t xml:space="preserve"> je </w:t>
      </w:r>
      <w:r>
        <w:rPr>
          <w:rFonts w:ascii="UUJQDE+MyriadPro-Regular" w:hAnsi="UUJQDE+MyriadPro-Regular" w:cs="UUJQDE+MyriadPro-Regular"/>
          <w:color w:val="000000"/>
          <w:sz w:val="16"/>
        </w:rPr>
        <w:t>pojištěný;</w:t>
      </w:r>
    </w:p>
    <w:p w14:paraId="4EB35A51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b)</w:t>
      </w:r>
      <w:r>
        <w:rPr>
          <w:rFonts w:ascii="UUJQDE+MyriadPro-Regular"/>
          <w:color w:val="000000"/>
          <w:spacing w:val="5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movitý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majetek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(náklad),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který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pojištěný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právu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užívá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kte‑</w:t>
      </w:r>
    </w:p>
    <w:p w14:paraId="519CA992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85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4"/>
          <w:sz w:val="16"/>
        </w:rPr>
        <w:t>rý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pojištěný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převzal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základě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smlouvy,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objednávky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zakáz‑</w:t>
      </w:r>
    </w:p>
    <w:p w14:paraId="02221F35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85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kového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listu </w:t>
      </w:r>
      <w:r>
        <w:rPr>
          <w:rFonts w:ascii="UUJQDE+MyriadPro-Regular" w:hAnsi="UUJQDE+MyriadPro-Regular" w:cs="UUJQDE+MyriadPro-Regular"/>
          <w:color w:val="000000"/>
          <w:sz w:val="16"/>
        </w:rPr>
        <w:t>(cizí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věci).</w:t>
      </w:r>
    </w:p>
    <w:p w14:paraId="7213ED92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Je‑li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tak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smlouvě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výslovně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uvedeno,</w:t>
      </w:r>
      <w:r>
        <w:rPr>
          <w:rFonts w:ascii="UUJQDE+MyriadPro-Regular"/>
          <w:color w:val="000000"/>
          <w:spacing w:val="2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lze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sjednat</w:t>
      </w:r>
    </w:p>
    <w:p w14:paraId="018DF886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pacing w:val="-1"/>
          <w:sz w:val="16"/>
        </w:rPr>
        <w:t>pro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následující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předměty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pojištění:</w:t>
      </w:r>
    </w:p>
    <w:p w14:paraId="3E83E840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a)</w:t>
      </w:r>
      <w:r>
        <w:rPr>
          <w:rFonts w:ascii="UUJQDE+MyriadPro-Regular"/>
          <w:color w:val="000000"/>
          <w:spacing w:val="7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cennosti a ceniny;</w:t>
      </w:r>
    </w:p>
    <w:p w14:paraId="6571A23C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b)</w:t>
      </w:r>
      <w:r>
        <w:rPr>
          <w:rFonts w:ascii="UUJQDE+MyriadPro-Regular"/>
          <w:color w:val="000000"/>
          <w:spacing w:val="5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letadla;</w:t>
      </w:r>
    </w:p>
    <w:p w14:paraId="5369CBEF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c)</w:t>
      </w:r>
      <w:r>
        <w:rPr>
          <w:rFonts w:ascii="UUJQDE+MyriadPro-Regular"/>
          <w:color w:val="000000"/>
          <w:spacing w:val="7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lodě;</w:t>
      </w:r>
    </w:p>
    <w:p w14:paraId="1CC17E7F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d)</w:t>
      </w:r>
      <w:r>
        <w:rPr>
          <w:rFonts w:ascii="UUJQDE+MyriadPro-Regular"/>
          <w:color w:val="000000"/>
          <w:spacing w:val="5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vozidla;</w:t>
      </w:r>
    </w:p>
    <w:p w14:paraId="461E8C7A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e)</w:t>
      </w:r>
      <w:r>
        <w:rPr>
          <w:rFonts w:ascii="UUJQDE+MyriadPro-Regular"/>
          <w:color w:val="000000"/>
          <w:spacing w:val="6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majetek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zvláštní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/>
          <w:color w:val="000000"/>
          <w:spacing w:val="1"/>
          <w:sz w:val="16"/>
        </w:rPr>
        <w:t>hodnoty;</w:t>
      </w:r>
    </w:p>
    <w:p w14:paraId="1D0002F5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pacing w:val="16"/>
          <w:sz w:val="16"/>
        </w:rPr>
        <w:t>f)</w:t>
      </w:r>
      <w:r>
        <w:rPr>
          <w:rFonts w:ascii="UUJQDE+MyriadPro-Regular"/>
          <w:color w:val="000000"/>
          <w:spacing w:val="68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vzorky,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modely,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prototypy,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výstavní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exponáty;</w:t>
      </w:r>
    </w:p>
    <w:p w14:paraId="247E344B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g)</w:t>
      </w:r>
      <w:r>
        <w:rPr>
          <w:rFonts w:ascii="UUJQDE+MyriadPro-Regular"/>
          <w:color w:val="000000"/>
          <w:spacing w:val="5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zvířata;</w:t>
      </w:r>
    </w:p>
    <w:p w14:paraId="18A8D912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h)</w:t>
      </w:r>
      <w:r>
        <w:rPr>
          <w:rFonts w:ascii="UUJQDE+MyriadPro-Regular"/>
          <w:color w:val="000000"/>
          <w:spacing w:val="5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zbraně,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střelivo;</w:t>
      </w:r>
    </w:p>
    <w:p w14:paraId="209C4761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i)</w:t>
      </w:r>
      <w:r>
        <w:rPr>
          <w:rFonts w:ascii="UUJQDE+MyriadPro-Regular"/>
          <w:color w:val="000000"/>
          <w:spacing w:val="1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výbušné</w:t>
      </w:r>
      <w:r>
        <w:rPr>
          <w:rFonts w:ascii="UUJQDE+MyriadPro-Regular"/>
          <w:color w:val="000000"/>
          <w:sz w:val="16"/>
        </w:rPr>
        <w:t xml:space="preserve"> a </w:t>
      </w:r>
      <w:r>
        <w:rPr>
          <w:rFonts w:ascii="UUJQDE+MyriadPro-Regular" w:hAnsi="UUJQDE+MyriadPro-Regular" w:cs="UUJQDE+MyriadPro-Regular"/>
          <w:color w:val="000000"/>
          <w:sz w:val="16"/>
        </w:rPr>
        <w:t>samozápalné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látky;</w:t>
      </w:r>
    </w:p>
    <w:p w14:paraId="266B24CA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j)</w:t>
      </w:r>
      <w:r>
        <w:rPr>
          <w:rFonts w:ascii="UUJQDE+MyriadPro-Regular"/>
          <w:color w:val="000000"/>
          <w:spacing w:val="10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písemnosti;</w:t>
      </w:r>
    </w:p>
    <w:p w14:paraId="776F16F9" w14:textId="77777777" w:rsidR="00625430" w:rsidRDefault="00000000">
      <w:pPr>
        <w:framePr w:w="4832" w:wrap="auto" w:hAnchor="text" w:x="1134" w:y="7758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k)</w:t>
      </w:r>
      <w:r>
        <w:rPr>
          <w:rFonts w:ascii="UUJQDE+MyriadPro-Regular"/>
          <w:color w:val="000000"/>
          <w:spacing w:val="7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zavazadla a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věci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osobní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potřeby.</w:t>
      </w:r>
    </w:p>
    <w:p w14:paraId="7BD13422" w14:textId="77777777" w:rsidR="00625430" w:rsidRDefault="00000000">
      <w:pPr>
        <w:framePr w:w="322" w:wrap="auto" w:hAnchor="text" w:x="6180" w:y="7819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</w:t>
      </w:r>
    </w:p>
    <w:p w14:paraId="23C9E8ED" w14:textId="77777777" w:rsidR="00625430" w:rsidRDefault="00000000">
      <w:pPr>
        <w:framePr w:w="322" w:wrap="auto" w:hAnchor="text" w:x="6180" w:y="7819"/>
        <w:widowControl w:val="0"/>
        <w:autoSpaceDE w:val="0"/>
        <w:autoSpaceDN w:val="0"/>
        <w:spacing w:before="371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2</w:t>
      </w:r>
    </w:p>
    <w:p w14:paraId="13F98738" w14:textId="77777777" w:rsidR="00625430" w:rsidRDefault="00000000">
      <w:pPr>
        <w:framePr w:w="273" w:wrap="auto" w:hAnchor="text" w:x="6262" w:y="7819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66C52EE2" w14:textId="77777777" w:rsidR="00625430" w:rsidRDefault="00000000">
      <w:pPr>
        <w:framePr w:w="273" w:wrap="auto" w:hAnchor="text" w:x="6262" w:y="7819"/>
        <w:widowControl w:val="0"/>
        <w:autoSpaceDE w:val="0"/>
        <w:autoSpaceDN w:val="0"/>
        <w:spacing w:before="371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35A46F24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plnění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má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právo</w:t>
      </w:r>
      <w:r>
        <w:rPr>
          <w:rFonts w:ascii="UUJQDE+MyriadPro-Regular"/>
          <w:color w:val="000000"/>
          <w:spacing w:val="1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oprávněná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osoba,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byl‑li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pojiš‑</w:t>
      </w:r>
    </w:p>
    <w:p w14:paraId="00488628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tění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poškozen,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zničen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odcizen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přímé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souvislosti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rozsahem</w:t>
      </w:r>
    </w:p>
    <w:p w14:paraId="794F6A58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sjednaným</w:t>
      </w:r>
      <w:r>
        <w:rPr>
          <w:rFonts w:ascii="UUJQDE+MyriadPro-Regular"/>
          <w:color w:val="000000"/>
          <w:sz w:val="16"/>
        </w:rPr>
        <w:t xml:space="preserve"> v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smlouvě</w:t>
      </w:r>
      <w:r>
        <w:rPr>
          <w:rFonts w:ascii="UUJQDE+MyriadPro-Regular"/>
          <w:color w:val="000000"/>
          <w:sz w:val="16"/>
        </w:rPr>
        <w:t xml:space="preserve"> dle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těchto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pacing w:val="-6"/>
          <w:sz w:val="16"/>
        </w:rPr>
        <w:t>DPP.</w:t>
      </w:r>
    </w:p>
    <w:p w14:paraId="76AFAC8D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pacing w:val="-1"/>
          <w:sz w:val="16"/>
        </w:rPr>
        <w:t>Pojistitel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poskytne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plnění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pouze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za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předpokladu,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že</w:t>
      </w:r>
      <w:r>
        <w:rPr>
          <w:rFonts w:ascii="UUJQDE+MyriadPro-Regular"/>
          <w:color w:val="000000"/>
          <w:spacing w:val="2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před‑</w:t>
      </w:r>
    </w:p>
    <w:p w14:paraId="4C7B8BBE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mět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přepravován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vozidlem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jízdní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soupravou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těch‑</w:t>
      </w:r>
    </w:p>
    <w:p w14:paraId="3AACCEDE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pacing w:val="-1"/>
          <w:sz w:val="16"/>
        </w:rPr>
        <w:t>to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vozidel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(dále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jen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vozidlo),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pacing w:val="-2"/>
          <w:sz w:val="16"/>
        </w:rPr>
        <w:t>ve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vlastnictví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pojištěného,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</w:p>
    <w:p w14:paraId="1288E222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pojištěným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oprávněně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užíváno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jmenovitě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uvedeno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</w:p>
    <w:p w14:paraId="2857F0C5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smlouvě.</w:t>
      </w:r>
    </w:p>
    <w:p w14:paraId="50BC74CE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Došlo‑li</w:t>
      </w:r>
      <w:r>
        <w:rPr>
          <w:rFonts w:ascii="UUJQDE+MyriadPro-Regular"/>
          <w:color w:val="000000"/>
          <w:spacing w:val="4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k</w:t>
      </w:r>
      <w:r>
        <w:rPr>
          <w:rFonts w:ascii="UUJQDE+MyriadPro-Regular"/>
          <w:color w:val="000000"/>
          <w:spacing w:val="4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poškození</w:t>
      </w:r>
      <w:r>
        <w:rPr>
          <w:rFonts w:ascii="UUJQDE+MyriadPro-Regular"/>
          <w:color w:val="000000"/>
          <w:spacing w:val="4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4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zničení</w:t>
      </w:r>
      <w:r>
        <w:rPr>
          <w:rFonts w:ascii="UUJQDE+MyriadPro-Regular"/>
          <w:color w:val="000000"/>
          <w:spacing w:val="4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pacing w:val="4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4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následkem</w:t>
      </w:r>
    </w:p>
    <w:p w14:paraId="68D9E85D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dopravní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nehody,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k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odcizení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krádeží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</w:p>
    <w:p w14:paraId="0AB41659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loupeží,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vzniká</w:t>
      </w:r>
      <w:r>
        <w:rPr>
          <w:rFonts w:ascii="UUJQDE+MyriadPro-Regular"/>
          <w:color w:val="000000"/>
          <w:spacing w:val="1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oprávněné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osobě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právo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plnění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pouze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za</w:t>
      </w:r>
    </w:p>
    <w:p w14:paraId="39CA10A6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předpokladu,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že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událost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byla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vyšetřena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orgány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činnými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trestním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ří‑</w:t>
      </w:r>
    </w:p>
    <w:p w14:paraId="17ED929D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zení.</w:t>
      </w:r>
    </w:p>
    <w:p w14:paraId="101E5081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Dojde‑li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důsledku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události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k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poškození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pojiště‑</w:t>
      </w:r>
    </w:p>
    <w:p w14:paraId="76031291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ní,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uhradí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pojistitel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přiměřené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náklady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jeho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uvedení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do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stavu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před</w:t>
      </w:r>
    </w:p>
    <w:p w14:paraId="6EEC3D3C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pojistnou </w:t>
      </w:r>
      <w:r>
        <w:rPr>
          <w:rFonts w:ascii="UUJQDE+MyriadPro-Regular" w:hAnsi="UUJQDE+MyriadPro-Regular" w:cs="UUJQDE+MyriadPro-Regular"/>
          <w:color w:val="000000"/>
          <w:sz w:val="16"/>
        </w:rPr>
        <w:t>událostí,</w:t>
      </w:r>
      <w:r>
        <w:rPr>
          <w:rFonts w:ascii="UUJQDE+MyriadPro-Regular"/>
          <w:color w:val="000000"/>
          <w:sz w:val="16"/>
        </w:rPr>
        <w:t xml:space="preserve"> a </w:t>
      </w:r>
      <w:r>
        <w:rPr>
          <w:rFonts w:ascii="UUJQDE+MyriadPro-Regular"/>
          <w:color w:val="000000"/>
          <w:spacing w:val="-1"/>
          <w:sz w:val="16"/>
        </w:rPr>
        <w:t>to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až</w:t>
      </w:r>
      <w:r>
        <w:rPr>
          <w:rFonts w:ascii="UUJQDE+MyriadPro-Regular"/>
          <w:color w:val="000000"/>
          <w:sz w:val="16"/>
        </w:rPr>
        <w:t xml:space="preserve"> do </w:t>
      </w:r>
      <w:r>
        <w:rPr>
          <w:rFonts w:ascii="UUJQDE+MyriadPro-Regular" w:hAnsi="UUJQDE+MyriadPro-Regular" w:cs="UUJQDE+MyriadPro-Regular"/>
          <w:color w:val="000000"/>
          <w:sz w:val="16"/>
        </w:rPr>
        <w:t>výše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částky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sjednané</w:t>
      </w:r>
      <w:r>
        <w:rPr>
          <w:rFonts w:ascii="UUJQDE+MyriadPro-Regular"/>
          <w:color w:val="000000"/>
          <w:sz w:val="16"/>
        </w:rPr>
        <w:t xml:space="preserve"> v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</w:p>
    <w:p w14:paraId="77F60AAC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smlouvě.</w:t>
      </w:r>
    </w:p>
    <w:p w14:paraId="35046DA2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Dojde‑li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důsledku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události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ke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zničení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odcizení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před‑</w:t>
      </w:r>
    </w:p>
    <w:p w14:paraId="05EEB127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mětu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pojištění,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uhradí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pojistitel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náklady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jeho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znovupořízení,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to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až</w:t>
      </w:r>
    </w:p>
    <w:p w14:paraId="310EDBB8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do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výše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jeho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hodnoty.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Pojistné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plnění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omezeno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výší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pojist‑</w:t>
      </w:r>
    </w:p>
    <w:p w14:paraId="220FDE50" w14:textId="77777777" w:rsidR="00625430" w:rsidRDefault="00000000">
      <w:pPr>
        <w:framePr w:w="4833" w:wrap="auto" w:hAnchor="text" w:x="6463" w:y="7819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né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částky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sjednané</w:t>
      </w:r>
      <w:r>
        <w:rPr>
          <w:rFonts w:ascii="UUJQDE+MyriadPro-Regular"/>
          <w:color w:val="000000"/>
          <w:sz w:val="16"/>
        </w:rPr>
        <w:t xml:space="preserve"> v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smlouvě.</w:t>
      </w:r>
    </w:p>
    <w:p w14:paraId="55D06CF1" w14:textId="77777777" w:rsidR="00625430" w:rsidRDefault="00000000">
      <w:pPr>
        <w:framePr w:w="322" w:wrap="auto" w:hAnchor="text" w:x="850" w:y="8497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2</w:t>
      </w:r>
    </w:p>
    <w:p w14:paraId="37F03723" w14:textId="77777777" w:rsidR="00625430" w:rsidRDefault="00000000">
      <w:pPr>
        <w:framePr w:w="273" w:wrap="auto" w:hAnchor="text" w:x="932" w:y="8497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15800E89" w14:textId="77777777" w:rsidR="00625430" w:rsidRDefault="00000000">
      <w:pPr>
        <w:framePr w:w="322" w:wrap="auto" w:hAnchor="text" w:x="6180" w:y="9321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3</w:t>
      </w:r>
    </w:p>
    <w:p w14:paraId="6CBA68EC" w14:textId="77777777" w:rsidR="00625430" w:rsidRDefault="00000000">
      <w:pPr>
        <w:framePr w:w="273" w:wrap="auto" w:hAnchor="text" w:x="6262" w:y="9321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465806B1" w14:textId="77777777" w:rsidR="00625430" w:rsidRDefault="00000000">
      <w:pPr>
        <w:framePr w:w="322" w:wrap="auto" w:hAnchor="text" w:x="6180" w:y="10259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4</w:t>
      </w:r>
    </w:p>
    <w:p w14:paraId="3A058FF0" w14:textId="77777777" w:rsidR="00625430" w:rsidRDefault="00000000">
      <w:pPr>
        <w:framePr w:w="273" w:wrap="auto" w:hAnchor="text" w:x="6262" w:y="10259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026FC9A6" w14:textId="77777777" w:rsidR="00625430" w:rsidRDefault="00000000">
      <w:pPr>
        <w:framePr w:w="273" w:wrap="auto" w:hAnchor="text" w:x="6262" w:y="10259"/>
        <w:widowControl w:val="0"/>
        <w:autoSpaceDE w:val="0"/>
        <w:autoSpaceDN w:val="0"/>
        <w:spacing w:before="558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1597A885" w14:textId="77777777" w:rsidR="00625430" w:rsidRDefault="00000000">
      <w:pPr>
        <w:framePr w:w="322" w:wrap="auto" w:hAnchor="text" w:x="6180" w:y="11010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5</w:t>
      </w:r>
    </w:p>
    <w:p w14:paraId="7628A72B" w14:textId="77777777" w:rsidR="00625430" w:rsidRDefault="00000000">
      <w:pPr>
        <w:framePr w:w="1365" w:wrap="auto" w:hAnchor="text" w:x="2726" w:y="11102"/>
        <w:widowControl w:val="0"/>
        <w:autoSpaceDE w:val="0"/>
        <w:autoSpaceDN w:val="0"/>
        <w:spacing w:before="0" w:after="0" w:line="193" w:lineRule="exact"/>
        <w:ind w:left="273"/>
        <w:jc w:val="left"/>
        <w:rPr>
          <w:rFonts w:ascii="NKFIGU+MyriadPro-Bold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pacing w:val="-4"/>
          <w:sz w:val="16"/>
        </w:rPr>
        <w:t>Článek</w:t>
      </w:r>
      <w:r>
        <w:rPr>
          <w:rFonts w:ascii="NKFIGU+MyriadPro-Bold"/>
          <w:color w:val="000000"/>
          <w:spacing w:val="-2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3</w:t>
      </w:r>
    </w:p>
    <w:p w14:paraId="10A21DF3" w14:textId="77777777" w:rsidR="00625430" w:rsidRDefault="00000000">
      <w:pPr>
        <w:framePr w:w="1365" w:wrap="auto" w:hAnchor="text" w:x="2726" w:y="11102"/>
        <w:widowControl w:val="0"/>
        <w:autoSpaceDE w:val="0"/>
        <w:autoSpaceDN w:val="0"/>
        <w:spacing w:before="0" w:after="0" w:line="185" w:lineRule="exact"/>
        <w:jc w:val="left"/>
        <w:rPr>
          <w:rFonts w:ascii="MGKGVA+MyriadPro-It"/>
          <w:color w:val="000000"/>
          <w:sz w:val="16"/>
        </w:rPr>
      </w:pPr>
      <w:r>
        <w:rPr>
          <w:rFonts w:ascii="MGKGVA+MyriadPro-It" w:hAnsi="MGKGVA+MyriadPro-It" w:cs="MGKGVA+MyriadPro-It"/>
          <w:color w:val="000000"/>
          <w:spacing w:val="-4"/>
          <w:sz w:val="16"/>
        </w:rPr>
        <w:t>Pojistná</w:t>
      </w:r>
      <w:r>
        <w:rPr>
          <w:rFonts w:ascii="MGKGVA+MyriadPro-It"/>
          <w:color w:val="000000"/>
          <w:spacing w:val="-2"/>
          <w:sz w:val="16"/>
        </w:rPr>
        <w:t xml:space="preserve"> </w:t>
      </w:r>
      <w:r>
        <w:rPr>
          <w:rFonts w:ascii="MGKGVA+MyriadPro-It" w:hAnsi="MGKGVA+MyriadPro-It" w:cs="MGKGVA+MyriadPro-It"/>
          <w:color w:val="000000"/>
          <w:spacing w:val="-4"/>
          <w:sz w:val="16"/>
        </w:rPr>
        <w:t>nebezpečí</w:t>
      </w:r>
    </w:p>
    <w:p w14:paraId="3663BA89" w14:textId="77777777" w:rsidR="00625430" w:rsidRDefault="00000000">
      <w:pPr>
        <w:framePr w:w="322" w:wrap="auto" w:hAnchor="text" w:x="850" w:y="11643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</w:t>
      </w:r>
    </w:p>
    <w:p w14:paraId="2AF7E9A5" w14:textId="77777777" w:rsidR="00625430" w:rsidRDefault="00000000">
      <w:pPr>
        <w:framePr w:w="273" w:wrap="auto" w:hAnchor="text" w:x="932" w:y="11643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03CB2A8C" w14:textId="77777777" w:rsidR="00625430" w:rsidRDefault="00000000">
      <w:pPr>
        <w:framePr w:w="4832" w:wrap="auto" w:hAnchor="text" w:x="1134" w:y="11643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Pojištění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vztahuje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poškození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zničení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pojištění,</w:t>
      </w:r>
    </w:p>
    <w:p w14:paraId="242BFAE7" w14:textId="77777777" w:rsidR="00625430" w:rsidRDefault="00000000">
      <w:pPr>
        <w:framePr w:w="4832" w:wrap="auto" w:hAnchor="text" w:x="1134" w:y="11643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ke </w:t>
      </w:r>
      <w:r>
        <w:rPr>
          <w:rFonts w:ascii="UUJQDE+MyriadPro-Regular" w:hAnsi="UUJQDE+MyriadPro-Regular" w:cs="UUJQDE+MyriadPro-Regular"/>
          <w:color w:val="000000"/>
          <w:sz w:val="16"/>
        </w:rPr>
        <w:t>kterému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došlo:</w:t>
      </w:r>
    </w:p>
    <w:p w14:paraId="464532AE" w14:textId="77777777" w:rsidR="00625430" w:rsidRDefault="00000000">
      <w:pPr>
        <w:framePr w:w="322" w:wrap="auto" w:hAnchor="text" w:x="6180" w:y="11760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6</w:t>
      </w:r>
    </w:p>
    <w:p w14:paraId="67B610FB" w14:textId="77777777" w:rsidR="00625430" w:rsidRDefault="00000000">
      <w:pPr>
        <w:framePr w:w="322" w:wrap="auto" w:hAnchor="text" w:x="6180" w:y="11760"/>
        <w:widowControl w:val="0"/>
        <w:autoSpaceDE w:val="0"/>
        <w:autoSpaceDN w:val="0"/>
        <w:spacing w:before="371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7</w:t>
      </w:r>
    </w:p>
    <w:p w14:paraId="4EB649DF" w14:textId="77777777" w:rsidR="00625430" w:rsidRDefault="00000000">
      <w:pPr>
        <w:framePr w:w="273" w:wrap="auto" w:hAnchor="text" w:x="6262" w:y="11760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423CBDF0" w14:textId="77777777" w:rsidR="00625430" w:rsidRDefault="00000000">
      <w:pPr>
        <w:framePr w:w="273" w:wrap="auto" w:hAnchor="text" w:x="6262" w:y="11760"/>
        <w:widowControl w:val="0"/>
        <w:autoSpaceDE w:val="0"/>
        <w:autoSpaceDN w:val="0"/>
        <w:spacing w:before="371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2F4F766E" w14:textId="77777777" w:rsidR="00625430" w:rsidRDefault="00000000">
      <w:pPr>
        <w:framePr w:w="4832" w:wrap="auto" w:hAnchor="text" w:x="6463" w:y="11760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Zbytky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poškozeného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zničeného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nákladu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zůstávají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pacing w:val="-2"/>
          <w:sz w:val="16"/>
        </w:rPr>
        <w:t>ve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vlastnictví</w:t>
      </w:r>
    </w:p>
    <w:p w14:paraId="167F366D" w14:textId="77777777" w:rsidR="00625430" w:rsidRDefault="00000000">
      <w:pPr>
        <w:framePr w:w="4832" w:wrap="auto" w:hAnchor="text" w:x="6463" w:y="11760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pojištěného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jejich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hodnota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odčitatelnou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položkou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pojistného</w:t>
      </w:r>
    </w:p>
    <w:p w14:paraId="2957AC9F" w14:textId="77777777" w:rsidR="00625430" w:rsidRDefault="00000000">
      <w:pPr>
        <w:framePr w:w="4832" w:wrap="auto" w:hAnchor="text" w:x="6463" w:y="11760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plnění.</w:t>
      </w:r>
    </w:p>
    <w:p w14:paraId="23860C02" w14:textId="77777777" w:rsidR="00625430" w:rsidRDefault="00000000">
      <w:pPr>
        <w:framePr w:w="4833" w:wrap="auto" w:hAnchor="text" w:x="1134" w:y="12012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a)</w:t>
      </w:r>
      <w:r>
        <w:rPr>
          <w:rFonts w:ascii="UUJQDE+MyriadPro-Regular"/>
          <w:color w:val="000000"/>
          <w:spacing w:val="7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dopravní</w:t>
      </w:r>
      <w:r>
        <w:rPr>
          <w:rFonts w:ascii="UUJQDE+MyriadPro-Regular"/>
          <w:color w:val="000000"/>
          <w:sz w:val="16"/>
        </w:rPr>
        <w:t xml:space="preserve"> nehodou vozidla </w:t>
      </w:r>
      <w:r>
        <w:rPr>
          <w:rFonts w:ascii="UUJQDE+MyriadPro-Regular" w:hAnsi="UUJQDE+MyriadPro-Regular" w:cs="UUJQDE+MyriadPro-Regular"/>
          <w:color w:val="000000"/>
          <w:sz w:val="16"/>
        </w:rPr>
        <w:t>vykonávajícího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přepravu;</w:t>
      </w:r>
    </w:p>
    <w:p w14:paraId="68875DB3" w14:textId="77777777" w:rsidR="00625430" w:rsidRDefault="00000000">
      <w:pPr>
        <w:framePr w:w="4833" w:wrap="auto" w:hAnchor="text" w:x="1134" w:y="12012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b)</w:t>
      </w:r>
      <w:r>
        <w:rPr>
          <w:rFonts w:ascii="UUJQDE+MyriadPro-Regular"/>
          <w:color w:val="000000"/>
          <w:spacing w:val="5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působením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pojistných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nebezpečí: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2"/>
          <w:sz w:val="16"/>
        </w:rPr>
        <w:t>požár,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výbuch,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úder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blesku;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pád</w:t>
      </w:r>
    </w:p>
    <w:p w14:paraId="2C2285FA" w14:textId="77777777" w:rsidR="00625430" w:rsidRDefault="00000000">
      <w:pPr>
        <w:framePr w:w="4833" w:wrap="auto" w:hAnchor="text" w:x="1134" w:y="12012"/>
        <w:widowControl w:val="0"/>
        <w:autoSpaceDE w:val="0"/>
        <w:autoSpaceDN w:val="0"/>
        <w:spacing w:before="0" w:after="0" w:line="185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letadla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sportovního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létajícího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zařízení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jeho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části;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vich‑</w:t>
      </w:r>
    </w:p>
    <w:p w14:paraId="437A9B84" w14:textId="77777777" w:rsidR="00625430" w:rsidRDefault="00000000">
      <w:pPr>
        <w:framePr w:w="4833" w:wrap="auto" w:hAnchor="text" w:x="1134" w:y="12012"/>
        <w:widowControl w:val="0"/>
        <w:autoSpaceDE w:val="0"/>
        <w:autoSpaceDN w:val="0"/>
        <w:spacing w:before="0" w:after="0" w:line="185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řice,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krupobití,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tíha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sněhu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námrazy;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zemětřesení;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aerodynamický</w:t>
      </w:r>
    </w:p>
    <w:p w14:paraId="51ACECAC" w14:textId="77777777" w:rsidR="00625430" w:rsidRDefault="00000000">
      <w:pPr>
        <w:framePr w:w="4833" w:wrap="auto" w:hAnchor="text" w:x="1134" w:y="12012"/>
        <w:widowControl w:val="0"/>
        <w:autoSpaceDE w:val="0"/>
        <w:autoSpaceDN w:val="0"/>
        <w:spacing w:before="0" w:after="0" w:line="185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třesk;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kouř;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pád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stromů,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stožárů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jiných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věcí;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sesuv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zříce‑</w:t>
      </w:r>
    </w:p>
    <w:p w14:paraId="72005487" w14:textId="77777777" w:rsidR="00625430" w:rsidRDefault="00000000">
      <w:pPr>
        <w:framePr w:w="4833" w:wrap="auto" w:hAnchor="text" w:x="1134" w:y="12012"/>
        <w:widowControl w:val="0"/>
        <w:autoSpaceDE w:val="0"/>
        <w:autoSpaceDN w:val="0"/>
        <w:spacing w:before="0" w:after="0" w:line="185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ní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sněhových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lavin;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sesuv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2"/>
          <w:sz w:val="16"/>
        </w:rPr>
        <w:t>půdy,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zřícení</w:t>
      </w:r>
      <w:r>
        <w:rPr>
          <w:rFonts w:ascii="UUJQDE+MyriadPro-Regular"/>
          <w:color w:val="000000"/>
          <w:spacing w:val="1"/>
          <w:sz w:val="16"/>
        </w:rPr>
        <w:t xml:space="preserve"> skal</w:t>
      </w:r>
      <w:r>
        <w:rPr>
          <w:rFonts w:ascii="UUJQDE+MyriadPro-Regular"/>
          <w:color w:val="000000"/>
          <w:sz w:val="16"/>
        </w:rPr>
        <w:t xml:space="preserve"> nebo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zemin;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povodeň,</w:t>
      </w:r>
    </w:p>
    <w:p w14:paraId="11B7BB47" w14:textId="77777777" w:rsidR="00625430" w:rsidRDefault="00000000">
      <w:pPr>
        <w:framePr w:w="4833" w:wrap="auto" w:hAnchor="text" w:x="1134" w:y="12012"/>
        <w:widowControl w:val="0"/>
        <w:autoSpaceDE w:val="0"/>
        <w:autoSpaceDN w:val="0"/>
        <w:spacing w:before="0" w:after="0" w:line="185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záplava.</w:t>
      </w:r>
    </w:p>
    <w:p w14:paraId="50984C90" w14:textId="77777777" w:rsidR="00625430" w:rsidRDefault="00000000">
      <w:pPr>
        <w:framePr w:w="4833" w:wrap="auto" w:hAnchor="text" w:x="1134" w:y="12012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Je‑li</w:t>
      </w:r>
      <w:r>
        <w:rPr>
          <w:rFonts w:ascii="UUJQDE+MyriadPro-Regular"/>
          <w:color w:val="000000"/>
          <w:sz w:val="16"/>
        </w:rPr>
        <w:t xml:space="preserve"> tak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smlouvě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výslovně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ujednáno,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dále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vzta‑</w:t>
      </w:r>
    </w:p>
    <w:p w14:paraId="7DBE0BDF" w14:textId="77777777" w:rsidR="00625430" w:rsidRDefault="00000000">
      <w:pPr>
        <w:framePr w:w="4833" w:wrap="auto" w:hAnchor="text" w:x="1134" w:y="12012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huje na </w:t>
      </w:r>
      <w:r>
        <w:rPr>
          <w:rFonts w:ascii="UUJQDE+MyriadPro-Regular" w:hAnsi="UUJQDE+MyriadPro-Regular" w:cs="UUJQDE+MyriadPro-Regular"/>
          <w:color w:val="000000"/>
          <w:sz w:val="16"/>
        </w:rPr>
        <w:t>škody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vzniklé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odcizením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pojištění:</w:t>
      </w:r>
    </w:p>
    <w:p w14:paraId="7EDA68DD" w14:textId="77777777" w:rsidR="00625430" w:rsidRDefault="00000000">
      <w:pPr>
        <w:framePr w:w="4833" w:wrap="auto" w:hAnchor="text" w:x="1134" w:y="12012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a)</w:t>
      </w:r>
      <w:r>
        <w:rPr>
          <w:rFonts w:ascii="UUJQDE+MyriadPro-Regular"/>
          <w:color w:val="000000"/>
          <w:spacing w:val="7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krádeží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vloupáním</w:t>
      </w:r>
      <w:r>
        <w:rPr>
          <w:rFonts w:ascii="UUJQDE+MyriadPro-Regular"/>
          <w:color w:val="000000"/>
          <w:sz w:val="16"/>
        </w:rPr>
        <w:t xml:space="preserve"> do vozidla;</w:t>
      </w:r>
    </w:p>
    <w:p w14:paraId="1BF5D40F" w14:textId="77777777" w:rsidR="00625430" w:rsidRDefault="00000000">
      <w:pPr>
        <w:framePr w:w="4833" w:wrap="auto" w:hAnchor="text" w:x="6463" w:y="12323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Mělo‑li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porušení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povinností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uvedených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/>
          <w:color w:val="000000"/>
          <w:spacing w:val="-2"/>
          <w:sz w:val="16"/>
        </w:rPr>
        <w:t>ve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VPPM,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těchto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DPP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</w:p>
    <w:p w14:paraId="40D4FAF9" w14:textId="77777777" w:rsidR="00625430" w:rsidRDefault="00000000">
      <w:pPr>
        <w:framePr w:w="4833" w:wrap="auto" w:hAnchor="text" w:x="6463" w:y="12323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příslušných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ZPP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vliv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vznik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události,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její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průběh,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zvět‑</w:t>
      </w:r>
    </w:p>
    <w:p w14:paraId="45ACECC9" w14:textId="77777777" w:rsidR="00625430" w:rsidRDefault="00000000">
      <w:pPr>
        <w:framePr w:w="4833" w:wrap="auto" w:hAnchor="text" w:x="6463" w:y="12323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šení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rozsahu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jejích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následků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zjištění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či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určení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výše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pojistného</w:t>
      </w:r>
    </w:p>
    <w:p w14:paraId="1604BC0E" w14:textId="77777777" w:rsidR="00625430" w:rsidRDefault="00000000">
      <w:pPr>
        <w:framePr w:w="4833" w:wrap="auto" w:hAnchor="text" w:x="6463" w:y="12323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plnění,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má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pojistitel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právo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snížit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plnění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úměrně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k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tomu,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jaký</w:t>
      </w:r>
    </w:p>
    <w:p w14:paraId="4EAF212E" w14:textId="77777777" w:rsidR="00625430" w:rsidRDefault="00000000">
      <w:pPr>
        <w:framePr w:w="4833" w:wrap="auto" w:hAnchor="text" w:x="6463" w:y="12323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vliv </w:t>
      </w:r>
      <w:r>
        <w:rPr>
          <w:rFonts w:ascii="UUJQDE+MyriadPro-Regular" w:hAnsi="UUJQDE+MyriadPro-Regular" w:cs="UUJQDE+MyriadPro-Regular"/>
          <w:color w:val="000000"/>
          <w:sz w:val="16"/>
        </w:rPr>
        <w:t>mělo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toto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porušení</w:t>
      </w:r>
      <w:r>
        <w:rPr>
          <w:rFonts w:ascii="UUJQDE+MyriadPro-Regular"/>
          <w:color w:val="000000"/>
          <w:sz w:val="16"/>
        </w:rPr>
        <w:t xml:space="preserve"> na </w:t>
      </w:r>
      <w:r>
        <w:rPr>
          <w:rFonts w:ascii="UUJQDE+MyriadPro-Regular"/>
          <w:color w:val="000000"/>
          <w:spacing w:val="-1"/>
          <w:sz w:val="16"/>
        </w:rPr>
        <w:t>rozsah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pojistitelovy povinnosti plnit.</w:t>
      </w:r>
    </w:p>
    <w:p w14:paraId="2F98AF1D" w14:textId="77777777" w:rsidR="00625430" w:rsidRDefault="00000000">
      <w:pPr>
        <w:framePr w:w="4833" w:wrap="auto" w:hAnchor="text" w:x="6463" w:y="12323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Nad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rámec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pojistného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plnění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nad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rámec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částky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uhradí</w:t>
      </w:r>
    </w:p>
    <w:p w14:paraId="0F82B75E" w14:textId="77777777" w:rsidR="00625430" w:rsidRDefault="00000000">
      <w:pPr>
        <w:framePr w:w="4833" w:wrap="auto" w:hAnchor="text" w:x="6463" w:y="12323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pojistitel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účelně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vynaložené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zachraňovací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náklady,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pojistník,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po‑</w:t>
      </w:r>
    </w:p>
    <w:p w14:paraId="24C13DBC" w14:textId="77777777" w:rsidR="00625430" w:rsidRDefault="00000000">
      <w:pPr>
        <w:framePr w:w="4833" w:wrap="auto" w:hAnchor="text" w:x="6463" w:y="12323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jištěný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nebo </w:t>
      </w:r>
      <w:r>
        <w:rPr>
          <w:rFonts w:ascii="UUJQDE+MyriadPro-Regular" w:hAnsi="UUJQDE+MyriadPro-Regular" w:cs="UUJQDE+MyriadPro-Regular"/>
          <w:color w:val="000000"/>
          <w:sz w:val="16"/>
        </w:rPr>
        <w:t>jiná</w:t>
      </w:r>
      <w:r>
        <w:rPr>
          <w:rFonts w:ascii="UUJQDE+MyriadPro-Regular"/>
          <w:color w:val="000000"/>
          <w:sz w:val="16"/>
        </w:rPr>
        <w:t xml:space="preserve"> osoba:</w:t>
      </w:r>
    </w:p>
    <w:p w14:paraId="246A0BB2" w14:textId="77777777" w:rsidR="00625430" w:rsidRDefault="00000000">
      <w:pPr>
        <w:framePr w:w="4833" w:wrap="auto" w:hAnchor="text" w:x="6463" w:y="12323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a)</w:t>
      </w:r>
      <w:r>
        <w:rPr>
          <w:rFonts w:ascii="UUJQDE+MyriadPro-Regular"/>
          <w:color w:val="000000"/>
          <w:spacing w:val="7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vynaložila</w:t>
      </w:r>
      <w:r>
        <w:rPr>
          <w:rFonts w:ascii="UUJQDE+MyriadPro-Regular"/>
          <w:color w:val="000000"/>
          <w:spacing w:val="4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4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odvrácení</w:t>
      </w:r>
      <w:r>
        <w:rPr>
          <w:rFonts w:ascii="UUJQDE+MyriadPro-Regular"/>
          <w:color w:val="000000"/>
          <w:spacing w:val="4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vzniku</w:t>
      </w:r>
      <w:r>
        <w:rPr>
          <w:rFonts w:ascii="UUJQDE+MyriadPro-Regular"/>
          <w:color w:val="000000"/>
          <w:spacing w:val="4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bezprostředně</w:t>
      </w:r>
      <w:r>
        <w:rPr>
          <w:rFonts w:ascii="UUJQDE+MyriadPro-Regular"/>
          <w:color w:val="000000"/>
          <w:spacing w:val="4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hrozící</w:t>
      </w:r>
      <w:r>
        <w:rPr>
          <w:rFonts w:ascii="UUJQDE+MyriadPro-Regular"/>
          <w:color w:val="000000"/>
          <w:spacing w:val="4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</w:p>
    <w:p w14:paraId="134F8090" w14:textId="77777777" w:rsidR="00625430" w:rsidRDefault="00000000">
      <w:pPr>
        <w:framePr w:w="4833" w:wrap="auto" w:hAnchor="text" w:x="6463" w:y="12323"/>
        <w:widowControl w:val="0"/>
        <w:autoSpaceDE w:val="0"/>
        <w:autoSpaceDN w:val="0"/>
        <w:spacing w:before="0" w:after="0" w:line="188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události,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maximálně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však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10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%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ze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sjednané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částky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pro</w:t>
      </w:r>
    </w:p>
    <w:p w14:paraId="6C03C011" w14:textId="77777777" w:rsidR="00625430" w:rsidRDefault="00000000">
      <w:pPr>
        <w:framePr w:w="4833" w:wrap="auto" w:hAnchor="text" w:x="6463" w:y="12323"/>
        <w:widowControl w:val="0"/>
        <w:autoSpaceDE w:val="0"/>
        <w:autoSpaceDN w:val="0"/>
        <w:spacing w:before="0" w:after="0" w:line="188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předmět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pojištění,</w:t>
      </w:r>
      <w:r>
        <w:rPr>
          <w:rFonts w:ascii="UUJQDE+MyriadPro-Regular"/>
          <w:color w:val="000000"/>
          <w:sz w:val="16"/>
        </w:rPr>
        <w:t xml:space="preserve"> na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který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byly tyto </w:t>
      </w:r>
      <w:r>
        <w:rPr>
          <w:rFonts w:ascii="UUJQDE+MyriadPro-Regular" w:hAnsi="UUJQDE+MyriadPro-Regular" w:cs="UUJQDE+MyriadPro-Regular"/>
          <w:color w:val="000000"/>
          <w:sz w:val="16"/>
        </w:rPr>
        <w:t>náklady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vynaloženy;</w:t>
      </w:r>
    </w:p>
    <w:p w14:paraId="66EC4F60" w14:textId="77777777" w:rsidR="00625430" w:rsidRDefault="00000000">
      <w:pPr>
        <w:framePr w:w="4833" w:wrap="auto" w:hAnchor="text" w:x="6463" w:y="12323"/>
        <w:widowControl w:val="0"/>
        <w:autoSpaceDE w:val="0"/>
        <w:autoSpaceDN w:val="0"/>
        <w:spacing w:before="0" w:after="0" w:line="18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b)</w:t>
      </w:r>
      <w:r>
        <w:rPr>
          <w:rFonts w:ascii="UUJQDE+MyriadPro-Regular"/>
          <w:color w:val="000000"/>
          <w:spacing w:val="5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vynaložila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zmírnění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následků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již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nastalé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události,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maxi‑</w:t>
      </w:r>
    </w:p>
    <w:p w14:paraId="12ADF1D1" w14:textId="77777777" w:rsidR="00625430" w:rsidRDefault="00000000">
      <w:pPr>
        <w:framePr w:w="4833" w:wrap="auto" w:hAnchor="text" w:x="6463" w:y="12323"/>
        <w:widowControl w:val="0"/>
        <w:autoSpaceDE w:val="0"/>
        <w:autoSpaceDN w:val="0"/>
        <w:spacing w:before="0" w:after="0" w:line="188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málně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však</w:t>
      </w:r>
      <w:r>
        <w:rPr>
          <w:rFonts w:ascii="UUJQDE+MyriadPro-Regular"/>
          <w:color w:val="000000"/>
          <w:sz w:val="16"/>
        </w:rPr>
        <w:t xml:space="preserve"> 10 % </w:t>
      </w:r>
      <w:r>
        <w:rPr>
          <w:rFonts w:ascii="UUJQDE+MyriadPro-Regular"/>
          <w:color w:val="000000"/>
          <w:spacing w:val="-1"/>
          <w:sz w:val="16"/>
        </w:rPr>
        <w:t>ze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sjednané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částky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pro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pojiště‑</w:t>
      </w:r>
    </w:p>
    <w:p w14:paraId="36228D88" w14:textId="77777777" w:rsidR="00625430" w:rsidRDefault="00000000">
      <w:pPr>
        <w:framePr w:w="4833" w:wrap="auto" w:hAnchor="text" w:x="6463" w:y="12323"/>
        <w:widowControl w:val="0"/>
        <w:autoSpaceDE w:val="0"/>
        <w:autoSpaceDN w:val="0"/>
        <w:spacing w:before="0" w:after="0" w:line="188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ní,</w:t>
      </w:r>
      <w:r>
        <w:rPr>
          <w:rFonts w:ascii="UUJQDE+MyriadPro-Regular"/>
          <w:color w:val="000000"/>
          <w:sz w:val="16"/>
        </w:rPr>
        <w:t xml:space="preserve"> na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který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byly tyto </w:t>
      </w:r>
      <w:r>
        <w:rPr>
          <w:rFonts w:ascii="UUJQDE+MyriadPro-Regular" w:hAnsi="UUJQDE+MyriadPro-Regular" w:cs="UUJQDE+MyriadPro-Regular"/>
          <w:color w:val="000000"/>
          <w:sz w:val="16"/>
        </w:rPr>
        <w:t>náklady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vynaloženy;</w:t>
      </w:r>
    </w:p>
    <w:p w14:paraId="669C737E" w14:textId="77777777" w:rsidR="00625430" w:rsidRDefault="00000000">
      <w:pPr>
        <w:framePr w:w="322" w:wrap="auto" w:hAnchor="text" w:x="6180" w:y="13262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8</w:t>
      </w:r>
    </w:p>
    <w:p w14:paraId="1B07A7DB" w14:textId="77777777" w:rsidR="00625430" w:rsidRDefault="00000000">
      <w:pPr>
        <w:framePr w:w="273" w:wrap="auto" w:hAnchor="text" w:x="6262" w:y="13262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0FBF326F" w14:textId="77777777" w:rsidR="00625430" w:rsidRDefault="00000000">
      <w:pPr>
        <w:framePr w:w="322" w:wrap="auto" w:hAnchor="text" w:x="850" w:y="13305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2</w:t>
      </w:r>
    </w:p>
    <w:p w14:paraId="34FE96CE" w14:textId="77777777" w:rsidR="00625430" w:rsidRDefault="00000000">
      <w:pPr>
        <w:framePr w:w="322" w:wrap="auto" w:hAnchor="text" w:x="850" w:y="13305"/>
        <w:widowControl w:val="0"/>
        <w:autoSpaceDE w:val="0"/>
        <w:autoSpaceDN w:val="0"/>
        <w:spacing w:before="731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3</w:t>
      </w:r>
    </w:p>
    <w:p w14:paraId="25EC2572" w14:textId="77777777" w:rsidR="00625430" w:rsidRDefault="00000000">
      <w:pPr>
        <w:framePr w:w="273" w:wrap="auto" w:hAnchor="text" w:x="932" w:y="13305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6F653A43" w14:textId="77777777" w:rsidR="00625430" w:rsidRDefault="00000000">
      <w:pPr>
        <w:framePr w:w="273" w:wrap="auto" w:hAnchor="text" w:x="932" w:y="13305"/>
        <w:widowControl w:val="0"/>
        <w:autoSpaceDE w:val="0"/>
        <w:autoSpaceDN w:val="0"/>
        <w:spacing w:before="731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197910DB" w14:textId="77777777" w:rsidR="00625430" w:rsidRDefault="00000000">
      <w:pPr>
        <w:framePr w:w="2103" w:wrap="auto" w:hAnchor="text" w:x="1134" w:y="13859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b)</w:t>
      </w:r>
      <w:r>
        <w:rPr>
          <w:rFonts w:ascii="UUJQDE+MyriadPro-Regular"/>
          <w:color w:val="000000"/>
          <w:spacing w:val="5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loupežným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přepadením;</w:t>
      </w:r>
    </w:p>
    <w:p w14:paraId="5488666B" w14:textId="77777777" w:rsidR="00625430" w:rsidRDefault="00000000">
      <w:pPr>
        <w:framePr w:w="4833" w:wrap="auto" w:hAnchor="text" w:x="1134" w:y="14043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c)</w:t>
      </w:r>
      <w:r>
        <w:rPr>
          <w:rFonts w:ascii="UUJQDE+MyriadPro-Regular"/>
          <w:color w:val="000000"/>
          <w:spacing w:val="7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souvislosti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odcizením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vozidla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přepravujícího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pojištění.</w:t>
      </w:r>
    </w:p>
    <w:p w14:paraId="0FCDEDF1" w14:textId="77777777" w:rsidR="00625430" w:rsidRDefault="00000000">
      <w:pPr>
        <w:framePr w:w="4833" w:wrap="auto" w:hAnchor="text" w:x="1134" w:y="14043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Je‑li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tak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smlouvě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výslovně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ujednáno,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rovněž</w:t>
      </w:r>
    </w:p>
    <w:p w14:paraId="6A2DEC92" w14:textId="77777777" w:rsidR="00625430" w:rsidRDefault="00000000">
      <w:pPr>
        <w:framePr w:w="4833" w:wrap="auto" w:hAnchor="text" w:x="1134" w:y="14043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vztahuje</w:t>
      </w:r>
      <w:r>
        <w:rPr>
          <w:rFonts w:ascii="UUJQDE+MyriadPro-Regular"/>
          <w:color w:val="000000"/>
          <w:spacing w:val="3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3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škody</w:t>
      </w:r>
      <w:r>
        <w:rPr>
          <w:rFonts w:ascii="UUJQDE+MyriadPro-Regular"/>
          <w:color w:val="000000"/>
          <w:spacing w:val="3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vzniklé</w:t>
      </w:r>
      <w:r>
        <w:rPr>
          <w:rFonts w:ascii="UUJQDE+MyriadPro-Regular"/>
          <w:color w:val="000000"/>
          <w:spacing w:val="3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úmyslným</w:t>
      </w:r>
      <w:r>
        <w:rPr>
          <w:rFonts w:ascii="UUJQDE+MyriadPro-Regular"/>
          <w:color w:val="000000"/>
          <w:spacing w:val="3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poškozením</w:t>
      </w:r>
      <w:r>
        <w:rPr>
          <w:rFonts w:ascii="UUJQDE+MyriadPro-Regular"/>
          <w:color w:val="000000"/>
          <w:spacing w:val="3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3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úmyslným</w:t>
      </w:r>
    </w:p>
    <w:p w14:paraId="7ED99BD0" w14:textId="77777777" w:rsidR="00625430" w:rsidRDefault="00000000">
      <w:pPr>
        <w:framePr w:w="4833" w:wrap="auto" w:hAnchor="text" w:x="1134" w:y="14043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zničením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(dále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jen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vandalismus),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pokud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pachatel</w:t>
      </w:r>
    </w:p>
    <w:p w14:paraId="7D3B87A6" w14:textId="77777777" w:rsidR="00625430" w:rsidRDefault="00000000">
      <w:pPr>
        <w:framePr w:w="4833" w:wrap="auto" w:hAnchor="text" w:x="1134" w:y="14043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byl:</w:t>
      </w:r>
    </w:p>
    <w:p w14:paraId="6FCFECB4" w14:textId="77777777" w:rsidR="00625430" w:rsidRDefault="00000000">
      <w:pPr>
        <w:framePr w:w="1098" w:wrap="auto" w:hAnchor="text" w:x="1134" w:y="14967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a)</w:t>
      </w:r>
      <w:r>
        <w:rPr>
          <w:rFonts w:ascii="UUJQDE+MyriadPro-Regular"/>
          <w:color w:val="000000"/>
          <w:spacing w:val="7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zjištěn;</w:t>
      </w:r>
    </w:p>
    <w:p w14:paraId="16B8A9E8" w14:textId="77777777" w:rsidR="00625430" w:rsidRDefault="00000000">
      <w:pPr>
        <w:framePr w:w="1098" w:wrap="auto" w:hAnchor="text" w:x="1134" w:y="14967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b)</w:t>
      </w:r>
      <w:r>
        <w:rPr>
          <w:rFonts w:ascii="UUJQDE+MyriadPro-Regular"/>
          <w:color w:val="000000"/>
          <w:spacing w:val="5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nezjištěn.</w:t>
      </w:r>
    </w:p>
    <w:p w14:paraId="455AEE24" w14:textId="77777777" w:rsidR="00625430" w:rsidRDefault="00000000">
      <w:pPr>
        <w:framePr w:w="4832" w:wrap="auto" w:hAnchor="text" w:x="6463" w:y="14951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c)</w:t>
      </w:r>
      <w:r>
        <w:rPr>
          <w:rFonts w:ascii="UUJQDE+MyriadPro-Regular"/>
          <w:color w:val="000000"/>
          <w:spacing w:val="7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byla</w:t>
      </w:r>
      <w:r>
        <w:rPr>
          <w:rFonts w:ascii="UUJQDE+MyriadPro-Regular"/>
          <w:color w:val="000000"/>
          <w:spacing w:val="2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povinna</w:t>
      </w:r>
      <w:r>
        <w:rPr>
          <w:rFonts w:ascii="UUJQDE+MyriadPro-Regular"/>
          <w:color w:val="000000"/>
          <w:spacing w:val="2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vynaložit</w:t>
      </w:r>
      <w:r>
        <w:rPr>
          <w:rFonts w:ascii="UUJQDE+MyriadPro-Regular"/>
          <w:color w:val="000000"/>
          <w:spacing w:val="2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</w:t>
      </w:r>
      <w:r>
        <w:rPr>
          <w:rFonts w:ascii="UUJQDE+MyriadPro-Regular"/>
          <w:color w:val="000000"/>
          <w:spacing w:val="2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hygienických,</w:t>
      </w:r>
      <w:r>
        <w:rPr>
          <w:rFonts w:ascii="UUJQDE+MyriadPro-Regular"/>
          <w:color w:val="000000"/>
          <w:spacing w:val="2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ekologických</w:t>
      </w:r>
      <w:r>
        <w:rPr>
          <w:rFonts w:ascii="UUJQDE+MyriadPro-Regular"/>
          <w:color w:val="000000"/>
          <w:spacing w:val="2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či</w:t>
      </w:r>
      <w:r>
        <w:rPr>
          <w:rFonts w:ascii="UUJQDE+MyriadPro-Regular"/>
          <w:color w:val="000000"/>
          <w:spacing w:val="2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bezpeč‑</w:t>
      </w:r>
    </w:p>
    <w:p w14:paraId="4C6EB225" w14:textId="77777777" w:rsidR="00625430" w:rsidRDefault="00000000">
      <w:pPr>
        <w:framePr w:w="4832" w:wrap="auto" w:hAnchor="text" w:x="6463" w:y="14951"/>
        <w:widowControl w:val="0"/>
        <w:autoSpaceDE w:val="0"/>
        <w:autoSpaceDN w:val="0"/>
        <w:spacing w:before="0" w:after="0" w:line="188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nostních</w:t>
      </w:r>
      <w:r>
        <w:rPr>
          <w:rFonts w:ascii="UUJQDE+MyriadPro-Regular"/>
          <w:color w:val="000000"/>
          <w:spacing w:val="3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důvodů</w:t>
      </w:r>
      <w:r>
        <w:rPr>
          <w:rFonts w:ascii="UUJQDE+MyriadPro-Regular"/>
          <w:color w:val="000000"/>
          <w:spacing w:val="3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</w:t>
      </w:r>
      <w:r>
        <w:rPr>
          <w:rFonts w:ascii="UUJQDE+MyriadPro-Regular"/>
          <w:color w:val="000000"/>
          <w:spacing w:val="3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odklízení</w:t>
      </w:r>
      <w:r>
        <w:rPr>
          <w:rFonts w:ascii="UUJQDE+MyriadPro-Regular"/>
          <w:color w:val="000000"/>
          <w:spacing w:val="3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pojistnou</w:t>
      </w:r>
      <w:r>
        <w:rPr>
          <w:rFonts w:ascii="UUJQDE+MyriadPro-Regular"/>
          <w:color w:val="000000"/>
          <w:spacing w:val="3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událostí</w:t>
      </w:r>
      <w:r>
        <w:rPr>
          <w:rFonts w:ascii="UUJQDE+MyriadPro-Regular"/>
          <w:color w:val="000000"/>
          <w:spacing w:val="3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poškozeného</w:t>
      </w:r>
    </w:p>
    <w:p w14:paraId="4DB511D4" w14:textId="77777777" w:rsidR="00625430" w:rsidRDefault="00000000">
      <w:pPr>
        <w:framePr w:w="4832" w:wrap="auto" w:hAnchor="text" w:x="6463" w:y="14951"/>
        <w:widowControl w:val="0"/>
        <w:autoSpaceDE w:val="0"/>
        <w:autoSpaceDN w:val="0"/>
        <w:spacing w:before="0" w:after="0" w:line="188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majetku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jeho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zbytků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včetně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náhrady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škody,</w:t>
      </w:r>
      <w:r>
        <w:rPr>
          <w:rFonts w:ascii="UUJQDE+MyriadPro-Regular"/>
          <w:color w:val="000000"/>
          <w:spacing w:val="14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kterou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této</w:t>
      </w:r>
    </w:p>
    <w:p w14:paraId="3679CA6F" w14:textId="77777777" w:rsidR="00625430" w:rsidRDefault="00000000">
      <w:pPr>
        <w:framePr w:w="4832" w:wrap="auto" w:hAnchor="text" w:x="6463" w:y="14951"/>
        <w:widowControl w:val="0"/>
        <w:autoSpaceDE w:val="0"/>
        <w:autoSpaceDN w:val="0"/>
        <w:spacing w:before="0" w:after="0" w:line="188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činnosti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utrpěla,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maximálně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však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5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%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ze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sjednané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částky</w:t>
      </w:r>
    </w:p>
    <w:p w14:paraId="7957C4AF" w14:textId="77777777" w:rsidR="00625430" w:rsidRDefault="00000000">
      <w:pPr>
        <w:framePr w:w="4832" w:wrap="auto" w:hAnchor="text" w:x="6463" w:y="14951"/>
        <w:widowControl w:val="0"/>
        <w:autoSpaceDE w:val="0"/>
        <w:autoSpaceDN w:val="0"/>
        <w:spacing w:before="0" w:after="0" w:line="188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pacing w:val="-1"/>
          <w:sz w:val="16"/>
        </w:rPr>
        <w:t>pro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pojištění,</w:t>
      </w:r>
      <w:r>
        <w:rPr>
          <w:rFonts w:ascii="UUJQDE+MyriadPro-Regular"/>
          <w:color w:val="000000"/>
          <w:sz w:val="16"/>
        </w:rPr>
        <w:t xml:space="preserve"> na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který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byly tyto </w:t>
      </w:r>
      <w:r>
        <w:rPr>
          <w:rFonts w:ascii="UUJQDE+MyriadPro-Regular" w:hAnsi="UUJQDE+MyriadPro-Regular" w:cs="UUJQDE+MyriadPro-Regular"/>
          <w:color w:val="000000"/>
          <w:sz w:val="16"/>
        </w:rPr>
        <w:t>náklady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vynaloženy.</w:t>
      </w:r>
    </w:p>
    <w:p w14:paraId="37216EE7" w14:textId="77777777" w:rsidR="00625430" w:rsidRDefault="00000000">
      <w:pPr>
        <w:framePr w:w="322" w:wrap="auto" w:hAnchor="text" w:x="850" w:y="15336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4</w:t>
      </w:r>
    </w:p>
    <w:p w14:paraId="18A85B2D" w14:textId="77777777" w:rsidR="00625430" w:rsidRDefault="00000000">
      <w:pPr>
        <w:framePr w:w="273" w:wrap="auto" w:hAnchor="text" w:x="932" w:y="15336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0DBE9D3A" w14:textId="77777777" w:rsidR="00625430" w:rsidRDefault="00000000">
      <w:pPr>
        <w:framePr w:w="4832" w:wrap="auto" w:hAnchor="text" w:x="1134" w:y="15336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Je‑li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tak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smlouvě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výslovně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ujednáno,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vztahu‑</w:t>
      </w:r>
    </w:p>
    <w:p w14:paraId="64A25F4F" w14:textId="77777777" w:rsidR="00625430" w:rsidRDefault="00000000">
      <w:pPr>
        <w:framePr w:w="4832" w:wrap="auto" w:hAnchor="text" w:x="1134" w:y="15336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škody,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vzniknou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jeho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nakládce</w:t>
      </w:r>
    </w:p>
    <w:p w14:paraId="442F3E1A" w14:textId="77777777" w:rsidR="00625430" w:rsidRDefault="00000000">
      <w:pPr>
        <w:framePr w:w="4832" w:wrap="auto" w:hAnchor="text" w:x="1134" w:y="15336"/>
        <w:widowControl w:val="0"/>
        <w:autoSpaceDE w:val="0"/>
        <w:autoSpaceDN w:val="0"/>
        <w:spacing w:before="0" w:after="0" w:line="185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nebo </w:t>
      </w:r>
      <w:r>
        <w:rPr>
          <w:rFonts w:ascii="UUJQDE+MyriadPro-Regular" w:hAnsi="UUJQDE+MyriadPro-Regular" w:cs="UUJQDE+MyriadPro-Regular"/>
          <w:color w:val="000000"/>
          <w:sz w:val="16"/>
        </w:rPr>
        <w:t>vykládce.</w:t>
      </w:r>
    </w:p>
    <w:p w14:paraId="636E5491" w14:textId="77777777" w:rsidR="00625430" w:rsidRDefault="00000000">
      <w:pPr>
        <w:framePr w:w="1466" w:wrap="auto" w:hAnchor="text" w:x="935" w:y="16338"/>
        <w:widowControl w:val="0"/>
        <w:autoSpaceDE w:val="0"/>
        <w:autoSpaceDN w:val="0"/>
        <w:spacing w:before="0" w:after="0" w:line="18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7"/>
          <w:sz w:val="16"/>
        </w:rPr>
        <w:t>T.č.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-5"/>
          <w:sz w:val="16"/>
        </w:rPr>
        <w:t>DPPPN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6"/>
          <w:sz w:val="16"/>
        </w:rPr>
        <w:t>MP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1/16</w:t>
      </w:r>
    </w:p>
    <w:p w14:paraId="1AAF38D0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</w:t>
      </w:r>
    </w:p>
    <w:p w14:paraId="4F2339E3" w14:textId="75CA0030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4584AB82" wp14:editId="320C41B3">
            <wp:simplePos x="0" y="0"/>
            <wp:positionH relativeFrom="page">
              <wp:posOffset>527050</wp:posOffset>
            </wp:positionH>
            <wp:positionV relativeFrom="page">
              <wp:posOffset>480060</wp:posOffset>
            </wp:positionV>
            <wp:extent cx="720725" cy="442595"/>
            <wp:effectExtent l="0" t="0" r="3175" b="0"/>
            <wp:wrapNone/>
            <wp:docPr id="230" name="_x0000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442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1" locked="0" layoutInCell="1" allowOverlap="1" wp14:anchorId="0DB466F5" wp14:editId="21256123">
            <wp:simplePos x="0" y="0"/>
            <wp:positionH relativeFrom="page">
              <wp:posOffset>1258570</wp:posOffset>
            </wp:positionH>
            <wp:positionV relativeFrom="page">
              <wp:posOffset>613410</wp:posOffset>
            </wp:positionV>
            <wp:extent cx="252730" cy="308610"/>
            <wp:effectExtent l="0" t="0" r="0" b="0"/>
            <wp:wrapNone/>
            <wp:docPr id="229" name="_x0000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30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1" locked="0" layoutInCell="1" allowOverlap="1" wp14:anchorId="5CDE787A" wp14:editId="2283461C">
            <wp:simplePos x="0" y="0"/>
            <wp:positionH relativeFrom="page">
              <wp:posOffset>1513840</wp:posOffset>
            </wp:positionH>
            <wp:positionV relativeFrom="page">
              <wp:posOffset>613410</wp:posOffset>
            </wp:positionV>
            <wp:extent cx="252730" cy="308610"/>
            <wp:effectExtent l="0" t="0" r="0" b="0"/>
            <wp:wrapNone/>
            <wp:docPr id="228" name="_x0000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30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1" locked="0" layoutInCell="1" allowOverlap="1" wp14:anchorId="5DC0D85B" wp14:editId="45E94EDD">
            <wp:simplePos x="0" y="0"/>
            <wp:positionH relativeFrom="page">
              <wp:posOffset>532130</wp:posOffset>
            </wp:positionH>
            <wp:positionV relativeFrom="page">
              <wp:posOffset>941070</wp:posOffset>
            </wp:positionV>
            <wp:extent cx="1236980" cy="43815"/>
            <wp:effectExtent l="0" t="0" r="1270" b="0"/>
            <wp:wrapNone/>
            <wp:docPr id="227" name="_x0000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4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1" locked="0" layoutInCell="1" allowOverlap="1" wp14:anchorId="4A38F473" wp14:editId="689C0E9B">
            <wp:simplePos x="0" y="0"/>
            <wp:positionH relativeFrom="page">
              <wp:posOffset>532130</wp:posOffset>
            </wp:positionH>
            <wp:positionV relativeFrom="page">
              <wp:posOffset>1004570</wp:posOffset>
            </wp:positionV>
            <wp:extent cx="224790" cy="90170"/>
            <wp:effectExtent l="0" t="0" r="3810" b="5080"/>
            <wp:wrapNone/>
            <wp:docPr id="226" name="_x0000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" cy="9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1" locked="0" layoutInCell="1" allowOverlap="1" wp14:anchorId="0606AE02" wp14:editId="0E0172C1">
            <wp:simplePos x="0" y="0"/>
            <wp:positionH relativeFrom="page">
              <wp:posOffset>680720</wp:posOffset>
            </wp:positionH>
            <wp:positionV relativeFrom="page">
              <wp:posOffset>1004570</wp:posOffset>
            </wp:positionV>
            <wp:extent cx="213360" cy="90170"/>
            <wp:effectExtent l="0" t="0" r="0" b="5080"/>
            <wp:wrapNone/>
            <wp:docPr id="225" name="_x0000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9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1" locked="0" layoutInCell="1" allowOverlap="1" wp14:anchorId="494E281E" wp14:editId="48B62049">
            <wp:simplePos x="0" y="0"/>
            <wp:positionH relativeFrom="page">
              <wp:posOffset>901065</wp:posOffset>
            </wp:positionH>
            <wp:positionV relativeFrom="page">
              <wp:posOffset>1003935</wp:posOffset>
            </wp:positionV>
            <wp:extent cx="165100" cy="91440"/>
            <wp:effectExtent l="0" t="0" r="6350" b="3810"/>
            <wp:wrapNone/>
            <wp:docPr id="224" name="_x0000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1" locked="0" layoutInCell="1" allowOverlap="1" wp14:anchorId="5665D2E0" wp14:editId="1037D369">
            <wp:simplePos x="0" y="0"/>
            <wp:positionH relativeFrom="page">
              <wp:posOffset>929640</wp:posOffset>
            </wp:positionH>
            <wp:positionV relativeFrom="page">
              <wp:posOffset>1003935</wp:posOffset>
            </wp:positionV>
            <wp:extent cx="388620" cy="91440"/>
            <wp:effectExtent l="0" t="0" r="0" b="3810"/>
            <wp:wrapNone/>
            <wp:docPr id="223" name="_x0000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1" allowOverlap="1" wp14:anchorId="1B57BC43" wp14:editId="480202F2">
            <wp:simplePos x="0" y="0"/>
            <wp:positionH relativeFrom="page">
              <wp:posOffset>1119505</wp:posOffset>
            </wp:positionH>
            <wp:positionV relativeFrom="page">
              <wp:posOffset>1003935</wp:posOffset>
            </wp:positionV>
            <wp:extent cx="314960" cy="91440"/>
            <wp:effectExtent l="0" t="0" r="8890" b="3810"/>
            <wp:wrapNone/>
            <wp:docPr id="222" name="_x0000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1" locked="0" layoutInCell="1" allowOverlap="1" wp14:anchorId="0FDE0480" wp14:editId="6B08B483">
            <wp:simplePos x="0" y="0"/>
            <wp:positionH relativeFrom="page">
              <wp:posOffset>1443990</wp:posOffset>
            </wp:positionH>
            <wp:positionV relativeFrom="page">
              <wp:posOffset>1003935</wp:posOffset>
            </wp:positionV>
            <wp:extent cx="198120" cy="91440"/>
            <wp:effectExtent l="0" t="0" r="0" b="3810"/>
            <wp:wrapNone/>
            <wp:docPr id="221" name="_x0000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1" locked="0" layoutInCell="1" allowOverlap="1" wp14:anchorId="535F51C7" wp14:editId="56328442">
            <wp:simplePos x="0" y="0"/>
            <wp:positionH relativeFrom="page">
              <wp:posOffset>1507490</wp:posOffset>
            </wp:positionH>
            <wp:positionV relativeFrom="page">
              <wp:posOffset>1003935</wp:posOffset>
            </wp:positionV>
            <wp:extent cx="261620" cy="91440"/>
            <wp:effectExtent l="0" t="0" r="5080" b="3810"/>
            <wp:wrapNone/>
            <wp:docPr id="220" name="_x0000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15708765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lastRenderedPageBreak/>
        <w:t xml:space="preserve"> </w:t>
      </w:r>
    </w:p>
    <w:p w14:paraId="1906DD93" w14:textId="77777777" w:rsidR="00625430" w:rsidRDefault="00000000">
      <w:pPr>
        <w:framePr w:w="1843" w:wrap="auto" w:hAnchor="text" w:x="2487" w:y="742"/>
        <w:widowControl w:val="0"/>
        <w:autoSpaceDE w:val="0"/>
        <w:autoSpaceDN w:val="0"/>
        <w:spacing w:before="0" w:after="0" w:line="193" w:lineRule="exact"/>
        <w:ind w:left="512"/>
        <w:jc w:val="left"/>
        <w:rPr>
          <w:rFonts w:ascii="NKFIGU+MyriadPro-Bold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pacing w:val="-4"/>
          <w:sz w:val="16"/>
        </w:rPr>
        <w:t>Článek</w:t>
      </w:r>
      <w:r>
        <w:rPr>
          <w:rFonts w:ascii="NKFIGU+MyriadPro-Bold"/>
          <w:color w:val="000000"/>
          <w:spacing w:val="-2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7</w:t>
      </w:r>
    </w:p>
    <w:p w14:paraId="376F0680" w14:textId="77777777" w:rsidR="00625430" w:rsidRDefault="00000000">
      <w:pPr>
        <w:framePr w:w="1843" w:wrap="auto" w:hAnchor="text" w:x="2487" w:y="742"/>
        <w:widowControl w:val="0"/>
        <w:autoSpaceDE w:val="0"/>
        <w:autoSpaceDN w:val="0"/>
        <w:spacing w:before="0" w:after="0" w:line="180" w:lineRule="exact"/>
        <w:jc w:val="left"/>
        <w:rPr>
          <w:rFonts w:ascii="MGKGVA+MyriadPro-It"/>
          <w:color w:val="000000"/>
          <w:sz w:val="16"/>
        </w:rPr>
      </w:pPr>
      <w:r>
        <w:rPr>
          <w:rFonts w:ascii="MGKGVA+MyriadPro-It" w:hAnsi="MGKGVA+MyriadPro-It" w:cs="MGKGVA+MyriadPro-It"/>
          <w:color w:val="000000"/>
          <w:spacing w:val="-3"/>
          <w:sz w:val="16"/>
        </w:rPr>
        <w:t>Speciální</w:t>
      </w:r>
      <w:r>
        <w:rPr>
          <w:rFonts w:ascii="MGKGVA+MyriadPro-It"/>
          <w:color w:val="000000"/>
          <w:sz w:val="16"/>
        </w:rPr>
        <w:t xml:space="preserve"> </w:t>
      </w:r>
      <w:r>
        <w:rPr>
          <w:rFonts w:ascii="MGKGVA+MyriadPro-It" w:hAnsi="MGKGVA+MyriadPro-It" w:cs="MGKGVA+MyriadPro-It"/>
          <w:color w:val="000000"/>
          <w:spacing w:val="-3"/>
          <w:sz w:val="16"/>
        </w:rPr>
        <w:t>výluky</w:t>
      </w:r>
      <w:r>
        <w:rPr>
          <w:rFonts w:ascii="MGKGVA+MyriadPro-It"/>
          <w:color w:val="000000"/>
          <w:spacing w:val="-2"/>
          <w:sz w:val="16"/>
        </w:rPr>
        <w:t xml:space="preserve"> </w:t>
      </w:r>
      <w:r>
        <w:rPr>
          <w:rFonts w:ascii="MGKGVA+MyriadPro-It"/>
          <w:color w:val="000000"/>
          <w:sz w:val="16"/>
        </w:rPr>
        <w:t>z</w:t>
      </w:r>
      <w:r>
        <w:rPr>
          <w:rFonts w:ascii="MGKGVA+MyriadPro-It"/>
          <w:color w:val="000000"/>
          <w:spacing w:val="-5"/>
          <w:sz w:val="16"/>
        </w:rPr>
        <w:t xml:space="preserve"> </w:t>
      </w:r>
      <w:r>
        <w:rPr>
          <w:rFonts w:ascii="MGKGVA+MyriadPro-It" w:hAnsi="MGKGVA+MyriadPro-It" w:cs="MGKGVA+MyriadPro-It"/>
          <w:color w:val="000000"/>
          <w:spacing w:val="-3"/>
          <w:sz w:val="16"/>
        </w:rPr>
        <w:t>pojištění</w:t>
      </w:r>
    </w:p>
    <w:p w14:paraId="39593BE2" w14:textId="77777777" w:rsidR="00625430" w:rsidRDefault="00000000">
      <w:pPr>
        <w:framePr w:w="4832" w:wrap="auto" w:hAnchor="text" w:x="6463" w:y="745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ních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toků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břehů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nádrží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tyto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břehy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hráze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protrhla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</w:p>
    <w:p w14:paraId="2F5B2FB5" w14:textId="77777777" w:rsidR="00625430" w:rsidRDefault="00000000">
      <w:pPr>
        <w:framePr w:w="4832" w:wrap="auto" w:hAnchor="text" w:x="6463" w:y="745"/>
        <w:widowControl w:val="0"/>
        <w:autoSpaceDE w:val="0"/>
        <w:autoSpaceDN w:val="0"/>
        <w:spacing w:before="0" w:after="0" w:line="183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byla</w:t>
      </w:r>
      <w:r>
        <w:rPr>
          <w:rFonts w:ascii="UUJQDE+MyriadPro-Regular"/>
          <w:color w:val="000000"/>
          <w:spacing w:val="3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způsobena</w:t>
      </w:r>
      <w:r>
        <w:rPr>
          <w:rFonts w:ascii="UUJQDE+MyriadPro-Regular"/>
          <w:color w:val="000000"/>
          <w:spacing w:val="3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náhlým</w:t>
      </w:r>
      <w:r>
        <w:rPr>
          <w:rFonts w:ascii="UUJQDE+MyriadPro-Regular"/>
          <w:color w:val="000000"/>
          <w:spacing w:val="3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3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neočekávaným</w:t>
      </w:r>
      <w:r>
        <w:rPr>
          <w:rFonts w:ascii="UUJQDE+MyriadPro-Regular"/>
          <w:color w:val="000000"/>
          <w:spacing w:val="3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zmenšením</w:t>
      </w:r>
      <w:r>
        <w:rPr>
          <w:rFonts w:ascii="UUJQDE+MyriadPro-Regular"/>
          <w:color w:val="000000"/>
          <w:spacing w:val="3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průtočného</w:t>
      </w:r>
    </w:p>
    <w:p w14:paraId="58420E17" w14:textId="77777777" w:rsidR="00625430" w:rsidRDefault="00000000">
      <w:pPr>
        <w:framePr w:w="4832" w:wrap="auto" w:hAnchor="text" w:x="6463" w:y="745"/>
        <w:widowControl w:val="0"/>
        <w:autoSpaceDE w:val="0"/>
        <w:autoSpaceDN w:val="0"/>
        <w:spacing w:before="0" w:after="0" w:line="183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profilu toku. </w:t>
      </w:r>
      <w:r>
        <w:rPr>
          <w:rFonts w:ascii="UUJQDE+MyriadPro-Regular"/>
          <w:color w:val="000000"/>
          <w:spacing w:val="-1"/>
          <w:sz w:val="16"/>
        </w:rPr>
        <w:t>Pojistnou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událostí</w:t>
      </w:r>
      <w:r>
        <w:rPr>
          <w:rFonts w:ascii="UUJQDE+MyriadPro-Regular"/>
          <w:color w:val="000000"/>
          <w:sz w:val="16"/>
        </w:rPr>
        <w:t xml:space="preserve"> z </w:t>
      </w:r>
      <w:r>
        <w:rPr>
          <w:rFonts w:ascii="UUJQDE+MyriadPro-Regular" w:hAnsi="UUJQDE+MyriadPro-Regular" w:cs="UUJQDE+MyriadPro-Regular"/>
          <w:color w:val="000000"/>
          <w:sz w:val="16"/>
        </w:rPr>
        <w:t>důvodu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pojistného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nebezpečí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povo‑</w:t>
      </w:r>
    </w:p>
    <w:p w14:paraId="7923724D" w14:textId="77777777" w:rsidR="00625430" w:rsidRDefault="00000000">
      <w:pPr>
        <w:framePr w:w="4832" w:wrap="auto" w:hAnchor="text" w:x="6463" w:y="745"/>
        <w:widowControl w:val="0"/>
        <w:autoSpaceDE w:val="0"/>
        <w:autoSpaceDN w:val="0"/>
        <w:spacing w:before="0" w:after="0" w:line="183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deň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takové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poškození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zničení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pojištění,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bylo</w:t>
      </w:r>
    </w:p>
    <w:p w14:paraId="5FE4EE07" w14:textId="77777777" w:rsidR="00625430" w:rsidRDefault="00000000">
      <w:pPr>
        <w:framePr w:w="4832" w:wrap="auto" w:hAnchor="text" w:x="6463" w:y="745"/>
        <w:widowControl w:val="0"/>
        <w:autoSpaceDE w:val="0"/>
        <w:autoSpaceDN w:val="0"/>
        <w:spacing w:before="0" w:after="0" w:line="183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způsobeno:</w:t>
      </w:r>
    </w:p>
    <w:p w14:paraId="6C8C7EB2" w14:textId="77777777" w:rsidR="00625430" w:rsidRDefault="00000000">
      <w:pPr>
        <w:framePr w:w="4832" w:wrap="auto" w:hAnchor="text" w:x="6463" w:y="745"/>
        <w:widowControl w:val="0"/>
        <w:autoSpaceDE w:val="0"/>
        <w:autoSpaceDN w:val="0"/>
        <w:spacing w:before="0" w:after="0" w:line="183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a)</w:t>
      </w:r>
      <w:r>
        <w:rPr>
          <w:rFonts w:ascii="UUJQDE+MyriadPro-Regular"/>
          <w:color w:val="000000"/>
          <w:spacing w:val="7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přímým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působením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vody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z </w:t>
      </w:r>
      <w:r>
        <w:rPr>
          <w:rFonts w:ascii="UUJQDE+MyriadPro-Regular" w:hAnsi="UUJQDE+MyriadPro-Regular" w:cs="UUJQDE+MyriadPro-Regular"/>
          <w:color w:val="000000"/>
          <w:sz w:val="16"/>
        </w:rPr>
        <w:t>povodně</w:t>
      </w:r>
      <w:r>
        <w:rPr>
          <w:rFonts w:ascii="UUJQDE+MyriadPro-Regular"/>
          <w:color w:val="000000"/>
          <w:sz w:val="16"/>
        </w:rPr>
        <w:t xml:space="preserve"> na </w:t>
      </w:r>
      <w:r>
        <w:rPr>
          <w:rFonts w:ascii="UUJQDE+MyriadPro-Regular" w:hAnsi="UUJQDE+MyriadPro-Regular" w:cs="UUJQDE+MyriadPro-Regular"/>
          <w:color w:val="000000"/>
          <w:sz w:val="16"/>
        </w:rPr>
        <w:t>předmět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pojištění;</w:t>
      </w:r>
    </w:p>
    <w:p w14:paraId="64E5720A" w14:textId="77777777" w:rsidR="00625430" w:rsidRDefault="00000000">
      <w:pPr>
        <w:framePr w:w="4832" w:wrap="auto" w:hAnchor="text" w:x="6463" w:y="745"/>
        <w:widowControl w:val="0"/>
        <w:autoSpaceDE w:val="0"/>
        <w:autoSpaceDN w:val="0"/>
        <w:spacing w:before="0" w:after="0" w:line="183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b)</w:t>
      </w:r>
      <w:r>
        <w:rPr>
          <w:rFonts w:ascii="UUJQDE+MyriadPro-Regular"/>
          <w:color w:val="000000"/>
          <w:spacing w:val="5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předměty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unášenými</w:t>
      </w:r>
      <w:r>
        <w:rPr>
          <w:rFonts w:ascii="UUJQDE+MyriadPro-Regular"/>
          <w:color w:val="000000"/>
          <w:sz w:val="16"/>
        </w:rPr>
        <w:t xml:space="preserve"> vodou z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povodně.</w:t>
      </w:r>
    </w:p>
    <w:p w14:paraId="5154E1BE" w14:textId="77777777" w:rsidR="00625430" w:rsidRDefault="00000000">
      <w:pPr>
        <w:framePr w:w="322" w:wrap="auto" w:hAnchor="text" w:x="850" w:y="1274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</w:t>
      </w:r>
    </w:p>
    <w:p w14:paraId="40651662" w14:textId="77777777" w:rsidR="00625430" w:rsidRDefault="00000000">
      <w:pPr>
        <w:framePr w:w="273" w:wrap="auto" w:hAnchor="text" w:x="932" w:y="1274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011877B6" w14:textId="77777777" w:rsidR="00625430" w:rsidRDefault="00000000">
      <w:pPr>
        <w:framePr w:w="4832" w:wrap="auto" w:hAnchor="text" w:x="1134" w:y="1274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Pojištění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nevztahuje,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pokud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není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smlouvě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výslovně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ujed‑</w:t>
      </w:r>
    </w:p>
    <w:p w14:paraId="22B526E2" w14:textId="77777777" w:rsidR="00625430" w:rsidRDefault="00000000">
      <w:pPr>
        <w:framePr w:w="4832" w:wrap="auto" w:hAnchor="text" w:x="1134" w:y="1274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náno,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na </w:t>
      </w:r>
      <w:r>
        <w:rPr>
          <w:rFonts w:ascii="UUJQDE+MyriadPro-Regular" w:hAnsi="UUJQDE+MyriadPro-Regular" w:cs="UUJQDE+MyriadPro-Regular"/>
          <w:color w:val="000000"/>
          <w:sz w:val="16"/>
        </w:rPr>
        <w:t>škody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vzniklé:</w:t>
      </w:r>
    </w:p>
    <w:p w14:paraId="1AA17490" w14:textId="77777777" w:rsidR="00625430" w:rsidRDefault="00000000">
      <w:pPr>
        <w:framePr w:w="4832" w:wrap="auto" w:hAnchor="text" w:x="1134" w:y="1274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a)</w:t>
      </w:r>
      <w:r>
        <w:rPr>
          <w:rFonts w:ascii="UUJQDE+MyriadPro-Regular"/>
          <w:color w:val="000000"/>
          <w:spacing w:val="7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tím,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že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nebylo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řádně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zabezpečeno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vozidlo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přepravující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pojištěný</w:t>
      </w:r>
    </w:p>
    <w:p w14:paraId="3F0169BA" w14:textId="77777777" w:rsidR="00625430" w:rsidRDefault="00000000">
      <w:pPr>
        <w:framePr w:w="4832" w:wrap="auto" w:hAnchor="text" w:x="1134" w:y="127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náklad;</w:t>
      </w:r>
    </w:p>
    <w:p w14:paraId="3441E99D" w14:textId="77777777" w:rsidR="00625430" w:rsidRDefault="00000000">
      <w:pPr>
        <w:framePr w:w="4832" w:wrap="auto" w:hAnchor="text" w:x="1134" w:y="1274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b)</w:t>
      </w:r>
      <w:r>
        <w:rPr>
          <w:rFonts w:ascii="UUJQDE+MyriadPro-Regular"/>
          <w:color w:val="000000"/>
          <w:spacing w:val="5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odcizením</w:t>
      </w:r>
      <w:r>
        <w:rPr>
          <w:rFonts w:ascii="UUJQDE+MyriadPro-Regular"/>
          <w:color w:val="000000"/>
          <w:spacing w:val="3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nákladu</w:t>
      </w:r>
      <w:r>
        <w:rPr>
          <w:rFonts w:ascii="UUJQDE+MyriadPro-Regular"/>
          <w:color w:val="000000"/>
          <w:spacing w:val="3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uloženého</w:t>
      </w:r>
      <w:r>
        <w:rPr>
          <w:rFonts w:ascii="UUJQDE+MyriadPro-Regular"/>
          <w:color w:val="000000"/>
          <w:spacing w:val="3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3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otevřené</w:t>
      </w:r>
      <w:r>
        <w:rPr>
          <w:rFonts w:ascii="UUJQDE+MyriadPro-Regular"/>
          <w:color w:val="000000"/>
          <w:spacing w:val="3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ložné</w:t>
      </w:r>
      <w:r>
        <w:rPr>
          <w:rFonts w:ascii="UUJQDE+MyriadPro-Regular"/>
          <w:color w:val="000000"/>
          <w:spacing w:val="3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ploše</w:t>
      </w:r>
      <w:r>
        <w:rPr>
          <w:rFonts w:ascii="UUJQDE+MyriadPro-Regular"/>
          <w:color w:val="000000"/>
          <w:spacing w:val="3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vozidla</w:t>
      </w:r>
    </w:p>
    <w:p w14:paraId="5FABF085" w14:textId="77777777" w:rsidR="00625430" w:rsidRDefault="00000000">
      <w:pPr>
        <w:framePr w:w="4832" w:wrap="auto" w:hAnchor="text" w:x="1134" w:y="127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s </w:t>
      </w:r>
      <w:r>
        <w:rPr>
          <w:rFonts w:ascii="UUJQDE+MyriadPro-Regular" w:hAnsi="UUJQDE+MyriadPro-Regular" w:cs="UUJQDE+MyriadPro-Regular"/>
          <w:color w:val="000000"/>
          <w:sz w:val="16"/>
        </w:rPr>
        <w:t>výjimkou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případu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odcizení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celého</w:t>
      </w:r>
      <w:r>
        <w:rPr>
          <w:rFonts w:ascii="UUJQDE+MyriadPro-Regular"/>
          <w:color w:val="000000"/>
          <w:sz w:val="16"/>
        </w:rPr>
        <w:t xml:space="preserve"> vozidla;</w:t>
      </w:r>
    </w:p>
    <w:p w14:paraId="6236F8E7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9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10.</w:t>
      </w:r>
      <w:r>
        <w:rPr>
          <w:rFonts w:ascii="UUJQDE+MyriadPro-Regular"/>
          <w:color w:val="000000"/>
          <w:spacing w:val="52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pacing w:val="-1"/>
          <w:sz w:val="16"/>
        </w:rPr>
        <w:t>Požárem</w:t>
      </w:r>
      <w:r>
        <w:rPr>
          <w:rFonts w:ascii="NKFIGU+MyriadPro-Bold"/>
          <w:color w:val="000000"/>
          <w:spacing w:val="4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oheň,</w:t>
      </w:r>
      <w:r>
        <w:rPr>
          <w:rFonts w:ascii="UUJQDE+MyriadPro-Regular"/>
          <w:color w:val="000000"/>
          <w:spacing w:val="4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který</w:t>
      </w:r>
      <w:r>
        <w:rPr>
          <w:rFonts w:ascii="UUJQDE+MyriadPro-Regular"/>
          <w:color w:val="000000"/>
          <w:spacing w:val="46"/>
          <w:sz w:val="16"/>
        </w:rPr>
        <w:t xml:space="preserve"> </w:t>
      </w:r>
      <w:r>
        <w:rPr>
          <w:rFonts w:ascii="UUJQDE+MyriadPro-Regular"/>
          <w:color w:val="000000"/>
          <w:spacing w:val="1"/>
          <w:sz w:val="16"/>
        </w:rPr>
        <w:t>vznikl</w:t>
      </w:r>
      <w:r>
        <w:rPr>
          <w:rFonts w:ascii="UUJQDE+MyriadPro-Regular"/>
          <w:color w:val="000000"/>
          <w:spacing w:val="4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mimo</w:t>
      </w:r>
      <w:r>
        <w:rPr>
          <w:rFonts w:ascii="UUJQDE+MyriadPro-Regular"/>
          <w:color w:val="000000"/>
          <w:spacing w:val="4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určené</w:t>
      </w:r>
      <w:r>
        <w:rPr>
          <w:rFonts w:ascii="UUJQDE+MyriadPro-Regular"/>
          <w:color w:val="000000"/>
          <w:spacing w:val="4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4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obvyklé</w:t>
      </w:r>
      <w:r>
        <w:rPr>
          <w:rFonts w:ascii="UUJQDE+MyriadPro-Regular"/>
          <w:color w:val="000000"/>
          <w:spacing w:val="4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ohniště</w:t>
      </w:r>
    </w:p>
    <w:p w14:paraId="71F7A6E8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vlastní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silou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rozšířil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okolní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předměty.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Za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požár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nepokláda‑</w:t>
      </w:r>
    </w:p>
    <w:p w14:paraId="44CB0F30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jí</w:t>
      </w:r>
      <w:r>
        <w:rPr>
          <w:rFonts w:ascii="UUJQDE+MyriadPro-Regular"/>
          <w:color w:val="000000"/>
          <w:spacing w:val="2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škody</w:t>
      </w:r>
      <w:r>
        <w:rPr>
          <w:rFonts w:ascii="UUJQDE+MyriadPro-Regular"/>
          <w:color w:val="000000"/>
          <w:spacing w:val="2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způsobené</w:t>
      </w:r>
      <w:r>
        <w:rPr>
          <w:rFonts w:ascii="UUJQDE+MyriadPro-Regular"/>
          <w:color w:val="000000"/>
          <w:spacing w:val="2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ožehnutím,</w:t>
      </w:r>
      <w:r>
        <w:rPr>
          <w:rFonts w:ascii="UUJQDE+MyriadPro-Regular"/>
          <w:color w:val="000000"/>
          <w:spacing w:val="2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působením</w:t>
      </w:r>
      <w:r>
        <w:rPr>
          <w:rFonts w:ascii="UUJQDE+MyriadPro-Regular"/>
          <w:color w:val="000000"/>
          <w:spacing w:val="2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užitkového</w:t>
      </w:r>
      <w:r>
        <w:rPr>
          <w:rFonts w:ascii="UUJQDE+MyriadPro-Regular"/>
          <w:color w:val="000000"/>
          <w:spacing w:val="2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ohně</w:t>
      </w:r>
      <w:r>
        <w:rPr>
          <w:rFonts w:ascii="UUJQDE+MyriadPro-Regular"/>
          <w:color w:val="000000"/>
          <w:spacing w:val="2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</w:p>
    <w:p w14:paraId="3D12767C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tepla,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doutnáním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omezeným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přístupem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vzduchu,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zkratem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elek‑</w:t>
      </w:r>
    </w:p>
    <w:p w14:paraId="085848EB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trickém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vedení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(zařízení),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pokud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plamen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vzniklý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zkratem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dále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2"/>
          <w:sz w:val="16"/>
        </w:rPr>
        <w:t>ne‑</w:t>
      </w:r>
    </w:p>
    <w:p w14:paraId="3DF218FE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rozšířil.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Pojistnou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událostí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důvodu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tohoto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pojistného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nebezpečí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</w:p>
    <w:p w14:paraId="0BB595E7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i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poškození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zničení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zplodinami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požáru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</w:p>
    <w:p w14:paraId="50447949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hašením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stržením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zdolávání</w:t>
      </w:r>
      <w:r>
        <w:rPr>
          <w:rFonts w:ascii="UUJQDE+MyriadPro-Regular"/>
          <w:color w:val="000000"/>
          <w:spacing w:val="2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požáru</w:t>
      </w:r>
      <w:r>
        <w:rPr>
          <w:rFonts w:ascii="UUJQDE+MyriadPro-Regular"/>
          <w:color w:val="000000"/>
          <w:spacing w:val="2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odstraňování</w:t>
      </w:r>
      <w:r>
        <w:rPr>
          <w:rFonts w:ascii="UUJQDE+MyriadPro-Regular"/>
          <w:color w:val="000000"/>
          <w:spacing w:val="2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jeho</w:t>
      </w:r>
    </w:p>
    <w:p w14:paraId="6DEDD276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následků.</w:t>
      </w:r>
    </w:p>
    <w:p w14:paraId="57AFFD1D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82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1.</w:t>
      </w:r>
      <w:r>
        <w:rPr>
          <w:rFonts w:ascii="UUJQDE+MyriadPro-Regular"/>
          <w:color w:val="000000"/>
          <w:spacing w:val="52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Řádným</w:t>
      </w:r>
      <w:r>
        <w:rPr>
          <w:rFonts w:ascii="NKFIGU+MyriadPro-Bold"/>
          <w:color w:val="000000"/>
          <w:spacing w:val="32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zabezpečením</w:t>
      </w:r>
      <w:r>
        <w:rPr>
          <w:rFonts w:ascii="NKFIGU+MyriadPro-Bold"/>
          <w:color w:val="000000"/>
          <w:spacing w:val="32"/>
          <w:sz w:val="16"/>
        </w:rPr>
        <w:t xml:space="preserve"> </w:t>
      </w:r>
      <w:r>
        <w:rPr>
          <w:rFonts w:ascii="NKFIGU+MyriadPro-Bold"/>
          <w:color w:val="000000"/>
          <w:spacing w:val="-1"/>
          <w:sz w:val="16"/>
        </w:rPr>
        <w:t>vozidla</w:t>
      </w:r>
      <w:r>
        <w:rPr>
          <w:rFonts w:ascii="NKFIGU+MyriadPro-Bold"/>
          <w:color w:val="000000"/>
          <w:spacing w:val="32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přepravujícího</w:t>
      </w:r>
      <w:r>
        <w:rPr>
          <w:rFonts w:ascii="NKFIGU+MyriadPro-Bold"/>
          <w:color w:val="000000"/>
          <w:spacing w:val="32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náklad</w:t>
      </w:r>
      <w:r>
        <w:rPr>
          <w:rFonts w:ascii="NKFIGU+MyriadPro-Bold"/>
          <w:color w:val="000000"/>
          <w:spacing w:val="31"/>
          <w:sz w:val="16"/>
        </w:rPr>
        <w:t xml:space="preserve"> </w:t>
      </w:r>
      <w:r>
        <w:rPr>
          <w:rFonts w:ascii="UUJQDE+MyriadPro-Regular"/>
          <w:color w:val="000000"/>
          <w:spacing w:val="-2"/>
          <w:sz w:val="16"/>
        </w:rPr>
        <w:t>stav,</w:t>
      </w:r>
      <w:r>
        <w:rPr>
          <w:rFonts w:ascii="UUJQDE+MyriadPro-Regular"/>
          <w:color w:val="000000"/>
          <w:spacing w:val="3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kdy</w:t>
      </w:r>
    </w:p>
    <w:p w14:paraId="158E324E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době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vzniku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události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bylo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pojištěné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vozidlo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přepravující</w:t>
      </w:r>
    </w:p>
    <w:p w14:paraId="0B2C9BFA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náklad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uzamčeno,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všechna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instalovaná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zabezpečovací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zařízení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byla</w:t>
      </w:r>
    </w:p>
    <w:p w14:paraId="49687DCB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aktivním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stavu;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vozidlo,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nemá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pevnou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střechu,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považuje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za</w:t>
      </w:r>
    </w:p>
    <w:p w14:paraId="48AEA285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zabezpečené,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pokud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pacing w:val="1"/>
          <w:sz w:val="16"/>
        </w:rPr>
        <w:t>kabina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vozidla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řádně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uzamčena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přepravova‑</w:t>
      </w:r>
    </w:p>
    <w:p w14:paraId="6E9DB6FC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2"/>
          <w:sz w:val="16"/>
        </w:rPr>
        <w:t>ný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náklad</w:t>
      </w:r>
      <w:r>
        <w:rPr>
          <w:rFonts w:ascii="UUJQDE+MyriadPro-Regular"/>
          <w:color w:val="000000"/>
          <w:spacing w:val="-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uložen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nákladovém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(ložném)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prostoru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vozidla.</w:t>
      </w:r>
      <w:r>
        <w:rPr>
          <w:rFonts w:ascii="UUJQDE+MyriadPro-Regular"/>
          <w:color w:val="000000"/>
          <w:spacing w:val="-12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Vozidla,</w:t>
      </w:r>
    </w:p>
    <w:p w14:paraId="3381C640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jejichž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ložný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prostor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2"/>
          <w:sz w:val="16"/>
        </w:rPr>
        <w:t>krytý</w:t>
      </w:r>
      <w:r>
        <w:rPr>
          <w:rFonts w:ascii="UUJQDE+MyriadPro-Regular"/>
          <w:color w:val="000000"/>
          <w:spacing w:val="2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plachtou,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musí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být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zabezpečeno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proti</w:t>
      </w:r>
    </w:p>
    <w:p w14:paraId="149F63E3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vniknutí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minimálně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ocelovým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lankem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uzamčeným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visacím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zámkem,</w:t>
      </w:r>
    </w:p>
    <w:p w14:paraId="41C7BEC0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nebo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jiným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odpovídajícím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způsobem.</w:t>
      </w:r>
    </w:p>
    <w:p w14:paraId="26EDA9F0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82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2.</w:t>
      </w:r>
      <w:r>
        <w:rPr>
          <w:rFonts w:ascii="UUJQDE+MyriadPro-Regular"/>
          <w:color w:val="000000"/>
          <w:spacing w:val="52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Sesouváním</w:t>
      </w:r>
      <w:r>
        <w:rPr>
          <w:rFonts w:ascii="NKFIGU+MyriadPro-Bold"/>
          <w:color w:val="000000"/>
          <w:spacing w:val="23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pacing w:val="-2"/>
          <w:sz w:val="16"/>
        </w:rPr>
        <w:t>půdy,</w:t>
      </w:r>
      <w:r>
        <w:rPr>
          <w:rFonts w:ascii="NKFIGU+MyriadPro-Bold"/>
          <w:color w:val="000000"/>
          <w:spacing w:val="24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zřícením</w:t>
      </w:r>
      <w:r>
        <w:rPr>
          <w:rFonts w:ascii="NKFIGU+MyriadPro-Bold"/>
          <w:color w:val="000000"/>
          <w:spacing w:val="23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skal</w:t>
      </w:r>
      <w:r>
        <w:rPr>
          <w:rFonts w:ascii="NKFIGU+MyriadPro-Bold"/>
          <w:color w:val="000000"/>
          <w:spacing w:val="22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nebo</w:t>
      </w:r>
      <w:r>
        <w:rPr>
          <w:rFonts w:ascii="NKFIGU+MyriadPro-Bold"/>
          <w:color w:val="000000"/>
          <w:spacing w:val="22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zemin</w:t>
      </w:r>
      <w:r>
        <w:rPr>
          <w:rFonts w:ascii="NKFIGU+MyriadPro-Bold"/>
          <w:color w:val="000000"/>
          <w:spacing w:val="2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sesuv</w:t>
      </w:r>
      <w:r>
        <w:rPr>
          <w:rFonts w:ascii="UUJQDE+MyriadPro-Regular"/>
          <w:color w:val="000000"/>
          <w:spacing w:val="2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2"/>
          <w:sz w:val="16"/>
        </w:rPr>
        <w:t>půdy,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zřícení</w:t>
      </w:r>
    </w:p>
    <w:p w14:paraId="069D1C08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pacing w:val="1"/>
          <w:sz w:val="16"/>
        </w:rPr>
        <w:t>skal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zemin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vzniklé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působením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gravitace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vyvolané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porušením</w:t>
      </w:r>
    </w:p>
    <w:p w14:paraId="54490917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dlouhodobé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rovnováhy,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ke </w:t>
      </w:r>
      <w:r>
        <w:rPr>
          <w:rFonts w:ascii="UUJQDE+MyriadPro-Regular" w:hAnsi="UUJQDE+MyriadPro-Regular" w:cs="UUJQDE+MyriadPro-Regular"/>
          <w:color w:val="000000"/>
          <w:sz w:val="16"/>
        </w:rPr>
        <w:t>kterému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svahy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zemského</w:t>
      </w:r>
      <w:r>
        <w:rPr>
          <w:rFonts w:ascii="UUJQDE+MyriadPro-Regular"/>
          <w:color w:val="000000"/>
          <w:sz w:val="16"/>
        </w:rPr>
        <w:t xml:space="preserve"> povrchu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dospě‑</w:t>
      </w:r>
    </w:p>
    <w:p w14:paraId="10EE9B50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ly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vývojem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pokud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k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nim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došlo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důsledku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přímého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působení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přírod‑</w:t>
      </w:r>
    </w:p>
    <w:p w14:paraId="2CC90B61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ních</w:t>
      </w:r>
      <w:r>
        <w:rPr>
          <w:rFonts w:ascii="UUJQDE+MyriadPro-Regular"/>
          <w:color w:val="000000"/>
          <w:sz w:val="16"/>
        </w:rPr>
        <w:t xml:space="preserve"> a </w:t>
      </w:r>
      <w:r>
        <w:rPr>
          <w:rFonts w:ascii="UUJQDE+MyriadPro-Regular" w:hAnsi="UUJQDE+MyriadPro-Regular" w:cs="UUJQDE+MyriadPro-Regular"/>
          <w:color w:val="000000"/>
          <w:sz w:val="16"/>
        </w:rPr>
        <w:t>klimatických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vlivů</w:t>
      </w:r>
      <w:r>
        <w:rPr>
          <w:rFonts w:ascii="UUJQDE+MyriadPro-Regular"/>
          <w:color w:val="000000"/>
          <w:sz w:val="16"/>
        </w:rPr>
        <w:t xml:space="preserve"> a nikoli v </w:t>
      </w:r>
      <w:r>
        <w:rPr>
          <w:rFonts w:ascii="UUJQDE+MyriadPro-Regular" w:hAnsi="UUJQDE+MyriadPro-Regular" w:cs="UUJQDE+MyriadPro-Regular"/>
          <w:color w:val="000000"/>
          <w:sz w:val="16"/>
        </w:rPr>
        <w:t>důsledku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lidské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činnosti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2"/>
          <w:sz w:val="16"/>
        </w:rPr>
        <w:t>(např.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prů‑</w:t>
      </w:r>
    </w:p>
    <w:p w14:paraId="37C64E5F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myslovým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stavebním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provozem).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Sesouváním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půdy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není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klesání</w:t>
      </w:r>
    </w:p>
    <w:p w14:paraId="4DB96CF3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zemského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povrchu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důsledku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působení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přírodních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sil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lidské</w:t>
      </w:r>
    </w:p>
    <w:p w14:paraId="5D958955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činnosti.</w:t>
      </w:r>
    </w:p>
    <w:p w14:paraId="4CC260AA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82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3.</w:t>
      </w:r>
      <w:r>
        <w:rPr>
          <w:rFonts w:ascii="UUJQDE+MyriadPro-Regular"/>
          <w:color w:val="000000"/>
          <w:spacing w:val="52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Sesouváním</w:t>
      </w:r>
      <w:r>
        <w:rPr>
          <w:rFonts w:ascii="NKFIGU+MyriadPro-Bold"/>
          <w:color w:val="000000"/>
          <w:spacing w:val="17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nebo</w:t>
      </w:r>
      <w:r>
        <w:rPr>
          <w:rFonts w:ascii="NKFIGU+MyriadPro-Bold"/>
          <w:color w:val="000000"/>
          <w:spacing w:val="17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zřícením</w:t>
      </w:r>
      <w:r>
        <w:rPr>
          <w:rFonts w:ascii="NKFIGU+MyriadPro-Bold"/>
          <w:color w:val="000000"/>
          <w:spacing w:val="18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sněhových</w:t>
      </w:r>
      <w:r>
        <w:rPr>
          <w:rFonts w:ascii="NKFIGU+MyriadPro-Bold"/>
          <w:color w:val="000000"/>
          <w:spacing w:val="18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lavin</w:t>
      </w:r>
      <w:r>
        <w:rPr>
          <w:rFonts w:ascii="NKFIGU+MyriadPro-Bold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pacing w:val="-2"/>
          <w:sz w:val="16"/>
        </w:rPr>
        <w:t>jev,</w:t>
      </w:r>
      <w:r>
        <w:rPr>
          <w:rFonts w:ascii="UUJQDE+MyriadPro-Regular"/>
          <w:color w:val="000000"/>
          <w:spacing w:val="2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kdy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masa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sněhu</w:t>
      </w:r>
    </w:p>
    <w:p w14:paraId="58032AFB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nebo ledu se </w:t>
      </w:r>
      <w:r>
        <w:rPr>
          <w:rFonts w:ascii="UUJQDE+MyriadPro-Regular" w:hAnsi="UUJQDE+MyriadPro-Regular" w:cs="UUJQDE+MyriadPro-Regular"/>
          <w:color w:val="000000"/>
          <w:sz w:val="16"/>
        </w:rPr>
        <w:t>náhle</w:t>
      </w:r>
      <w:r>
        <w:rPr>
          <w:rFonts w:ascii="UUJQDE+MyriadPro-Regular"/>
          <w:color w:val="000000"/>
          <w:sz w:val="16"/>
        </w:rPr>
        <w:t xml:space="preserve"> po </w:t>
      </w:r>
      <w:r>
        <w:rPr>
          <w:rFonts w:ascii="UUJQDE+MyriadPro-Regular" w:hAnsi="UUJQDE+MyriadPro-Regular" w:cs="UUJQDE+MyriadPro-Regular"/>
          <w:color w:val="000000"/>
          <w:sz w:val="16"/>
        </w:rPr>
        <w:t>svazích</w:t>
      </w:r>
      <w:r>
        <w:rPr>
          <w:rFonts w:ascii="UUJQDE+MyriadPro-Regular"/>
          <w:color w:val="000000"/>
          <w:sz w:val="16"/>
        </w:rPr>
        <w:t xml:space="preserve"> uvede do pohybu a </w:t>
      </w:r>
      <w:r>
        <w:rPr>
          <w:rFonts w:ascii="UUJQDE+MyriadPro-Regular" w:hAnsi="UUJQDE+MyriadPro-Regular" w:cs="UUJQDE+MyriadPro-Regular"/>
          <w:color w:val="000000"/>
          <w:sz w:val="16"/>
        </w:rPr>
        <w:t>řítí</w:t>
      </w:r>
      <w:r>
        <w:rPr>
          <w:rFonts w:ascii="UUJQDE+MyriadPro-Regular"/>
          <w:color w:val="000000"/>
          <w:sz w:val="16"/>
        </w:rPr>
        <w:t xml:space="preserve"> se do </w:t>
      </w:r>
      <w:r>
        <w:rPr>
          <w:rFonts w:ascii="UUJQDE+MyriadPro-Regular" w:hAnsi="UUJQDE+MyriadPro-Regular" w:cs="UUJQDE+MyriadPro-Regular"/>
          <w:color w:val="000000"/>
          <w:sz w:val="16"/>
        </w:rPr>
        <w:t>údolí.</w:t>
      </w:r>
    </w:p>
    <w:p w14:paraId="0C94B521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82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4.</w:t>
      </w:r>
      <w:r>
        <w:rPr>
          <w:rFonts w:ascii="UUJQDE+MyriadPro-Regular"/>
          <w:color w:val="000000"/>
          <w:spacing w:val="52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pacing w:val="-1"/>
          <w:sz w:val="16"/>
        </w:rPr>
        <w:t>Tíhou</w:t>
      </w:r>
      <w:r>
        <w:rPr>
          <w:rFonts w:ascii="NKFIGU+MyriadPro-Bold"/>
          <w:color w:val="000000"/>
          <w:spacing w:val="10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sněhu</w:t>
      </w:r>
      <w:r>
        <w:rPr>
          <w:rFonts w:ascii="NKFIGU+MyriadPro-Bold"/>
          <w:color w:val="000000"/>
          <w:spacing w:val="9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nebo</w:t>
      </w:r>
      <w:r>
        <w:rPr>
          <w:rFonts w:ascii="NKFIGU+MyriadPro-Bold"/>
          <w:color w:val="000000"/>
          <w:spacing w:val="8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námrazy</w:t>
      </w:r>
      <w:r>
        <w:rPr>
          <w:rFonts w:ascii="NKFIGU+MyriadPro-Bold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destruktivní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působení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jejich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nadměrné</w:t>
      </w:r>
    </w:p>
    <w:p w14:paraId="3FF57394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hmotnosti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střešní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krytiny,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nosné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ostatní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konstrukce.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Pojist‑</w:t>
      </w:r>
    </w:p>
    <w:p w14:paraId="465FBE45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nou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událostí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důvodu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tohoto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pojistného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nebezpečí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takové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poško‑</w:t>
      </w:r>
    </w:p>
    <w:p w14:paraId="62133E2C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zení</w:t>
      </w:r>
      <w:r>
        <w:rPr>
          <w:rFonts w:ascii="UUJQDE+MyriadPro-Regular"/>
          <w:color w:val="000000"/>
          <w:sz w:val="16"/>
        </w:rPr>
        <w:t xml:space="preserve"> nebo </w:t>
      </w:r>
      <w:r>
        <w:rPr>
          <w:rFonts w:ascii="UUJQDE+MyriadPro-Regular" w:hAnsi="UUJQDE+MyriadPro-Regular" w:cs="UUJQDE+MyriadPro-Regular"/>
          <w:color w:val="000000"/>
          <w:sz w:val="16"/>
        </w:rPr>
        <w:t>zničení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pojištění,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bylo </w:t>
      </w:r>
      <w:r>
        <w:rPr>
          <w:rFonts w:ascii="UUJQDE+MyriadPro-Regular" w:hAnsi="UUJQDE+MyriadPro-Regular" w:cs="UUJQDE+MyriadPro-Regular"/>
          <w:color w:val="000000"/>
          <w:sz w:val="16"/>
        </w:rPr>
        <w:t>způsobeno:</w:t>
      </w:r>
    </w:p>
    <w:p w14:paraId="17450769" w14:textId="77777777" w:rsidR="00625430" w:rsidRDefault="00000000">
      <w:pPr>
        <w:framePr w:w="5116" w:wrap="auto" w:hAnchor="text" w:x="6180" w:y="2017"/>
        <w:widowControl w:val="0"/>
        <w:autoSpaceDE w:val="0"/>
        <w:autoSpaceDN w:val="0"/>
        <w:spacing w:before="0" w:after="0" w:line="183" w:lineRule="exact"/>
        <w:ind w:left="284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a)</w:t>
      </w:r>
      <w:r>
        <w:rPr>
          <w:rFonts w:ascii="UUJQDE+MyriadPro-Regular"/>
          <w:color w:val="000000"/>
          <w:spacing w:val="7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přímým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působením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tíhy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sněhu</w:t>
      </w:r>
      <w:r>
        <w:rPr>
          <w:rFonts w:ascii="UUJQDE+MyriadPro-Regular"/>
          <w:color w:val="000000"/>
          <w:sz w:val="16"/>
        </w:rPr>
        <w:t xml:space="preserve"> a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námrazy;</w:t>
      </w:r>
    </w:p>
    <w:p w14:paraId="4E3A106D" w14:textId="77777777" w:rsidR="00625430" w:rsidRDefault="00000000">
      <w:pPr>
        <w:framePr w:w="4833" w:wrap="auto" w:hAnchor="text" w:x="1134" w:y="2356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c)</w:t>
      </w:r>
      <w:r>
        <w:rPr>
          <w:rFonts w:ascii="UUJQDE+MyriadPro-Regular"/>
          <w:color w:val="000000"/>
          <w:spacing w:val="7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důsledku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přirozené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povahy</w:t>
      </w:r>
      <w:r>
        <w:rPr>
          <w:rFonts w:ascii="UUJQDE+MyriadPro-Regular"/>
          <w:color w:val="000000"/>
          <w:spacing w:val="1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přepravovaného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nákladu,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zejména</w:t>
      </w:r>
    </w:p>
    <w:p w14:paraId="2494F1CD" w14:textId="77777777" w:rsidR="00625430" w:rsidRDefault="00000000">
      <w:pPr>
        <w:framePr w:w="4833" w:wrap="auto" w:hAnchor="text" w:x="1134" w:y="2356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vnitřní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zkázou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úbytkem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způsobeným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například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chemickým</w:t>
      </w:r>
    </w:p>
    <w:p w14:paraId="010D14E7" w14:textId="77777777" w:rsidR="00625430" w:rsidRDefault="00000000">
      <w:pPr>
        <w:framePr w:w="4833" w:wrap="auto" w:hAnchor="text" w:x="1134" w:y="2356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rozkladem,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vyprýštěním,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vypařením,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vyprcháním,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samovznícením,</w:t>
      </w:r>
    </w:p>
    <w:p w14:paraId="6DE783B5" w14:textId="77777777" w:rsidR="00625430" w:rsidRDefault="00000000">
      <w:pPr>
        <w:framePr w:w="4833" w:wrap="auto" w:hAnchor="text" w:x="1134" w:y="2356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okysličením,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vysušením,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zapařením,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plísní,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hnilobou,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mrazem,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hor‑</w:t>
      </w:r>
    </w:p>
    <w:p w14:paraId="65B4B3E2" w14:textId="77777777" w:rsidR="00625430" w:rsidRDefault="00000000">
      <w:pPr>
        <w:framePr w:w="4833" w:wrap="auto" w:hAnchor="text" w:x="1134" w:y="2356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kem, </w:t>
      </w:r>
      <w:r>
        <w:rPr>
          <w:rFonts w:ascii="UUJQDE+MyriadPro-Regular" w:hAnsi="UUJQDE+MyriadPro-Regular" w:cs="UUJQDE+MyriadPro-Regular"/>
          <w:color w:val="000000"/>
          <w:sz w:val="16"/>
        </w:rPr>
        <w:t>působením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hmyzu,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hlodavců</w:t>
      </w:r>
      <w:r>
        <w:rPr>
          <w:rFonts w:ascii="UUJQDE+MyriadPro-Regular"/>
          <w:color w:val="000000"/>
          <w:sz w:val="16"/>
        </w:rPr>
        <w:t xml:space="preserve"> a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jiných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živočichů</w:t>
      </w:r>
      <w:r>
        <w:rPr>
          <w:rFonts w:ascii="UUJQDE+MyriadPro-Regular"/>
          <w:color w:val="000000"/>
          <w:sz w:val="16"/>
        </w:rPr>
        <w:t xml:space="preserve"> apod.;</w:t>
      </w:r>
    </w:p>
    <w:p w14:paraId="6065D784" w14:textId="77777777" w:rsidR="00625430" w:rsidRDefault="00000000">
      <w:pPr>
        <w:framePr w:w="4833" w:wrap="auto" w:hAnchor="text" w:x="1134" w:y="2356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d)</w:t>
      </w:r>
      <w:r>
        <w:rPr>
          <w:rFonts w:ascii="UUJQDE+MyriadPro-Regular"/>
          <w:color w:val="000000"/>
          <w:spacing w:val="5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atmosférickými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srážkami;</w:t>
      </w:r>
    </w:p>
    <w:p w14:paraId="3E09CACE" w14:textId="77777777" w:rsidR="00625430" w:rsidRDefault="00000000">
      <w:pPr>
        <w:framePr w:w="4833" w:wrap="auto" w:hAnchor="text" w:x="1134" w:y="2356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e)</w:t>
      </w:r>
      <w:r>
        <w:rPr>
          <w:rFonts w:ascii="UUJQDE+MyriadPro-Regular"/>
          <w:color w:val="000000"/>
          <w:spacing w:val="6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prudkým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bržděním,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důsledku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vadného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uložení</w:t>
      </w:r>
      <w:r>
        <w:rPr>
          <w:rFonts w:ascii="UUJQDE+MyriadPro-Regular"/>
          <w:color w:val="000000"/>
          <w:spacing w:val="2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nákladu,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záva‑</w:t>
      </w:r>
    </w:p>
    <w:p w14:paraId="18B6113D" w14:textId="77777777" w:rsidR="00625430" w:rsidRDefault="00000000">
      <w:pPr>
        <w:framePr w:w="4833" w:wrap="auto" w:hAnchor="text" w:x="1134" w:y="2356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dou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pneumatiky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jinou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technickou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závadou,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pokud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tyto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okol‑</w:t>
      </w:r>
    </w:p>
    <w:p w14:paraId="1BC000D1" w14:textId="77777777" w:rsidR="00625430" w:rsidRDefault="00000000">
      <w:pPr>
        <w:framePr w:w="4833" w:wrap="auto" w:hAnchor="text" w:x="1134" w:y="2356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nosti nevedly k </w:t>
      </w:r>
      <w:r>
        <w:rPr>
          <w:rFonts w:ascii="UUJQDE+MyriadPro-Regular" w:hAnsi="UUJQDE+MyriadPro-Regular" w:cs="UUJQDE+MyriadPro-Regular"/>
          <w:color w:val="000000"/>
          <w:sz w:val="16"/>
        </w:rPr>
        <w:t>dopravní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nehodě;</w:t>
      </w:r>
    </w:p>
    <w:p w14:paraId="2FEC197C" w14:textId="77777777" w:rsidR="00625430" w:rsidRDefault="00000000">
      <w:pPr>
        <w:framePr w:w="4833" w:wrap="auto" w:hAnchor="text" w:x="1134" w:y="2356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pacing w:val="16"/>
          <w:sz w:val="16"/>
        </w:rPr>
        <w:t>f)</w:t>
      </w:r>
      <w:r>
        <w:rPr>
          <w:rFonts w:ascii="UUJQDE+MyriadPro-Regular"/>
          <w:color w:val="000000"/>
          <w:spacing w:val="6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zpožděním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přepravy,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nedodržením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dodací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lhůty;</w:t>
      </w:r>
    </w:p>
    <w:p w14:paraId="0F9A6F6F" w14:textId="77777777" w:rsidR="00625430" w:rsidRDefault="00000000">
      <w:pPr>
        <w:framePr w:w="4833" w:wrap="auto" w:hAnchor="text" w:x="1134" w:y="2356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g)</w:t>
      </w:r>
      <w:r>
        <w:rPr>
          <w:rFonts w:ascii="UUJQDE+MyriadPro-Regular"/>
          <w:color w:val="000000"/>
          <w:spacing w:val="5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výbuchem,</w:t>
      </w:r>
      <w:r>
        <w:rPr>
          <w:rFonts w:ascii="UUJQDE+MyriadPro-Regular"/>
          <w:color w:val="000000"/>
          <w:spacing w:val="3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ke</w:t>
      </w:r>
      <w:r>
        <w:rPr>
          <w:rFonts w:ascii="UUJQDE+MyriadPro-Regular"/>
          <w:color w:val="000000"/>
          <w:spacing w:val="3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kterému</w:t>
      </w:r>
      <w:r>
        <w:rPr>
          <w:rFonts w:ascii="UUJQDE+MyriadPro-Regular"/>
          <w:color w:val="000000"/>
          <w:spacing w:val="3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dojde</w:t>
      </w:r>
      <w:r>
        <w:rPr>
          <w:rFonts w:ascii="UUJQDE+MyriadPro-Regular"/>
          <w:color w:val="000000"/>
          <w:spacing w:val="3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3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hlavních</w:t>
      </w:r>
      <w:r>
        <w:rPr>
          <w:rFonts w:ascii="UUJQDE+MyriadPro-Regular"/>
          <w:color w:val="000000"/>
          <w:spacing w:val="3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střelných</w:t>
      </w:r>
      <w:r>
        <w:rPr>
          <w:rFonts w:ascii="UUJQDE+MyriadPro-Regular"/>
          <w:color w:val="000000"/>
          <w:spacing w:val="3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zbraní</w:t>
      </w:r>
      <w:r>
        <w:rPr>
          <w:rFonts w:ascii="UUJQDE+MyriadPro-Regular"/>
          <w:color w:val="000000"/>
          <w:spacing w:val="3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</w:p>
    <w:p w14:paraId="32B1B072" w14:textId="77777777" w:rsidR="00625430" w:rsidRDefault="00000000">
      <w:pPr>
        <w:framePr w:w="4833" w:wrap="auto" w:hAnchor="text" w:x="1134" w:y="2356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zbraňových</w:t>
      </w:r>
      <w:r>
        <w:rPr>
          <w:rFonts w:ascii="UUJQDE+MyriadPro-Regular"/>
          <w:color w:val="000000"/>
          <w:spacing w:val="3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systémech</w:t>
      </w:r>
      <w:r>
        <w:rPr>
          <w:rFonts w:ascii="UUJQDE+MyriadPro-Regular"/>
          <w:color w:val="000000"/>
          <w:spacing w:val="3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3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výbuchem</w:t>
      </w:r>
      <w:r>
        <w:rPr>
          <w:rFonts w:ascii="UUJQDE+MyriadPro-Regular"/>
          <w:color w:val="000000"/>
          <w:spacing w:val="3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3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zařízeních,</w:t>
      </w:r>
      <w:r>
        <w:rPr>
          <w:rFonts w:ascii="UUJQDE+MyriadPro-Regular"/>
          <w:color w:val="000000"/>
          <w:spacing w:val="31"/>
          <w:sz w:val="16"/>
        </w:rPr>
        <w:t xml:space="preserve"> </w:t>
      </w:r>
      <w:r>
        <w:rPr>
          <w:rFonts w:ascii="UUJQDE+MyriadPro-Regular"/>
          <w:color w:val="000000"/>
          <w:spacing w:val="-2"/>
          <w:sz w:val="16"/>
        </w:rPr>
        <w:t>ve</w:t>
      </w:r>
      <w:r>
        <w:rPr>
          <w:rFonts w:ascii="UUJQDE+MyriadPro-Regular"/>
          <w:color w:val="000000"/>
          <w:spacing w:val="3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kterých</w:t>
      </w:r>
      <w:r>
        <w:rPr>
          <w:rFonts w:ascii="UUJQDE+MyriadPro-Regular"/>
          <w:color w:val="000000"/>
          <w:spacing w:val="3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</w:p>
    <w:p w14:paraId="65CAC4F4" w14:textId="77777777" w:rsidR="00625430" w:rsidRDefault="00000000">
      <w:pPr>
        <w:framePr w:w="4833" w:wrap="auto" w:hAnchor="text" w:x="1134" w:y="2356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energie </w:t>
      </w:r>
      <w:r>
        <w:rPr>
          <w:rFonts w:ascii="UUJQDE+MyriadPro-Regular" w:hAnsi="UUJQDE+MyriadPro-Regular" w:cs="UUJQDE+MyriadPro-Regular"/>
          <w:color w:val="000000"/>
          <w:sz w:val="16"/>
        </w:rPr>
        <w:t>výbuchu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cíleně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využívá;</w:t>
      </w:r>
    </w:p>
    <w:p w14:paraId="2EF29FAE" w14:textId="77777777" w:rsidR="00625430" w:rsidRDefault="00000000">
      <w:pPr>
        <w:framePr w:w="4833" w:wrap="auto" w:hAnchor="text" w:x="1134" w:y="2356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h)</w:t>
      </w:r>
      <w:r>
        <w:rPr>
          <w:rFonts w:ascii="UUJQDE+MyriadPro-Regular"/>
          <w:color w:val="000000"/>
          <w:spacing w:val="5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pohřešováním</w:t>
      </w:r>
      <w:r>
        <w:rPr>
          <w:rFonts w:ascii="UUJQDE+MyriadPro-Regular"/>
          <w:color w:val="000000"/>
          <w:spacing w:val="1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pacing w:val="1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1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</w:t>
      </w:r>
      <w:r>
        <w:rPr>
          <w:rFonts w:ascii="UUJQDE+MyriadPro-Regular"/>
          <w:color w:val="000000"/>
          <w:spacing w:val="1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výjimkou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škod,</w:t>
      </w:r>
      <w:r>
        <w:rPr>
          <w:rFonts w:ascii="UUJQDE+MyriadPro-Regular"/>
          <w:color w:val="000000"/>
          <w:spacing w:val="1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</w:t>
      </w:r>
      <w:r>
        <w:rPr>
          <w:rFonts w:ascii="UUJQDE+MyriadPro-Regular"/>
          <w:color w:val="000000"/>
          <w:spacing w:val="1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vznikly</w:t>
      </w:r>
    </w:p>
    <w:p w14:paraId="2CE4A44A" w14:textId="77777777" w:rsidR="00625430" w:rsidRDefault="00000000">
      <w:pPr>
        <w:framePr w:w="4833" w:wrap="auto" w:hAnchor="text" w:x="1134" w:y="2356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následkem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dopravní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nehody,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byl‑li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pojištěný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jeho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pracovník</w:t>
      </w:r>
    </w:p>
    <w:p w14:paraId="5A7F68B3" w14:textId="77777777" w:rsidR="00625430" w:rsidRDefault="00000000">
      <w:pPr>
        <w:framePr w:w="4833" w:wrap="auto" w:hAnchor="text" w:x="1134" w:y="2356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pacing w:val="-1"/>
          <w:sz w:val="16"/>
        </w:rPr>
        <w:t>zbaven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možnosti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opatrovat;</w:t>
      </w:r>
    </w:p>
    <w:p w14:paraId="64E06F3F" w14:textId="77777777" w:rsidR="00625430" w:rsidRDefault="00000000">
      <w:pPr>
        <w:framePr w:w="322" w:wrap="auto" w:hAnchor="text" w:x="6180" w:y="3666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</w:t>
      </w:r>
    </w:p>
    <w:p w14:paraId="1118A406" w14:textId="77777777" w:rsidR="00625430" w:rsidRDefault="00000000">
      <w:pPr>
        <w:framePr w:w="4832" w:wrap="auto" w:hAnchor="text" w:x="1134" w:y="5241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i)</w:t>
      </w:r>
      <w:r>
        <w:rPr>
          <w:rFonts w:ascii="UUJQDE+MyriadPro-Regular"/>
          <w:color w:val="000000"/>
          <w:spacing w:val="1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pádem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stromů,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stožárů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jiných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věcí,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jsou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součástí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po‑</w:t>
      </w:r>
    </w:p>
    <w:p w14:paraId="79592F60" w14:textId="77777777" w:rsidR="00625430" w:rsidRDefault="00000000">
      <w:pPr>
        <w:framePr w:w="4832" w:wrap="auto" w:hAnchor="text" w:x="1134" w:y="524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škozené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věci;</w:t>
      </w:r>
    </w:p>
    <w:p w14:paraId="6D7B74BA" w14:textId="77777777" w:rsidR="00625430" w:rsidRDefault="00000000">
      <w:pPr>
        <w:framePr w:w="4832" w:wrap="auto" w:hAnchor="text" w:x="1134" w:y="5241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j)</w:t>
      </w:r>
      <w:r>
        <w:rPr>
          <w:rFonts w:ascii="UUJQDE+MyriadPro-Regular"/>
          <w:color w:val="000000"/>
          <w:spacing w:val="10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důsledku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povodně,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nebylo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místě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pojištění,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není</w:t>
      </w:r>
    </w:p>
    <w:p w14:paraId="3439F157" w14:textId="77777777" w:rsidR="00625430" w:rsidRDefault="00000000">
      <w:pPr>
        <w:framePr w:w="4832" w:wrap="auto" w:hAnchor="text" w:x="1134" w:y="524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smlouvě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přesně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specifikováno,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dosaženo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10letého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ma‑</w:t>
      </w:r>
    </w:p>
    <w:p w14:paraId="2DEC747E" w14:textId="77777777" w:rsidR="00625430" w:rsidRDefault="00000000">
      <w:pPr>
        <w:framePr w:w="4832" w:wrap="auto" w:hAnchor="text" w:x="1134" w:y="524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ximálního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průtoku,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tj.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průtoku,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který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dosažen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překročen</w:t>
      </w:r>
    </w:p>
    <w:p w14:paraId="633DD01A" w14:textId="77777777" w:rsidR="00625430" w:rsidRDefault="00000000">
      <w:pPr>
        <w:framePr w:w="4832" w:wrap="auto" w:hAnchor="text" w:x="1134" w:y="524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průměrně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jedenkrát</w:t>
      </w:r>
      <w:r>
        <w:rPr>
          <w:rFonts w:ascii="UUJQDE+MyriadPro-Regular"/>
          <w:color w:val="000000"/>
          <w:sz w:val="16"/>
        </w:rPr>
        <w:t xml:space="preserve"> za deset let </w:t>
      </w:r>
      <w:r>
        <w:rPr>
          <w:rFonts w:ascii="UUJQDE+MyriadPro-Regular"/>
          <w:color w:val="000000"/>
          <w:spacing w:val="-1"/>
          <w:sz w:val="16"/>
        </w:rPr>
        <w:t>(tzv.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10letá</w:t>
      </w:r>
      <w:r>
        <w:rPr>
          <w:rFonts w:ascii="UUJQDE+MyriadPro-Regular"/>
          <w:color w:val="000000"/>
          <w:sz w:val="16"/>
        </w:rPr>
        <w:t xml:space="preserve"> voda).</w:t>
      </w:r>
    </w:p>
    <w:p w14:paraId="5565567A" w14:textId="77777777" w:rsidR="00625430" w:rsidRDefault="00000000">
      <w:pPr>
        <w:framePr w:w="322" w:wrap="auto" w:hAnchor="text" w:x="6180" w:y="5309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</w:t>
      </w:r>
    </w:p>
    <w:p w14:paraId="2BB368C7" w14:textId="77777777" w:rsidR="00625430" w:rsidRDefault="00000000">
      <w:pPr>
        <w:framePr w:w="1076" w:wrap="auto" w:hAnchor="text" w:x="2870" w:y="6528"/>
        <w:widowControl w:val="0"/>
        <w:autoSpaceDE w:val="0"/>
        <w:autoSpaceDN w:val="0"/>
        <w:spacing w:before="0" w:after="0" w:line="193" w:lineRule="exact"/>
        <w:ind w:left="129"/>
        <w:jc w:val="left"/>
        <w:rPr>
          <w:rFonts w:ascii="NKFIGU+MyriadPro-Bold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pacing w:val="-4"/>
          <w:sz w:val="16"/>
        </w:rPr>
        <w:t>Článek</w:t>
      </w:r>
      <w:r>
        <w:rPr>
          <w:rFonts w:ascii="NKFIGU+MyriadPro-Bold"/>
          <w:color w:val="000000"/>
          <w:spacing w:val="-2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8</w:t>
      </w:r>
    </w:p>
    <w:p w14:paraId="1CC767B2" w14:textId="77777777" w:rsidR="00625430" w:rsidRDefault="00000000">
      <w:pPr>
        <w:framePr w:w="1076" w:wrap="auto" w:hAnchor="text" w:x="2870" w:y="6528"/>
        <w:widowControl w:val="0"/>
        <w:autoSpaceDE w:val="0"/>
        <w:autoSpaceDN w:val="0"/>
        <w:spacing w:before="0" w:after="0" w:line="180" w:lineRule="exact"/>
        <w:jc w:val="left"/>
        <w:rPr>
          <w:rFonts w:ascii="MGKGVA+MyriadPro-It"/>
          <w:color w:val="000000"/>
          <w:sz w:val="16"/>
        </w:rPr>
      </w:pPr>
      <w:r>
        <w:rPr>
          <w:rFonts w:ascii="MGKGVA+MyriadPro-It" w:hAnsi="MGKGVA+MyriadPro-It" w:cs="MGKGVA+MyriadPro-It"/>
          <w:color w:val="000000"/>
          <w:spacing w:val="-3"/>
          <w:sz w:val="16"/>
        </w:rPr>
        <w:t>Výklad</w:t>
      </w:r>
      <w:r>
        <w:rPr>
          <w:rFonts w:ascii="MGKGVA+MyriadPro-It"/>
          <w:color w:val="000000"/>
          <w:spacing w:val="-2"/>
          <w:sz w:val="16"/>
        </w:rPr>
        <w:t xml:space="preserve"> </w:t>
      </w:r>
      <w:r>
        <w:rPr>
          <w:rFonts w:ascii="MGKGVA+MyriadPro-It" w:hAnsi="MGKGVA+MyriadPro-It" w:cs="MGKGVA+MyriadPro-It"/>
          <w:color w:val="000000"/>
          <w:spacing w:val="-4"/>
          <w:sz w:val="16"/>
        </w:rPr>
        <w:t>pojmů</w:t>
      </w:r>
    </w:p>
    <w:p w14:paraId="28E1E37E" w14:textId="77777777" w:rsidR="00625430" w:rsidRDefault="00000000">
      <w:pPr>
        <w:framePr w:w="322" w:wrap="auto" w:hAnchor="text" w:x="6180" w:y="6770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</w:t>
      </w:r>
    </w:p>
    <w:p w14:paraId="7CE12BB7" w14:textId="77777777" w:rsidR="00625430" w:rsidRDefault="00000000">
      <w:pPr>
        <w:framePr w:w="322" w:wrap="auto" w:hAnchor="text" w:x="6180" w:y="6770"/>
        <w:widowControl w:val="0"/>
        <w:autoSpaceDE w:val="0"/>
        <w:autoSpaceDN w:val="0"/>
        <w:spacing w:before="173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</w:t>
      </w:r>
    </w:p>
    <w:p w14:paraId="65570E9A" w14:textId="77777777" w:rsidR="00625430" w:rsidRDefault="00000000">
      <w:pPr>
        <w:framePr w:w="2658" w:wrap="auto" w:hAnchor="text" w:x="850" w:y="7060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pacing w:val="-2"/>
          <w:sz w:val="16"/>
        </w:rPr>
        <w:t>Pro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účely</w:t>
      </w:r>
      <w:r>
        <w:rPr>
          <w:rFonts w:ascii="UUJQDE+MyriadPro-Regular"/>
          <w:color w:val="000000"/>
          <w:sz w:val="16"/>
        </w:rPr>
        <w:t xml:space="preserve"> tohoto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z w:val="16"/>
        </w:rPr>
        <w:t xml:space="preserve"> se </w:t>
      </w:r>
      <w:r>
        <w:rPr>
          <w:rFonts w:ascii="UUJQDE+MyriadPro-Regular" w:hAnsi="UUJQDE+MyriadPro-Regular" w:cs="UUJQDE+MyriadPro-Regular"/>
          <w:color w:val="000000"/>
          <w:sz w:val="16"/>
        </w:rPr>
        <w:t>rozumí:</w:t>
      </w:r>
    </w:p>
    <w:p w14:paraId="57D8255A" w14:textId="77777777" w:rsidR="00625430" w:rsidRDefault="00000000">
      <w:pPr>
        <w:framePr w:w="322" w:wrap="auto" w:hAnchor="text" w:x="850" w:y="7241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</w:t>
      </w:r>
    </w:p>
    <w:p w14:paraId="1A1DCDC2" w14:textId="77777777" w:rsidR="00625430" w:rsidRDefault="00000000">
      <w:pPr>
        <w:framePr w:w="322" w:wrap="auto" w:hAnchor="text" w:x="850" w:y="7241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2</w:t>
      </w:r>
    </w:p>
    <w:p w14:paraId="046B39B6" w14:textId="77777777" w:rsidR="00625430" w:rsidRDefault="00000000">
      <w:pPr>
        <w:framePr w:w="273" w:wrap="auto" w:hAnchor="text" w:x="932" w:y="7241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2091B15E" w14:textId="77777777" w:rsidR="00625430" w:rsidRDefault="00000000">
      <w:pPr>
        <w:framePr w:w="273" w:wrap="auto" w:hAnchor="text" w:x="932" w:y="7241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104E2A1C" w14:textId="77777777" w:rsidR="00625430" w:rsidRDefault="00000000">
      <w:pPr>
        <w:framePr w:w="4832" w:wrap="auto" w:hAnchor="text" w:x="1134" w:y="7235"/>
        <w:widowControl w:val="0"/>
        <w:autoSpaceDE w:val="0"/>
        <w:autoSpaceDN w:val="0"/>
        <w:spacing w:before="0" w:after="0" w:line="19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z w:val="16"/>
        </w:rPr>
        <w:t>Aerodynamickým</w:t>
      </w:r>
      <w:r>
        <w:rPr>
          <w:rFonts w:ascii="NKFIGU+MyriadPro-Bold"/>
          <w:color w:val="000000"/>
          <w:spacing w:val="-6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pacing w:val="-1"/>
          <w:sz w:val="16"/>
        </w:rPr>
        <w:t>třeskem</w:t>
      </w:r>
      <w:r>
        <w:rPr>
          <w:rFonts w:ascii="NKFIGU+MyriadPro-Bold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tlaková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vlna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vznikající</w:t>
      </w:r>
      <w:r>
        <w:rPr>
          <w:rFonts w:ascii="UUJQDE+MyriadPro-Regular"/>
          <w:color w:val="000000"/>
          <w:spacing w:val="-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pohybu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letadla.</w:t>
      </w:r>
    </w:p>
    <w:p w14:paraId="21B2282D" w14:textId="77777777" w:rsidR="00625430" w:rsidRDefault="00000000">
      <w:pPr>
        <w:framePr w:w="4832" w:wrap="auto" w:hAnchor="text" w:x="1134" w:y="7235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z w:val="16"/>
        </w:rPr>
        <w:t>Atmosférickými</w:t>
      </w:r>
      <w:r>
        <w:rPr>
          <w:rFonts w:ascii="NKFIGU+MyriadPro-Bold"/>
          <w:color w:val="000000"/>
          <w:spacing w:val="15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srážkami</w:t>
      </w:r>
      <w:r>
        <w:rPr>
          <w:rFonts w:ascii="NKFIGU+MyriadPro-Bold"/>
          <w:color w:val="000000"/>
          <w:spacing w:val="1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vodní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/>
          <w:color w:val="000000"/>
          <w:spacing w:val="1"/>
          <w:sz w:val="16"/>
        </w:rPr>
        <w:t>kapky</w:t>
      </w:r>
      <w:r>
        <w:rPr>
          <w:rFonts w:ascii="UUJQDE+MyriadPro-Regular"/>
          <w:color w:val="000000"/>
          <w:spacing w:val="1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vzniklé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následkem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konden‑</w:t>
      </w:r>
    </w:p>
    <w:p w14:paraId="4ABBFC12" w14:textId="77777777" w:rsidR="00625430" w:rsidRDefault="00000000">
      <w:pPr>
        <w:framePr w:w="4832" w:wrap="auto" w:hAnchor="text" w:x="1134" w:y="7235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zace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desublimace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vodní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páry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ovzduší,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vypadávající</w:t>
      </w:r>
      <w:r>
        <w:rPr>
          <w:rFonts w:ascii="UUJQDE+MyriadPro-Regular"/>
          <w:color w:val="000000"/>
          <w:spacing w:val="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různých</w:t>
      </w:r>
    </w:p>
    <w:p w14:paraId="28C22172" w14:textId="77777777" w:rsidR="00625430" w:rsidRDefault="00000000">
      <w:pPr>
        <w:framePr w:w="4832" w:wrap="auto" w:hAnchor="text" w:x="1134" w:y="7235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druhů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oblaků</w:t>
      </w:r>
      <w:r>
        <w:rPr>
          <w:rFonts w:ascii="UUJQDE+MyriadPro-Regular"/>
          <w:color w:val="000000"/>
          <w:sz w:val="16"/>
        </w:rPr>
        <w:t xml:space="preserve"> na zem.</w:t>
      </w:r>
    </w:p>
    <w:p w14:paraId="3A89E343" w14:textId="77777777" w:rsidR="00625430" w:rsidRDefault="00000000">
      <w:pPr>
        <w:framePr w:w="322" w:wrap="auto" w:hAnchor="text" w:x="850" w:y="7962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3</w:t>
      </w:r>
    </w:p>
    <w:p w14:paraId="56E05ACE" w14:textId="77777777" w:rsidR="00625430" w:rsidRDefault="00000000">
      <w:pPr>
        <w:framePr w:w="322" w:wrap="auto" w:hAnchor="text" w:x="850" w:y="7962"/>
        <w:widowControl w:val="0"/>
        <w:autoSpaceDE w:val="0"/>
        <w:autoSpaceDN w:val="0"/>
        <w:spacing w:before="168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4</w:t>
      </w:r>
    </w:p>
    <w:p w14:paraId="78086607" w14:textId="77777777" w:rsidR="00625430" w:rsidRDefault="00000000">
      <w:pPr>
        <w:framePr w:w="273" w:wrap="auto" w:hAnchor="text" w:x="932" w:y="7962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753F0889" w14:textId="77777777" w:rsidR="00625430" w:rsidRDefault="00000000">
      <w:pPr>
        <w:framePr w:w="273" w:wrap="auto" w:hAnchor="text" w:x="932" w:y="7962"/>
        <w:widowControl w:val="0"/>
        <w:autoSpaceDE w:val="0"/>
        <w:autoSpaceDN w:val="0"/>
        <w:spacing w:before="168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0E37627D" w14:textId="77777777" w:rsidR="00625430" w:rsidRDefault="00000000">
      <w:pPr>
        <w:framePr w:w="4832" w:wrap="auto" w:hAnchor="text" w:x="1134" w:y="7956"/>
        <w:widowControl w:val="0"/>
        <w:autoSpaceDE w:val="0"/>
        <w:autoSpaceDN w:val="0"/>
        <w:spacing w:before="0" w:after="0" w:line="19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pacing w:val="-1"/>
          <w:sz w:val="16"/>
        </w:rPr>
        <w:t>Kouřem</w:t>
      </w:r>
      <w:r>
        <w:rPr>
          <w:rFonts w:ascii="NKFIGU+MyriadPro-Bold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dým,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který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vychází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náhle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mimo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určení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topných,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varných,</w:t>
      </w:r>
    </w:p>
    <w:p w14:paraId="7DCA0C7B" w14:textId="77777777" w:rsidR="00625430" w:rsidRDefault="00000000">
      <w:pPr>
        <w:framePr w:w="4832" w:wrap="auto" w:hAnchor="text" w:x="1134" w:y="7956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sušicích</w:t>
      </w:r>
      <w:r>
        <w:rPr>
          <w:rFonts w:ascii="UUJQDE+MyriadPro-Regular"/>
          <w:color w:val="000000"/>
          <w:sz w:val="16"/>
        </w:rPr>
        <w:t xml:space="preserve"> a </w:t>
      </w:r>
      <w:r>
        <w:rPr>
          <w:rFonts w:ascii="UUJQDE+MyriadPro-Regular" w:hAnsi="UUJQDE+MyriadPro-Regular" w:cs="UUJQDE+MyriadPro-Regular"/>
          <w:color w:val="000000"/>
          <w:sz w:val="16"/>
        </w:rPr>
        <w:t>obdobných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zařízení.</w:t>
      </w:r>
    </w:p>
    <w:p w14:paraId="4B4DB7EE" w14:textId="77777777" w:rsidR="00625430" w:rsidRDefault="00000000">
      <w:pPr>
        <w:framePr w:w="5034" w:wrap="auto" w:hAnchor="text" w:x="6262" w:y="8048"/>
        <w:widowControl w:val="0"/>
        <w:autoSpaceDE w:val="0"/>
        <w:autoSpaceDN w:val="0"/>
        <w:spacing w:before="0" w:after="0" w:line="192" w:lineRule="exact"/>
        <w:ind w:left="201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b)</w:t>
      </w:r>
      <w:r>
        <w:rPr>
          <w:rFonts w:ascii="UUJQDE+MyriadPro-Regular"/>
          <w:color w:val="000000"/>
          <w:spacing w:val="5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příčinné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souvislosti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tím,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že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tíha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sněhu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námrazy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poškodila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části</w:t>
      </w:r>
    </w:p>
    <w:p w14:paraId="7F95F901" w14:textId="77777777" w:rsidR="00625430" w:rsidRDefault="00000000">
      <w:pPr>
        <w:framePr w:w="5034" w:wrap="auto" w:hAnchor="text" w:x="6262" w:y="8048"/>
        <w:widowControl w:val="0"/>
        <w:autoSpaceDE w:val="0"/>
        <w:autoSpaceDN w:val="0"/>
        <w:spacing w:before="0" w:after="0" w:line="183" w:lineRule="exact"/>
        <w:ind w:left="428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vozidla, </w:t>
      </w:r>
      <w:r>
        <w:rPr>
          <w:rFonts w:ascii="UUJQDE+MyriadPro-Regular"/>
          <w:color w:val="000000"/>
          <w:spacing w:val="-2"/>
          <w:sz w:val="16"/>
        </w:rPr>
        <w:t>ve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kterém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byl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přepravován.</w:t>
      </w:r>
    </w:p>
    <w:p w14:paraId="377E8982" w14:textId="77777777" w:rsidR="00625430" w:rsidRDefault="00000000">
      <w:pPr>
        <w:framePr w:w="5034" w:wrap="auto" w:hAnchor="text" w:x="6262" w:y="8048"/>
        <w:widowControl w:val="0"/>
        <w:autoSpaceDE w:val="0"/>
        <w:autoSpaceDN w:val="0"/>
        <w:spacing w:before="0" w:after="0" w:line="183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5.</w:t>
      </w:r>
      <w:r>
        <w:rPr>
          <w:rFonts w:ascii="UUJQDE+MyriadPro-Regular"/>
          <w:color w:val="000000"/>
          <w:spacing w:val="52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Úderem</w:t>
      </w:r>
      <w:r>
        <w:rPr>
          <w:rFonts w:ascii="NKFIGU+MyriadPro-Bold"/>
          <w:color w:val="000000"/>
          <w:spacing w:val="-4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blesku</w:t>
      </w:r>
      <w:r>
        <w:rPr>
          <w:rFonts w:ascii="NKFIGU+MyriadPro-Bold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přímý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zásah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blesku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(atmosférického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výboje)</w:t>
      </w:r>
      <w:r>
        <w:rPr>
          <w:rFonts w:ascii="UUJQDE+MyriadPro-Regular"/>
          <w:color w:val="000000"/>
          <w:spacing w:val="-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do</w:t>
      </w:r>
      <w:r>
        <w:rPr>
          <w:rFonts w:ascii="UUJQDE+MyriadPro-Regular"/>
          <w:color w:val="000000"/>
          <w:spacing w:val="-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před‑</w:t>
      </w:r>
    </w:p>
    <w:p w14:paraId="0C6E1AAB" w14:textId="77777777" w:rsidR="00625430" w:rsidRDefault="00000000">
      <w:pPr>
        <w:framePr w:w="5034" w:wrap="auto" w:hAnchor="text" w:x="6262" w:y="8048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mětu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pojištění.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Aby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vzniklo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právo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plnění,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musí</w:t>
      </w:r>
      <w:r>
        <w:rPr>
          <w:rFonts w:ascii="UUJQDE+MyriadPro-Regular"/>
          <w:color w:val="000000"/>
          <w:spacing w:val="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být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místo</w:t>
      </w:r>
    </w:p>
    <w:p w14:paraId="7701CECF" w14:textId="77777777" w:rsidR="00625430" w:rsidRDefault="00000000">
      <w:pPr>
        <w:framePr w:w="5034" w:wrap="auto" w:hAnchor="text" w:x="6262" w:y="8048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přímého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zásahu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do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místo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působení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blesku</w:t>
      </w:r>
    </w:p>
    <w:p w14:paraId="1B67E059" w14:textId="77777777" w:rsidR="00625430" w:rsidRDefault="00000000">
      <w:pPr>
        <w:framePr w:w="5034" w:wrap="auto" w:hAnchor="text" w:x="6262" w:y="8048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spolehlivě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zjištěno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prokázáno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podle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stop,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kte‑</w:t>
      </w:r>
    </w:p>
    <w:p w14:paraId="7B1687A0" w14:textId="77777777" w:rsidR="00625430" w:rsidRDefault="00000000">
      <w:pPr>
        <w:framePr w:w="5034" w:wrap="auto" w:hAnchor="text" w:x="6262" w:y="8048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2"/>
          <w:sz w:val="16"/>
        </w:rPr>
        <w:t>ré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po </w:t>
      </w:r>
      <w:r>
        <w:rPr>
          <w:rFonts w:ascii="UUJQDE+MyriadPro-Regular" w:hAnsi="UUJQDE+MyriadPro-Regular" w:cs="UUJQDE+MyriadPro-Regular"/>
          <w:color w:val="000000"/>
          <w:sz w:val="16"/>
        </w:rPr>
        <w:t>sobě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úder</w:t>
      </w:r>
      <w:r>
        <w:rPr>
          <w:rFonts w:ascii="UUJQDE+MyriadPro-Regular"/>
          <w:color w:val="000000"/>
          <w:sz w:val="16"/>
        </w:rPr>
        <w:t xml:space="preserve"> blesku </w:t>
      </w:r>
      <w:r>
        <w:rPr>
          <w:rFonts w:ascii="UUJQDE+MyriadPro-Regular" w:hAnsi="UUJQDE+MyriadPro-Regular" w:cs="UUJQDE+MyriadPro-Regular"/>
          <w:color w:val="000000"/>
          <w:sz w:val="16"/>
        </w:rPr>
        <w:t>zanechává.</w:t>
      </w:r>
    </w:p>
    <w:p w14:paraId="2A5E0867" w14:textId="77777777" w:rsidR="00625430" w:rsidRDefault="00000000">
      <w:pPr>
        <w:framePr w:w="5034" w:wrap="auto" w:hAnchor="text" w:x="6262" w:y="8048"/>
        <w:widowControl w:val="0"/>
        <w:autoSpaceDE w:val="0"/>
        <w:autoSpaceDN w:val="0"/>
        <w:spacing w:before="0" w:after="0" w:line="183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6.</w:t>
      </w:r>
      <w:r>
        <w:rPr>
          <w:rFonts w:ascii="UUJQDE+MyriadPro-Regular"/>
          <w:color w:val="000000"/>
          <w:spacing w:val="52"/>
          <w:sz w:val="16"/>
        </w:rPr>
        <w:t xml:space="preserve"> </w:t>
      </w:r>
      <w:r>
        <w:rPr>
          <w:rFonts w:ascii="NKFIGU+MyriadPro-Bold"/>
          <w:color w:val="000000"/>
          <w:spacing w:val="-1"/>
          <w:sz w:val="16"/>
        </w:rPr>
        <w:t>Vandalismem</w:t>
      </w:r>
      <w:r>
        <w:rPr>
          <w:rFonts w:ascii="NKFIGU+MyriadPro-Bold"/>
          <w:color w:val="000000"/>
          <w:spacing w:val="2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úmyslné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poškození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úmyslné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zničení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</w:p>
    <w:p w14:paraId="747513E2" w14:textId="77777777" w:rsidR="00625430" w:rsidRDefault="00000000">
      <w:pPr>
        <w:framePr w:w="5034" w:wrap="auto" w:hAnchor="text" w:x="6262" w:y="8048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pojištění.</w:t>
      </w:r>
    </w:p>
    <w:p w14:paraId="4A88B558" w14:textId="77777777" w:rsidR="00625430" w:rsidRDefault="00000000">
      <w:pPr>
        <w:framePr w:w="5034" w:wrap="auto" w:hAnchor="text" w:x="6262" w:y="8048"/>
        <w:widowControl w:val="0"/>
        <w:autoSpaceDE w:val="0"/>
        <w:autoSpaceDN w:val="0"/>
        <w:spacing w:before="0" w:after="0" w:line="183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7.</w:t>
      </w:r>
      <w:r>
        <w:rPr>
          <w:rFonts w:ascii="UUJQDE+MyriadPro-Regular"/>
          <w:color w:val="000000"/>
          <w:spacing w:val="52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pacing w:val="-1"/>
          <w:sz w:val="16"/>
        </w:rPr>
        <w:t>Vichřicí</w:t>
      </w:r>
      <w:r>
        <w:rPr>
          <w:rFonts w:ascii="NKFIGU+MyriadPro-Bold"/>
          <w:color w:val="000000"/>
          <w:spacing w:val="4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dynamické</w:t>
      </w:r>
      <w:r>
        <w:rPr>
          <w:rFonts w:ascii="UUJQDE+MyriadPro-Regular"/>
          <w:color w:val="000000"/>
          <w:spacing w:val="4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působení</w:t>
      </w:r>
      <w:r>
        <w:rPr>
          <w:rFonts w:ascii="UUJQDE+MyriadPro-Regular"/>
          <w:color w:val="000000"/>
          <w:spacing w:val="4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hmoty</w:t>
      </w:r>
      <w:r>
        <w:rPr>
          <w:rFonts w:ascii="UUJQDE+MyriadPro-Regular"/>
          <w:color w:val="000000"/>
          <w:spacing w:val="4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vzduchu,</w:t>
      </w:r>
      <w:r>
        <w:rPr>
          <w:rFonts w:ascii="UUJQDE+MyriadPro-Regular"/>
          <w:color w:val="000000"/>
          <w:spacing w:val="4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která</w:t>
      </w:r>
      <w:r>
        <w:rPr>
          <w:rFonts w:ascii="UUJQDE+MyriadPro-Regular"/>
          <w:color w:val="000000"/>
          <w:spacing w:val="4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4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pohybuje</w:t>
      </w:r>
    </w:p>
    <w:p w14:paraId="79A1CEB3" w14:textId="77777777" w:rsidR="00625430" w:rsidRDefault="00000000">
      <w:pPr>
        <w:framePr w:w="5034" w:wrap="auto" w:hAnchor="text" w:x="6262" w:y="8048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místě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rychlostí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nejméně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75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/>
          <w:color w:val="000000"/>
          <w:spacing w:val="1"/>
          <w:sz w:val="16"/>
        </w:rPr>
        <w:t>km/hod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 xml:space="preserve">(tj. </w:t>
      </w:r>
      <w:r>
        <w:rPr>
          <w:rFonts w:ascii="UUJQDE+MyriadPro-Regular"/>
          <w:color w:val="000000"/>
          <w:sz w:val="16"/>
        </w:rPr>
        <w:t>20,8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m/s).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Nemůže‑</w:t>
      </w:r>
    </w:p>
    <w:p w14:paraId="4F83B225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9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z w:val="16"/>
        </w:rPr>
        <w:t>Krupobitím</w:t>
      </w:r>
      <w:r>
        <w:rPr>
          <w:rFonts w:ascii="NKFIGU+MyriadPro-Bold"/>
          <w:color w:val="000000"/>
          <w:spacing w:val="42"/>
          <w:sz w:val="16"/>
        </w:rPr>
        <w:t xml:space="preserve"> </w:t>
      </w:r>
      <w:r>
        <w:rPr>
          <w:rFonts w:ascii="UUJQDE+MyriadPro-Regular"/>
          <w:color w:val="000000"/>
          <w:spacing w:val="-2"/>
          <w:sz w:val="16"/>
        </w:rPr>
        <w:t>jev,</w:t>
      </w:r>
      <w:r>
        <w:rPr>
          <w:rFonts w:ascii="UUJQDE+MyriadPro-Regular"/>
          <w:color w:val="000000"/>
          <w:spacing w:val="4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</w:t>
      </w:r>
      <w:r>
        <w:rPr>
          <w:rFonts w:ascii="UUJQDE+MyriadPro-Regular"/>
          <w:color w:val="000000"/>
          <w:spacing w:val="4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kterém</w:t>
      </w:r>
      <w:r>
        <w:rPr>
          <w:rFonts w:ascii="UUJQDE+MyriadPro-Regular"/>
          <w:color w:val="000000"/>
          <w:spacing w:val="4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kousky</w:t>
      </w:r>
      <w:r>
        <w:rPr>
          <w:rFonts w:ascii="UUJQDE+MyriadPro-Regular"/>
          <w:color w:val="000000"/>
          <w:spacing w:val="4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ledu</w:t>
      </w:r>
      <w:r>
        <w:rPr>
          <w:rFonts w:ascii="UUJQDE+MyriadPro-Regular"/>
          <w:color w:val="000000"/>
          <w:spacing w:val="4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různého</w:t>
      </w:r>
      <w:r>
        <w:rPr>
          <w:rFonts w:ascii="UUJQDE+MyriadPro-Regular"/>
          <w:color w:val="000000"/>
          <w:spacing w:val="4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tvaru,</w:t>
      </w:r>
      <w:r>
        <w:rPr>
          <w:rFonts w:ascii="UUJQDE+MyriadPro-Regular"/>
          <w:color w:val="000000"/>
          <w:spacing w:val="4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velikosti,</w:t>
      </w:r>
    </w:p>
    <w:p w14:paraId="0A561EDE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hmotnosti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hustoty,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vytvořené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1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atmosféře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dopadají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1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pojištěnou</w:t>
      </w:r>
    </w:p>
    <w:p w14:paraId="24EAF3EE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věc,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přičemž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dochází</w:t>
      </w:r>
      <w:r>
        <w:rPr>
          <w:rFonts w:ascii="UUJQDE+MyriadPro-Regular"/>
          <w:color w:val="000000"/>
          <w:sz w:val="16"/>
        </w:rPr>
        <w:t xml:space="preserve"> k </w:t>
      </w:r>
      <w:r>
        <w:rPr>
          <w:rFonts w:ascii="UUJQDE+MyriadPro-Regular" w:hAnsi="UUJQDE+MyriadPro-Regular" w:cs="UUJQDE+MyriadPro-Regular"/>
          <w:color w:val="000000"/>
          <w:sz w:val="16"/>
        </w:rPr>
        <w:t>jejímu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poškození</w:t>
      </w:r>
      <w:r>
        <w:rPr>
          <w:rFonts w:ascii="UUJQDE+MyriadPro-Regular"/>
          <w:color w:val="000000"/>
          <w:sz w:val="16"/>
        </w:rPr>
        <w:t xml:space="preserve"> nebo </w:t>
      </w:r>
      <w:r>
        <w:rPr>
          <w:rFonts w:ascii="UUJQDE+MyriadPro-Regular" w:hAnsi="UUJQDE+MyriadPro-Regular" w:cs="UUJQDE+MyriadPro-Regular"/>
          <w:color w:val="000000"/>
          <w:sz w:val="16"/>
        </w:rPr>
        <w:t>zničení.</w:t>
      </w:r>
    </w:p>
    <w:p w14:paraId="649CBDA9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pacing w:val="-1"/>
          <w:sz w:val="16"/>
        </w:rPr>
        <w:t>Pojistnou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událostí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důvodu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tohoto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pojistného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nebezpečí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takové</w:t>
      </w:r>
    </w:p>
    <w:p w14:paraId="6C24F22E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poškození</w:t>
      </w:r>
      <w:r>
        <w:rPr>
          <w:rFonts w:ascii="UUJQDE+MyriadPro-Regular"/>
          <w:color w:val="000000"/>
          <w:sz w:val="16"/>
        </w:rPr>
        <w:t xml:space="preserve"> nebo </w:t>
      </w:r>
      <w:r>
        <w:rPr>
          <w:rFonts w:ascii="UUJQDE+MyriadPro-Regular" w:hAnsi="UUJQDE+MyriadPro-Regular" w:cs="UUJQDE+MyriadPro-Regular"/>
          <w:color w:val="000000"/>
          <w:sz w:val="16"/>
        </w:rPr>
        <w:t>zničení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pojištění,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bylo </w:t>
      </w:r>
      <w:r>
        <w:rPr>
          <w:rFonts w:ascii="UUJQDE+MyriadPro-Regular" w:hAnsi="UUJQDE+MyriadPro-Regular" w:cs="UUJQDE+MyriadPro-Regular"/>
          <w:color w:val="000000"/>
          <w:sz w:val="16"/>
        </w:rPr>
        <w:t>způsobeno:</w:t>
      </w:r>
    </w:p>
    <w:p w14:paraId="606BBD3B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a)</w:t>
      </w:r>
      <w:r>
        <w:rPr>
          <w:rFonts w:ascii="UUJQDE+MyriadPro-Regular"/>
          <w:color w:val="000000"/>
          <w:spacing w:val="7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přímým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působením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krupobití;</w:t>
      </w:r>
    </w:p>
    <w:p w14:paraId="20475747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b)</w:t>
      </w:r>
      <w:r>
        <w:rPr>
          <w:rFonts w:ascii="UUJQDE+MyriadPro-Regular"/>
          <w:color w:val="000000"/>
          <w:spacing w:val="5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v </w:t>
      </w:r>
      <w:r>
        <w:rPr>
          <w:rFonts w:ascii="UUJQDE+MyriadPro-Regular" w:hAnsi="UUJQDE+MyriadPro-Regular" w:cs="UUJQDE+MyriadPro-Regular"/>
          <w:color w:val="000000"/>
          <w:sz w:val="16"/>
        </w:rPr>
        <w:t>příčinné</w:t>
      </w:r>
      <w:r>
        <w:rPr>
          <w:rFonts w:ascii="UUJQDE+MyriadPro-Regular"/>
          <w:color w:val="000000"/>
          <w:sz w:val="16"/>
        </w:rPr>
        <w:t xml:space="preserve"> souvislosti s </w:t>
      </w:r>
      <w:r>
        <w:rPr>
          <w:rFonts w:ascii="UUJQDE+MyriadPro-Regular" w:hAnsi="UUJQDE+MyriadPro-Regular" w:cs="UUJQDE+MyriadPro-Regular"/>
          <w:color w:val="000000"/>
          <w:sz w:val="16"/>
        </w:rPr>
        <w:t>tím,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že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krupobití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poškodilo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části</w:t>
      </w:r>
      <w:r>
        <w:rPr>
          <w:rFonts w:ascii="UUJQDE+MyriadPro-Regular"/>
          <w:color w:val="000000"/>
          <w:sz w:val="16"/>
        </w:rPr>
        <w:t xml:space="preserve"> vozidla, </w:t>
      </w:r>
      <w:r>
        <w:rPr>
          <w:rFonts w:ascii="UUJQDE+MyriadPro-Regular"/>
          <w:color w:val="000000"/>
          <w:spacing w:val="-2"/>
          <w:sz w:val="16"/>
        </w:rPr>
        <w:t>ve</w:t>
      </w:r>
    </w:p>
    <w:p w14:paraId="6BEC0646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kterém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byl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přepravován.</w:t>
      </w:r>
    </w:p>
    <w:p w14:paraId="58B99035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z w:val="16"/>
        </w:rPr>
        <w:t>Odcizením</w:t>
      </w:r>
      <w:r>
        <w:rPr>
          <w:rFonts w:ascii="NKFIGU+MyriadPro-Bold"/>
          <w:color w:val="000000"/>
          <w:spacing w:val="33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nákladu</w:t>
      </w:r>
      <w:r>
        <w:rPr>
          <w:rFonts w:ascii="NKFIGU+MyriadPro-Bold"/>
          <w:color w:val="000000"/>
          <w:spacing w:val="32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krádeží</w:t>
      </w:r>
      <w:r>
        <w:rPr>
          <w:rFonts w:ascii="NKFIGU+MyriadPro-Bold"/>
          <w:color w:val="000000"/>
          <w:spacing w:val="33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vloupáním</w:t>
      </w:r>
      <w:r>
        <w:rPr>
          <w:rFonts w:ascii="NKFIGU+MyriadPro-Bold"/>
          <w:color w:val="000000"/>
          <w:spacing w:val="3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přivlastnění</w:t>
      </w:r>
      <w:r>
        <w:rPr>
          <w:rFonts w:ascii="UUJQDE+MyriadPro-Regular"/>
          <w:color w:val="000000"/>
          <w:spacing w:val="3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si</w:t>
      </w:r>
      <w:r>
        <w:rPr>
          <w:rFonts w:ascii="UUJQDE+MyriadPro-Regular"/>
          <w:color w:val="000000"/>
          <w:spacing w:val="3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</w:p>
    <w:p w14:paraId="61DE26EE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pojištění,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jeho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části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jeho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součásti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způsobem,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kterém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pacha‑</w:t>
      </w:r>
    </w:p>
    <w:p w14:paraId="228864F6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tel</w:t>
      </w:r>
      <w:r>
        <w:rPr>
          <w:rFonts w:ascii="UUJQDE+MyriadPro-Regular"/>
          <w:color w:val="000000"/>
          <w:spacing w:val="1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prokazatelně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překonal</w:t>
      </w:r>
      <w:r>
        <w:rPr>
          <w:rFonts w:ascii="UUJQDE+MyriadPro-Regular"/>
          <w:color w:val="000000"/>
          <w:spacing w:val="1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překážky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zmocnil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pacing w:val="1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</w:p>
    <w:p w14:paraId="6595E571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jedním</w:t>
      </w:r>
      <w:r>
        <w:rPr>
          <w:rFonts w:ascii="UUJQDE+MyriadPro-Regular"/>
          <w:color w:val="000000"/>
          <w:sz w:val="16"/>
        </w:rPr>
        <w:t xml:space="preserve"> z </w:t>
      </w:r>
      <w:r>
        <w:rPr>
          <w:rFonts w:ascii="UUJQDE+MyriadPro-Regular" w:hAnsi="UUJQDE+MyriadPro-Regular" w:cs="UUJQDE+MyriadPro-Regular"/>
          <w:color w:val="000000"/>
          <w:sz w:val="16"/>
        </w:rPr>
        <w:t>dále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uvedených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způsobů:</w:t>
      </w:r>
    </w:p>
    <w:p w14:paraId="4290031B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a)</w:t>
      </w:r>
      <w:r>
        <w:rPr>
          <w:rFonts w:ascii="UUJQDE+MyriadPro-Regular"/>
          <w:color w:val="000000"/>
          <w:spacing w:val="7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do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uzamčeného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vozidla,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pacing w:val="-2"/>
          <w:sz w:val="16"/>
        </w:rPr>
        <w:t>ve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kterém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náklad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přepravován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do‑</w:t>
      </w:r>
    </w:p>
    <w:p w14:paraId="29D40198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stal </w:t>
      </w:r>
      <w:r>
        <w:rPr>
          <w:rFonts w:ascii="UUJQDE+MyriadPro-Regular"/>
          <w:color w:val="000000"/>
          <w:spacing w:val="1"/>
          <w:sz w:val="16"/>
        </w:rPr>
        <w:t>tak,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že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jej </w:t>
      </w:r>
      <w:r>
        <w:rPr>
          <w:rFonts w:ascii="UUJQDE+MyriadPro-Regular" w:hAnsi="UUJQDE+MyriadPro-Regular" w:cs="UUJQDE+MyriadPro-Regular"/>
          <w:color w:val="000000"/>
          <w:sz w:val="16"/>
        </w:rPr>
        <w:t>otevřel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nástroji,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nejsou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určeny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k jeho </w:t>
      </w:r>
      <w:r>
        <w:rPr>
          <w:rFonts w:ascii="UUJQDE+MyriadPro-Regular" w:hAnsi="UUJQDE+MyriadPro-Regular" w:cs="UUJQDE+MyriadPro-Regular"/>
          <w:color w:val="000000"/>
          <w:sz w:val="16"/>
        </w:rPr>
        <w:t>řádnému</w:t>
      </w:r>
    </w:p>
    <w:p w14:paraId="454DF571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otevírání;</w:t>
      </w:r>
    </w:p>
    <w:p w14:paraId="5ACDC5FE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b)</w:t>
      </w:r>
      <w:r>
        <w:rPr>
          <w:rFonts w:ascii="UUJQDE+MyriadPro-Regular"/>
          <w:color w:val="000000"/>
          <w:spacing w:val="5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do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uzamčeného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vozidla,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pacing w:val="-2"/>
          <w:sz w:val="16"/>
        </w:rPr>
        <w:t>ve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kterém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náklad</w:t>
      </w:r>
      <w:r>
        <w:rPr>
          <w:rFonts w:ascii="UUJQDE+MyriadPro-Regular"/>
          <w:color w:val="000000"/>
          <w:spacing w:val="1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přepravován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do‑</w:t>
      </w:r>
    </w:p>
    <w:p w14:paraId="2331883A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stal jinak </w:t>
      </w:r>
      <w:r>
        <w:rPr>
          <w:rFonts w:ascii="UUJQDE+MyriadPro-Regular" w:hAnsi="UUJQDE+MyriadPro-Regular" w:cs="UUJQDE+MyriadPro-Regular"/>
          <w:color w:val="000000"/>
          <w:sz w:val="16"/>
        </w:rPr>
        <w:t>než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dveřmi;</w:t>
      </w:r>
    </w:p>
    <w:p w14:paraId="3E43E293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c)</w:t>
      </w:r>
      <w:r>
        <w:rPr>
          <w:rFonts w:ascii="UUJQDE+MyriadPro-Regular"/>
          <w:color w:val="000000"/>
          <w:spacing w:val="7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uzamčené</w:t>
      </w:r>
      <w:r>
        <w:rPr>
          <w:rFonts w:ascii="UUJQDE+MyriadPro-Regular"/>
          <w:color w:val="000000"/>
          <w:spacing w:val="20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vozidlo,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/>
          <w:color w:val="000000"/>
          <w:spacing w:val="-2"/>
          <w:sz w:val="16"/>
        </w:rPr>
        <w:t>ve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kterém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2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náklad</w:t>
      </w:r>
      <w:r>
        <w:rPr>
          <w:rFonts w:ascii="UUJQDE+MyriadPro-Regular"/>
          <w:color w:val="000000"/>
          <w:spacing w:val="2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přepravován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otevřel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ori‑</w:t>
      </w:r>
    </w:p>
    <w:p w14:paraId="4D580282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ginálním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klíčem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legálně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zhotoveným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duplikátem,</w:t>
      </w:r>
      <w:r>
        <w:rPr>
          <w:rFonts w:ascii="UUJQDE+MyriadPro-Regular"/>
          <w:color w:val="000000"/>
          <w:spacing w:val="1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jehož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</w:p>
    <w:p w14:paraId="44651EA7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zmocnil </w:t>
      </w:r>
      <w:r>
        <w:rPr>
          <w:rFonts w:ascii="UUJQDE+MyriadPro-Regular" w:hAnsi="UUJQDE+MyriadPro-Regular" w:cs="UUJQDE+MyriadPro-Regular"/>
          <w:color w:val="000000"/>
          <w:sz w:val="16"/>
        </w:rPr>
        <w:t>krádeží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vloupáním</w:t>
      </w:r>
      <w:r>
        <w:rPr>
          <w:rFonts w:ascii="UUJQDE+MyriadPro-Regular"/>
          <w:color w:val="000000"/>
          <w:sz w:val="16"/>
        </w:rPr>
        <w:t xml:space="preserve"> nebo </w:t>
      </w:r>
      <w:r>
        <w:rPr>
          <w:rFonts w:ascii="UUJQDE+MyriadPro-Regular" w:hAnsi="UUJQDE+MyriadPro-Regular" w:cs="UUJQDE+MyriadPro-Regular"/>
          <w:color w:val="000000"/>
          <w:sz w:val="16"/>
        </w:rPr>
        <w:t>loupeží.</w:t>
      </w:r>
    </w:p>
    <w:p w14:paraId="7655B5F2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Za</w:t>
      </w:r>
      <w:r>
        <w:rPr>
          <w:rFonts w:ascii="UUJQDE+MyriadPro-Regular"/>
          <w:color w:val="000000"/>
          <w:spacing w:val="4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odcizení</w:t>
      </w:r>
      <w:r>
        <w:rPr>
          <w:rFonts w:ascii="UUJQDE+MyriadPro-Regular"/>
          <w:color w:val="000000"/>
          <w:spacing w:val="4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věcí</w:t>
      </w:r>
      <w:r>
        <w:rPr>
          <w:rFonts w:ascii="UUJQDE+MyriadPro-Regular"/>
          <w:color w:val="000000"/>
          <w:spacing w:val="4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krádeží</w:t>
      </w:r>
      <w:r>
        <w:rPr>
          <w:rFonts w:ascii="UUJQDE+MyriadPro-Regular"/>
          <w:color w:val="000000"/>
          <w:spacing w:val="4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vloupáním</w:t>
      </w:r>
      <w:r>
        <w:rPr>
          <w:rFonts w:ascii="UUJQDE+MyriadPro-Regular"/>
          <w:color w:val="000000"/>
          <w:spacing w:val="4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4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nepovažuje</w:t>
      </w:r>
      <w:r>
        <w:rPr>
          <w:rFonts w:ascii="UUJQDE+MyriadPro-Regular"/>
          <w:color w:val="000000"/>
          <w:spacing w:val="4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přivlastnění</w:t>
      </w:r>
      <w:r>
        <w:rPr>
          <w:rFonts w:ascii="UUJQDE+MyriadPro-Regular"/>
          <w:color w:val="000000"/>
          <w:spacing w:val="4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si</w:t>
      </w:r>
    </w:p>
    <w:p w14:paraId="5131F77B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pojištění,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jeho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části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jeho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součásti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případech,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kdy</w:t>
      </w:r>
    </w:p>
    <w:p w14:paraId="04EFF930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ke </w:t>
      </w:r>
      <w:r>
        <w:rPr>
          <w:rFonts w:ascii="UUJQDE+MyriadPro-Regular" w:hAnsi="UUJQDE+MyriadPro-Regular" w:cs="UUJQDE+MyriadPro-Regular"/>
          <w:color w:val="000000"/>
          <w:sz w:val="16"/>
        </w:rPr>
        <w:t>vniknutí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do </w:t>
      </w:r>
      <w:r>
        <w:rPr>
          <w:rFonts w:ascii="UUJQDE+MyriadPro-Regular" w:hAnsi="UUJQDE+MyriadPro-Regular" w:cs="UUJQDE+MyriadPro-Regular"/>
          <w:color w:val="000000"/>
          <w:sz w:val="16"/>
        </w:rPr>
        <w:t>uzamčeného</w:t>
      </w:r>
      <w:r>
        <w:rPr>
          <w:rFonts w:ascii="UUJQDE+MyriadPro-Regular"/>
          <w:color w:val="000000"/>
          <w:sz w:val="16"/>
        </w:rPr>
        <w:t xml:space="preserve"> vozidla, </w:t>
      </w:r>
      <w:r>
        <w:rPr>
          <w:rFonts w:ascii="UUJQDE+MyriadPro-Regular"/>
          <w:color w:val="000000"/>
          <w:spacing w:val="-2"/>
          <w:sz w:val="16"/>
        </w:rPr>
        <w:t>ve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kterém</w:t>
      </w:r>
      <w:r>
        <w:rPr>
          <w:rFonts w:ascii="UUJQDE+MyriadPro-Regular"/>
          <w:color w:val="000000"/>
          <w:sz w:val="16"/>
        </w:rPr>
        <w:t xml:space="preserve"> je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náklad</w:t>
      </w:r>
      <w:r>
        <w:rPr>
          <w:rFonts w:ascii="UUJQDE+MyriadPro-Regular"/>
          <w:color w:val="000000"/>
          <w:spacing w:val="-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přepravován</w:t>
      </w:r>
    </w:p>
    <w:p w14:paraId="05374F34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došlo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nezjištěným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způsobem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2"/>
          <w:sz w:val="16"/>
        </w:rPr>
        <w:t>(např.</w:t>
      </w:r>
      <w:r>
        <w:rPr>
          <w:rFonts w:ascii="UUJQDE+MyriadPro-Regular"/>
          <w:color w:val="000000"/>
          <w:spacing w:val="1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beze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stop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násilí,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použitím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shod‑</w:t>
      </w:r>
    </w:p>
    <w:p w14:paraId="35E62A2D" w14:textId="77777777" w:rsidR="00625430" w:rsidRDefault="00000000">
      <w:pPr>
        <w:framePr w:w="4833" w:wrap="auto" w:hAnchor="text" w:x="1134" w:y="8317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ného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klíče,</w:t>
      </w:r>
      <w:r>
        <w:rPr>
          <w:rFonts w:ascii="UUJQDE+MyriadPro-Regular"/>
          <w:color w:val="000000"/>
          <w:sz w:val="16"/>
        </w:rPr>
        <w:t xml:space="preserve"> apod.).</w:t>
      </w:r>
    </w:p>
    <w:p w14:paraId="59ECC13C" w14:textId="77777777" w:rsidR="00625430" w:rsidRDefault="00000000">
      <w:pPr>
        <w:framePr w:w="322" w:wrap="auto" w:hAnchor="text" w:x="6180" w:y="8413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</w:t>
      </w:r>
    </w:p>
    <w:p w14:paraId="6ABE002C" w14:textId="77777777" w:rsidR="00625430" w:rsidRDefault="00000000">
      <w:pPr>
        <w:framePr w:w="322" w:wrap="auto" w:hAnchor="text" w:x="6180" w:y="9326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</w:t>
      </w:r>
    </w:p>
    <w:p w14:paraId="16198EF9" w14:textId="77777777" w:rsidR="00625430" w:rsidRDefault="00000000">
      <w:pPr>
        <w:framePr w:w="322" w:wrap="auto" w:hAnchor="text" w:x="6180" w:y="9326"/>
        <w:widowControl w:val="0"/>
        <w:autoSpaceDE w:val="0"/>
        <w:autoSpaceDN w:val="0"/>
        <w:spacing w:before="173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</w:t>
      </w:r>
    </w:p>
    <w:p w14:paraId="6D8EAB04" w14:textId="77777777" w:rsidR="00625430" w:rsidRDefault="00000000">
      <w:pPr>
        <w:framePr w:w="322" w:wrap="auto" w:hAnchor="text" w:x="850" w:y="9765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5</w:t>
      </w:r>
    </w:p>
    <w:p w14:paraId="15439A03" w14:textId="77777777" w:rsidR="00625430" w:rsidRDefault="00000000">
      <w:pPr>
        <w:framePr w:w="273" w:wrap="auto" w:hAnchor="text" w:x="932" w:y="9765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5D782BBF" w14:textId="77777777" w:rsidR="00625430" w:rsidRDefault="00000000">
      <w:pPr>
        <w:framePr w:w="289" w:wrap="auto" w:hAnchor="text" w:x="6463" w:y="10056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‑</w:t>
      </w:r>
    </w:p>
    <w:p w14:paraId="6633233D" w14:textId="77777777" w:rsidR="00625430" w:rsidRDefault="00000000">
      <w:pPr>
        <w:framePr w:w="4783" w:wrap="auto" w:hAnchor="text" w:x="6512" w:y="10056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li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být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rychlost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hmoty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vzduchu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místě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spolehlivě</w:t>
      </w:r>
      <w:r>
        <w:rPr>
          <w:rFonts w:ascii="UUJQDE+MyriadPro-Regular"/>
          <w:color w:val="000000"/>
          <w:spacing w:val="18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zjištěna,</w:t>
      </w:r>
    </w:p>
    <w:p w14:paraId="52DBC7BB" w14:textId="77777777" w:rsidR="00625430" w:rsidRDefault="00000000">
      <w:pPr>
        <w:framePr w:w="4832" w:wrap="auto" w:hAnchor="text" w:x="6463" w:y="10238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musí</w:t>
      </w:r>
      <w:r>
        <w:rPr>
          <w:rFonts w:ascii="UUJQDE+MyriadPro-Regular"/>
          <w:color w:val="000000"/>
          <w:spacing w:val="2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pojištěný</w:t>
      </w:r>
      <w:r>
        <w:rPr>
          <w:rFonts w:ascii="UUJQDE+MyriadPro-Regular"/>
          <w:color w:val="000000"/>
          <w:spacing w:val="3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prokázat,</w:t>
      </w:r>
      <w:r>
        <w:rPr>
          <w:rFonts w:ascii="UUJQDE+MyriadPro-Regular"/>
          <w:color w:val="000000"/>
          <w:spacing w:val="2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že</w:t>
      </w:r>
      <w:r>
        <w:rPr>
          <w:rFonts w:ascii="UUJQDE+MyriadPro-Regular"/>
          <w:color w:val="000000"/>
          <w:spacing w:val="3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2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okolí</w:t>
      </w:r>
      <w:r>
        <w:rPr>
          <w:rFonts w:ascii="UUJQDE+MyriadPro-Regular"/>
          <w:color w:val="000000"/>
          <w:spacing w:val="2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došlo</w:t>
      </w:r>
      <w:r>
        <w:rPr>
          <w:rFonts w:ascii="UUJQDE+MyriadPro-Regular"/>
          <w:color w:val="000000"/>
          <w:spacing w:val="29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k</w:t>
      </w:r>
      <w:r>
        <w:rPr>
          <w:rFonts w:ascii="UUJQDE+MyriadPro-Regular"/>
          <w:color w:val="000000"/>
          <w:spacing w:val="2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poškození</w:t>
      </w:r>
      <w:r>
        <w:rPr>
          <w:rFonts w:ascii="UUJQDE+MyriadPro-Regular"/>
          <w:color w:val="000000"/>
          <w:spacing w:val="3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i</w:t>
      </w:r>
      <w:r>
        <w:rPr>
          <w:rFonts w:ascii="UUJQDE+MyriadPro-Regular"/>
          <w:color w:val="000000"/>
          <w:spacing w:val="29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jiných</w:t>
      </w:r>
      <w:r>
        <w:rPr>
          <w:rFonts w:ascii="UUJQDE+MyriadPro-Regular"/>
          <w:color w:val="000000"/>
          <w:spacing w:val="3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sta‑</w:t>
      </w:r>
    </w:p>
    <w:p w14:paraId="548A3257" w14:textId="77777777" w:rsidR="00625430" w:rsidRDefault="00000000">
      <w:pPr>
        <w:framePr w:w="4832" w:wrap="auto" w:hAnchor="text" w:x="6463" w:y="10238"/>
        <w:widowControl w:val="0"/>
        <w:autoSpaceDE w:val="0"/>
        <w:autoSpaceDN w:val="0"/>
        <w:spacing w:before="0" w:after="0" w:line="183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pacing w:val="-1"/>
          <w:sz w:val="16"/>
        </w:rPr>
        <w:t>veb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bezvadném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stavu,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2"/>
          <w:sz w:val="16"/>
        </w:rPr>
        <w:t>popř.</w:t>
      </w:r>
      <w:r>
        <w:rPr>
          <w:rFonts w:ascii="UUJQDE+MyriadPro-Regular"/>
          <w:color w:val="000000"/>
          <w:spacing w:val="2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k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jiným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průvodním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znakům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vichřice</w:t>
      </w:r>
    </w:p>
    <w:p w14:paraId="54BA128A" w14:textId="77777777" w:rsidR="00625430" w:rsidRDefault="00000000">
      <w:pPr>
        <w:framePr w:w="4832" w:wrap="auto" w:hAnchor="text" w:x="6463" w:y="10238"/>
        <w:widowControl w:val="0"/>
        <w:autoSpaceDE w:val="0"/>
        <w:autoSpaceDN w:val="0"/>
        <w:spacing w:before="0" w:after="0" w:line="183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2"/>
          <w:sz w:val="16"/>
        </w:rPr>
        <w:t>(např.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lesní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polomy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apod.).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Pojistnou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událostí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důvodu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tohoto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pojist‑</w:t>
      </w:r>
    </w:p>
    <w:p w14:paraId="0166174C" w14:textId="77777777" w:rsidR="00625430" w:rsidRDefault="00000000">
      <w:pPr>
        <w:framePr w:w="4832" w:wrap="auto" w:hAnchor="text" w:x="6463" w:y="10238"/>
        <w:widowControl w:val="0"/>
        <w:autoSpaceDE w:val="0"/>
        <w:autoSpaceDN w:val="0"/>
        <w:spacing w:before="0" w:after="0" w:line="183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ného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nebezpečí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takové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poškození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zničení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pacing w:val="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pojiště‑</w:t>
      </w:r>
    </w:p>
    <w:p w14:paraId="449865F2" w14:textId="77777777" w:rsidR="00625430" w:rsidRDefault="00000000">
      <w:pPr>
        <w:framePr w:w="4832" w:wrap="auto" w:hAnchor="text" w:x="6463" w:y="10238"/>
        <w:widowControl w:val="0"/>
        <w:autoSpaceDE w:val="0"/>
        <w:autoSpaceDN w:val="0"/>
        <w:spacing w:before="0" w:after="0" w:line="183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ní,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 xml:space="preserve">bylo </w:t>
      </w:r>
      <w:r>
        <w:rPr>
          <w:rFonts w:ascii="UUJQDE+MyriadPro-Regular" w:hAnsi="UUJQDE+MyriadPro-Regular" w:cs="UUJQDE+MyriadPro-Regular"/>
          <w:color w:val="000000"/>
          <w:sz w:val="16"/>
        </w:rPr>
        <w:t>způsobeno:</w:t>
      </w:r>
    </w:p>
    <w:p w14:paraId="258BDC9E" w14:textId="77777777" w:rsidR="00625430" w:rsidRDefault="00000000">
      <w:pPr>
        <w:framePr w:w="2367" w:wrap="auto" w:hAnchor="text" w:x="6463" w:y="11151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a)</w:t>
      </w:r>
      <w:r>
        <w:rPr>
          <w:rFonts w:ascii="UUJQDE+MyriadPro-Regular"/>
          <w:color w:val="000000"/>
          <w:spacing w:val="7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přímým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působením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vichřice;</w:t>
      </w:r>
    </w:p>
    <w:p w14:paraId="019B6754" w14:textId="77777777" w:rsidR="00625430" w:rsidRDefault="00000000">
      <w:pPr>
        <w:framePr w:w="4832" w:wrap="auto" w:hAnchor="text" w:x="6463" w:y="11334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b)</w:t>
      </w:r>
      <w:r>
        <w:rPr>
          <w:rFonts w:ascii="UUJQDE+MyriadPro-Regular"/>
          <w:color w:val="000000"/>
          <w:spacing w:val="5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tím,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že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vichřice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strhla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část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budovy,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stromy</w:t>
      </w:r>
      <w:r>
        <w:rPr>
          <w:rFonts w:ascii="UUJQDE+MyriadPro-Regular"/>
          <w:color w:val="000000"/>
          <w:spacing w:val="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jiné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předměty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</w:p>
    <w:p w14:paraId="41D7B165" w14:textId="77777777" w:rsidR="00625430" w:rsidRDefault="00000000">
      <w:pPr>
        <w:framePr w:w="4832" w:wrap="auto" w:hAnchor="text" w:x="6463" w:y="11334"/>
        <w:widowControl w:val="0"/>
        <w:autoSpaceDE w:val="0"/>
        <w:autoSpaceDN w:val="0"/>
        <w:spacing w:before="0" w:after="0" w:line="183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předmět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pojištění;</w:t>
      </w:r>
    </w:p>
    <w:p w14:paraId="0ABD4C28" w14:textId="77777777" w:rsidR="00625430" w:rsidRDefault="00000000">
      <w:pPr>
        <w:framePr w:w="4832" w:wrap="auto" w:hAnchor="text" w:x="6463" w:y="11334"/>
        <w:widowControl w:val="0"/>
        <w:autoSpaceDE w:val="0"/>
        <w:autoSpaceDN w:val="0"/>
        <w:spacing w:before="0" w:after="0" w:line="183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c)</w:t>
      </w:r>
      <w:r>
        <w:rPr>
          <w:rFonts w:ascii="UUJQDE+MyriadPro-Regular"/>
          <w:color w:val="000000"/>
          <w:spacing w:val="7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příčinné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souvislosti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tím,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že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vichřice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poškodila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části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vozidla,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pacing w:val="-2"/>
          <w:sz w:val="16"/>
        </w:rPr>
        <w:t>ve</w:t>
      </w:r>
    </w:p>
    <w:p w14:paraId="1B1F5F05" w14:textId="77777777" w:rsidR="00625430" w:rsidRDefault="00000000">
      <w:pPr>
        <w:framePr w:w="4832" w:wrap="auto" w:hAnchor="text" w:x="6463" w:y="11334"/>
        <w:widowControl w:val="0"/>
        <w:autoSpaceDE w:val="0"/>
        <w:autoSpaceDN w:val="0"/>
        <w:spacing w:before="0" w:after="0" w:line="183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kterém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byl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přepravován.</w:t>
      </w:r>
    </w:p>
    <w:p w14:paraId="1D8CF70B" w14:textId="77777777" w:rsidR="00625430" w:rsidRDefault="00000000">
      <w:pPr>
        <w:framePr w:w="322" w:wrap="auto" w:hAnchor="text" w:x="6179" w:y="12064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</w:t>
      </w:r>
    </w:p>
    <w:p w14:paraId="43EE2BA0" w14:textId="77777777" w:rsidR="00625430" w:rsidRDefault="00000000">
      <w:pPr>
        <w:framePr w:w="322" w:wrap="auto" w:hAnchor="text" w:x="6179" w:y="12064"/>
        <w:widowControl w:val="0"/>
        <w:autoSpaceDE w:val="0"/>
        <w:autoSpaceDN w:val="0"/>
        <w:spacing w:before="538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1</w:t>
      </w:r>
    </w:p>
    <w:p w14:paraId="230C6FAB" w14:textId="77777777" w:rsidR="00625430" w:rsidRDefault="00000000">
      <w:pPr>
        <w:framePr w:w="5034" w:wrap="auto" w:hAnchor="text" w:x="6261" w:y="12058"/>
        <w:widowControl w:val="0"/>
        <w:autoSpaceDE w:val="0"/>
        <w:autoSpaceDN w:val="0"/>
        <w:spacing w:before="0" w:after="0" w:line="19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8.</w:t>
      </w:r>
      <w:r>
        <w:rPr>
          <w:rFonts w:ascii="UUJQDE+MyriadPro-Regular"/>
          <w:color w:val="000000"/>
          <w:spacing w:val="52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Výbuchem</w:t>
      </w:r>
      <w:r>
        <w:rPr>
          <w:rFonts w:ascii="NKFIGU+MyriadPro-Bold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rozkladný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pochod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spojený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uvolněním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vysokého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tlaku</w:t>
      </w:r>
    </w:p>
    <w:p w14:paraId="2F24C518" w14:textId="77777777" w:rsidR="00625430" w:rsidRDefault="00000000">
      <w:pPr>
        <w:framePr w:w="5034" w:wrap="auto" w:hAnchor="text" w:x="6261" w:y="12058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2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2"/>
          <w:sz w:val="16"/>
        </w:rPr>
        <w:t>síly.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doprovázen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zvukovým</w:t>
      </w:r>
      <w:r>
        <w:rPr>
          <w:rFonts w:ascii="UUJQDE+MyriadPro-Regular"/>
          <w:color w:val="000000"/>
          <w:spacing w:val="2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rázem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</w:t>
      </w:r>
      <w:r>
        <w:rPr>
          <w:rFonts w:ascii="UUJQDE+MyriadPro-Regular"/>
          <w:color w:val="000000"/>
          <w:spacing w:val="2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tlakovou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vlnou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</w:t>
      </w:r>
      <w:r>
        <w:rPr>
          <w:rFonts w:ascii="UUJQDE+MyriadPro-Regular"/>
          <w:color w:val="000000"/>
          <w:spacing w:val="2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ničivým,</w:t>
      </w:r>
    </w:p>
    <w:p w14:paraId="30A9F89F" w14:textId="77777777" w:rsidR="00625430" w:rsidRDefault="00000000">
      <w:pPr>
        <w:framePr w:w="5034" w:wrap="auto" w:hAnchor="text" w:x="6261" w:y="12058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destruktivním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účinkem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okolí.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Obdobně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jako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výbuch</w:t>
      </w:r>
      <w:r>
        <w:rPr>
          <w:rFonts w:ascii="UUJQDE+MyriadPro-Regular"/>
          <w:color w:val="000000"/>
          <w:spacing w:val="2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posuzují</w:t>
      </w:r>
    </w:p>
    <w:p w14:paraId="03B3A982" w14:textId="77777777" w:rsidR="00625430" w:rsidRDefault="00000000">
      <w:pPr>
        <w:framePr w:w="5034" w:wrap="auto" w:hAnchor="text" w:x="6261" w:y="12058"/>
        <w:widowControl w:val="0"/>
        <w:autoSpaceDE w:val="0"/>
        <w:autoSpaceDN w:val="0"/>
        <w:spacing w:before="0" w:after="0" w:line="183" w:lineRule="exact"/>
        <w:ind w:left="201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škody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způsobené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implozí</w:t>
      </w:r>
      <w:r>
        <w:rPr>
          <w:rFonts w:ascii="UUJQDE+MyriadPro-Regular"/>
          <w:color w:val="000000"/>
          <w:sz w:val="16"/>
        </w:rPr>
        <w:t xml:space="preserve"> (opak exploze).</w:t>
      </w:r>
    </w:p>
    <w:p w14:paraId="1E7A871E" w14:textId="77777777" w:rsidR="00625430" w:rsidRDefault="00000000">
      <w:pPr>
        <w:framePr w:w="2816" w:wrap="auto" w:hAnchor="text" w:x="6261" w:y="12788"/>
        <w:widowControl w:val="0"/>
        <w:autoSpaceDE w:val="0"/>
        <w:autoSpaceDN w:val="0"/>
        <w:spacing w:before="0" w:after="0" w:line="19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9.</w:t>
      </w:r>
      <w:r>
        <w:rPr>
          <w:rFonts w:ascii="UUJQDE+MyriadPro-Regular"/>
          <w:color w:val="000000"/>
          <w:spacing w:val="52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pacing w:val="-1"/>
          <w:sz w:val="16"/>
        </w:rPr>
        <w:t>Záplavou</w:t>
      </w:r>
      <w:r>
        <w:rPr>
          <w:rFonts w:ascii="NKFIGU+MyriadPro-Bold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zaplavení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místa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pojištění:</w:t>
      </w:r>
    </w:p>
    <w:p w14:paraId="5D9E47CA" w14:textId="77777777" w:rsidR="00625430" w:rsidRDefault="00000000">
      <w:pPr>
        <w:framePr w:w="322" w:wrap="auto" w:hAnchor="text" w:x="850" w:y="12831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6</w:t>
      </w:r>
    </w:p>
    <w:p w14:paraId="1C34EB93" w14:textId="77777777" w:rsidR="00625430" w:rsidRDefault="00000000">
      <w:pPr>
        <w:framePr w:w="322" w:wrap="auto" w:hAnchor="text" w:x="850" w:y="12831"/>
        <w:widowControl w:val="0"/>
        <w:autoSpaceDE w:val="0"/>
        <w:autoSpaceDN w:val="0"/>
        <w:spacing w:before="529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7</w:t>
      </w:r>
    </w:p>
    <w:p w14:paraId="353E1C0D" w14:textId="77777777" w:rsidR="00625430" w:rsidRDefault="00000000">
      <w:pPr>
        <w:framePr w:w="273" w:wrap="auto" w:hAnchor="text" w:x="932" w:y="12831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2AC6FAA9" w14:textId="77777777" w:rsidR="00625430" w:rsidRDefault="00000000">
      <w:pPr>
        <w:framePr w:w="273" w:wrap="auto" w:hAnchor="text" w:x="932" w:y="12831"/>
        <w:widowControl w:val="0"/>
        <w:autoSpaceDE w:val="0"/>
        <w:autoSpaceDN w:val="0"/>
        <w:spacing w:before="529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2E8AFA5D" w14:textId="77777777" w:rsidR="00625430" w:rsidRDefault="00000000">
      <w:pPr>
        <w:framePr w:w="4833" w:wrap="auto" w:hAnchor="text" w:x="1134" w:y="12825"/>
        <w:widowControl w:val="0"/>
        <w:autoSpaceDE w:val="0"/>
        <w:autoSpaceDN w:val="0"/>
        <w:spacing w:before="0" w:after="0" w:line="19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z w:val="16"/>
        </w:rPr>
        <w:t>Odcizením</w:t>
      </w:r>
      <w:r>
        <w:rPr>
          <w:rFonts w:ascii="NKFIGU+MyriadPro-Bold"/>
          <w:color w:val="000000"/>
          <w:spacing w:val="4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nákladu</w:t>
      </w:r>
      <w:r>
        <w:rPr>
          <w:rFonts w:ascii="NKFIGU+MyriadPro-Bold"/>
          <w:color w:val="000000"/>
          <w:spacing w:val="4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loupeží</w:t>
      </w:r>
      <w:r>
        <w:rPr>
          <w:rFonts w:ascii="NKFIGU+MyriadPro-Bold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přivlastnění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si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předmětu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pojištění,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jeho</w:t>
      </w:r>
    </w:p>
    <w:p w14:paraId="24B39AE0" w14:textId="77777777" w:rsidR="00625430" w:rsidRDefault="00000000">
      <w:pPr>
        <w:framePr w:w="4833" w:wrap="auto" w:hAnchor="text" w:x="1134" w:y="12825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části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jeho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součásti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/>
          <w:color w:val="000000"/>
          <w:spacing w:val="1"/>
          <w:sz w:val="16"/>
        </w:rPr>
        <w:t>tak,</w:t>
      </w:r>
      <w:r>
        <w:rPr>
          <w:rFonts w:ascii="UUJQDE+MyriadPro-Regular"/>
          <w:color w:val="000000"/>
          <w:spacing w:val="2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že</w:t>
      </w:r>
      <w:r>
        <w:rPr>
          <w:rFonts w:ascii="UUJQDE+MyriadPro-Regular"/>
          <w:color w:val="000000"/>
          <w:spacing w:val="2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pachatel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použil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proti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pojištěnému,</w:t>
      </w:r>
    </w:p>
    <w:p w14:paraId="19495C18" w14:textId="77777777" w:rsidR="00625430" w:rsidRDefault="00000000">
      <w:pPr>
        <w:framePr w:w="4833" w:wrap="auto" w:hAnchor="text" w:x="1134" w:y="12825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jeho</w:t>
      </w:r>
      <w:r>
        <w:rPr>
          <w:rFonts w:ascii="UUJQDE+MyriadPro-Regular"/>
          <w:color w:val="000000"/>
          <w:spacing w:val="2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pracovníkovi</w:t>
      </w:r>
      <w:r>
        <w:rPr>
          <w:rFonts w:ascii="UUJQDE+MyriadPro-Regular"/>
          <w:color w:val="000000"/>
          <w:spacing w:val="2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2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jiné</w:t>
      </w:r>
      <w:r>
        <w:rPr>
          <w:rFonts w:ascii="UUJQDE+MyriadPro-Regular"/>
          <w:color w:val="000000"/>
          <w:spacing w:val="2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pověřené</w:t>
      </w:r>
      <w:r>
        <w:rPr>
          <w:rFonts w:ascii="UUJQDE+MyriadPro-Regular"/>
          <w:color w:val="000000"/>
          <w:spacing w:val="2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osobě</w:t>
      </w:r>
      <w:r>
        <w:rPr>
          <w:rFonts w:ascii="UUJQDE+MyriadPro-Regular"/>
          <w:color w:val="000000"/>
          <w:spacing w:val="2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násilí</w:t>
      </w:r>
      <w:r>
        <w:rPr>
          <w:rFonts w:ascii="UUJQDE+MyriadPro-Regular"/>
          <w:color w:val="000000"/>
          <w:spacing w:val="27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2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pohrůžky</w:t>
      </w:r>
    </w:p>
    <w:p w14:paraId="2E5EBA98" w14:textId="77777777" w:rsidR="00625430" w:rsidRDefault="00000000">
      <w:pPr>
        <w:framePr w:w="4833" w:wrap="auto" w:hAnchor="text" w:x="1134" w:y="12825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bezprostředního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násilí.</w:t>
      </w:r>
    </w:p>
    <w:p w14:paraId="032923B4" w14:textId="77777777" w:rsidR="00625430" w:rsidRDefault="00000000">
      <w:pPr>
        <w:framePr w:w="4833" w:wrap="auto" w:hAnchor="text" w:x="1134" w:y="12825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pacing w:val="-1"/>
          <w:sz w:val="16"/>
        </w:rPr>
        <w:t>Pádem</w:t>
      </w:r>
      <w:r>
        <w:rPr>
          <w:rFonts w:ascii="NKFIGU+MyriadPro-Bold"/>
          <w:color w:val="000000"/>
          <w:spacing w:val="-5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letadla</w:t>
      </w:r>
      <w:r>
        <w:rPr>
          <w:rFonts w:ascii="NKFIGU+MyriadPro-Bold"/>
          <w:color w:val="000000"/>
          <w:spacing w:val="-6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nebo</w:t>
      </w:r>
      <w:r>
        <w:rPr>
          <w:rFonts w:ascii="NKFIGU+MyriadPro-Bold"/>
          <w:color w:val="000000"/>
          <w:spacing w:val="-6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sportovního</w:t>
      </w:r>
      <w:r>
        <w:rPr>
          <w:rFonts w:ascii="NKFIGU+MyriadPro-Bold"/>
          <w:color w:val="000000"/>
          <w:spacing w:val="-6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létajícího</w:t>
      </w:r>
      <w:r>
        <w:rPr>
          <w:rFonts w:ascii="NKFIGU+MyriadPro-Bold"/>
          <w:color w:val="000000"/>
          <w:spacing w:val="-6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zařízení</w:t>
      </w:r>
      <w:r>
        <w:rPr>
          <w:rFonts w:ascii="NKFIGU+MyriadPro-Bold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náraz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-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zří‑</w:t>
      </w:r>
    </w:p>
    <w:p w14:paraId="5C4B52A2" w14:textId="77777777" w:rsidR="00625430" w:rsidRDefault="00000000">
      <w:pPr>
        <w:framePr w:w="4833" w:wrap="auto" w:hAnchor="text" w:x="1134" w:y="12825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cení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letadla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posádkou,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jeho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části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jeho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nákladu.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Nárazem</w:t>
      </w:r>
      <w:r>
        <w:rPr>
          <w:rFonts w:ascii="UUJQDE+MyriadPro-Regular"/>
          <w:color w:val="000000"/>
          <w:spacing w:val="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</w:p>
    <w:p w14:paraId="50ADEB11" w14:textId="77777777" w:rsidR="00625430" w:rsidRDefault="00000000">
      <w:pPr>
        <w:framePr w:w="4833" w:wrap="auto" w:hAnchor="text" w:x="1134" w:y="12825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zřícením</w:t>
      </w:r>
      <w:r>
        <w:rPr>
          <w:rFonts w:ascii="UUJQDE+MyriadPro-Regular"/>
          <w:color w:val="000000"/>
          <w:sz w:val="16"/>
        </w:rPr>
        <w:t xml:space="preserve"> letadla s </w:t>
      </w:r>
      <w:r>
        <w:rPr>
          <w:rFonts w:ascii="UUJQDE+MyriadPro-Regular" w:hAnsi="UUJQDE+MyriadPro-Regular" w:cs="UUJQDE+MyriadPro-Regular"/>
          <w:color w:val="000000"/>
          <w:sz w:val="16"/>
        </w:rPr>
        <w:t>posádkou</w:t>
      </w:r>
      <w:r>
        <w:rPr>
          <w:rFonts w:ascii="UUJQDE+MyriadPro-Regular"/>
          <w:color w:val="000000"/>
          <w:sz w:val="16"/>
        </w:rPr>
        <w:t xml:space="preserve"> se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rozumí</w:t>
      </w:r>
      <w:r>
        <w:rPr>
          <w:rFonts w:ascii="UUJQDE+MyriadPro-Regular"/>
          <w:color w:val="000000"/>
          <w:sz w:val="16"/>
        </w:rPr>
        <w:t xml:space="preserve"> i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případy,</w:t>
      </w:r>
      <w:r>
        <w:rPr>
          <w:rFonts w:ascii="UUJQDE+MyriadPro-Regular"/>
          <w:color w:val="000000"/>
          <w:sz w:val="16"/>
        </w:rPr>
        <w:t xml:space="preserve"> kdy letadlo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odstarto‑</w:t>
      </w:r>
    </w:p>
    <w:p w14:paraId="3B1FD054" w14:textId="77777777" w:rsidR="00625430" w:rsidRDefault="00000000">
      <w:pPr>
        <w:framePr w:w="4833" w:wrap="auto" w:hAnchor="text" w:x="1134" w:y="12825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pacing w:val="-1"/>
          <w:sz w:val="16"/>
        </w:rPr>
        <w:t>valo,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ale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důsledku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události,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která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předcházela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nárazu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nebo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zřícení,</w:t>
      </w:r>
    </w:p>
    <w:p w14:paraId="4E880899" w14:textId="77777777" w:rsidR="00625430" w:rsidRDefault="00000000">
      <w:pPr>
        <w:framePr w:w="4833" w:wrap="auto" w:hAnchor="text" w:x="1134" w:y="12825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posádka</w:t>
      </w:r>
      <w:r>
        <w:rPr>
          <w:rFonts w:ascii="UUJQDE+MyriadPro-Regular"/>
          <w:color w:val="000000"/>
          <w:sz w:val="16"/>
        </w:rPr>
        <w:t xml:space="preserve"> letadlo opustila.</w:t>
      </w:r>
    </w:p>
    <w:p w14:paraId="53BEA681" w14:textId="77777777" w:rsidR="00625430" w:rsidRDefault="00000000">
      <w:pPr>
        <w:framePr w:w="4833" w:wrap="auto" w:hAnchor="text" w:x="6463" w:y="12977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a)</w:t>
      </w:r>
      <w:r>
        <w:rPr>
          <w:rFonts w:ascii="UUJQDE+MyriadPro-Regular"/>
          <w:color w:val="000000"/>
          <w:spacing w:val="70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vodou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ze</w:t>
      </w:r>
      <w:r>
        <w:rPr>
          <w:rFonts w:ascii="UUJQDE+MyriadPro-Regular"/>
          <w:color w:val="000000"/>
          <w:spacing w:val="2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zaplavených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územních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celků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bez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přirozeného</w:t>
      </w:r>
      <w:r>
        <w:rPr>
          <w:rFonts w:ascii="UUJQDE+MyriadPro-Regular"/>
          <w:color w:val="000000"/>
          <w:spacing w:val="2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odtoku,</w:t>
      </w:r>
    </w:p>
    <w:p w14:paraId="5406834C" w14:textId="77777777" w:rsidR="00625430" w:rsidRDefault="00000000">
      <w:pPr>
        <w:framePr w:w="4833" w:wrap="auto" w:hAnchor="text" w:x="6463" w:y="12977"/>
        <w:widowControl w:val="0"/>
        <w:autoSpaceDE w:val="0"/>
        <w:autoSpaceDN w:val="0"/>
        <w:spacing w:before="0" w:after="0" w:line="183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způsobených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atmosférickými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srážkami,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jejichž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následkem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je</w:t>
      </w:r>
      <w:r>
        <w:rPr>
          <w:rFonts w:ascii="UUJQDE+MyriadPro-Regular"/>
          <w:color w:val="000000"/>
          <w:spacing w:val="26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vy‑</w:t>
      </w:r>
    </w:p>
    <w:p w14:paraId="18E7CBAF" w14:textId="77777777" w:rsidR="00625430" w:rsidRDefault="00000000">
      <w:pPr>
        <w:framePr w:w="4833" w:wrap="auto" w:hAnchor="text" w:x="6463" w:y="12977"/>
        <w:widowControl w:val="0"/>
        <w:autoSpaceDE w:val="0"/>
        <w:autoSpaceDN w:val="0"/>
        <w:spacing w:before="0" w:after="0" w:line="183" w:lineRule="exact"/>
        <w:ind w:left="227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tvoření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souvislé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vodní</w:t>
      </w:r>
      <w:r>
        <w:rPr>
          <w:rFonts w:ascii="UUJQDE+MyriadPro-Regular"/>
          <w:color w:val="000000"/>
          <w:sz w:val="16"/>
        </w:rPr>
        <w:t xml:space="preserve"> hladiny;</w:t>
      </w:r>
    </w:p>
    <w:p w14:paraId="0F7DC095" w14:textId="77777777" w:rsidR="00625430" w:rsidRDefault="00000000">
      <w:pPr>
        <w:framePr w:w="4555" w:wrap="auto" w:hAnchor="text" w:x="6463" w:y="13525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b)</w:t>
      </w:r>
      <w:r>
        <w:rPr>
          <w:rFonts w:ascii="UUJQDE+MyriadPro-Regular"/>
          <w:color w:val="000000"/>
          <w:spacing w:val="57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přívaly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vody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způsobené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deštěm</w:t>
      </w:r>
      <w:r>
        <w:rPr>
          <w:rFonts w:ascii="UUJQDE+MyriadPro-Regular"/>
          <w:color w:val="000000"/>
          <w:sz w:val="16"/>
        </w:rPr>
        <w:t xml:space="preserve"> nebo poruchou </w:t>
      </w:r>
      <w:r>
        <w:rPr>
          <w:rFonts w:ascii="UUJQDE+MyriadPro-Regular" w:hAnsi="UUJQDE+MyriadPro-Regular" w:cs="UUJQDE+MyriadPro-Regular"/>
          <w:color w:val="000000"/>
          <w:sz w:val="16"/>
        </w:rPr>
        <w:t>vodního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díla.</w:t>
      </w:r>
    </w:p>
    <w:p w14:paraId="6651DCF5" w14:textId="77777777" w:rsidR="00625430" w:rsidRDefault="00000000">
      <w:pPr>
        <w:framePr w:w="437" w:wrap="auto" w:hAnchor="text" w:x="6179" w:y="13707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20.</w:t>
      </w:r>
    </w:p>
    <w:p w14:paraId="6D96921F" w14:textId="77777777" w:rsidR="00625430" w:rsidRDefault="00000000">
      <w:pPr>
        <w:framePr w:w="4833" w:wrap="auto" w:hAnchor="text" w:x="6463" w:y="13701"/>
        <w:widowControl w:val="0"/>
        <w:autoSpaceDE w:val="0"/>
        <w:autoSpaceDN w:val="0"/>
        <w:spacing w:before="0" w:after="0" w:line="19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z w:val="16"/>
        </w:rPr>
        <w:t>Zemětřesením</w:t>
      </w:r>
      <w:r>
        <w:rPr>
          <w:rFonts w:ascii="NKFIGU+MyriadPro-Bold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otřesy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zemského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povrchu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vyvolané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pohybem</w:t>
      </w:r>
      <w:r>
        <w:rPr>
          <w:rFonts w:ascii="UUJQDE+MyriadPro-Regular"/>
          <w:color w:val="000000"/>
          <w:spacing w:val="5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zem‑</w:t>
      </w:r>
    </w:p>
    <w:p w14:paraId="4470976A" w14:textId="77777777" w:rsidR="00625430" w:rsidRDefault="00000000">
      <w:pPr>
        <w:framePr w:w="4833" w:wrap="auto" w:hAnchor="text" w:x="6463" w:y="13701"/>
        <w:widowControl w:val="0"/>
        <w:autoSpaceDE w:val="0"/>
        <w:autoSpaceDN w:val="0"/>
        <w:spacing w:before="0" w:after="0" w:line="183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ské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kůře,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dosahují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alespoň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6.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stupně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evropské</w:t>
      </w:r>
      <w:r>
        <w:rPr>
          <w:rFonts w:ascii="UUJQDE+MyriadPro-Regular"/>
          <w:color w:val="000000"/>
          <w:spacing w:val="1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makroseismické</w:t>
      </w:r>
    </w:p>
    <w:p w14:paraId="2E6D8391" w14:textId="77777777" w:rsidR="00625430" w:rsidRDefault="00000000">
      <w:pPr>
        <w:framePr w:w="4833" w:wrap="auto" w:hAnchor="text" w:x="6463" w:y="13701"/>
        <w:widowControl w:val="0"/>
        <w:autoSpaceDE w:val="0"/>
        <w:autoSpaceDN w:val="0"/>
        <w:spacing w:before="0" w:after="0" w:line="183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 xml:space="preserve">stupnice </w:t>
      </w:r>
      <w:r>
        <w:rPr>
          <w:rFonts w:ascii="UUJQDE+MyriadPro-Regular" w:hAnsi="UUJQDE+MyriadPro-Regular" w:cs="UUJQDE+MyriadPro-Regular"/>
          <w:color w:val="000000"/>
          <w:sz w:val="16"/>
        </w:rPr>
        <w:t>(EMS‑98).</w:t>
      </w:r>
    </w:p>
    <w:p w14:paraId="3A5D2526" w14:textId="77777777" w:rsidR="00625430" w:rsidRDefault="00000000">
      <w:pPr>
        <w:framePr w:w="322" w:wrap="auto" w:hAnchor="text" w:x="850" w:y="14454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8</w:t>
      </w:r>
    </w:p>
    <w:p w14:paraId="2266E39F" w14:textId="77777777" w:rsidR="00625430" w:rsidRDefault="00000000">
      <w:pPr>
        <w:framePr w:w="322" w:wrap="auto" w:hAnchor="text" w:x="850" w:y="14454"/>
        <w:widowControl w:val="0"/>
        <w:autoSpaceDE w:val="0"/>
        <w:autoSpaceDN w:val="0"/>
        <w:spacing w:before="349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9</w:t>
      </w:r>
    </w:p>
    <w:p w14:paraId="603702CE" w14:textId="77777777" w:rsidR="00625430" w:rsidRDefault="00000000">
      <w:pPr>
        <w:framePr w:w="273" w:wrap="auto" w:hAnchor="text" w:x="932" w:y="14454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397393F2" w14:textId="77777777" w:rsidR="00625430" w:rsidRDefault="00000000">
      <w:pPr>
        <w:framePr w:w="273" w:wrap="auto" w:hAnchor="text" w:x="932" w:y="14454"/>
        <w:widowControl w:val="0"/>
        <w:autoSpaceDE w:val="0"/>
        <w:autoSpaceDN w:val="0"/>
        <w:spacing w:before="349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.</w:t>
      </w:r>
    </w:p>
    <w:p w14:paraId="21FF6F1A" w14:textId="77777777" w:rsidR="00625430" w:rsidRDefault="00000000">
      <w:pPr>
        <w:framePr w:w="4832" w:wrap="auto" w:hAnchor="text" w:x="1134" w:y="14448"/>
        <w:widowControl w:val="0"/>
        <w:autoSpaceDE w:val="0"/>
        <w:autoSpaceDN w:val="0"/>
        <w:spacing w:before="0" w:after="0" w:line="19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pacing w:val="-1"/>
          <w:sz w:val="16"/>
        </w:rPr>
        <w:t>Pádem</w:t>
      </w:r>
      <w:r>
        <w:rPr>
          <w:rFonts w:ascii="NKFIGU+MyriadPro-Bold"/>
          <w:color w:val="000000"/>
          <w:spacing w:val="1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stromů,</w:t>
      </w:r>
      <w:r>
        <w:rPr>
          <w:rFonts w:ascii="NKFIGU+MyriadPro-Bold"/>
          <w:color w:val="000000"/>
          <w:spacing w:val="1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z w:val="16"/>
        </w:rPr>
        <w:t>stožárů</w:t>
      </w:r>
      <w:r>
        <w:rPr>
          <w:rFonts w:ascii="NKFIGU+MyriadPro-Bold"/>
          <w:color w:val="000000"/>
          <w:spacing w:val="1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 xml:space="preserve">nebo </w:t>
      </w:r>
      <w:r>
        <w:rPr>
          <w:rFonts w:ascii="NKFIGU+MyriadPro-Bold" w:hAnsi="NKFIGU+MyriadPro-Bold" w:cs="NKFIGU+MyriadPro-Bold"/>
          <w:color w:val="000000"/>
          <w:spacing w:val="-1"/>
          <w:sz w:val="16"/>
        </w:rPr>
        <w:t>jiných</w:t>
      </w:r>
      <w:r>
        <w:rPr>
          <w:rFonts w:ascii="NKFIGU+MyriadPro-Bold"/>
          <w:color w:val="000000"/>
          <w:spacing w:val="1"/>
          <w:sz w:val="16"/>
        </w:rPr>
        <w:t xml:space="preserve"> </w:t>
      </w:r>
      <w:r>
        <w:rPr>
          <w:rFonts w:ascii="NKFIGU+MyriadPro-Bold" w:hAnsi="NKFIGU+MyriadPro-Bold" w:cs="NKFIGU+MyriadPro-Bold"/>
          <w:color w:val="000000"/>
          <w:spacing w:val="-1"/>
          <w:sz w:val="16"/>
        </w:rPr>
        <w:t>věcí</w:t>
      </w:r>
      <w:r>
        <w:rPr>
          <w:rFonts w:ascii="NKFIGU+MyriadPro-Bold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takový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pohyb</w:t>
      </w:r>
      <w:r>
        <w:rPr>
          <w:rFonts w:ascii="UUJQDE+MyriadPro-Regular"/>
          <w:color w:val="000000"/>
          <w:spacing w:val="1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tělesa,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1"/>
          <w:sz w:val="16"/>
        </w:rPr>
        <w:t>který</w:t>
      </w:r>
    </w:p>
    <w:p w14:paraId="5F55F729" w14:textId="77777777" w:rsidR="00625430" w:rsidRDefault="00000000">
      <w:pPr>
        <w:framePr w:w="4832" w:wrap="auto" w:hAnchor="text" w:x="1134" w:y="14448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má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/>
          <w:color w:val="000000"/>
          <w:spacing w:val="1"/>
          <w:sz w:val="16"/>
        </w:rPr>
        <w:t>znaky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volného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pádu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tj.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pádu,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při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kterém</w:t>
      </w:r>
      <w:r>
        <w:rPr>
          <w:rFonts w:ascii="UUJQDE+MyriadPro-Regular"/>
          <w:color w:val="000000"/>
          <w:spacing w:val="1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na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těleso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působí</w:t>
      </w:r>
      <w:r>
        <w:rPr>
          <w:rFonts w:ascii="UUJQDE+MyriadPro-Regular"/>
          <w:color w:val="000000"/>
          <w:spacing w:val="1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pouze</w:t>
      </w:r>
    </w:p>
    <w:p w14:paraId="7FF7BB01" w14:textId="77777777" w:rsidR="00625430" w:rsidRDefault="00000000">
      <w:pPr>
        <w:framePr w:w="4832" w:wrap="auto" w:hAnchor="text" w:x="1134" w:y="14448"/>
        <w:widowControl w:val="0"/>
        <w:autoSpaceDE w:val="0"/>
        <w:autoSpaceDN w:val="0"/>
        <w:spacing w:before="0" w:after="0" w:line="180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 w:hAnsi="UUJQDE+MyriadPro-Regular" w:cs="UUJQDE+MyriadPro-Regular"/>
          <w:color w:val="000000"/>
          <w:sz w:val="16"/>
        </w:rPr>
        <w:t>gravitační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síla.</w:t>
      </w:r>
    </w:p>
    <w:p w14:paraId="5DCE10C5" w14:textId="77777777" w:rsidR="00625430" w:rsidRDefault="00000000">
      <w:pPr>
        <w:framePr w:w="1568" w:wrap="auto" w:hAnchor="text" w:x="7953" w:y="14456"/>
        <w:widowControl w:val="0"/>
        <w:autoSpaceDE w:val="0"/>
        <w:autoSpaceDN w:val="0"/>
        <w:spacing w:before="0" w:after="0" w:line="193" w:lineRule="exact"/>
        <w:ind w:left="375"/>
        <w:jc w:val="left"/>
        <w:rPr>
          <w:rFonts w:ascii="NKFIGU+MyriadPro-Bold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pacing w:val="-4"/>
          <w:sz w:val="16"/>
        </w:rPr>
        <w:t>Článek</w:t>
      </w:r>
      <w:r>
        <w:rPr>
          <w:rFonts w:ascii="NKFIGU+MyriadPro-Bold"/>
          <w:color w:val="000000"/>
          <w:spacing w:val="-2"/>
          <w:sz w:val="16"/>
        </w:rPr>
        <w:t xml:space="preserve"> </w:t>
      </w:r>
      <w:r>
        <w:rPr>
          <w:rFonts w:ascii="NKFIGU+MyriadPro-Bold"/>
          <w:color w:val="000000"/>
          <w:sz w:val="16"/>
        </w:rPr>
        <w:t>9</w:t>
      </w:r>
    </w:p>
    <w:p w14:paraId="456635B3" w14:textId="77777777" w:rsidR="00625430" w:rsidRDefault="00000000">
      <w:pPr>
        <w:framePr w:w="1568" w:wrap="auto" w:hAnchor="text" w:x="7953" w:y="14456"/>
        <w:widowControl w:val="0"/>
        <w:autoSpaceDE w:val="0"/>
        <w:autoSpaceDN w:val="0"/>
        <w:spacing w:before="0" w:after="0" w:line="183" w:lineRule="exact"/>
        <w:jc w:val="left"/>
        <w:rPr>
          <w:rFonts w:ascii="MGKGVA+MyriadPro-It"/>
          <w:color w:val="000000"/>
          <w:sz w:val="16"/>
        </w:rPr>
      </w:pPr>
      <w:r>
        <w:rPr>
          <w:rFonts w:ascii="MGKGVA+MyriadPro-It" w:hAnsi="MGKGVA+MyriadPro-It" w:cs="MGKGVA+MyriadPro-It"/>
          <w:color w:val="000000"/>
          <w:spacing w:val="-4"/>
          <w:sz w:val="16"/>
        </w:rPr>
        <w:t>Závěrečné</w:t>
      </w:r>
      <w:r>
        <w:rPr>
          <w:rFonts w:ascii="MGKGVA+MyriadPro-It"/>
          <w:color w:val="000000"/>
          <w:spacing w:val="-1"/>
          <w:sz w:val="16"/>
        </w:rPr>
        <w:t xml:space="preserve"> </w:t>
      </w:r>
      <w:r>
        <w:rPr>
          <w:rFonts w:ascii="MGKGVA+MyriadPro-It" w:hAnsi="MGKGVA+MyriadPro-It" w:cs="MGKGVA+MyriadPro-It"/>
          <w:color w:val="000000"/>
          <w:spacing w:val="-4"/>
          <w:sz w:val="16"/>
        </w:rPr>
        <w:t>ustanovení</w:t>
      </w:r>
    </w:p>
    <w:p w14:paraId="7D26EF96" w14:textId="77777777" w:rsidR="00625430" w:rsidRDefault="00000000">
      <w:pPr>
        <w:framePr w:w="4832" w:wrap="auto" w:hAnchor="text" w:x="1134" w:y="14989"/>
        <w:widowControl w:val="0"/>
        <w:autoSpaceDE w:val="0"/>
        <w:autoSpaceDN w:val="0"/>
        <w:spacing w:before="0" w:after="0" w:line="198" w:lineRule="exact"/>
        <w:jc w:val="left"/>
        <w:rPr>
          <w:rFonts w:ascii="UUJQDE+MyriadPro-Regular"/>
          <w:color w:val="000000"/>
          <w:sz w:val="16"/>
        </w:rPr>
      </w:pPr>
      <w:r>
        <w:rPr>
          <w:rFonts w:ascii="NKFIGU+MyriadPro-Bold" w:hAnsi="NKFIGU+MyriadPro-Bold" w:cs="NKFIGU+MyriadPro-Bold"/>
          <w:color w:val="000000"/>
          <w:spacing w:val="-1"/>
          <w:sz w:val="16"/>
        </w:rPr>
        <w:t>Povodní</w:t>
      </w:r>
      <w:r>
        <w:rPr>
          <w:rFonts w:ascii="NKFIGU+MyriadPro-Bold"/>
          <w:color w:val="000000"/>
          <w:spacing w:val="5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zaplavení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místa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pojištění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pacing w:val="-1"/>
          <w:sz w:val="16"/>
        </w:rPr>
        <w:t>vodou,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která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se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vylila</w:t>
      </w:r>
      <w:r>
        <w:rPr>
          <w:rFonts w:ascii="UUJQDE+MyriadPro-Regular"/>
          <w:color w:val="000000"/>
          <w:spacing w:val="3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z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břehů</w:t>
      </w:r>
      <w:r>
        <w:rPr>
          <w:rFonts w:ascii="UUJQDE+MyriadPro-Regular"/>
          <w:color w:val="000000"/>
          <w:spacing w:val="4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pacing w:val="-1"/>
          <w:sz w:val="16"/>
        </w:rPr>
        <w:t>vod‑</w:t>
      </w:r>
    </w:p>
    <w:p w14:paraId="59C24C58" w14:textId="77777777" w:rsidR="00625430" w:rsidRDefault="00000000">
      <w:pPr>
        <w:framePr w:w="5116" w:wrap="auto" w:hAnchor="text" w:x="6180" w:y="14993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pacing w:val="-2"/>
          <w:sz w:val="16"/>
        </w:rPr>
        <w:t>Tyto</w:t>
      </w:r>
      <w:r>
        <w:rPr>
          <w:rFonts w:ascii="UUJQDE+MyriadPro-Regular"/>
          <w:color w:val="000000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Doplňkové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pojistné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podmínky</w:t>
      </w:r>
      <w:r>
        <w:rPr>
          <w:rFonts w:ascii="UUJQDE+MyriadPro-Regular"/>
          <w:color w:val="000000"/>
          <w:spacing w:val="-3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nabývají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 w:hAnsi="UUJQDE+MyriadPro-Regular" w:cs="UUJQDE+MyriadPro-Regular"/>
          <w:color w:val="000000"/>
          <w:sz w:val="16"/>
        </w:rPr>
        <w:t>účinnosti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dne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1.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dubna</w:t>
      </w:r>
      <w:r>
        <w:rPr>
          <w:rFonts w:ascii="UUJQDE+MyriadPro-Regular"/>
          <w:color w:val="000000"/>
          <w:spacing w:val="-2"/>
          <w:sz w:val="16"/>
        </w:rPr>
        <w:t xml:space="preserve"> </w:t>
      </w:r>
      <w:r>
        <w:rPr>
          <w:rFonts w:ascii="UUJQDE+MyriadPro-Regular"/>
          <w:color w:val="000000"/>
          <w:sz w:val="16"/>
        </w:rPr>
        <w:t>2016.</w:t>
      </w:r>
    </w:p>
    <w:p w14:paraId="0DF7B9BE" w14:textId="77777777" w:rsidR="00625430" w:rsidRDefault="00000000">
      <w:pPr>
        <w:framePr w:w="1466" w:wrap="auto" w:hAnchor="text" w:x="935" w:y="16338"/>
        <w:widowControl w:val="0"/>
        <w:autoSpaceDE w:val="0"/>
        <w:autoSpaceDN w:val="0"/>
        <w:spacing w:before="0" w:after="0" w:line="18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7"/>
          <w:sz w:val="16"/>
        </w:rPr>
        <w:t>T.č.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-5"/>
          <w:sz w:val="16"/>
        </w:rPr>
        <w:t>DPPPN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6"/>
          <w:sz w:val="16"/>
        </w:rPr>
        <w:t>MP</w:t>
      </w:r>
      <w:r>
        <w:rPr>
          <w:rFonts w:ascii="RWBCPG+MyriadPro-Regular"/>
          <w:color w:val="000000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1/16</w:t>
      </w:r>
    </w:p>
    <w:p w14:paraId="739D6578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UUJQDE+MyriadPro-Regular"/>
          <w:color w:val="000000"/>
          <w:sz w:val="16"/>
        </w:rPr>
      </w:pPr>
      <w:r>
        <w:rPr>
          <w:rFonts w:ascii="UUJQDE+MyriadPro-Regular"/>
          <w:color w:val="000000"/>
          <w:sz w:val="16"/>
        </w:rPr>
        <w:t>2</w:t>
      </w:r>
    </w:p>
    <w:p w14:paraId="784A9651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07586A7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17BB9DCC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>
        <w:rPr>
          <w:rFonts w:ascii="Arial"/>
          <w:color w:val="FF0000"/>
          <w:sz w:val="2"/>
        </w:rPr>
        <w:lastRenderedPageBreak/>
        <w:t xml:space="preserve"> </w:t>
      </w:r>
    </w:p>
    <w:p w14:paraId="13A14885" w14:textId="77777777" w:rsidR="00625430" w:rsidRDefault="00000000">
      <w:pPr>
        <w:framePr w:w="4267" w:wrap="auto" w:hAnchor="text" w:x="3939" w:y="744"/>
        <w:widowControl w:val="0"/>
        <w:autoSpaceDE w:val="0"/>
        <w:autoSpaceDN w:val="0"/>
        <w:spacing w:before="0" w:after="0" w:line="19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Česká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podnikatelská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pojišťovna,</w:t>
      </w:r>
      <w:r>
        <w:rPr>
          <w:rFonts w:ascii="ESSIBJ+MyriadPro-Regular"/>
          <w:color w:val="000000"/>
          <w:sz w:val="16"/>
        </w:rPr>
        <w:t xml:space="preserve"> a.s.,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Vienna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Insurance Group</w:t>
      </w:r>
    </w:p>
    <w:p w14:paraId="2D67CCA4" w14:textId="77777777" w:rsidR="00625430" w:rsidRDefault="00000000">
      <w:pPr>
        <w:framePr w:w="4886" w:wrap="auto" w:hAnchor="text" w:x="3631" w:y="1144"/>
        <w:widowControl w:val="0"/>
        <w:autoSpaceDE w:val="0"/>
        <w:autoSpaceDN w:val="0"/>
        <w:spacing w:before="0" w:after="0" w:line="290" w:lineRule="exact"/>
        <w:ind w:left="545"/>
        <w:jc w:val="left"/>
        <w:rPr>
          <w:rFonts w:ascii="PHWBRC+MyriadPro-Bold"/>
          <w:color w:val="000000"/>
          <w:sz w:val="23"/>
        </w:rPr>
      </w:pPr>
      <w:r>
        <w:rPr>
          <w:rFonts w:ascii="PHWBRC+MyriadPro-Bold" w:hAnsi="PHWBRC+MyriadPro-Bold" w:cs="PHWBRC+MyriadPro-Bold"/>
          <w:color w:val="000000"/>
          <w:spacing w:val="3"/>
          <w:sz w:val="23"/>
        </w:rPr>
        <w:t>VŠEOBECNÉ</w:t>
      </w:r>
      <w:r>
        <w:rPr>
          <w:rFonts w:ascii="PHWBRC+MyriadPro-Bold"/>
          <w:color w:val="000000"/>
          <w:sz w:val="23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3"/>
          <w:sz w:val="23"/>
        </w:rPr>
        <w:t>POJISTNÉ</w:t>
      </w:r>
      <w:r>
        <w:rPr>
          <w:rFonts w:ascii="PHWBRC+MyriadPro-Bold"/>
          <w:color w:val="000000"/>
          <w:sz w:val="23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3"/>
          <w:sz w:val="23"/>
        </w:rPr>
        <w:t>PODMÍNKY</w:t>
      </w:r>
    </w:p>
    <w:p w14:paraId="02227D82" w14:textId="77777777" w:rsidR="00625430" w:rsidRDefault="00000000">
      <w:pPr>
        <w:framePr w:w="4886" w:wrap="auto" w:hAnchor="text" w:x="3631" w:y="1144"/>
        <w:widowControl w:val="0"/>
        <w:autoSpaceDE w:val="0"/>
        <w:autoSpaceDN w:val="0"/>
        <w:spacing w:before="0" w:after="0" w:line="288" w:lineRule="exact"/>
        <w:jc w:val="left"/>
        <w:rPr>
          <w:rFonts w:ascii="PHWBRC+MyriadPro-Bold"/>
          <w:color w:val="000000"/>
          <w:sz w:val="23"/>
        </w:rPr>
      </w:pPr>
      <w:r>
        <w:rPr>
          <w:rFonts w:ascii="PHWBRC+MyriadPro-Bold"/>
          <w:color w:val="000000"/>
          <w:spacing w:val="3"/>
          <w:sz w:val="23"/>
        </w:rPr>
        <w:t>PRO</w:t>
      </w:r>
      <w:r>
        <w:rPr>
          <w:rFonts w:ascii="PHWBRC+MyriadPro-Bold"/>
          <w:color w:val="000000"/>
          <w:sz w:val="23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3"/>
          <w:sz w:val="23"/>
        </w:rPr>
        <w:t>POJIŠTĚNÍ</w:t>
      </w:r>
      <w:r>
        <w:rPr>
          <w:rFonts w:ascii="PHWBRC+MyriadPro-Bold"/>
          <w:color w:val="000000"/>
          <w:sz w:val="23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3"/>
          <w:sz w:val="23"/>
        </w:rPr>
        <w:t>ODPOVĚDNOSTI</w:t>
      </w:r>
      <w:r>
        <w:rPr>
          <w:rFonts w:ascii="PHWBRC+MyriadPro-Bold"/>
          <w:color w:val="000000"/>
          <w:spacing w:val="-8"/>
          <w:sz w:val="23"/>
        </w:rPr>
        <w:t xml:space="preserve"> </w:t>
      </w:r>
      <w:r>
        <w:rPr>
          <w:rFonts w:ascii="PHWBRC+MyriadPro-Bold"/>
          <w:color w:val="000000"/>
          <w:spacing w:val="3"/>
          <w:sz w:val="23"/>
        </w:rPr>
        <w:t>VPPOD</w:t>
      </w:r>
      <w:r>
        <w:rPr>
          <w:rFonts w:ascii="PHWBRC+MyriadPro-Bold"/>
          <w:color w:val="000000"/>
          <w:spacing w:val="-3"/>
          <w:sz w:val="23"/>
        </w:rPr>
        <w:t xml:space="preserve"> </w:t>
      </w:r>
      <w:r>
        <w:rPr>
          <w:rFonts w:ascii="PHWBRC+MyriadPro-Bold"/>
          <w:color w:val="000000"/>
          <w:spacing w:val="-1"/>
          <w:sz w:val="23"/>
        </w:rPr>
        <w:t>1/16</w:t>
      </w:r>
    </w:p>
    <w:p w14:paraId="0035941C" w14:textId="77777777" w:rsidR="00625430" w:rsidRDefault="00000000">
      <w:pPr>
        <w:framePr w:w="3779" w:wrap="auto" w:hAnchor="text" w:x="850" w:y="2439"/>
        <w:widowControl w:val="0"/>
        <w:autoSpaceDE w:val="0"/>
        <w:autoSpaceDN w:val="0"/>
        <w:spacing w:before="0" w:after="0" w:line="197" w:lineRule="exact"/>
        <w:jc w:val="left"/>
        <w:rPr>
          <w:rFonts w:ascii="PHWBRC+MyriadPro-Bold"/>
          <w:color w:val="000000"/>
          <w:sz w:val="16"/>
        </w:rPr>
      </w:pPr>
      <w:r>
        <w:rPr>
          <w:rFonts w:ascii="PHWBRC+MyriadPro-Bold"/>
          <w:color w:val="000000"/>
          <w:spacing w:val="2"/>
          <w:sz w:val="16"/>
        </w:rPr>
        <w:t>OBSAH</w:t>
      </w:r>
    </w:p>
    <w:p w14:paraId="227FAC46" w14:textId="77777777" w:rsidR="00625430" w:rsidRDefault="00000000">
      <w:pPr>
        <w:framePr w:w="3779" w:wrap="auto" w:hAnchor="text" w:x="850" w:y="24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1</w:t>
      </w:r>
      <w:r>
        <w:rPr>
          <w:rFonts w:ascii="ESSIBJ+MyriadPro-Regular"/>
          <w:color w:val="000000"/>
          <w:spacing w:val="1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Úvodní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ustanovení</w:t>
      </w:r>
    </w:p>
    <w:p w14:paraId="1700C973" w14:textId="77777777" w:rsidR="00625430" w:rsidRDefault="00000000">
      <w:pPr>
        <w:framePr w:w="3779" w:wrap="auto" w:hAnchor="text" w:x="850" w:y="24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2</w:t>
      </w:r>
      <w:r>
        <w:rPr>
          <w:rFonts w:ascii="ESSIBJ+MyriadPro-Regular"/>
          <w:color w:val="000000"/>
          <w:spacing w:val="1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Předmět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</w:p>
    <w:p w14:paraId="143D0A0F" w14:textId="77777777" w:rsidR="00625430" w:rsidRDefault="00000000">
      <w:pPr>
        <w:framePr w:w="3779" w:wrap="auto" w:hAnchor="text" w:x="850" w:y="24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3</w:t>
      </w:r>
      <w:r>
        <w:rPr>
          <w:rFonts w:ascii="ESSIBJ+MyriadPro-Regular"/>
          <w:color w:val="000000"/>
          <w:spacing w:val="1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Územní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platnost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</w:p>
    <w:p w14:paraId="04B7ADA8" w14:textId="77777777" w:rsidR="00625430" w:rsidRDefault="00000000">
      <w:pPr>
        <w:framePr w:w="3779" w:wrap="auto" w:hAnchor="text" w:x="850" w:y="24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4</w:t>
      </w:r>
      <w:r>
        <w:rPr>
          <w:rFonts w:ascii="ESSIBJ+MyriadPro-Regular"/>
          <w:color w:val="000000"/>
          <w:spacing w:val="1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Pojistná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smlouva,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vznik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změny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</w:p>
    <w:p w14:paraId="158DAF18" w14:textId="77777777" w:rsidR="00625430" w:rsidRDefault="00000000">
      <w:pPr>
        <w:framePr w:w="3779" w:wrap="auto" w:hAnchor="text" w:x="850" w:y="24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5</w:t>
      </w:r>
      <w:r>
        <w:rPr>
          <w:rFonts w:ascii="ESSIBJ+MyriadPro-Regular"/>
          <w:color w:val="000000"/>
          <w:spacing w:val="1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Práva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1"/>
          <w:sz w:val="16"/>
        </w:rPr>
        <w:t xml:space="preserve"> povinnosti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</w:t>
      </w:r>
    </w:p>
    <w:p w14:paraId="7782F3DF" w14:textId="77777777" w:rsidR="00625430" w:rsidRDefault="00000000">
      <w:pPr>
        <w:framePr w:w="3779" w:wrap="auto" w:hAnchor="text" w:x="850" w:y="24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6</w:t>
      </w:r>
      <w:r>
        <w:rPr>
          <w:rFonts w:ascii="ESSIBJ+MyriadPro-Regular"/>
          <w:color w:val="000000"/>
          <w:spacing w:val="1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Práva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1"/>
          <w:sz w:val="16"/>
        </w:rPr>
        <w:t xml:space="preserve"> povinnost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</w:p>
    <w:p w14:paraId="75D2AF24" w14:textId="77777777" w:rsidR="00625430" w:rsidRDefault="00000000">
      <w:pPr>
        <w:framePr w:w="3779" w:wrap="auto" w:hAnchor="text" w:x="850" w:y="24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7</w:t>
      </w:r>
      <w:r>
        <w:rPr>
          <w:rFonts w:ascii="ESSIBJ+MyriadPro-Regular"/>
          <w:color w:val="000000"/>
          <w:spacing w:val="1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doba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trvání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</w:p>
    <w:p w14:paraId="2E95DF1B" w14:textId="77777777" w:rsidR="00625430" w:rsidRDefault="00000000">
      <w:pPr>
        <w:framePr w:w="3779" w:wrap="auto" w:hAnchor="text" w:x="850" w:y="24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8</w:t>
      </w:r>
      <w:r>
        <w:rPr>
          <w:rFonts w:ascii="ESSIBJ+MyriadPro-Regular"/>
          <w:color w:val="000000"/>
          <w:spacing w:val="1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Přerušení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</w:p>
    <w:p w14:paraId="469CDF5B" w14:textId="77777777" w:rsidR="00625430" w:rsidRDefault="00000000">
      <w:pPr>
        <w:framePr w:w="4482" w:wrap="auto" w:hAnchor="text" w:x="6463" w:y="244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tyto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údaje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změnit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základě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později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smlouvy.</w:t>
      </w:r>
    </w:p>
    <w:p w14:paraId="0B318A04" w14:textId="77777777" w:rsidR="00625430" w:rsidRDefault="00000000">
      <w:pPr>
        <w:framePr w:w="5116" w:wrap="auto" w:hAnchor="text" w:x="6179" w:y="262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7.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Není-li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ujednáno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jinak,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platí,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pojistná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smlouva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vztahy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ní</w:t>
      </w:r>
    </w:p>
    <w:p w14:paraId="06887AC5" w14:textId="77777777" w:rsidR="00625430" w:rsidRDefault="00000000">
      <w:pPr>
        <w:framePr w:w="5116" w:wrap="auto" w:hAnchor="text" w:x="6179" w:y="262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vyplývající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řídí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právním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řádem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České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republiky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spory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pojist-</w:t>
      </w:r>
    </w:p>
    <w:p w14:paraId="3CDA9DB3" w14:textId="77777777" w:rsidR="00625430" w:rsidRDefault="00000000">
      <w:pPr>
        <w:framePr w:w="5116" w:wrap="auto" w:hAnchor="text" w:x="6179" w:y="262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smlouvy jsou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rozhodující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příslušné</w:t>
      </w:r>
      <w:r>
        <w:rPr>
          <w:rFonts w:ascii="ESSIBJ+MyriadPro-Regular"/>
          <w:color w:val="000000"/>
          <w:spacing w:val="-1"/>
          <w:sz w:val="16"/>
        </w:rPr>
        <w:t xml:space="preserve"> soudy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České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republiky.</w:t>
      </w:r>
    </w:p>
    <w:p w14:paraId="29E0B678" w14:textId="77777777" w:rsidR="00625430" w:rsidRDefault="00000000">
      <w:pPr>
        <w:framePr w:w="5116" w:wrap="auto" w:hAnchor="text" w:x="6179" w:y="262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8.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Nedílnou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součástí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jsou</w:t>
      </w:r>
      <w:r>
        <w:rPr>
          <w:rFonts w:ascii="ESSIBJ+MyriadPro-Regular"/>
          <w:color w:val="000000"/>
          <w:spacing w:val="-13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VPPOD,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příslušné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/>
          <w:color w:val="000000"/>
          <w:spacing w:val="-6"/>
          <w:sz w:val="16"/>
        </w:rPr>
        <w:t>DPP,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případ-</w:t>
      </w:r>
    </w:p>
    <w:p w14:paraId="2CC4D64A" w14:textId="77777777" w:rsidR="00625430" w:rsidRDefault="00000000">
      <w:pPr>
        <w:framePr w:w="5116" w:wrap="auto" w:hAnchor="text" w:x="6179" w:y="262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příslušné</w:t>
      </w:r>
      <w:r>
        <w:rPr>
          <w:rFonts w:ascii="ESSIBJ+MyriadPro-Regular"/>
          <w:color w:val="000000"/>
          <w:spacing w:val="-1"/>
          <w:sz w:val="16"/>
        </w:rPr>
        <w:t xml:space="preserve"> ZPP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přílohy</w:t>
      </w:r>
      <w:r>
        <w:rPr>
          <w:rFonts w:ascii="ESSIBJ+MyriadPro-Regular"/>
          <w:color w:val="000000"/>
          <w:sz w:val="16"/>
        </w:rPr>
        <w:t xml:space="preserve"> k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smlouvě.</w:t>
      </w:r>
    </w:p>
    <w:p w14:paraId="165D8D4F" w14:textId="77777777" w:rsidR="00625430" w:rsidRDefault="00000000">
      <w:pPr>
        <w:framePr w:w="843" w:wrap="auto" w:hAnchor="text" w:x="8316" w:y="3748"/>
        <w:widowControl w:val="0"/>
        <w:autoSpaceDE w:val="0"/>
        <w:autoSpaceDN w:val="0"/>
        <w:spacing w:before="0" w:after="0" w:line="197" w:lineRule="exact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5</w:t>
      </w:r>
    </w:p>
    <w:p w14:paraId="1E02BA90" w14:textId="77777777" w:rsidR="00625430" w:rsidRDefault="00000000">
      <w:pPr>
        <w:framePr w:w="2942" w:wrap="auto" w:hAnchor="text" w:x="7266" w:y="3934"/>
        <w:widowControl w:val="0"/>
        <w:autoSpaceDE w:val="0"/>
        <w:autoSpaceDN w:val="0"/>
        <w:spacing w:before="0" w:after="0" w:line="192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pacing w:val="-2"/>
          <w:sz w:val="16"/>
        </w:rPr>
        <w:t>Práva</w:t>
      </w:r>
      <w:r>
        <w:rPr>
          <w:rFonts w:ascii="FVQNHW+MyriadPro-It"/>
          <w:color w:val="000000"/>
          <w:spacing w:val="1"/>
          <w:sz w:val="16"/>
        </w:rPr>
        <w:t xml:space="preserve"> </w:t>
      </w:r>
      <w:r>
        <w:rPr>
          <w:rFonts w:ascii="FVQNHW+MyriadPro-It"/>
          <w:color w:val="000000"/>
          <w:sz w:val="16"/>
        </w:rPr>
        <w:t>a</w:t>
      </w:r>
      <w:r>
        <w:rPr>
          <w:rFonts w:ascii="FVQNHW+MyriadPro-It"/>
          <w:color w:val="000000"/>
          <w:spacing w:val="-1"/>
          <w:sz w:val="16"/>
        </w:rPr>
        <w:t xml:space="preserve"> povinnosti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pojistníka</w:t>
      </w:r>
      <w:r>
        <w:rPr>
          <w:rFonts w:ascii="FVQNHW+MyriadPro-It"/>
          <w:color w:val="000000"/>
          <w:sz w:val="16"/>
        </w:rPr>
        <w:t xml:space="preserve"> a</w:t>
      </w:r>
      <w:r>
        <w:rPr>
          <w:rFonts w:ascii="FVQNHW+MyriadPro-It"/>
          <w:color w:val="000000"/>
          <w:spacing w:val="-1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pojištěného</w:t>
      </w:r>
    </w:p>
    <w:p w14:paraId="69BBD5E4" w14:textId="77777777" w:rsidR="00625430" w:rsidRDefault="00000000">
      <w:pPr>
        <w:framePr w:w="1928" w:wrap="auto" w:hAnchor="text" w:x="850" w:y="4082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9</w:t>
      </w:r>
      <w:r>
        <w:rPr>
          <w:rFonts w:ascii="ESSIBJ+MyriadPro-Regular"/>
          <w:color w:val="000000"/>
          <w:spacing w:val="1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Zánik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</w:p>
    <w:p w14:paraId="660972C7" w14:textId="77777777" w:rsidR="00625430" w:rsidRDefault="00000000">
      <w:pPr>
        <w:framePr w:w="5083" w:wrap="auto" w:hAnchor="text" w:x="850" w:y="426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10</w:t>
      </w:r>
      <w:r>
        <w:rPr>
          <w:rFonts w:ascii="ESSIBJ+MyriadPro-Regular"/>
          <w:color w:val="000000"/>
          <w:spacing w:val="4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Škodná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pojistná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</w:t>
      </w:r>
    </w:p>
    <w:p w14:paraId="13852C2A" w14:textId="77777777" w:rsidR="00625430" w:rsidRDefault="00000000">
      <w:pPr>
        <w:framePr w:w="5083" w:wrap="auto" w:hAnchor="text" w:x="850" w:y="42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11</w:t>
      </w:r>
      <w:r>
        <w:rPr>
          <w:rFonts w:ascii="ESSIBJ+MyriadPro-Regular"/>
          <w:color w:val="000000"/>
          <w:spacing w:val="4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náklady</w:t>
      </w:r>
      <w:r>
        <w:rPr>
          <w:rFonts w:ascii="ESSIBJ+MyriadPro-Regular"/>
          <w:color w:val="000000"/>
          <w:spacing w:val="-1"/>
          <w:sz w:val="16"/>
        </w:rPr>
        <w:t xml:space="preserve"> 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soudní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řízení,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zachraňovací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náklady</w:t>
      </w:r>
    </w:p>
    <w:p w14:paraId="76FC0200" w14:textId="77777777" w:rsidR="00625430" w:rsidRDefault="00000000">
      <w:pPr>
        <w:framePr w:w="5083" w:wrap="auto" w:hAnchor="text" w:x="850" w:y="42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12</w:t>
      </w:r>
      <w:r>
        <w:rPr>
          <w:rFonts w:ascii="ESSIBJ+MyriadPro-Regular"/>
          <w:color w:val="000000"/>
          <w:spacing w:val="4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Obecné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výluky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</w:p>
    <w:p w14:paraId="3CE5A36D" w14:textId="77777777" w:rsidR="00625430" w:rsidRDefault="00000000">
      <w:pPr>
        <w:framePr w:w="5083" w:wrap="auto" w:hAnchor="text" w:x="850" w:y="42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13</w:t>
      </w:r>
      <w:r>
        <w:rPr>
          <w:rFonts w:ascii="ESSIBJ+MyriadPro-Regular"/>
          <w:color w:val="000000"/>
          <w:spacing w:val="4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Přechod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</w:t>
      </w:r>
    </w:p>
    <w:p w14:paraId="50BB55F4" w14:textId="77777777" w:rsidR="00625430" w:rsidRDefault="00000000">
      <w:pPr>
        <w:framePr w:w="5083" w:wrap="auto" w:hAnchor="text" w:x="850" w:y="42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14</w:t>
      </w:r>
      <w:r>
        <w:rPr>
          <w:rFonts w:ascii="ESSIBJ+MyriadPro-Regular"/>
          <w:color w:val="000000"/>
          <w:spacing w:val="4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Doručování</w:t>
      </w:r>
    </w:p>
    <w:p w14:paraId="3DDD44D0" w14:textId="77777777" w:rsidR="00625430" w:rsidRDefault="00000000">
      <w:pPr>
        <w:framePr w:w="5083" w:wrap="auto" w:hAnchor="text" w:x="850" w:y="42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15</w:t>
      </w:r>
      <w:r>
        <w:rPr>
          <w:rFonts w:ascii="ESSIBJ+MyriadPro-Regular"/>
          <w:color w:val="000000"/>
          <w:spacing w:val="4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Zpracování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osobních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údajů,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komunikace</w:t>
      </w:r>
    </w:p>
    <w:p w14:paraId="6CA5AADD" w14:textId="77777777" w:rsidR="00625430" w:rsidRDefault="00000000">
      <w:pPr>
        <w:framePr w:w="5083" w:wrap="auto" w:hAnchor="text" w:x="850" w:y="42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16</w:t>
      </w:r>
      <w:r>
        <w:rPr>
          <w:rFonts w:ascii="ESSIBJ+MyriadPro-Regular"/>
          <w:color w:val="000000"/>
          <w:spacing w:val="4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Výklad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pojmů</w:t>
      </w:r>
    </w:p>
    <w:p w14:paraId="2A98CF2E" w14:textId="77777777" w:rsidR="00625430" w:rsidRDefault="00000000">
      <w:pPr>
        <w:framePr w:w="5116" w:wrap="auto" w:hAnchor="text" w:x="6179" w:y="428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1.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jsou povinni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pravdivě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úplně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zodpovědět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písem-</w:t>
      </w:r>
    </w:p>
    <w:p w14:paraId="4350EAF5" w14:textId="77777777" w:rsidR="00625430" w:rsidRDefault="00000000">
      <w:pPr>
        <w:framePr w:w="5116" w:wrap="auto" w:hAnchor="text" w:x="6179" w:y="4284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né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dotazy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pojistitele,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mají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význam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pojistitelovo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rozhodnutí,</w:t>
      </w:r>
    </w:p>
    <w:p w14:paraId="12528B47" w14:textId="77777777" w:rsidR="00625430" w:rsidRDefault="00000000">
      <w:pPr>
        <w:framePr w:w="5116" w:wrap="auto" w:hAnchor="text" w:x="6179" w:y="4284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jak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ohodnotí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riziko,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zda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pojistí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jakých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podmínek.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Povin-</w:t>
      </w:r>
    </w:p>
    <w:p w14:paraId="03B5E735" w14:textId="77777777" w:rsidR="00625430" w:rsidRDefault="00000000">
      <w:pPr>
        <w:framePr w:w="5116" w:wrap="auto" w:hAnchor="text" w:x="6179" w:y="4284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 xml:space="preserve">nost se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považuje</w:t>
      </w:r>
      <w:r>
        <w:rPr>
          <w:rFonts w:ascii="ESSIBJ+MyriadPro-Regular"/>
          <w:color w:val="000000"/>
          <w:spacing w:val="-1"/>
          <w:sz w:val="16"/>
        </w:rPr>
        <w:t xml:space="preserve"> za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řádně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splněnou,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nebylo-li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zatajeno nic</w:t>
      </w:r>
    </w:p>
    <w:p w14:paraId="74738982" w14:textId="77777777" w:rsidR="00625430" w:rsidRDefault="00000000">
      <w:pPr>
        <w:framePr w:w="5116" w:wrap="auto" w:hAnchor="text" w:x="6179" w:y="4284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podstatného.</w:t>
      </w:r>
    </w:p>
    <w:p w14:paraId="0F6F3558" w14:textId="77777777" w:rsidR="00625430" w:rsidRDefault="00000000">
      <w:pPr>
        <w:framePr w:w="5116" w:wrap="auto" w:hAnchor="text" w:x="6179" w:y="4284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2.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bez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zbytečného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odkladu</w:t>
      </w:r>
      <w:r>
        <w:rPr>
          <w:rFonts w:ascii="ESSIBJ+MyriadPro-Regular"/>
          <w:color w:val="000000"/>
          <w:spacing w:val="3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oznámit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</w:p>
    <w:p w14:paraId="385E20D9" w14:textId="77777777" w:rsidR="00625430" w:rsidRDefault="00000000">
      <w:pPr>
        <w:framePr w:w="5116" w:wrap="auto" w:hAnchor="text" w:x="6179" w:y="4284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všechny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změny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týkající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sjednaného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pojištění.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Skutečnosti,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kterých</w:t>
      </w:r>
    </w:p>
    <w:p w14:paraId="0E1F014C" w14:textId="77777777" w:rsidR="00625430" w:rsidRDefault="00000000">
      <w:pPr>
        <w:framePr w:w="5116" w:wrap="auto" w:hAnchor="text" w:x="6179" w:y="4284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ví,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nastanou,</w:t>
      </w:r>
      <w:r>
        <w:rPr>
          <w:rFonts w:ascii="ESSIBJ+MyriadPro-Regular"/>
          <w:color w:val="000000"/>
          <w:sz w:val="16"/>
        </w:rPr>
        <w:t xml:space="preserve"> je</w:t>
      </w:r>
      <w:r>
        <w:rPr>
          <w:rFonts w:ascii="ESSIBJ+MyriadPro-Regular"/>
          <w:color w:val="000000"/>
          <w:spacing w:val="-1"/>
          <w:sz w:val="16"/>
        </w:rPr>
        <w:t xml:space="preserve"> povinen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oznámit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již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předem.</w:t>
      </w:r>
    </w:p>
    <w:p w14:paraId="568179A1" w14:textId="77777777" w:rsidR="00625430" w:rsidRDefault="00000000">
      <w:pPr>
        <w:framePr w:w="2409" w:wrap="auto" w:hAnchor="text" w:x="850" w:y="553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Článek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17</w:t>
      </w:r>
      <w:r>
        <w:rPr>
          <w:rFonts w:ascii="ESSIBJ+MyriadPro-Regular"/>
          <w:color w:val="000000"/>
          <w:spacing w:val="4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Závěrečné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ustanovení</w:t>
      </w:r>
    </w:p>
    <w:p w14:paraId="4023F818" w14:textId="77777777" w:rsidR="00625430" w:rsidRDefault="00000000">
      <w:pPr>
        <w:framePr w:w="321" w:wrap="auto" w:hAnchor="text" w:x="6179" w:y="5726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3</w:t>
      </w:r>
    </w:p>
    <w:p w14:paraId="3EF18C0F" w14:textId="77777777" w:rsidR="00625430" w:rsidRDefault="00000000">
      <w:pPr>
        <w:framePr w:w="273" w:wrap="auto" w:hAnchor="text" w:x="6261" w:y="5726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5396DF09" w14:textId="77777777" w:rsidR="00625430" w:rsidRDefault="00000000">
      <w:pPr>
        <w:framePr w:w="4833" w:wrap="auto" w:hAnchor="text" w:x="6463" w:y="5726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Pojištěný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dbát,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aby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pojistná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nenastala,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zejména</w:t>
      </w:r>
    </w:p>
    <w:p w14:paraId="5DF72FF7" w14:textId="77777777" w:rsidR="00625430" w:rsidRDefault="00000000">
      <w:pPr>
        <w:framePr w:w="4833" w:wrap="auto" w:hAnchor="text" w:x="6463" w:y="572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nesmí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porušovat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povinnosti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směřující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odvrácení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zmenšení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1"/>
          <w:sz w:val="16"/>
        </w:rPr>
        <w:t>ne-</w:t>
      </w:r>
    </w:p>
    <w:p w14:paraId="6EF7EC72" w14:textId="77777777" w:rsidR="00625430" w:rsidRDefault="00000000">
      <w:pPr>
        <w:framePr w:w="4833" w:wrap="auto" w:hAnchor="text" w:x="6463" w:y="572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bezpečí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ani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strpět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jejich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porušování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třetími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osobami.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Pokud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pojistná</w:t>
      </w:r>
    </w:p>
    <w:p w14:paraId="3836C9D3" w14:textId="77777777" w:rsidR="00625430" w:rsidRDefault="00000000">
      <w:pPr>
        <w:framePr w:w="4833" w:wrap="auto" w:hAnchor="text" w:x="6463" w:y="572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již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nastala,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povinen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učinit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taková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opatření,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aby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</w:p>
    <w:p w14:paraId="28E97999" w14:textId="77777777" w:rsidR="00625430" w:rsidRDefault="00000000">
      <w:pPr>
        <w:framePr w:w="4833" w:wrap="auto" w:hAnchor="text" w:x="6463" w:y="572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vzniklá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újma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již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nezvětšovala.</w:t>
      </w:r>
    </w:p>
    <w:p w14:paraId="1FEAA32C" w14:textId="77777777" w:rsidR="00625430" w:rsidRDefault="00000000">
      <w:pPr>
        <w:framePr w:w="1430" w:wrap="auto" w:hAnchor="text" w:x="2693" w:y="5941"/>
        <w:widowControl w:val="0"/>
        <w:autoSpaceDE w:val="0"/>
        <w:autoSpaceDN w:val="0"/>
        <w:spacing w:before="0" w:after="0" w:line="197" w:lineRule="exact"/>
        <w:ind w:left="293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1</w:t>
      </w:r>
    </w:p>
    <w:p w14:paraId="0782987E" w14:textId="77777777" w:rsidR="00625430" w:rsidRDefault="00000000">
      <w:pPr>
        <w:framePr w:w="1430" w:wrap="auto" w:hAnchor="text" w:x="2693" w:y="5941"/>
        <w:widowControl w:val="0"/>
        <w:autoSpaceDE w:val="0"/>
        <w:autoSpaceDN w:val="0"/>
        <w:spacing w:before="0" w:after="0" w:line="182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pacing w:val="-1"/>
          <w:sz w:val="16"/>
        </w:rPr>
        <w:t>Úvodní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ustanovení</w:t>
      </w:r>
    </w:p>
    <w:p w14:paraId="3820D485" w14:textId="77777777" w:rsidR="00625430" w:rsidRDefault="00000000">
      <w:pPr>
        <w:framePr w:w="321" w:wrap="auto" w:hAnchor="text" w:x="850" w:y="6480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5E85B560" w14:textId="77777777" w:rsidR="00625430" w:rsidRDefault="00000000">
      <w:pPr>
        <w:framePr w:w="273" w:wrap="auto" w:hAnchor="text" w:x="932" w:y="6480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4A8C1385" w14:textId="77777777" w:rsidR="00625430" w:rsidRDefault="00000000">
      <w:pPr>
        <w:framePr w:w="273" w:wrap="auto" w:hAnchor="text" w:x="932" w:y="6480"/>
        <w:widowControl w:val="0"/>
        <w:autoSpaceDE w:val="0"/>
        <w:autoSpaceDN w:val="0"/>
        <w:spacing w:before="1082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7AD5A184" w14:textId="77777777" w:rsidR="00625430" w:rsidRDefault="00000000">
      <w:pPr>
        <w:framePr w:w="4833" w:wrap="auto" w:hAnchor="text" w:x="1134" w:y="6480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odpovědnosti,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sjednává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Česká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podnikatelská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pojišťov-</w:t>
      </w:r>
    </w:p>
    <w:p w14:paraId="70A23ABD" w14:textId="77777777" w:rsidR="00625430" w:rsidRDefault="00000000">
      <w:pPr>
        <w:framePr w:w="4833" w:wrap="auto" w:hAnchor="text" w:x="1134" w:y="648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na,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a.s.,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Vienna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Insurance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Group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(dále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jen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pojistitel)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řídí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pojistnou</w:t>
      </w:r>
    </w:p>
    <w:p w14:paraId="1AB4532F" w14:textId="77777777" w:rsidR="00625430" w:rsidRDefault="00000000">
      <w:pPr>
        <w:framePr w:w="4833" w:wrap="auto" w:hAnchor="text" w:x="1134" w:y="648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smlouvou,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těmito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Všeobecnými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pojistnými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podmínkami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</w:p>
    <w:p w14:paraId="12E7E28E" w14:textId="77777777" w:rsidR="00625430" w:rsidRDefault="00000000">
      <w:pPr>
        <w:framePr w:w="4833" w:wrap="auto" w:hAnchor="text" w:x="1134" w:y="648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VPPOD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1/16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(dále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jen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VPPOD),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příslušnými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Doplňkový-</w:t>
      </w:r>
    </w:p>
    <w:p w14:paraId="64EB2911" w14:textId="77777777" w:rsidR="00625430" w:rsidRDefault="00000000">
      <w:pPr>
        <w:framePr w:w="4833" w:wrap="auto" w:hAnchor="text" w:x="1134" w:y="648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mi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pojistnými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podmínkami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(dále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jen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DPP),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příslušnými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Zvláštními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po-</w:t>
      </w:r>
    </w:p>
    <w:p w14:paraId="2C9355F5" w14:textId="77777777" w:rsidR="00625430" w:rsidRDefault="00000000">
      <w:pPr>
        <w:framePr w:w="4833" w:wrap="auto" w:hAnchor="text" w:x="1134" w:y="648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jistnými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podmínkami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(dále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jen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ZPP)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příslušnými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ustanoveními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záko-</w:t>
      </w:r>
    </w:p>
    <w:p w14:paraId="2B55573F" w14:textId="77777777" w:rsidR="00625430" w:rsidRDefault="00000000">
      <w:pPr>
        <w:framePr w:w="4833" w:wrap="auto" w:hAnchor="text" w:x="1134" w:y="648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č.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89/2012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Sb.,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občanského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zákoníku,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platném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znění.</w:t>
      </w:r>
    </w:p>
    <w:p w14:paraId="0400CB0E" w14:textId="77777777" w:rsidR="00625430" w:rsidRDefault="00000000">
      <w:pPr>
        <w:framePr w:w="321" w:wrap="auto" w:hAnchor="text" w:x="6179" w:y="662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4</w:t>
      </w:r>
    </w:p>
    <w:p w14:paraId="2D7A9049" w14:textId="77777777" w:rsidR="00625430" w:rsidRDefault="00000000">
      <w:pPr>
        <w:framePr w:w="321" w:wrap="auto" w:hAnchor="text" w:x="6179" w:y="6628"/>
        <w:widowControl w:val="0"/>
        <w:autoSpaceDE w:val="0"/>
        <w:autoSpaceDN w:val="0"/>
        <w:spacing w:before="35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5</w:t>
      </w:r>
    </w:p>
    <w:p w14:paraId="51FDFCD6" w14:textId="77777777" w:rsidR="00625430" w:rsidRDefault="00000000">
      <w:pPr>
        <w:framePr w:w="273" w:wrap="auto" w:hAnchor="text" w:x="6261" w:y="662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17D9800D" w14:textId="77777777" w:rsidR="00625430" w:rsidRDefault="00000000">
      <w:pPr>
        <w:framePr w:w="273" w:wrap="auto" w:hAnchor="text" w:x="6261" w:y="6628"/>
        <w:widowControl w:val="0"/>
        <w:autoSpaceDE w:val="0"/>
        <w:autoSpaceDN w:val="0"/>
        <w:spacing w:before="35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0E123231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Pojištěný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oznámit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orgánům</w:t>
      </w:r>
      <w:r>
        <w:rPr>
          <w:rFonts w:ascii="ESSIBJ+MyriadPro-Regular"/>
          <w:color w:val="000000"/>
          <w:spacing w:val="2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činným</w:t>
      </w:r>
      <w:r>
        <w:rPr>
          <w:rFonts w:ascii="ESSIBJ+MyriadPro-Regular"/>
          <w:color w:val="000000"/>
          <w:spacing w:val="2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2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trestním</w:t>
      </w:r>
      <w:r>
        <w:rPr>
          <w:rFonts w:ascii="ESSIBJ+MyriadPro-Regular"/>
          <w:color w:val="000000"/>
          <w:spacing w:val="2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řízení</w:t>
      </w:r>
    </w:p>
    <w:p w14:paraId="6B1C2F81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újmu,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která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vznikla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okolností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vzbuzujících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podezření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ze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spáchání</w:t>
      </w:r>
    </w:p>
    <w:p w14:paraId="3357606D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trestného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činu</w:t>
      </w:r>
      <w:r>
        <w:rPr>
          <w:rFonts w:ascii="ESSIBJ+MyriadPro-Regular"/>
          <w:color w:val="000000"/>
          <w:spacing w:val="-1"/>
          <w:sz w:val="16"/>
        </w:rPr>
        <w:t xml:space="preserve"> 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pokusu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něj.</w:t>
      </w:r>
    </w:p>
    <w:p w14:paraId="3A1AF31D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Pojištěný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poskytnout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součinnost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potřebnou</w:t>
      </w:r>
    </w:p>
    <w:p w14:paraId="36ED7E3F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ke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zjištění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příčin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újmy,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podat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pravdivá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vysvětlení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jejím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vzniku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roz-</w:t>
      </w:r>
    </w:p>
    <w:p w14:paraId="50110124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sahu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předložit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potřebné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doklady,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vyžádal.</w:t>
      </w:r>
    </w:p>
    <w:p w14:paraId="37659C25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zabezpečit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vůči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jinému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práva,</w:t>
      </w:r>
    </w:p>
    <w:p w14:paraId="5023F7A7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která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přecházejí.</w:t>
      </w:r>
    </w:p>
    <w:p w14:paraId="0EE0B510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neprodleně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oznámit,</w:t>
      </w:r>
    </w:p>
    <w:p w14:paraId="5D8ECFCC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souvislosti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škodnou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událostí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proti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pojištěnému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jeho</w:t>
      </w:r>
    </w:p>
    <w:p w14:paraId="4AC6ACA9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zaměstnanci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zahájeno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trestní,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správní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rozhodčí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řízení.</w:t>
      </w:r>
    </w:p>
    <w:p w14:paraId="42DAAA48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bezodkladně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sdělit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pojistite-</w:t>
      </w:r>
    </w:p>
    <w:p w14:paraId="59C372A8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li,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poškozený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uplatňuje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náhradu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újmy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přímo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proti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němu</w:t>
      </w:r>
    </w:p>
    <w:p w14:paraId="3A128374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u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soudu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u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jiného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příslušného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orgánu.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řízení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náhradě</w:t>
      </w:r>
    </w:p>
    <w:p w14:paraId="7349CC9C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újmy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ze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škodné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povinen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postupo-</w:t>
      </w:r>
    </w:p>
    <w:p w14:paraId="713B63D8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vat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souladu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pokyny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zejména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1"/>
          <w:sz w:val="16"/>
        </w:rPr>
        <w:t>ne-</w:t>
      </w:r>
    </w:p>
    <w:p w14:paraId="0E725A52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přistoupit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jakékoliv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vyrovnání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bez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předchozího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souhlasu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pojistitele.</w:t>
      </w:r>
    </w:p>
    <w:p w14:paraId="53FFB136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oznámit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bez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zbyteč-</w:t>
      </w:r>
    </w:p>
    <w:p w14:paraId="133E5204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ného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odkladu,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uzavřel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další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proti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témuž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pojistnému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1"/>
          <w:sz w:val="16"/>
        </w:rPr>
        <w:t>ne-</w:t>
      </w:r>
    </w:p>
    <w:p w14:paraId="58DD1E6C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bezpečí,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uvést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ostatní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limity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ujednané</w:t>
      </w:r>
    </w:p>
    <w:p w14:paraId="35E4ED33" w14:textId="77777777" w:rsidR="00625430" w:rsidRDefault="00000000">
      <w:pPr>
        <w:framePr w:w="4833" w:wrap="auto" w:hAnchor="text" w:x="6463" w:y="662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ostatních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pojistných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smlouvách.</w:t>
      </w:r>
    </w:p>
    <w:p w14:paraId="2A6CA0CF" w14:textId="77777777" w:rsidR="00625430" w:rsidRDefault="00000000">
      <w:pPr>
        <w:framePr w:w="321" w:wrap="auto" w:hAnchor="text" w:x="6179" w:y="770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6</w:t>
      </w:r>
    </w:p>
    <w:p w14:paraId="2461F287" w14:textId="77777777" w:rsidR="00625430" w:rsidRDefault="00000000">
      <w:pPr>
        <w:framePr w:w="321" w:wrap="auto" w:hAnchor="text" w:x="6179" w:y="7709"/>
        <w:widowControl w:val="0"/>
        <w:autoSpaceDE w:val="0"/>
        <w:autoSpaceDN w:val="0"/>
        <w:spacing w:before="16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7</w:t>
      </w:r>
    </w:p>
    <w:p w14:paraId="5CA1E9E7" w14:textId="77777777" w:rsidR="00625430" w:rsidRDefault="00000000">
      <w:pPr>
        <w:framePr w:w="273" w:wrap="auto" w:hAnchor="text" w:x="6261" w:y="770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4A9719FC" w14:textId="77777777" w:rsidR="00625430" w:rsidRDefault="00000000">
      <w:pPr>
        <w:framePr w:w="273" w:wrap="auto" w:hAnchor="text" w:x="6261" w:y="7709"/>
        <w:widowControl w:val="0"/>
        <w:autoSpaceDE w:val="0"/>
        <w:autoSpaceDN w:val="0"/>
        <w:spacing w:before="16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21CCB4F0" w14:textId="77777777" w:rsidR="00625430" w:rsidRDefault="00000000">
      <w:pPr>
        <w:framePr w:w="321" w:wrap="auto" w:hAnchor="text" w:x="850" w:y="775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45460D3D" w14:textId="77777777" w:rsidR="00625430" w:rsidRDefault="00000000">
      <w:pPr>
        <w:framePr w:w="3396" w:wrap="auto" w:hAnchor="text" w:x="1134" w:y="775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z w:val="16"/>
        </w:rPr>
        <w:t xml:space="preserve"> je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škodovým.</w:t>
      </w:r>
    </w:p>
    <w:p w14:paraId="2B76C3E3" w14:textId="77777777" w:rsidR="00625430" w:rsidRDefault="00000000">
      <w:pPr>
        <w:framePr w:w="1339" w:wrap="auto" w:hAnchor="text" w:x="2739" w:y="8157"/>
        <w:widowControl w:val="0"/>
        <w:autoSpaceDE w:val="0"/>
        <w:autoSpaceDN w:val="0"/>
        <w:spacing w:before="0" w:after="0" w:line="197" w:lineRule="exact"/>
        <w:ind w:left="248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2</w:t>
      </w:r>
    </w:p>
    <w:p w14:paraId="0645B66E" w14:textId="77777777" w:rsidR="00625430" w:rsidRDefault="00000000">
      <w:pPr>
        <w:framePr w:w="1339" w:wrap="auto" w:hAnchor="text" w:x="2739" w:y="8157"/>
        <w:widowControl w:val="0"/>
        <w:autoSpaceDE w:val="0"/>
        <w:autoSpaceDN w:val="0"/>
        <w:spacing w:before="0" w:after="0" w:line="182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pacing w:val="-1"/>
          <w:sz w:val="16"/>
        </w:rPr>
        <w:t>Předmět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pojištění</w:t>
      </w:r>
    </w:p>
    <w:p w14:paraId="3B746112" w14:textId="77777777" w:rsidR="00625430" w:rsidRDefault="00000000">
      <w:pPr>
        <w:framePr w:w="321" w:wrap="auto" w:hAnchor="text" w:x="6179" w:y="8610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8</w:t>
      </w:r>
    </w:p>
    <w:p w14:paraId="7ABCB179" w14:textId="77777777" w:rsidR="00625430" w:rsidRDefault="00000000">
      <w:pPr>
        <w:framePr w:w="273" w:wrap="auto" w:hAnchor="text" w:x="6261" w:y="8610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33F1692B" w14:textId="77777777" w:rsidR="00625430" w:rsidRDefault="00000000">
      <w:pPr>
        <w:framePr w:w="5116" w:wrap="auto" w:hAnchor="text" w:x="850" w:y="8697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Předmětem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právním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předpisem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stanovená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po-</w:t>
      </w:r>
    </w:p>
    <w:p w14:paraId="4F5C53FD" w14:textId="77777777" w:rsidR="00625430" w:rsidRDefault="00000000">
      <w:pPr>
        <w:framePr w:w="5116" w:wrap="auto" w:hAnchor="text" w:x="850" w:y="8697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vinnost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náhradě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újmy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specifikované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příslušných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6"/>
          <w:sz w:val="16"/>
        </w:rPr>
        <w:t>DPP,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ZPP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po-</w:t>
      </w:r>
    </w:p>
    <w:p w14:paraId="240EE1AF" w14:textId="77777777" w:rsidR="00625430" w:rsidRDefault="00000000">
      <w:pPr>
        <w:framePr w:w="5116" w:wrap="auto" w:hAnchor="text" w:x="850" w:y="8697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jistné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smlouvě,</w:t>
      </w:r>
      <w:r>
        <w:rPr>
          <w:rFonts w:ascii="ESSIBJ+MyriadPro-Regular"/>
          <w:color w:val="000000"/>
          <w:sz w:val="16"/>
        </w:rPr>
        <w:t xml:space="preserve"> vznikla-li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pojištěnému</w:t>
      </w:r>
      <w:r>
        <w:rPr>
          <w:rFonts w:ascii="ESSIBJ+MyriadPro-Regular"/>
          <w:color w:val="000000"/>
          <w:spacing w:val="-1"/>
          <w:sz w:val="16"/>
        </w:rPr>
        <w:t xml:space="preserve"> povinnost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náhradě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újmy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rozsahu</w:t>
      </w:r>
    </w:p>
    <w:p w14:paraId="69F4C911" w14:textId="77777777" w:rsidR="00625430" w:rsidRDefault="00000000">
      <w:pPr>
        <w:framePr w:w="5116" w:wrap="auto" w:hAnchor="text" w:x="850" w:y="8697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2"/>
          <w:sz w:val="16"/>
        </w:rPr>
        <w:t xml:space="preserve"> ve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výši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určené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zákonem,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těmito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VPPOD,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příslušnými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6"/>
          <w:sz w:val="16"/>
        </w:rPr>
        <w:t>DPP,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ZPP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pojistnou</w:t>
      </w:r>
    </w:p>
    <w:p w14:paraId="6ED290DA" w14:textId="77777777" w:rsidR="00625430" w:rsidRDefault="00000000">
      <w:pPr>
        <w:framePr w:w="5116" w:wrap="auto" w:hAnchor="text" w:x="850" w:y="8697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smlouvou.</w:t>
      </w:r>
    </w:p>
    <w:p w14:paraId="1F0BE8D1" w14:textId="77777777" w:rsidR="00625430" w:rsidRDefault="00000000">
      <w:pPr>
        <w:framePr w:w="321" w:wrap="auto" w:hAnchor="text" w:x="6179" w:y="9692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9</w:t>
      </w:r>
    </w:p>
    <w:p w14:paraId="26EF69E0" w14:textId="77777777" w:rsidR="00625430" w:rsidRDefault="00000000">
      <w:pPr>
        <w:framePr w:w="321" w:wrap="auto" w:hAnchor="text" w:x="6179" w:y="9692"/>
        <w:widowControl w:val="0"/>
        <w:autoSpaceDE w:val="0"/>
        <w:autoSpaceDN w:val="0"/>
        <w:spacing w:before="53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49BD88F2" w14:textId="77777777" w:rsidR="00625430" w:rsidRDefault="00000000">
      <w:pPr>
        <w:framePr w:w="273" w:wrap="auto" w:hAnchor="text" w:x="6261" w:y="9692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073B8C33" w14:textId="77777777" w:rsidR="00625430" w:rsidRDefault="00000000">
      <w:pPr>
        <w:framePr w:w="1847" w:wrap="auto" w:hAnchor="text" w:x="2484" w:y="9827"/>
        <w:widowControl w:val="0"/>
        <w:autoSpaceDE w:val="0"/>
        <w:autoSpaceDN w:val="0"/>
        <w:spacing w:before="0" w:after="0" w:line="197" w:lineRule="exact"/>
        <w:ind w:left="502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3</w:t>
      </w:r>
    </w:p>
    <w:p w14:paraId="127E43AB" w14:textId="77777777" w:rsidR="00625430" w:rsidRDefault="00000000">
      <w:pPr>
        <w:framePr w:w="1847" w:wrap="auto" w:hAnchor="text" w:x="2484" w:y="9827"/>
        <w:widowControl w:val="0"/>
        <w:autoSpaceDE w:val="0"/>
        <w:autoSpaceDN w:val="0"/>
        <w:spacing w:before="0" w:after="0" w:line="182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pacing w:val="-1"/>
          <w:sz w:val="16"/>
        </w:rPr>
        <w:t>Územní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/>
          <w:color w:val="000000"/>
          <w:spacing w:val="-1"/>
          <w:sz w:val="16"/>
        </w:rPr>
        <w:t>platnost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pojištění</w:t>
      </w:r>
    </w:p>
    <w:p w14:paraId="10F6A102" w14:textId="77777777" w:rsidR="00625430" w:rsidRDefault="00000000">
      <w:pPr>
        <w:framePr w:w="5116" w:wrap="auto" w:hAnchor="text" w:x="850" w:y="10367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vztahuje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škodné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události,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nastanou</w:t>
      </w:r>
    </w:p>
    <w:p w14:paraId="608B91CE" w14:textId="77777777" w:rsidR="00625430" w:rsidRDefault="00000000">
      <w:pPr>
        <w:framePr w:w="5116" w:wrap="auto" w:hAnchor="text" w:x="850" w:y="10367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místě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uvedeném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příslušných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6"/>
          <w:sz w:val="16"/>
        </w:rPr>
        <w:t>DPP,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ZPP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jako</w:t>
      </w:r>
    </w:p>
    <w:p w14:paraId="656581FF" w14:textId="77777777" w:rsidR="00625430" w:rsidRDefault="00000000">
      <w:pPr>
        <w:framePr w:w="5116" w:wrap="auto" w:hAnchor="text" w:x="850" w:y="10367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územní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platnost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pojištění.</w:t>
      </w:r>
    </w:p>
    <w:p w14:paraId="0238FEA3" w14:textId="77777777" w:rsidR="00625430" w:rsidRDefault="00000000">
      <w:pPr>
        <w:framePr w:w="5034" w:wrap="auto" w:hAnchor="text" w:x="6261" w:y="10413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0.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-1"/>
          <w:sz w:val="16"/>
        </w:rPr>
        <w:t xml:space="preserve"> nebo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nesmí</w:t>
      </w:r>
      <w:r>
        <w:rPr>
          <w:rFonts w:ascii="ESSIBJ+MyriadPro-Regular"/>
          <w:color w:val="000000"/>
          <w:spacing w:val="-1"/>
          <w:sz w:val="16"/>
        </w:rPr>
        <w:t xml:space="preserve"> bez pojistitelova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souhlasu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učinit</w:t>
      </w:r>
      <w:r>
        <w:rPr>
          <w:rFonts w:ascii="ESSIBJ+MyriadPro-Regular"/>
          <w:color w:val="000000"/>
          <w:spacing w:val="-1"/>
          <w:sz w:val="16"/>
        </w:rPr>
        <w:t xml:space="preserve"> nic, </w:t>
      </w:r>
      <w:r>
        <w:rPr>
          <w:rFonts w:ascii="ESSIBJ+MyriadPro-Regular"/>
          <w:color w:val="000000"/>
          <w:spacing w:val="-2"/>
          <w:sz w:val="16"/>
        </w:rPr>
        <w:t>co</w:t>
      </w:r>
    </w:p>
    <w:p w14:paraId="5F8D7560" w14:textId="77777777" w:rsidR="00625430" w:rsidRDefault="00000000">
      <w:pPr>
        <w:framePr w:w="5034" w:wrap="auto" w:hAnchor="text" w:x="6261" w:y="10413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zvyšuje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nebezpečí,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ani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třetí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osobě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dovolit;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zjistí-li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až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doda-</w:t>
      </w:r>
    </w:p>
    <w:p w14:paraId="50DCCCA0" w14:textId="77777777" w:rsidR="00625430" w:rsidRDefault="00000000">
      <w:pPr>
        <w:framePr w:w="5034" w:wrap="auto" w:hAnchor="text" w:x="6261" w:y="10413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tečně,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bez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pojistitelova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souhlasu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dopustil,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nebezpečí</w:t>
      </w:r>
    </w:p>
    <w:p w14:paraId="41A3046B" w14:textId="77777777" w:rsidR="00625430" w:rsidRDefault="00000000">
      <w:pPr>
        <w:framePr w:w="5034" w:wrap="auto" w:hAnchor="text" w:x="6261" w:y="10413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zvýšilo,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to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bez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zbytečného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odkladu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oznámí.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1"/>
          <w:sz w:val="16"/>
        </w:rPr>
        <w:t>Je-li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pojištěno</w:t>
      </w:r>
    </w:p>
    <w:p w14:paraId="25ED6519" w14:textId="77777777" w:rsidR="00625430" w:rsidRDefault="00000000">
      <w:pPr>
        <w:framePr w:w="5034" w:wrap="auto" w:hAnchor="text" w:x="6261" w:y="10413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cizí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riziko,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tuto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pojištěný.</w:t>
      </w:r>
    </w:p>
    <w:p w14:paraId="1F4C3CF6" w14:textId="77777777" w:rsidR="00625430" w:rsidRDefault="00000000">
      <w:pPr>
        <w:framePr w:w="843" w:wrap="auto" w:hAnchor="text" w:x="2987" w:y="11134"/>
        <w:widowControl w:val="0"/>
        <w:autoSpaceDE w:val="0"/>
        <w:autoSpaceDN w:val="0"/>
        <w:spacing w:before="0" w:after="0" w:line="197" w:lineRule="exact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4</w:t>
      </w:r>
    </w:p>
    <w:p w14:paraId="4ACB6AC7" w14:textId="77777777" w:rsidR="00625430" w:rsidRDefault="00000000">
      <w:pPr>
        <w:framePr w:w="2837" w:wrap="auto" w:hAnchor="text" w:x="1990" w:y="11321"/>
        <w:widowControl w:val="0"/>
        <w:autoSpaceDE w:val="0"/>
        <w:autoSpaceDN w:val="0"/>
        <w:spacing w:before="0" w:after="0" w:line="192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pacing w:val="-1"/>
          <w:sz w:val="16"/>
        </w:rPr>
        <w:t>Pojistná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/>
          <w:color w:val="000000"/>
          <w:spacing w:val="-1"/>
          <w:sz w:val="16"/>
        </w:rPr>
        <w:t>smlouva,</w:t>
      </w:r>
      <w:r>
        <w:rPr>
          <w:rFonts w:ascii="FVQNHW+MyriadPro-It"/>
          <w:color w:val="000000"/>
          <w:spacing w:val="1"/>
          <w:sz w:val="16"/>
        </w:rPr>
        <w:t xml:space="preserve"> </w:t>
      </w:r>
      <w:r>
        <w:rPr>
          <w:rFonts w:ascii="FVQNHW+MyriadPro-It"/>
          <w:color w:val="000000"/>
          <w:spacing w:val="-1"/>
          <w:sz w:val="16"/>
        </w:rPr>
        <w:t>vznik</w:t>
      </w:r>
      <w:r>
        <w:rPr>
          <w:rFonts w:ascii="FVQNHW+MyriadPro-It"/>
          <w:color w:val="000000"/>
          <w:sz w:val="16"/>
        </w:rPr>
        <w:t xml:space="preserve"> a</w:t>
      </w:r>
      <w:r>
        <w:rPr>
          <w:rFonts w:ascii="FVQNHW+MyriadPro-It"/>
          <w:color w:val="000000"/>
          <w:spacing w:val="-1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změny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pojištění</w:t>
      </w:r>
    </w:p>
    <w:p w14:paraId="78CC4415" w14:textId="77777777" w:rsidR="00625430" w:rsidRDefault="00000000">
      <w:pPr>
        <w:framePr w:w="5116" w:wrap="auto" w:hAnchor="text" w:x="6179" w:y="1131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11.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ESSIBJ+MyriadPro-Regular"/>
          <w:color w:val="000000"/>
          <w:spacing w:val="1"/>
          <w:sz w:val="16"/>
        </w:rPr>
        <w:t>Je-li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pojistníkem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ve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sjednaném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spotřebitel,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tzv.</w:t>
      </w:r>
    </w:p>
    <w:p w14:paraId="4F5CDA21" w14:textId="77777777" w:rsidR="00625430" w:rsidRDefault="00000000">
      <w:pPr>
        <w:framePr w:w="5116" w:wrap="auto" w:hAnchor="text" w:x="6179" w:y="11314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mimosoudní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řešení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spotřebitelského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sporu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vzniklého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ze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sjednaného</w:t>
      </w:r>
    </w:p>
    <w:p w14:paraId="3829119C" w14:textId="77777777" w:rsidR="00625430" w:rsidRDefault="00000000">
      <w:pPr>
        <w:framePr w:w="5116" w:wrap="auto" w:hAnchor="text" w:x="6179" w:y="11314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pojištění.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Věcně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příslušným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orgánem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mimosoudního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řešení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spotřebi-</w:t>
      </w:r>
    </w:p>
    <w:p w14:paraId="1A955D8C" w14:textId="77777777" w:rsidR="00625430" w:rsidRDefault="00000000">
      <w:pPr>
        <w:framePr w:w="5116" w:wrap="auto" w:hAnchor="text" w:x="6179" w:y="11314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telských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sporů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Česká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obchodní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inspekce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(internetová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adresa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České</w:t>
      </w:r>
    </w:p>
    <w:p w14:paraId="6F328F76" w14:textId="77777777" w:rsidR="00625430" w:rsidRDefault="00000000">
      <w:pPr>
        <w:framePr w:w="5116" w:wrap="auto" w:hAnchor="text" w:x="6179" w:y="11314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obchodní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inspekce: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www.coi.cz).</w:t>
      </w:r>
    </w:p>
    <w:p w14:paraId="01B68646" w14:textId="77777777" w:rsidR="00625430" w:rsidRDefault="00000000">
      <w:pPr>
        <w:framePr w:w="321" w:wrap="auto" w:hAnchor="text" w:x="850" w:y="1167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5249EE31" w14:textId="77777777" w:rsidR="00625430" w:rsidRDefault="00000000">
      <w:pPr>
        <w:framePr w:w="321" w:wrap="auto" w:hAnchor="text" w:x="850" w:y="11674"/>
        <w:widowControl w:val="0"/>
        <w:autoSpaceDE w:val="0"/>
        <w:autoSpaceDN w:val="0"/>
        <w:spacing w:before="354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7943A192" w14:textId="77777777" w:rsidR="00625430" w:rsidRDefault="00000000">
      <w:pPr>
        <w:framePr w:w="273" w:wrap="auto" w:hAnchor="text" w:x="932" w:y="1167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329A51BB" w14:textId="77777777" w:rsidR="00625430" w:rsidRDefault="00000000">
      <w:pPr>
        <w:framePr w:w="273" w:wrap="auto" w:hAnchor="text" w:x="932" w:y="11674"/>
        <w:widowControl w:val="0"/>
        <w:autoSpaceDE w:val="0"/>
        <w:autoSpaceDN w:val="0"/>
        <w:spacing w:before="354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653E37CA" w14:textId="77777777" w:rsidR="00625430" w:rsidRDefault="00000000">
      <w:pPr>
        <w:framePr w:w="4833" w:wrap="auto" w:hAnchor="text" w:x="1134" w:y="1167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3"/>
          <w:sz w:val="16"/>
        </w:rPr>
        <w:t>Pojistnou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smlouvou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se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pojistitel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zavazuje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vůči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pojistníkovi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poskytnout</w:t>
      </w:r>
    </w:p>
    <w:p w14:paraId="1EEF3DD1" w14:textId="77777777" w:rsidR="00625430" w:rsidRDefault="00000000">
      <w:pPr>
        <w:framePr w:w="4833" w:wrap="auto" w:hAnchor="text" w:x="1134" w:y="1167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třetí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osobě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pojistné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plnění,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nastane-li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nahodilá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událost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krytá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pojištěním</w:t>
      </w:r>
    </w:p>
    <w:p w14:paraId="5B2330F3" w14:textId="77777777" w:rsidR="00625430" w:rsidRDefault="00000000">
      <w:pPr>
        <w:framePr w:w="4833" w:wrap="auto" w:hAnchor="text" w:x="1134" w:y="1167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(pojistná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událost)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pojistník</w:t>
      </w:r>
      <w:r>
        <w:rPr>
          <w:rFonts w:ascii="ESSIBJ+MyriadPro-Regular"/>
          <w:color w:val="000000"/>
          <w:spacing w:val="-2"/>
          <w:sz w:val="16"/>
        </w:rPr>
        <w:t xml:space="preserve"> se </w:t>
      </w:r>
      <w:r>
        <w:rPr>
          <w:rFonts w:ascii="ESSIBJ+MyriadPro-Regular"/>
          <w:color w:val="000000"/>
          <w:spacing w:val="-3"/>
          <w:sz w:val="16"/>
        </w:rPr>
        <w:t>zavazuje</w:t>
      </w:r>
      <w:r>
        <w:rPr>
          <w:rFonts w:ascii="ESSIBJ+MyriadPro-Regular"/>
          <w:color w:val="000000"/>
          <w:spacing w:val="-2"/>
          <w:sz w:val="16"/>
        </w:rPr>
        <w:t xml:space="preserve"> zaplatit pojistiteli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pojistné.</w:t>
      </w:r>
    </w:p>
    <w:p w14:paraId="7019B2B1" w14:textId="77777777" w:rsidR="00625430" w:rsidRDefault="00000000">
      <w:pPr>
        <w:framePr w:w="4833" w:wrap="auto" w:hAnchor="text" w:x="1134" w:y="1167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Pojistná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smlouva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vyžaduje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písemnou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formu,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není-li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ujednáno</w:t>
      </w:r>
    </w:p>
    <w:p w14:paraId="24E91708" w14:textId="77777777" w:rsidR="00625430" w:rsidRDefault="00000000">
      <w:pPr>
        <w:framePr w:w="4833" w:wrap="auto" w:hAnchor="text" w:x="1134" w:y="1167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dobu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kratší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než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jeden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rok.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4"/>
          <w:sz w:val="16"/>
        </w:rPr>
        <w:t>Totéž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platí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i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všechna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právní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jednání</w:t>
      </w:r>
    </w:p>
    <w:p w14:paraId="1D254295" w14:textId="77777777" w:rsidR="00625430" w:rsidRDefault="00000000">
      <w:pPr>
        <w:framePr w:w="4833" w:wrap="auto" w:hAnchor="text" w:x="1134" w:y="1167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týkající</w:t>
      </w:r>
      <w:r>
        <w:rPr>
          <w:rFonts w:ascii="ESSIBJ+MyriadPro-Regular"/>
          <w:color w:val="000000"/>
          <w:spacing w:val="-1"/>
          <w:sz w:val="16"/>
        </w:rPr>
        <w:t xml:space="preserve"> se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není-li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ujednáno</w:t>
      </w:r>
      <w:r>
        <w:rPr>
          <w:rFonts w:ascii="ESSIBJ+MyriadPro-Regular"/>
          <w:color w:val="000000"/>
          <w:sz w:val="16"/>
        </w:rPr>
        <w:t xml:space="preserve"> jinak.</w:t>
      </w:r>
    </w:p>
    <w:p w14:paraId="39781C34" w14:textId="77777777" w:rsidR="00625430" w:rsidRDefault="00000000">
      <w:pPr>
        <w:framePr w:w="2052" w:wrap="auto" w:hAnchor="text" w:x="7711" w:y="12436"/>
        <w:widowControl w:val="0"/>
        <w:autoSpaceDE w:val="0"/>
        <w:autoSpaceDN w:val="0"/>
        <w:spacing w:before="0" w:after="0" w:line="197" w:lineRule="exact"/>
        <w:ind w:left="604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6</w:t>
      </w:r>
    </w:p>
    <w:p w14:paraId="4FDEDB12" w14:textId="77777777" w:rsidR="00625430" w:rsidRDefault="00000000">
      <w:pPr>
        <w:framePr w:w="2052" w:wrap="auto" w:hAnchor="text" w:x="7711" w:y="12436"/>
        <w:widowControl w:val="0"/>
        <w:autoSpaceDE w:val="0"/>
        <w:autoSpaceDN w:val="0"/>
        <w:spacing w:before="0" w:after="0" w:line="180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pacing w:val="-2"/>
          <w:sz w:val="16"/>
        </w:rPr>
        <w:t>Práva</w:t>
      </w:r>
      <w:r>
        <w:rPr>
          <w:rFonts w:ascii="FVQNHW+MyriadPro-It"/>
          <w:color w:val="000000"/>
          <w:spacing w:val="1"/>
          <w:sz w:val="16"/>
        </w:rPr>
        <w:t xml:space="preserve"> </w:t>
      </w:r>
      <w:r>
        <w:rPr>
          <w:rFonts w:ascii="FVQNHW+MyriadPro-It"/>
          <w:color w:val="000000"/>
          <w:sz w:val="16"/>
        </w:rPr>
        <w:t>a</w:t>
      </w:r>
      <w:r>
        <w:rPr>
          <w:rFonts w:ascii="FVQNHW+MyriadPro-It"/>
          <w:color w:val="000000"/>
          <w:spacing w:val="-1"/>
          <w:sz w:val="16"/>
        </w:rPr>
        <w:t xml:space="preserve"> povinnosti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/>
          <w:color w:val="000000"/>
          <w:spacing w:val="-1"/>
          <w:sz w:val="16"/>
        </w:rPr>
        <w:t>pojistitele</w:t>
      </w:r>
    </w:p>
    <w:p w14:paraId="338715C2" w14:textId="77777777" w:rsidR="00625430" w:rsidRDefault="00000000">
      <w:pPr>
        <w:framePr w:w="321" w:wrap="auto" w:hAnchor="text" w:x="850" w:y="1276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3</w:t>
      </w:r>
    </w:p>
    <w:p w14:paraId="605A939C" w14:textId="77777777" w:rsidR="00625430" w:rsidRDefault="00000000">
      <w:pPr>
        <w:framePr w:w="273" w:wrap="auto" w:hAnchor="text" w:x="932" w:y="1276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0DDDA33D" w14:textId="77777777" w:rsidR="00625430" w:rsidRDefault="00000000">
      <w:pPr>
        <w:framePr w:w="273" w:wrap="auto" w:hAnchor="text" w:x="932" w:y="12765"/>
        <w:widowControl w:val="0"/>
        <w:autoSpaceDE w:val="0"/>
        <w:autoSpaceDN w:val="0"/>
        <w:spacing w:before="173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0ACC0D4A" w14:textId="77777777" w:rsidR="00625430" w:rsidRDefault="00000000">
      <w:pPr>
        <w:framePr w:w="4832" w:wrap="auto" w:hAnchor="text" w:x="1134" w:y="1276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Přijal-li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nabídku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včasným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zaplacením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ve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výši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uve-</w:t>
      </w:r>
    </w:p>
    <w:p w14:paraId="51269737" w14:textId="77777777" w:rsidR="00625430" w:rsidRDefault="00000000">
      <w:pPr>
        <w:framePr w:w="4832" w:wrap="auto" w:hAnchor="text" w:x="1134" w:y="12765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dené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nabídce,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považuje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se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písemná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forma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smlouvy za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zachovanou.</w:t>
      </w:r>
    </w:p>
    <w:p w14:paraId="5083EFD2" w14:textId="77777777" w:rsidR="00625430" w:rsidRDefault="00000000">
      <w:pPr>
        <w:framePr w:w="4832" w:wrap="auto" w:hAnchor="text" w:x="1134" w:y="12765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3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vzniká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prvním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dnem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následujícím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dni</w:t>
      </w:r>
      <w:r>
        <w:rPr>
          <w:rFonts w:ascii="ESSIBJ+MyriadPro-Regular"/>
          <w:color w:val="000000"/>
          <w:spacing w:val="3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uzavření</w:t>
      </w:r>
      <w:r>
        <w:rPr>
          <w:rFonts w:ascii="ESSIBJ+MyriadPro-Regular"/>
          <w:color w:val="000000"/>
          <w:spacing w:val="3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pojist-</w:t>
      </w:r>
    </w:p>
    <w:p w14:paraId="70943922" w14:textId="77777777" w:rsidR="00625430" w:rsidRDefault="00000000">
      <w:pPr>
        <w:framePr w:w="4832" w:wrap="auto" w:hAnchor="text" w:x="1134" w:y="12765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né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smlouvy,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nebylo-li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dohodnuto,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vznikne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již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uzavřením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</w:p>
    <w:p w14:paraId="0160B222" w14:textId="77777777" w:rsidR="00625430" w:rsidRDefault="00000000">
      <w:pPr>
        <w:framePr w:w="4832" w:wrap="auto" w:hAnchor="text" w:x="1134" w:y="12765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smlouvy 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později.</w:t>
      </w:r>
    </w:p>
    <w:p w14:paraId="759E81AA" w14:textId="77777777" w:rsidR="00625430" w:rsidRDefault="00000000">
      <w:pPr>
        <w:framePr w:w="5116" w:wrap="auto" w:hAnchor="text" w:x="6179" w:y="12973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1.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povinen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předat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pojistníkovi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pojistnou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smlouvu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včetně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po-</w:t>
      </w:r>
    </w:p>
    <w:p w14:paraId="5CE14341" w14:textId="77777777" w:rsidR="00625430" w:rsidRDefault="00000000">
      <w:pPr>
        <w:framePr w:w="5116" w:wrap="auto" w:hAnchor="text" w:x="6179" w:y="1297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jistných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podmínek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veškeré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přílohy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smlouvě.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Dojde-li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ke</w:t>
      </w:r>
    </w:p>
    <w:p w14:paraId="48DDFA97" w14:textId="77777777" w:rsidR="00625430" w:rsidRDefault="00000000">
      <w:pPr>
        <w:framePr w:w="5116" w:wrap="auto" w:hAnchor="text" w:x="6179" w:y="1297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ztrátě,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poškození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zničení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smlouvy,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vydá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žádost</w:t>
      </w:r>
    </w:p>
    <w:p w14:paraId="06E354DE" w14:textId="77777777" w:rsidR="00625430" w:rsidRDefault="00000000">
      <w:pPr>
        <w:framePr w:w="5116" w:wrap="auto" w:hAnchor="text" w:x="6179" w:y="1297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náklady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</w:t>
      </w:r>
      <w:r>
        <w:rPr>
          <w:rFonts w:ascii="ESSIBJ+MyriadPro-Regular"/>
          <w:color w:val="000000"/>
          <w:spacing w:val="-1"/>
          <w:sz w:val="16"/>
        </w:rPr>
        <w:t xml:space="preserve"> druhopis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smlouvy.</w:t>
      </w:r>
    </w:p>
    <w:p w14:paraId="5A3B6C3D" w14:textId="77777777" w:rsidR="00625430" w:rsidRDefault="00000000">
      <w:pPr>
        <w:framePr w:w="5116" w:wrap="auto" w:hAnchor="text" w:x="6179" w:y="12973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2.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povinen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případě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formou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1"/>
          <w:sz w:val="16"/>
        </w:rPr>
        <w:t>ob-</w:t>
      </w:r>
    </w:p>
    <w:p w14:paraId="34B444B7" w14:textId="77777777" w:rsidR="00625430" w:rsidRDefault="00000000">
      <w:pPr>
        <w:framePr w:w="5116" w:wrap="auto" w:hAnchor="text" w:x="6179" w:y="1297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chodu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dálku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neprodleně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uzavření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předat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</w:t>
      </w:r>
    </w:p>
    <w:p w14:paraId="02BCF12F" w14:textId="77777777" w:rsidR="00625430" w:rsidRDefault="00000000">
      <w:pPr>
        <w:framePr w:w="5116" w:wrap="auto" w:hAnchor="text" w:x="6179" w:y="1297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odeslat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dohodnutým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komunikačním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prostředkem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pojistnou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smlouvu</w:t>
      </w:r>
    </w:p>
    <w:p w14:paraId="257D3D3E" w14:textId="77777777" w:rsidR="00625430" w:rsidRDefault="00000000">
      <w:pPr>
        <w:framePr w:w="5116" w:wrap="auto" w:hAnchor="text" w:x="6179" w:y="1297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včetně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pojistných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podmínek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veškeré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přílohy</w:t>
      </w:r>
      <w:r>
        <w:rPr>
          <w:rFonts w:ascii="ESSIBJ+MyriadPro-Regular"/>
          <w:color w:val="000000"/>
          <w:sz w:val="16"/>
        </w:rPr>
        <w:t xml:space="preserve"> k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smlouvě.</w:t>
      </w:r>
    </w:p>
    <w:p w14:paraId="50A32A99" w14:textId="77777777" w:rsidR="00625430" w:rsidRDefault="00000000">
      <w:pPr>
        <w:framePr w:w="5116" w:wrap="auto" w:hAnchor="text" w:x="6179" w:y="12973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3.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povinen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případě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vzniku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dohodnout</w:t>
      </w:r>
    </w:p>
    <w:p w14:paraId="1EA60D78" w14:textId="77777777" w:rsidR="00625430" w:rsidRDefault="00000000">
      <w:pPr>
        <w:framePr w:w="5116" w:wrap="auto" w:hAnchor="text" w:x="6179" w:y="1297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pojištěným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další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postup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vyžádat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si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potřebné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doklady.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Bez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zbyteč-</w:t>
      </w:r>
    </w:p>
    <w:p w14:paraId="635F7EEC" w14:textId="77777777" w:rsidR="00625430" w:rsidRDefault="00000000">
      <w:pPr>
        <w:framePr w:w="5116" w:wrap="auto" w:hAnchor="text" w:x="6179" w:y="1297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ného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odkladu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provést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šetření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nutné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ke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zjištění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existence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rozsahu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po-</w:t>
      </w:r>
    </w:p>
    <w:p w14:paraId="619504C4" w14:textId="77777777" w:rsidR="00625430" w:rsidRDefault="00000000">
      <w:pPr>
        <w:framePr w:w="5116" w:wrap="auto" w:hAnchor="text" w:x="6179" w:y="1297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 xml:space="preserve">vinnosti plnit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sdělit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výsledky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osobě,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která</w:t>
      </w:r>
      <w:r>
        <w:rPr>
          <w:rFonts w:ascii="ESSIBJ+MyriadPro-Regular"/>
          <w:color w:val="000000"/>
          <w:spacing w:val="-1"/>
          <w:sz w:val="16"/>
        </w:rPr>
        <w:t xml:space="preserve"> uplatnila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-1"/>
          <w:sz w:val="16"/>
        </w:rPr>
        <w:t xml:space="preserve"> na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</w:p>
    <w:p w14:paraId="2CE4B5A9" w14:textId="77777777" w:rsidR="00625430" w:rsidRDefault="00000000">
      <w:pPr>
        <w:framePr w:w="5116" w:wrap="auto" w:hAnchor="text" w:x="6179" w:y="12973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plnění.</w:t>
      </w:r>
    </w:p>
    <w:p w14:paraId="5D19E1CB" w14:textId="77777777" w:rsidR="00625430" w:rsidRDefault="00000000">
      <w:pPr>
        <w:framePr w:w="321" w:wrap="auto" w:hAnchor="text" w:x="850" w:y="1312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4</w:t>
      </w:r>
    </w:p>
    <w:p w14:paraId="44F81AF0" w14:textId="77777777" w:rsidR="00625430" w:rsidRDefault="00000000">
      <w:pPr>
        <w:framePr w:w="321" w:wrap="auto" w:hAnchor="text" w:x="850" w:y="1367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5</w:t>
      </w:r>
    </w:p>
    <w:p w14:paraId="7D2E3C21" w14:textId="77777777" w:rsidR="00625430" w:rsidRDefault="00000000">
      <w:pPr>
        <w:framePr w:w="321" w:wrap="auto" w:hAnchor="text" w:x="850" w:y="13675"/>
        <w:widowControl w:val="0"/>
        <w:autoSpaceDE w:val="0"/>
        <w:autoSpaceDN w:val="0"/>
        <w:spacing w:before="172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6</w:t>
      </w:r>
    </w:p>
    <w:p w14:paraId="71C5C11C" w14:textId="77777777" w:rsidR="00625430" w:rsidRDefault="00000000">
      <w:pPr>
        <w:framePr w:w="273" w:wrap="auto" w:hAnchor="text" w:x="932" w:y="1367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4A8E4A94" w14:textId="77777777" w:rsidR="00625430" w:rsidRDefault="00000000">
      <w:pPr>
        <w:framePr w:w="273" w:wrap="auto" w:hAnchor="text" w:x="932" w:y="13675"/>
        <w:widowControl w:val="0"/>
        <w:autoSpaceDE w:val="0"/>
        <w:autoSpaceDN w:val="0"/>
        <w:spacing w:before="172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4FCFEFE6" w14:textId="77777777" w:rsidR="00625430" w:rsidRDefault="00000000">
      <w:pPr>
        <w:framePr w:w="4833" w:wrap="auto" w:hAnchor="text" w:x="1134" w:y="1367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lze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ujednat,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vztahuje</w:t>
      </w:r>
    </w:p>
    <w:p w14:paraId="7733261D" w14:textId="77777777" w:rsidR="00625430" w:rsidRDefault="00000000">
      <w:pPr>
        <w:framePr w:w="4833" w:wrap="auto" w:hAnchor="text" w:x="1134" w:y="13675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i</w:t>
      </w:r>
      <w:r>
        <w:rPr>
          <w:rFonts w:ascii="ESSIBJ+MyriadPro-Regular"/>
          <w:color w:val="000000"/>
          <w:spacing w:val="-1"/>
          <w:sz w:val="16"/>
        </w:rPr>
        <w:t xml:space="preserve"> 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dobu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dnem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smlouvy.</w:t>
      </w:r>
    </w:p>
    <w:p w14:paraId="004A2565" w14:textId="77777777" w:rsidR="00625430" w:rsidRDefault="00000000">
      <w:pPr>
        <w:framePr w:w="4832" w:wrap="auto" w:hAnchor="text" w:x="1134" w:y="1403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smlouvě,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mají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vliv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výši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roz-</w:t>
      </w:r>
    </w:p>
    <w:p w14:paraId="378934BC" w14:textId="77777777" w:rsidR="00625430" w:rsidRDefault="00000000">
      <w:pPr>
        <w:framePr w:w="4832" w:wrap="auto" w:hAnchor="text" w:x="1134" w:y="140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sah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pojištění,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lze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dosáhnout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pouze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písemnou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dohodou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účastníků,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ji-</w:t>
      </w:r>
    </w:p>
    <w:p w14:paraId="25B8EE1C" w14:textId="77777777" w:rsidR="00625430" w:rsidRDefault="00000000">
      <w:pPr>
        <w:framePr w:w="4832" w:wrap="auto" w:hAnchor="text" w:x="1134" w:y="140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nak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jsou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neplatné.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Pro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změny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smlouvě,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nemají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vliv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</w:p>
    <w:p w14:paraId="429379EB" w14:textId="77777777" w:rsidR="00625430" w:rsidRDefault="00000000">
      <w:pPr>
        <w:framePr w:w="4832" w:wrap="auto" w:hAnchor="text" w:x="1134" w:y="140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výši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rozsah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pojištění,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povinná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písemná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forma,</w:t>
      </w:r>
    </w:p>
    <w:p w14:paraId="2EB90CBB" w14:textId="77777777" w:rsidR="00625430" w:rsidRDefault="00000000">
      <w:pPr>
        <w:framePr w:w="4832" w:wrap="auto" w:hAnchor="text" w:x="1134" w:y="140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takovou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změnu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oznámit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telefonicky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elektronic-</w:t>
      </w:r>
    </w:p>
    <w:p w14:paraId="0C2A2C0B" w14:textId="77777777" w:rsidR="00625430" w:rsidRDefault="00000000">
      <w:pPr>
        <w:framePr w:w="4832" w:wrap="auto" w:hAnchor="text" w:x="1134" w:y="140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kou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poštou,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rovněž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využít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prostředky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elektronické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ko-</w:t>
      </w:r>
    </w:p>
    <w:p w14:paraId="48E847C2" w14:textId="77777777" w:rsidR="00625430" w:rsidRDefault="00000000">
      <w:pPr>
        <w:framePr w:w="4832" w:wrap="auto" w:hAnchor="text" w:x="1134" w:y="140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munikace,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pokud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výslovně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neodmítl.</w:t>
      </w:r>
    </w:p>
    <w:p w14:paraId="1215CC4C" w14:textId="77777777" w:rsidR="00625430" w:rsidRDefault="00000000">
      <w:pPr>
        <w:framePr w:w="4832" w:wrap="auto" w:hAnchor="text" w:x="1134" w:y="140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použít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adresu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trvalého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pobytu,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resp.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sídla,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</w:t>
      </w:r>
    </w:p>
    <w:p w14:paraId="694B4BE2" w14:textId="77777777" w:rsidR="00625430" w:rsidRDefault="00000000">
      <w:pPr>
        <w:framePr w:w="4832" w:wrap="auto" w:hAnchor="text" w:x="1134" w:y="140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 xml:space="preserve">i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uvedenou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ve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všech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dříve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uzavřených</w:t>
      </w:r>
    </w:p>
    <w:p w14:paraId="08AB19DC" w14:textId="77777777" w:rsidR="00625430" w:rsidRDefault="00000000">
      <w:pPr>
        <w:framePr w:w="4832" w:wrap="auto" w:hAnchor="text" w:x="1134" w:y="14039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pojistných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smlouvách.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Analogicky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</w:t>
      </w:r>
    </w:p>
    <w:p w14:paraId="270BD0F5" w14:textId="77777777" w:rsidR="00625430" w:rsidRDefault="00000000">
      <w:pPr>
        <w:framePr w:w="5116" w:wrap="auto" w:hAnchor="text" w:x="6179" w:y="15316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4.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povinen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umožnit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pojistníkovi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pojištěnému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nahlédnout</w:t>
      </w:r>
    </w:p>
    <w:p w14:paraId="0B5C1E26" w14:textId="77777777" w:rsidR="00625430" w:rsidRDefault="00000000">
      <w:pPr>
        <w:framePr w:w="5116" w:wrap="auto" w:hAnchor="text" w:x="6179" w:y="15316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podkladů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týkajících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šetřené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škodné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pořídit</w:t>
      </w:r>
    </w:p>
    <w:p w14:paraId="67FD54CB" w14:textId="77777777" w:rsidR="00625430" w:rsidRDefault="00000000">
      <w:pPr>
        <w:framePr w:w="5116" w:wrap="auto" w:hAnchor="text" w:x="6179" w:y="15316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jejich kopie.</w:t>
      </w:r>
    </w:p>
    <w:p w14:paraId="7CAAEA66" w14:textId="77777777" w:rsidR="00625430" w:rsidRDefault="00000000">
      <w:pPr>
        <w:framePr w:w="1233" w:wrap="auto" w:hAnchor="text" w:x="935" w:y="16338"/>
        <w:widowControl w:val="0"/>
        <w:autoSpaceDE w:val="0"/>
        <w:autoSpaceDN w:val="0"/>
        <w:spacing w:before="0" w:after="0" w:line="18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7"/>
          <w:sz w:val="16"/>
        </w:rPr>
        <w:t>T.č.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5"/>
          <w:sz w:val="16"/>
        </w:rPr>
        <w:t>VPPOD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1/16</w:t>
      </w:r>
    </w:p>
    <w:p w14:paraId="43EF5885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5023BDC2" w14:textId="719C6CC1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 wp14:anchorId="0AD130BD" wp14:editId="02F6EEC4">
            <wp:simplePos x="0" y="0"/>
            <wp:positionH relativeFrom="page">
              <wp:posOffset>527050</wp:posOffset>
            </wp:positionH>
            <wp:positionV relativeFrom="page">
              <wp:posOffset>480060</wp:posOffset>
            </wp:positionV>
            <wp:extent cx="720725" cy="442595"/>
            <wp:effectExtent l="0" t="0" r="3175" b="0"/>
            <wp:wrapNone/>
            <wp:docPr id="219" name="_x0000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442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1647764A" wp14:editId="4CB2D089">
            <wp:simplePos x="0" y="0"/>
            <wp:positionH relativeFrom="page">
              <wp:posOffset>1258570</wp:posOffset>
            </wp:positionH>
            <wp:positionV relativeFrom="page">
              <wp:posOffset>613410</wp:posOffset>
            </wp:positionV>
            <wp:extent cx="252730" cy="308610"/>
            <wp:effectExtent l="0" t="0" r="0" b="0"/>
            <wp:wrapNone/>
            <wp:docPr id="218" name="_x0000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30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1" locked="0" layoutInCell="1" allowOverlap="1" wp14:anchorId="4E91AE21" wp14:editId="6FB6A3B2">
            <wp:simplePos x="0" y="0"/>
            <wp:positionH relativeFrom="page">
              <wp:posOffset>1513840</wp:posOffset>
            </wp:positionH>
            <wp:positionV relativeFrom="page">
              <wp:posOffset>613410</wp:posOffset>
            </wp:positionV>
            <wp:extent cx="252730" cy="308610"/>
            <wp:effectExtent l="0" t="0" r="0" b="0"/>
            <wp:wrapNone/>
            <wp:docPr id="217" name="_x0000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30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1" locked="0" layoutInCell="1" allowOverlap="1" wp14:anchorId="45D1F923" wp14:editId="60B3E074">
            <wp:simplePos x="0" y="0"/>
            <wp:positionH relativeFrom="page">
              <wp:posOffset>532130</wp:posOffset>
            </wp:positionH>
            <wp:positionV relativeFrom="page">
              <wp:posOffset>941070</wp:posOffset>
            </wp:positionV>
            <wp:extent cx="1236980" cy="43815"/>
            <wp:effectExtent l="0" t="0" r="1270" b="0"/>
            <wp:wrapNone/>
            <wp:docPr id="216" name="_x0000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4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1" locked="0" layoutInCell="1" allowOverlap="1" wp14:anchorId="234F82B1" wp14:editId="2F476329">
            <wp:simplePos x="0" y="0"/>
            <wp:positionH relativeFrom="page">
              <wp:posOffset>532130</wp:posOffset>
            </wp:positionH>
            <wp:positionV relativeFrom="page">
              <wp:posOffset>1004570</wp:posOffset>
            </wp:positionV>
            <wp:extent cx="224790" cy="90170"/>
            <wp:effectExtent l="0" t="0" r="3810" b="5080"/>
            <wp:wrapNone/>
            <wp:docPr id="215" name="_x0000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" cy="9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1" locked="0" layoutInCell="1" allowOverlap="1" wp14:anchorId="3C558503" wp14:editId="7ECD912D">
            <wp:simplePos x="0" y="0"/>
            <wp:positionH relativeFrom="page">
              <wp:posOffset>680720</wp:posOffset>
            </wp:positionH>
            <wp:positionV relativeFrom="page">
              <wp:posOffset>1004570</wp:posOffset>
            </wp:positionV>
            <wp:extent cx="213360" cy="90170"/>
            <wp:effectExtent l="0" t="0" r="0" b="5080"/>
            <wp:wrapNone/>
            <wp:docPr id="214" name="_x0000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9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1" locked="0" layoutInCell="1" allowOverlap="1" wp14:anchorId="37DC8D38" wp14:editId="44AEBE76">
            <wp:simplePos x="0" y="0"/>
            <wp:positionH relativeFrom="page">
              <wp:posOffset>901065</wp:posOffset>
            </wp:positionH>
            <wp:positionV relativeFrom="page">
              <wp:posOffset>1003935</wp:posOffset>
            </wp:positionV>
            <wp:extent cx="165100" cy="91440"/>
            <wp:effectExtent l="0" t="0" r="6350" b="3810"/>
            <wp:wrapNone/>
            <wp:docPr id="213" name="_x0000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1" locked="0" layoutInCell="1" allowOverlap="1" wp14:anchorId="232281F9" wp14:editId="184FB3BB">
            <wp:simplePos x="0" y="0"/>
            <wp:positionH relativeFrom="page">
              <wp:posOffset>929640</wp:posOffset>
            </wp:positionH>
            <wp:positionV relativeFrom="page">
              <wp:posOffset>1003935</wp:posOffset>
            </wp:positionV>
            <wp:extent cx="388620" cy="91440"/>
            <wp:effectExtent l="0" t="0" r="0" b="3810"/>
            <wp:wrapNone/>
            <wp:docPr id="212" name="_x0000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1" locked="0" layoutInCell="1" allowOverlap="1" wp14:anchorId="7DE1051F" wp14:editId="7405A9CB">
            <wp:simplePos x="0" y="0"/>
            <wp:positionH relativeFrom="page">
              <wp:posOffset>1119505</wp:posOffset>
            </wp:positionH>
            <wp:positionV relativeFrom="page">
              <wp:posOffset>1003935</wp:posOffset>
            </wp:positionV>
            <wp:extent cx="314960" cy="91440"/>
            <wp:effectExtent l="0" t="0" r="8890" b="3810"/>
            <wp:wrapNone/>
            <wp:docPr id="211" name="_x0000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1" locked="0" layoutInCell="1" allowOverlap="1" wp14:anchorId="3C8E6408" wp14:editId="0DF11029">
            <wp:simplePos x="0" y="0"/>
            <wp:positionH relativeFrom="page">
              <wp:posOffset>1443990</wp:posOffset>
            </wp:positionH>
            <wp:positionV relativeFrom="page">
              <wp:posOffset>1003935</wp:posOffset>
            </wp:positionV>
            <wp:extent cx="198120" cy="91440"/>
            <wp:effectExtent l="0" t="0" r="0" b="3810"/>
            <wp:wrapNone/>
            <wp:docPr id="210" name="_x0000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3DA064CB" wp14:editId="0C756003">
            <wp:simplePos x="0" y="0"/>
            <wp:positionH relativeFrom="page">
              <wp:posOffset>1507490</wp:posOffset>
            </wp:positionH>
            <wp:positionV relativeFrom="page">
              <wp:posOffset>1003935</wp:posOffset>
            </wp:positionV>
            <wp:extent cx="261620" cy="91440"/>
            <wp:effectExtent l="0" t="0" r="5080" b="3810"/>
            <wp:wrapNone/>
            <wp:docPr id="209" name="_x0000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06339458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>
        <w:rPr>
          <w:rFonts w:ascii="Arial"/>
          <w:color w:val="FF0000"/>
          <w:sz w:val="2"/>
        </w:rPr>
        <w:lastRenderedPageBreak/>
        <w:t xml:space="preserve"> </w:t>
      </w:r>
    </w:p>
    <w:p w14:paraId="03CEB7C8" w14:textId="77777777" w:rsidR="00625430" w:rsidRDefault="00000000">
      <w:pPr>
        <w:framePr w:w="354" w:wrap="auto" w:hAnchor="text" w:x="873" w:y="846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5.</w:t>
      </w:r>
    </w:p>
    <w:p w14:paraId="2C6D35E5" w14:textId="77777777" w:rsidR="00625430" w:rsidRDefault="00000000">
      <w:pPr>
        <w:framePr w:w="354" w:wrap="auto" w:hAnchor="text" w:x="873" w:y="846"/>
        <w:widowControl w:val="0"/>
        <w:autoSpaceDE w:val="0"/>
        <w:autoSpaceDN w:val="0"/>
        <w:spacing w:before="356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6.</w:t>
      </w:r>
    </w:p>
    <w:p w14:paraId="74B95B8B" w14:textId="77777777" w:rsidR="00625430" w:rsidRDefault="00000000">
      <w:pPr>
        <w:framePr w:w="354" w:wrap="auto" w:hAnchor="text" w:x="873" w:y="846"/>
        <w:widowControl w:val="0"/>
        <w:autoSpaceDE w:val="0"/>
        <w:autoSpaceDN w:val="0"/>
        <w:spacing w:before="356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7.</w:t>
      </w:r>
    </w:p>
    <w:p w14:paraId="05F9DD09" w14:textId="77777777" w:rsidR="00625430" w:rsidRDefault="00000000">
      <w:pPr>
        <w:framePr w:w="4833" w:wrap="auto" w:hAnchor="text" w:x="1157" w:y="846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povinen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vrátit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žádost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do-</w:t>
      </w:r>
    </w:p>
    <w:p w14:paraId="5DA1475C" w14:textId="77777777" w:rsidR="00625430" w:rsidRDefault="00000000">
      <w:pPr>
        <w:framePr w:w="4833" w:wrap="auto" w:hAnchor="text" w:x="1157" w:y="84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klady,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zapůjčili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ke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sjednání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souvislosti</w:t>
      </w:r>
    </w:p>
    <w:p w14:paraId="0F3B6AE4" w14:textId="77777777" w:rsidR="00625430" w:rsidRDefault="00000000">
      <w:pPr>
        <w:framePr w:w="4833" w:wrap="auto" w:hAnchor="text" w:x="1157" w:y="84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 xml:space="preserve">se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šetřením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události.</w:t>
      </w:r>
    </w:p>
    <w:p w14:paraId="758077D4" w14:textId="77777777" w:rsidR="00625430" w:rsidRDefault="00000000">
      <w:pPr>
        <w:framePr w:w="4833" w:wrap="auto" w:hAnchor="text" w:x="1157" w:y="84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zákonný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úrok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prodlení,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jakož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i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jemu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vzniklé</w:t>
      </w:r>
    </w:p>
    <w:p w14:paraId="5C81F966" w14:textId="77777777" w:rsidR="00625430" w:rsidRDefault="00000000">
      <w:pPr>
        <w:framePr w:w="4833" w:wrap="auto" w:hAnchor="text" w:x="1157" w:y="84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náklady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spojené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zpracováním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doručením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upomínek,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pokud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po-</w:t>
      </w:r>
    </w:p>
    <w:p w14:paraId="0149A1CA" w14:textId="77777777" w:rsidR="00625430" w:rsidRDefault="00000000">
      <w:pPr>
        <w:framePr w:w="4833" w:wrap="auto" w:hAnchor="text" w:x="1157" w:y="84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jistník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prodlení</w:t>
      </w:r>
      <w:r>
        <w:rPr>
          <w:rFonts w:ascii="ESSIBJ+MyriadPro-Regular"/>
          <w:color w:val="000000"/>
          <w:sz w:val="16"/>
        </w:rPr>
        <w:t xml:space="preserve"> s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placením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pojistného.</w:t>
      </w:r>
    </w:p>
    <w:p w14:paraId="00D06CCC" w14:textId="77777777" w:rsidR="00625430" w:rsidRDefault="00000000">
      <w:pPr>
        <w:framePr w:w="4833" w:wrap="auto" w:hAnchor="text" w:x="1157" w:y="84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odečíst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splatné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pohledávky</w:t>
      </w:r>
    </w:p>
    <w:p w14:paraId="56EA7A3E" w14:textId="77777777" w:rsidR="00625430" w:rsidRDefault="00000000">
      <w:pPr>
        <w:framePr w:w="4833" w:wrap="auto" w:hAnchor="text" w:x="1157" w:y="84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3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3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jiné</w:t>
      </w:r>
      <w:r>
        <w:rPr>
          <w:rFonts w:ascii="ESSIBJ+MyriadPro-Regular"/>
          <w:color w:val="000000"/>
          <w:spacing w:val="3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pohledávky</w:t>
      </w:r>
      <w:r>
        <w:rPr>
          <w:rFonts w:ascii="ESSIBJ+MyriadPro-Regular"/>
          <w:color w:val="000000"/>
          <w:spacing w:val="3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pojištění.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pacing w:val="-12"/>
          <w:sz w:val="16"/>
        </w:rPr>
        <w:t>To</w:t>
      </w:r>
      <w:r>
        <w:rPr>
          <w:rFonts w:ascii="ESSIBJ+MyriadPro-Regular"/>
          <w:color w:val="000000"/>
          <w:spacing w:val="4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neplatí,</w:t>
      </w:r>
      <w:r>
        <w:rPr>
          <w:rFonts w:ascii="ESSIBJ+MyriadPro-Regular"/>
          <w:color w:val="000000"/>
          <w:spacing w:val="3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jedná-li</w:t>
      </w:r>
      <w:r>
        <w:rPr>
          <w:rFonts w:ascii="ESSIBJ+MyriadPro-Regular"/>
          <w:color w:val="000000"/>
          <w:spacing w:val="3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</w:p>
    <w:p w14:paraId="7C608155" w14:textId="77777777" w:rsidR="00625430" w:rsidRDefault="00000000">
      <w:pPr>
        <w:framePr w:w="4833" w:wrap="auto" w:hAnchor="text" w:x="1157" w:y="84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-1"/>
          <w:sz w:val="16"/>
        </w:rPr>
        <w:t xml:space="preserve"> povinnost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poskytnout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z w:val="16"/>
        </w:rPr>
        <w:t xml:space="preserve"> z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povinného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pojištění.</w:t>
      </w:r>
    </w:p>
    <w:p w14:paraId="1D4EA58C" w14:textId="77777777" w:rsidR="00625430" w:rsidRDefault="00000000">
      <w:pPr>
        <w:framePr w:w="4605" w:wrap="auto" w:hAnchor="text" w:x="6712" w:y="846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vědní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doby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zaniká;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tomto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případě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</w:p>
    <w:p w14:paraId="6D31B583" w14:textId="77777777" w:rsidR="00625430" w:rsidRDefault="00000000">
      <w:pPr>
        <w:framePr w:w="4605" w:wrap="auto" w:hAnchor="text" w:x="6712" w:y="846"/>
        <w:widowControl w:val="0"/>
        <w:autoSpaceDE w:val="0"/>
        <w:autoSpaceDN w:val="0"/>
        <w:spacing w:before="0" w:after="0" w:line="18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poměrnou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část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odpovídající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sjednané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době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trvání</w:t>
      </w:r>
    </w:p>
    <w:p w14:paraId="270D51A3" w14:textId="77777777" w:rsidR="00625430" w:rsidRDefault="00000000">
      <w:pPr>
        <w:framePr w:w="4605" w:wrap="auto" w:hAnchor="text" w:x="6712" w:y="846"/>
        <w:widowControl w:val="0"/>
        <w:autoSpaceDE w:val="0"/>
        <w:autoSpaceDN w:val="0"/>
        <w:spacing w:before="0" w:after="0" w:line="18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pojištění;</w:t>
      </w:r>
    </w:p>
    <w:p w14:paraId="4501952F" w14:textId="77777777" w:rsidR="00625430" w:rsidRDefault="00000000">
      <w:pPr>
        <w:framePr w:w="4832" w:wrap="auto" w:hAnchor="text" w:x="6486" w:y="1390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d)</w:t>
      </w:r>
      <w:r>
        <w:rPr>
          <w:rFonts w:ascii="ESSIBJ+MyriadPro-Regular"/>
          <w:color w:val="000000"/>
          <w:spacing w:val="5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písemnou</w:t>
      </w:r>
      <w:r>
        <w:rPr>
          <w:rFonts w:ascii="ESSIBJ+MyriadPro-Regular"/>
          <w:color w:val="000000"/>
          <w:spacing w:val="-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výpovědí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-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</w:t>
      </w:r>
      <w:r>
        <w:rPr>
          <w:rFonts w:ascii="ESSIBJ+MyriadPro-Regular"/>
          <w:color w:val="000000"/>
          <w:spacing w:val="-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-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třech</w:t>
      </w:r>
      <w:r>
        <w:rPr>
          <w:rFonts w:ascii="ESSIBJ+MyriadPro-Regular"/>
          <w:color w:val="000000"/>
          <w:spacing w:val="-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měsíců</w:t>
      </w:r>
      <w:r>
        <w:rPr>
          <w:rFonts w:ascii="ESSIBJ+MyriadPro-Regular"/>
          <w:color w:val="000000"/>
          <w:spacing w:val="-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ode</w:t>
      </w:r>
    </w:p>
    <w:p w14:paraId="68C5040A" w14:textId="77777777" w:rsidR="00625430" w:rsidRDefault="00000000">
      <w:pPr>
        <w:framePr w:w="4832" w:wrap="auto" w:hAnchor="text" w:x="6486" w:y="139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dne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oznámení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vzniku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události;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uplynutím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jednoměsíční</w:t>
      </w:r>
    </w:p>
    <w:p w14:paraId="6938D6E9" w14:textId="77777777" w:rsidR="00625430" w:rsidRDefault="00000000">
      <w:pPr>
        <w:framePr w:w="4832" w:wrap="auto" w:hAnchor="text" w:x="6486" w:y="139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výpovědní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doby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zaniká;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pokud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výpověď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podal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pojistník,</w:t>
      </w:r>
    </w:p>
    <w:p w14:paraId="44999C55" w14:textId="77777777" w:rsidR="00625430" w:rsidRDefault="00000000">
      <w:pPr>
        <w:framePr w:w="4832" w:wrap="auto" w:hAnchor="text" w:x="6486" w:y="139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náleží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konce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období,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němž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1"/>
          <w:sz w:val="16"/>
        </w:rPr>
        <w:t>do-</w:t>
      </w:r>
    </w:p>
    <w:p w14:paraId="540F541A" w14:textId="77777777" w:rsidR="00625430" w:rsidRDefault="00000000">
      <w:pPr>
        <w:framePr w:w="4832" w:wrap="auto" w:hAnchor="text" w:x="6486" w:y="139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šlo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události;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jednorázové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náleží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celé,</w:t>
      </w:r>
    </w:p>
    <w:p w14:paraId="6B1A4082" w14:textId="77777777" w:rsidR="00625430" w:rsidRDefault="00000000">
      <w:pPr>
        <w:framePr w:w="4832" w:wrap="auto" w:hAnchor="text" w:x="6486" w:y="139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není-li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ujednáno</w:t>
      </w:r>
      <w:r>
        <w:rPr>
          <w:rFonts w:ascii="ESSIBJ+MyriadPro-Regular"/>
          <w:color w:val="000000"/>
          <w:sz w:val="16"/>
        </w:rPr>
        <w:t xml:space="preserve"> jinak;</w:t>
      </w:r>
    </w:p>
    <w:p w14:paraId="6929BDF9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e)</w:t>
      </w:r>
      <w:r>
        <w:rPr>
          <w:rFonts w:ascii="ESSIBJ+MyriadPro-Regular"/>
          <w:color w:val="000000"/>
          <w:spacing w:val="6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písemnou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výpovědí</w:t>
      </w:r>
      <w:r>
        <w:rPr>
          <w:rFonts w:ascii="ESSIBJ+MyriadPro-Regular"/>
          <w:color w:val="000000"/>
          <w:spacing w:val="-1"/>
          <w:sz w:val="16"/>
        </w:rPr>
        <w:t xml:space="preserve"> pojistitele nebo </w:t>
      </w:r>
      <w:r>
        <w:rPr>
          <w:rFonts w:ascii="ESSIBJ+MyriadPro-Regular" w:hAnsi="ESSIBJ+MyriadPro-Regular" w:cs="ESSIBJ+MyriadPro-Regular"/>
          <w:color w:val="000000"/>
          <w:sz w:val="16"/>
        </w:rPr>
        <w:t>pojistníka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ke konci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</w:p>
    <w:p w14:paraId="0169F851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období,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1"/>
          <w:sz w:val="16"/>
        </w:rPr>
        <w:t>je-li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sjednáno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běžné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pojistné;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1"/>
          <w:sz w:val="16"/>
        </w:rPr>
        <w:t>je-li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však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výpověď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doruče-</w:t>
      </w:r>
    </w:p>
    <w:p w14:paraId="5967DC65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druhé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smluvní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straně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později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než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šest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týdnů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přede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dnem,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ve</w:t>
      </w:r>
    </w:p>
    <w:p w14:paraId="007EE58A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kterém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uplyne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období,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zaniká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ke</w:t>
      </w:r>
    </w:p>
    <w:p w14:paraId="1F388BB8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konci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následujícího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období;</w:t>
      </w:r>
    </w:p>
    <w:p w14:paraId="5754C83E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16"/>
          <w:sz w:val="16"/>
        </w:rPr>
        <w:t>f)</w:t>
      </w:r>
      <w:r>
        <w:rPr>
          <w:rFonts w:ascii="ESSIBJ+MyriadPro-Regular"/>
          <w:color w:val="000000"/>
          <w:spacing w:val="6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nezaplacením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pojistného,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to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marným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uplynutím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lhůty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stanovené</w:t>
      </w:r>
    </w:p>
    <w:p w14:paraId="6A92D2EB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pojistitelem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nejméně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trvání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jednoho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měsíce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ode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doručení</w:t>
      </w:r>
    </w:p>
    <w:p w14:paraId="1DB2622E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upomínky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zaplacení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(upomínka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musí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obsa-</w:t>
      </w:r>
    </w:p>
    <w:p w14:paraId="5F6D4C43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hovat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upozornění,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zanikne,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nebude-li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zaplace-</w:t>
      </w:r>
    </w:p>
    <w:p w14:paraId="7F13801A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ani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dodatečné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lhůtě);</w:t>
      </w:r>
    </w:p>
    <w:p w14:paraId="2A265684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g)</w:t>
      </w:r>
      <w:r>
        <w:rPr>
          <w:rFonts w:ascii="ESSIBJ+MyriadPro-Regular"/>
          <w:color w:val="000000"/>
          <w:spacing w:val="6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písemnou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výpovědí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jednoho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měsíce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ode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kdy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mu</w:t>
      </w:r>
    </w:p>
    <w:p w14:paraId="1BD1BD2E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bylo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doručeno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oznámení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převodu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kmene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jeho</w:t>
      </w:r>
    </w:p>
    <w:p w14:paraId="58533C2A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části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přeměně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pojistitele,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kdy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bylo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zveřejněno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ozná-</w:t>
      </w:r>
    </w:p>
    <w:p w14:paraId="0C3808C7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mení,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odňato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povolení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provozování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pojišťovací</w:t>
      </w:r>
    </w:p>
    <w:p w14:paraId="5CB574E3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činnosti;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uplynutím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osmidenní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výpovědní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doby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zaniká;</w:t>
      </w:r>
    </w:p>
    <w:p w14:paraId="385203F4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h)</w:t>
      </w:r>
      <w:r>
        <w:rPr>
          <w:rFonts w:ascii="ESSIBJ+MyriadPro-Regular"/>
          <w:color w:val="000000"/>
          <w:spacing w:val="6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odstoupením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smlouvy;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zodpoví-li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zájemce</w:t>
      </w:r>
    </w:p>
    <w:p w14:paraId="3D6E792A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při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jednání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uzavření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</w:p>
    <w:p w14:paraId="522B0BB6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při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jednání</w:t>
      </w:r>
      <w:r>
        <w:rPr>
          <w:rFonts w:ascii="ESSIBJ+MyriadPro-Regular"/>
          <w:color w:val="000000"/>
          <w:spacing w:val="3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3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změně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úmyslně</w:t>
      </w:r>
    </w:p>
    <w:p w14:paraId="586D1B95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nedbalosti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nepravdivě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neúplně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písemné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dotazy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po-</w:t>
      </w:r>
    </w:p>
    <w:p w14:paraId="6CC8147E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jistitele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týkající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skutečností,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mají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význam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pojistitelovo</w:t>
      </w:r>
    </w:p>
    <w:p w14:paraId="52C71F28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rozhodnutí,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jak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ohodnotí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riziko,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zda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jakých</w:t>
      </w:r>
    </w:p>
    <w:p w14:paraId="3C032543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podmínek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3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zatají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3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odpovědi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něco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podstatného,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</w:p>
    <w:p w14:paraId="5FB94C1C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odstoupit,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prokáže-li,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by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pravdi-</w:t>
      </w:r>
    </w:p>
    <w:p w14:paraId="62A9C708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vém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úplném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zodpovězení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dotazů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pojistnou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smlouvu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neuzavřel;</w:t>
      </w:r>
    </w:p>
    <w:p w14:paraId="26455739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toto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uplatnit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dvou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měsíců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ode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dne,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kdy</w:t>
      </w:r>
    </w:p>
    <w:p w14:paraId="4D2FECF7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takovou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skutečnost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zjistil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musel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zjistit,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jinak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zanikne;</w:t>
      </w:r>
    </w:p>
    <w:p w14:paraId="42A28F9B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odstoupil-li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smlouvy,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započíst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si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přiměřené</w:t>
      </w:r>
    </w:p>
    <w:p w14:paraId="716BF8E9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náklady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spojené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vznikem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správou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pojištění;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odstoupí-li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pojis-</w:t>
      </w:r>
    </w:p>
    <w:p w14:paraId="5638E70C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titel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získal-li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již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pojistník,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jiná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</w:t>
      </w:r>
    </w:p>
    <w:p w14:paraId="6004A07B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plnění,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nahradí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jednoho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měsíce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ode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dne,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kdy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od-</w:t>
      </w:r>
    </w:p>
    <w:p w14:paraId="2C8D88D1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stoupení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stane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účinným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to,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co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ze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zaplaceného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</w:p>
    <w:p w14:paraId="4CC6969D" w14:textId="77777777" w:rsidR="00625430" w:rsidRDefault="00000000">
      <w:pPr>
        <w:framePr w:w="4833" w:wrap="auto" w:hAnchor="text" w:x="6486" w:y="2478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přesahuje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zaplacené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pojistné;</w:t>
      </w:r>
    </w:p>
    <w:p w14:paraId="798CD2F5" w14:textId="77777777" w:rsidR="00625430" w:rsidRDefault="00000000">
      <w:pPr>
        <w:framePr w:w="2180" w:wrap="auto" w:hAnchor="text" w:x="2341" w:y="2709"/>
        <w:widowControl w:val="0"/>
        <w:autoSpaceDE w:val="0"/>
        <w:autoSpaceDN w:val="0"/>
        <w:spacing w:before="0" w:after="0" w:line="197" w:lineRule="exact"/>
        <w:ind w:left="669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7</w:t>
      </w:r>
    </w:p>
    <w:p w14:paraId="2A85FD9C" w14:textId="77777777" w:rsidR="00625430" w:rsidRDefault="00000000">
      <w:pPr>
        <w:framePr w:w="2180" w:wrap="auto" w:hAnchor="text" w:x="2341" w:y="2709"/>
        <w:widowControl w:val="0"/>
        <w:autoSpaceDE w:val="0"/>
        <w:autoSpaceDN w:val="0"/>
        <w:spacing w:before="0" w:after="0" w:line="182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pacing w:val="-1"/>
          <w:sz w:val="16"/>
        </w:rPr>
        <w:t>Pojistné</w:t>
      </w:r>
      <w:r>
        <w:rPr>
          <w:rFonts w:ascii="FVQNHW+MyriadPro-It"/>
          <w:color w:val="000000"/>
          <w:sz w:val="16"/>
        </w:rPr>
        <w:t xml:space="preserve"> a</w:t>
      </w:r>
      <w:r>
        <w:rPr>
          <w:rFonts w:ascii="FVQNHW+MyriadPro-It"/>
          <w:color w:val="000000"/>
          <w:spacing w:val="-1"/>
          <w:sz w:val="16"/>
        </w:rPr>
        <w:t xml:space="preserve"> doba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trvání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pojištění</w:t>
      </w:r>
    </w:p>
    <w:p w14:paraId="715F2635" w14:textId="77777777" w:rsidR="00625430" w:rsidRDefault="00000000">
      <w:pPr>
        <w:framePr w:w="321" w:wrap="auto" w:hAnchor="text" w:x="873" w:y="3250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6A49A59B" w14:textId="77777777" w:rsidR="00625430" w:rsidRDefault="00000000">
      <w:pPr>
        <w:framePr w:w="321" w:wrap="auto" w:hAnchor="text" w:x="873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266309F2" w14:textId="77777777" w:rsidR="00625430" w:rsidRDefault="00000000">
      <w:pPr>
        <w:framePr w:w="273" w:wrap="auto" w:hAnchor="text" w:x="954" w:y="3250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40814C33" w14:textId="77777777" w:rsidR="00625430" w:rsidRDefault="00000000">
      <w:pPr>
        <w:framePr w:w="273" w:wrap="auto" w:hAnchor="text" w:x="954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3B551EB6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je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úplatou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sjednané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pojištění.</w:t>
      </w:r>
    </w:p>
    <w:p w14:paraId="4B881252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sjednáno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jako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běžné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pojistné,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pokud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smlou-</w:t>
      </w:r>
    </w:p>
    <w:p w14:paraId="3E33A456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vě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sjednáno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jako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jednorázové.</w:t>
      </w:r>
    </w:p>
    <w:p w14:paraId="5E345B32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vzniká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dnem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smlouvy,</w:t>
      </w:r>
    </w:p>
    <w:p w14:paraId="199B72D8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není-li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ujednáno</w:t>
      </w:r>
      <w:r>
        <w:rPr>
          <w:rFonts w:ascii="ESSIBJ+MyriadPro-Regular"/>
          <w:color w:val="000000"/>
          <w:sz w:val="16"/>
        </w:rPr>
        <w:t xml:space="preserve"> jinak.</w:t>
      </w:r>
    </w:p>
    <w:p w14:paraId="7B918E99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1"/>
          <w:sz w:val="16"/>
        </w:rPr>
        <w:t>Je-li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ujednána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úhrada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pojistná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1"/>
          <w:sz w:val="16"/>
        </w:rPr>
        <w:t>ob-</w:t>
      </w:r>
    </w:p>
    <w:p w14:paraId="1A188463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dobí,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tuto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skutečnost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zohlednit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při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stanovování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výše</w:t>
      </w:r>
    </w:p>
    <w:p w14:paraId="399B86BB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závislosti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počtu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pojistných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období.</w:t>
      </w:r>
    </w:p>
    <w:p w14:paraId="1E8C99B0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Zanikne-li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důsledku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události,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náleží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po-</w:t>
      </w:r>
    </w:p>
    <w:p w14:paraId="12F0C20B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jistné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konce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období,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němž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pojistná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nastala;</w:t>
      </w:r>
    </w:p>
    <w:p w14:paraId="3950CFF3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takovém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případě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náleží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jednorázové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vždy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celé.</w:t>
      </w:r>
    </w:p>
    <w:p w14:paraId="6C4680B4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poskytnout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slevu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(bonus)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přirážku</w:t>
      </w:r>
    </w:p>
    <w:p w14:paraId="67C47B04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pojistném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(malus)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závislosti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frekvenci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pojistných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událostí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výši</w:t>
      </w:r>
    </w:p>
    <w:p w14:paraId="77B02B95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vyplaceného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uplynulých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pojistných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obdobích.</w:t>
      </w:r>
    </w:p>
    <w:p w14:paraId="3C84D8E2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souvislosti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změnami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podmínek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rozhodných</w:t>
      </w:r>
    </w:p>
    <w:p w14:paraId="4F81235A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2"/>
          <w:sz w:val="16"/>
        </w:rPr>
        <w:t>pro</w:t>
      </w:r>
      <w:r>
        <w:rPr>
          <w:rFonts w:ascii="ESSIBJ+MyriadPro-Regular"/>
          <w:color w:val="000000"/>
          <w:spacing w:val="5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stanovení</w:t>
      </w:r>
      <w:r>
        <w:rPr>
          <w:rFonts w:ascii="ESSIBJ+MyriadPro-Regular"/>
          <w:color w:val="000000"/>
          <w:spacing w:val="5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výše</w:t>
      </w:r>
      <w:r>
        <w:rPr>
          <w:rFonts w:ascii="ESSIBJ+MyriadPro-Regular"/>
          <w:color w:val="000000"/>
          <w:spacing w:val="5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pojistného,</w:t>
      </w:r>
      <w:r>
        <w:rPr>
          <w:rFonts w:ascii="ESSIBJ+MyriadPro-Regular"/>
          <w:color w:val="000000"/>
          <w:spacing w:val="5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zejména</w:t>
      </w:r>
      <w:r>
        <w:rPr>
          <w:rFonts w:ascii="ESSIBJ+MyriadPro-Regular"/>
          <w:color w:val="000000"/>
          <w:spacing w:val="5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4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důvodu</w:t>
      </w:r>
      <w:r>
        <w:rPr>
          <w:rFonts w:ascii="ESSIBJ+MyriadPro-Regular"/>
          <w:color w:val="000000"/>
          <w:spacing w:val="5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škodní</w:t>
      </w:r>
      <w:r>
        <w:rPr>
          <w:rFonts w:ascii="ESSIBJ+MyriadPro-Regular"/>
          <w:color w:val="000000"/>
          <w:spacing w:val="5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inflace</w:t>
      </w:r>
    </w:p>
    <w:p w14:paraId="283617F3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(souhrn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vnějších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vlivů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nezávislých</w:t>
      </w:r>
      <w:r>
        <w:rPr>
          <w:rFonts w:ascii="ESSIBJ+MyriadPro-Regular"/>
          <w:color w:val="000000"/>
          <w:spacing w:val="3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3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vůli</w:t>
      </w:r>
      <w:r>
        <w:rPr>
          <w:rFonts w:ascii="ESSIBJ+MyriadPro-Regular"/>
          <w:color w:val="000000"/>
          <w:spacing w:val="3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vedoucích</w:t>
      </w:r>
      <w:r>
        <w:rPr>
          <w:rFonts w:ascii="ESSIBJ+MyriadPro-Regular"/>
          <w:color w:val="000000"/>
          <w:spacing w:val="3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ke</w:t>
      </w:r>
    </w:p>
    <w:p w14:paraId="3E41A077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zvyšování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nákladů</w:t>
      </w:r>
      <w:r>
        <w:rPr>
          <w:rFonts w:ascii="ESSIBJ+MyriadPro-Regular"/>
          <w:color w:val="000000"/>
          <w:spacing w:val="2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pojistitele,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např.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zvýšení</w:t>
      </w:r>
    </w:p>
    <w:p w14:paraId="76B5D13D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cen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zboží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služeb,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počtu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výše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škod,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rozsahu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ochrany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dané</w:t>
      </w:r>
    </w:p>
    <w:p w14:paraId="38291376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zákonem,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zvýšení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daní)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upravit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nově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výši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další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</w:p>
    <w:p w14:paraId="1ADC6AEA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období.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povinen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nově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stanovenou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výši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sdělit</w:t>
      </w:r>
    </w:p>
    <w:p w14:paraId="14FE4CB5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pojistníkovi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nejpozději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dva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měsíce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přede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dnem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splatnosti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</w:p>
    <w:p w14:paraId="7AD169FB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období,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ve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kterém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výše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změnit.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Pokud</w:t>
      </w:r>
    </w:p>
    <w:p w14:paraId="4EDBC528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touto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změnou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nesouhlasí,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musí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svůj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nesouhlas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uplatnit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</w:p>
    <w:p w14:paraId="60277CDA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 xml:space="preserve">jednoho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měsíce</w:t>
      </w:r>
      <w:r>
        <w:rPr>
          <w:rFonts w:ascii="ESSIBJ+MyriadPro-Regular"/>
          <w:color w:val="000000"/>
          <w:spacing w:val="-1"/>
          <w:sz w:val="16"/>
        </w:rPr>
        <w:t xml:space="preserve"> ode dne,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kdy se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navrhované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změně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výše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</w:p>
    <w:p w14:paraId="65ED918F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dozvěděl.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takovém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případě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zanikne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uplynutím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</w:p>
    <w:p w14:paraId="65F5F709" w14:textId="77777777" w:rsidR="00625430" w:rsidRDefault="00000000">
      <w:pPr>
        <w:framePr w:w="4833" w:wrap="auto" w:hAnchor="text" w:x="1157" w:y="325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období,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zaplaceno.</w:t>
      </w:r>
    </w:p>
    <w:p w14:paraId="2812F72D" w14:textId="77777777" w:rsidR="00625430" w:rsidRDefault="00000000">
      <w:pPr>
        <w:framePr w:w="321" w:wrap="auto" w:hAnchor="text" w:x="873" w:y="3797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3</w:t>
      </w:r>
    </w:p>
    <w:p w14:paraId="7AA14A31" w14:textId="77777777" w:rsidR="00625430" w:rsidRDefault="00000000">
      <w:pPr>
        <w:framePr w:w="321" w:wrap="auto" w:hAnchor="text" w:x="873" w:y="3797"/>
        <w:widowControl w:val="0"/>
        <w:autoSpaceDE w:val="0"/>
        <w:autoSpaceDN w:val="0"/>
        <w:spacing w:before="173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4</w:t>
      </w:r>
    </w:p>
    <w:p w14:paraId="18A839A2" w14:textId="77777777" w:rsidR="00625430" w:rsidRDefault="00000000">
      <w:pPr>
        <w:framePr w:w="273" w:wrap="auto" w:hAnchor="text" w:x="954" w:y="3797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08B7AAD6" w14:textId="77777777" w:rsidR="00625430" w:rsidRDefault="00000000">
      <w:pPr>
        <w:framePr w:w="273" w:wrap="auto" w:hAnchor="text" w:x="954" w:y="3797"/>
        <w:widowControl w:val="0"/>
        <w:autoSpaceDE w:val="0"/>
        <w:autoSpaceDN w:val="0"/>
        <w:spacing w:before="173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092182F3" w14:textId="77777777" w:rsidR="00625430" w:rsidRDefault="00000000">
      <w:pPr>
        <w:framePr w:w="321" w:wrap="auto" w:hAnchor="text" w:x="873" w:y="470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5</w:t>
      </w:r>
    </w:p>
    <w:p w14:paraId="65A96863" w14:textId="77777777" w:rsidR="00625430" w:rsidRDefault="00000000">
      <w:pPr>
        <w:framePr w:w="321" w:wrap="auto" w:hAnchor="text" w:x="873" w:y="4709"/>
        <w:widowControl w:val="0"/>
        <w:autoSpaceDE w:val="0"/>
        <w:autoSpaceDN w:val="0"/>
        <w:spacing w:before="356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6</w:t>
      </w:r>
    </w:p>
    <w:p w14:paraId="2F167C13" w14:textId="77777777" w:rsidR="00625430" w:rsidRDefault="00000000">
      <w:pPr>
        <w:framePr w:w="321" w:wrap="auto" w:hAnchor="text" w:x="873" w:y="4709"/>
        <w:widowControl w:val="0"/>
        <w:autoSpaceDE w:val="0"/>
        <w:autoSpaceDN w:val="0"/>
        <w:spacing w:before="356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7</w:t>
      </w:r>
    </w:p>
    <w:p w14:paraId="0CA2C424" w14:textId="77777777" w:rsidR="00625430" w:rsidRDefault="00000000">
      <w:pPr>
        <w:framePr w:w="273" w:wrap="auto" w:hAnchor="text" w:x="954" w:y="470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5B4B4762" w14:textId="77777777" w:rsidR="00625430" w:rsidRDefault="00000000">
      <w:pPr>
        <w:framePr w:w="273" w:wrap="auto" w:hAnchor="text" w:x="954" w:y="4709"/>
        <w:widowControl w:val="0"/>
        <w:autoSpaceDE w:val="0"/>
        <w:autoSpaceDN w:val="0"/>
        <w:spacing w:before="356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71FE5E2E" w14:textId="77777777" w:rsidR="00625430" w:rsidRDefault="00000000">
      <w:pPr>
        <w:framePr w:w="273" w:wrap="auto" w:hAnchor="text" w:x="954" w:y="4709"/>
        <w:widowControl w:val="0"/>
        <w:autoSpaceDE w:val="0"/>
        <w:autoSpaceDN w:val="0"/>
        <w:spacing w:before="356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466FF3E9" w14:textId="77777777" w:rsidR="00625430" w:rsidRDefault="00000000">
      <w:pPr>
        <w:framePr w:w="4833" w:wrap="auto" w:hAnchor="text" w:x="6486" w:y="828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i)</w:t>
      </w:r>
      <w:r>
        <w:rPr>
          <w:rFonts w:ascii="ESSIBJ+MyriadPro-Regular"/>
          <w:color w:val="000000"/>
          <w:spacing w:val="1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odstoupením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smlouvy;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</w:p>
    <w:p w14:paraId="4FED0C62" w14:textId="77777777" w:rsidR="00625430" w:rsidRDefault="00000000">
      <w:pPr>
        <w:framePr w:w="4833" w:wrap="auto" w:hAnchor="text" w:x="6486" w:y="8281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od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odstoupit,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dotáže-li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písemné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formě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</w:p>
    <w:p w14:paraId="5400E42A" w14:textId="77777777" w:rsidR="00625430" w:rsidRDefault="00000000">
      <w:pPr>
        <w:framePr w:w="4833" w:wrap="auto" w:hAnchor="text" w:x="6486" w:y="8281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skutečnosti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týkající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nezodpoví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tyto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dotazy</w:t>
      </w:r>
    </w:p>
    <w:p w14:paraId="413E13EC" w14:textId="77777777" w:rsidR="00625430" w:rsidRDefault="00000000">
      <w:pPr>
        <w:framePr w:w="4833" w:wrap="auto" w:hAnchor="text" w:x="6486" w:y="8281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pravdivě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úplně;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odstoupí-li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smlouvy,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nahradí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mu</w:t>
      </w:r>
      <w:r>
        <w:rPr>
          <w:rFonts w:ascii="ESSIBJ+MyriadPro-Regular"/>
          <w:color w:val="000000"/>
          <w:sz w:val="16"/>
        </w:rPr>
        <w:t xml:space="preserve"> po-</w:t>
      </w:r>
    </w:p>
    <w:p w14:paraId="058F1776" w14:textId="77777777" w:rsidR="00625430" w:rsidRDefault="00000000">
      <w:pPr>
        <w:framePr w:w="4833" w:wrap="auto" w:hAnchor="text" w:x="6486" w:y="8281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jistitel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jednoho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měsíce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ode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kdy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odstoupení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stane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účin-</w:t>
      </w:r>
    </w:p>
    <w:p w14:paraId="5D83AB5C" w14:textId="77777777" w:rsidR="00625430" w:rsidRDefault="00000000">
      <w:pPr>
        <w:framePr w:w="4833" w:wrap="auto" w:hAnchor="text" w:x="6486" w:y="8281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ným,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zaplacené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snížené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to,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co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již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případně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</w:p>
    <w:p w14:paraId="1F51C9AE" w14:textId="77777777" w:rsidR="00625430" w:rsidRDefault="00000000">
      <w:pPr>
        <w:framePr w:w="4833" w:wrap="auto" w:hAnchor="text" w:x="6486" w:y="8281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plnil;</w:t>
      </w:r>
    </w:p>
    <w:p w14:paraId="1FB2E936" w14:textId="77777777" w:rsidR="00625430" w:rsidRDefault="00000000">
      <w:pPr>
        <w:framePr w:w="1392" w:wrap="auto" w:hAnchor="text" w:x="2735" w:y="8395"/>
        <w:widowControl w:val="0"/>
        <w:autoSpaceDE w:val="0"/>
        <w:autoSpaceDN w:val="0"/>
        <w:spacing w:before="0" w:after="0" w:line="197" w:lineRule="exact"/>
        <w:ind w:left="275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8</w:t>
      </w:r>
    </w:p>
    <w:p w14:paraId="2DA97DA8" w14:textId="77777777" w:rsidR="00625430" w:rsidRDefault="00000000">
      <w:pPr>
        <w:framePr w:w="1392" w:wrap="auto" w:hAnchor="text" w:x="2735" w:y="8395"/>
        <w:widowControl w:val="0"/>
        <w:autoSpaceDE w:val="0"/>
        <w:autoSpaceDN w:val="0"/>
        <w:spacing w:before="0" w:after="0" w:line="182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pacing w:val="-1"/>
          <w:sz w:val="16"/>
        </w:rPr>
        <w:t>Přerušení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pojištění</w:t>
      </w:r>
    </w:p>
    <w:p w14:paraId="5A4662FB" w14:textId="77777777" w:rsidR="00625430" w:rsidRDefault="00000000">
      <w:pPr>
        <w:framePr w:w="321" w:wrap="auto" w:hAnchor="text" w:x="873" w:y="8936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595025ED" w14:textId="77777777" w:rsidR="00625430" w:rsidRDefault="00000000">
      <w:pPr>
        <w:framePr w:w="273" w:wrap="auto" w:hAnchor="text" w:x="954" w:y="8936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72CBE0C4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přerušení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požádat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</w:p>
    <w:p w14:paraId="127AC015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pouze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vážných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důvodů,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nestojí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straně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podstat-</w:t>
      </w:r>
    </w:p>
    <w:p w14:paraId="0A27A94B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ným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způsobem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ovlivňují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postavení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pojistníka,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riziko,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</w:p>
    <w:p w14:paraId="2E96568C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nebezpečí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i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jiné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skutečnosti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související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pojištěním.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Pojistitel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</w:p>
    <w:p w14:paraId="58830A75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si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vyžádat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doplňující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informace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ověření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důvodů</w:t>
      </w:r>
    </w:p>
    <w:p w14:paraId="3634FCED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uvedených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pojistníkem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jako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důvody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přerušení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pojištění.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Rozhodnutí</w:t>
      </w:r>
    </w:p>
    <w:p w14:paraId="29D7E272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akceptaci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žádosti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přerušení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pojistiteli.</w:t>
      </w:r>
    </w:p>
    <w:p w14:paraId="5A16FACA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jednom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pojistném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roce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být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přerušeno</w:t>
      </w:r>
    </w:p>
    <w:p w14:paraId="3EA00D3F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jen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jedenkrát,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přičemž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minimální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doba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přerušení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musí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činit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alespoň</w:t>
      </w:r>
    </w:p>
    <w:p w14:paraId="1D28F903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jeden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měsíc.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být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přerušeno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základě</w:t>
      </w:r>
    </w:p>
    <w:p w14:paraId="47E5BABC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písemné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žádosti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doručené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alespoň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jeden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měsíc</w:t>
      </w:r>
    </w:p>
    <w:p w14:paraId="5339A58C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uvažovaným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datem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přerušení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pojištění.</w:t>
      </w:r>
    </w:p>
    <w:p w14:paraId="6590D13C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Přeruší-li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během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doby,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netrvá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</w:p>
    <w:p w14:paraId="7FB7E1C8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přerušení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platit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nevzniká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udá-</w:t>
      </w:r>
    </w:p>
    <w:p w14:paraId="4C5DA094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lostí,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době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přerušení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nastaly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1"/>
          <w:sz w:val="16"/>
        </w:rPr>
        <w:t xml:space="preserve"> byly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by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jinak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pojistnými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událost-</w:t>
      </w:r>
    </w:p>
    <w:p w14:paraId="3EE62F66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mi.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Doba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přerušení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započítává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 xml:space="preserve">doby, </w:t>
      </w:r>
      <w:r>
        <w:rPr>
          <w:rFonts w:ascii="ESSIBJ+MyriadPro-Regular"/>
          <w:color w:val="000000"/>
          <w:spacing w:val="-1"/>
          <w:sz w:val="16"/>
        </w:rPr>
        <w:t>jen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1"/>
          <w:sz w:val="16"/>
        </w:rPr>
        <w:t>je-li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to</w:t>
      </w:r>
    </w:p>
    <w:p w14:paraId="1FB52988" w14:textId="77777777" w:rsidR="00625430" w:rsidRDefault="00000000">
      <w:pPr>
        <w:framePr w:w="4833" w:wrap="auto" w:hAnchor="text" w:x="1157" w:y="8936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výslovně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ujednáno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smlouvě.</w:t>
      </w:r>
    </w:p>
    <w:p w14:paraId="04071935" w14:textId="77777777" w:rsidR="00625430" w:rsidRDefault="00000000">
      <w:pPr>
        <w:framePr w:w="4832" w:wrap="auto" w:hAnchor="text" w:x="6486" w:y="9550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j)</w:t>
      </w:r>
      <w:r>
        <w:rPr>
          <w:rFonts w:ascii="ESSIBJ+MyriadPro-Regular"/>
          <w:color w:val="000000"/>
          <w:spacing w:val="10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dnem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doručení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oznámení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odmítnutí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před-</w:t>
      </w:r>
    </w:p>
    <w:p w14:paraId="1F5EAEB8" w14:textId="77777777" w:rsidR="00625430" w:rsidRDefault="00000000">
      <w:pPr>
        <w:framePr w:w="4832" w:wrap="auto" w:hAnchor="text" w:x="6486" w:y="9550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pokladu,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příčinou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skutečnost:</w:t>
      </w:r>
    </w:p>
    <w:p w14:paraId="0E617F9F" w14:textId="77777777" w:rsidR="00625430" w:rsidRDefault="00000000">
      <w:pPr>
        <w:framePr w:w="4606" w:wrap="auto" w:hAnchor="text" w:x="6712" w:y="9913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i.</w:t>
      </w:r>
      <w:r>
        <w:rPr>
          <w:rFonts w:ascii="ESSIBJ+MyriadPro-Regular"/>
          <w:color w:val="000000"/>
          <w:spacing w:val="12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 pojistitel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dozvěděl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až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vzniku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události,</w:t>
      </w:r>
    </w:p>
    <w:p w14:paraId="4D69A1C5" w14:textId="77777777" w:rsidR="00625430" w:rsidRDefault="00000000">
      <w:pPr>
        <w:framePr w:w="4606" w:wrap="auto" w:hAnchor="text" w:x="6712" w:y="9913"/>
        <w:widowControl w:val="0"/>
        <w:autoSpaceDE w:val="0"/>
        <w:autoSpaceDN w:val="0"/>
        <w:spacing w:before="0" w:after="0" w:line="18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ii.</w:t>
      </w:r>
      <w:r>
        <w:rPr>
          <w:rFonts w:ascii="ESSIBJ+MyriadPro-Regular"/>
          <w:color w:val="000000"/>
          <w:spacing w:val="8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kterou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při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sjednávání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jeho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změny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nemohl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zjistit</w:t>
      </w:r>
    </w:p>
    <w:p w14:paraId="686FE672" w14:textId="77777777" w:rsidR="00625430" w:rsidRDefault="00000000">
      <w:pPr>
        <w:framePr w:w="4606" w:wrap="auto" w:hAnchor="text" w:x="6712" w:y="9913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důsledku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zaviněného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porušení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povinností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zájemce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pojiště-</w:t>
      </w:r>
    </w:p>
    <w:p w14:paraId="27E88220" w14:textId="77777777" w:rsidR="00625430" w:rsidRDefault="00000000">
      <w:pPr>
        <w:framePr w:w="4606" w:wrap="auto" w:hAnchor="text" w:x="6712" w:y="9913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při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jednání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smlouvy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při</w:t>
      </w:r>
    </w:p>
    <w:p w14:paraId="1DD4CFE2" w14:textId="77777777" w:rsidR="00625430" w:rsidRDefault="00000000">
      <w:pPr>
        <w:framePr w:w="4606" w:wrap="auto" w:hAnchor="text" w:x="6712" w:y="9913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jednání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změně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pravdivě</w:t>
      </w:r>
    </w:p>
    <w:p w14:paraId="0837C4CE" w14:textId="77777777" w:rsidR="00625430" w:rsidRDefault="00000000">
      <w:pPr>
        <w:framePr w:w="4606" w:wrap="auto" w:hAnchor="text" w:x="6712" w:y="9913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úplně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zodpovědět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písemné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dotazy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týkající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</w:p>
    <w:p w14:paraId="5E85D30C" w14:textId="77777777" w:rsidR="00625430" w:rsidRDefault="00000000">
      <w:pPr>
        <w:framePr w:w="4606" w:wrap="auto" w:hAnchor="text" w:x="6712" w:y="9913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skutečností,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mají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význam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pojistitelovo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rozhodnutí,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jak</w:t>
      </w:r>
    </w:p>
    <w:p w14:paraId="4EFE66C0" w14:textId="77777777" w:rsidR="00625430" w:rsidRDefault="00000000">
      <w:pPr>
        <w:framePr w:w="4606" w:wrap="auto" w:hAnchor="text" w:x="6712" w:y="9913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ohodnotí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riziko,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nebezpečí,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zda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pojistí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</w:p>
    <w:p w14:paraId="10B8A31A" w14:textId="77777777" w:rsidR="00625430" w:rsidRDefault="00000000">
      <w:pPr>
        <w:framePr w:w="4606" w:wrap="auto" w:hAnchor="text" w:x="6712" w:y="9913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jakých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podmínek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nezatajit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odpovědi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něco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podstatného</w:t>
      </w:r>
      <w:r>
        <w:rPr>
          <w:rFonts w:ascii="ESSIBJ+MyriadPro-Regular"/>
          <w:color w:val="000000"/>
          <w:sz w:val="16"/>
        </w:rPr>
        <w:t xml:space="preserve"> a</w:t>
      </w:r>
    </w:p>
    <w:p w14:paraId="1655DDA3" w14:textId="77777777" w:rsidR="00625430" w:rsidRDefault="00000000">
      <w:pPr>
        <w:framePr w:w="4606" w:wrap="auto" w:hAnchor="text" w:x="6712" w:y="9913"/>
        <w:widowControl w:val="0"/>
        <w:autoSpaceDE w:val="0"/>
        <w:autoSpaceDN w:val="0"/>
        <w:spacing w:before="0" w:after="0" w:line="18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iii.</w:t>
      </w:r>
      <w:r>
        <w:rPr>
          <w:rFonts w:ascii="ESSIBJ+MyriadPro-Regular"/>
          <w:color w:val="000000"/>
          <w:spacing w:val="4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pokud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by</w:t>
      </w:r>
      <w:r>
        <w:rPr>
          <w:rFonts w:ascii="ESSIBJ+MyriadPro-Regular"/>
          <w:color w:val="000000"/>
          <w:spacing w:val="3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při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znalosti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této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skutečnosti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při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uzavírání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smlouvy</w:t>
      </w:r>
    </w:p>
    <w:p w14:paraId="77246ABD" w14:textId="77777777" w:rsidR="00625430" w:rsidRDefault="00000000">
      <w:pPr>
        <w:framePr w:w="4606" w:wrap="auto" w:hAnchor="text" w:x="6712" w:y="9913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tuto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smlouvu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neuzavřel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pokud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by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ji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uzavřel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jiných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pod-</w:t>
      </w:r>
    </w:p>
    <w:p w14:paraId="4B1FBB29" w14:textId="77777777" w:rsidR="00625430" w:rsidRDefault="00000000">
      <w:pPr>
        <w:framePr w:w="4606" w:wrap="auto" w:hAnchor="text" w:x="6712" w:y="9913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mínek;</w:t>
      </w:r>
    </w:p>
    <w:p w14:paraId="1B5C0051" w14:textId="77777777" w:rsidR="00625430" w:rsidRDefault="00000000">
      <w:pPr>
        <w:framePr w:w="321" w:wrap="auto" w:hAnchor="text" w:x="873" w:y="1112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3384F6E6" w14:textId="77777777" w:rsidR="00625430" w:rsidRDefault="00000000">
      <w:pPr>
        <w:framePr w:w="273" w:wrap="auto" w:hAnchor="text" w:x="954" w:y="1112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0F00965F" w14:textId="77777777" w:rsidR="00625430" w:rsidRDefault="00000000">
      <w:pPr>
        <w:framePr w:w="321" w:wrap="auto" w:hAnchor="text" w:x="873" w:y="12037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3</w:t>
      </w:r>
    </w:p>
    <w:p w14:paraId="2495728F" w14:textId="77777777" w:rsidR="00625430" w:rsidRDefault="00000000">
      <w:pPr>
        <w:framePr w:w="321" w:wrap="auto" w:hAnchor="text" w:x="873" w:y="12037"/>
        <w:widowControl w:val="0"/>
        <w:autoSpaceDE w:val="0"/>
        <w:autoSpaceDN w:val="0"/>
        <w:spacing w:before="173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4</w:t>
      </w:r>
    </w:p>
    <w:p w14:paraId="1458ACB2" w14:textId="77777777" w:rsidR="00625430" w:rsidRDefault="00000000">
      <w:pPr>
        <w:framePr w:w="273" w:wrap="auto" w:hAnchor="text" w:x="954" w:y="12037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28E5ECDA" w14:textId="77777777" w:rsidR="00625430" w:rsidRDefault="00000000">
      <w:pPr>
        <w:framePr w:w="273" w:wrap="auto" w:hAnchor="text" w:x="954" w:y="12037"/>
        <w:widowControl w:val="0"/>
        <w:autoSpaceDE w:val="0"/>
        <w:autoSpaceDN w:val="0"/>
        <w:spacing w:before="173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17BC25EA" w14:textId="77777777" w:rsidR="00625430" w:rsidRDefault="00000000">
      <w:pPr>
        <w:framePr w:w="4832" w:wrap="auto" w:hAnchor="text" w:x="1157" w:y="12037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Povinné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nelze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přerušit,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existují-li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zákonné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dů-</w:t>
      </w:r>
    </w:p>
    <w:p w14:paraId="280736C2" w14:textId="77777777" w:rsidR="00625430" w:rsidRDefault="00000000">
      <w:pPr>
        <w:framePr w:w="4832" w:wrap="auto" w:hAnchor="text" w:x="1157" w:y="12037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vody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jeho </w:t>
      </w:r>
      <w:r>
        <w:rPr>
          <w:rFonts w:ascii="ESSIBJ+MyriadPro-Regular" w:hAnsi="ESSIBJ+MyriadPro-Regular" w:cs="ESSIBJ+MyriadPro-Regular"/>
          <w:color w:val="000000"/>
          <w:sz w:val="16"/>
        </w:rPr>
        <w:t>trvání.</w:t>
      </w:r>
    </w:p>
    <w:p w14:paraId="37CC8585" w14:textId="77777777" w:rsidR="00625430" w:rsidRDefault="00000000">
      <w:pPr>
        <w:framePr w:w="4832" w:wrap="auto" w:hAnchor="text" w:x="1157" w:y="12037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3"/>
          <w:sz w:val="16"/>
        </w:rPr>
        <w:t>Pro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nezaplacení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-1"/>
          <w:sz w:val="16"/>
        </w:rPr>
        <w:t xml:space="preserve"> se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nepřerušuje.</w:t>
      </w:r>
    </w:p>
    <w:p w14:paraId="3C2B1F60" w14:textId="77777777" w:rsidR="00625430" w:rsidRDefault="00000000">
      <w:pPr>
        <w:framePr w:w="4832" w:wrap="auto" w:hAnchor="text" w:x="6486" w:y="1208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k)</w:t>
      </w:r>
      <w:r>
        <w:rPr>
          <w:rFonts w:ascii="ESSIBJ+MyriadPro-Regular"/>
          <w:color w:val="000000"/>
          <w:spacing w:val="7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zánikem</w:t>
      </w:r>
      <w:r>
        <w:rPr>
          <w:rFonts w:ascii="ESSIBJ+MyriadPro-Regular"/>
          <w:color w:val="000000"/>
          <w:spacing w:val="2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zájmu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trvání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pojištění;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však</w:t>
      </w:r>
    </w:p>
    <w:p w14:paraId="5D5F7A78" w14:textId="77777777" w:rsidR="00625430" w:rsidRDefault="00000000">
      <w:pPr>
        <w:framePr w:w="4832" w:wrap="auto" w:hAnchor="text" w:x="6486" w:y="12089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až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doby,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kdy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zániku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zájmu</w:t>
      </w:r>
    </w:p>
    <w:p w14:paraId="32EA2A35" w14:textId="77777777" w:rsidR="00625430" w:rsidRDefault="00000000">
      <w:pPr>
        <w:framePr w:w="4832" w:wrap="auto" w:hAnchor="text" w:x="6486" w:y="12089"/>
        <w:widowControl w:val="0"/>
        <w:autoSpaceDE w:val="0"/>
        <w:autoSpaceDN w:val="0"/>
        <w:spacing w:before="0" w:after="0" w:line="181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dozvěděl;</w:t>
      </w:r>
    </w:p>
    <w:p w14:paraId="5C61FA36" w14:textId="77777777" w:rsidR="00625430" w:rsidRDefault="00000000">
      <w:pPr>
        <w:framePr w:w="4833" w:wrap="auto" w:hAnchor="text" w:x="6486" w:y="12633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l)</w:t>
      </w:r>
      <w:r>
        <w:rPr>
          <w:rFonts w:ascii="ESSIBJ+MyriadPro-Regular"/>
          <w:color w:val="000000"/>
          <w:spacing w:val="1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zánikem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nebezpečí,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rizika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trvání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pojištění;</w:t>
      </w:r>
    </w:p>
    <w:p w14:paraId="35C8C3FB" w14:textId="77777777" w:rsidR="00625430" w:rsidRDefault="00000000">
      <w:pPr>
        <w:framePr w:w="4833" w:wrap="auto" w:hAnchor="text" w:x="6486" w:y="12633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7"/>
          <w:sz w:val="16"/>
        </w:rPr>
        <w:t>m)</w:t>
      </w:r>
      <w:r>
        <w:rPr>
          <w:rFonts w:ascii="ESSIBJ+MyriadPro-Regular"/>
          <w:color w:val="000000"/>
          <w:spacing w:val="2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smrtí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pojištěné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fyzické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5"/>
          <w:sz w:val="16"/>
        </w:rPr>
        <w:t>osoby.</w:t>
      </w:r>
    </w:p>
    <w:p w14:paraId="72135045" w14:textId="77777777" w:rsidR="00625430" w:rsidRDefault="00000000">
      <w:pPr>
        <w:framePr w:w="1164" w:wrap="auto" w:hAnchor="text" w:x="2849" w:y="12805"/>
        <w:widowControl w:val="0"/>
        <w:autoSpaceDE w:val="0"/>
        <w:autoSpaceDN w:val="0"/>
        <w:spacing w:before="0" w:after="0" w:line="197" w:lineRule="exact"/>
        <w:ind w:left="160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9</w:t>
      </w:r>
    </w:p>
    <w:p w14:paraId="69FB49F8" w14:textId="77777777" w:rsidR="00625430" w:rsidRDefault="00000000">
      <w:pPr>
        <w:framePr w:w="1164" w:wrap="auto" w:hAnchor="text" w:x="2849" w:y="12805"/>
        <w:widowControl w:val="0"/>
        <w:autoSpaceDE w:val="0"/>
        <w:autoSpaceDN w:val="0"/>
        <w:spacing w:before="0" w:after="0" w:line="182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pacing w:val="-1"/>
          <w:sz w:val="16"/>
        </w:rPr>
        <w:t>Zánik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pojištění</w:t>
      </w:r>
    </w:p>
    <w:p w14:paraId="6851A64D" w14:textId="77777777" w:rsidR="00625430" w:rsidRDefault="00000000">
      <w:pPr>
        <w:framePr w:w="5117" w:wrap="auto" w:hAnchor="text" w:x="6202" w:y="12996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2.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Jestliže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oprávněná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uvede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při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uplatňování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práva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po-</w:t>
      </w:r>
    </w:p>
    <w:p w14:paraId="1F65D7CD" w14:textId="77777777" w:rsidR="00625430" w:rsidRDefault="00000000">
      <w:pPr>
        <w:framePr w:w="5117" w:wrap="auto" w:hAnchor="text" w:x="6202" w:y="12996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jištění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vědomě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nepravdivé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hrubě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zkreslené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údaje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týkající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roz-</w:t>
      </w:r>
    </w:p>
    <w:p w14:paraId="2114A8AB" w14:textId="77777777" w:rsidR="00625430" w:rsidRDefault="00000000">
      <w:pPr>
        <w:framePr w:w="5117" w:wrap="auto" w:hAnchor="text" w:x="6202" w:y="12996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sahu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podstatné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údaje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týkající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této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</w:p>
    <w:p w14:paraId="30976FC1" w14:textId="77777777" w:rsidR="00625430" w:rsidRDefault="00000000">
      <w:pPr>
        <w:framePr w:w="5117" w:wrap="auto" w:hAnchor="text" w:x="6202" w:y="12996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zamlčí,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odmít-</w:t>
      </w:r>
    </w:p>
    <w:p w14:paraId="3CA70B77" w14:textId="77777777" w:rsidR="00625430" w:rsidRDefault="00000000">
      <w:pPr>
        <w:framePr w:w="5117" w:wrap="auto" w:hAnchor="text" w:x="6202" w:y="12996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nout.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Dnem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odmítnutí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zaniká.</w:t>
      </w:r>
    </w:p>
    <w:p w14:paraId="6F6FB197" w14:textId="77777777" w:rsidR="00625430" w:rsidRDefault="00000000">
      <w:pPr>
        <w:framePr w:w="5117" w:wrap="auto" w:hAnchor="text" w:x="6202" w:y="12996"/>
        <w:widowControl w:val="0"/>
        <w:autoSpaceDE w:val="0"/>
        <w:autoSpaceDN w:val="0"/>
        <w:spacing w:before="0" w:after="0" w:line="18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3.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případě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formou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obchodu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dálku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po-</w:t>
      </w:r>
    </w:p>
    <w:p w14:paraId="2AFCD422" w14:textId="77777777" w:rsidR="00625430" w:rsidRDefault="00000000">
      <w:pPr>
        <w:framePr w:w="5117" w:wrap="auto" w:hAnchor="text" w:x="6202" w:y="12996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jistník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bez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udání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důvodu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odstoupit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ve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lhůtě</w:t>
      </w:r>
    </w:p>
    <w:p w14:paraId="4062F3F1" w14:textId="77777777" w:rsidR="00625430" w:rsidRDefault="00000000">
      <w:pPr>
        <w:framePr w:w="5117" w:wrap="auto" w:hAnchor="text" w:x="6202" w:y="12996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čtrnácti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dnů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ode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uzavření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ode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dne,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kdy</w:t>
      </w:r>
    </w:p>
    <w:p w14:paraId="2F354B5B" w14:textId="77777777" w:rsidR="00625430" w:rsidRDefault="00000000">
      <w:pPr>
        <w:framePr w:w="5117" w:wrap="auto" w:hAnchor="text" w:x="6202" w:y="12996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mu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byly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sděleny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podmínky,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pokud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-1"/>
          <w:sz w:val="16"/>
        </w:rPr>
        <w:t xml:space="preserve"> tomuto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sdělení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dojde na</w:t>
      </w:r>
    </w:p>
    <w:p w14:paraId="2A989DA1" w14:textId="77777777" w:rsidR="00625430" w:rsidRDefault="00000000">
      <w:pPr>
        <w:framePr w:w="5117" w:wrap="auto" w:hAnchor="text" w:x="6202" w:y="12996"/>
        <w:widowControl w:val="0"/>
        <w:autoSpaceDE w:val="0"/>
        <w:autoSpaceDN w:val="0"/>
        <w:spacing w:before="0" w:after="0" w:line="181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 xml:space="preserve">jeho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žádost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smlouvy.</w:t>
      </w:r>
    </w:p>
    <w:p w14:paraId="3BE3EC7A" w14:textId="77777777" w:rsidR="00625430" w:rsidRDefault="00000000">
      <w:pPr>
        <w:framePr w:w="321" w:wrap="auto" w:hAnchor="text" w:x="873" w:y="13346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31F3C6A2" w14:textId="77777777" w:rsidR="00625430" w:rsidRDefault="00000000">
      <w:pPr>
        <w:framePr w:w="273" w:wrap="auto" w:hAnchor="text" w:x="954" w:y="13346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7018052C" w14:textId="77777777" w:rsidR="00625430" w:rsidRDefault="00000000">
      <w:pPr>
        <w:framePr w:w="2247" w:wrap="auto" w:hAnchor="text" w:x="1157" w:y="13346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zaniká:</w:t>
      </w:r>
    </w:p>
    <w:p w14:paraId="648B5E65" w14:textId="77777777" w:rsidR="00625430" w:rsidRDefault="00000000">
      <w:pPr>
        <w:framePr w:w="4833" w:wrap="auto" w:hAnchor="text" w:x="1156" w:y="1352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a)</w:t>
      </w:r>
      <w:r>
        <w:rPr>
          <w:rFonts w:ascii="ESSIBJ+MyriadPro-Regular"/>
          <w:color w:val="000000"/>
          <w:spacing w:val="7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uplynutím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doby,</w:t>
      </w:r>
      <w:r>
        <w:rPr>
          <w:rFonts w:ascii="ESSIBJ+MyriadPro-Regular"/>
          <w:color w:val="000000"/>
          <w:spacing w:val="2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kterou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bylo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</w:p>
    <w:p w14:paraId="51B13ACE" w14:textId="77777777" w:rsidR="00625430" w:rsidRDefault="00000000">
      <w:pPr>
        <w:framePr w:w="4833" w:wrap="auto" w:hAnchor="text" w:x="1156" w:y="1352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sjednáno;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1"/>
          <w:sz w:val="16"/>
        </w:rPr>
        <w:t>je-li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sjednáno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dobu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určitou,</w:t>
      </w:r>
    </w:p>
    <w:p w14:paraId="1729E32E" w14:textId="77777777" w:rsidR="00625430" w:rsidRDefault="00000000">
      <w:pPr>
        <w:framePr w:w="4833" w:wrap="auto" w:hAnchor="text" w:x="1156" w:y="1352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lze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ujednat,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uplynutím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této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doby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</w:p>
    <w:p w14:paraId="3CFD163B" w14:textId="77777777" w:rsidR="00625430" w:rsidRDefault="00000000">
      <w:pPr>
        <w:framePr w:w="4833" w:wrap="auto" w:hAnchor="text" w:x="1156" w:y="1352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nezanikne,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pokud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nejméně</w:t>
      </w:r>
    </w:p>
    <w:p w14:paraId="544AA9F4" w14:textId="77777777" w:rsidR="00625430" w:rsidRDefault="00000000">
      <w:pPr>
        <w:framePr w:w="4833" w:wrap="auto" w:hAnchor="text" w:x="1156" w:y="1352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šest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týdnů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uplynutím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doby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druhé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straně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písemně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1"/>
          <w:sz w:val="16"/>
        </w:rPr>
        <w:t>ne-</w:t>
      </w:r>
    </w:p>
    <w:p w14:paraId="4F66CB48" w14:textId="77777777" w:rsidR="00625430" w:rsidRDefault="00000000">
      <w:pPr>
        <w:framePr w:w="4833" w:wrap="auto" w:hAnchor="text" w:x="1156" w:y="1352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sdělí,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nemá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zájem</w:t>
      </w:r>
      <w:r>
        <w:rPr>
          <w:rFonts w:ascii="ESSIBJ+MyriadPro-Regular"/>
          <w:color w:val="000000"/>
          <w:spacing w:val="-1"/>
          <w:sz w:val="16"/>
        </w:rPr>
        <w:t xml:space="preserve"> 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dalším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trvání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pojištění;</w:t>
      </w:r>
    </w:p>
    <w:p w14:paraId="35917A99" w14:textId="77777777" w:rsidR="00625430" w:rsidRDefault="00000000">
      <w:pPr>
        <w:framePr w:w="4833" w:wrap="auto" w:hAnchor="text" w:x="1156" w:y="13528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b)</w:t>
      </w:r>
      <w:r>
        <w:rPr>
          <w:rFonts w:ascii="ESSIBJ+MyriadPro-Regular"/>
          <w:color w:val="000000"/>
          <w:spacing w:val="5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písemnou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dohodou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pojistníka;</w:t>
      </w:r>
      <w:r>
        <w:rPr>
          <w:rFonts w:ascii="ESSIBJ+MyriadPro-Regular"/>
          <w:color w:val="000000"/>
          <w:spacing w:val="3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platnosti</w:t>
      </w:r>
      <w:r>
        <w:rPr>
          <w:rFonts w:ascii="ESSIBJ+MyriadPro-Regular"/>
          <w:color w:val="000000"/>
          <w:spacing w:val="3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dohody</w:t>
      </w:r>
    </w:p>
    <w:p w14:paraId="29191993" w14:textId="77777777" w:rsidR="00625430" w:rsidRDefault="00000000">
      <w:pPr>
        <w:framePr w:w="4833" w:wrap="auto" w:hAnchor="text" w:x="1156" w:y="1352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zániku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vyžaduje,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aby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strany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ujed-</w:t>
      </w:r>
    </w:p>
    <w:p w14:paraId="42F6D5A6" w14:textId="77777777" w:rsidR="00625430" w:rsidRDefault="00000000">
      <w:pPr>
        <w:framePr w:w="4833" w:wrap="auto" w:hAnchor="text" w:x="1156" w:y="1352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2"/>
          <w:sz w:val="16"/>
        </w:rPr>
        <w:t>naly,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jak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vyrovnají;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není-li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ujednán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okamžik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zániku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pojištění,</w:t>
      </w:r>
      <w:r>
        <w:rPr>
          <w:rFonts w:ascii="ESSIBJ+MyriadPro-Regular"/>
          <w:color w:val="000000"/>
          <w:spacing w:val="-1"/>
          <w:sz w:val="16"/>
        </w:rPr>
        <w:t xml:space="preserve"> pla-</w:t>
      </w:r>
    </w:p>
    <w:p w14:paraId="126F1275" w14:textId="77777777" w:rsidR="00625430" w:rsidRDefault="00000000">
      <w:pPr>
        <w:framePr w:w="4833" w:wrap="auto" w:hAnchor="text" w:x="1156" w:y="1352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tí,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z w:val="16"/>
        </w:rPr>
        <w:t xml:space="preserve"> zaniklo</w:t>
      </w:r>
      <w:r>
        <w:rPr>
          <w:rFonts w:ascii="ESSIBJ+MyriadPro-Regular"/>
          <w:color w:val="000000"/>
          <w:spacing w:val="-1"/>
          <w:sz w:val="16"/>
        </w:rPr>
        <w:t xml:space="preserve"> dnem,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kdy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dohoda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nabyla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účinnosti;</w:t>
      </w:r>
    </w:p>
    <w:p w14:paraId="4A23BB1D" w14:textId="77777777" w:rsidR="00625430" w:rsidRDefault="00000000">
      <w:pPr>
        <w:framePr w:w="4833" w:wrap="auto" w:hAnchor="text" w:x="1156" w:y="13528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c)</w:t>
      </w:r>
      <w:r>
        <w:rPr>
          <w:rFonts w:ascii="ESSIBJ+MyriadPro-Regular"/>
          <w:color w:val="000000"/>
          <w:spacing w:val="7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písemnou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výpovědí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dvou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měsíců</w:t>
      </w:r>
    </w:p>
    <w:p w14:paraId="57CE329B" w14:textId="77777777" w:rsidR="00625430" w:rsidRDefault="00000000">
      <w:pPr>
        <w:framePr w:w="4833" w:wrap="auto" w:hAnchor="text" w:x="1156" w:y="13528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ode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uzavření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smlouvy;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uplynutím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osmidenní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výpo-</w:t>
      </w:r>
    </w:p>
    <w:p w14:paraId="1C7853CE" w14:textId="77777777" w:rsidR="00625430" w:rsidRDefault="00000000">
      <w:pPr>
        <w:framePr w:w="4832" w:wrap="auto" w:hAnchor="text" w:x="6486" w:y="1480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Odstoupí-li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uzavřené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formou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obchodu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dálku,</w:t>
      </w:r>
    </w:p>
    <w:p w14:paraId="4F33C41A" w14:textId="77777777" w:rsidR="00625430" w:rsidRDefault="00000000">
      <w:pPr>
        <w:framePr w:w="4832" w:wrap="auto" w:hAnchor="text" w:x="6486" w:y="14809"/>
        <w:widowControl w:val="0"/>
        <w:autoSpaceDE w:val="0"/>
        <w:autoSpaceDN w:val="0"/>
        <w:spacing w:before="0" w:after="0" w:line="18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vrátí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mu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bez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zbytečného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odkladu,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nejpozději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však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třiceti</w:t>
      </w:r>
    </w:p>
    <w:p w14:paraId="0FF6F11D" w14:textId="77777777" w:rsidR="00625430" w:rsidRDefault="00000000">
      <w:pPr>
        <w:framePr w:w="4832" w:wrap="auto" w:hAnchor="text" w:x="6486" w:y="14809"/>
        <w:widowControl w:val="0"/>
        <w:autoSpaceDE w:val="0"/>
        <w:autoSpaceDN w:val="0"/>
        <w:spacing w:before="0" w:after="0" w:line="18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dnů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ode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dne,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kdy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odstoupení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stane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účinným,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zaplacené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pojistné;</w:t>
      </w:r>
    </w:p>
    <w:p w14:paraId="0F8CACF2" w14:textId="77777777" w:rsidR="00625430" w:rsidRDefault="00000000">
      <w:pPr>
        <w:framePr w:w="4832" w:wrap="auto" w:hAnchor="text" w:x="6486" w:y="14809"/>
        <w:widowControl w:val="0"/>
        <w:autoSpaceDE w:val="0"/>
        <w:autoSpaceDN w:val="0"/>
        <w:spacing w:before="0" w:after="0" w:line="18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přitom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odečíst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si,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co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již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plnil.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Bylo-li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však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</w:p>
    <w:p w14:paraId="22D3775D" w14:textId="77777777" w:rsidR="00625430" w:rsidRDefault="00000000">
      <w:pPr>
        <w:framePr w:w="4832" w:wrap="auto" w:hAnchor="text" w:x="6486" w:y="14809"/>
        <w:widowControl w:val="0"/>
        <w:autoSpaceDE w:val="0"/>
        <w:autoSpaceDN w:val="0"/>
        <w:spacing w:before="0" w:after="0" w:line="18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vyplaceno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 xml:space="preserve">ve </w:t>
      </w:r>
      <w:r>
        <w:rPr>
          <w:rFonts w:ascii="ESSIBJ+MyriadPro-Regular" w:hAnsi="ESSIBJ+MyriadPro-Regular" w:cs="ESSIBJ+MyriadPro-Regular"/>
          <w:color w:val="000000"/>
          <w:sz w:val="16"/>
        </w:rPr>
        <w:t>výši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přesahující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výši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zaplaceného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pojistného,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vrátí</w:t>
      </w:r>
    </w:p>
    <w:p w14:paraId="2596EE26" w14:textId="77777777" w:rsidR="00625430" w:rsidRDefault="00000000">
      <w:pPr>
        <w:framePr w:w="1233" w:wrap="auto" w:hAnchor="text" w:x="935" w:y="16338"/>
        <w:widowControl w:val="0"/>
        <w:autoSpaceDE w:val="0"/>
        <w:autoSpaceDN w:val="0"/>
        <w:spacing w:before="0" w:after="0" w:line="18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7"/>
          <w:sz w:val="16"/>
        </w:rPr>
        <w:t>T.č.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5"/>
          <w:sz w:val="16"/>
        </w:rPr>
        <w:t>VPPOD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1/16</w:t>
      </w:r>
    </w:p>
    <w:p w14:paraId="2A3AE699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30AD374D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002F55E6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32FF12A0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>
        <w:rPr>
          <w:rFonts w:ascii="Arial"/>
          <w:color w:val="FF0000"/>
          <w:sz w:val="2"/>
        </w:rPr>
        <w:lastRenderedPageBreak/>
        <w:t xml:space="preserve"> </w:t>
      </w:r>
    </w:p>
    <w:p w14:paraId="7E7A5532" w14:textId="77777777" w:rsidR="00625430" w:rsidRDefault="00000000">
      <w:pPr>
        <w:framePr w:w="4833" w:wrap="auto" w:hAnchor="text" w:x="1134" w:y="85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pojistník,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popřípadě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pojištěný,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částku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zaplaceného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pojistné-</w:t>
      </w:r>
    </w:p>
    <w:p w14:paraId="36235BEC" w14:textId="77777777" w:rsidR="00625430" w:rsidRDefault="00000000">
      <w:pPr>
        <w:framePr w:w="4833" w:wrap="auto" w:hAnchor="text" w:x="1134" w:y="858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která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přesahuje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zaplacené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pojistné.</w:t>
      </w:r>
    </w:p>
    <w:p w14:paraId="058A30D9" w14:textId="77777777" w:rsidR="00625430" w:rsidRDefault="00000000">
      <w:pPr>
        <w:framePr w:w="4833" w:wrap="auto" w:hAnchor="text" w:x="1134" w:y="858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Dnem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smrti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(odlišného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pojištěného)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dnem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jeho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zá-</w:t>
      </w:r>
    </w:p>
    <w:p w14:paraId="2180AC95" w14:textId="77777777" w:rsidR="00625430" w:rsidRDefault="00000000">
      <w:pPr>
        <w:framePr w:w="4833" w:wrap="auto" w:hAnchor="text" w:x="1134" w:y="858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niku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bez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právního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nástupce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vstupuje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pojištěný.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Oznámí-li</w:t>
      </w:r>
    </w:p>
    <w:p w14:paraId="606988FF" w14:textId="77777777" w:rsidR="00625430" w:rsidRDefault="00000000">
      <w:pPr>
        <w:framePr w:w="4833" w:wrap="auto" w:hAnchor="text" w:x="1134" w:y="858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však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písemné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formě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třiceti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dnů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ode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pojistníkovy</w:t>
      </w:r>
    </w:p>
    <w:p w14:paraId="4BB999AB" w14:textId="77777777" w:rsidR="00625430" w:rsidRDefault="00000000">
      <w:pPr>
        <w:framePr w:w="4833" w:wrap="auto" w:hAnchor="text" w:x="1134" w:y="858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smrti,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ode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jeho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zániku,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trvání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nemá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zájem,</w:t>
      </w:r>
    </w:p>
    <w:p w14:paraId="2A4918B4" w14:textId="77777777" w:rsidR="00625430" w:rsidRDefault="00000000">
      <w:pPr>
        <w:framePr w:w="4833" w:wrap="auto" w:hAnchor="text" w:x="1134" w:y="858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zaniká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dnem </w:t>
      </w:r>
      <w:r>
        <w:rPr>
          <w:rFonts w:ascii="ESSIBJ+MyriadPro-Regular"/>
          <w:color w:val="000000"/>
          <w:sz w:val="16"/>
        </w:rPr>
        <w:t>smrti,</w:t>
      </w:r>
      <w:r>
        <w:rPr>
          <w:rFonts w:ascii="ESSIBJ+MyriadPro-Regular"/>
          <w:color w:val="000000"/>
          <w:spacing w:val="-1"/>
          <w:sz w:val="16"/>
        </w:rPr>
        <w:t xml:space="preserve"> 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dnem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zániku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pojistníka.</w:t>
      </w:r>
    </w:p>
    <w:p w14:paraId="5145743A" w14:textId="77777777" w:rsidR="00625430" w:rsidRDefault="00000000">
      <w:pPr>
        <w:framePr w:w="5116" w:wrap="auto" w:hAnchor="text" w:x="6180" w:y="85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19.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nahradí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pojištěnému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účelně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vynaložené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náklady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odpovídající</w:t>
      </w:r>
    </w:p>
    <w:p w14:paraId="7088AFCE" w14:textId="77777777" w:rsidR="00625430" w:rsidRDefault="00000000">
      <w:pPr>
        <w:framePr w:w="5116" w:wrap="auto" w:hAnchor="text" w:x="6180" w:y="858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nejvýše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mimosmluvní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odměně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advokáta:</w:t>
      </w:r>
    </w:p>
    <w:p w14:paraId="46CD70C4" w14:textId="77777777" w:rsidR="00625430" w:rsidRDefault="00000000">
      <w:pPr>
        <w:framePr w:w="321" w:wrap="auto" w:hAnchor="text" w:x="850" w:y="1222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4</w:t>
      </w:r>
    </w:p>
    <w:p w14:paraId="526BDDA7" w14:textId="77777777" w:rsidR="00625430" w:rsidRDefault="00000000">
      <w:pPr>
        <w:framePr w:w="273" w:wrap="auto" w:hAnchor="text" w:x="932" w:y="1222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0F233054" w14:textId="77777777" w:rsidR="00625430" w:rsidRDefault="00000000">
      <w:pPr>
        <w:framePr w:w="4832" w:wrap="auto" w:hAnchor="text" w:x="6463" w:y="121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a)</w:t>
      </w:r>
      <w:r>
        <w:rPr>
          <w:rFonts w:ascii="ESSIBJ+MyriadPro-Regular"/>
          <w:color w:val="000000"/>
          <w:spacing w:val="7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obhajobu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přípravném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řízení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soudem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prv-</w:t>
      </w:r>
    </w:p>
    <w:p w14:paraId="5401C621" w14:textId="77777777" w:rsidR="00625430" w:rsidRDefault="00000000">
      <w:pPr>
        <w:framePr w:w="4832" w:wrap="auto" w:hAnchor="text" w:x="6463" w:y="121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ního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stupně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trestním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řízení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vedeném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proti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němu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souvislosti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</w:p>
    <w:p w14:paraId="631AC1FE" w14:textId="77777777" w:rsidR="00625430" w:rsidRDefault="00000000">
      <w:pPr>
        <w:framePr w:w="4832" w:wrap="auto" w:hAnchor="text" w:x="6463" w:y="121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 xml:space="preserve">vznikem </w:t>
      </w:r>
      <w:r>
        <w:rPr>
          <w:rFonts w:ascii="ESSIBJ+MyriadPro-Regular" w:hAnsi="ESSIBJ+MyriadPro-Regular" w:cs="ESSIBJ+MyriadPro-Regular"/>
          <w:color w:val="000000"/>
          <w:sz w:val="16"/>
        </w:rPr>
        <w:t>újmy;</w:t>
      </w:r>
    </w:p>
    <w:p w14:paraId="14911D98" w14:textId="77777777" w:rsidR="00625430" w:rsidRDefault="00000000">
      <w:pPr>
        <w:framePr w:w="4832" w:wrap="auto" w:hAnchor="text" w:x="6463" w:y="121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b)</w:t>
      </w:r>
      <w:r>
        <w:rPr>
          <w:rFonts w:ascii="ESSIBJ+MyriadPro-Regular"/>
          <w:color w:val="000000"/>
          <w:spacing w:val="5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občanského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soudního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řízení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náhradě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újmy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prvním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stupni,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jest-</w:t>
      </w:r>
    </w:p>
    <w:p w14:paraId="1E290E69" w14:textId="77777777" w:rsidR="00625430" w:rsidRDefault="00000000">
      <w:pPr>
        <w:framePr w:w="4832" w:wrap="auto" w:hAnchor="text" w:x="6463" w:y="121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liže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toto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řízení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bylo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nutné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ke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zjištění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</w:t>
      </w:r>
    </w:p>
    <w:p w14:paraId="281AA2D8" w14:textId="77777777" w:rsidR="00625430" w:rsidRDefault="00000000">
      <w:pPr>
        <w:framePr w:w="4832" w:wrap="auto" w:hAnchor="text" w:x="6463" w:y="121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výše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náhrady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vzniklé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újmy,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pokud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povinen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tyto</w:t>
      </w:r>
    </w:p>
    <w:p w14:paraId="20E60400" w14:textId="77777777" w:rsidR="00625430" w:rsidRDefault="00000000">
      <w:pPr>
        <w:framePr w:w="4832" w:wrap="auto" w:hAnchor="text" w:x="6463" w:y="121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náklady</w:t>
      </w:r>
      <w:r>
        <w:rPr>
          <w:rFonts w:ascii="ESSIBJ+MyriadPro-Regular"/>
          <w:color w:val="000000"/>
          <w:spacing w:val="-1"/>
          <w:sz w:val="16"/>
        </w:rPr>
        <w:t xml:space="preserve"> nahradit;</w:t>
      </w:r>
    </w:p>
    <w:p w14:paraId="33342B13" w14:textId="77777777" w:rsidR="00625430" w:rsidRDefault="00000000">
      <w:pPr>
        <w:framePr w:w="1877" w:wrap="auto" w:hAnchor="text" w:x="2470" w:y="2353"/>
        <w:widowControl w:val="0"/>
        <w:autoSpaceDE w:val="0"/>
        <w:autoSpaceDN w:val="0"/>
        <w:spacing w:before="0" w:after="0" w:line="197" w:lineRule="exact"/>
        <w:ind w:left="473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10</w:t>
      </w:r>
    </w:p>
    <w:p w14:paraId="73653EC8" w14:textId="77777777" w:rsidR="00625430" w:rsidRDefault="00000000">
      <w:pPr>
        <w:framePr w:w="1877" w:wrap="auto" w:hAnchor="text" w:x="2470" w:y="2353"/>
        <w:widowControl w:val="0"/>
        <w:autoSpaceDE w:val="0"/>
        <w:autoSpaceDN w:val="0"/>
        <w:spacing w:before="0" w:after="0" w:line="182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pacing w:val="-1"/>
          <w:sz w:val="16"/>
        </w:rPr>
        <w:t>Škodná</w:t>
      </w:r>
      <w:r>
        <w:rPr>
          <w:rFonts w:ascii="FVQNHW+MyriadPro-It"/>
          <w:color w:val="000000"/>
          <w:sz w:val="16"/>
        </w:rPr>
        <w:t xml:space="preserve"> a</w:t>
      </w:r>
      <w:r>
        <w:rPr>
          <w:rFonts w:ascii="FVQNHW+MyriadPro-It"/>
          <w:color w:val="000000"/>
          <w:spacing w:val="-1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pojistná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událost</w:t>
      </w:r>
    </w:p>
    <w:p w14:paraId="0E26786B" w14:textId="77777777" w:rsidR="00625430" w:rsidRDefault="00000000">
      <w:pPr>
        <w:framePr w:w="4833" w:wrap="auto" w:hAnchor="text" w:x="6463" w:y="247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c)</w:t>
      </w:r>
      <w:r>
        <w:rPr>
          <w:rFonts w:ascii="ESSIBJ+MyriadPro-Regular"/>
          <w:color w:val="000000"/>
          <w:spacing w:val="7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obhajobu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odvolacím</w:t>
      </w:r>
      <w:r>
        <w:rPr>
          <w:rFonts w:ascii="ESSIBJ+MyriadPro-Regular"/>
          <w:color w:val="000000"/>
          <w:spacing w:val="3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soudem,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náklady</w:t>
      </w:r>
      <w:r>
        <w:rPr>
          <w:rFonts w:ascii="ESSIBJ+MyriadPro-Regular"/>
          <w:color w:val="000000"/>
          <w:spacing w:val="3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mi-</w:t>
      </w:r>
    </w:p>
    <w:p w14:paraId="74E65ACA" w14:textId="77777777" w:rsidR="00625430" w:rsidRDefault="00000000">
      <w:pPr>
        <w:framePr w:w="4833" w:wrap="auto" w:hAnchor="text" w:x="6463" w:y="247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mosoudního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projednávání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nároku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poškozeného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náhradu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újmy</w:t>
      </w:r>
    </w:p>
    <w:p w14:paraId="4435E0E2" w14:textId="77777777" w:rsidR="00625430" w:rsidRDefault="00000000">
      <w:pPr>
        <w:framePr w:w="4833" w:wrap="auto" w:hAnchor="text" w:x="6463" w:y="247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jiné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náklady,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pouze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předpokladu,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úhradě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tako-</w:t>
      </w:r>
    </w:p>
    <w:p w14:paraId="62010E59" w14:textId="77777777" w:rsidR="00625430" w:rsidRDefault="00000000">
      <w:pPr>
        <w:framePr w:w="4833" w:wrap="auto" w:hAnchor="text" w:x="6463" w:y="247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výchto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nákladů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písemně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zavázal.</w:t>
      </w:r>
    </w:p>
    <w:p w14:paraId="5D905AC6" w14:textId="77777777" w:rsidR="00625430" w:rsidRDefault="00000000">
      <w:pPr>
        <w:framePr w:w="321" w:wrap="auto" w:hAnchor="text" w:x="850" w:y="2893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05F75418" w14:textId="77777777" w:rsidR="00625430" w:rsidRDefault="00000000">
      <w:pPr>
        <w:framePr w:w="321" w:wrap="auto" w:hAnchor="text" w:x="850" w:y="2893"/>
        <w:widowControl w:val="0"/>
        <w:autoSpaceDE w:val="0"/>
        <w:autoSpaceDN w:val="0"/>
        <w:spacing w:before="173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7C61E15A" w14:textId="77777777" w:rsidR="00625430" w:rsidRDefault="00000000">
      <w:pPr>
        <w:framePr w:w="273" w:wrap="auto" w:hAnchor="text" w:x="932" w:y="2893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520F2238" w14:textId="77777777" w:rsidR="00625430" w:rsidRDefault="00000000">
      <w:pPr>
        <w:framePr w:w="273" w:wrap="auto" w:hAnchor="text" w:x="932" w:y="2893"/>
        <w:widowControl w:val="0"/>
        <w:autoSpaceDE w:val="0"/>
        <w:autoSpaceDN w:val="0"/>
        <w:spacing w:before="173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29A0A72C" w14:textId="77777777" w:rsidR="00625430" w:rsidRDefault="00000000">
      <w:pPr>
        <w:framePr w:w="4833" w:wrap="auto" w:hAnchor="text" w:x="1134" w:y="2893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Škodnou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vznik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újmy,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která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by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mohla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být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důvodem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vzniku</w:t>
      </w:r>
    </w:p>
    <w:p w14:paraId="1339FAE2" w14:textId="77777777" w:rsidR="00625430" w:rsidRDefault="00000000">
      <w:pPr>
        <w:framePr w:w="4833" w:wrap="auto" w:hAnchor="text" w:x="1134" w:y="2893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plnění.</w:t>
      </w:r>
    </w:p>
    <w:p w14:paraId="325A76E9" w14:textId="77777777" w:rsidR="00625430" w:rsidRDefault="00000000">
      <w:pPr>
        <w:framePr w:w="4833" w:wrap="auto" w:hAnchor="text" w:x="1134" w:y="2893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Pojistnou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událostí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rozumí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nahodilá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škodná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1"/>
          <w:sz w:val="16"/>
        </w:rPr>
        <w:t>krytá</w:t>
      </w:r>
      <w:r>
        <w:rPr>
          <w:rFonts w:ascii="ESSIBJ+MyriadPro-Regular"/>
          <w:color w:val="000000"/>
          <w:spacing w:val="-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pojištěním,</w:t>
      </w:r>
    </w:p>
    <w:p w14:paraId="53909512" w14:textId="77777777" w:rsidR="00625430" w:rsidRDefault="00000000">
      <w:pPr>
        <w:framePr w:w="4833" w:wrap="auto" w:hAnchor="text" w:x="1134" w:y="2893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kterou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spojen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vznik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povinnosti pojistitele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poskytnout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pl-</w:t>
      </w:r>
    </w:p>
    <w:p w14:paraId="6CB3B7DE" w14:textId="77777777" w:rsidR="00625430" w:rsidRDefault="00000000">
      <w:pPr>
        <w:framePr w:w="4833" w:wrap="auto" w:hAnchor="text" w:x="1134" w:y="2893"/>
        <w:widowControl w:val="0"/>
        <w:autoSpaceDE w:val="0"/>
        <w:autoSpaceDN w:val="0"/>
        <w:spacing w:before="0" w:after="0" w:line="18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nění.</w:t>
      </w:r>
    </w:p>
    <w:p w14:paraId="45A1A1CE" w14:textId="77777777" w:rsidR="00625430" w:rsidRDefault="00000000">
      <w:pPr>
        <w:framePr w:w="321" w:wrap="auto" w:hAnchor="text" w:x="6180" w:y="319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64C933E0" w14:textId="77777777" w:rsidR="00625430" w:rsidRDefault="00000000">
      <w:pPr>
        <w:framePr w:w="5034" w:wrap="auto" w:hAnchor="text" w:x="6261" w:y="319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0.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Nad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rámec</w:t>
      </w:r>
      <w:r>
        <w:rPr>
          <w:rFonts w:ascii="ESSIBJ+MyriadPro-Regular"/>
          <w:color w:val="000000"/>
          <w:spacing w:val="3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sjednaného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základního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limitu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3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uhradí</w:t>
      </w:r>
    </w:p>
    <w:p w14:paraId="15D802A0" w14:textId="77777777" w:rsidR="00625430" w:rsidRDefault="00000000">
      <w:pPr>
        <w:framePr w:w="5034" w:wrap="auto" w:hAnchor="text" w:x="6261" w:y="3199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zachraňovací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jiné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náklady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účelně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vynaložené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pojistníkem,</w:t>
      </w:r>
    </w:p>
    <w:p w14:paraId="1AE97D55" w14:textId="77777777" w:rsidR="00625430" w:rsidRDefault="00000000">
      <w:pPr>
        <w:framePr w:w="5034" w:wrap="auto" w:hAnchor="text" w:x="6261" w:y="3199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pojištěným</w:t>
      </w:r>
      <w:r>
        <w:rPr>
          <w:rFonts w:ascii="ESSIBJ+MyriadPro-Regular"/>
          <w:color w:val="000000"/>
          <w:spacing w:val="-1"/>
          <w:sz w:val="16"/>
        </w:rPr>
        <w:t xml:space="preserve"> 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jinou osobou:</w:t>
      </w:r>
    </w:p>
    <w:p w14:paraId="0A79EB1E" w14:textId="77777777" w:rsidR="00625430" w:rsidRDefault="00000000">
      <w:pPr>
        <w:framePr w:w="4832" w:wrap="auto" w:hAnchor="text" w:x="6463" w:y="3740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a)</w:t>
      </w:r>
      <w:r>
        <w:rPr>
          <w:rFonts w:ascii="ESSIBJ+MyriadPro-Regular"/>
          <w:color w:val="000000"/>
          <w:spacing w:val="7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při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odvrácení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bezprostředně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hrozící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zmírnění</w:t>
      </w:r>
    </w:p>
    <w:p w14:paraId="023D8B16" w14:textId="77777777" w:rsidR="00625430" w:rsidRDefault="00000000">
      <w:pPr>
        <w:framePr w:w="4832" w:wrap="auto" w:hAnchor="text" w:x="6463" w:y="374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následků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již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nastalé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události,</w:t>
      </w:r>
    </w:p>
    <w:p w14:paraId="0E0D6C6A" w14:textId="77777777" w:rsidR="00625430" w:rsidRDefault="00000000">
      <w:pPr>
        <w:framePr w:w="4832" w:wrap="auto" w:hAnchor="text" w:x="6463" w:y="3740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b)</w:t>
      </w:r>
      <w:r>
        <w:rPr>
          <w:rFonts w:ascii="ESSIBJ+MyriadPro-Regular"/>
          <w:color w:val="000000"/>
          <w:spacing w:val="5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odklidit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poškozený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majetek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jeho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zbytky</w:t>
      </w:r>
    </w:p>
    <w:p w14:paraId="3404D270" w14:textId="77777777" w:rsidR="00625430" w:rsidRDefault="00000000">
      <w:pPr>
        <w:framePr w:w="4832" w:wrap="auto" w:hAnchor="text" w:x="6463" w:y="374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hygienických,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ekologických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bezpečnostních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důvodů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včetně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ná-</w:t>
      </w:r>
    </w:p>
    <w:p w14:paraId="3809D872" w14:textId="77777777" w:rsidR="00625430" w:rsidRDefault="00000000">
      <w:pPr>
        <w:framePr w:w="4832" w:wrap="auto" w:hAnchor="text" w:x="6463" w:y="374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hrady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škody,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kterou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této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činnosti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utrpěla.</w:t>
      </w:r>
    </w:p>
    <w:p w14:paraId="6CC16B5F" w14:textId="77777777" w:rsidR="00625430" w:rsidRDefault="00000000">
      <w:pPr>
        <w:framePr w:w="931" w:wrap="auto" w:hAnchor="text" w:x="2943" w:y="4024"/>
        <w:widowControl w:val="0"/>
        <w:autoSpaceDE w:val="0"/>
        <w:autoSpaceDN w:val="0"/>
        <w:spacing w:before="0" w:after="0" w:line="197" w:lineRule="exact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11</w:t>
      </w:r>
    </w:p>
    <w:p w14:paraId="5341132C" w14:textId="77777777" w:rsidR="00625430" w:rsidRDefault="00000000">
      <w:pPr>
        <w:framePr w:w="4219" w:wrap="auto" w:hAnchor="text" w:x="1298" w:y="4211"/>
        <w:widowControl w:val="0"/>
        <w:autoSpaceDE w:val="0"/>
        <w:autoSpaceDN w:val="0"/>
        <w:spacing w:before="0" w:after="0" w:line="192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pacing w:val="-1"/>
          <w:sz w:val="16"/>
        </w:rPr>
        <w:t>Pojistné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plnění,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náklady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/>
          <w:color w:val="000000"/>
          <w:spacing w:val="-1"/>
          <w:sz w:val="16"/>
        </w:rPr>
        <w:t>na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soudní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řízení,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zachraňovací</w:t>
      </w:r>
      <w:r>
        <w:rPr>
          <w:rFonts w:ascii="FVQNHW+MyriadPro-It"/>
          <w:color w:val="000000"/>
          <w:spacing w:val="1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náklady</w:t>
      </w:r>
    </w:p>
    <w:p w14:paraId="02895BF9" w14:textId="77777777" w:rsidR="00625430" w:rsidRDefault="00000000">
      <w:pPr>
        <w:framePr w:w="321" w:wrap="auto" w:hAnchor="text" w:x="850" w:y="456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6A9A22E4" w14:textId="77777777" w:rsidR="00625430" w:rsidRDefault="00000000">
      <w:pPr>
        <w:framePr w:w="273" w:wrap="auto" w:hAnchor="text" w:x="932" w:y="456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363970F4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povinen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poskytnout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rozsahu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podmí-</w:t>
      </w:r>
    </w:p>
    <w:p w14:paraId="54AF0F3D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nek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stanovených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pojistnými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podmínkami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pojistnou smlouvou.</w:t>
      </w:r>
    </w:p>
    <w:p w14:paraId="5AE885C1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vzniká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oprávněné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osobě.</w:t>
      </w:r>
    </w:p>
    <w:p w14:paraId="25601ADA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zahájí</w:t>
      </w:r>
      <w:r>
        <w:rPr>
          <w:rFonts w:ascii="ESSIBJ+MyriadPro-Regular"/>
          <w:color w:val="000000"/>
          <w:spacing w:val="-1"/>
          <w:sz w:val="16"/>
        </w:rPr>
        <w:t xml:space="preserve"> bez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zbytečného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odkladu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po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oznámení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události,</w:t>
      </w:r>
      <w:r>
        <w:rPr>
          <w:rFonts w:ascii="ESSIBJ+MyriadPro-Regular"/>
          <w:color w:val="000000"/>
          <w:spacing w:val="-1"/>
          <w:sz w:val="16"/>
        </w:rPr>
        <w:t xml:space="preserve"> se </w:t>
      </w:r>
      <w:r>
        <w:rPr>
          <w:rFonts w:ascii="ESSIBJ+MyriadPro-Regular"/>
          <w:color w:val="000000"/>
          <w:sz w:val="16"/>
        </w:rPr>
        <w:t>kte-</w:t>
      </w:r>
    </w:p>
    <w:p w14:paraId="72F2D996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rou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ten,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kdo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pokládá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oprávněnou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osobu,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spojuje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požadavek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</w:p>
    <w:p w14:paraId="699238C4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šetření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nutné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ke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zjištění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existence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rozsahu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jeho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po-</w:t>
      </w:r>
    </w:p>
    <w:p w14:paraId="299898FC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vinnosti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plnit.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Šetření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skončeno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sdělením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jeho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výsledků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osobě,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kte-</w:t>
      </w:r>
    </w:p>
    <w:p w14:paraId="5E31D6F5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rá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uplatnila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plnění;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žádost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této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osoby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jí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</w:p>
    <w:p w14:paraId="391065EC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písemné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formě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zdůvodní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výši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plnění,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popřípadě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důvod</w:t>
      </w:r>
    </w:p>
    <w:p w14:paraId="4522DE4F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 xml:space="preserve">jeho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zamítnutí.</w:t>
      </w:r>
    </w:p>
    <w:p w14:paraId="65B752CA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Nelze-li</w:t>
      </w:r>
      <w:r>
        <w:rPr>
          <w:rFonts w:ascii="ESSIBJ+MyriadPro-Regular"/>
          <w:color w:val="000000"/>
          <w:spacing w:val="4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ukončit</w:t>
      </w:r>
      <w:r>
        <w:rPr>
          <w:rFonts w:ascii="ESSIBJ+MyriadPro-Regular"/>
          <w:color w:val="000000"/>
          <w:spacing w:val="4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šetření</w:t>
      </w:r>
      <w:r>
        <w:rPr>
          <w:rFonts w:ascii="ESSIBJ+MyriadPro-Regular"/>
          <w:color w:val="000000"/>
          <w:spacing w:val="4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4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tří</w:t>
      </w:r>
      <w:r>
        <w:rPr>
          <w:rFonts w:ascii="ESSIBJ+MyriadPro-Regular"/>
          <w:color w:val="000000"/>
          <w:spacing w:val="4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měsíců</w:t>
      </w:r>
      <w:r>
        <w:rPr>
          <w:rFonts w:ascii="ESSIBJ+MyriadPro-Regular"/>
          <w:color w:val="000000"/>
          <w:spacing w:val="4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ode</w:t>
      </w:r>
      <w:r>
        <w:rPr>
          <w:rFonts w:ascii="ESSIBJ+MyriadPro-Regular"/>
          <w:color w:val="000000"/>
          <w:spacing w:val="4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</w:t>
      </w:r>
      <w:r>
        <w:rPr>
          <w:rFonts w:ascii="ESSIBJ+MyriadPro-Regular"/>
          <w:color w:val="000000"/>
          <w:spacing w:val="4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oznámení</w:t>
      </w:r>
      <w:r>
        <w:rPr>
          <w:rFonts w:ascii="ESSIBJ+MyriadPro-Regular"/>
          <w:color w:val="000000"/>
          <w:spacing w:val="4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</w:p>
    <w:p w14:paraId="44F00445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události,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písemné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formě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sdělí,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proč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nelze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šetření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ukončit.</w:t>
      </w:r>
    </w:p>
    <w:p w14:paraId="46E0B2B1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poskytne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oprávněné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osobě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její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žádost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</w:p>
    <w:p w14:paraId="35341228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přiměřenou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zálohu;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neplatí,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1"/>
          <w:sz w:val="16"/>
        </w:rPr>
        <w:t>je-li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rozumný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důvod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poskytnutí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zálohy</w:t>
      </w:r>
    </w:p>
    <w:p w14:paraId="29A96AEA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odepřít.</w:t>
      </w:r>
    </w:p>
    <w:p w14:paraId="63775970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Horní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mez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ohlášení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škodné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skončení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trvání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</w:p>
    <w:p w14:paraId="74AF13FF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nesmí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být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delší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než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taková,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která</w:t>
      </w:r>
      <w:r>
        <w:rPr>
          <w:rFonts w:ascii="ESSIBJ+MyriadPro-Regular"/>
          <w:color w:val="000000"/>
          <w:sz w:val="16"/>
        </w:rPr>
        <w:t xml:space="preserve"> je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dána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zákonným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předpisem.</w:t>
      </w:r>
    </w:p>
    <w:p w14:paraId="7B9F1691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splatné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patnácti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dnů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poté,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kdy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skončil</w:t>
      </w:r>
    </w:p>
    <w:p w14:paraId="2131BF79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šetření.</w:t>
      </w:r>
    </w:p>
    <w:p w14:paraId="0C8B561C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Pojištěný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podílí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pojistném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každé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část-</w:t>
      </w:r>
    </w:p>
    <w:p w14:paraId="587318C8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kou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sjednanou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pojistných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podmínkách</w:t>
      </w:r>
    </w:p>
    <w:p w14:paraId="528A9BBA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(spoluúčast,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integrální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franšíza).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Tuto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částku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odečítá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po-</w:t>
      </w:r>
    </w:p>
    <w:p w14:paraId="2A851E11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jistného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vypláceného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oprávněné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osobě.</w:t>
      </w:r>
    </w:p>
    <w:p w14:paraId="4FDF3071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poskytne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maximálně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výše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limitu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pojistné-</w:t>
      </w:r>
    </w:p>
    <w:p w14:paraId="405236B8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sjednaného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smlouvě.</w:t>
      </w:r>
    </w:p>
    <w:p w14:paraId="2D09F840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vyplacené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pojistitelem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jedné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nesmí</w:t>
      </w:r>
    </w:p>
    <w:p w14:paraId="72858D0F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přesáhnout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limit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sjednaný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smlouvě.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2"/>
          <w:sz w:val="16"/>
        </w:rPr>
        <w:t>To</w:t>
      </w:r>
    </w:p>
    <w:p w14:paraId="0881622D" w14:textId="77777777" w:rsidR="00625430" w:rsidRDefault="00000000">
      <w:pPr>
        <w:framePr w:w="4833" w:wrap="auto" w:hAnchor="text" w:x="1134" w:y="4564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platí</w:t>
      </w:r>
      <w:r>
        <w:rPr>
          <w:rFonts w:ascii="ESSIBJ+MyriadPro-Regular"/>
          <w:color w:val="000000"/>
          <w:sz w:val="16"/>
        </w:rPr>
        <w:t xml:space="preserve"> i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hromadnou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škodnou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událost.</w:t>
      </w:r>
    </w:p>
    <w:p w14:paraId="66A01736" w14:textId="77777777" w:rsidR="00625430" w:rsidRDefault="00000000">
      <w:pPr>
        <w:framePr w:w="4606" w:wrap="auto" w:hAnchor="text" w:x="6690" w:y="4640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uhradí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prokazatelně</w:t>
      </w:r>
      <w:r>
        <w:rPr>
          <w:rFonts w:ascii="ESSIBJ+MyriadPro-Regular"/>
          <w:color w:val="000000"/>
          <w:spacing w:val="3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vynaložené</w:t>
      </w:r>
      <w:r>
        <w:rPr>
          <w:rFonts w:ascii="ESSIBJ+MyriadPro-Regular"/>
          <w:color w:val="000000"/>
          <w:spacing w:val="3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zachraňovací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náklady,</w:t>
      </w:r>
    </w:p>
    <w:p w14:paraId="26A75BAB" w14:textId="77777777" w:rsidR="00625430" w:rsidRDefault="00000000">
      <w:pPr>
        <w:framePr w:w="4606" w:wrap="auto" w:hAnchor="text" w:x="6690" w:y="4640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maximálně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výše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10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%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sjednané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částky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sjednané-</w:t>
      </w:r>
    </w:p>
    <w:p w14:paraId="7D747BEB" w14:textId="77777777" w:rsidR="00625430" w:rsidRDefault="00000000">
      <w:pPr>
        <w:framePr w:w="4606" w:wrap="auto" w:hAnchor="text" w:x="6690" w:y="4640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ho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limitu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plnění,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není-li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ujednáno</w:t>
      </w:r>
    </w:p>
    <w:p w14:paraId="78C2ED8A" w14:textId="77777777" w:rsidR="00625430" w:rsidRDefault="00000000">
      <w:pPr>
        <w:framePr w:w="4606" w:wrap="auto" w:hAnchor="text" w:x="6690" w:y="4640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jinak,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výjimkou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nákladů,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byly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vynaloženy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záchranu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života</w:t>
      </w:r>
    </w:p>
    <w:p w14:paraId="691FBB0B" w14:textId="77777777" w:rsidR="00625430" w:rsidRDefault="00000000">
      <w:pPr>
        <w:framePr w:w="4606" w:wrap="auto" w:hAnchor="text" w:x="6690" w:y="4640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zdraví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osob,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omezena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30%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sjednaného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základní-</w:t>
      </w:r>
    </w:p>
    <w:p w14:paraId="01579534" w14:textId="77777777" w:rsidR="00625430" w:rsidRDefault="00000000">
      <w:pPr>
        <w:framePr w:w="4606" w:wrap="auto" w:hAnchor="text" w:x="6690" w:y="4640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limitu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plnění.</w:t>
      </w:r>
    </w:p>
    <w:p w14:paraId="18039734" w14:textId="77777777" w:rsidR="00625430" w:rsidRDefault="00000000">
      <w:pPr>
        <w:framePr w:w="321" w:wrap="auto" w:hAnchor="text" w:x="850" w:y="492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5CCC58EB" w14:textId="77777777" w:rsidR="00625430" w:rsidRDefault="00000000">
      <w:pPr>
        <w:framePr w:w="321" w:wrap="auto" w:hAnchor="text" w:x="850" w:y="4928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3</w:t>
      </w:r>
    </w:p>
    <w:p w14:paraId="267C0919" w14:textId="77777777" w:rsidR="00625430" w:rsidRDefault="00000000">
      <w:pPr>
        <w:framePr w:w="273" w:wrap="auto" w:hAnchor="text" w:x="932" w:y="492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7F75DE71" w14:textId="77777777" w:rsidR="00625430" w:rsidRDefault="00000000">
      <w:pPr>
        <w:framePr w:w="273" w:wrap="auto" w:hAnchor="text" w:x="932" w:y="4928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67E39780" w14:textId="77777777" w:rsidR="00625430" w:rsidRDefault="00000000">
      <w:pPr>
        <w:framePr w:w="4832" w:wrap="auto" w:hAnchor="text" w:x="6463" w:y="572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Zachraňovací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náklady,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vynaložil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souhlasem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pojisti-</w:t>
      </w:r>
    </w:p>
    <w:p w14:paraId="2137EC7C" w14:textId="77777777" w:rsidR="00625430" w:rsidRDefault="00000000">
      <w:pPr>
        <w:framePr w:w="4832" w:wrap="auto" w:hAnchor="text" w:x="6463" w:y="5721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tele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nimž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by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jinak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nebyl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povinen,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povinen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uhradit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bez</w:t>
      </w:r>
    </w:p>
    <w:p w14:paraId="7978027F" w14:textId="77777777" w:rsidR="00625430" w:rsidRDefault="00000000">
      <w:pPr>
        <w:framePr w:w="4832" w:wrap="auto" w:hAnchor="text" w:x="6463" w:y="5721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omezení.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Vynaložil-li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zachraňovací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náklady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jiná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</w:t>
      </w:r>
    </w:p>
    <w:p w14:paraId="0C04BDD9" w14:textId="77777777" w:rsidR="00625430" w:rsidRDefault="00000000">
      <w:pPr>
        <w:framePr w:w="4832" w:wrap="auto" w:hAnchor="text" w:x="6463" w:y="5721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nad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rámec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stanovených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jiným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zákonem,</w:t>
      </w:r>
      <w:r>
        <w:rPr>
          <w:rFonts w:ascii="ESSIBJ+MyriadPro-Regular"/>
          <w:color w:val="000000"/>
          <w:spacing w:val="3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3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proti</w:t>
      </w:r>
      <w:r>
        <w:rPr>
          <w:rFonts w:ascii="ESSIBJ+MyriadPro-Regular"/>
          <w:color w:val="000000"/>
          <w:spacing w:val="3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stejné</w:t>
      </w:r>
    </w:p>
    <w:p w14:paraId="2CF3DD1D" w14:textId="77777777" w:rsidR="00625430" w:rsidRDefault="00000000">
      <w:pPr>
        <w:framePr w:w="4832" w:wrap="auto" w:hAnchor="text" w:x="6463" w:y="5721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náhradu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účelně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vynaložených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zachraňovacích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nákladů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jako</w:t>
      </w:r>
    </w:p>
    <w:p w14:paraId="22766C9E" w14:textId="77777777" w:rsidR="00625430" w:rsidRDefault="00000000">
      <w:pPr>
        <w:framePr w:w="4832" w:wrap="auto" w:hAnchor="text" w:x="6463" w:y="5721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pojistník.</w:t>
      </w:r>
    </w:p>
    <w:p w14:paraId="34319D06" w14:textId="77777777" w:rsidR="00625430" w:rsidRDefault="00000000">
      <w:pPr>
        <w:framePr w:w="321" w:wrap="auto" w:hAnchor="text" w:x="850" w:y="638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4</w:t>
      </w:r>
    </w:p>
    <w:p w14:paraId="6E61CEC9" w14:textId="77777777" w:rsidR="00625430" w:rsidRDefault="00000000">
      <w:pPr>
        <w:framePr w:w="273" w:wrap="auto" w:hAnchor="text" w:x="932" w:y="638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3946EC88" w14:textId="77777777" w:rsidR="00625430" w:rsidRDefault="00000000">
      <w:pPr>
        <w:framePr w:w="1823" w:wrap="auto" w:hAnchor="text" w:x="7826" w:y="7023"/>
        <w:widowControl w:val="0"/>
        <w:autoSpaceDE w:val="0"/>
        <w:autoSpaceDN w:val="0"/>
        <w:spacing w:before="0" w:after="0" w:line="197" w:lineRule="exact"/>
        <w:ind w:left="446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12</w:t>
      </w:r>
    </w:p>
    <w:p w14:paraId="70ECEC74" w14:textId="77777777" w:rsidR="00625430" w:rsidRDefault="00000000">
      <w:pPr>
        <w:framePr w:w="1823" w:wrap="auto" w:hAnchor="text" w:x="7826" w:y="7023"/>
        <w:widowControl w:val="0"/>
        <w:autoSpaceDE w:val="0"/>
        <w:autoSpaceDN w:val="0"/>
        <w:spacing w:before="0" w:after="0" w:line="180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pacing w:val="-1"/>
          <w:sz w:val="16"/>
        </w:rPr>
        <w:t>Obecné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z w:val="16"/>
        </w:rPr>
        <w:t>výluky</w:t>
      </w:r>
      <w:r>
        <w:rPr>
          <w:rFonts w:ascii="FVQNHW+MyriadPro-It"/>
          <w:color w:val="000000"/>
          <w:spacing w:val="-1"/>
          <w:sz w:val="16"/>
        </w:rPr>
        <w:t xml:space="preserve"> </w:t>
      </w:r>
      <w:r>
        <w:rPr>
          <w:rFonts w:ascii="FVQNHW+MyriadPro-It"/>
          <w:color w:val="000000"/>
          <w:sz w:val="16"/>
        </w:rPr>
        <w:t>z</w:t>
      </w:r>
      <w:r>
        <w:rPr>
          <w:rFonts w:ascii="FVQNHW+MyriadPro-It"/>
          <w:color w:val="000000"/>
          <w:spacing w:val="-1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pojištění</w:t>
      </w:r>
    </w:p>
    <w:p w14:paraId="4C38102E" w14:textId="77777777" w:rsidR="00625430" w:rsidRDefault="00000000">
      <w:pPr>
        <w:framePr w:w="321" w:wrap="auto" w:hAnchor="text" w:x="850" w:y="729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5</w:t>
      </w:r>
    </w:p>
    <w:p w14:paraId="1DD1A03C" w14:textId="77777777" w:rsidR="00625430" w:rsidRDefault="00000000">
      <w:pPr>
        <w:framePr w:w="321" w:wrap="auto" w:hAnchor="text" w:x="850" w:y="7294"/>
        <w:widowControl w:val="0"/>
        <w:autoSpaceDE w:val="0"/>
        <w:autoSpaceDN w:val="0"/>
        <w:spacing w:before="173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6</w:t>
      </w:r>
    </w:p>
    <w:p w14:paraId="0DFCEA61" w14:textId="77777777" w:rsidR="00625430" w:rsidRDefault="00000000">
      <w:pPr>
        <w:framePr w:w="321" w:wrap="auto" w:hAnchor="text" w:x="850" w:y="7294"/>
        <w:widowControl w:val="0"/>
        <w:autoSpaceDE w:val="0"/>
        <w:autoSpaceDN w:val="0"/>
        <w:spacing w:before="173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7</w:t>
      </w:r>
    </w:p>
    <w:p w14:paraId="3AB830C7" w14:textId="77777777" w:rsidR="00625430" w:rsidRDefault="00000000">
      <w:pPr>
        <w:framePr w:w="273" w:wrap="auto" w:hAnchor="text" w:x="932" w:y="729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47341C35" w14:textId="77777777" w:rsidR="00625430" w:rsidRDefault="00000000">
      <w:pPr>
        <w:framePr w:w="273" w:wrap="auto" w:hAnchor="text" w:x="932" w:y="7294"/>
        <w:widowControl w:val="0"/>
        <w:autoSpaceDE w:val="0"/>
        <w:autoSpaceDN w:val="0"/>
        <w:spacing w:before="173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352AF5E5" w14:textId="77777777" w:rsidR="00625430" w:rsidRDefault="00000000">
      <w:pPr>
        <w:framePr w:w="273" w:wrap="auto" w:hAnchor="text" w:x="932" w:y="7294"/>
        <w:widowControl w:val="0"/>
        <w:autoSpaceDE w:val="0"/>
        <w:autoSpaceDN w:val="0"/>
        <w:spacing w:before="173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4C282776" w14:textId="77777777" w:rsidR="00625430" w:rsidRDefault="00000000">
      <w:pPr>
        <w:framePr w:w="321" w:wrap="auto" w:hAnchor="text" w:x="6180" w:y="755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3B7EA878" w14:textId="77777777" w:rsidR="00625430" w:rsidRDefault="00000000">
      <w:pPr>
        <w:framePr w:w="273" w:wrap="auto" w:hAnchor="text" w:x="6261" w:y="755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0511CBD4" w14:textId="77777777" w:rsidR="00625430" w:rsidRDefault="00000000">
      <w:pPr>
        <w:framePr w:w="4832" w:wrap="auto" w:hAnchor="text" w:x="6463" w:y="755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nevztahuje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na-</w:t>
      </w:r>
    </w:p>
    <w:p w14:paraId="16C53B64" w14:textId="77777777" w:rsidR="00625430" w:rsidRDefault="00000000">
      <w:pPr>
        <w:framePr w:w="4832" w:wrap="auto" w:hAnchor="text" w:x="6463" w:y="7559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hradit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poškozenému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újmu</w:t>
      </w:r>
      <w:r>
        <w:rPr>
          <w:rFonts w:ascii="ESSIBJ+MyriadPro-Regular"/>
          <w:color w:val="000000"/>
          <w:sz w:val="16"/>
        </w:rPr>
        <w:t xml:space="preserve"> vzniklou:</w:t>
      </w:r>
    </w:p>
    <w:p w14:paraId="278427B9" w14:textId="77777777" w:rsidR="00625430" w:rsidRDefault="00000000">
      <w:pPr>
        <w:framePr w:w="4833" w:wrap="auto" w:hAnchor="text" w:x="6463" w:y="791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a)</w:t>
      </w:r>
      <w:r>
        <w:rPr>
          <w:rFonts w:ascii="ESSIBJ+MyriadPro-Regular"/>
          <w:color w:val="000000"/>
          <w:spacing w:val="7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úmyslným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jednáním,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škodolibostí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jinou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pohnutkou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zvlášť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za-</w:t>
      </w:r>
    </w:p>
    <w:p w14:paraId="13F4A71F" w14:textId="77777777" w:rsidR="00625430" w:rsidRDefault="00000000">
      <w:pPr>
        <w:framePr w:w="4833" w:wrap="auto" w:hAnchor="text" w:x="6463" w:y="791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vrženíhodnou;</w:t>
      </w:r>
    </w:p>
    <w:p w14:paraId="2BBC0B9B" w14:textId="77777777" w:rsidR="00625430" w:rsidRDefault="00000000">
      <w:pPr>
        <w:framePr w:w="4833" w:wrap="auto" w:hAnchor="text" w:x="6463" w:y="7919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b)</w:t>
      </w:r>
      <w:r>
        <w:rPr>
          <w:rFonts w:ascii="ESSIBJ+MyriadPro-Regular"/>
          <w:color w:val="000000"/>
          <w:spacing w:val="5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 xml:space="preserve">v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důsledku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trestné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činnosti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jakéhokoliv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podvod-</w:t>
      </w:r>
    </w:p>
    <w:p w14:paraId="68160DC0" w14:textId="77777777" w:rsidR="00625430" w:rsidRDefault="00000000">
      <w:pPr>
        <w:framePr w:w="4833" w:wrap="auto" w:hAnchor="text" w:x="6463" w:y="791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ného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nepoctivého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jednání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třetí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osoby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jednající</w:t>
      </w:r>
    </w:p>
    <w:p w14:paraId="311A73CA" w14:textId="77777777" w:rsidR="00625430" w:rsidRDefault="00000000">
      <w:pPr>
        <w:framePr w:w="4833" w:wrap="auto" w:hAnchor="text" w:x="6463" w:y="791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podnětu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pojištěného;</w:t>
      </w:r>
    </w:p>
    <w:p w14:paraId="5ED8DB95" w14:textId="77777777" w:rsidR="00625430" w:rsidRDefault="00000000">
      <w:pPr>
        <w:framePr w:w="4833" w:wrap="auto" w:hAnchor="text" w:x="6463" w:y="7919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c)</w:t>
      </w:r>
      <w:r>
        <w:rPr>
          <w:rFonts w:ascii="ESSIBJ+MyriadPro-Regular"/>
          <w:color w:val="000000"/>
          <w:spacing w:val="7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uložením</w:t>
      </w:r>
      <w:r>
        <w:rPr>
          <w:rFonts w:ascii="ESSIBJ+MyriadPro-Regular"/>
          <w:color w:val="000000"/>
          <w:spacing w:val="-1"/>
          <w:sz w:val="16"/>
        </w:rPr>
        <w:t xml:space="preserve"> 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uplatňováním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finančních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sankcí;</w:t>
      </w:r>
    </w:p>
    <w:p w14:paraId="406CBCBE" w14:textId="77777777" w:rsidR="00625430" w:rsidRDefault="00000000">
      <w:pPr>
        <w:framePr w:w="4833" w:wrap="auto" w:hAnchor="text" w:x="6463" w:y="7919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d)</w:t>
      </w:r>
      <w:r>
        <w:rPr>
          <w:rFonts w:ascii="ESSIBJ+MyriadPro-Regular"/>
          <w:color w:val="000000"/>
          <w:spacing w:val="5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1"/>
          <w:sz w:val="16"/>
        </w:rPr>
        <w:t xml:space="preserve"> souvislosti</w:t>
      </w:r>
      <w:r>
        <w:rPr>
          <w:rFonts w:ascii="ESSIBJ+MyriadPro-Regular"/>
          <w:color w:val="000000"/>
          <w:sz w:val="16"/>
        </w:rPr>
        <w:t xml:space="preserve"> s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činností,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kterou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vykonává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neoprávněně;</w:t>
      </w:r>
    </w:p>
    <w:p w14:paraId="2691A828" w14:textId="77777777" w:rsidR="00625430" w:rsidRDefault="00000000">
      <w:pPr>
        <w:framePr w:w="4833" w:wrap="auto" w:hAnchor="text" w:x="6463" w:y="7919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e)</w:t>
      </w:r>
      <w:r>
        <w:rPr>
          <w:rFonts w:ascii="ESSIBJ+MyriadPro-Regular"/>
          <w:color w:val="000000"/>
          <w:spacing w:val="6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převzetím</w:t>
      </w:r>
      <w:r>
        <w:rPr>
          <w:rFonts w:ascii="ESSIBJ+MyriadPro-Regular"/>
          <w:color w:val="000000"/>
          <w:spacing w:val="-1"/>
          <w:sz w:val="16"/>
        </w:rPr>
        <w:t xml:space="preserve"> nad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rámec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stanovený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právními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předpisy;</w:t>
      </w:r>
    </w:p>
    <w:p w14:paraId="3CECC5EC" w14:textId="77777777" w:rsidR="00625430" w:rsidRDefault="00000000">
      <w:pPr>
        <w:framePr w:w="4833" w:wrap="auto" w:hAnchor="text" w:x="6463" w:y="7919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16"/>
          <w:sz w:val="16"/>
        </w:rPr>
        <w:t>f)</w:t>
      </w:r>
      <w:r>
        <w:rPr>
          <w:rFonts w:ascii="ESSIBJ+MyriadPro-Regular"/>
          <w:color w:val="000000"/>
          <w:spacing w:val="6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prodlením</w:t>
      </w:r>
      <w:r>
        <w:rPr>
          <w:rFonts w:ascii="ESSIBJ+MyriadPro-Regular"/>
          <w:color w:val="000000"/>
          <w:spacing w:val="-1"/>
          <w:sz w:val="16"/>
        </w:rPr>
        <w:t xml:space="preserve"> se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splněním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smluvní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povinnosti;</w:t>
      </w:r>
    </w:p>
    <w:p w14:paraId="6271BBD5" w14:textId="77777777" w:rsidR="00625430" w:rsidRDefault="00000000">
      <w:pPr>
        <w:framePr w:w="4833" w:wrap="auto" w:hAnchor="text" w:x="6463" w:y="7919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g)</w:t>
      </w:r>
      <w:r>
        <w:rPr>
          <w:rFonts w:ascii="ESSIBJ+MyriadPro-Regular"/>
          <w:color w:val="000000"/>
          <w:spacing w:val="6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uplatněním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práva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vadného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vyplývající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ze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záruky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</w:p>
    <w:p w14:paraId="403FD70F" w14:textId="77777777" w:rsidR="00625430" w:rsidRDefault="00000000">
      <w:pPr>
        <w:framePr w:w="4833" w:wrap="auto" w:hAnchor="text" w:x="6463" w:y="7919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jakost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jakost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převzetí;</w:t>
      </w:r>
    </w:p>
    <w:p w14:paraId="6C2A3DE0" w14:textId="77777777" w:rsidR="00625430" w:rsidRDefault="00000000">
      <w:pPr>
        <w:framePr w:w="321" w:wrap="auto" w:hAnchor="text" w:x="850" w:y="8750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8</w:t>
      </w:r>
    </w:p>
    <w:p w14:paraId="2B94BC01" w14:textId="77777777" w:rsidR="00625430" w:rsidRDefault="00000000">
      <w:pPr>
        <w:framePr w:w="321" w:wrap="auto" w:hAnchor="text" w:x="850" w:y="8750"/>
        <w:widowControl w:val="0"/>
        <w:autoSpaceDE w:val="0"/>
        <w:autoSpaceDN w:val="0"/>
        <w:spacing w:before="173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9</w:t>
      </w:r>
    </w:p>
    <w:p w14:paraId="03FD2F22" w14:textId="77777777" w:rsidR="00625430" w:rsidRDefault="00000000">
      <w:pPr>
        <w:framePr w:w="273" w:wrap="auto" w:hAnchor="text" w:x="932" w:y="8750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2305EABE" w14:textId="77777777" w:rsidR="00625430" w:rsidRDefault="00000000">
      <w:pPr>
        <w:framePr w:w="273" w:wrap="auto" w:hAnchor="text" w:x="932" w:y="8750"/>
        <w:widowControl w:val="0"/>
        <w:autoSpaceDE w:val="0"/>
        <w:autoSpaceDN w:val="0"/>
        <w:spacing w:before="173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350B4820" w14:textId="77777777" w:rsidR="00625430" w:rsidRDefault="00000000">
      <w:pPr>
        <w:framePr w:w="321" w:wrap="auto" w:hAnchor="text" w:x="850" w:y="9660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0CDAC9F2" w14:textId="77777777" w:rsidR="00625430" w:rsidRDefault="00000000">
      <w:pPr>
        <w:framePr w:w="321" w:wrap="auto" w:hAnchor="text" w:x="850" w:y="9660"/>
        <w:widowControl w:val="0"/>
        <w:autoSpaceDE w:val="0"/>
        <w:autoSpaceDN w:val="0"/>
        <w:spacing w:before="354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408205FB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0.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nevzniká,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způsobila-li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úmyslně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pojistnou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udá-</w:t>
      </w:r>
    </w:p>
    <w:p w14:paraId="572C4972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lost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buď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osoba,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která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uplatňuje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plnění,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anebo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její-</w:t>
      </w:r>
    </w:p>
    <w:p w14:paraId="590A7D65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podnětu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třetí,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není-li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zákonem</w:t>
      </w:r>
      <w:r>
        <w:rPr>
          <w:rFonts w:ascii="ESSIBJ+MyriadPro-Regular"/>
          <w:color w:val="000000"/>
          <w:spacing w:val="-1"/>
          <w:sz w:val="16"/>
        </w:rPr>
        <w:t xml:space="preserve"> stanoveno</w:t>
      </w:r>
      <w:r>
        <w:rPr>
          <w:rFonts w:ascii="ESSIBJ+MyriadPro-Regular"/>
          <w:color w:val="000000"/>
          <w:sz w:val="16"/>
        </w:rPr>
        <w:t xml:space="preserve"> jinak.</w:t>
      </w:r>
    </w:p>
    <w:p w14:paraId="02796383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1.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povinen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poskytnout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3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plnění,</w:t>
      </w:r>
      <w:r>
        <w:rPr>
          <w:rFonts w:ascii="ESSIBJ+MyriadPro-Regular"/>
          <w:color w:val="000000"/>
          <w:spacing w:val="3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pokud</w:t>
      </w:r>
      <w:r>
        <w:rPr>
          <w:rFonts w:ascii="ESSIBJ+MyriadPro-Regular"/>
          <w:color w:val="000000"/>
          <w:spacing w:val="3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</w:p>
    <w:p w14:paraId="05EB4793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době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nabídky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věděl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vědět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měl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mohl,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pojistná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již</w:t>
      </w:r>
    </w:p>
    <w:p w14:paraId="2E25819C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nastala.</w:t>
      </w:r>
    </w:p>
    <w:p w14:paraId="6FEA18C6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2.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Poškozenému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nevzniká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proti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pojistiteli,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nebylo-li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tak</w:t>
      </w:r>
    </w:p>
    <w:p w14:paraId="02C55018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ujednáno,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stanoveno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jiným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zákonem.</w:t>
      </w:r>
    </w:p>
    <w:p w14:paraId="669E50A7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3.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Bylo-li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důsledku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porušení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povinnosti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uvedených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článku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5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těchto</w:t>
      </w:r>
    </w:p>
    <w:p w14:paraId="62890FC1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VPPOD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při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jednání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uzavření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její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změně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ujednáno</w:t>
      </w:r>
    </w:p>
    <w:p w14:paraId="3F2E3DF9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nižší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pojistné,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snížit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takovou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část,</w:t>
      </w:r>
    </w:p>
    <w:p w14:paraId="6C0C51A5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jaký</w:t>
      </w:r>
      <w:r>
        <w:rPr>
          <w:rFonts w:ascii="ESSIBJ+MyriadPro-Regular"/>
          <w:color w:val="000000"/>
          <w:sz w:val="16"/>
        </w:rPr>
        <w:t xml:space="preserve"> je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poměr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pojistného,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obdržel,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 xml:space="preserve">k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pojistnému,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měl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obdr-</w:t>
      </w:r>
    </w:p>
    <w:p w14:paraId="2FA51F21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1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žet.</w:t>
      </w:r>
    </w:p>
    <w:p w14:paraId="6CA7F5F3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4.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Mělo-li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porušení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povinnosti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uvedených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článku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5,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těchto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VPPOD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vliv</w:t>
      </w:r>
    </w:p>
    <w:p w14:paraId="029357A1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vznik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události,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její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průběh,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zvětšení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rozsahu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jejích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ná-</w:t>
      </w:r>
    </w:p>
    <w:p w14:paraId="699561C6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sledků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zjištění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určení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výše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plnění,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</w:p>
    <w:p w14:paraId="22D4E22B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snížit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úměrně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tomu,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jaký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vliv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mělo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toto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poruše-</w:t>
      </w:r>
    </w:p>
    <w:p w14:paraId="5BF5520D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rozsah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pojistitelovy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plnit.</w:t>
      </w:r>
    </w:p>
    <w:p w14:paraId="6D59B308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5.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Obsahuje-li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oznámení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vědomě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nepravdivé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hrubě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zkreslené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pod-</w:t>
      </w:r>
    </w:p>
    <w:p w14:paraId="253632D8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statné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údaje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týkající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rozsahu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oznámené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události,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anebo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zamlčí-li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</w:p>
    <w:p w14:paraId="2B49428A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něm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vědomě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údaje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týkající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této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události,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</w:p>
    <w:p w14:paraId="348A7935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náhradu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nákladů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účelně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vynaložených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šetření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skutečností,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nichž</w:t>
      </w:r>
    </w:p>
    <w:p w14:paraId="3F58AE43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mu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byly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tyto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údaje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sděleny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zamlčeny.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Má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to,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</w:p>
    <w:p w14:paraId="4822092C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vynaložil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náklady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prokázané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účelně.</w:t>
      </w:r>
    </w:p>
    <w:p w14:paraId="5CC6A5BD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6.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Vyvolá-li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pojistník,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jiná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která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uplatňuje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pojist-</w:t>
      </w:r>
    </w:p>
    <w:p w14:paraId="4BD12BCF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právo,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náklady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šetření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jejich </w:t>
      </w:r>
      <w:r>
        <w:rPr>
          <w:rFonts w:ascii="ESSIBJ+MyriadPro-Regular" w:hAnsi="ESSIBJ+MyriadPro-Regular" w:cs="ESSIBJ+MyriadPro-Regular"/>
          <w:color w:val="000000"/>
          <w:sz w:val="16"/>
        </w:rPr>
        <w:t>zvýšení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porušením</w:t>
      </w:r>
      <w:r>
        <w:rPr>
          <w:rFonts w:ascii="ESSIBJ+MyriadPro-Regular"/>
          <w:color w:val="000000"/>
          <w:spacing w:val="-1"/>
          <w:sz w:val="16"/>
        </w:rPr>
        <w:t xml:space="preserve"> povin-</w:t>
      </w:r>
    </w:p>
    <w:p w14:paraId="328A9079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nosti,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vůči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němu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přiměřenou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náhradu.</w:t>
      </w:r>
    </w:p>
    <w:p w14:paraId="08D5377F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7.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Způsobil-li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vznik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újmy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pod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vlivem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požití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alkoholu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pou-</w:t>
      </w:r>
    </w:p>
    <w:p w14:paraId="76BEA5D3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žití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návykové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látky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přípravku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takovou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látku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obsahující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pojisti-</w:t>
      </w:r>
    </w:p>
    <w:p w14:paraId="0AEC93AE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tel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proti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němu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náhradu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toho,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co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plnil.</w:t>
      </w:r>
    </w:p>
    <w:p w14:paraId="30EA2FC9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8.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poskytne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tuzemské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měně,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není-li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ujednáno</w:t>
      </w:r>
    </w:p>
    <w:p w14:paraId="233806FE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jinak.</w:t>
      </w:r>
      <w:r>
        <w:rPr>
          <w:rFonts w:ascii="ESSIBJ+MyriadPro-Regular"/>
          <w:color w:val="000000"/>
          <w:spacing w:val="-3"/>
          <w:sz w:val="16"/>
        </w:rPr>
        <w:t xml:space="preserve"> Pro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přepočet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cizí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měny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použije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kurzu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vyhlášeného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Českou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ná-</w:t>
      </w:r>
    </w:p>
    <w:p w14:paraId="3770F100" w14:textId="77777777" w:rsidR="00625430" w:rsidRDefault="00000000">
      <w:pPr>
        <w:framePr w:w="5035" w:wrap="auto" w:hAnchor="text" w:x="932" w:y="9660"/>
        <w:widowControl w:val="0"/>
        <w:autoSpaceDE w:val="0"/>
        <w:autoSpaceDN w:val="0"/>
        <w:spacing w:before="0" w:after="0" w:line="182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rodní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bankou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vzniku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události.</w:t>
      </w:r>
    </w:p>
    <w:p w14:paraId="02DA65B8" w14:textId="77777777" w:rsidR="00625430" w:rsidRDefault="00000000">
      <w:pPr>
        <w:framePr w:w="4833" w:wrap="auto" w:hAnchor="text" w:x="6463" w:y="990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h)</w:t>
      </w:r>
      <w:r>
        <w:rPr>
          <w:rFonts w:ascii="ESSIBJ+MyriadPro-Regular"/>
          <w:color w:val="000000"/>
          <w:spacing w:val="6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souvislosti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nárokem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</w:p>
    <w:p w14:paraId="0F7CF9B8" w14:textId="77777777" w:rsidR="00625430" w:rsidRDefault="00000000">
      <w:pPr>
        <w:framePr w:w="4833" w:wrap="auto" w:hAnchor="text" w:x="6463" w:y="990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zaměstnavatele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pracovním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úrazu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nemoci</w:t>
      </w:r>
      <w:r>
        <w:rPr>
          <w:rFonts w:ascii="ESSIBJ+MyriadPro-Regular"/>
          <w:color w:val="000000"/>
          <w:sz w:val="16"/>
        </w:rPr>
        <w:t xml:space="preserve"> z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povolání;</w:t>
      </w:r>
    </w:p>
    <w:p w14:paraId="4884D253" w14:textId="77777777" w:rsidR="00625430" w:rsidRDefault="00000000">
      <w:pPr>
        <w:framePr w:w="4833" w:wrap="auto" w:hAnchor="text" w:x="6463" w:y="9901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i)</w:t>
      </w:r>
      <w:r>
        <w:rPr>
          <w:rFonts w:ascii="ESSIBJ+MyriadPro-Regular"/>
          <w:color w:val="000000"/>
          <w:spacing w:val="1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majetku,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který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oprávněná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užívá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neopráv-</w:t>
      </w:r>
    </w:p>
    <w:p w14:paraId="2A8599C3" w14:textId="77777777" w:rsidR="00625430" w:rsidRDefault="00000000">
      <w:pPr>
        <w:framePr w:w="4833" w:wrap="auto" w:hAnchor="text" w:x="6463" w:y="990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něně;</w:t>
      </w:r>
    </w:p>
    <w:p w14:paraId="62689EFC" w14:textId="77777777" w:rsidR="00625430" w:rsidRDefault="00000000">
      <w:pPr>
        <w:framePr w:w="2774" w:wrap="auto" w:hAnchor="text" w:x="6463" w:y="1062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j)</w:t>
      </w:r>
      <w:r>
        <w:rPr>
          <w:rFonts w:ascii="ESSIBJ+MyriadPro-Regular"/>
          <w:color w:val="000000"/>
          <w:spacing w:val="10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1"/>
          <w:sz w:val="16"/>
        </w:rPr>
        <w:t xml:space="preserve"> souvislosti</w:t>
      </w:r>
      <w:r>
        <w:rPr>
          <w:rFonts w:ascii="ESSIBJ+MyriadPro-Regular"/>
          <w:color w:val="000000"/>
          <w:sz w:val="16"/>
        </w:rPr>
        <w:t xml:space="preserve"> s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válkou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terorismem;</w:t>
      </w:r>
    </w:p>
    <w:p w14:paraId="62A81EE2" w14:textId="77777777" w:rsidR="00625430" w:rsidRDefault="00000000">
      <w:pPr>
        <w:framePr w:w="321" w:wrap="auto" w:hAnchor="text" w:x="850" w:y="10752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66B5AF2C" w14:textId="77777777" w:rsidR="00625430" w:rsidRDefault="00000000">
      <w:pPr>
        <w:framePr w:w="321" w:wrap="auto" w:hAnchor="text" w:x="850" w:y="10752"/>
        <w:widowControl w:val="0"/>
        <w:autoSpaceDE w:val="0"/>
        <w:autoSpaceDN w:val="0"/>
        <w:spacing w:before="173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630E1A7A" w14:textId="77777777" w:rsidR="00625430" w:rsidRDefault="00000000">
      <w:pPr>
        <w:framePr w:w="4833" w:wrap="auto" w:hAnchor="text" w:x="6463" w:y="1080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k)</w:t>
      </w:r>
      <w:r>
        <w:rPr>
          <w:rFonts w:ascii="ESSIBJ+MyriadPro-Regular"/>
          <w:color w:val="000000"/>
          <w:spacing w:val="7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účinky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jaderné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energie,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účinky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silikátů,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formaldehydu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azbes-</w:t>
      </w:r>
    </w:p>
    <w:p w14:paraId="2F1A9EF3" w14:textId="77777777" w:rsidR="00625430" w:rsidRDefault="00000000">
      <w:pPr>
        <w:framePr w:w="4833" w:wrap="auto" w:hAnchor="text" w:x="6463" w:y="1080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tu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materiálu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obsahujícího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azbest,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účinky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toxických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látek,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to-</w:t>
      </w:r>
    </w:p>
    <w:p w14:paraId="2B50A7F2" w14:textId="77777777" w:rsidR="00625430" w:rsidRDefault="00000000">
      <w:pPr>
        <w:framePr w:w="4833" w:wrap="auto" w:hAnchor="text" w:x="6463" w:y="1080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xických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plísní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odpadu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toxickými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vlastnostmi,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působením</w:t>
      </w:r>
    </w:p>
    <w:p w14:paraId="5047B652" w14:textId="77777777" w:rsidR="00625430" w:rsidRDefault="00000000">
      <w:pPr>
        <w:framePr w:w="4833" w:wrap="auto" w:hAnchor="text" w:x="6463" w:y="1080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magnetických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elektromagnetických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polí;</w:t>
      </w:r>
    </w:p>
    <w:p w14:paraId="6A2A4599" w14:textId="77777777" w:rsidR="00625430" w:rsidRDefault="00000000">
      <w:pPr>
        <w:framePr w:w="4832" w:wrap="auto" w:hAnchor="text" w:x="6463" w:y="11522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l)</w:t>
      </w:r>
      <w:r>
        <w:rPr>
          <w:rFonts w:ascii="ESSIBJ+MyriadPro-Regular"/>
          <w:color w:val="000000"/>
          <w:spacing w:val="1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genetickými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změnami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organismu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geneticky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modifikovaný-</w:t>
      </w:r>
    </w:p>
    <w:p w14:paraId="72BCE84E" w14:textId="77777777" w:rsidR="00625430" w:rsidRDefault="00000000">
      <w:pPr>
        <w:framePr w:w="4832" w:wrap="auto" w:hAnchor="text" w:x="6463" w:y="11522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mi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organismy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včetně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jakéhokoliv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nich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získaného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proteinu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</w:p>
    <w:p w14:paraId="5428DD7D" w14:textId="77777777" w:rsidR="00625430" w:rsidRDefault="00000000">
      <w:pPr>
        <w:framePr w:w="4832" w:wrap="auto" w:hAnchor="text" w:x="6463" w:y="11522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produktu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obsahujícího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modifikovaný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genetický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prvek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GMO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</w:p>
    <w:p w14:paraId="3EC5E6A4" w14:textId="77777777" w:rsidR="00625430" w:rsidRDefault="00000000">
      <w:pPr>
        <w:framePr w:w="4832" w:wrap="auto" w:hAnchor="text" w:x="6463" w:y="11522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protein;</w:t>
      </w:r>
    </w:p>
    <w:p w14:paraId="492E0070" w14:textId="77777777" w:rsidR="00625430" w:rsidRDefault="00000000">
      <w:pPr>
        <w:framePr w:w="4832" w:wrap="auto" w:hAnchor="text" w:x="6463" w:y="11522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m)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souvislosti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vlastnictvím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provozem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vozidel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plavidel,</w:t>
      </w:r>
    </w:p>
    <w:p w14:paraId="04D3A0E2" w14:textId="77777777" w:rsidR="00625430" w:rsidRDefault="00000000">
      <w:pPr>
        <w:framePr w:w="4832" w:wrap="auto" w:hAnchor="text" w:x="6463" w:y="11522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 xml:space="preserve">pokud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tato povinnost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náhradě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předmětem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povinného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pojiště-</w:t>
      </w:r>
    </w:p>
    <w:p w14:paraId="45CFA98F" w14:textId="77777777" w:rsidR="00625430" w:rsidRDefault="00000000">
      <w:pPr>
        <w:framePr w:w="4832" w:wrap="auto" w:hAnchor="text" w:x="6463" w:y="11522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z w:val="16"/>
        </w:rPr>
        <w:t xml:space="preserve"> z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provozu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vozidla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plavidla;</w:t>
      </w:r>
    </w:p>
    <w:p w14:paraId="4AA8BA46" w14:textId="77777777" w:rsidR="00625430" w:rsidRDefault="00000000">
      <w:pPr>
        <w:framePr w:w="4832" w:wrap="auto" w:hAnchor="text" w:x="6463" w:y="11522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n)</w:t>
      </w:r>
      <w:r>
        <w:rPr>
          <w:rFonts w:ascii="ESSIBJ+MyriadPro-Regular"/>
          <w:color w:val="000000"/>
          <w:spacing w:val="6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postupným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znečištěním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životního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prostředí.</w:t>
      </w:r>
    </w:p>
    <w:p w14:paraId="45FEFBC7" w14:textId="77777777" w:rsidR="00625430" w:rsidRDefault="00000000">
      <w:pPr>
        <w:framePr w:w="321" w:wrap="auto" w:hAnchor="text" w:x="850" w:y="12026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620DCDCB" w14:textId="77777777" w:rsidR="00625430" w:rsidRDefault="00000000">
      <w:pPr>
        <w:framePr w:w="321" w:wrap="auto" w:hAnchor="text" w:x="850" w:y="12026"/>
        <w:widowControl w:val="0"/>
        <w:autoSpaceDE w:val="0"/>
        <w:autoSpaceDN w:val="0"/>
        <w:spacing w:before="71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469CD00B" w14:textId="77777777" w:rsidR="00625430" w:rsidRDefault="00000000">
      <w:pPr>
        <w:framePr w:w="5082" w:wrap="auto" w:hAnchor="text" w:x="6213" w:y="12963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2.</w:t>
      </w:r>
      <w:r>
        <w:rPr>
          <w:rFonts w:ascii="ESSIBJ+MyriadPro-Regular"/>
          <w:color w:val="000000"/>
          <w:spacing w:val="10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odpovědnosti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nevztahuje,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pokud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tak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ujednáno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pří-</w:t>
      </w:r>
    </w:p>
    <w:p w14:paraId="08E61409" w14:textId="77777777" w:rsidR="00625430" w:rsidRDefault="00000000">
      <w:pPr>
        <w:framePr w:w="5082" w:wrap="auto" w:hAnchor="text" w:x="6213" w:y="12963"/>
        <w:widowControl w:val="0"/>
        <w:autoSpaceDE w:val="0"/>
        <w:autoSpaceDN w:val="0"/>
        <w:spacing w:before="0" w:after="0" w:line="180" w:lineRule="exact"/>
        <w:ind w:left="250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slušnými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6"/>
          <w:sz w:val="16"/>
        </w:rPr>
        <w:t>DPP,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ZPP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smlouvě,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</w:t>
      </w:r>
    </w:p>
    <w:p w14:paraId="7D9B4F2B" w14:textId="77777777" w:rsidR="00625430" w:rsidRDefault="00000000">
      <w:pPr>
        <w:framePr w:w="5082" w:wrap="auto" w:hAnchor="text" w:x="6213" w:y="12963"/>
        <w:widowControl w:val="0"/>
        <w:autoSpaceDE w:val="0"/>
        <w:autoSpaceDN w:val="0"/>
        <w:spacing w:before="0" w:after="0" w:line="180" w:lineRule="exact"/>
        <w:ind w:left="250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nahradit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poškozenému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újmu</w:t>
      </w:r>
      <w:r>
        <w:rPr>
          <w:rFonts w:ascii="ESSIBJ+MyriadPro-Regular"/>
          <w:color w:val="000000"/>
          <w:sz w:val="16"/>
        </w:rPr>
        <w:t xml:space="preserve"> vzniklou:</w:t>
      </w:r>
    </w:p>
    <w:p w14:paraId="4A3923C6" w14:textId="77777777" w:rsidR="00625430" w:rsidRDefault="00000000">
      <w:pPr>
        <w:framePr w:w="972" w:wrap="auto" w:hAnchor="text" w:x="6463" w:y="13503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a)</w:t>
      </w:r>
      <w:r>
        <w:rPr>
          <w:rFonts w:ascii="ESSIBJ+MyriadPro-Regular"/>
          <w:color w:val="000000"/>
          <w:spacing w:val="7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ztrátou;</w:t>
      </w:r>
    </w:p>
    <w:p w14:paraId="0D1E4637" w14:textId="77777777" w:rsidR="00625430" w:rsidRDefault="00000000">
      <w:pPr>
        <w:framePr w:w="4832" w:wrap="auto" w:hAnchor="text" w:x="6463" w:y="13683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b)</w:t>
      </w:r>
      <w:r>
        <w:rPr>
          <w:rFonts w:ascii="ESSIBJ+MyriadPro-Regular"/>
          <w:color w:val="000000"/>
          <w:spacing w:val="5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souvislosti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vlastnictvím</w:t>
      </w:r>
      <w:r>
        <w:rPr>
          <w:rFonts w:ascii="ESSIBJ+MyriadPro-Regular"/>
          <w:color w:val="000000"/>
          <w:spacing w:val="2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provozem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letadel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vozidel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</w:p>
    <w:p w14:paraId="5D7852F1" w14:textId="77777777" w:rsidR="00625430" w:rsidRDefault="00000000">
      <w:pPr>
        <w:framePr w:w="4832" w:wrap="auto" w:hAnchor="text" w:x="6463" w:y="1368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vzduchovém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polštáři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včetně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konstrukce,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oprav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instalačních</w:t>
      </w:r>
    </w:p>
    <w:p w14:paraId="6C12D2C5" w14:textId="77777777" w:rsidR="00625430" w:rsidRDefault="00000000">
      <w:pPr>
        <w:framePr w:w="4832" w:wrap="auto" w:hAnchor="text" w:x="6463" w:y="1368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prací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letadlech;</w:t>
      </w:r>
    </w:p>
    <w:p w14:paraId="292CCD00" w14:textId="77777777" w:rsidR="00625430" w:rsidRDefault="00000000">
      <w:pPr>
        <w:framePr w:w="321" w:wrap="auto" w:hAnchor="text" w:x="850" w:y="1402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36C12F2D" w14:textId="77777777" w:rsidR="00625430" w:rsidRDefault="00000000">
      <w:pPr>
        <w:framePr w:w="321" w:wrap="auto" w:hAnchor="text" w:x="850" w:y="14029"/>
        <w:widowControl w:val="0"/>
        <w:autoSpaceDE w:val="0"/>
        <w:autoSpaceDN w:val="0"/>
        <w:spacing w:before="354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2C3B9157" w14:textId="77777777" w:rsidR="00625430" w:rsidRDefault="00000000">
      <w:pPr>
        <w:framePr w:w="321" w:wrap="auto" w:hAnchor="text" w:x="850" w:y="14029"/>
        <w:widowControl w:val="0"/>
        <w:autoSpaceDE w:val="0"/>
        <w:autoSpaceDN w:val="0"/>
        <w:spacing w:before="355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04436EBB" w14:textId="77777777" w:rsidR="00625430" w:rsidRDefault="00000000">
      <w:pPr>
        <w:framePr w:w="4832" w:wrap="auto" w:hAnchor="text" w:x="6463" w:y="14223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c)</w:t>
      </w:r>
      <w:r>
        <w:rPr>
          <w:rFonts w:ascii="ESSIBJ+MyriadPro-Regular"/>
          <w:color w:val="000000"/>
          <w:spacing w:val="7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souvislosti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vlastnictvím,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provozem</w:t>
      </w:r>
      <w:r>
        <w:rPr>
          <w:rFonts w:ascii="ESSIBJ+MyriadPro-Regular"/>
          <w:color w:val="000000"/>
          <w:spacing w:val="3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použitím</w:t>
      </w:r>
      <w:r>
        <w:rPr>
          <w:rFonts w:ascii="ESSIBJ+MyriadPro-Regular"/>
          <w:color w:val="000000"/>
          <w:spacing w:val="3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tramvajo-</w:t>
      </w:r>
    </w:p>
    <w:p w14:paraId="29FBB149" w14:textId="77777777" w:rsidR="00625430" w:rsidRDefault="00000000">
      <w:pPr>
        <w:framePr w:w="4832" w:wrap="auto" w:hAnchor="text" w:x="6463" w:y="1422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vých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tratí,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aerodromů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letišť,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námořních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přístavů,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suchých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doků,</w:t>
      </w:r>
    </w:p>
    <w:p w14:paraId="37CCFD96" w14:textId="77777777" w:rsidR="00625430" w:rsidRDefault="00000000">
      <w:pPr>
        <w:framePr w:w="4832" w:wrap="auto" w:hAnchor="text" w:x="6463" w:y="1422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doků,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mol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přístavišť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včetně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činností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nimi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spojených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(například</w:t>
      </w:r>
    </w:p>
    <w:p w14:paraId="4E292295" w14:textId="77777777" w:rsidR="00625430" w:rsidRDefault="00000000">
      <w:pPr>
        <w:framePr w:w="4832" w:wrap="auto" w:hAnchor="text" w:x="6463" w:y="1422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catering,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bezpečnostní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služba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letišti,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zabezpečování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značení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2"/>
          <w:sz w:val="16"/>
        </w:rPr>
        <w:t>le-</w:t>
      </w:r>
    </w:p>
    <w:p w14:paraId="1B2085B9" w14:textId="77777777" w:rsidR="00625430" w:rsidRDefault="00000000">
      <w:pPr>
        <w:framePr w:w="4832" w:wrap="auto" w:hAnchor="text" w:x="6463" w:y="1422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tištních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ploch,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provoz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kontejnerového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terminálu,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který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součástí</w:t>
      </w:r>
    </w:p>
    <w:p w14:paraId="49B6CAA5" w14:textId="77777777" w:rsidR="00625430" w:rsidRDefault="00000000">
      <w:pPr>
        <w:framePr w:w="4832" w:wrap="auto" w:hAnchor="text" w:x="6463" w:y="1422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přístavu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další);</w:t>
      </w:r>
    </w:p>
    <w:p w14:paraId="0488FDE0" w14:textId="77777777" w:rsidR="00625430" w:rsidRDefault="00000000">
      <w:pPr>
        <w:framePr w:w="4832" w:wrap="auto" w:hAnchor="text" w:x="6463" w:y="1530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d)</w:t>
      </w:r>
      <w:r>
        <w:rPr>
          <w:rFonts w:ascii="ESSIBJ+MyriadPro-Regular"/>
          <w:color w:val="000000"/>
          <w:spacing w:val="5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souvislosti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stavbou,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opravou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likvidací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lodí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včetně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konstrukč-</w:t>
      </w:r>
    </w:p>
    <w:p w14:paraId="16803D5D" w14:textId="77777777" w:rsidR="00625430" w:rsidRDefault="00000000">
      <w:pPr>
        <w:framePr w:w="4832" w:wrap="auto" w:hAnchor="text" w:x="6463" w:y="1530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ních,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opravárenských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instalačních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prací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lodích;</w:t>
      </w:r>
    </w:p>
    <w:p w14:paraId="50BEDB19" w14:textId="77777777" w:rsidR="00625430" w:rsidRDefault="00000000">
      <w:pPr>
        <w:framePr w:w="1233" w:wrap="auto" w:hAnchor="text" w:x="935" w:y="16338"/>
        <w:widowControl w:val="0"/>
        <w:autoSpaceDE w:val="0"/>
        <w:autoSpaceDN w:val="0"/>
        <w:spacing w:before="0" w:after="0" w:line="18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7"/>
          <w:sz w:val="16"/>
        </w:rPr>
        <w:t>T.č.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5"/>
          <w:sz w:val="16"/>
        </w:rPr>
        <w:t>VPPOD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1/16</w:t>
      </w:r>
    </w:p>
    <w:p w14:paraId="44E81E68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3</w:t>
      </w:r>
    </w:p>
    <w:p w14:paraId="17E34AD5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05BA990F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628E9975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>
        <w:rPr>
          <w:rFonts w:ascii="Arial"/>
          <w:color w:val="FF0000"/>
          <w:sz w:val="2"/>
        </w:rPr>
        <w:lastRenderedPageBreak/>
        <w:t xml:space="preserve"> </w:t>
      </w:r>
    </w:p>
    <w:p w14:paraId="13A20283" w14:textId="77777777" w:rsidR="00625430" w:rsidRDefault="00000000">
      <w:pPr>
        <w:framePr w:w="4832" w:wrap="auto" w:hAnchor="text" w:x="1134" w:y="85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e)</w:t>
      </w:r>
      <w:r>
        <w:rPr>
          <w:rFonts w:ascii="ESSIBJ+MyriadPro-Regular"/>
          <w:color w:val="000000"/>
          <w:spacing w:val="6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souvislosti</w:t>
      </w:r>
      <w:r>
        <w:rPr>
          <w:rFonts w:ascii="ESSIBJ+MyriadPro-Regular"/>
          <w:color w:val="000000"/>
          <w:spacing w:val="2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výstavbou,</w:t>
      </w:r>
      <w:r>
        <w:rPr>
          <w:rFonts w:ascii="ESSIBJ+MyriadPro-Regular"/>
          <w:color w:val="000000"/>
          <w:spacing w:val="26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provozem</w:t>
      </w:r>
      <w:r>
        <w:rPr>
          <w:rFonts w:ascii="ESSIBJ+MyriadPro-Regular"/>
          <w:color w:val="000000"/>
          <w:spacing w:val="2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údržbou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přehrad,</w:t>
      </w:r>
      <w:r>
        <w:rPr>
          <w:rFonts w:ascii="ESSIBJ+MyriadPro-Regular"/>
          <w:color w:val="000000"/>
          <w:spacing w:val="2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hrází</w:t>
      </w:r>
      <w:r>
        <w:rPr>
          <w:rFonts w:ascii="ESSIBJ+MyriadPro-Regular"/>
          <w:color w:val="000000"/>
          <w:spacing w:val="2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</w:t>
      </w:r>
    </w:p>
    <w:p w14:paraId="4947095F" w14:textId="77777777" w:rsidR="00625430" w:rsidRDefault="00000000">
      <w:pPr>
        <w:framePr w:w="4832" w:wrap="auto" w:hAnchor="text" w:x="1134" w:y="85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-1"/>
          <w:sz w:val="16"/>
        </w:rPr>
        <w:t xml:space="preserve"> pracemi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pod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vodou;</w:t>
      </w:r>
    </w:p>
    <w:p w14:paraId="453F5AAD" w14:textId="77777777" w:rsidR="00625430" w:rsidRDefault="00000000">
      <w:pPr>
        <w:framePr w:w="4832" w:wrap="auto" w:hAnchor="text" w:x="1134" w:y="85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16"/>
          <w:sz w:val="16"/>
        </w:rPr>
        <w:t>f)</w:t>
      </w:r>
      <w:r>
        <w:rPr>
          <w:rFonts w:ascii="ESSIBJ+MyriadPro-Regular"/>
          <w:color w:val="000000"/>
          <w:spacing w:val="6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těžební,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dobývací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razící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činností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souvislosti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těžbou,</w:t>
      </w:r>
    </w:p>
    <w:p w14:paraId="2A867E88" w14:textId="77777777" w:rsidR="00625430" w:rsidRDefault="00000000">
      <w:pPr>
        <w:framePr w:w="4832" w:wrap="auto" w:hAnchor="text" w:x="1134" w:y="85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výrobou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rafinací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ropy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zemního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plynu;</w:t>
      </w:r>
    </w:p>
    <w:p w14:paraId="04B0FF87" w14:textId="77777777" w:rsidR="00625430" w:rsidRDefault="00000000">
      <w:pPr>
        <w:framePr w:w="4832" w:wrap="auto" w:hAnchor="text" w:x="1134" w:y="85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g)</w:t>
      </w:r>
      <w:r>
        <w:rPr>
          <w:rFonts w:ascii="ESSIBJ+MyriadPro-Regular"/>
          <w:color w:val="000000"/>
          <w:spacing w:val="6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provozováním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motoristické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letecké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sportovní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činnosti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pro-</w:t>
      </w:r>
    </w:p>
    <w:p w14:paraId="15478289" w14:textId="77777777" w:rsidR="00625430" w:rsidRDefault="00000000">
      <w:pPr>
        <w:framePr w:w="4832" w:wrap="auto" w:hAnchor="text" w:x="1134" w:y="85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fesionální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sportovní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činností;</w:t>
      </w:r>
    </w:p>
    <w:p w14:paraId="736786DA" w14:textId="77777777" w:rsidR="00625430" w:rsidRDefault="00000000">
      <w:pPr>
        <w:framePr w:w="4605" w:wrap="auto" w:hAnchor="text" w:x="6690" w:y="85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sáta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uvedené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adrese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zjistit,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adresát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neoznačil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poštovní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schránku</w:t>
      </w:r>
    </w:p>
    <w:p w14:paraId="65AD452A" w14:textId="77777777" w:rsidR="00625430" w:rsidRDefault="00000000">
      <w:pPr>
        <w:framePr w:w="4605" w:wrap="auto" w:hAnchor="text" w:x="6690" w:y="85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svým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jménem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příjmením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názvem,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změnil-li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adresát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svůj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po-</w:t>
      </w:r>
    </w:p>
    <w:p w14:paraId="434352B8" w14:textId="77777777" w:rsidR="00625430" w:rsidRDefault="00000000">
      <w:pPr>
        <w:framePr w:w="4605" w:wrap="auto" w:hAnchor="text" w:x="6690" w:y="85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byt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doručení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zásilky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možné);</w:t>
      </w:r>
    </w:p>
    <w:p w14:paraId="08C93D5B" w14:textId="77777777" w:rsidR="00625430" w:rsidRDefault="00000000">
      <w:pPr>
        <w:framePr w:w="4832" w:wrap="auto" w:hAnchor="text" w:x="6463" w:y="139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d)</w:t>
      </w:r>
      <w:r>
        <w:rPr>
          <w:rFonts w:ascii="ESSIBJ+MyriadPro-Regular"/>
          <w:color w:val="000000"/>
          <w:spacing w:val="5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posledním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dnem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úložní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lhůty,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pokud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nebyl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adresát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zastižen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pí-</w:t>
      </w:r>
    </w:p>
    <w:p w14:paraId="2B437DBD" w14:textId="77777777" w:rsidR="00625430" w:rsidRDefault="00000000">
      <w:pPr>
        <w:framePr w:w="4832" w:wrap="auto" w:hAnchor="text" w:x="6463" w:y="139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semnost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byla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uložena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doručovatelem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poště,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3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to</w:t>
      </w:r>
    </w:p>
    <w:p w14:paraId="573B7F8B" w14:textId="77777777" w:rsidR="00625430" w:rsidRDefault="00000000">
      <w:pPr>
        <w:framePr w:w="4832" w:wrap="auto" w:hAnchor="text" w:x="6463" w:y="139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i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když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se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adresát</w:t>
      </w:r>
      <w:r>
        <w:rPr>
          <w:rFonts w:ascii="ESSIBJ+MyriadPro-Regular"/>
          <w:color w:val="000000"/>
          <w:sz w:val="16"/>
        </w:rPr>
        <w:t xml:space="preserve"> 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uložení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nedozvěděl.</w:t>
      </w:r>
    </w:p>
    <w:p w14:paraId="2098E711" w14:textId="77777777" w:rsidR="00625430" w:rsidRDefault="00000000">
      <w:pPr>
        <w:framePr w:w="4832" w:wrap="auto" w:hAnchor="text" w:x="1134" w:y="193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h)</w:t>
      </w:r>
      <w:r>
        <w:rPr>
          <w:rFonts w:ascii="ESSIBJ+MyriadPro-Regular"/>
          <w:color w:val="000000"/>
          <w:spacing w:val="6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přerušením,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omezením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kolísáním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dodávek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vody,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plynu,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elek-</w:t>
      </w:r>
    </w:p>
    <w:p w14:paraId="24E53C69" w14:textId="77777777" w:rsidR="00625430" w:rsidRDefault="00000000">
      <w:pPr>
        <w:framePr w:w="4832" w:wrap="auto" w:hAnchor="text" w:x="1134" w:y="193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třiny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tepla;</w:t>
      </w:r>
    </w:p>
    <w:p w14:paraId="094B5BB1" w14:textId="77777777" w:rsidR="00625430" w:rsidRDefault="00000000">
      <w:pPr>
        <w:framePr w:w="4832" w:wrap="auto" w:hAnchor="text" w:x="1134" w:y="193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i)</w:t>
      </w:r>
      <w:r>
        <w:rPr>
          <w:rFonts w:ascii="ESSIBJ+MyriadPro-Regular"/>
          <w:color w:val="000000"/>
          <w:spacing w:val="1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sesedáním,</w:t>
      </w:r>
      <w:r>
        <w:rPr>
          <w:rFonts w:ascii="ESSIBJ+MyriadPro-Regular"/>
          <w:color w:val="000000"/>
          <w:spacing w:val="5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sesouváním</w:t>
      </w:r>
      <w:r>
        <w:rPr>
          <w:rFonts w:ascii="ESSIBJ+MyriadPro-Regular"/>
          <w:color w:val="000000"/>
          <w:spacing w:val="5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půdy,</w:t>
      </w:r>
      <w:r>
        <w:rPr>
          <w:rFonts w:ascii="ESSIBJ+MyriadPro-Regular"/>
          <w:color w:val="000000"/>
          <w:spacing w:val="5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erozí,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poddolováním,</w:t>
      </w:r>
      <w:r>
        <w:rPr>
          <w:rFonts w:ascii="ESSIBJ+MyriadPro-Regular"/>
          <w:color w:val="000000"/>
          <w:spacing w:val="5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odstřelem</w:t>
      </w:r>
    </w:p>
    <w:p w14:paraId="2B095D15" w14:textId="77777777" w:rsidR="00625430" w:rsidRDefault="00000000">
      <w:pPr>
        <w:framePr w:w="4832" w:wrap="auto" w:hAnchor="text" w:x="1134" w:y="193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otřesy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důsledku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demoličních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prací;</w:t>
      </w:r>
    </w:p>
    <w:p w14:paraId="2144C8EB" w14:textId="77777777" w:rsidR="00625430" w:rsidRDefault="00000000">
      <w:pPr>
        <w:framePr w:w="4832" w:wrap="auto" w:hAnchor="text" w:x="1134" w:y="193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j)</w:t>
      </w:r>
      <w:r>
        <w:rPr>
          <w:rFonts w:ascii="ESSIBJ+MyriadPro-Regular"/>
          <w:color w:val="000000"/>
          <w:spacing w:val="10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souvislosti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budováním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provozem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skládek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odpadu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toxickými</w:t>
      </w:r>
    </w:p>
    <w:p w14:paraId="66DCB47D" w14:textId="77777777" w:rsidR="00625430" w:rsidRDefault="00000000">
      <w:pPr>
        <w:framePr w:w="4832" w:wrap="auto" w:hAnchor="text" w:x="1134" w:y="193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vlastnostmi;</w:t>
      </w:r>
    </w:p>
    <w:p w14:paraId="3C050670" w14:textId="77777777" w:rsidR="00625430" w:rsidRDefault="00000000">
      <w:pPr>
        <w:framePr w:w="4832" w:wrap="auto" w:hAnchor="text" w:x="1134" w:y="193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k)</w:t>
      </w:r>
      <w:r>
        <w:rPr>
          <w:rFonts w:ascii="ESSIBJ+MyriadPro-Regular"/>
          <w:color w:val="000000"/>
          <w:spacing w:val="7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poškozením,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zničením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pohřešováním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záznamů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zvuko-</w:t>
      </w:r>
    </w:p>
    <w:p w14:paraId="27D4C72A" w14:textId="77777777" w:rsidR="00625430" w:rsidRDefault="00000000">
      <w:pPr>
        <w:framePr w:w="4832" w:wrap="auto" w:hAnchor="text" w:x="1134" w:y="193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vých,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obrazových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datových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nosičích;</w:t>
      </w:r>
    </w:p>
    <w:p w14:paraId="28E94CE2" w14:textId="77777777" w:rsidR="00625430" w:rsidRDefault="00000000">
      <w:pPr>
        <w:framePr w:w="4832" w:wrap="auto" w:hAnchor="text" w:x="1134" w:y="193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l)</w:t>
      </w:r>
      <w:r>
        <w:rPr>
          <w:rFonts w:ascii="ESSIBJ+MyriadPro-Regular"/>
          <w:color w:val="000000"/>
          <w:spacing w:val="1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ekologickou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újmou;</w:t>
      </w:r>
    </w:p>
    <w:p w14:paraId="19373D8A" w14:textId="77777777" w:rsidR="00625430" w:rsidRDefault="00000000">
      <w:pPr>
        <w:framePr w:w="4832" w:wrap="auto" w:hAnchor="text" w:x="1134" w:y="193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m)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kybernetickým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nebezpečím;</w:t>
      </w:r>
    </w:p>
    <w:p w14:paraId="77409CE3" w14:textId="77777777" w:rsidR="00625430" w:rsidRDefault="00000000">
      <w:pPr>
        <w:framePr w:w="4832" w:wrap="auto" w:hAnchor="text" w:x="1134" w:y="193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n)</w:t>
      </w:r>
      <w:r>
        <w:rPr>
          <w:rFonts w:ascii="ESSIBJ+MyriadPro-Regular"/>
          <w:color w:val="000000"/>
          <w:spacing w:val="6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způsobenou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jiné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osobě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souvislosti:</w:t>
      </w:r>
    </w:p>
    <w:p w14:paraId="04CFB4CB" w14:textId="77777777" w:rsidR="00625430" w:rsidRDefault="00000000">
      <w:pPr>
        <w:framePr w:w="5117" w:wrap="auto" w:hAnchor="text" w:x="6179" w:y="193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4.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Není-li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ujednáno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jinak,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lze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písemnosti</w:t>
      </w:r>
      <w:r>
        <w:rPr>
          <w:rFonts w:ascii="ESSIBJ+MyriadPro-Regular"/>
          <w:color w:val="000000"/>
          <w:spacing w:val="2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doručovat</w:t>
      </w:r>
      <w:r>
        <w:rPr>
          <w:rFonts w:ascii="ESSIBJ+MyriadPro-Regular"/>
          <w:color w:val="000000"/>
          <w:spacing w:val="2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prostřednictvím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da-</w:t>
      </w:r>
    </w:p>
    <w:p w14:paraId="2F577AD5" w14:textId="77777777" w:rsidR="00625430" w:rsidRDefault="00000000">
      <w:pPr>
        <w:framePr w:w="5117" w:wrap="auto" w:hAnchor="text" w:x="6179" w:y="1938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4"/>
          <w:sz w:val="16"/>
        </w:rPr>
        <w:t>tové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schránky.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Není-li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taková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písemnost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doručena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okamžikem,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kdy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se</w:t>
      </w:r>
    </w:p>
    <w:p w14:paraId="4A1001DD" w14:textId="77777777" w:rsidR="00625430" w:rsidRDefault="00000000">
      <w:pPr>
        <w:framePr w:w="5117" w:wrap="auto" w:hAnchor="text" w:x="6179" w:y="1938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2"/>
          <w:sz w:val="16"/>
        </w:rPr>
        <w:t>do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datové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schránky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přihlásí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osoba,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která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má</w:t>
      </w:r>
      <w:r>
        <w:rPr>
          <w:rFonts w:ascii="ESSIBJ+MyriadPro-Regular"/>
          <w:color w:val="000000"/>
          <w:sz w:val="16"/>
        </w:rPr>
        <w:t xml:space="preserve"> s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ohledem na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rozsah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svého</w:t>
      </w:r>
    </w:p>
    <w:p w14:paraId="632455DF" w14:textId="77777777" w:rsidR="00625430" w:rsidRDefault="00000000">
      <w:pPr>
        <w:framePr w:w="5117" w:wrap="auto" w:hAnchor="text" w:x="6179" w:y="1938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oprávnění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přístup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této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písemnosti,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považuje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se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písemnost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za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doruče-</w:t>
      </w:r>
    </w:p>
    <w:p w14:paraId="03FF3D02" w14:textId="77777777" w:rsidR="00625430" w:rsidRDefault="00000000">
      <w:pPr>
        <w:framePr w:w="5117" w:wrap="auto" w:hAnchor="text" w:x="6179" w:y="1938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2"/>
          <w:sz w:val="16"/>
        </w:rPr>
        <w:t xml:space="preserve">nou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třetím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dnem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 xml:space="preserve">po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jejím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odeslání,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to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i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případě,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že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 xml:space="preserve">se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adresát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jejím</w:t>
      </w:r>
    </w:p>
    <w:p w14:paraId="71D425E7" w14:textId="77777777" w:rsidR="00625430" w:rsidRDefault="00000000">
      <w:pPr>
        <w:framePr w:w="5117" w:wrap="auto" w:hAnchor="text" w:x="6179" w:y="1938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2"/>
          <w:sz w:val="16"/>
        </w:rPr>
        <w:t xml:space="preserve">obsahu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nedozvěděl,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nestanoví-li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zákon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či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jiný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právní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předpis</w:t>
      </w:r>
      <w:r>
        <w:rPr>
          <w:rFonts w:ascii="ESSIBJ+MyriadPro-Regular"/>
          <w:color w:val="000000"/>
          <w:spacing w:val="-2"/>
          <w:sz w:val="16"/>
        </w:rPr>
        <w:t xml:space="preserve"> jinak.</w:t>
      </w:r>
    </w:p>
    <w:p w14:paraId="72BF0740" w14:textId="77777777" w:rsidR="00625430" w:rsidRDefault="00000000">
      <w:pPr>
        <w:framePr w:w="5117" w:wrap="auto" w:hAnchor="text" w:x="6179" w:y="193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5.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Není-li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ujednáno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jinak,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lze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písemnosti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doručovat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elektronickou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zprá-</w:t>
      </w:r>
    </w:p>
    <w:p w14:paraId="258617AA" w14:textId="77777777" w:rsidR="00625430" w:rsidRDefault="00000000">
      <w:pPr>
        <w:framePr w:w="5117" w:wrap="auto" w:hAnchor="text" w:x="6179" w:y="1938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2"/>
          <w:sz w:val="16"/>
        </w:rPr>
        <w:t>vou,</w:t>
      </w:r>
      <w:r>
        <w:rPr>
          <w:rFonts w:ascii="ESSIBJ+MyriadPro-Regular"/>
          <w:color w:val="000000"/>
          <w:spacing w:val="7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elektronickou</w:t>
      </w:r>
      <w:r>
        <w:rPr>
          <w:rFonts w:ascii="ESSIBJ+MyriadPro-Regular"/>
          <w:color w:val="000000"/>
          <w:spacing w:val="6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zprávou</w:t>
      </w:r>
      <w:r>
        <w:rPr>
          <w:rFonts w:ascii="ESSIBJ+MyriadPro-Regular"/>
          <w:color w:val="000000"/>
          <w:spacing w:val="6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opatřenou</w:t>
      </w:r>
      <w:r>
        <w:rPr>
          <w:rFonts w:ascii="ESSIBJ+MyriadPro-Regular"/>
          <w:color w:val="000000"/>
          <w:spacing w:val="6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zaručeným</w:t>
      </w:r>
      <w:r>
        <w:rPr>
          <w:rFonts w:ascii="ESSIBJ+MyriadPro-Regular"/>
          <w:color w:val="000000"/>
          <w:spacing w:val="6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elektronickým</w:t>
      </w:r>
    </w:p>
    <w:p w14:paraId="2446A083" w14:textId="77777777" w:rsidR="00625430" w:rsidRDefault="00000000">
      <w:pPr>
        <w:framePr w:w="5117" w:wrap="auto" w:hAnchor="text" w:x="6179" w:y="1938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podpisem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odesílatele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prostřednictvím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internetové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aplikace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1"/>
          <w:sz w:val="16"/>
        </w:rPr>
        <w:t>po-</w:t>
      </w:r>
    </w:p>
    <w:p w14:paraId="44888D91" w14:textId="77777777" w:rsidR="00625430" w:rsidRDefault="00000000">
      <w:pPr>
        <w:framePr w:w="5117" w:wrap="auto" w:hAnchor="text" w:x="6179" w:y="1938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jistitele.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Elektronicky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písemnosti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doručují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elektronickou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adresu</w:t>
      </w:r>
    </w:p>
    <w:p w14:paraId="45ABD48F" w14:textId="77777777" w:rsidR="00625430" w:rsidRDefault="00000000">
      <w:pPr>
        <w:framePr w:w="5117" w:wrap="auto" w:hAnchor="text" w:x="6179" w:y="1938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poskytnutou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adresátem.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Písemnost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odeslaná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adresátovi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elektronicky</w:t>
      </w:r>
    </w:p>
    <w:p w14:paraId="6C064677" w14:textId="77777777" w:rsidR="00625430" w:rsidRDefault="00000000">
      <w:pPr>
        <w:framePr w:w="5117" w:wrap="auto" w:hAnchor="text" w:x="6179" w:y="1938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poslední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oznámenou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elektronickou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adresu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považuje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doruče-</w:t>
      </w:r>
    </w:p>
    <w:p w14:paraId="47CA3F3D" w14:textId="77777777" w:rsidR="00625430" w:rsidRDefault="00000000">
      <w:pPr>
        <w:framePr w:w="5117" w:wrap="auto" w:hAnchor="text" w:x="6179" w:y="1938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nou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třetím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dnem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jejím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odeslání,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i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případě,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adresát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2"/>
          <w:sz w:val="16"/>
        </w:rPr>
        <w:t>je-</w:t>
      </w:r>
    </w:p>
    <w:p w14:paraId="34E8D250" w14:textId="77777777" w:rsidR="00625430" w:rsidRDefault="00000000">
      <w:pPr>
        <w:framePr w:w="5117" w:wrap="auto" w:hAnchor="text" w:x="6179" w:y="1938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jím</w:t>
      </w:r>
      <w:r>
        <w:rPr>
          <w:rFonts w:ascii="ESSIBJ+MyriadPro-Regular"/>
          <w:color w:val="000000"/>
          <w:spacing w:val="-1"/>
          <w:sz w:val="16"/>
        </w:rPr>
        <w:t xml:space="preserve"> obsahu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nedozvěděl,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nestanoví-li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zákon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jiný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předpis</w:t>
      </w:r>
      <w:r>
        <w:rPr>
          <w:rFonts w:ascii="ESSIBJ+MyriadPro-Regular"/>
          <w:color w:val="000000"/>
          <w:sz w:val="16"/>
        </w:rPr>
        <w:t xml:space="preserve"> jinak.</w:t>
      </w:r>
    </w:p>
    <w:p w14:paraId="62D92805" w14:textId="77777777" w:rsidR="00625430" w:rsidRDefault="00000000">
      <w:pPr>
        <w:framePr w:w="5117" w:wrap="auto" w:hAnchor="text" w:x="6179" w:y="193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6.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Veškeré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kontaktní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adresy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doručování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písemností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pacing w:val="2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jsou</w:t>
      </w:r>
    </w:p>
    <w:p w14:paraId="3FE1234E" w14:textId="77777777" w:rsidR="00625430" w:rsidRDefault="00000000">
      <w:pPr>
        <w:framePr w:w="5117" w:wrap="auto" w:hAnchor="text" w:x="6179" w:y="1938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uvedeny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jeho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webových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stránkách.</w:t>
      </w:r>
    </w:p>
    <w:p w14:paraId="3B1438DC" w14:textId="77777777" w:rsidR="00625430" w:rsidRDefault="00000000">
      <w:pPr>
        <w:framePr w:w="4606" w:wrap="auto" w:hAnchor="text" w:x="1361" w:y="391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i)</w:t>
      </w:r>
      <w:r>
        <w:rPr>
          <w:rFonts w:ascii="ESSIBJ+MyriadPro-Regular"/>
          <w:color w:val="000000"/>
          <w:spacing w:val="1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zákrokem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směřujícím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zabránění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vzniku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újmy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chráně-</w:t>
      </w:r>
    </w:p>
    <w:p w14:paraId="11D61B61" w14:textId="77777777" w:rsidR="00625430" w:rsidRDefault="00000000">
      <w:pPr>
        <w:framePr w:w="4606" w:wrap="auto" w:hAnchor="text" w:x="1361" w:y="391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ných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hodnotách;</w:t>
      </w:r>
    </w:p>
    <w:p w14:paraId="5DE50857" w14:textId="77777777" w:rsidR="00625430" w:rsidRDefault="00000000">
      <w:pPr>
        <w:framePr w:w="4606" w:wrap="auto" w:hAnchor="text" w:x="1361" w:y="391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ii)</w:t>
      </w:r>
      <w:r>
        <w:rPr>
          <w:rFonts w:ascii="ESSIBJ+MyriadPro-Regular"/>
          <w:color w:val="000000"/>
          <w:spacing w:val="7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použitím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donucovacích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prostředků,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psa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služební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zbraně;</w:t>
      </w:r>
    </w:p>
    <w:p w14:paraId="367DE2F9" w14:textId="77777777" w:rsidR="00625430" w:rsidRDefault="00000000">
      <w:pPr>
        <w:framePr w:w="4606" w:wrap="auto" w:hAnchor="text" w:x="1361" w:y="391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iii)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pohřešováním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věci,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která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byla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předmětem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ochrany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provádě-</w:t>
      </w:r>
    </w:p>
    <w:p w14:paraId="16793D7B" w14:textId="77777777" w:rsidR="00625430" w:rsidRDefault="00000000">
      <w:pPr>
        <w:framePr w:w="4606" w:wrap="auto" w:hAnchor="text" w:x="1361" w:y="391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pojištěným;</w:t>
      </w:r>
    </w:p>
    <w:p w14:paraId="4438550D" w14:textId="77777777" w:rsidR="00625430" w:rsidRDefault="00000000">
      <w:pPr>
        <w:framePr w:w="4833" w:wrap="auto" w:hAnchor="text" w:x="1134" w:y="481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o)</w:t>
      </w:r>
      <w:r>
        <w:rPr>
          <w:rFonts w:ascii="ESSIBJ+MyriadPro-Regular"/>
          <w:color w:val="000000"/>
          <w:spacing w:val="6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souvislosti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jakoukoliv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náhradou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újmy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přisouzenou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soudem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Spo-</w:t>
      </w:r>
    </w:p>
    <w:p w14:paraId="4023A47F" w14:textId="77777777" w:rsidR="00625430" w:rsidRDefault="00000000">
      <w:pPr>
        <w:framePr w:w="4833" w:wrap="auto" w:hAnchor="text" w:x="1134" w:y="481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jených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států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amerických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Kanady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přiznanou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základě</w:t>
      </w:r>
    </w:p>
    <w:p w14:paraId="326A6EA2" w14:textId="77777777" w:rsidR="00625430" w:rsidRDefault="00000000">
      <w:pPr>
        <w:framePr w:w="4833" w:wrap="auto" w:hAnchor="text" w:x="1134" w:y="481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Spojených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států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amerických</w:t>
      </w:r>
      <w:r>
        <w:rPr>
          <w:rFonts w:ascii="ESSIBJ+MyriadPro-Regular"/>
          <w:color w:val="000000"/>
          <w:spacing w:val="-1"/>
          <w:sz w:val="16"/>
        </w:rPr>
        <w:t xml:space="preserve"> 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Kanady.</w:t>
      </w:r>
    </w:p>
    <w:p w14:paraId="3823162B" w14:textId="77777777" w:rsidR="00625430" w:rsidRDefault="00000000">
      <w:pPr>
        <w:framePr w:w="4833" w:wrap="auto" w:hAnchor="text" w:x="1134" w:y="481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neposkytne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případě,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by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jeho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poskytnutí</w:t>
      </w:r>
    </w:p>
    <w:p w14:paraId="351636E1" w14:textId="77777777" w:rsidR="00625430" w:rsidRDefault="00000000">
      <w:pPr>
        <w:framePr w:w="4833" w:wrap="auto" w:hAnchor="text" w:x="1134" w:y="481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bylo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rozporu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právními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předpisy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jakéhokoliv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státu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(včetně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meziná-</w:t>
      </w:r>
    </w:p>
    <w:p w14:paraId="3044259D" w14:textId="77777777" w:rsidR="00625430" w:rsidRDefault="00000000">
      <w:pPr>
        <w:framePr w:w="4833" w:wrap="auto" w:hAnchor="text" w:x="1134" w:y="481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rodních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úmluv)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upravujícími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mezinárodní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sankce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účelem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udržení</w:t>
      </w:r>
    </w:p>
    <w:p w14:paraId="4163C3A3" w14:textId="77777777" w:rsidR="00625430" w:rsidRDefault="00000000">
      <w:pPr>
        <w:framePr w:w="4833" w:wrap="auto" w:hAnchor="text" w:x="1134" w:y="481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4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obnovení</w:t>
      </w:r>
      <w:r>
        <w:rPr>
          <w:rFonts w:ascii="ESSIBJ+MyriadPro-Regular"/>
          <w:color w:val="000000"/>
          <w:spacing w:val="4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4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obnovení</w:t>
      </w:r>
      <w:r>
        <w:rPr>
          <w:rFonts w:ascii="ESSIBJ+MyriadPro-Regular"/>
          <w:color w:val="000000"/>
          <w:spacing w:val="4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mezinárodního</w:t>
      </w:r>
      <w:r>
        <w:rPr>
          <w:rFonts w:ascii="ESSIBJ+MyriadPro-Regular"/>
          <w:color w:val="000000"/>
          <w:spacing w:val="4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míru,</w:t>
      </w:r>
      <w:r>
        <w:rPr>
          <w:rFonts w:ascii="ESSIBJ+MyriadPro-Regular"/>
          <w:color w:val="000000"/>
          <w:spacing w:val="4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bezpečnosti,</w:t>
      </w:r>
    </w:p>
    <w:p w14:paraId="2B55289F" w14:textId="77777777" w:rsidR="00625430" w:rsidRDefault="00000000">
      <w:pPr>
        <w:framePr w:w="4833" w:wrap="auto" w:hAnchor="text" w:x="1134" w:y="4818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ochrany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základních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lidských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boje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proti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terorismu.</w:t>
      </w:r>
    </w:p>
    <w:p w14:paraId="7D041E85" w14:textId="77777777" w:rsidR="00625430" w:rsidRDefault="00000000">
      <w:pPr>
        <w:framePr w:w="931" w:wrap="auto" w:hAnchor="text" w:x="8272" w:y="5039"/>
        <w:widowControl w:val="0"/>
        <w:autoSpaceDE w:val="0"/>
        <w:autoSpaceDN w:val="0"/>
        <w:spacing w:before="0" w:after="0" w:line="197" w:lineRule="exact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15</w:t>
      </w:r>
    </w:p>
    <w:p w14:paraId="2213CE74" w14:textId="77777777" w:rsidR="00625430" w:rsidRDefault="00000000">
      <w:pPr>
        <w:framePr w:w="2798" w:wrap="auto" w:hAnchor="text" w:x="7338" w:y="5224"/>
        <w:widowControl w:val="0"/>
        <w:autoSpaceDE w:val="0"/>
        <w:autoSpaceDN w:val="0"/>
        <w:spacing w:before="0" w:after="0" w:line="192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pacing w:val="-2"/>
          <w:sz w:val="16"/>
        </w:rPr>
        <w:t>Zpracování</w:t>
      </w:r>
      <w:r>
        <w:rPr>
          <w:rFonts w:ascii="FVQNHW+MyriadPro-It"/>
          <w:color w:val="000000"/>
          <w:spacing w:val="1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osobních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údajů,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/>
          <w:color w:val="000000"/>
          <w:spacing w:val="-2"/>
          <w:sz w:val="16"/>
        </w:rPr>
        <w:t>komunikace</w:t>
      </w:r>
    </w:p>
    <w:p w14:paraId="6CE3EE9C" w14:textId="77777777" w:rsidR="00625430" w:rsidRDefault="00000000">
      <w:pPr>
        <w:framePr w:w="321" w:wrap="auto" w:hAnchor="text" w:x="850" w:y="535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3</w:t>
      </w:r>
    </w:p>
    <w:p w14:paraId="7F45D8E5" w14:textId="77777777" w:rsidR="00625430" w:rsidRDefault="00000000">
      <w:pPr>
        <w:framePr w:w="273" w:wrap="auto" w:hAnchor="text" w:x="932" w:y="535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359EBDB5" w14:textId="77777777" w:rsidR="00625430" w:rsidRDefault="00000000">
      <w:pPr>
        <w:framePr w:w="273" w:wrap="auto" w:hAnchor="text" w:x="932" w:y="5358"/>
        <w:widowControl w:val="0"/>
        <w:autoSpaceDE w:val="0"/>
        <w:autoSpaceDN w:val="0"/>
        <w:spacing w:before="1465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25E08D9D" w14:textId="77777777" w:rsidR="00625430" w:rsidRDefault="00000000">
      <w:pPr>
        <w:framePr w:w="321" w:wrap="auto" w:hAnchor="text" w:x="6179" w:y="557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32A5971A" w14:textId="77777777" w:rsidR="00625430" w:rsidRDefault="00000000">
      <w:pPr>
        <w:framePr w:w="321" w:wrap="auto" w:hAnchor="text" w:x="6179" w:y="5575"/>
        <w:widowControl w:val="0"/>
        <w:autoSpaceDE w:val="0"/>
        <w:autoSpaceDN w:val="0"/>
        <w:spacing w:before="16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15A29CD6" w14:textId="77777777" w:rsidR="00625430" w:rsidRDefault="00000000">
      <w:pPr>
        <w:framePr w:w="273" w:wrap="auto" w:hAnchor="text" w:x="6261" w:y="557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1A676FCC" w14:textId="77777777" w:rsidR="00625430" w:rsidRDefault="00000000">
      <w:pPr>
        <w:framePr w:w="273" w:wrap="auto" w:hAnchor="text" w:x="6261" w:y="5575"/>
        <w:widowControl w:val="0"/>
        <w:autoSpaceDE w:val="0"/>
        <w:autoSpaceDN w:val="0"/>
        <w:spacing w:before="16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0D38A57A" w14:textId="77777777" w:rsidR="00625430" w:rsidRDefault="00000000">
      <w:pPr>
        <w:framePr w:w="4833" w:wrap="auto" w:hAnchor="text" w:x="6463" w:y="557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4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4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povinen</w:t>
      </w:r>
      <w:r>
        <w:rPr>
          <w:rFonts w:ascii="ESSIBJ+MyriadPro-Regular"/>
          <w:color w:val="000000"/>
          <w:spacing w:val="4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nakládat</w:t>
      </w:r>
      <w:r>
        <w:rPr>
          <w:rFonts w:ascii="ESSIBJ+MyriadPro-Regular"/>
          <w:color w:val="000000"/>
          <w:spacing w:val="4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4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osobními</w:t>
      </w:r>
      <w:r>
        <w:rPr>
          <w:rFonts w:ascii="ESSIBJ+MyriadPro-Regular"/>
          <w:color w:val="000000"/>
          <w:spacing w:val="4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údaji</w:t>
      </w:r>
      <w:r>
        <w:rPr>
          <w:rFonts w:ascii="ESSIBJ+MyriadPro-Regular"/>
          <w:color w:val="000000"/>
          <w:spacing w:val="45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ve</w:t>
      </w:r>
      <w:r>
        <w:rPr>
          <w:rFonts w:ascii="ESSIBJ+MyriadPro-Regular"/>
          <w:color w:val="000000"/>
          <w:spacing w:val="4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smyslu</w:t>
      </w:r>
      <w:r>
        <w:rPr>
          <w:rFonts w:ascii="ESSIBJ+MyriadPro-Regular"/>
          <w:color w:val="000000"/>
          <w:spacing w:val="4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zákona</w:t>
      </w:r>
    </w:p>
    <w:p w14:paraId="5130EDEB" w14:textId="77777777" w:rsidR="00625430" w:rsidRDefault="00000000">
      <w:pPr>
        <w:framePr w:w="4833" w:wrap="auto" w:hAnchor="text" w:x="6463" w:y="557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č.</w:t>
      </w:r>
      <w:r>
        <w:rPr>
          <w:rFonts w:ascii="ESSIBJ+MyriadPro-Regular"/>
          <w:color w:val="000000"/>
          <w:spacing w:val="3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101/2000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Sb.,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ochraně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osobních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údajů.</w:t>
      </w:r>
    </w:p>
    <w:p w14:paraId="5D243DD7" w14:textId="77777777" w:rsidR="00625430" w:rsidRDefault="00000000">
      <w:pPr>
        <w:framePr w:w="4833" w:wrap="auto" w:hAnchor="text" w:x="6463" w:y="557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souhlasí,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aby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uložil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informace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týkající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jeho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po-</w:t>
      </w:r>
    </w:p>
    <w:p w14:paraId="52654968" w14:textId="77777777" w:rsidR="00625430" w:rsidRDefault="00000000">
      <w:pPr>
        <w:framePr w:w="4833" w:wrap="auto" w:hAnchor="text" w:x="6463" w:y="557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jištění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informačního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systému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České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asociace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pojišťoven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(dále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jen</w:t>
      </w:r>
    </w:p>
    <w:p w14:paraId="12BDEEA1" w14:textId="77777777" w:rsidR="00625430" w:rsidRDefault="00000000">
      <w:pPr>
        <w:framePr w:w="4833" w:wrap="auto" w:hAnchor="text" w:x="6463" w:y="5575"/>
        <w:widowControl w:val="0"/>
        <w:autoSpaceDE w:val="0"/>
        <w:autoSpaceDN w:val="0"/>
        <w:spacing w:before="0" w:after="0" w:line="180" w:lineRule="exact"/>
        <w:ind w:left="56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ČAP“)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tím,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tyto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informace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mohou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být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poskytnuty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kterémukoliv</w:t>
      </w:r>
    </w:p>
    <w:p w14:paraId="1B7853C8" w14:textId="77777777" w:rsidR="00625430" w:rsidRDefault="00000000">
      <w:pPr>
        <w:framePr w:w="4833" w:wrap="auto" w:hAnchor="text" w:x="6463" w:y="557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členu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6"/>
          <w:sz w:val="16"/>
        </w:rPr>
        <w:t>ČAP.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Účelem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informačního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systému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shromažďovat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zpraco-</w:t>
      </w:r>
    </w:p>
    <w:p w14:paraId="7232E975" w14:textId="77777777" w:rsidR="00625430" w:rsidRDefault="00000000">
      <w:pPr>
        <w:framePr w:w="4833" w:wrap="auto" w:hAnchor="text" w:x="6463" w:y="557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vávat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data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ochraně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klientů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i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ochraně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pojišťoven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potřeby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sta-</w:t>
      </w:r>
    </w:p>
    <w:p w14:paraId="26332A7C" w14:textId="77777777" w:rsidR="00625430" w:rsidRDefault="00000000">
      <w:pPr>
        <w:framePr w:w="4833" w:wrap="auto" w:hAnchor="text" w:x="6463" w:y="557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tistiky.</w:t>
      </w:r>
    </w:p>
    <w:p w14:paraId="13F1AFFD" w14:textId="77777777" w:rsidR="00625430" w:rsidRDefault="00000000">
      <w:pPr>
        <w:framePr w:w="296" w:wrap="auto" w:hAnchor="text" w:x="6463" w:y="629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„</w:t>
      </w:r>
    </w:p>
    <w:p w14:paraId="39F947B0" w14:textId="77777777" w:rsidR="00625430" w:rsidRDefault="00000000">
      <w:pPr>
        <w:framePr w:w="1072" w:wrap="auto" w:hAnchor="text" w:x="2872" w:y="6479"/>
        <w:widowControl w:val="0"/>
        <w:autoSpaceDE w:val="0"/>
        <w:autoSpaceDN w:val="0"/>
        <w:spacing w:before="0" w:after="0" w:line="197" w:lineRule="exact"/>
        <w:ind w:left="71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13</w:t>
      </w:r>
    </w:p>
    <w:p w14:paraId="2B400F6B" w14:textId="77777777" w:rsidR="00625430" w:rsidRDefault="00000000">
      <w:pPr>
        <w:framePr w:w="1072" w:wrap="auto" w:hAnchor="text" w:x="2872" w:y="6479"/>
        <w:widowControl w:val="0"/>
        <w:autoSpaceDE w:val="0"/>
        <w:autoSpaceDN w:val="0"/>
        <w:spacing w:before="0" w:after="0" w:line="180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pacing w:val="-1"/>
          <w:sz w:val="16"/>
        </w:rPr>
        <w:t>Přechod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2"/>
          <w:sz w:val="16"/>
        </w:rPr>
        <w:t>práv</w:t>
      </w:r>
    </w:p>
    <w:p w14:paraId="539C459A" w14:textId="77777777" w:rsidR="00625430" w:rsidRDefault="00000000">
      <w:pPr>
        <w:framePr w:w="321" w:wrap="auto" w:hAnchor="text" w:x="850" w:y="701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2D26F498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Vzniklo-li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souvislosti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hrozící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nastalou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pojistnou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událostí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oso-</w:t>
      </w:r>
    </w:p>
    <w:p w14:paraId="4A824848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bě,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která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pojištěnému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osobě,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která</w:t>
      </w:r>
    </w:p>
    <w:p w14:paraId="031BBC90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vynaložila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zachraňovací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náklady,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proti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jinému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náhradu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újmy</w:t>
      </w:r>
    </w:p>
    <w:p w14:paraId="5A1DA1F3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jiné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obdobné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právo,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přechází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tato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pohledávka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včetně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příslušen-</w:t>
      </w:r>
    </w:p>
    <w:p w14:paraId="3DDAC59D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ství,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zajištění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dalších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ní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spojených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okamžikem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výplaty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</w:p>
    <w:p w14:paraId="0CDBFCD1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až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výše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opráv-</w:t>
      </w:r>
    </w:p>
    <w:p w14:paraId="6E7E9D2A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osobě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vyplatil.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/>
          <w:color w:val="000000"/>
          <w:spacing w:val="-12"/>
          <w:sz w:val="16"/>
        </w:rPr>
        <w:t>To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neplatí,</w:t>
      </w:r>
      <w:r>
        <w:rPr>
          <w:rFonts w:ascii="ESSIBJ+MyriadPro-Regular"/>
          <w:color w:val="000000"/>
          <w:sz w:val="16"/>
        </w:rPr>
        <w:t xml:space="preserve"> vzniklo-li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této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osobě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takové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vůči</w:t>
      </w:r>
    </w:p>
    <w:p w14:paraId="0A6039CA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tomu,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ní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žije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 xml:space="preserve">ve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společné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domácnosti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ni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odkázán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výži-</w:t>
      </w:r>
    </w:p>
    <w:p w14:paraId="2895B2A8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2"/>
          <w:sz w:val="16"/>
        </w:rPr>
        <w:t>vou,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ledaže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způsobil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pojistnou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úmyslně.</w:t>
      </w:r>
    </w:p>
    <w:p w14:paraId="11F39A52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Osoba,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jejíž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přešlo,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vydá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potřebné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dokla-</w:t>
      </w:r>
    </w:p>
    <w:p w14:paraId="4973F39C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dy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sdělí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mu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vše,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 xml:space="preserve">co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uplatnění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pohledávky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zapotřebí.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Zmaří-li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pře-</w:t>
      </w:r>
    </w:p>
    <w:p w14:paraId="00558DE1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chod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práva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pojistitele,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snížit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</w:p>
    <w:p w14:paraId="6D309AEC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částku,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kterou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by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jinak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mohl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získat.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Poskytl-li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již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plnění,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</w:p>
    <w:p w14:paraId="7CB433B0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náhradu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až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výše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této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částky.</w:t>
      </w:r>
    </w:p>
    <w:p w14:paraId="282FDB01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Má-li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vůči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oprávněné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osobě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jiné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osobě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vrá-</w:t>
      </w:r>
    </w:p>
    <w:p w14:paraId="4EF176C6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cení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vyplacené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částky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snížení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důchodu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zastavení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jeho</w:t>
      </w:r>
    </w:p>
    <w:p w14:paraId="206679BA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výplaty,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přechází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toto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pojistitele,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pokud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tuto</w:t>
      </w:r>
    </w:p>
    <w:p w14:paraId="16588859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částku</w:t>
      </w:r>
      <w:r>
        <w:rPr>
          <w:rFonts w:ascii="ESSIBJ+MyriadPro-Regular"/>
          <w:color w:val="000000"/>
          <w:spacing w:val="-1"/>
          <w:sz w:val="16"/>
        </w:rPr>
        <w:t xml:space="preserve"> uhradil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něj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vyplácí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důchod.</w:t>
      </w:r>
    </w:p>
    <w:p w14:paraId="5D738583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přechází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úhradu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nákladů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soudního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řízení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ná-</w:t>
      </w:r>
    </w:p>
    <w:p w14:paraId="33D5E1DC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hradě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újmy,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pojištěnému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přiznáno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proti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odpůrci,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pokud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</w:p>
    <w:p w14:paraId="2F4684A6" w14:textId="77777777" w:rsidR="00625430" w:rsidRDefault="00000000">
      <w:pPr>
        <w:framePr w:w="4833" w:wrap="auto" w:hAnchor="text" w:x="1134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něj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uhradil.</w:t>
      </w:r>
    </w:p>
    <w:p w14:paraId="3F5B91F9" w14:textId="77777777" w:rsidR="00625430" w:rsidRDefault="00000000">
      <w:pPr>
        <w:framePr w:w="5116" w:wrap="auto" w:hAnchor="text" w:x="6179" w:y="701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3.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souhlasí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zasíláním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obchodních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marketingových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sdělení.</w:t>
      </w:r>
    </w:p>
    <w:p w14:paraId="36FBC3BE" w14:textId="77777777" w:rsidR="00625430" w:rsidRDefault="00000000">
      <w:pPr>
        <w:framePr w:w="5116" w:wrap="auto" w:hAnchor="text" w:x="6179" w:y="701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4"/>
          <w:sz w:val="16"/>
        </w:rPr>
        <w:t>Tento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souhlas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kdykoliv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během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trvání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odvolat.</w:t>
      </w:r>
    </w:p>
    <w:p w14:paraId="73911208" w14:textId="77777777" w:rsidR="00625430" w:rsidRDefault="00000000">
      <w:pPr>
        <w:framePr w:w="5116" w:wrap="auto" w:hAnchor="text" w:x="6179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4.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souhlasí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zasíláním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informací</w:t>
      </w:r>
      <w:r>
        <w:rPr>
          <w:rFonts w:ascii="ESSIBJ+MyriadPro-Regular"/>
          <w:color w:val="000000"/>
          <w:spacing w:val="-1"/>
          <w:sz w:val="16"/>
        </w:rPr>
        <w:t xml:space="preserve"> od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prostředky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elek-</w:t>
      </w:r>
    </w:p>
    <w:p w14:paraId="1F6DBE16" w14:textId="77777777" w:rsidR="00625430" w:rsidRDefault="00000000">
      <w:pPr>
        <w:framePr w:w="5116" w:wrap="auto" w:hAnchor="text" w:x="6179" w:y="701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tronické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komunikace,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pokud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uvedl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elektronickou</w:t>
      </w:r>
    </w:p>
    <w:p w14:paraId="50220B29" w14:textId="77777777" w:rsidR="00625430" w:rsidRDefault="00000000">
      <w:pPr>
        <w:framePr w:w="5116" w:wrap="auto" w:hAnchor="text" w:x="6179" w:y="701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adresu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telefonní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číslo.</w:t>
      </w:r>
      <w:r>
        <w:rPr>
          <w:rFonts w:ascii="ESSIBJ+MyriadPro-Regular"/>
          <w:color w:val="000000"/>
          <w:spacing w:val="-12"/>
          <w:sz w:val="16"/>
        </w:rPr>
        <w:t xml:space="preserve"> </w:t>
      </w:r>
      <w:r>
        <w:rPr>
          <w:rFonts w:ascii="ESSIBJ+MyriadPro-Regular"/>
          <w:color w:val="000000"/>
          <w:spacing w:val="-4"/>
          <w:sz w:val="16"/>
        </w:rPr>
        <w:t>Tento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souhlas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kdykoliv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během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trvání</w:t>
      </w:r>
    </w:p>
    <w:p w14:paraId="45131470" w14:textId="77777777" w:rsidR="00625430" w:rsidRDefault="00000000">
      <w:pPr>
        <w:framePr w:w="5116" w:wrap="auto" w:hAnchor="text" w:x="6179" w:y="701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odvolat.</w:t>
      </w:r>
    </w:p>
    <w:p w14:paraId="0803DFC9" w14:textId="77777777" w:rsidR="00625430" w:rsidRDefault="00000000">
      <w:pPr>
        <w:framePr w:w="5116" w:wrap="auto" w:hAnchor="text" w:x="6179" w:y="701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5.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Pokud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nesouhlasí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zasíláním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informací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prostředky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elektro-</w:t>
      </w:r>
    </w:p>
    <w:p w14:paraId="17ACE65B" w14:textId="77777777" w:rsidR="00625430" w:rsidRDefault="00000000">
      <w:pPr>
        <w:framePr w:w="5116" w:wrap="auto" w:hAnchor="text" w:x="6179" w:y="701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nické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komunikace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dle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čl.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15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odst.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4,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nemůže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mu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zasílat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ani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pí-</w:t>
      </w:r>
    </w:p>
    <w:p w14:paraId="5F0DFDB5" w14:textId="77777777" w:rsidR="00625430" w:rsidRDefault="00000000">
      <w:pPr>
        <w:framePr w:w="5116" w:wrap="auto" w:hAnchor="text" w:x="6179" w:y="701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semnosti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elektronickou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zprávou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opatřenou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zaručeným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elektronickým</w:t>
      </w:r>
    </w:p>
    <w:p w14:paraId="36CB01FD" w14:textId="77777777" w:rsidR="00625430" w:rsidRDefault="00000000">
      <w:pPr>
        <w:framePr w:w="5116" w:wrap="auto" w:hAnchor="text" w:x="6179" w:y="7015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podpisem odesilatele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dle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čl.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14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odst.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5.</w:t>
      </w:r>
    </w:p>
    <w:p w14:paraId="25181CB4" w14:textId="77777777" w:rsidR="00625430" w:rsidRDefault="00000000">
      <w:pPr>
        <w:framePr w:w="321" w:wrap="auto" w:hAnchor="text" w:x="850" w:y="863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2911FE68" w14:textId="77777777" w:rsidR="00625430" w:rsidRDefault="00000000">
      <w:pPr>
        <w:framePr w:w="321" w:wrap="auto" w:hAnchor="text" w:x="850" w:y="8635"/>
        <w:widowControl w:val="0"/>
        <w:autoSpaceDE w:val="0"/>
        <w:autoSpaceDN w:val="0"/>
        <w:spacing w:before="70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3</w:t>
      </w:r>
    </w:p>
    <w:p w14:paraId="3259AD87" w14:textId="77777777" w:rsidR="00625430" w:rsidRDefault="00000000">
      <w:pPr>
        <w:framePr w:w="273" w:wrap="auto" w:hAnchor="text" w:x="932" w:y="863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3562F467" w14:textId="77777777" w:rsidR="00625430" w:rsidRDefault="00000000">
      <w:pPr>
        <w:framePr w:w="273" w:wrap="auto" w:hAnchor="text" w:x="932" w:y="8635"/>
        <w:widowControl w:val="0"/>
        <w:autoSpaceDE w:val="0"/>
        <w:autoSpaceDN w:val="0"/>
        <w:spacing w:before="70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3046DD86" w14:textId="77777777" w:rsidR="00625430" w:rsidRDefault="00000000">
      <w:pPr>
        <w:framePr w:w="1112" w:wrap="auto" w:hAnchor="text" w:x="8182" w:y="9035"/>
        <w:widowControl w:val="0"/>
        <w:autoSpaceDE w:val="0"/>
        <w:autoSpaceDN w:val="0"/>
        <w:spacing w:before="0" w:after="0" w:line="197" w:lineRule="exact"/>
        <w:ind w:left="90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16</w:t>
      </w:r>
    </w:p>
    <w:p w14:paraId="29AD29CF" w14:textId="77777777" w:rsidR="00625430" w:rsidRDefault="00000000">
      <w:pPr>
        <w:framePr w:w="1112" w:wrap="auto" w:hAnchor="text" w:x="8182" w:y="9035"/>
        <w:widowControl w:val="0"/>
        <w:autoSpaceDE w:val="0"/>
        <w:autoSpaceDN w:val="0"/>
        <w:spacing w:before="0" w:after="0" w:line="180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z w:val="16"/>
        </w:rPr>
        <w:t>Výklad</w:t>
      </w:r>
      <w:r>
        <w:rPr>
          <w:rFonts w:ascii="FVQNHW+MyriadPro-It"/>
          <w:color w:val="000000"/>
          <w:spacing w:val="-1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pojmů</w:t>
      </w:r>
    </w:p>
    <w:p w14:paraId="7329B2A7" w14:textId="77777777" w:rsidR="00625430" w:rsidRDefault="00000000">
      <w:pPr>
        <w:framePr w:w="2634" w:wrap="auto" w:hAnchor="text" w:x="6180" w:y="957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3"/>
          <w:sz w:val="16"/>
        </w:rPr>
        <w:t>Pro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účely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tohoto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se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rozumí:</w:t>
      </w:r>
    </w:p>
    <w:p w14:paraId="21B7A34F" w14:textId="77777777" w:rsidR="00625430" w:rsidRDefault="00000000">
      <w:pPr>
        <w:framePr w:w="321" w:wrap="auto" w:hAnchor="text" w:x="6180" w:y="975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1D00E43E" w14:textId="77777777" w:rsidR="00625430" w:rsidRDefault="00000000">
      <w:pPr>
        <w:framePr w:w="273" w:wrap="auto" w:hAnchor="text" w:x="6261" w:y="975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4640F07F" w14:textId="77777777" w:rsidR="00625430" w:rsidRDefault="00000000">
      <w:pPr>
        <w:framePr w:w="4832" w:wrap="auto" w:hAnchor="text" w:x="6463" w:y="9745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Běžným</w:t>
      </w:r>
      <w:r>
        <w:rPr>
          <w:rFonts w:ascii="PHWBRC+MyriadPro-Bold"/>
          <w:color w:val="000000"/>
          <w:spacing w:val="-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pojistným</w:t>
      </w:r>
      <w:r>
        <w:rPr>
          <w:rFonts w:ascii="PHWBRC+MyriadPro-Bold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stanovené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období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splatné</w:t>
      </w:r>
    </w:p>
    <w:p w14:paraId="44570709" w14:textId="77777777" w:rsidR="00625430" w:rsidRDefault="00000000">
      <w:pPr>
        <w:framePr w:w="4832" w:wrap="auto" w:hAnchor="text" w:x="6463" w:y="974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prvního</w:t>
      </w:r>
      <w:r>
        <w:rPr>
          <w:rFonts w:ascii="ESSIBJ+MyriadPro-Regular"/>
          <w:color w:val="000000"/>
          <w:spacing w:val="-1"/>
          <w:sz w:val="16"/>
        </w:rPr>
        <w:t xml:space="preserve"> dne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období,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pokud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ujednáno</w:t>
      </w:r>
      <w:r>
        <w:rPr>
          <w:rFonts w:ascii="ESSIBJ+MyriadPro-Regular"/>
          <w:color w:val="000000"/>
          <w:sz w:val="16"/>
        </w:rPr>
        <w:t xml:space="preserve"> jinak.</w:t>
      </w:r>
    </w:p>
    <w:p w14:paraId="59B5C85F" w14:textId="77777777" w:rsidR="00625430" w:rsidRDefault="00000000">
      <w:pPr>
        <w:framePr w:w="4832" w:wrap="auto" w:hAnchor="text" w:x="6463" w:y="974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PHWBRC+MyriadPro-Bold"/>
          <w:color w:val="000000"/>
          <w:spacing w:val="-1"/>
          <w:sz w:val="16"/>
        </w:rPr>
        <w:t>Ekologickou</w:t>
      </w:r>
      <w:r>
        <w:rPr>
          <w:rFonts w:ascii="PHWBRC+MyriadPro-Bold"/>
          <w:color w:val="000000"/>
          <w:spacing w:val="11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újmou</w:t>
      </w:r>
      <w:r>
        <w:rPr>
          <w:rFonts w:ascii="PHWBRC+MyriadPro-Bold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ztráta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oslabení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přirozených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funkcí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ekosys-</w:t>
      </w:r>
    </w:p>
    <w:p w14:paraId="2DD4D821" w14:textId="77777777" w:rsidR="00625430" w:rsidRDefault="00000000">
      <w:pPr>
        <w:framePr w:w="4832" w:wrap="auto" w:hAnchor="text" w:x="6463" w:y="974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témů,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vznikajících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poškozením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jejich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složek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narušením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vnitřních</w:t>
      </w:r>
    </w:p>
    <w:p w14:paraId="597427E1" w14:textId="77777777" w:rsidR="00625430" w:rsidRDefault="00000000">
      <w:pPr>
        <w:framePr w:w="4832" w:wrap="auto" w:hAnchor="text" w:x="6463" w:y="974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vazeb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procesů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lidské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činnosti.</w:t>
      </w:r>
    </w:p>
    <w:p w14:paraId="582ABDED" w14:textId="77777777" w:rsidR="00625430" w:rsidRDefault="00000000">
      <w:pPr>
        <w:framePr w:w="321" w:wrap="auto" w:hAnchor="text" w:x="6180" w:y="1011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7AC5091B" w14:textId="77777777" w:rsidR="00625430" w:rsidRDefault="00000000">
      <w:pPr>
        <w:framePr w:w="273" w:wrap="auto" w:hAnchor="text" w:x="6261" w:y="1011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73FB531B" w14:textId="77777777" w:rsidR="00625430" w:rsidRDefault="00000000">
      <w:pPr>
        <w:framePr w:w="321" w:wrap="auto" w:hAnchor="text" w:x="850" w:y="1025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4</w:t>
      </w:r>
    </w:p>
    <w:p w14:paraId="0BB02E38" w14:textId="77777777" w:rsidR="00625430" w:rsidRDefault="00000000">
      <w:pPr>
        <w:framePr w:w="321" w:wrap="auto" w:hAnchor="text" w:x="850" w:y="10255"/>
        <w:widowControl w:val="0"/>
        <w:autoSpaceDE w:val="0"/>
        <w:autoSpaceDN w:val="0"/>
        <w:spacing w:before="34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5</w:t>
      </w:r>
    </w:p>
    <w:p w14:paraId="00E9D41E" w14:textId="77777777" w:rsidR="00625430" w:rsidRDefault="00000000">
      <w:pPr>
        <w:framePr w:w="273" w:wrap="auto" w:hAnchor="text" w:x="932" w:y="1025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257B3819" w14:textId="77777777" w:rsidR="00625430" w:rsidRDefault="00000000">
      <w:pPr>
        <w:framePr w:w="273" w:wrap="auto" w:hAnchor="text" w:x="932" w:y="10255"/>
        <w:widowControl w:val="0"/>
        <w:autoSpaceDE w:val="0"/>
        <w:autoSpaceDN w:val="0"/>
        <w:spacing w:before="34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0323EF94" w14:textId="77777777" w:rsidR="00625430" w:rsidRDefault="00000000">
      <w:pPr>
        <w:framePr w:w="321" w:wrap="auto" w:hAnchor="text" w:x="6179" w:y="1065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3</w:t>
      </w:r>
    </w:p>
    <w:p w14:paraId="14AAAD3D" w14:textId="77777777" w:rsidR="00625430" w:rsidRDefault="00000000">
      <w:pPr>
        <w:framePr w:w="321" w:wrap="auto" w:hAnchor="text" w:x="6179" w:y="10651"/>
        <w:widowControl w:val="0"/>
        <w:autoSpaceDE w:val="0"/>
        <w:autoSpaceDN w:val="0"/>
        <w:spacing w:before="52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4</w:t>
      </w:r>
    </w:p>
    <w:p w14:paraId="72C4BC49" w14:textId="77777777" w:rsidR="00625430" w:rsidRDefault="00000000">
      <w:pPr>
        <w:framePr w:w="273" w:wrap="auto" w:hAnchor="text" w:x="6261" w:y="1065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007841C9" w14:textId="77777777" w:rsidR="00625430" w:rsidRDefault="00000000">
      <w:pPr>
        <w:framePr w:w="273" w:wrap="auto" w:hAnchor="text" w:x="6261" w:y="10651"/>
        <w:widowControl w:val="0"/>
        <w:autoSpaceDE w:val="0"/>
        <w:autoSpaceDN w:val="0"/>
        <w:spacing w:before="52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20805E44" w14:textId="77777777" w:rsidR="00625430" w:rsidRDefault="00000000">
      <w:pPr>
        <w:framePr w:w="4832" w:wrap="auto" w:hAnchor="text" w:x="6463" w:y="10646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Finanční</w:t>
      </w:r>
      <w:r>
        <w:rPr>
          <w:rFonts w:ascii="PHWBRC+MyriadPro-Bold"/>
          <w:color w:val="000000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sankcí</w:t>
      </w:r>
      <w:r>
        <w:rPr>
          <w:rFonts w:ascii="PHWBRC+MyriadPro-Bold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jakákoliv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pokuta,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penále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jiná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smluvní,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správní</w:t>
      </w:r>
      <w:r>
        <w:rPr>
          <w:rFonts w:ascii="ESSIBJ+MyriadPro-Regular"/>
          <w:color w:val="000000"/>
          <w:spacing w:val="-1"/>
          <w:sz w:val="16"/>
        </w:rPr>
        <w:t xml:space="preserve"> nebo</w:t>
      </w:r>
    </w:p>
    <w:p w14:paraId="77AD0A8D" w14:textId="77777777" w:rsidR="00625430" w:rsidRDefault="00000000">
      <w:pPr>
        <w:framePr w:w="4832" w:wrap="auto" w:hAnchor="text" w:x="6463" w:y="1064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trestní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sankce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výjimkou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sankcí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uložených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souvislosti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výpočtem</w:t>
      </w:r>
    </w:p>
    <w:p w14:paraId="447AC33D" w14:textId="77777777" w:rsidR="00625430" w:rsidRDefault="00000000">
      <w:pPr>
        <w:framePr w:w="4832" w:wrap="auto" w:hAnchor="text" w:x="6463" w:y="1064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poukazy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daní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poplatků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veřejné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(na-</w:t>
      </w:r>
    </w:p>
    <w:p w14:paraId="34A0CEB5" w14:textId="77777777" w:rsidR="00625430" w:rsidRDefault="00000000">
      <w:pPr>
        <w:framePr w:w="4832" w:wrap="auto" w:hAnchor="text" w:x="6463" w:y="1064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příklad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zdravotní,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sociální).</w:t>
      </w:r>
    </w:p>
    <w:p w14:paraId="1826BD8A" w14:textId="77777777" w:rsidR="00625430" w:rsidRDefault="00000000">
      <w:pPr>
        <w:framePr w:w="4832" w:wrap="auto" w:hAnchor="text" w:x="6463" w:y="1064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PHWBRC+MyriadPro-Bold"/>
          <w:color w:val="000000"/>
          <w:spacing w:val="-1"/>
          <w:sz w:val="16"/>
        </w:rPr>
        <w:t>Hromadnou</w:t>
      </w:r>
      <w:r>
        <w:rPr>
          <w:rFonts w:ascii="PHWBRC+MyriadPro-Bold"/>
          <w:color w:val="000000"/>
          <w:spacing w:val="6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škodnou</w:t>
      </w:r>
      <w:r>
        <w:rPr>
          <w:rFonts w:ascii="PHWBRC+MyriadPro-Bold"/>
          <w:color w:val="000000"/>
          <w:spacing w:val="6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událostí</w:t>
      </w:r>
      <w:r>
        <w:rPr>
          <w:rFonts w:ascii="PHWBRC+MyriadPro-Bold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více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spolu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časově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souvisejících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škod-</w:t>
      </w:r>
    </w:p>
    <w:p w14:paraId="21420B0F" w14:textId="77777777" w:rsidR="00625430" w:rsidRDefault="00000000">
      <w:pPr>
        <w:framePr w:w="4832" w:wrap="auto" w:hAnchor="text" w:x="6463" w:y="1064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ných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událostí,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vyplývají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přímo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nepřímo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ze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stejného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zdroje,</w:t>
      </w:r>
    </w:p>
    <w:p w14:paraId="7DAF1390" w14:textId="77777777" w:rsidR="00625430" w:rsidRDefault="00000000">
      <w:pPr>
        <w:framePr w:w="4832" w:wrap="auto" w:hAnchor="text" w:x="6463" w:y="1064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příčiny,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události,</w:t>
      </w:r>
      <w:r>
        <w:rPr>
          <w:rFonts w:ascii="ESSIBJ+MyriadPro-Regular"/>
          <w:color w:val="000000"/>
          <w:spacing w:val="-1"/>
          <w:sz w:val="16"/>
        </w:rPr>
        <w:t xml:space="preserve"> okolnosti,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závady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jiného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nebezpečí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považují</w:t>
      </w:r>
      <w:r>
        <w:rPr>
          <w:rFonts w:ascii="ESSIBJ+MyriadPro-Regular"/>
          <w:color w:val="000000"/>
          <w:spacing w:val="-1"/>
          <w:sz w:val="16"/>
        </w:rPr>
        <w:t xml:space="preserve"> se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</w:p>
    <w:p w14:paraId="408E88B4" w14:textId="77777777" w:rsidR="00625430" w:rsidRDefault="00000000">
      <w:pPr>
        <w:framePr w:w="4832" w:wrap="auto" w:hAnchor="text" w:x="6463" w:y="1064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jednu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škodnou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událost.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Pro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vznik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hromadné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škodné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roz-</w:t>
      </w:r>
    </w:p>
    <w:p w14:paraId="371F31F0" w14:textId="77777777" w:rsidR="00625430" w:rsidRDefault="00000000">
      <w:pPr>
        <w:framePr w:w="4832" w:wrap="auto" w:hAnchor="text" w:x="6463" w:y="1064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hodný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vznik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první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řadě.</w:t>
      </w:r>
    </w:p>
    <w:p w14:paraId="42CBA824" w14:textId="77777777" w:rsidR="00625430" w:rsidRDefault="00000000">
      <w:pPr>
        <w:framePr w:w="4832" w:wrap="auto" w:hAnchor="text" w:x="6463" w:y="1064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Integrální</w:t>
      </w:r>
      <w:r>
        <w:rPr>
          <w:rFonts w:ascii="PHWBRC+MyriadPro-Bold"/>
          <w:color w:val="000000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franšízou</w:t>
      </w:r>
      <w:r>
        <w:rPr>
          <w:rFonts w:ascii="PHWBRC+MyriadPro-Bold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částka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sjednaná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do </w:t>
      </w:r>
      <w:r>
        <w:rPr>
          <w:rFonts w:ascii="ESSIBJ+MyriadPro-Regular" w:hAnsi="ESSIBJ+MyriadPro-Regular" w:cs="ESSIBJ+MyriadPro-Regular"/>
          <w:color w:val="000000"/>
          <w:sz w:val="16"/>
        </w:rPr>
        <w:t>jejíž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výše</w:t>
      </w:r>
    </w:p>
    <w:p w14:paraId="19FE52C2" w14:textId="77777777" w:rsidR="00625430" w:rsidRDefault="00000000">
      <w:pPr>
        <w:framePr w:w="4832" w:wrap="auto" w:hAnchor="text" w:x="6463" w:y="1064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neposkytuje;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případě,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kdy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přesáhlo</w:t>
      </w:r>
    </w:p>
    <w:p w14:paraId="4CB9A29C" w14:textId="77777777" w:rsidR="00625430" w:rsidRDefault="00000000">
      <w:pPr>
        <w:framePr w:w="4832" w:wrap="auto" w:hAnchor="text" w:x="6463" w:y="1064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sjednanou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výši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franšízy,</w:t>
      </w:r>
      <w:r>
        <w:rPr>
          <w:rFonts w:ascii="ESSIBJ+MyriadPro-Regular"/>
          <w:color w:val="000000"/>
          <w:spacing w:val="-1"/>
          <w:sz w:val="16"/>
        </w:rPr>
        <w:t xml:space="preserve"> se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tato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částka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neodečítá.</w:t>
      </w:r>
    </w:p>
    <w:p w14:paraId="08A0151D" w14:textId="77777777" w:rsidR="00625430" w:rsidRDefault="00000000">
      <w:pPr>
        <w:framePr w:w="4832" w:wrap="auto" w:hAnchor="text" w:x="6463" w:y="1064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být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stanovena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pevnou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částkou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Kč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pevným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procentem.</w:t>
      </w:r>
    </w:p>
    <w:p w14:paraId="0056B63B" w14:textId="77777777" w:rsidR="00625430" w:rsidRDefault="00000000">
      <w:pPr>
        <w:framePr w:w="4833" w:wrap="auto" w:hAnchor="text" w:x="1134" w:y="1079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Vzdal-li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která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vynaložila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zachraňovací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nákla-</w:t>
      </w:r>
    </w:p>
    <w:p w14:paraId="1999ADDB" w14:textId="77777777" w:rsidR="00625430" w:rsidRDefault="00000000">
      <w:pPr>
        <w:framePr w:w="4833" w:wrap="auto" w:hAnchor="text" w:x="1134" w:y="1079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4"/>
          <w:sz w:val="16"/>
        </w:rPr>
        <w:t>dy,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svého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práva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náhradu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újmy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jiného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obdobného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práva,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</w:p>
    <w:p w14:paraId="37AF7BC8" w14:textId="77777777" w:rsidR="00625430" w:rsidRDefault="00000000">
      <w:pPr>
        <w:framePr w:w="4833" w:wrap="auto" w:hAnchor="text" w:x="1134" w:y="1079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toto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včas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neuplatnili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jinak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zmařili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přechod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svých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</w:p>
    <w:p w14:paraId="622C8BF7" w14:textId="77777777" w:rsidR="00625430" w:rsidRDefault="00000000">
      <w:pPr>
        <w:framePr w:w="4833" w:wrap="auto" w:hAnchor="text" w:x="1134" w:y="1079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pojistitele,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snížit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až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částek,</w:t>
      </w:r>
    </w:p>
    <w:p w14:paraId="62026CC1" w14:textId="77777777" w:rsidR="00625430" w:rsidRDefault="00000000">
      <w:pPr>
        <w:framePr w:w="4833" w:wrap="auto" w:hAnchor="text" w:x="1134" w:y="1079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by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jinak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mohl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získat,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nestanoví-li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právní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předpis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jinak.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Projeví-li</w:t>
      </w:r>
    </w:p>
    <w:p w14:paraId="121302C8" w14:textId="77777777" w:rsidR="00625430" w:rsidRDefault="00000000">
      <w:pPr>
        <w:framePr w:w="4833" w:wrap="auto" w:hAnchor="text" w:x="1134" w:y="1079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následky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jednání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uvedeného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první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větě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tohoto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odstavce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až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</w:t>
      </w:r>
    </w:p>
    <w:p w14:paraId="7E5E5DE3" w14:textId="77777777" w:rsidR="00625430" w:rsidRDefault="00000000">
      <w:pPr>
        <w:framePr w:w="4833" w:wrap="auto" w:hAnchor="text" w:x="1134" w:y="1079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výplatě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plnění,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má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vrácení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vyplaceného</w:t>
      </w:r>
    </w:p>
    <w:p w14:paraId="0544C641" w14:textId="77777777" w:rsidR="00625430" w:rsidRDefault="00000000">
      <w:pPr>
        <w:framePr w:w="4833" w:wrap="auto" w:hAnchor="text" w:x="1134" w:y="10795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až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výše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částek,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by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jinak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mohl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získat.</w:t>
      </w:r>
    </w:p>
    <w:p w14:paraId="3A765799" w14:textId="77777777" w:rsidR="00625430" w:rsidRDefault="00000000">
      <w:pPr>
        <w:framePr w:w="321" w:wrap="auto" w:hAnchor="text" w:x="6179" w:y="1227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5</w:t>
      </w:r>
    </w:p>
    <w:p w14:paraId="690B53F5" w14:textId="77777777" w:rsidR="00625430" w:rsidRDefault="00000000">
      <w:pPr>
        <w:framePr w:w="273" w:wrap="auto" w:hAnchor="text" w:x="6261" w:y="1227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72A0D3DD" w14:textId="77777777" w:rsidR="00625430" w:rsidRDefault="00000000">
      <w:pPr>
        <w:framePr w:w="984" w:wrap="auto" w:hAnchor="text" w:x="2918" w:y="12455"/>
        <w:widowControl w:val="0"/>
        <w:autoSpaceDE w:val="0"/>
        <w:autoSpaceDN w:val="0"/>
        <w:spacing w:before="0" w:after="0" w:line="197" w:lineRule="exact"/>
        <w:ind w:left="25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14</w:t>
      </w:r>
    </w:p>
    <w:p w14:paraId="1EECBAC6" w14:textId="77777777" w:rsidR="00625430" w:rsidRDefault="00000000">
      <w:pPr>
        <w:framePr w:w="984" w:wrap="auto" w:hAnchor="text" w:x="2918" w:y="12455"/>
        <w:widowControl w:val="0"/>
        <w:autoSpaceDE w:val="0"/>
        <w:autoSpaceDN w:val="0"/>
        <w:spacing w:before="0" w:after="0" w:line="180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pacing w:val="-1"/>
          <w:sz w:val="16"/>
        </w:rPr>
        <w:t>Doručování</w:t>
      </w:r>
    </w:p>
    <w:p w14:paraId="7AC61093" w14:textId="77777777" w:rsidR="00625430" w:rsidRDefault="00000000">
      <w:pPr>
        <w:framePr w:w="321" w:wrap="auto" w:hAnchor="text" w:x="850" w:y="1299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1B76BEA8" w14:textId="77777777" w:rsidR="00625430" w:rsidRDefault="00000000">
      <w:pPr>
        <w:framePr w:w="321" w:wrap="auto" w:hAnchor="text" w:x="850" w:y="12991"/>
        <w:widowControl w:val="0"/>
        <w:autoSpaceDE w:val="0"/>
        <w:autoSpaceDN w:val="0"/>
        <w:spacing w:before="16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357CF232" w14:textId="77777777" w:rsidR="00625430" w:rsidRDefault="00000000">
      <w:pPr>
        <w:framePr w:w="273" w:wrap="auto" w:hAnchor="text" w:x="932" w:y="1299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156446BA" w14:textId="77777777" w:rsidR="00625430" w:rsidRDefault="00000000">
      <w:pPr>
        <w:framePr w:w="273" w:wrap="auto" w:hAnchor="text" w:x="932" w:y="12991"/>
        <w:widowControl w:val="0"/>
        <w:autoSpaceDE w:val="0"/>
        <w:autoSpaceDN w:val="0"/>
        <w:spacing w:before="16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42FA09E3" w14:textId="77777777" w:rsidR="00625430" w:rsidRDefault="00000000">
      <w:pPr>
        <w:framePr w:w="4833" w:wrap="auto" w:hAnchor="text" w:x="1134" w:y="1299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Veškeré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žádosti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sdělení,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mají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vliv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výši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rozsah</w:t>
      </w:r>
    </w:p>
    <w:p w14:paraId="0D5A2BC6" w14:textId="77777777" w:rsidR="00625430" w:rsidRDefault="00000000">
      <w:pPr>
        <w:framePr w:w="4833" w:wrap="auto" w:hAnchor="text" w:x="1134" w:y="12991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se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podávají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písemně.</w:t>
      </w:r>
    </w:p>
    <w:p w14:paraId="574E0A65" w14:textId="77777777" w:rsidR="00625430" w:rsidRDefault="00000000">
      <w:pPr>
        <w:framePr w:w="4833" w:wrap="auto" w:hAnchor="text" w:x="1134" w:y="12991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Písemnosti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jsou</w:t>
      </w:r>
      <w:r>
        <w:rPr>
          <w:rFonts w:ascii="ESSIBJ+MyriadPro-Regular"/>
          <w:color w:val="000000"/>
          <w:spacing w:val="3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doručovány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provozovatelem</w:t>
      </w:r>
      <w:r>
        <w:rPr>
          <w:rFonts w:ascii="ESSIBJ+MyriadPro-Regular"/>
          <w:color w:val="000000"/>
          <w:spacing w:val="3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poštovních</w:t>
      </w:r>
    </w:p>
    <w:p w14:paraId="67F198C2" w14:textId="77777777" w:rsidR="00625430" w:rsidRDefault="00000000">
      <w:pPr>
        <w:framePr w:w="4833" w:wrap="auto" w:hAnchor="text" w:x="1134" w:y="12991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služeb,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popř.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zaměstnancem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jinou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pojistitelem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pově-</w:t>
      </w:r>
    </w:p>
    <w:p w14:paraId="3A7E4309" w14:textId="77777777" w:rsidR="00625430" w:rsidRDefault="00000000">
      <w:pPr>
        <w:framePr w:w="4833" w:wrap="auto" w:hAnchor="text" w:x="1134" w:y="12991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řenou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osobou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adresu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uvedenou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poslední</w:t>
      </w:r>
    </w:p>
    <w:p w14:paraId="18DE9414" w14:textId="77777777" w:rsidR="00625430" w:rsidRDefault="00000000">
      <w:pPr>
        <w:framePr w:w="4833" w:wrap="auto" w:hAnchor="text" w:x="1134" w:y="12991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pojistiteli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známou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adresu.</w:t>
      </w:r>
    </w:p>
    <w:p w14:paraId="2DE374A5" w14:textId="77777777" w:rsidR="00625430" w:rsidRDefault="00000000">
      <w:pPr>
        <w:framePr w:w="4833" w:wrap="auto" w:hAnchor="text" w:x="1134" w:y="12991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Písemnost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odeslaná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provozovatelem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poštovních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služeb</w:t>
      </w:r>
      <w:r>
        <w:rPr>
          <w:rFonts w:ascii="ESSIBJ+MyriadPro-Regular"/>
          <w:color w:val="000000"/>
          <w:sz w:val="16"/>
        </w:rPr>
        <w:t xml:space="preserve"> do-</w:t>
      </w:r>
    </w:p>
    <w:p w14:paraId="09FEAC52" w14:textId="77777777" w:rsidR="00625430" w:rsidRDefault="00000000">
      <w:pPr>
        <w:framePr w:w="4833" w:wrap="auto" w:hAnchor="text" w:x="1134" w:y="12991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poručenou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zásilkou,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popř.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obyčejnou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zásilkou,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adresátovi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považuje</w:t>
      </w:r>
    </w:p>
    <w:p w14:paraId="0A25791E" w14:textId="77777777" w:rsidR="00625430" w:rsidRDefault="00000000">
      <w:pPr>
        <w:framePr w:w="4833" w:wrap="auto" w:hAnchor="text" w:x="1134" w:y="12991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doručenou:</w:t>
      </w:r>
    </w:p>
    <w:p w14:paraId="5AA437A2" w14:textId="77777777" w:rsidR="00625430" w:rsidRDefault="00000000">
      <w:pPr>
        <w:framePr w:w="5116" w:wrap="auto" w:hAnchor="text" w:x="6179" w:y="12986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6.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Jednorázovým</w:t>
      </w:r>
      <w:r>
        <w:rPr>
          <w:rFonts w:ascii="PHWBRC+MyriadPro-Bold"/>
          <w:color w:val="000000"/>
          <w:spacing w:val="42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pojistným</w:t>
      </w:r>
      <w:r>
        <w:rPr>
          <w:rFonts w:ascii="PHWBRC+MyriadPro-Bold"/>
          <w:color w:val="000000"/>
          <w:spacing w:val="4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4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stanovené</w:t>
      </w:r>
      <w:r>
        <w:rPr>
          <w:rFonts w:ascii="ESSIBJ+MyriadPro-Regular"/>
          <w:color w:val="000000"/>
          <w:spacing w:val="4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4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celou</w:t>
      </w:r>
      <w:r>
        <w:rPr>
          <w:rFonts w:ascii="ESSIBJ+MyriadPro-Regular"/>
          <w:color w:val="000000"/>
          <w:spacing w:val="4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pojistnou</w:t>
      </w:r>
    </w:p>
    <w:p w14:paraId="68F7237B" w14:textId="77777777" w:rsidR="00625430" w:rsidRDefault="00000000">
      <w:pPr>
        <w:framePr w:w="5116" w:wrap="auto" w:hAnchor="text" w:x="6179" w:y="12986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dobu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splatné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dnem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počátku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pojištění.</w:t>
      </w:r>
    </w:p>
    <w:p w14:paraId="6C191985" w14:textId="77777777" w:rsidR="00625430" w:rsidRDefault="00000000">
      <w:pPr>
        <w:framePr w:w="5117" w:wrap="auto" w:hAnchor="text" w:x="6179" w:y="13346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7.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Kybernetickým</w:t>
      </w:r>
      <w:r>
        <w:rPr>
          <w:rFonts w:ascii="PHWBRC+MyriadPro-Bold"/>
          <w:color w:val="000000"/>
          <w:spacing w:val="4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nebezpečím</w:t>
      </w:r>
      <w:r>
        <w:rPr>
          <w:rFonts w:ascii="PHWBRC+MyriadPro-Bold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jakékoliv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ztráty,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pozměnění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poškoze-</w:t>
      </w:r>
    </w:p>
    <w:p w14:paraId="19F4FC7A" w14:textId="77777777" w:rsidR="00625430" w:rsidRDefault="00000000">
      <w:pPr>
        <w:framePr w:w="5117" w:wrap="auto" w:hAnchor="text" w:x="6179" w:y="13346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snížení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funkčnosti,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dostupnosti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provozuschopnosti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vý-</w:t>
      </w:r>
    </w:p>
    <w:p w14:paraId="6686A338" w14:textId="77777777" w:rsidR="00625430" w:rsidRDefault="00000000">
      <w:pPr>
        <w:framePr w:w="5117" w:wrap="auto" w:hAnchor="text" w:x="6179" w:y="13346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početních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systémů,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hardwaru,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programů,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softwaru,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dat,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data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skladů,</w:t>
      </w:r>
    </w:p>
    <w:p w14:paraId="56307F72" w14:textId="77777777" w:rsidR="00625430" w:rsidRDefault="00000000">
      <w:pPr>
        <w:framePr w:w="5117" w:wrap="auto" w:hAnchor="text" w:x="6179" w:y="13346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mikročipů,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integrovaných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obvodů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podobných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prvků,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bez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ohledu</w:t>
      </w:r>
    </w:p>
    <w:p w14:paraId="1D962C08" w14:textId="77777777" w:rsidR="00625430" w:rsidRDefault="00000000">
      <w:pPr>
        <w:framePr w:w="5117" w:wrap="auto" w:hAnchor="text" w:x="6179" w:y="13346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to,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zda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tvoří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netvoří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součást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počítačového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vybavení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poškoze-</w:t>
      </w:r>
    </w:p>
    <w:p w14:paraId="2523ECCD" w14:textId="77777777" w:rsidR="00625430" w:rsidRDefault="00000000">
      <w:pPr>
        <w:framePr w:w="5117" w:wrap="auto" w:hAnchor="text" w:x="6179" w:y="13346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ného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souvislosti</w:t>
      </w:r>
      <w:r>
        <w:rPr>
          <w:rFonts w:ascii="ESSIBJ+MyriadPro-Regular"/>
          <w:color w:val="000000"/>
          <w:sz w:val="16"/>
        </w:rPr>
        <w:t xml:space="preserve"> s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výkonem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činnosti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pojištěného.</w:t>
      </w:r>
    </w:p>
    <w:p w14:paraId="6E40294B" w14:textId="77777777" w:rsidR="00625430" w:rsidRDefault="00000000">
      <w:pPr>
        <w:framePr w:w="5117" w:wrap="auto" w:hAnchor="text" w:x="6179" w:y="1334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8.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 xml:space="preserve">Limitem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plnění</w:t>
      </w:r>
      <w:r>
        <w:rPr>
          <w:rFonts w:ascii="PHWBRC+MyriadPro-Bold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maximální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hranice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poskytnutého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plnění.</w:t>
      </w:r>
    </w:p>
    <w:p w14:paraId="2E7D249F" w14:textId="77777777" w:rsidR="00625430" w:rsidRDefault="00000000">
      <w:pPr>
        <w:framePr w:w="5117" w:wrap="auto" w:hAnchor="text" w:x="6179" w:y="1334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9.</w:t>
      </w:r>
      <w:r>
        <w:rPr>
          <w:rFonts w:ascii="ESSIBJ+MyriadPro-Regular"/>
          <w:color w:val="000000"/>
          <w:spacing w:val="136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Nabídkou</w:t>
      </w:r>
      <w:r>
        <w:rPr>
          <w:rFonts w:ascii="PHWBRC+MyriadPro-Bold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návrh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smlouvy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vypracovaný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pojistitelem.</w:t>
      </w:r>
    </w:p>
    <w:p w14:paraId="11F2C3B4" w14:textId="77777777" w:rsidR="00625430" w:rsidRDefault="00000000">
      <w:pPr>
        <w:framePr w:w="5117" w:wrap="auto" w:hAnchor="text" w:x="6179" w:y="1334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10.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Obchodem</w:t>
      </w:r>
      <w:r>
        <w:rPr>
          <w:rFonts w:ascii="PHWBRC+MyriadPro-Bold"/>
          <w:color w:val="000000"/>
          <w:spacing w:val="-5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na</w:t>
      </w:r>
      <w:r>
        <w:rPr>
          <w:rFonts w:ascii="PHWBRC+MyriadPro-Bold"/>
          <w:color w:val="000000"/>
          <w:spacing w:val="-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dálku</w:t>
      </w:r>
      <w:r>
        <w:rPr>
          <w:rFonts w:ascii="PHWBRC+MyriadPro-Bold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uzavření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smlouvy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formou,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při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bylo</w:t>
      </w:r>
    </w:p>
    <w:p w14:paraId="294A7EFF" w14:textId="77777777" w:rsidR="00625430" w:rsidRDefault="00000000">
      <w:pPr>
        <w:framePr w:w="5117" w:wrap="auto" w:hAnchor="text" w:x="6179" w:y="13346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využito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komunikačních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prostředků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bez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nutnosti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současné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fyzické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pří-</w:t>
      </w:r>
    </w:p>
    <w:p w14:paraId="29F6D5BA" w14:textId="77777777" w:rsidR="00625430" w:rsidRDefault="00000000">
      <w:pPr>
        <w:framePr w:w="5117" w:wrap="auto" w:hAnchor="text" w:x="6179" w:y="13346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tomnosti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smluvních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stran.</w:t>
      </w:r>
    </w:p>
    <w:p w14:paraId="7D721948" w14:textId="77777777" w:rsidR="00625430" w:rsidRDefault="00000000">
      <w:pPr>
        <w:framePr w:w="321" w:wrap="auto" w:hAnchor="text" w:x="850" w:y="1407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3</w:t>
      </w:r>
    </w:p>
    <w:p w14:paraId="1D40E1C2" w14:textId="77777777" w:rsidR="00625430" w:rsidRDefault="00000000">
      <w:pPr>
        <w:framePr w:w="273" w:wrap="auto" w:hAnchor="text" w:x="932" w:y="1407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.</w:t>
      </w:r>
    </w:p>
    <w:p w14:paraId="5D219A07" w14:textId="77777777" w:rsidR="00625430" w:rsidRDefault="00000000">
      <w:pPr>
        <w:framePr w:w="4832" w:wrap="auto" w:hAnchor="text" w:x="1134" w:y="1461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a)</w:t>
      </w:r>
      <w:r>
        <w:rPr>
          <w:rFonts w:ascii="ESSIBJ+MyriadPro-Regular"/>
          <w:color w:val="000000"/>
          <w:spacing w:val="7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třetím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pracovním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dnem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odeslání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zásilky;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u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doporučené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zásilky</w:t>
      </w:r>
    </w:p>
    <w:p w14:paraId="6D1EF47A" w14:textId="77777777" w:rsidR="00625430" w:rsidRDefault="00000000">
      <w:pPr>
        <w:framePr w:w="4832" w:wrap="auto" w:hAnchor="text" w:x="1134" w:y="1461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dodejkou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dnem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převzetí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zásilky,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i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případě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převzetí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zásilky</w:t>
      </w:r>
    </w:p>
    <w:p w14:paraId="5795E8C6" w14:textId="77777777" w:rsidR="00625430" w:rsidRDefault="00000000">
      <w:pPr>
        <w:framePr w:w="4832" w:wrap="auto" w:hAnchor="text" w:x="1134" w:y="1461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jinou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osobou,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jíž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pošta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doručila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zásilku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souladu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právními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před-</w:t>
      </w:r>
    </w:p>
    <w:p w14:paraId="2D0FE8E5" w14:textId="77777777" w:rsidR="00625430" w:rsidRDefault="00000000">
      <w:pPr>
        <w:framePr w:w="4832" w:wrap="auto" w:hAnchor="text" w:x="1134" w:y="1461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pisy</w:t>
      </w:r>
      <w:r>
        <w:rPr>
          <w:rFonts w:ascii="ESSIBJ+MyriadPro-Regular"/>
          <w:color w:val="000000"/>
          <w:sz w:val="16"/>
        </w:rPr>
        <w:t xml:space="preserve"> 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poštovních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službách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(např.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rodinný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příslušník);</w:t>
      </w:r>
    </w:p>
    <w:p w14:paraId="5666616C" w14:textId="77777777" w:rsidR="00625430" w:rsidRDefault="00000000">
      <w:pPr>
        <w:framePr w:w="4832" w:wrap="auto" w:hAnchor="text" w:x="1134" w:y="14611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b)</w:t>
      </w:r>
      <w:r>
        <w:rPr>
          <w:rFonts w:ascii="ESSIBJ+MyriadPro-Regular"/>
          <w:color w:val="000000"/>
          <w:spacing w:val="5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dnem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odepření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převzetí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zásilky;</w:t>
      </w:r>
    </w:p>
    <w:p w14:paraId="30B449F9" w14:textId="77777777" w:rsidR="00625430" w:rsidRDefault="00000000">
      <w:pPr>
        <w:framePr w:w="5116" w:wrap="auto" w:hAnchor="text" w:x="6179" w:y="15326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11.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Oprávněnou</w:t>
      </w:r>
      <w:r>
        <w:rPr>
          <w:rFonts w:ascii="PHWBRC+MyriadPro-Bold"/>
          <w:color w:val="000000"/>
          <w:spacing w:val="1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osobou</w:t>
      </w:r>
      <w:r>
        <w:rPr>
          <w:rFonts w:ascii="PHWBRC+MyriadPro-Bold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pojistník,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jiná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osoba,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 xml:space="preserve">v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dů-</w:t>
      </w:r>
    </w:p>
    <w:p w14:paraId="0F8691DA" w14:textId="77777777" w:rsidR="00625430" w:rsidRDefault="00000000">
      <w:pPr>
        <w:framePr w:w="5116" w:wrap="auto" w:hAnchor="text" w:x="6179" w:y="15326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 xml:space="preserve">sledku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</w:t>
      </w:r>
      <w:r>
        <w:rPr>
          <w:rFonts w:ascii="ESSIBJ+MyriadPro-Regular"/>
          <w:color w:val="000000"/>
          <w:sz w:val="16"/>
        </w:rPr>
        <w:t xml:space="preserve"> vznikne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plnění.</w:t>
      </w:r>
    </w:p>
    <w:p w14:paraId="38961B1B" w14:textId="77777777" w:rsidR="00625430" w:rsidRDefault="00000000">
      <w:pPr>
        <w:framePr w:w="4832" w:wrap="auto" w:hAnchor="text" w:x="1134" w:y="1551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c)</w:t>
      </w:r>
      <w:r>
        <w:rPr>
          <w:rFonts w:ascii="ESSIBJ+MyriadPro-Regular"/>
          <w:color w:val="000000"/>
          <w:spacing w:val="7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dnem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vrácení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zásilky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jako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nedoručitelné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(např.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pokud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nelze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adre-</w:t>
      </w:r>
    </w:p>
    <w:p w14:paraId="719ABC83" w14:textId="77777777" w:rsidR="00625430" w:rsidRDefault="00000000">
      <w:pPr>
        <w:framePr w:w="1233" w:wrap="auto" w:hAnchor="text" w:x="935" w:y="16338"/>
        <w:widowControl w:val="0"/>
        <w:autoSpaceDE w:val="0"/>
        <w:autoSpaceDN w:val="0"/>
        <w:spacing w:before="0" w:after="0" w:line="18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7"/>
          <w:sz w:val="16"/>
        </w:rPr>
        <w:t>T.č.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5"/>
          <w:sz w:val="16"/>
        </w:rPr>
        <w:t>VPPOD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1/16</w:t>
      </w:r>
    </w:p>
    <w:p w14:paraId="583EE865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4</w:t>
      </w:r>
    </w:p>
    <w:p w14:paraId="00665FCF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72763800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3C4F53DC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>
        <w:rPr>
          <w:rFonts w:ascii="Arial"/>
          <w:color w:val="FF0000"/>
          <w:sz w:val="2"/>
        </w:rPr>
        <w:lastRenderedPageBreak/>
        <w:t xml:space="preserve"> </w:t>
      </w:r>
    </w:p>
    <w:p w14:paraId="4A50EA86" w14:textId="77777777" w:rsidR="00625430" w:rsidRDefault="00000000">
      <w:pPr>
        <w:framePr w:w="321" w:wrap="auto" w:hAnchor="text" w:x="850" w:y="85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1D41FB16" w14:textId="77777777" w:rsidR="00625430" w:rsidRDefault="00000000">
      <w:pPr>
        <w:framePr w:w="321" w:wrap="auto" w:hAnchor="text" w:x="850" w:y="858"/>
        <w:widowControl w:val="0"/>
        <w:autoSpaceDE w:val="0"/>
        <w:autoSpaceDN w:val="0"/>
        <w:spacing w:before="34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074A3DC2" w14:textId="77777777" w:rsidR="00625430" w:rsidRDefault="00000000">
      <w:pPr>
        <w:framePr w:w="5035" w:wrap="auto" w:hAnchor="text" w:x="932" w:y="852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2.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Plavidlem</w:t>
      </w:r>
      <w:r>
        <w:rPr>
          <w:rFonts w:ascii="PHWBRC+MyriadPro-Bold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plavidlo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ve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smyslu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zákona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č.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114/1995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Sb.,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vnitrozemské</w:t>
      </w:r>
    </w:p>
    <w:p w14:paraId="462FE8E2" w14:textId="77777777" w:rsidR="00625430" w:rsidRDefault="00000000">
      <w:pPr>
        <w:framePr w:w="5035" w:wrap="auto" w:hAnchor="text" w:x="932" w:y="852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plavbě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vyhlášky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č.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223/1995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sb.,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způsobilosti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plavidel</w:t>
      </w:r>
      <w:r>
        <w:rPr>
          <w:rFonts w:ascii="ESSIBJ+MyriadPro-Regular"/>
          <w:color w:val="000000"/>
          <w:sz w:val="16"/>
        </w:rPr>
        <w:t xml:space="preserve"> k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provozu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</w:p>
    <w:p w14:paraId="370602CA" w14:textId="77777777" w:rsidR="00625430" w:rsidRDefault="00000000">
      <w:pPr>
        <w:framePr w:w="5035" w:wrap="auto" w:hAnchor="text" w:x="932" w:y="852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vnitrozemských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vodních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cestách,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platném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znění.</w:t>
      </w:r>
    </w:p>
    <w:p w14:paraId="7CA5CD4E" w14:textId="77777777" w:rsidR="00625430" w:rsidRDefault="00000000">
      <w:pPr>
        <w:framePr w:w="5116" w:wrap="auto" w:hAnchor="text" w:x="6180" w:y="852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29.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Účastníkem</w:t>
      </w:r>
      <w:r>
        <w:rPr>
          <w:rFonts w:ascii="PHWBRC+MyriadPro-Bold"/>
          <w:color w:val="000000"/>
          <w:spacing w:val="39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pojištění</w:t>
      </w:r>
      <w:r>
        <w:rPr>
          <w:rFonts w:ascii="PHWBRC+MyriadPro-Bold"/>
          <w:color w:val="000000"/>
          <w:spacing w:val="4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pojistitel</w:t>
      </w:r>
      <w:r>
        <w:rPr>
          <w:rFonts w:ascii="ESSIBJ+MyriadPro-Regular"/>
          <w:color w:val="000000"/>
          <w:spacing w:val="4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4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pojistník</w:t>
      </w:r>
      <w:r>
        <w:rPr>
          <w:rFonts w:ascii="ESSIBJ+MyriadPro-Regular"/>
          <w:color w:val="000000"/>
          <w:spacing w:val="4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jakožto</w:t>
      </w:r>
      <w:r>
        <w:rPr>
          <w:rFonts w:ascii="ESSIBJ+MyriadPro-Regular"/>
          <w:color w:val="000000"/>
          <w:spacing w:val="4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smluvní</w:t>
      </w:r>
      <w:r>
        <w:rPr>
          <w:rFonts w:ascii="ESSIBJ+MyriadPro-Regular"/>
          <w:color w:val="000000"/>
          <w:spacing w:val="4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strany</w:t>
      </w:r>
    </w:p>
    <w:p w14:paraId="7FC225F0" w14:textId="77777777" w:rsidR="00625430" w:rsidRDefault="00000000">
      <w:pPr>
        <w:framePr w:w="5116" w:wrap="auto" w:hAnchor="text" w:x="6180" w:y="852"/>
        <w:widowControl w:val="0"/>
        <w:autoSpaceDE w:val="0"/>
        <w:autoSpaceDN w:val="0"/>
        <w:spacing w:before="0" w:after="0" w:line="187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dále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každá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další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osoba,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2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vzniklo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právo</w:t>
      </w:r>
    </w:p>
    <w:p w14:paraId="56366B16" w14:textId="77777777" w:rsidR="00625430" w:rsidRDefault="00000000">
      <w:pPr>
        <w:framePr w:w="5116" w:wrap="auto" w:hAnchor="text" w:x="6180" w:y="852"/>
        <w:widowControl w:val="0"/>
        <w:autoSpaceDE w:val="0"/>
        <w:autoSpaceDN w:val="0"/>
        <w:spacing w:before="0" w:after="0" w:line="187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povinnost.</w:t>
      </w:r>
    </w:p>
    <w:p w14:paraId="00B7116C" w14:textId="77777777" w:rsidR="00625430" w:rsidRDefault="00000000">
      <w:pPr>
        <w:framePr w:w="5116" w:wrap="auto" w:hAnchor="text" w:x="6180" w:y="852"/>
        <w:widowControl w:val="0"/>
        <w:autoSpaceDE w:val="0"/>
        <w:autoSpaceDN w:val="0"/>
        <w:spacing w:before="0" w:after="0" w:line="18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30.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Újmou</w:t>
      </w:r>
      <w:r>
        <w:rPr>
          <w:rFonts w:ascii="PHWBRC+MyriadPro-Bold"/>
          <w:color w:val="000000"/>
          <w:spacing w:val="3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majetková</w:t>
      </w:r>
      <w:r>
        <w:rPr>
          <w:rFonts w:ascii="ESSIBJ+MyriadPro-Regular"/>
          <w:color w:val="000000"/>
          <w:spacing w:val="3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újma</w:t>
      </w:r>
      <w:r>
        <w:rPr>
          <w:rFonts w:ascii="ESSIBJ+MyriadPro-Regular"/>
          <w:color w:val="000000"/>
          <w:spacing w:val="3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(škoda)</w:t>
      </w:r>
      <w:r>
        <w:rPr>
          <w:rFonts w:ascii="ESSIBJ+MyriadPro-Regular"/>
          <w:color w:val="000000"/>
          <w:spacing w:val="3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2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nemajetková</w:t>
      </w:r>
      <w:r>
        <w:rPr>
          <w:rFonts w:ascii="ESSIBJ+MyriadPro-Regular"/>
          <w:color w:val="000000"/>
          <w:spacing w:val="3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újma</w:t>
      </w:r>
      <w:r>
        <w:rPr>
          <w:rFonts w:ascii="ESSIBJ+MyriadPro-Regular"/>
          <w:color w:val="000000"/>
          <w:spacing w:val="3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specifikovaná</w:t>
      </w:r>
    </w:p>
    <w:p w14:paraId="0A241B54" w14:textId="77777777" w:rsidR="00625430" w:rsidRDefault="00000000">
      <w:pPr>
        <w:framePr w:w="5116" w:wrap="auto" w:hAnchor="text" w:x="6180" w:y="852"/>
        <w:widowControl w:val="0"/>
        <w:autoSpaceDE w:val="0"/>
        <w:autoSpaceDN w:val="0"/>
        <w:spacing w:before="0" w:after="0" w:line="187" w:lineRule="exact"/>
        <w:ind w:left="284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příslušných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6"/>
          <w:sz w:val="16"/>
        </w:rPr>
        <w:t>DPP,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ZPP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smlouvě.</w:t>
      </w:r>
    </w:p>
    <w:p w14:paraId="263916BF" w14:textId="77777777" w:rsidR="00625430" w:rsidRDefault="00000000">
      <w:pPr>
        <w:framePr w:w="5035" w:wrap="auto" w:hAnchor="text" w:x="932" w:y="1392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3.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Poddolováním</w:t>
      </w:r>
      <w:r>
        <w:rPr>
          <w:rFonts w:ascii="PHWBRC+MyriadPro-Bold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antropogenní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geodynamický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proces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území,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němž</w:t>
      </w:r>
    </w:p>
    <w:p w14:paraId="772A6953" w14:textId="77777777" w:rsidR="00625430" w:rsidRDefault="00000000">
      <w:pPr>
        <w:framePr w:w="5035" w:wrap="auto" w:hAnchor="text" w:x="932" w:y="1392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byla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provozována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hlubinná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těžba,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popř.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budovány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podzemní</w:t>
      </w:r>
    </w:p>
    <w:p w14:paraId="311785BC" w14:textId="77777777" w:rsidR="00625430" w:rsidRDefault="00000000">
      <w:pPr>
        <w:framePr w:w="5035" w:wrap="auto" w:hAnchor="text" w:x="932" w:y="1392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2"/>
          <w:sz w:val="16"/>
        </w:rPr>
        <w:t>stavby,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důsledku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čehož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došlo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ke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zdeformování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nadloží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následnému</w:t>
      </w:r>
    </w:p>
    <w:p w14:paraId="6E7240CE" w14:textId="77777777" w:rsidR="00625430" w:rsidRDefault="00000000">
      <w:pPr>
        <w:framePr w:w="5035" w:wrap="auto" w:hAnchor="text" w:x="932" w:y="1392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poklesu</w:t>
      </w:r>
      <w:r>
        <w:rPr>
          <w:rFonts w:ascii="ESSIBJ+MyriadPro-Regular"/>
          <w:color w:val="000000"/>
          <w:spacing w:val="-1"/>
          <w:sz w:val="16"/>
        </w:rPr>
        <w:t xml:space="preserve"> 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propadání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povrchu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území.</w:t>
      </w:r>
    </w:p>
    <w:p w14:paraId="302D11ED" w14:textId="77777777" w:rsidR="00625430" w:rsidRDefault="00000000">
      <w:pPr>
        <w:framePr w:w="321" w:wrap="auto" w:hAnchor="text" w:x="6180" w:y="179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3</w:t>
      </w:r>
    </w:p>
    <w:p w14:paraId="4C158AF0" w14:textId="77777777" w:rsidR="00625430" w:rsidRDefault="00000000">
      <w:pPr>
        <w:framePr w:w="354" w:wrap="auto" w:hAnchor="text" w:x="6261" w:y="179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1.</w:t>
      </w:r>
    </w:p>
    <w:p w14:paraId="717FEADB" w14:textId="77777777" w:rsidR="00625430" w:rsidRDefault="00000000">
      <w:pPr>
        <w:framePr w:w="4832" w:wrap="auto" w:hAnchor="text" w:x="6463" w:y="1785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Účinky</w:t>
      </w:r>
      <w:r>
        <w:rPr>
          <w:rFonts w:ascii="PHWBRC+MyriadPro-Bold"/>
          <w:color w:val="000000"/>
          <w:spacing w:val="14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jaderné</w:t>
      </w:r>
      <w:r>
        <w:rPr>
          <w:rFonts w:ascii="PHWBRC+MyriadPro-Bold"/>
          <w:color w:val="000000"/>
          <w:spacing w:val="14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energie</w:t>
      </w:r>
      <w:r>
        <w:rPr>
          <w:rFonts w:ascii="PHWBRC+MyriadPro-Bold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újmy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vzniklé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důsledku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ionizujícího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záření</w:t>
      </w:r>
    </w:p>
    <w:p w14:paraId="5361D34F" w14:textId="77777777" w:rsidR="00625430" w:rsidRDefault="00000000">
      <w:pPr>
        <w:framePr w:w="4832" w:wrap="auto" w:hAnchor="text" w:x="6463" w:y="1977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kontaminace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radioaktivitou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jakéhokoliv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jaderného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paliva,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ja-</w:t>
      </w:r>
    </w:p>
    <w:p w14:paraId="6AF4725C" w14:textId="77777777" w:rsidR="00625430" w:rsidRDefault="00000000">
      <w:pPr>
        <w:framePr w:w="4832" w:wrap="auto" w:hAnchor="text" w:x="6463" w:y="1977"/>
        <w:widowControl w:val="0"/>
        <w:autoSpaceDE w:val="0"/>
        <w:autoSpaceDN w:val="0"/>
        <w:spacing w:before="0" w:after="0" w:line="186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derného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odpadu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ze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spalování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jaderného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paliva,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důsledku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ra-</w:t>
      </w:r>
    </w:p>
    <w:p w14:paraId="3ED42C82" w14:textId="77777777" w:rsidR="00625430" w:rsidRDefault="00000000">
      <w:pPr>
        <w:framePr w:w="4832" w:wrap="auto" w:hAnchor="text" w:x="6463" w:y="1977"/>
        <w:widowControl w:val="0"/>
        <w:autoSpaceDE w:val="0"/>
        <w:autoSpaceDN w:val="0"/>
        <w:spacing w:before="0" w:after="0" w:line="18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dioaktivních,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toxických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jinak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riskantních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kontaminujících</w:t>
      </w:r>
    </w:p>
    <w:p w14:paraId="6CBC3F15" w14:textId="77777777" w:rsidR="00625430" w:rsidRDefault="00000000">
      <w:pPr>
        <w:framePr w:w="4832" w:wrap="auto" w:hAnchor="text" w:x="6463" w:y="1977"/>
        <w:widowControl w:val="0"/>
        <w:autoSpaceDE w:val="0"/>
        <w:autoSpaceDN w:val="0"/>
        <w:spacing w:before="0" w:after="0" w:line="18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vlastností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jakéhokoliv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nukleárního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zařízení,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reaktoru,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nukleární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montá-</w:t>
      </w:r>
    </w:p>
    <w:p w14:paraId="0CCCE9E4" w14:textId="77777777" w:rsidR="00625430" w:rsidRDefault="00000000">
      <w:pPr>
        <w:framePr w:w="4832" w:wrap="auto" w:hAnchor="text" w:x="6463" w:y="1977"/>
        <w:widowControl w:val="0"/>
        <w:autoSpaceDE w:val="0"/>
        <w:autoSpaceDN w:val="0"/>
        <w:spacing w:before="0" w:after="0" w:line="186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nukleárního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komponentu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působením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jakékoliv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zbraně</w:t>
      </w:r>
    </w:p>
    <w:p w14:paraId="2C357A9D" w14:textId="77777777" w:rsidR="00625430" w:rsidRDefault="00000000">
      <w:pPr>
        <w:framePr w:w="4832" w:wrap="auto" w:hAnchor="text" w:x="6463" w:y="1977"/>
        <w:widowControl w:val="0"/>
        <w:autoSpaceDE w:val="0"/>
        <w:autoSpaceDN w:val="0"/>
        <w:spacing w:before="0" w:after="0" w:line="18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využívající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atomové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nukleární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štěpení,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syntézu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jinou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po-</w:t>
      </w:r>
    </w:p>
    <w:p w14:paraId="1AADA803" w14:textId="77777777" w:rsidR="00625430" w:rsidRDefault="00000000">
      <w:pPr>
        <w:framePr w:w="4832" w:wrap="auto" w:hAnchor="text" w:x="6463" w:y="1977"/>
        <w:widowControl w:val="0"/>
        <w:autoSpaceDE w:val="0"/>
        <w:autoSpaceDN w:val="0"/>
        <w:spacing w:before="0" w:after="0" w:line="186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dobnou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reakci,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radioaktivní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síly</w:t>
      </w:r>
      <w:r>
        <w:rPr>
          <w:rFonts w:ascii="ESSIBJ+MyriadPro-Regular"/>
          <w:color w:val="000000"/>
          <w:spacing w:val="-1"/>
          <w:sz w:val="16"/>
        </w:rPr>
        <w:t xml:space="preserve"> 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materiály.</w:t>
      </w:r>
    </w:p>
    <w:p w14:paraId="13133FCD" w14:textId="77777777" w:rsidR="00625430" w:rsidRDefault="00000000">
      <w:pPr>
        <w:framePr w:w="321" w:wrap="auto" w:hAnchor="text" w:x="850" w:y="211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6483649A" w14:textId="77777777" w:rsidR="00625430" w:rsidRDefault="00000000">
      <w:pPr>
        <w:framePr w:w="2106" w:wrap="auto" w:hAnchor="text" w:x="932" w:y="2113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4.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2"/>
          <w:sz w:val="16"/>
        </w:rPr>
        <w:t>Pohřešováním</w:t>
      </w:r>
      <w:r>
        <w:rPr>
          <w:rFonts w:ascii="PHWBRC+MyriadPro-Bold"/>
          <w:color w:val="000000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majetku</w:t>
      </w:r>
      <w:r>
        <w:rPr>
          <w:rFonts w:ascii="ESSIBJ+MyriadPro-Regular"/>
          <w:color w:val="000000"/>
          <w:sz w:val="16"/>
        </w:rPr>
        <w:t>:</w:t>
      </w:r>
    </w:p>
    <w:p w14:paraId="1FB74C94" w14:textId="77777777" w:rsidR="00625430" w:rsidRDefault="00000000">
      <w:pPr>
        <w:framePr w:w="4833" w:wrap="auto" w:hAnchor="text" w:x="1134" w:y="2293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a)</w:t>
      </w:r>
      <w:r>
        <w:rPr>
          <w:rFonts w:ascii="ESSIBJ+MyriadPro-Regular"/>
          <w:color w:val="000000"/>
          <w:spacing w:val="72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odcizení</w:t>
      </w:r>
      <w:r>
        <w:rPr>
          <w:rFonts w:ascii="PHWBRC+MyriadPro-Bold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majetku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krádeží</w:t>
      </w:r>
      <w:r>
        <w:rPr>
          <w:rFonts w:ascii="PHWBRC+MyriadPro-Bold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tj.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přivlastnění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si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majetku,</w:t>
      </w:r>
    </w:p>
    <w:p w14:paraId="56017B11" w14:textId="77777777" w:rsidR="00625430" w:rsidRDefault="00000000">
      <w:pPr>
        <w:framePr w:w="4833" w:wrap="auto" w:hAnchor="text" w:x="1134" w:y="229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jeho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části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příslušenství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případech,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kdy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ke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vniknutí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místa,</w:t>
      </w:r>
    </w:p>
    <w:p w14:paraId="11DB28F3" w14:textId="77777777" w:rsidR="00625430" w:rsidRDefault="00000000">
      <w:pPr>
        <w:framePr w:w="4833" w:wrap="auto" w:hAnchor="text" w:x="1134" w:y="229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kde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 majetek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uložen,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došlo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zjištěným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způsobem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(např.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stopa-</w:t>
      </w:r>
    </w:p>
    <w:p w14:paraId="1FBEA9BA" w14:textId="77777777" w:rsidR="00625430" w:rsidRDefault="00000000">
      <w:pPr>
        <w:framePr w:w="4833" w:wrap="auto" w:hAnchor="text" w:x="1134" w:y="2293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mi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násilí);</w:t>
      </w:r>
    </w:p>
    <w:p w14:paraId="708207EE" w14:textId="77777777" w:rsidR="00625430" w:rsidRDefault="00000000">
      <w:pPr>
        <w:framePr w:w="4833" w:wrap="auto" w:hAnchor="text" w:x="1134" w:y="3014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b)</w:t>
      </w:r>
      <w:r>
        <w:rPr>
          <w:rFonts w:ascii="ESSIBJ+MyriadPro-Regular"/>
          <w:color w:val="000000"/>
          <w:spacing w:val="59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odcizení</w:t>
      </w:r>
      <w:r>
        <w:rPr>
          <w:rFonts w:ascii="PHWBRC+MyriadPro-Bold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majetku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loupeží</w:t>
      </w:r>
      <w:r>
        <w:rPr>
          <w:rFonts w:ascii="PHWBRC+MyriadPro-Bold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tj.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přivlastnění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si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pojištěného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majetku,</w:t>
      </w:r>
    </w:p>
    <w:p w14:paraId="47771A9D" w14:textId="77777777" w:rsidR="00625430" w:rsidRDefault="00000000">
      <w:pPr>
        <w:framePr w:w="4833" w:wrap="auto" w:hAnchor="text" w:x="1134" w:y="301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jeho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části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příslušenství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tak,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pachatel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použil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proti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pojiště-</w:t>
      </w:r>
    </w:p>
    <w:p w14:paraId="3F44DB44" w14:textId="77777777" w:rsidR="00625430" w:rsidRDefault="00000000">
      <w:pPr>
        <w:framePr w:w="4833" w:wrap="auto" w:hAnchor="text" w:x="1134" w:y="301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nému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jiné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osobě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pověřené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pojištěným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násilí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pohrůžky</w:t>
      </w:r>
    </w:p>
    <w:p w14:paraId="4F9C9E90" w14:textId="77777777" w:rsidR="00625430" w:rsidRDefault="00000000">
      <w:pPr>
        <w:framePr w:w="4833" w:wrap="auto" w:hAnchor="text" w:x="1134" w:y="301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bezprostředního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násilí;</w:t>
      </w:r>
    </w:p>
    <w:p w14:paraId="467BD281" w14:textId="77777777" w:rsidR="00625430" w:rsidRDefault="00000000">
      <w:pPr>
        <w:framePr w:w="4833" w:wrap="auto" w:hAnchor="text" w:x="1134" w:y="3014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c)</w:t>
      </w:r>
      <w:r>
        <w:rPr>
          <w:rFonts w:ascii="ESSIBJ+MyriadPro-Regular"/>
          <w:color w:val="000000"/>
          <w:spacing w:val="77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ztrátou</w:t>
      </w:r>
      <w:r>
        <w:rPr>
          <w:rFonts w:ascii="PHWBRC+MyriadPro-Bold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majetku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jeho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části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tj.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3"/>
          <w:sz w:val="16"/>
        </w:rPr>
        <w:t>stav,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kdy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nezávisle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</w:p>
    <w:p w14:paraId="174770B0" w14:textId="77777777" w:rsidR="00625430" w:rsidRDefault="00000000">
      <w:pPr>
        <w:framePr w:w="4833" w:wrap="auto" w:hAnchor="text" w:x="1134" w:y="301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své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vůli</w:t>
      </w:r>
      <w:r>
        <w:rPr>
          <w:rFonts w:ascii="ESSIBJ+MyriadPro-Regular"/>
          <w:color w:val="000000"/>
          <w:spacing w:val="-1"/>
          <w:sz w:val="16"/>
        </w:rPr>
        <w:t xml:space="preserve"> pozbyl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možnost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majetkem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nakládat,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neví,</w:t>
      </w:r>
      <w:r>
        <w:rPr>
          <w:rFonts w:ascii="ESSIBJ+MyriadPro-Regular"/>
          <w:color w:val="000000"/>
          <w:spacing w:val="-1"/>
          <w:sz w:val="16"/>
        </w:rPr>
        <w:t xml:space="preserve"> kde se majetek</w:t>
      </w:r>
    </w:p>
    <w:p w14:paraId="2ABAD0E7" w14:textId="77777777" w:rsidR="00625430" w:rsidRDefault="00000000">
      <w:pPr>
        <w:framePr w:w="4833" w:wrap="auto" w:hAnchor="text" w:x="1134" w:y="301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nachází,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popřípadě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zda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majetek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ještě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vůbec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existuje.</w:t>
      </w:r>
    </w:p>
    <w:p w14:paraId="5BECF3E6" w14:textId="77777777" w:rsidR="00625430" w:rsidRDefault="00000000">
      <w:pPr>
        <w:framePr w:w="321" w:wrap="auto" w:hAnchor="text" w:x="6179" w:y="3283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3</w:t>
      </w:r>
    </w:p>
    <w:p w14:paraId="2C55B16C" w14:textId="77777777" w:rsidR="00625430" w:rsidRDefault="00000000">
      <w:pPr>
        <w:framePr w:w="321" w:wrap="auto" w:hAnchor="text" w:x="6179" w:y="3283"/>
        <w:widowControl w:val="0"/>
        <w:autoSpaceDE w:val="0"/>
        <w:autoSpaceDN w:val="0"/>
        <w:spacing w:before="555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3</w:t>
      </w:r>
    </w:p>
    <w:p w14:paraId="6E84412A" w14:textId="77777777" w:rsidR="00625430" w:rsidRDefault="00000000">
      <w:pPr>
        <w:framePr w:w="5035" w:wrap="auto" w:hAnchor="text" w:x="6261" w:y="3277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2.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2"/>
          <w:sz w:val="16"/>
        </w:rPr>
        <w:t>Úmyslným</w:t>
      </w:r>
      <w:r>
        <w:rPr>
          <w:rFonts w:ascii="PHWBRC+MyriadPro-Bold"/>
          <w:color w:val="000000"/>
          <w:spacing w:val="4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jednáním</w:t>
      </w:r>
      <w:r>
        <w:rPr>
          <w:rFonts w:ascii="PHWBRC+MyriadPro-Bold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takové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konání,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škůdce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věděl,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svým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jedná-</w:t>
      </w:r>
    </w:p>
    <w:p w14:paraId="62C4ECA8" w14:textId="77777777" w:rsidR="00625430" w:rsidRDefault="00000000">
      <w:pPr>
        <w:framePr w:w="5035" w:wrap="auto" w:hAnchor="text" w:x="6261" w:y="3277"/>
        <w:widowControl w:val="0"/>
        <w:autoSpaceDE w:val="0"/>
        <w:autoSpaceDN w:val="0"/>
        <w:spacing w:before="0" w:after="0" w:line="186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ním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újmu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způsobí,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ji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způsobit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chtěl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ji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způsobit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(přímý</w:t>
      </w:r>
    </w:p>
    <w:p w14:paraId="37B7C15F" w14:textId="77777777" w:rsidR="00625430" w:rsidRDefault="00000000">
      <w:pPr>
        <w:framePr w:w="5035" w:wrap="auto" w:hAnchor="text" w:x="6261" w:y="3277"/>
        <w:widowControl w:val="0"/>
        <w:autoSpaceDE w:val="0"/>
        <w:autoSpaceDN w:val="0"/>
        <w:spacing w:before="0" w:after="0" w:line="187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úmysl),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anebo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škůdce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věděl,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újmu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způsobit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případ,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že</w:t>
      </w:r>
    </w:p>
    <w:p w14:paraId="1F823946" w14:textId="77777777" w:rsidR="00625430" w:rsidRDefault="00000000">
      <w:pPr>
        <w:framePr w:w="5035" w:wrap="auto" w:hAnchor="text" w:x="6261" w:y="3277"/>
        <w:widowControl w:val="0"/>
        <w:autoSpaceDE w:val="0"/>
        <w:autoSpaceDN w:val="0"/>
        <w:spacing w:before="0" w:after="0" w:line="187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ke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škodě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dojde,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tím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srozuměn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(nepřímý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úmysl).</w:t>
      </w:r>
    </w:p>
    <w:p w14:paraId="61DBEB26" w14:textId="77777777" w:rsidR="00625430" w:rsidRDefault="00000000">
      <w:pPr>
        <w:framePr w:w="5035" w:wrap="auto" w:hAnchor="text" w:x="6261" w:y="3277"/>
        <w:widowControl w:val="0"/>
        <w:autoSpaceDE w:val="0"/>
        <w:autoSpaceDN w:val="0"/>
        <w:spacing w:before="0" w:after="0" w:line="18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3.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3"/>
          <w:sz w:val="16"/>
        </w:rPr>
        <w:t>Válkou</w:t>
      </w:r>
      <w:r>
        <w:rPr>
          <w:rFonts w:ascii="PHWBRC+MyriadPro-Bold"/>
          <w:color w:val="000000"/>
          <w:spacing w:val="18"/>
          <w:sz w:val="16"/>
        </w:rPr>
        <w:t xml:space="preserve"> </w:t>
      </w:r>
      <w:r>
        <w:rPr>
          <w:rFonts w:ascii="PHWBRC+MyriadPro-Bold"/>
          <w:color w:val="000000"/>
          <w:sz w:val="16"/>
        </w:rPr>
        <w:t>a</w:t>
      </w:r>
      <w:r>
        <w:rPr>
          <w:rFonts w:ascii="PHWBRC+MyriadPro-Bold"/>
          <w:color w:val="000000"/>
          <w:spacing w:val="16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terorismem</w:t>
      </w:r>
      <w:r>
        <w:rPr>
          <w:rFonts w:ascii="PHWBRC+MyriadPro-Bold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válečné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operace,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povstání,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vzpoury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jiné</w:t>
      </w:r>
    </w:p>
    <w:p w14:paraId="4CD8FDE6" w14:textId="77777777" w:rsidR="00625430" w:rsidRDefault="00000000">
      <w:pPr>
        <w:framePr w:w="5035" w:wrap="auto" w:hAnchor="text" w:x="6261" w:y="3277"/>
        <w:widowControl w:val="0"/>
        <w:autoSpaceDE w:val="0"/>
        <w:autoSpaceDN w:val="0"/>
        <w:spacing w:before="0" w:after="0" w:line="187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hromadné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násilné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nepokoje,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stávky,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pracovní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výluky,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teroristické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akty</w:t>
      </w:r>
    </w:p>
    <w:p w14:paraId="3B914C61" w14:textId="77777777" w:rsidR="00625430" w:rsidRDefault="00000000">
      <w:pPr>
        <w:framePr w:w="5035" w:wrap="auto" w:hAnchor="text" w:x="6261" w:y="3277"/>
        <w:widowControl w:val="0"/>
        <w:autoSpaceDE w:val="0"/>
        <w:autoSpaceDN w:val="0"/>
        <w:spacing w:before="0" w:after="0" w:line="187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(tj.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násilné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jednání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motivované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politicky,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sociálně,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ideologicky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</w:p>
    <w:p w14:paraId="502BE753" w14:textId="77777777" w:rsidR="00625430" w:rsidRDefault="00000000">
      <w:pPr>
        <w:framePr w:w="5035" w:wrap="auto" w:hAnchor="text" w:x="6261" w:y="3277"/>
        <w:widowControl w:val="0"/>
        <w:autoSpaceDE w:val="0"/>
        <w:autoSpaceDN w:val="0"/>
        <w:spacing w:before="0" w:after="0" w:line="187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nábožensky),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vládní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opatření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jinému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účelu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než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ke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snížení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roz-</w:t>
      </w:r>
    </w:p>
    <w:p w14:paraId="3F563CEF" w14:textId="77777777" w:rsidR="00625430" w:rsidRDefault="00000000">
      <w:pPr>
        <w:framePr w:w="5035" w:wrap="auto" w:hAnchor="text" w:x="6261" w:y="3277"/>
        <w:widowControl w:val="0"/>
        <w:autoSpaceDE w:val="0"/>
        <w:autoSpaceDN w:val="0"/>
        <w:spacing w:before="0" w:after="0" w:line="186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sahu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újmy.</w:t>
      </w:r>
    </w:p>
    <w:p w14:paraId="6A6C783C" w14:textId="77777777" w:rsidR="00625430" w:rsidRDefault="00000000">
      <w:pPr>
        <w:framePr w:w="321" w:wrap="auto" w:hAnchor="text" w:x="850" w:y="428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5E4D86B6" w14:textId="77777777" w:rsidR="00625430" w:rsidRDefault="00000000">
      <w:pPr>
        <w:framePr w:w="321" w:wrap="auto" w:hAnchor="text" w:x="850" w:y="4281"/>
        <w:widowControl w:val="0"/>
        <w:autoSpaceDE w:val="0"/>
        <w:autoSpaceDN w:val="0"/>
        <w:spacing w:before="16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5F35EA0E" w14:textId="77777777" w:rsidR="00625430" w:rsidRDefault="00000000">
      <w:pPr>
        <w:framePr w:w="5034" w:wrap="auto" w:hAnchor="text" w:x="932" w:y="4275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5.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Pojistitelem</w:t>
      </w:r>
      <w:r>
        <w:rPr>
          <w:rFonts w:ascii="PHWBRC+MyriadPro-Bold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právnická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která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oprávněna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provozovat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pojišťo-</w:t>
      </w:r>
    </w:p>
    <w:p w14:paraId="3260F12E" w14:textId="77777777" w:rsidR="00625430" w:rsidRDefault="00000000">
      <w:pPr>
        <w:framePr w:w="5034" w:wrap="auto" w:hAnchor="text" w:x="932" w:y="4275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vací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činnost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souladu</w:t>
      </w:r>
      <w:r>
        <w:rPr>
          <w:rFonts w:ascii="ESSIBJ+MyriadPro-Regular"/>
          <w:color w:val="000000"/>
          <w:sz w:val="16"/>
        </w:rPr>
        <w:t xml:space="preserve"> s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příslušným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zákonem.</w:t>
      </w:r>
    </w:p>
    <w:p w14:paraId="4C11403C" w14:textId="77777777" w:rsidR="00625430" w:rsidRDefault="00000000">
      <w:pPr>
        <w:framePr w:w="5035" w:wrap="auto" w:hAnchor="text" w:x="932" w:y="4636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6.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Pojistníkem</w:t>
      </w:r>
      <w:r>
        <w:rPr>
          <w:rFonts w:ascii="PHWBRC+MyriadPro-Bold"/>
          <w:color w:val="000000"/>
          <w:spacing w:val="2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fyzická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právnická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osoba,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která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uzavřela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pojistnou</w:t>
      </w:r>
    </w:p>
    <w:p w14:paraId="4CDA256C" w14:textId="77777777" w:rsidR="00625430" w:rsidRDefault="00000000">
      <w:pPr>
        <w:framePr w:w="5035" w:wrap="auto" w:hAnchor="text" w:x="932" w:y="4636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smlouvu</w:t>
      </w:r>
      <w:r>
        <w:rPr>
          <w:rFonts w:ascii="ESSIBJ+MyriadPro-Regular"/>
          <w:color w:val="000000"/>
          <w:sz w:val="16"/>
        </w:rPr>
        <w:t xml:space="preserve"> s</w:t>
      </w:r>
      <w:r>
        <w:rPr>
          <w:rFonts w:ascii="ESSIBJ+MyriadPro-Regular"/>
          <w:color w:val="000000"/>
          <w:spacing w:val="-1"/>
          <w:sz w:val="16"/>
        </w:rPr>
        <w:t xml:space="preserve"> pojistitelem.</w:t>
      </w:r>
    </w:p>
    <w:p w14:paraId="67DA8217" w14:textId="77777777" w:rsidR="00625430" w:rsidRDefault="00000000">
      <w:pPr>
        <w:framePr w:w="321" w:wrap="auto" w:hAnchor="text" w:x="6179" w:y="496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3</w:t>
      </w:r>
    </w:p>
    <w:p w14:paraId="44BD8EBD" w14:textId="77777777" w:rsidR="00625430" w:rsidRDefault="00000000">
      <w:pPr>
        <w:framePr w:w="5034" w:wrap="auto" w:hAnchor="text" w:x="6261" w:y="4955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4.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/>
          <w:color w:val="000000"/>
          <w:spacing w:val="-2"/>
          <w:sz w:val="16"/>
        </w:rPr>
        <w:t>Vozidlem</w:t>
      </w:r>
      <w:r>
        <w:rPr>
          <w:rFonts w:ascii="PHWBRC+MyriadPro-Bold"/>
          <w:color w:val="000000"/>
          <w:spacing w:val="5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silniční</w:t>
      </w:r>
      <w:r>
        <w:rPr>
          <w:rFonts w:ascii="ESSIBJ+MyriadPro-Regular"/>
          <w:color w:val="000000"/>
          <w:spacing w:val="53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vozidlo,</w:t>
      </w:r>
      <w:r>
        <w:rPr>
          <w:rFonts w:ascii="ESSIBJ+MyriadPro-Regular"/>
          <w:color w:val="000000"/>
          <w:spacing w:val="5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zvláštní</w:t>
      </w:r>
      <w:r>
        <w:rPr>
          <w:rFonts w:ascii="ESSIBJ+MyriadPro-Regular"/>
          <w:color w:val="000000"/>
          <w:spacing w:val="52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vozidlo,</w:t>
      </w:r>
      <w:r>
        <w:rPr>
          <w:rFonts w:ascii="ESSIBJ+MyriadPro-Regular"/>
          <w:color w:val="000000"/>
          <w:spacing w:val="5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historické</w:t>
      </w:r>
      <w:r>
        <w:rPr>
          <w:rFonts w:ascii="ESSIBJ+MyriadPro-Regular"/>
          <w:color w:val="000000"/>
          <w:spacing w:val="5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5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sportovní</w:t>
      </w:r>
    </w:p>
    <w:p w14:paraId="3719AF18" w14:textId="77777777" w:rsidR="00625430" w:rsidRDefault="00000000">
      <w:pPr>
        <w:framePr w:w="5034" w:wrap="auto" w:hAnchor="text" w:x="6261" w:y="4955"/>
        <w:widowControl w:val="0"/>
        <w:autoSpaceDE w:val="0"/>
        <w:autoSpaceDN w:val="0"/>
        <w:spacing w:before="0" w:after="0" w:line="187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vozidlo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ve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smyslu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zákona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č.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56/2001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Sb.,</w:t>
      </w:r>
      <w:r>
        <w:rPr>
          <w:rFonts w:ascii="ESSIBJ+MyriadPro-Regular"/>
          <w:color w:val="000000"/>
          <w:spacing w:val="2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1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podmínkách</w:t>
      </w:r>
      <w:r>
        <w:rPr>
          <w:rFonts w:ascii="ESSIBJ+MyriadPro-Regular"/>
          <w:color w:val="000000"/>
          <w:spacing w:val="19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provozu</w:t>
      </w:r>
      <w:r>
        <w:rPr>
          <w:rFonts w:ascii="ESSIBJ+MyriadPro-Regular"/>
          <w:color w:val="000000"/>
          <w:spacing w:val="2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</w:p>
    <w:p w14:paraId="6F5EFBAA" w14:textId="77777777" w:rsidR="00625430" w:rsidRDefault="00000000">
      <w:pPr>
        <w:framePr w:w="321" w:wrap="auto" w:hAnchor="text" w:x="850" w:y="5002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29E9A1B2" w14:textId="77777777" w:rsidR="00625430" w:rsidRDefault="00000000">
      <w:pPr>
        <w:framePr w:w="321" w:wrap="auto" w:hAnchor="text" w:x="850" w:y="5002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02ECE3BD" w14:textId="77777777" w:rsidR="00625430" w:rsidRDefault="00000000">
      <w:pPr>
        <w:framePr w:w="5035" w:wrap="auto" w:hAnchor="text" w:x="932" w:y="4996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7.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2"/>
          <w:sz w:val="16"/>
        </w:rPr>
        <w:t>Pojistným</w:t>
      </w:r>
      <w:r>
        <w:rPr>
          <w:rFonts w:ascii="PHWBRC+MyriadPro-Bold"/>
          <w:color w:val="000000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nebezpečím</w:t>
      </w:r>
      <w:r>
        <w:rPr>
          <w:rFonts w:ascii="PHWBRC+MyriadPro-Bold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možná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příčina</w:t>
      </w:r>
      <w:r>
        <w:rPr>
          <w:rFonts w:ascii="ESSIBJ+MyriadPro-Regular"/>
          <w:color w:val="000000"/>
          <w:spacing w:val="-1"/>
          <w:sz w:val="16"/>
        </w:rPr>
        <w:t xml:space="preserve"> vzniku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události.</w:t>
      </w:r>
    </w:p>
    <w:p w14:paraId="54E9745E" w14:textId="77777777" w:rsidR="00625430" w:rsidRDefault="00000000">
      <w:pPr>
        <w:framePr w:w="5035" w:wrap="auto" w:hAnchor="text" w:x="932" w:y="499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8.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3"/>
          <w:sz w:val="16"/>
        </w:rPr>
        <w:t>Pojistným</w:t>
      </w:r>
      <w:r>
        <w:rPr>
          <w:rFonts w:ascii="PHWBRC+MyriadPro-Bold"/>
          <w:color w:val="000000"/>
          <w:spacing w:val="4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2"/>
          <w:sz w:val="16"/>
        </w:rPr>
        <w:t>obdobím</w:t>
      </w:r>
      <w:r>
        <w:rPr>
          <w:rFonts w:ascii="PHWBRC+MyriadPro-Bold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časové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období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dohodnuté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pojistné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smlouvě,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za</w:t>
      </w:r>
    </w:p>
    <w:p w14:paraId="1B222886" w14:textId="77777777" w:rsidR="00625430" w:rsidRDefault="00000000">
      <w:pPr>
        <w:framePr w:w="5035" w:wrap="auto" w:hAnchor="text" w:x="932" w:y="4996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které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se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platí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běžné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pojistné.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Není-li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pojistné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smlouvě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ujednáno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pojist-</w:t>
      </w:r>
    </w:p>
    <w:p w14:paraId="08795627" w14:textId="77777777" w:rsidR="00625430" w:rsidRDefault="00000000">
      <w:pPr>
        <w:framePr w:w="5035" w:wrap="auto" w:hAnchor="text" w:x="932" w:y="4996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né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období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 xml:space="preserve">jako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časové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období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(roční,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pololetní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 xml:space="preserve">nebo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čtvrtletní),</w:t>
      </w:r>
      <w:r>
        <w:rPr>
          <w:rFonts w:ascii="ESSIBJ+MyriadPro-Regular"/>
          <w:color w:val="000000"/>
          <w:spacing w:val="-2"/>
          <w:sz w:val="16"/>
        </w:rPr>
        <w:t xml:space="preserve"> za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které</w:t>
      </w:r>
    </w:p>
    <w:p w14:paraId="31EAD5DC" w14:textId="77777777" w:rsidR="00625430" w:rsidRDefault="00000000">
      <w:pPr>
        <w:framePr w:w="5035" w:wrap="auto" w:hAnchor="text" w:x="932" w:y="4996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2"/>
          <w:sz w:val="16"/>
        </w:rPr>
        <w:t xml:space="preserve">se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platí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běžné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pojistné,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považuje</w:t>
      </w:r>
      <w:r>
        <w:rPr>
          <w:rFonts w:ascii="ESSIBJ+MyriadPro-Regular"/>
          <w:color w:val="000000"/>
          <w:spacing w:val="-2"/>
          <w:sz w:val="16"/>
        </w:rPr>
        <w:t xml:space="preserve"> se za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ujednané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pojistné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období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3"/>
          <w:sz w:val="16"/>
        </w:rPr>
        <w:t>roční.</w:t>
      </w:r>
    </w:p>
    <w:p w14:paraId="191B1B89" w14:textId="77777777" w:rsidR="00625430" w:rsidRDefault="00000000">
      <w:pPr>
        <w:framePr w:w="5035" w:wrap="auto" w:hAnchor="text" w:x="932" w:y="499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9.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2"/>
          <w:sz w:val="16"/>
        </w:rPr>
        <w:t>Pojistným</w:t>
      </w:r>
      <w:r>
        <w:rPr>
          <w:rFonts w:ascii="PHWBRC+MyriadPro-Bold"/>
          <w:color w:val="000000"/>
          <w:spacing w:val="-1"/>
          <w:sz w:val="16"/>
        </w:rPr>
        <w:t xml:space="preserve"> rizikem</w:t>
      </w:r>
      <w:r>
        <w:rPr>
          <w:rFonts w:ascii="PHWBRC+MyriadPro-Bold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míra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pravděpodobnosti</w:t>
      </w:r>
      <w:r>
        <w:rPr>
          <w:rFonts w:ascii="ESSIBJ+MyriadPro-Regular"/>
          <w:color w:val="000000"/>
          <w:spacing w:val="-1"/>
          <w:sz w:val="16"/>
        </w:rPr>
        <w:t xml:space="preserve"> vzniku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</w:t>
      </w:r>
    </w:p>
    <w:p w14:paraId="3FFC1C9A" w14:textId="77777777" w:rsidR="00625430" w:rsidRDefault="00000000">
      <w:pPr>
        <w:framePr w:w="5035" w:wrap="auto" w:hAnchor="text" w:x="932" w:y="4996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vyvolané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pojistným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nebezpečím.</w:t>
      </w:r>
    </w:p>
    <w:p w14:paraId="45E224E0" w14:textId="77777777" w:rsidR="00625430" w:rsidRDefault="00000000">
      <w:pPr>
        <w:framePr w:w="5035" w:wrap="auto" w:hAnchor="text" w:x="932" w:y="499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0.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2"/>
          <w:sz w:val="16"/>
        </w:rPr>
        <w:t>Pojištěným</w:t>
      </w:r>
      <w:r>
        <w:rPr>
          <w:rFonts w:ascii="PHWBRC+MyriadPro-Bold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osoba,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jejíž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odpovědnost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jinou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hodnotu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pojist-</w:t>
      </w:r>
    </w:p>
    <w:p w14:paraId="0FAD728E" w14:textId="77777777" w:rsidR="00625430" w:rsidRDefault="00000000">
      <w:pPr>
        <w:framePr w:w="5035" w:wrap="auto" w:hAnchor="text" w:x="932" w:y="4996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ného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zájmu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se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vztahuje.</w:t>
      </w:r>
    </w:p>
    <w:p w14:paraId="0C106883" w14:textId="77777777" w:rsidR="00625430" w:rsidRDefault="00000000">
      <w:pPr>
        <w:framePr w:w="5035" w:wrap="auto" w:hAnchor="text" w:x="932" w:y="4996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1.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2"/>
          <w:sz w:val="16"/>
        </w:rPr>
        <w:t>Poškozeným</w:t>
      </w:r>
      <w:r>
        <w:rPr>
          <w:rFonts w:ascii="PHWBRC+MyriadPro-Bold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právnická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fyzická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osoba,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která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utrpěla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škodu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</w:p>
    <w:p w14:paraId="6C862288" w14:textId="77777777" w:rsidR="00625430" w:rsidRDefault="00000000">
      <w:pPr>
        <w:framePr w:w="5035" w:wrap="auto" w:hAnchor="text" w:x="932" w:y="4996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 xml:space="preserve">jinou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újmu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(třetí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strana).</w:t>
      </w:r>
    </w:p>
    <w:p w14:paraId="70E7BD67" w14:textId="77777777" w:rsidR="00625430" w:rsidRDefault="00000000">
      <w:pPr>
        <w:framePr w:w="3117" w:wrap="auto" w:hAnchor="text" w:x="6463" w:y="533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pozemních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komunikacích,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platném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znění.</w:t>
      </w:r>
    </w:p>
    <w:p w14:paraId="055A1E52" w14:textId="77777777" w:rsidR="00625430" w:rsidRDefault="00000000">
      <w:pPr>
        <w:framePr w:w="1916" w:wrap="auto" w:hAnchor="text" w:x="9379" w:y="5329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Silniční</w:t>
      </w:r>
      <w:r>
        <w:rPr>
          <w:rFonts w:ascii="PHWBRC+MyriadPro-Bold"/>
          <w:color w:val="000000"/>
          <w:spacing w:val="5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vozidlo</w:t>
      </w:r>
      <w:r>
        <w:rPr>
          <w:rFonts w:ascii="PHWBRC+MyriadPro-Bold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moto-</w:t>
      </w:r>
    </w:p>
    <w:p w14:paraId="6D49D3AD" w14:textId="77777777" w:rsidR="00625430" w:rsidRDefault="00000000">
      <w:pPr>
        <w:framePr w:w="4833" w:wrap="auto" w:hAnchor="text" w:x="6463" w:y="5521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rové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nemotorové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vozidlo,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vyrobené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za</w:t>
      </w:r>
      <w:r>
        <w:rPr>
          <w:rFonts w:ascii="ESSIBJ+MyriadPro-Regular"/>
          <w:color w:val="000000"/>
          <w:spacing w:val="1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účelem</w:t>
      </w:r>
      <w:r>
        <w:rPr>
          <w:rFonts w:ascii="ESSIBJ+MyriadPro-Regular"/>
          <w:color w:val="000000"/>
          <w:spacing w:val="14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provozu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</w:p>
    <w:p w14:paraId="444A9446" w14:textId="77777777" w:rsidR="00625430" w:rsidRDefault="00000000">
      <w:pPr>
        <w:framePr w:w="4833" w:wrap="auto" w:hAnchor="text" w:x="6463" w:y="5521"/>
        <w:widowControl w:val="0"/>
        <w:autoSpaceDE w:val="0"/>
        <w:autoSpaceDN w:val="0"/>
        <w:spacing w:before="0" w:after="0" w:line="18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pozemních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komunikacích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přepravu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osob,</w:t>
      </w:r>
      <w:r>
        <w:rPr>
          <w:rFonts w:ascii="ESSIBJ+MyriadPro-Regular"/>
          <w:color w:val="000000"/>
          <w:spacing w:val="2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zvířat</w:t>
      </w:r>
      <w:r>
        <w:rPr>
          <w:rFonts w:ascii="ESSIBJ+MyriadPro-Regular"/>
          <w:color w:val="000000"/>
          <w:spacing w:val="2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věcí</w:t>
      </w:r>
      <w:r>
        <w:rPr>
          <w:rFonts w:ascii="ESSIBJ+MyriadPro-Regular"/>
          <w:color w:val="000000"/>
          <w:spacing w:val="2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(mo-</w:t>
      </w:r>
    </w:p>
    <w:p w14:paraId="7C272827" w14:textId="77777777" w:rsidR="00625430" w:rsidRDefault="00000000">
      <w:pPr>
        <w:framePr w:w="4833" w:wrap="auto" w:hAnchor="text" w:x="6463" w:y="5521"/>
        <w:widowControl w:val="0"/>
        <w:autoSpaceDE w:val="0"/>
        <w:autoSpaceDN w:val="0"/>
        <w:spacing w:before="0" w:after="0" w:line="186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tocykly,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osobní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automobily,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autobusy,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nákladní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automobily,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speciální</w:t>
      </w:r>
    </w:p>
    <w:p w14:paraId="053C6180" w14:textId="77777777" w:rsidR="00625430" w:rsidRDefault="00000000">
      <w:pPr>
        <w:framePr w:w="4833" w:wrap="auto" w:hAnchor="text" w:x="6463" w:y="5521"/>
        <w:widowControl w:val="0"/>
        <w:autoSpaceDE w:val="0"/>
        <w:autoSpaceDN w:val="0"/>
        <w:spacing w:before="0" w:after="0" w:line="18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vozidla,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přípojná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vozidla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–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nemotorová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vozidla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určená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tažení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jiným</w:t>
      </w:r>
    </w:p>
    <w:p w14:paraId="78750C64" w14:textId="77777777" w:rsidR="00625430" w:rsidRDefault="00000000">
      <w:pPr>
        <w:framePr w:w="4833" w:wrap="auto" w:hAnchor="text" w:x="6463" w:y="5521"/>
        <w:widowControl w:val="0"/>
        <w:autoSpaceDE w:val="0"/>
        <w:autoSpaceDN w:val="0"/>
        <w:spacing w:before="0" w:after="0" w:line="18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vozidlem,</w:t>
      </w:r>
      <w:r>
        <w:rPr>
          <w:rFonts w:ascii="ESSIBJ+MyriadPro-Regular"/>
          <w:color w:val="000000"/>
          <w:spacing w:val="3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nímž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spojeno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38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soupravy,</w:t>
      </w:r>
      <w:r>
        <w:rPr>
          <w:rFonts w:ascii="ESSIBJ+MyriadPro-Regular"/>
          <w:color w:val="000000"/>
          <w:spacing w:val="4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ostatní</w:t>
      </w:r>
      <w:r>
        <w:rPr>
          <w:rFonts w:ascii="ESSIBJ+MyriadPro-Regular"/>
          <w:color w:val="000000"/>
          <w:spacing w:val="3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silniční</w:t>
      </w:r>
      <w:r>
        <w:rPr>
          <w:rFonts w:ascii="ESSIBJ+MyriadPro-Regular"/>
          <w:color w:val="000000"/>
          <w:spacing w:val="3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vozidla).</w:t>
      </w:r>
    </w:p>
    <w:p w14:paraId="3D694E91" w14:textId="77777777" w:rsidR="00625430" w:rsidRDefault="00000000">
      <w:pPr>
        <w:framePr w:w="4833" w:wrap="auto" w:hAnchor="text" w:x="6463" w:y="5521"/>
        <w:widowControl w:val="0"/>
        <w:autoSpaceDE w:val="0"/>
        <w:autoSpaceDN w:val="0"/>
        <w:spacing w:before="0" w:after="0" w:line="18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Zvláštní</w:t>
      </w:r>
      <w:r>
        <w:rPr>
          <w:rFonts w:ascii="PHWBRC+MyriadPro-Bold"/>
          <w:color w:val="000000"/>
          <w:spacing w:val="-2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 xml:space="preserve">vozidlo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vozidlo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vyrobené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jiným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účelům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než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 xml:space="preserve">provozu </w:t>
      </w:r>
      <w:r>
        <w:rPr>
          <w:rFonts w:ascii="ESSIBJ+MyriadPro-Regular"/>
          <w:color w:val="000000"/>
          <w:spacing w:val="-1"/>
          <w:sz w:val="16"/>
        </w:rPr>
        <w:t>na</w:t>
      </w:r>
    </w:p>
    <w:p w14:paraId="0BF7DC6F" w14:textId="77777777" w:rsidR="00625430" w:rsidRDefault="00000000">
      <w:pPr>
        <w:framePr w:w="4833" w:wrap="auto" w:hAnchor="text" w:x="6463" w:y="5521"/>
        <w:widowControl w:val="0"/>
        <w:autoSpaceDE w:val="0"/>
        <w:autoSpaceDN w:val="0"/>
        <w:spacing w:before="0" w:after="0" w:line="18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pozemních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komunikacích,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být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při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splnění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podmínek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sta-</w:t>
      </w:r>
    </w:p>
    <w:p w14:paraId="3ED033F0" w14:textId="77777777" w:rsidR="00625430" w:rsidRDefault="00000000">
      <w:pPr>
        <w:framePr w:w="4833" w:wrap="auto" w:hAnchor="text" w:x="6463" w:y="5521"/>
        <w:widowControl w:val="0"/>
        <w:autoSpaceDE w:val="0"/>
        <w:autoSpaceDN w:val="0"/>
        <w:spacing w:before="0" w:after="0" w:line="186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novených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zákonem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provozu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pozemních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komunikacích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schváleno</w:t>
      </w:r>
    </w:p>
    <w:p w14:paraId="54655F12" w14:textId="77777777" w:rsidR="00625430" w:rsidRDefault="00000000">
      <w:pPr>
        <w:framePr w:w="4833" w:wrap="auto" w:hAnchor="text" w:x="6463" w:y="5521"/>
        <w:widowControl w:val="0"/>
        <w:autoSpaceDE w:val="0"/>
        <w:autoSpaceDN w:val="0"/>
        <w:spacing w:before="0" w:after="0" w:line="18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(zemědělské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lesnické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traktory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jejich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přípojná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vozidla,</w:t>
      </w:r>
      <w:r>
        <w:rPr>
          <w:rFonts w:ascii="ESSIBJ+MyriadPro-Regular"/>
          <w:color w:val="000000"/>
          <w:spacing w:val="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pracovní</w:t>
      </w:r>
    </w:p>
    <w:p w14:paraId="4FFD0A0F" w14:textId="77777777" w:rsidR="00625430" w:rsidRDefault="00000000">
      <w:pPr>
        <w:framePr w:w="4833" w:wrap="auto" w:hAnchor="text" w:x="6463" w:y="5521"/>
        <w:widowControl w:val="0"/>
        <w:autoSpaceDE w:val="0"/>
        <w:autoSpaceDN w:val="0"/>
        <w:spacing w:before="0" w:after="0" w:line="18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stroje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samojízdné,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pracovní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stroje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přípojné,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nemotorové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pracovní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stro-</w:t>
      </w:r>
    </w:p>
    <w:p w14:paraId="3977B718" w14:textId="77777777" w:rsidR="00625430" w:rsidRDefault="00000000">
      <w:pPr>
        <w:framePr w:w="4833" w:wrap="auto" w:hAnchor="text" w:x="6463" w:y="5521"/>
        <w:widowControl w:val="0"/>
        <w:autoSpaceDE w:val="0"/>
        <w:autoSpaceDN w:val="0"/>
        <w:spacing w:before="0" w:after="0" w:line="186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2"/>
          <w:sz w:val="16"/>
        </w:rPr>
        <w:t>je,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nemotorová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vozidla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tažená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tlačená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pěšky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jdoucí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osobou,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vo-</w:t>
      </w:r>
    </w:p>
    <w:p w14:paraId="40B7DECC" w14:textId="77777777" w:rsidR="00625430" w:rsidRDefault="00000000">
      <w:pPr>
        <w:framePr w:w="4833" w:wrap="auto" w:hAnchor="text" w:x="6463" w:y="5521"/>
        <w:widowControl w:val="0"/>
        <w:autoSpaceDE w:val="0"/>
        <w:autoSpaceDN w:val="0"/>
        <w:spacing w:before="0" w:after="0" w:line="18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zík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2"/>
          <w:sz w:val="16"/>
        </w:rPr>
        <w:t>pro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invalidy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s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motorickým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pohonem,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pokud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jejich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šířka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přesahuje</w:t>
      </w:r>
    </w:p>
    <w:p w14:paraId="68EB1219" w14:textId="77777777" w:rsidR="00625430" w:rsidRDefault="00000000">
      <w:pPr>
        <w:framePr w:w="321" w:wrap="auto" w:hAnchor="text" w:x="850" w:y="5903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1D2228B1" w14:textId="77777777" w:rsidR="00625430" w:rsidRDefault="00000000">
      <w:pPr>
        <w:framePr w:w="321" w:wrap="auto" w:hAnchor="text" w:x="850" w:y="5903"/>
        <w:widowControl w:val="0"/>
        <w:autoSpaceDE w:val="0"/>
        <w:autoSpaceDN w:val="0"/>
        <w:spacing w:before="16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427FDF73" w14:textId="77777777" w:rsidR="00625430" w:rsidRDefault="00000000">
      <w:pPr>
        <w:framePr w:w="321" w:wrap="auto" w:hAnchor="text" w:x="850" w:y="5903"/>
        <w:widowControl w:val="0"/>
        <w:autoSpaceDE w:val="0"/>
        <w:autoSpaceDN w:val="0"/>
        <w:spacing w:before="16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3EAC0DC1" w14:textId="77777777" w:rsidR="00625430" w:rsidRDefault="00000000">
      <w:pPr>
        <w:framePr w:w="321" w:wrap="auto" w:hAnchor="text" w:x="850" w:y="5903"/>
        <w:widowControl w:val="0"/>
        <w:autoSpaceDE w:val="0"/>
        <w:autoSpaceDN w:val="0"/>
        <w:spacing w:before="16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699869D2" w14:textId="77777777" w:rsidR="00625430" w:rsidRDefault="00000000">
      <w:pPr>
        <w:framePr w:w="5035" w:wrap="auto" w:hAnchor="text" w:x="932" w:y="6978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2.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2"/>
          <w:sz w:val="16"/>
        </w:rPr>
        <w:t>Poškozením</w:t>
      </w:r>
      <w:r>
        <w:rPr>
          <w:rFonts w:ascii="PHWBRC+MyriadPro-Bold"/>
          <w:color w:val="000000"/>
          <w:spacing w:val="42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majetku</w:t>
      </w:r>
      <w:r>
        <w:rPr>
          <w:rFonts w:ascii="PHWBRC+MyriadPro-Bold"/>
          <w:color w:val="000000"/>
          <w:spacing w:val="4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změna</w:t>
      </w:r>
      <w:r>
        <w:rPr>
          <w:rFonts w:ascii="ESSIBJ+MyriadPro-Regular"/>
          <w:color w:val="000000"/>
          <w:spacing w:val="4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stavu</w:t>
      </w:r>
      <w:r>
        <w:rPr>
          <w:rFonts w:ascii="ESSIBJ+MyriadPro-Regular"/>
          <w:color w:val="000000"/>
          <w:spacing w:val="4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majetku,</w:t>
      </w:r>
      <w:r>
        <w:rPr>
          <w:rFonts w:ascii="ESSIBJ+MyriadPro-Regular"/>
          <w:color w:val="000000"/>
          <w:spacing w:val="4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kterou</w:t>
      </w:r>
      <w:r>
        <w:rPr>
          <w:rFonts w:ascii="ESSIBJ+MyriadPro-Regular"/>
          <w:color w:val="000000"/>
          <w:spacing w:val="44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4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objektivně</w:t>
      </w:r>
    </w:p>
    <w:p w14:paraId="17208CC9" w14:textId="77777777" w:rsidR="00625430" w:rsidRDefault="00000000">
      <w:pPr>
        <w:framePr w:w="5035" w:wrap="auto" w:hAnchor="text" w:x="932" w:y="6978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možno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odstranit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opravou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taková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změna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stavu</w:t>
      </w:r>
      <w:r>
        <w:rPr>
          <w:rFonts w:ascii="ESSIBJ+MyriadPro-Regular"/>
          <w:color w:val="000000"/>
          <w:spacing w:val="1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majetku,</w:t>
      </w:r>
      <w:r>
        <w:rPr>
          <w:rFonts w:ascii="ESSIBJ+MyriadPro-Regular"/>
          <w:color w:val="000000"/>
          <w:spacing w:val="1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kterou</w:t>
      </w:r>
    </w:p>
    <w:p w14:paraId="56C5B949" w14:textId="77777777" w:rsidR="00625430" w:rsidRDefault="00000000">
      <w:pPr>
        <w:framePr w:w="5035" w:wrap="auto" w:hAnchor="text" w:x="932" w:y="6978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objektivně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možno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odstranit</w:t>
      </w:r>
      <w:r>
        <w:rPr>
          <w:rFonts w:ascii="ESSIBJ+MyriadPro-Regular"/>
          <w:color w:val="000000"/>
          <w:spacing w:val="-2"/>
          <w:sz w:val="16"/>
        </w:rPr>
        <w:t xml:space="preserve"> opravou,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přesto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však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majetek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pou-</w:t>
      </w:r>
    </w:p>
    <w:p w14:paraId="7A61FD2F" w14:textId="77777777" w:rsidR="00625430" w:rsidRDefault="00000000">
      <w:pPr>
        <w:framePr w:w="5035" w:wrap="auto" w:hAnchor="text" w:x="932" w:y="6978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žitelný</w:t>
      </w:r>
      <w:r>
        <w:rPr>
          <w:rFonts w:ascii="ESSIBJ+MyriadPro-Regular"/>
          <w:color w:val="000000"/>
          <w:sz w:val="16"/>
        </w:rPr>
        <w:t xml:space="preserve"> k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původnímu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účelu.</w:t>
      </w:r>
    </w:p>
    <w:p w14:paraId="1C3AE1D9" w14:textId="77777777" w:rsidR="00625430" w:rsidRDefault="00000000">
      <w:pPr>
        <w:framePr w:w="321" w:wrap="auto" w:hAnchor="text" w:x="850" w:y="7704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19F6F95B" w14:textId="77777777" w:rsidR="00625430" w:rsidRDefault="00000000">
      <w:pPr>
        <w:framePr w:w="321" w:wrap="auto" w:hAnchor="text" w:x="850" w:y="7704"/>
        <w:widowControl w:val="0"/>
        <w:autoSpaceDE w:val="0"/>
        <w:autoSpaceDN w:val="0"/>
        <w:spacing w:before="34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32C8E263" w14:textId="77777777" w:rsidR="00625430" w:rsidRDefault="00000000">
      <w:pPr>
        <w:framePr w:w="321" w:wrap="auto" w:hAnchor="text" w:x="850" w:y="7704"/>
        <w:widowControl w:val="0"/>
        <w:autoSpaceDE w:val="0"/>
        <w:autoSpaceDN w:val="0"/>
        <w:spacing w:before="34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5FA1D0FF" w14:textId="77777777" w:rsidR="00625430" w:rsidRDefault="00000000">
      <w:pPr>
        <w:framePr w:w="321" w:wrap="auto" w:hAnchor="text" w:x="850" w:y="7704"/>
        <w:widowControl w:val="0"/>
        <w:autoSpaceDE w:val="0"/>
        <w:autoSpaceDN w:val="0"/>
        <w:spacing w:before="34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5DDBA917" w14:textId="77777777" w:rsidR="00625430" w:rsidRDefault="00000000">
      <w:pPr>
        <w:framePr w:w="5035" w:wrap="auto" w:hAnchor="text" w:x="932" w:y="7699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3.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Profesionální</w:t>
      </w:r>
      <w:r>
        <w:rPr>
          <w:rFonts w:ascii="PHWBRC+MyriadPro-Bold"/>
          <w:color w:val="000000"/>
          <w:spacing w:val="8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sportovní</w:t>
      </w:r>
      <w:r>
        <w:rPr>
          <w:rFonts w:ascii="PHWBRC+MyriadPro-Bold"/>
          <w:color w:val="000000"/>
          <w:spacing w:val="8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činností</w:t>
      </w:r>
      <w:r>
        <w:rPr>
          <w:rFonts w:ascii="PHWBRC+MyriadPro-Bold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jakákoliv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sportovní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činnost,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kterou</w:t>
      </w:r>
    </w:p>
    <w:p w14:paraId="4EF2CB1E" w14:textId="77777777" w:rsidR="00625430" w:rsidRDefault="00000000">
      <w:pPr>
        <w:framePr w:w="5035" w:wrap="auto" w:hAnchor="text" w:x="932" w:y="7699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z w:val="16"/>
        </w:rPr>
        <w:t>fyzická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právnická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provádí</w:t>
      </w:r>
      <w:r>
        <w:rPr>
          <w:rFonts w:ascii="ESSIBJ+MyriadPro-Regular"/>
          <w:color w:val="000000"/>
          <w:spacing w:val="-1"/>
          <w:sz w:val="16"/>
        </w:rPr>
        <w:t xml:space="preserve"> za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úplatu,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jakož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i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veškerá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přípra-</w:t>
      </w:r>
    </w:p>
    <w:p w14:paraId="53673017" w14:textId="77777777" w:rsidR="00625430" w:rsidRDefault="00000000">
      <w:pPr>
        <w:framePr w:w="5035" w:wrap="auto" w:hAnchor="text" w:x="932" w:y="7699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va</w:t>
      </w:r>
      <w:r>
        <w:rPr>
          <w:rFonts w:ascii="ESSIBJ+MyriadPro-Regular"/>
          <w:color w:val="000000"/>
          <w:sz w:val="16"/>
        </w:rPr>
        <w:t xml:space="preserve"> k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této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činnosti.</w:t>
      </w:r>
    </w:p>
    <w:p w14:paraId="38ACB54D" w14:textId="77777777" w:rsidR="00625430" w:rsidRDefault="00000000">
      <w:pPr>
        <w:framePr w:w="5035" w:wrap="auto" w:hAnchor="text" w:x="932" w:y="7699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4.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Sesedáním</w:t>
      </w:r>
      <w:r>
        <w:rPr>
          <w:rFonts w:ascii="PHWBRC+MyriadPro-Bold"/>
          <w:color w:val="000000"/>
          <w:spacing w:val="-1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půdy</w:t>
      </w:r>
      <w:r>
        <w:rPr>
          <w:rFonts w:ascii="PHWBRC+MyriadPro-Bold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klesání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zemského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povrchu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směrem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středu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Země</w:t>
      </w:r>
    </w:p>
    <w:p w14:paraId="54B427BC" w14:textId="77777777" w:rsidR="00625430" w:rsidRDefault="00000000">
      <w:pPr>
        <w:framePr w:w="5035" w:wrap="auto" w:hAnchor="text" w:x="932" w:y="7699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důsledku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působení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přírodních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klimatických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vlivů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lidské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čin-</w:t>
      </w:r>
    </w:p>
    <w:p w14:paraId="1E652C31" w14:textId="77777777" w:rsidR="00625430" w:rsidRDefault="00000000">
      <w:pPr>
        <w:framePr w:w="5035" w:wrap="auto" w:hAnchor="text" w:x="932" w:y="7699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nosti.</w:t>
      </w:r>
    </w:p>
    <w:p w14:paraId="2A5D25ED" w14:textId="77777777" w:rsidR="00625430" w:rsidRDefault="00000000">
      <w:pPr>
        <w:framePr w:w="5035" w:wrap="auto" w:hAnchor="text" w:x="932" w:y="7699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5.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Sesouváním</w:t>
      </w:r>
      <w:r>
        <w:rPr>
          <w:rFonts w:ascii="PHWBRC+MyriadPro-Bold"/>
          <w:color w:val="000000"/>
          <w:spacing w:val="2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půdy</w:t>
      </w:r>
      <w:r>
        <w:rPr>
          <w:rFonts w:ascii="PHWBRC+MyriadPro-Bold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pohyb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hornin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z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vyšších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poloh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svahu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nižších,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ke</w:t>
      </w:r>
    </w:p>
    <w:p w14:paraId="5284AB92" w14:textId="77777777" w:rsidR="00625430" w:rsidRDefault="00000000">
      <w:pPr>
        <w:framePr w:w="5035" w:wrap="auto" w:hAnchor="text" w:x="932" w:y="7699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kterému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dochází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působením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přírodních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klimatických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vlivů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</w:p>
    <w:p w14:paraId="46B6DBE7" w14:textId="77777777" w:rsidR="00625430" w:rsidRDefault="00000000">
      <w:pPr>
        <w:framePr w:w="5035" w:wrap="auto" w:hAnchor="text" w:x="932" w:y="7699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lidské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činnosti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při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porušení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podmínek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rovnováhy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svahu.</w:t>
      </w:r>
    </w:p>
    <w:p w14:paraId="701EFAEA" w14:textId="77777777" w:rsidR="00625430" w:rsidRDefault="00000000">
      <w:pPr>
        <w:framePr w:w="5035" w:wrap="auto" w:hAnchor="text" w:x="932" w:y="7699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6.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Spoluúčastí</w:t>
      </w:r>
      <w:r>
        <w:rPr>
          <w:rFonts w:ascii="PHWBRC+MyriadPro-Bold"/>
          <w:color w:val="000000"/>
          <w:spacing w:val="12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(odčetná</w:t>
      </w:r>
      <w:r>
        <w:rPr>
          <w:rFonts w:ascii="PHWBRC+MyriadPro-Bold"/>
          <w:color w:val="000000"/>
          <w:spacing w:val="12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franšíza)</w:t>
      </w:r>
      <w:r>
        <w:rPr>
          <w:rFonts w:ascii="PHWBRC+MyriadPro-Bold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částka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sjednaná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smlouvě,</w:t>
      </w:r>
    </w:p>
    <w:p w14:paraId="6F8CE694" w14:textId="77777777" w:rsidR="00625430" w:rsidRDefault="00000000">
      <w:pPr>
        <w:framePr w:w="5035" w:wrap="auto" w:hAnchor="text" w:x="932" w:y="7699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do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jejíž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výše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neposkytuje.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Jedná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o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částku,</w:t>
      </w:r>
      <w:r>
        <w:rPr>
          <w:rFonts w:ascii="ESSIBJ+MyriadPro-Regular"/>
          <w:color w:val="000000"/>
          <w:spacing w:val="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kterou</w:t>
      </w:r>
    </w:p>
    <w:p w14:paraId="0B76BA79" w14:textId="77777777" w:rsidR="00625430" w:rsidRDefault="00000000">
      <w:pPr>
        <w:framePr w:w="5035" w:wrap="auto" w:hAnchor="text" w:x="932" w:y="7699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se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pojištěný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podílí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na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pojistném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plnění.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Může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být</w:t>
      </w:r>
      <w:r>
        <w:rPr>
          <w:rFonts w:ascii="ESSIBJ+MyriadPro-Regular"/>
          <w:color w:val="000000"/>
          <w:spacing w:val="1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stanovena</w:t>
      </w:r>
      <w:r>
        <w:rPr>
          <w:rFonts w:ascii="ESSIBJ+MyriadPro-Regular"/>
          <w:color w:val="000000"/>
          <w:spacing w:val="1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pevnou</w:t>
      </w:r>
    </w:p>
    <w:p w14:paraId="64DC6D6D" w14:textId="77777777" w:rsidR="00625430" w:rsidRDefault="00000000">
      <w:pPr>
        <w:framePr w:w="5035" w:wrap="auto" w:hAnchor="text" w:x="932" w:y="7699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částkou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Kč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pevným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procentem.</w:t>
      </w:r>
    </w:p>
    <w:p w14:paraId="775ED4A6" w14:textId="77777777" w:rsidR="00625430" w:rsidRDefault="00000000">
      <w:pPr>
        <w:framePr w:w="321" w:wrap="auto" w:hAnchor="text" w:x="6463" w:y="775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1</w:t>
      </w:r>
    </w:p>
    <w:p w14:paraId="0C10CD48" w14:textId="77777777" w:rsidR="00625430" w:rsidRDefault="00000000">
      <w:pPr>
        <w:framePr w:w="4751" w:wrap="auto" w:hAnchor="text" w:x="6544" w:y="7759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m,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rychlost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převyšuje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6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km/h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jejich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hmotnost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převyšuje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450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kg).</w:t>
      </w:r>
    </w:p>
    <w:p w14:paraId="7BA00910" w14:textId="77777777" w:rsidR="00625430" w:rsidRDefault="00000000">
      <w:pPr>
        <w:framePr w:w="4833" w:wrap="auto" w:hAnchor="text" w:x="6463" w:y="7940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Historické</w:t>
      </w:r>
      <w:r>
        <w:rPr>
          <w:rFonts w:ascii="PHWBRC+MyriadPro-Bold"/>
          <w:color w:val="000000"/>
          <w:spacing w:val="-6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vozidlo</w:t>
      </w:r>
      <w:r>
        <w:rPr>
          <w:rFonts w:ascii="PHWBRC+MyriadPro-Bold"/>
          <w:color w:val="000000"/>
          <w:spacing w:val="-6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(sportovní</w:t>
      </w:r>
      <w:r>
        <w:rPr>
          <w:rFonts w:ascii="PHWBRC+MyriadPro-Bold"/>
          <w:color w:val="000000"/>
          <w:spacing w:val="-6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vozidlo)</w:t>
      </w:r>
      <w:r>
        <w:rPr>
          <w:rFonts w:ascii="PHWBRC+MyriadPro-Bold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vozidlo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zapsané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registru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his-</w:t>
      </w:r>
    </w:p>
    <w:p w14:paraId="458896B6" w14:textId="77777777" w:rsidR="00625430" w:rsidRDefault="00000000">
      <w:pPr>
        <w:framePr w:w="4833" w:wrap="auto" w:hAnchor="text" w:x="6463" w:y="7940"/>
        <w:widowControl w:val="0"/>
        <w:autoSpaceDE w:val="0"/>
        <w:autoSpaceDN w:val="0"/>
        <w:spacing w:before="0" w:after="0" w:line="186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torických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vozidel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(sportovních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vozidel),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a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ke</w:t>
      </w:r>
      <w:r>
        <w:rPr>
          <w:rFonts w:ascii="ESSIBJ+MyriadPro-Regular"/>
          <w:color w:val="000000"/>
          <w:spacing w:val="8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kterým</w:t>
      </w:r>
      <w:r>
        <w:rPr>
          <w:rFonts w:ascii="ESSIBJ+MyriadPro-Regular"/>
          <w:color w:val="000000"/>
          <w:spacing w:val="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byl</w:t>
      </w:r>
      <w:r>
        <w:rPr>
          <w:rFonts w:ascii="ESSIBJ+MyriadPro-Regular"/>
          <w:color w:val="000000"/>
          <w:spacing w:val="9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vydán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průkaz</w:t>
      </w:r>
    </w:p>
    <w:p w14:paraId="240A8D2D" w14:textId="77777777" w:rsidR="00625430" w:rsidRDefault="00000000">
      <w:pPr>
        <w:framePr w:w="4833" w:wrap="auto" w:hAnchor="text" w:x="6463" w:y="7940"/>
        <w:widowControl w:val="0"/>
        <w:autoSpaceDE w:val="0"/>
        <w:autoSpaceDN w:val="0"/>
        <w:spacing w:before="0" w:after="0" w:line="18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historického</w:t>
      </w:r>
      <w:r>
        <w:rPr>
          <w:rFonts w:ascii="ESSIBJ+MyriadPro-Regular"/>
          <w:color w:val="000000"/>
          <w:spacing w:val="-1"/>
          <w:sz w:val="16"/>
        </w:rPr>
        <w:t xml:space="preserve"> vozidla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(sportovního</w:t>
      </w:r>
      <w:r>
        <w:rPr>
          <w:rFonts w:ascii="ESSIBJ+MyriadPro-Regular"/>
          <w:color w:val="000000"/>
          <w:spacing w:val="-1"/>
          <w:sz w:val="16"/>
        </w:rPr>
        <w:t xml:space="preserve"> vozidla).</w:t>
      </w:r>
    </w:p>
    <w:p w14:paraId="43D6AEA5" w14:textId="77777777" w:rsidR="00625430" w:rsidRDefault="00000000">
      <w:pPr>
        <w:framePr w:w="321" w:wrap="auto" w:hAnchor="text" w:x="6179" w:y="8505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3</w:t>
      </w:r>
    </w:p>
    <w:p w14:paraId="1DF6CBBB" w14:textId="77777777" w:rsidR="00625430" w:rsidRDefault="00000000">
      <w:pPr>
        <w:framePr w:w="321" w:wrap="auto" w:hAnchor="text" w:x="6179" w:y="8505"/>
        <w:widowControl w:val="0"/>
        <w:autoSpaceDE w:val="0"/>
        <w:autoSpaceDN w:val="0"/>
        <w:spacing w:before="741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3</w:t>
      </w:r>
    </w:p>
    <w:p w14:paraId="1FF28BF8" w14:textId="77777777" w:rsidR="00625430" w:rsidRDefault="00000000">
      <w:pPr>
        <w:framePr w:w="5034" w:wrap="auto" w:hAnchor="text" w:x="6261" w:y="8500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5.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Znečištěním</w:t>
      </w:r>
      <w:r>
        <w:rPr>
          <w:rFonts w:ascii="PHWBRC+MyriadPro-Bold"/>
          <w:color w:val="000000"/>
          <w:spacing w:val="9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životního</w:t>
      </w:r>
      <w:r>
        <w:rPr>
          <w:rFonts w:ascii="PHWBRC+MyriadPro-Bold"/>
          <w:color w:val="000000"/>
          <w:spacing w:val="10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prostředí</w:t>
      </w:r>
      <w:r>
        <w:rPr>
          <w:rFonts w:ascii="PHWBRC+MyriadPro-Bold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jakékoliv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poškození</w:t>
      </w:r>
      <w:r>
        <w:rPr>
          <w:rFonts w:ascii="ESSIBJ+MyriadPro-Regular"/>
          <w:color w:val="000000"/>
          <w:spacing w:val="1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životního</w:t>
      </w:r>
      <w:r>
        <w:rPr>
          <w:rFonts w:ascii="ESSIBJ+MyriadPro-Regular"/>
          <w:color w:val="000000"/>
          <w:spacing w:val="10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pro-</w:t>
      </w:r>
    </w:p>
    <w:p w14:paraId="36F06410" w14:textId="77777777" w:rsidR="00625430" w:rsidRDefault="00000000">
      <w:pPr>
        <w:framePr w:w="5034" w:wrap="auto" w:hAnchor="text" w:x="6261" w:y="8500"/>
        <w:widowControl w:val="0"/>
        <w:autoSpaceDE w:val="0"/>
        <w:autoSpaceDN w:val="0"/>
        <w:spacing w:before="0" w:after="0" w:line="186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středí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jeho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složek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důsledku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lidské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činnosti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způsobené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vnášením</w:t>
      </w:r>
      <w:r>
        <w:rPr>
          <w:rFonts w:ascii="ESSIBJ+MyriadPro-Regular"/>
          <w:color w:val="000000"/>
          <w:spacing w:val="-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ta-</w:t>
      </w:r>
    </w:p>
    <w:p w14:paraId="3F3B91C7" w14:textId="77777777" w:rsidR="00625430" w:rsidRDefault="00000000">
      <w:pPr>
        <w:framePr w:w="5034" w:wrap="auto" w:hAnchor="text" w:x="6261" w:y="8500"/>
        <w:widowControl w:val="0"/>
        <w:autoSpaceDE w:val="0"/>
        <w:autoSpaceDN w:val="0"/>
        <w:spacing w:before="0" w:after="0" w:line="187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kových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fyzikálních,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chemických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biologických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činitelů,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které</w:t>
      </w:r>
      <w:r>
        <w:rPr>
          <w:rFonts w:ascii="ESSIBJ+MyriadPro-Regular"/>
          <w:color w:val="000000"/>
          <w:spacing w:val="7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jsou</w:t>
      </w:r>
    </w:p>
    <w:p w14:paraId="6B546292" w14:textId="77777777" w:rsidR="00625430" w:rsidRDefault="00000000">
      <w:pPr>
        <w:framePr w:w="5034" w:wrap="auto" w:hAnchor="text" w:x="6261" w:y="8500"/>
        <w:widowControl w:val="0"/>
        <w:autoSpaceDE w:val="0"/>
        <w:autoSpaceDN w:val="0"/>
        <w:spacing w:before="0" w:after="0" w:line="187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svou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podstatou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množstvím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cizorodé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životní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prostředí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</w:t>
      </w:r>
      <w:r>
        <w:rPr>
          <w:rFonts w:ascii="ESSIBJ+MyriadPro-Regular"/>
          <w:color w:val="000000"/>
          <w:spacing w:val="-3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jeho</w:t>
      </w:r>
    </w:p>
    <w:p w14:paraId="1F566EBB" w14:textId="77777777" w:rsidR="00625430" w:rsidRDefault="00000000">
      <w:pPr>
        <w:framePr w:w="5034" w:wrap="auto" w:hAnchor="text" w:x="6261" w:y="8500"/>
        <w:widowControl w:val="0"/>
        <w:autoSpaceDE w:val="0"/>
        <w:autoSpaceDN w:val="0"/>
        <w:spacing w:before="0" w:after="0" w:line="187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složky.</w:t>
      </w:r>
    </w:p>
    <w:p w14:paraId="51E2C0CB" w14:textId="77777777" w:rsidR="00625430" w:rsidRDefault="00000000">
      <w:pPr>
        <w:framePr w:w="5034" w:wrap="auto" w:hAnchor="text" w:x="6261" w:y="8500"/>
        <w:widowControl w:val="0"/>
        <w:autoSpaceDE w:val="0"/>
        <w:autoSpaceDN w:val="0"/>
        <w:spacing w:before="0" w:after="0" w:line="18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6.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Zničením</w:t>
      </w:r>
      <w:r>
        <w:rPr>
          <w:rFonts w:ascii="PHWBRC+MyriadPro-Bold"/>
          <w:color w:val="000000"/>
          <w:spacing w:val="-6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majetku</w:t>
      </w:r>
      <w:r>
        <w:rPr>
          <w:rFonts w:ascii="PHWBRC+MyriadPro-Bold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změna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stavu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majetku,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kterou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objektivně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není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2"/>
          <w:sz w:val="16"/>
        </w:rPr>
        <w:t>mož-</w:t>
      </w:r>
    </w:p>
    <w:p w14:paraId="030B02D1" w14:textId="77777777" w:rsidR="00625430" w:rsidRDefault="00000000">
      <w:pPr>
        <w:framePr w:w="5034" w:wrap="auto" w:hAnchor="text" w:x="6261" w:y="8500"/>
        <w:widowControl w:val="0"/>
        <w:autoSpaceDE w:val="0"/>
        <w:autoSpaceDN w:val="0"/>
        <w:spacing w:before="0" w:after="0" w:line="186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 xml:space="preserve">no odstranit </w:t>
      </w:r>
      <w:r>
        <w:rPr>
          <w:rFonts w:ascii="ESSIBJ+MyriadPro-Regular"/>
          <w:color w:val="000000"/>
          <w:spacing w:val="-2"/>
          <w:sz w:val="16"/>
        </w:rPr>
        <w:t>opravou,</w:t>
      </w:r>
      <w:r>
        <w:rPr>
          <w:rFonts w:ascii="ESSIBJ+MyriadPro-Regular"/>
          <w:color w:val="000000"/>
          <w:sz w:val="16"/>
        </w:rPr>
        <w:t xml:space="preserve"> a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proto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 xml:space="preserve">majetek </w:t>
      </w:r>
      <w:r>
        <w:rPr>
          <w:rFonts w:ascii="ESSIBJ+MyriadPro-Regular" w:hAnsi="ESSIBJ+MyriadPro-Regular" w:cs="ESSIBJ+MyriadPro-Regular"/>
          <w:color w:val="000000"/>
          <w:sz w:val="16"/>
        </w:rPr>
        <w:t>již</w:t>
      </w:r>
      <w:r>
        <w:rPr>
          <w:rFonts w:ascii="ESSIBJ+MyriadPro-Regular"/>
          <w:color w:val="000000"/>
          <w:spacing w:val="-1"/>
          <w:sz w:val="16"/>
        </w:rPr>
        <w:t xml:space="preserve"> nelze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dále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používat</w:t>
      </w:r>
      <w:r>
        <w:rPr>
          <w:rFonts w:ascii="ESSIBJ+MyriadPro-Regular"/>
          <w:color w:val="000000"/>
          <w:sz w:val="16"/>
        </w:rPr>
        <w:t xml:space="preserve"> k</w:t>
      </w:r>
      <w:r>
        <w:rPr>
          <w:rFonts w:ascii="ESSIBJ+MyriadPro-Regular"/>
          <w:color w:val="000000"/>
          <w:spacing w:val="-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původ-</w:t>
      </w:r>
    </w:p>
    <w:p w14:paraId="5877C1F3" w14:textId="77777777" w:rsidR="00625430" w:rsidRDefault="00000000">
      <w:pPr>
        <w:framePr w:w="5034" w:wrap="auto" w:hAnchor="text" w:x="6261" w:y="8500"/>
        <w:widowControl w:val="0"/>
        <w:autoSpaceDE w:val="0"/>
        <w:autoSpaceDN w:val="0"/>
        <w:spacing w:before="0" w:after="0" w:line="187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nímu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účelu.</w:t>
      </w:r>
    </w:p>
    <w:p w14:paraId="05585FB3" w14:textId="77777777" w:rsidR="00625430" w:rsidRDefault="00000000">
      <w:pPr>
        <w:framePr w:w="321" w:wrap="auto" w:hAnchor="text" w:x="850" w:y="10047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2A5C0708" w14:textId="77777777" w:rsidR="00625430" w:rsidRDefault="00000000">
      <w:pPr>
        <w:framePr w:w="321" w:wrap="auto" w:hAnchor="text" w:x="850" w:y="10047"/>
        <w:widowControl w:val="0"/>
        <w:autoSpaceDE w:val="0"/>
        <w:autoSpaceDN w:val="0"/>
        <w:spacing w:before="169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2</w:t>
      </w:r>
    </w:p>
    <w:p w14:paraId="27868FCE" w14:textId="77777777" w:rsidR="00625430" w:rsidRDefault="00000000">
      <w:pPr>
        <w:framePr w:w="5035" w:wrap="auto" w:hAnchor="text" w:x="932" w:y="10041"/>
        <w:widowControl w:val="0"/>
        <w:autoSpaceDE w:val="0"/>
        <w:autoSpaceDN w:val="0"/>
        <w:spacing w:before="0" w:after="0" w:line="197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7.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Spotřebitelem</w:t>
      </w:r>
      <w:r>
        <w:rPr>
          <w:rFonts w:ascii="PHWBRC+MyriadPro-Bold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fyzická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osoba,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která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nejedná</w:t>
      </w:r>
      <w:r>
        <w:rPr>
          <w:rFonts w:ascii="ESSIBJ+MyriadPro-Regular"/>
          <w:color w:val="000000"/>
          <w:spacing w:val="-5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-6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rámci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své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podnikatelské</w:t>
      </w:r>
    </w:p>
    <w:p w14:paraId="704799C4" w14:textId="77777777" w:rsidR="00625430" w:rsidRDefault="00000000">
      <w:pPr>
        <w:framePr w:w="5035" w:wrap="auto" w:hAnchor="text" w:x="932" w:y="10041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činnosti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nebo</w:t>
      </w:r>
      <w:r>
        <w:rPr>
          <w:rFonts w:ascii="ESSIBJ+MyriadPro-Regular"/>
          <w:color w:val="000000"/>
          <w:sz w:val="16"/>
        </w:rPr>
        <w:t xml:space="preserve"> v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rámci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samostatného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výkonu</w:t>
      </w:r>
      <w:r>
        <w:rPr>
          <w:rFonts w:ascii="ESSIBJ+MyriadPro-Regular"/>
          <w:color w:val="000000"/>
          <w:spacing w:val="-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svého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povolání.</w:t>
      </w:r>
    </w:p>
    <w:p w14:paraId="05E2DC6F" w14:textId="77777777" w:rsidR="00625430" w:rsidRDefault="00000000">
      <w:pPr>
        <w:framePr w:w="5035" w:wrap="auto" w:hAnchor="text" w:x="932" w:y="10041"/>
        <w:widowControl w:val="0"/>
        <w:autoSpaceDE w:val="0"/>
        <w:autoSpaceDN w:val="0"/>
        <w:spacing w:before="0" w:after="0" w:line="180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8.</w:t>
      </w:r>
      <w:r>
        <w:rPr>
          <w:rFonts w:ascii="ESSIBJ+MyriadPro-Regular"/>
          <w:color w:val="000000"/>
          <w:spacing w:val="55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Škodovým</w:t>
      </w:r>
      <w:r>
        <w:rPr>
          <w:rFonts w:ascii="PHWBRC+MyriadPro-Bold"/>
          <w:color w:val="000000"/>
          <w:spacing w:val="2"/>
          <w:sz w:val="16"/>
        </w:rPr>
        <w:t xml:space="preserve"> </w:t>
      </w:r>
      <w:r>
        <w:rPr>
          <w:rFonts w:ascii="PHWBRC+MyriadPro-Bold" w:hAnsi="PHWBRC+MyriadPro-Bold" w:cs="PHWBRC+MyriadPro-Bold"/>
          <w:color w:val="000000"/>
          <w:spacing w:val="-1"/>
          <w:sz w:val="16"/>
        </w:rPr>
        <w:t>pojištěním</w:t>
      </w:r>
      <w:r>
        <w:rPr>
          <w:rFonts w:ascii="PHWBRC+MyriadPro-Bold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pojištění,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jehož</w:t>
      </w:r>
      <w:r>
        <w:rPr>
          <w:rFonts w:ascii="ESSIBJ+MyriadPro-Regular"/>
          <w:color w:val="000000"/>
          <w:spacing w:val="3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účelem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je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z w:val="16"/>
        </w:rPr>
        <w:t>v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ujednaném</w:t>
      </w:r>
      <w:r>
        <w:rPr>
          <w:rFonts w:ascii="ESSIBJ+MyriadPro-Regular"/>
          <w:color w:val="000000"/>
          <w:spacing w:val="2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rozsa-</w:t>
      </w:r>
    </w:p>
    <w:p w14:paraId="6B2F34E9" w14:textId="77777777" w:rsidR="00625430" w:rsidRDefault="00000000">
      <w:pPr>
        <w:framePr w:w="5035" w:wrap="auto" w:hAnchor="text" w:x="932" w:y="10041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>hu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formou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pojistného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plnění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vyrovnávat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úbytek</w:t>
      </w:r>
      <w:r>
        <w:rPr>
          <w:rFonts w:ascii="ESSIBJ+MyriadPro-Regular"/>
          <w:color w:val="000000"/>
          <w:spacing w:val="1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majetku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z w:val="16"/>
        </w:rPr>
        <w:t>vzniklý</w:t>
      </w:r>
      <w:r>
        <w:rPr>
          <w:rFonts w:ascii="ESSIBJ+MyriadPro-Regular"/>
          <w:color w:val="000000"/>
          <w:sz w:val="16"/>
        </w:rPr>
        <w:t xml:space="preserve"> v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dů-</w:t>
      </w:r>
    </w:p>
    <w:p w14:paraId="0D0DBD64" w14:textId="77777777" w:rsidR="00625430" w:rsidRDefault="00000000">
      <w:pPr>
        <w:framePr w:w="5035" w:wrap="auto" w:hAnchor="text" w:x="932" w:y="10041"/>
        <w:widowControl w:val="0"/>
        <w:autoSpaceDE w:val="0"/>
        <w:autoSpaceDN w:val="0"/>
        <w:spacing w:before="0" w:after="0" w:line="180" w:lineRule="exact"/>
        <w:ind w:left="202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1"/>
          <w:sz w:val="16"/>
        </w:rPr>
        <w:t xml:space="preserve">sledku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pojistné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události.</w:t>
      </w:r>
    </w:p>
    <w:p w14:paraId="63276AC9" w14:textId="77777777" w:rsidR="00625430" w:rsidRDefault="00000000">
      <w:pPr>
        <w:framePr w:w="1624" w:wrap="auto" w:hAnchor="text" w:x="7925" w:y="10218"/>
        <w:widowControl w:val="0"/>
        <w:autoSpaceDE w:val="0"/>
        <w:autoSpaceDN w:val="0"/>
        <w:spacing w:before="0" w:after="0" w:line="197" w:lineRule="exact"/>
        <w:ind w:left="346"/>
        <w:jc w:val="left"/>
        <w:rPr>
          <w:rFonts w:ascii="PHWBRC+MyriadPro-Bold"/>
          <w:color w:val="000000"/>
          <w:sz w:val="16"/>
        </w:rPr>
      </w:pPr>
      <w:r>
        <w:rPr>
          <w:rFonts w:ascii="PHWBRC+MyriadPro-Bold" w:hAnsi="PHWBRC+MyriadPro-Bold" w:cs="PHWBRC+MyriadPro-Bold"/>
          <w:color w:val="000000"/>
          <w:spacing w:val="-1"/>
          <w:sz w:val="16"/>
        </w:rPr>
        <w:t>Článek</w:t>
      </w:r>
      <w:r>
        <w:rPr>
          <w:rFonts w:ascii="PHWBRC+MyriadPro-Bold"/>
          <w:color w:val="000000"/>
          <w:sz w:val="16"/>
        </w:rPr>
        <w:t xml:space="preserve"> </w:t>
      </w:r>
      <w:r>
        <w:rPr>
          <w:rFonts w:ascii="PHWBRC+MyriadPro-Bold"/>
          <w:color w:val="000000"/>
          <w:spacing w:val="-1"/>
          <w:sz w:val="16"/>
        </w:rPr>
        <w:t>17</w:t>
      </w:r>
    </w:p>
    <w:p w14:paraId="7A388977" w14:textId="77777777" w:rsidR="00625430" w:rsidRDefault="00000000">
      <w:pPr>
        <w:framePr w:w="1624" w:wrap="auto" w:hAnchor="text" w:x="7925" w:y="10218"/>
        <w:widowControl w:val="0"/>
        <w:autoSpaceDE w:val="0"/>
        <w:autoSpaceDN w:val="0"/>
        <w:spacing w:before="0" w:after="0" w:line="187" w:lineRule="exact"/>
        <w:jc w:val="left"/>
        <w:rPr>
          <w:rFonts w:ascii="FVQNHW+MyriadPro-It"/>
          <w:color w:val="000000"/>
          <w:sz w:val="16"/>
        </w:rPr>
      </w:pPr>
      <w:r>
        <w:rPr>
          <w:rFonts w:ascii="FVQNHW+MyriadPro-It" w:hAnsi="FVQNHW+MyriadPro-It" w:cs="FVQNHW+MyriadPro-It"/>
          <w:color w:val="000000"/>
          <w:spacing w:val="-1"/>
          <w:sz w:val="16"/>
        </w:rPr>
        <w:t>Závěrečné</w:t>
      </w:r>
      <w:r>
        <w:rPr>
          <w:rFonts w:ascii="FVQNHW+MyriadPro-It"/>
          <w:color w:val="000000"/>
          <w:sz w:val="16"/>
        </w:rPr>
        <w:t xml:space="preserve"> </w:t>
      </w:r>
      <w:r>
        <w:rPr>
          <w:rFonts w:ascii="FVQNHW+MyriadPro-It" w:hAnsi="FVQNHW+MyriadPro-It" w:cs="FVQNHW+MyriadPro-It"/>
          <w:color w:val="000000"/>
          <w:spacing w:val="-1"/>
          <w:sz w:val="16"/>
        </w:rPr>
        <w:t>ustanovení</w:t>
      </w:r>
    </w:p>
    <w:p w14:paraId="65FEA260" w14:textId="77777777" w:rsidR="00625430" w:rsidRDefault="00000000">
      <w:pPr>
        <w:framePr w:w="3471" w:wrap="auto" w:hAnchor="text" w:x="6180" w:y="10768"/>
        <w:widowControl w:val="0"/>
        <w:autoSpaceDE w:val="0"/>
        <w:autoSpaceDN w:val="0"/>
        <w:spacing w:before="0" w:after="0" w:line="191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pacing w:val="-3"/>
          <w:sz w:val="16"/>
        </w:rPr>
        <w:t>Tyto</w:t>
      </w:r>
      <w:r>
        <w:rPr>
          <w:rFonts w:ascii="ESSIBJ+MyriadPro-Regular"/>
          <w:color w:val="000000"/>
          <w:spacing w:val="-4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VPP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nabývají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 w:hAnsi="ESSIBJ+MyriadPro-Regular" w:cs="ESSIBJ+MyriadPro-Regular"/>
          <w:color w:val="000000"/>
          <w:spacing w:val="-1"/>
          <w:sz w:val="16"/>
        </w:rPr>
        <w:t>účinnosti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dnem 1.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dubna</w:t>
      </w:r>
      <w:r>
        <w:rPr>
          <w:rFonts w:ascii="ESSIBJ+MyriadPro-Regular"/>
          <w:color w:val="000000"/>
          <w:sz w:val="16"/>
        </w:rPr>
        <w:t xml:space="preserve"> </w:t>
      </w:r>
      <w:r>
        <w:rPr>
          <w:rFonts w:ascii="ESSIBJ+MyriadPro-Regular"/>
          <w:color w:val="000000"/>
          <w:spacing w:val="-1"/>
          <w:sz w:val="16"/>
        </w:rPr>
        <w:t>2016.</w:t>
      </w:r>
    </w:p>
    <w:p w14:paraId="74A8185C" w14:textId="77777777" w:rsidR="00625430" w:rsidRDefault="00000000">
      <w:pPr>
        <w:framePr w:w="1233" w:wrap="auto" w:hAnchor="text" w:x="935" w:y="16338"/>
        <w:widowControl w:val="0"/>
        <w:autoSpaceDE w:val="0"/>
        <w:autoSpaceDN w:val="0"/>
        <w:spacing w:before="0" w:after="0" w:line="18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7"/>
          <w:sz w:val="16"/>
        </w:rPr>
        <w:t>T.č.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5"/>
          <w:sz w:val="16"/>
        </w:rPr>
        <w:t>VPPOD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1/16</w:t>
      </w:r>
    </w:p>
    <w:p w14:paraId="6FBB794E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ESSIBJ+MyriadPro-Regular"/>
          <w:color w:val="000000"/>
          <w:sz w:val="16"/>
        </w:rPr>
      </w:pPr>
      <w:r>
        <w:rPr>
          <w:rFonts w:ascii="ESSIBJ+MyriadPro-Regular"/>
          <w:color w:val="000000"/>
          <w:sz w:val="16"/>
        </w:rPr>
        <w:t>5</w:t>
      </w:r>
    </w:p>
    <w:p w14:paraId="06299728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049889B7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6AE7DD16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8"/>
      <w:bookmarkEnd w:id="37"/>
      <w:r>
        <w:rPr>
          <w:rFonts w:ascii="Arial"/>
          <w:color w:val="FF0000"/>
          <w:sz w:val="2"/>
        </w:rPr>
        <w:lastRenderedPageBreak/>
        <w:t xml:space="preserve"> </w:t>
      </w:r>
    </w:p>
    <w:p w14:paraId="5C198A41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5AD9C3CB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6F3916F7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9"/>
      <w:bookmarkEnd w:id="38"/>
      <w:r>
        <w:rPr>
          <w:rFonts w:ascii="Arial"/>
          <w:color w:val="FF0000"/>
          <w:sz w:val="2"/>
        </w:rPr>
        <w:lastRenderedPageBreak/>
        <w:t xml:space="preserve"> </w:t>
      </w:r>
    </w:p>
    <w:p w14:paraId="7C32E1DC" w14:textId="77777777" w:rsidR="00625430" w:rsidRDefault="00000000">
      <w:pPr>
        <w:framePr w:w="4300" w:wrap="auto" w:hAnchor="text" w:x="3923" w:y="743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Česká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podnikatelská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pojišťovna,</w:t>
      </w:r>
      <w:r>
        <w:rPr>
          <w:rFonts w:ascii="VHKVJR+MyriadPro-Regular"/>
          <w:color w:val="000000"/>
          <w:sz w:val="16"/>
        </w:rPr>
        <w:t xml:space="preserve"> a. </w:t>
      </w:r>
      <w:r>
        <w:rPr>
          <w:rFonts w:ascii="VHKVJR+MyriadPro-Regular"/>
          <w:color w:val="000000"/>
          <w:spacing w:val="-1"/>
          <w:sz w:val="16"/>
        </w:rPr>
        <w:t>s.,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Vienna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Insurance Group</w:t>
      </w:r>
    </w:p>
    <w:p w14:paraId="470FB6EC" w14:textId="77777777" w:rsidR="00625430" w:rsidRDefault="00000000">
      <w:pPr>
        <w:framePr w:w="4047" w:wrap="auto" w:hAnchor="text" w:x="4049" w:y="1139"/>
        <w:widowControl w:val="0"/>
        <w:autoSpaceDE w:val="0"/>
        <w:autoSpaceDN w:val="0"/>
        <w:spacing w:before="0" w:after="0" w:line="297" w:lineRule="exact"/>
        <w:jc w:val="left"/>
        <w:rPr>
          <w:rFonts w:ascii="BPRGHB+MyriadPro-Bold"/>
          <w:color w:val="000000"/>
          <w:sz w:val="24"/>
        </w:rPr>
      </w:pPr>
      <w:r>
        <w:rPr>
          <w:rFonts w:ascii="BPRGHB+MyriadPro-Bold" w:hAnsi="BPRGHB+MyriadPro-Bold" w:cs="BPRGHB+MyriadPro-Bold"/>
          <w:color w:val="000000"/>
          <w:spacing w:val="4"/>
          <w:sz w:val="24"/>
        </w:rPr>
        <w:t>DOPLŇKOVÉ</w:t>
      </w:r>
      <w:r>
        <w:rPr>
          <w:rFonts w:ascii="BPRGHB+MyriadPro-Bold"/>
          <w:color w:val="000000"/>
          <w:spacing w:val="1"/>
          <w:sz w:val="24"/>
        </w:rPr>
        <w:t xml:space="preserve"> </w:t>
      </w:r>
      <w:r>
        <w:rPr>
          <w:rFonts w:ascii="BPRGHB+MyriadPro-Bold" w:hAnsi="BPRGHB+MyriadPro-Bold" w:cs="BPRGHB+MyriadPro-Bold"/>
          <w:color w:val="000000"/>
          <w:spacing w:val="5"/>
          <w:sz w:val="24"/>
        </w:rPr>
        <w:t>POJISTNÉ</w:t>
      </w:r>
      <w:r>
        <w:rPr>
          <w:rFonts w:ascii="BPRGHB+MyriadPro-Bold"/>
          <w:color w:val="000000"/>
          <w:sz w:val="24"/>
        </w:rPr>
        <w:t xml:space="preserve"> </w:t>
      </w:r>
      <w:r>
        <w:rPr>
          <w:rFonts w:ascii="BPRGHB+MyriadPro-Bold" w:hAnsi="BPRGHB+MyriadPro-Bold" w:cs="BPRGHB+MyriadPro-Bold"/>
          <w:color w:val="000000"/>
          <w:spacing w:val="4"/>
          <w:sz w:val="24"/>
        </w:rPr>
        <w:t>PODMÍNKY</w:t>
      </w:r>
    </w:p>
    <w:p w14:paraId="40E95B45" w14:textId="77777777" w:rsidR="00625430" w:rsidRDefault="00000000">
      <w:pPr>
        <w:framePr w:w="4047" w:wrap="auto" w:hAnchor="text" w:x="4049" w:y="1139"/>
        <w:widowControl w:val="0"/>
        <w:autoSpaceDE w:val="0"/>
        <w:autoSpaceDN w:val="0"/>
        <w:spacing w:before="0" w:after="0" w:line="288" w:lineRule="exact"/>
        <w:ind w:left="140"/>
        <w:jc w:val="left"/>
        <w:rPr>
          <w:rFonts w:ascii="BPRGHB+MyriadPro-Bold"/>
          <w:color w:val="000000"/>
          <w:sz w:val="24"/>
        </w:rPr>
      </w:pPr>
      <w:r>
        <w:rPr>
          <w:rFonts w:ascii="BPRGHB+MyriadPro-Bold"/>
          <w:color w:val="000000"/>
          <w:spacing w:val="4"/>
          <w:sz w:val="24"/>
        </w:rPr>
        <w:t>PRO</w:t>
      </w:r>
      <w:r>
        <w:rPr>
          <w:rFonts w:ascii="BPRGHB+MyriadPro-Bold"/>
          <w:color w:val="000000"/>
          <w:sz w:val="24"/>
        </w:rPr>
        <w:t xml:space="preserve"> </w:t>
      </w:r>
      <w:r>
        <w:rPr>
          <w:rFonts w:ascii="BPRGHB+MyriadPro-Bold" w:hAnsi="BPRGHB+MyriadPro-Bold" w:cs="BPRGHB+MyriadPro-Bold"/>
          <w:color w:val="000000"/>
          <w:spacing w:val="5"/>
          <w:sz w:val="24"/>
        </w:rPr>
        <w:t>POJIŠTĚNÍ</w:t>
      </w:r>
      <w:r>
        <w:rPr>
          <w:rFonts w:ascii="BPRGHB+MyriadPro-Bold"/>
          <w:color w:val="000000"/>
          <w:sz w:val="24"/>
        </w:rPr>
        <w:t xml:space="preserve"> </w:t>
      </w:r>
      <w:r>
        <w:rPr>
          <w:rFonts w:ascii="BPRGHB+MyriadPro-Bold" w:hAnsi="BPRGHB+MyriadPro-Bold" w:cs="BPRGHB+MyriadPro-Bold"/>
          <w:color w:val="000000"/>
          <w:spacing w:val="5"/>
          <w:sz w:val="24"/>
        </w:rPr>
        <w:t>ODPOVĚDNOSTI</w:t>
      </w:r>
    </w:p>
    <w:p w14:paraId="535F303F" w14:textId="77777777" w:rsidR="00625430" w:rsidRDefault="00000000">
      <w:pPr>
        <w:framePr w:w="4047" w:wrap="auto" w:hAnchor="text" w:x="4049" w:y="1139"/>
        <w:widowControl w:val="0"/>
        <w:autoSpaceDE w:val="0"/>
        <w:autoSpaceDN w:val="0"/>
        <w:spacing w:before="0" w:after="0" w:line="288" w:lineRule="exact"/>
        <w:ind w:left="491"/>
        <w:jc w:val="left"/>
        <w:rPr>
          <w:rFonts w:ascii="BPRGHB+MyriadPro-Bold"/>
          <w:color w:val="000000"/>
          <w:sz w:val="24"/>
        </w:rPr>
      </w:pPr>
      <w:r>
        <w:rPr>
          <w:rFonts w:ascii="BPRGHB+MyriadPro-Bold"/>
          <w:color w:val="000000"/>
          <w:spacing w:val="3"/>
          <w:sz w:val="24"/>
        </w:rPr>
        <w:t>PODNIKATELE</w:t>
      </w:r>
      <w:r>
        <w:rPr>
          <w:rFonts w:ascii="BPRGHB+MyriadPro-Bold"/>
          <w:color w:val="000000"/>
          <w:spacing w:val="2"/>
          <w:sz w:val="24"/>
        </w:rPr>
        <w:t xml:space="preserve"> </w:t>
      </w:r>
      <w:r>
        <w:rPr>
          <w:rFonts w:ascii="BPRGHB+MyriadPro-Bold"/>
          <w:color w:val="000000"/>
          <w:spacing w:val="5"/>
          <w:sz w:val="24"/>
        </w:rPr>
        <w:t>DPPOP</w:t>
      </w:r>
      <w:r>
        <w:rPr>
          <w:rFonts w:ascii="BPRGHB+MyriadPro-Bold"/>
          <w:color w:val="000000"/>
          <w:sz w:val="24"/>
        </w:rPr>
        <w:t xml:space="preserve"> P</w:t>
      </w:r>
      <w:r>
        <w:rPr>
          <w:rFonts w:ascii="BPRGHB+MyriadPro-Bold"/>
          <w:color w:val="000000"/>
          <w:spacing w:val="2"/>
          <w:sz w:val="24"/>
        </w:rPr>
        <w:t xml:space="preserve"> </w:t>
      </w:r>
      <w:r>
        <w:rPr>
          <w:rFonts w:ascii="BPRGHB+MyriadPro-Bold"/>
          <w:color w:val="000000"/>
          <w:sz w:val="24"/>
        </w:rPr>
        <w:t>1/16</w:t>
      </w:r>
    </w:p>
    <w:p w14:paraId="05CAB3FC" w14:textId="77777777" w:rsidR="00625430" w:rsidRDefault="00000000">
      <w:pPr>
        <w:framePr w:w="766" w:wrap="auto" w:hAnchor="text" w:x="852" w:y="2438"/>
        <w:widowControl w:val="0"/>
        <w:autoSpaceDE w:val="0"/>
        <w:autoSpaceDN w:val="0"/>
        <w:spacing w:before="0" w:after="0" w:line="198" w:lineRule="exact"/>
        <w:jc w:val="left"/>
        <w:rPr>
          <w:rFonts w:ascii="BPRGHB+MyriadPro-Bold"/>
          <w:color w:val="000000"/>
          <w:sz w:val="16"/>
        </w:rPr>
      </w:pPr>
      <w:r>
        <w:rPr>
          <w:rFonts w:ascii="BPRGHB+MyriadPro-Bold"/>
          <w:color w:val="000000"/>
          <w:spacing w:val="3"/>
          <w:sz w:val="16"/>
        </w:rPr>
        <w:t>OBSAH</w:t>
      </w:r>
    </w:p>
    <w:p w14:paraId="4C678EE2" w14:textId="77777777" w:rsidR="00625430" w:rsidRDefault="00000000">
      <w:pPr>
        <w:framePr w:w="1782" w:wrap="auto" w:hAnchor="text" w:x="7846" w:y="2442"/>
        <w:widowControl w:val="0"/>
        <w:autoSpaceDE w:val="0"/>
        <w:autoSpaceDN w:val="0"/>
        <w:spacing w:before="0" w:after="0" w:line="193" w:lineRule="exact"/>
        <w:ind w:left="482"/>
        <w:jc w:val="left"/>
        <w:rPr>
          <w:rFonts w:ascii="BPRGHB+MyriadPro-Bold"/>
          <w:color w:val="000000"/>
          <w:sz w:val="16"/>
        </w:rPr>
      </w:pPr>
      <w:r>
        <w:rPr>
          <w:rFonts w:ascii="BPRGHB+MyriadPro-Bold" w:hAnsi="BPRGHB+MyriadPro-Bold" w:cs="BPRGHB+MyriadPro-Bold"/>
          <w:color w:val="000000"/>
          <w:spacing w:val="-4"/>
          <w:sz w:val="16"/>
        </w:rPr>
        <w:t>Článek</w:t>
      </w:r>
      <w:r>
        <w:rPr>
          <w:rFonts w:ascii="BPRGHB+MyriadPro-Bold"/>
          <w:color w:val="000000"/>
          <w:spacing w:val="-2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4</w:t>
      </w:r>
    </w:p>
    <w:p w14:paraId="3BE140C1" w14:textId="77777777" w:rsidR="00625430" w:rsidRDefault="00000000">
      <w:pPr>
        <w:framePr w:w="1782" w:wrap="auto" w:hAnchor="text" w:x="7846" w:y="2442"/>
        <w:widowControl w:val="0"/>
        <w:autoSpaceDE w:val="0"/>
        <w:autoSpaceDN w:val="0"/>
        <w:spacing w:before="0" w:after="0" w:line="180" w:lineRule="exact"/>
        <w:jc w:val="left"/>
        <w:rPr>
          <w:rFonts w:ascii="QLCLNM+MyriadPro-It"/>
          <w:color w:val="000000"/>
          <w:sz w:val="16"/>
        </w:rPr>
      </w:pPr>
      <w:r>
        <w:rPr>
          <w:rFonts w:ascii="QLCLNM+MyriadPro-It" w:hAnsi="QLCLNM+MyriadPro-It" w:cs="QLCLNM+MyriadPro-It"/>
          <w:color w:val="000000"/>
          <w:spacing w:val="-5"/>
          <w:sz w:val="16"/>
        </w:rPr>
        <w:t>Územní</w:t>
      </w:r>
      <w:r>
        <w:rPr>
          <w:rFonts w:ascii="QLCLNM+MyriadPro-It"/>
          <w:color w:val="000000"/>
          <w:spacing w:val="1"/>
          <w:sz w:val="16"/>
        </w:rPr>
        <w:t xml:space="preserve"> </w:t>
      </w:r>
      <w:r>
        <w:rPr>
          <w:rFonts w:ascii="QLCLNM+MyriadPro-It"/>
          <w:color w:val="000000"/>
          <w:spacing w:val="-3"/>
          <w:sz w:val="16"/>
        </w:rPr>
        <w:t>platnost</w:t>
      </w:r>
      <w:r>
        <w:rPr>
          <w:rFonts w:ascii="QLCLNM+MyriadPro-It"/>
          <w:color w:val="000000"/>
          <w:spacing w:val="-1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3"/>
          <w:sz w:val="16"/>
        </w:rPr>
        <w:t>pojištění</w:t>
      </w:r>
    </w:p>
    <w:p w14:paraId="4B7DFEFC" w14:textId="77777777" w:rsidR="00625430" w:rsidRDefault="00000000">
      <w:pPr>
        <w:framePr w:w="3053" w:wrap="auto" w:hAnchor="text" w:x="850" w:y="2627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Článek</w:t>
      </w:r>
      <w:r>
        <w:rPr>
          <w:rFonts w:ascii="VHKVJR+MyriadPro-Regular"/>
          <w:color w:val="000000"/>
          <w:sz w:val="16"/>
        </w:rPr>
        <w:t xml:space="preserve"> 1</w:t>
      </w:r>
      <w:r>
        <w:rPr>
          <w:rFonts w:ascii="VHKVJR+MyriadPro-Regular"/>
          <w:color w:val="000000"/>
          <w:spacing w:val="11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Úvodní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ustanovení</w:t>
      </w:r>
    </w:p>
    <w:p w14:paraId="3BABDF57" w14:textId="77777777" w:rsidR="00625430" w:rsidRDefault="00000000">
      <w:pPr>
        <w:framePr w:w="3053" w:wrap="auto" w:hAnchor="text" w:x="850" w:y="2627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Článek</w:t>
      </w:r>
      <w:r>
        <w:rPr>
          <w:rFonts w:ascii="VHKVJR+MyriadPro-Regular"/>
          <w:color w:val="000000"/>
          <w:sz w:val="16"/>
        </w:rPr>
        <w:t xml:space="preserve"> 2</w:t>
      </w:r>
      <w:r>
        <w:rPr>
          <w:rFonts w:ascii="VHKVJR+MyriadPro-Regular"/>
          <w:color w:val="000000"/>
          <w:spacing w:val="11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Předmět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pojištění</w:t>
      </w:r>
    </w:p>
    <w:p w14:paraId="4BA3E59F" w14:textId="77777777" w:rsidR="00625430" w:rsidRDefault="00000000">
      <w:pPr>
        <w:framePr w:w="3053" w:wrap="auto" w:hAnchor="text" w:x="850" w:y="2627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Článek</w:t>
      </w:r>
      <w:r>
        <w:rPr>
          <w:rFonts w:ascii="VHKVJR+MyriadPro-Regular"/>
          <w:color w:val="000000"/>
          <w:sz w:val="16"/>
        </w:rPr>
        <w:t xml:space="preserve"> 3</w:t>
      </w:r>
      <w:r>
        <w:rPr>
          <w:rFonts w:ascii="VHKVJR+MyriadPro-Regular"/>
          <w:color w:val="000000"/>
          <w:spacing w:val="11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Rozsah </w:t>
      </w:r>
      <w:r>
        <w:rPr>
          <w:rFonts w:ascii="VHKVJR+MyriadPro-Regular" w:hAnsi="VHKVJR+MyriadPro-Regular" w:cs="VHKVJR+MyriadPro-Regular"/>
          <w:color w:val="000000"/>
          <w:sz w:val="16"/>
        </w:rPr>
        <w:t>pojistného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2"/>
          <w:sz w:val="16"/>
        </w:rPr>
        <w:t>krytí</w:t>
      </w:r>
    </w:p>
    <w:p w14:paraId="69ACD682" w14:textId="77777777" w:rsidR="00625430" w:rsidRDefault="00000000">
      <w:pPr>
        <w:framePr w:w="3053" w:wrap="auto" w:hAnchor="text" w:x="850" w:y="2627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Článek</w:t>
      </w:r>
      <w:r>
        <w:rPr>
          <w:rFonts w:ascii="VHKVJR+MyriadPro-Regular"/>
          <w:color w:val="000000"/>
          <w:sz w:val="16"/>
        </w:rPr>
        <w:t xml:space="preserve"> 4</w:t>
      </w:r>
      <w:r>
        <w:rPr>
          <w:rFonts w:ascii="VHKVJR+MyriadPro-Regular"/>
          <w:color w:val="000000"/>
          <w:spacing w:val="11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Územní</w:t>
      </w:r>
      <w:r>
        <w:rPr>
          <w:rFonts w:ascii="VHKVJR+MyriadPro-Regular"/>
          <w:color w:val="000000"/>
          <w:sz w:val="16"/>
        </w:rPr>
        <w:t xml:space="preserve"> platnost </w:t>
      </w:r>
      <w:r>
        <w:rPr>
          <w:rFonts w:ascii="VHKVJR+MyriadPro-Regular" w:hAnsi="VHKVJR+MyriadPro-Regular" w:cs="VHKVJR+MyriadPro-Regular"/>
          <w:color w:val="000000"/>
          <w:sz w:val="16"/>
        </w:rPr>
        <w:t>pojištění</w:t>
      </w:r>
    </w:p>
    <w:p w14:paraId="26AE1996" w14:textId="77777777" w:rsidR="00625430" w:rsidRDefault="00000000">
      <w:pPr>
        <w:framePr w:w="3053" w:wrap="auto" w:hAnchor="text" w:x="850" w:y="2627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Článek</w:t>
      </w:r>
      <w:r>
        <w:rPr>
          <w:rFonts w:ascii="VHKVJR+MyriadPro-Regular"/>
          <w:color w:val="000000"/>
          <w:sz w:val="16"/>
        </w:rPr>
        <w:t xml:space="preserve"> 5</w:t>
      </w:r>
      <w:r>
        <w:rPr>
          <w:rFonts w:ascii="VHKVJR+MyriadPro-Regular"/>
          <w:color w:val="000000"/>
          <w:spacing w:val="11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Pojistné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plnění,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pojistný</w:t>
      </w:r>
      <w:r>
        <w:rPr>
          <w:rFonts w:ascii="VHKVJR+MyriadPro-Regular"/>
          <w:color w:val="000000"/>
          <w:sz w:val="16"/>
        </w:rPr>
        <w:t xml:space="preserve"> princip</w:t>
      </w:r>
    </w:p>
    <w:p w14:paraId="0018599A" w14:textId="77777777" w:rsidR="00625430" w:rsidRDefault="00000000">
      <w:pPr>
        <w:framePr w:w="3053" w:wrap="auto" w:hAnchor="text" w:x="850" w:y="2627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Článek</w:t>
      </w:r>
      <w:r>
        <w:rPr>
          <w:rFonts w:ascii="VHKVJR+MyriadPro-Regular"/>
          <w:color w:val="000000"/>
          <w:sz w:val="16"/>
        </w:rPr>
        <w:t xml:space="preserve"> 6</w:t>
      </w:r>
      <w:r>
        <w:rPr>
          <w:rFonts w:ascii="VHKVJR+MyriadPro-Regular"/>
          <w:color w:val="000000"/>
          <w:spacing w:val="11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Speciální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výluky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z </w:t>
      </w:r>
      <w:r>
        <w:rPr>
          <w:rFonts w:ascii="VHKVJR+MyriadPro-Regular" w:hAnsi="VHKVJR+MyriadPro-Regular" w:cs="VHKVJR+MyriadPro-Regular"/>
          <w:color w:val="000000"/>
          <w:sz w:val="16"/>
        </w:rPr>
        <w:t>pojištění</w:t>
      </w:r>
    </w:p>
    <w:p w14:paraId="41320EB6" w14:textId="77777777" w:rsidR="00625430" w:rsidRDefault="00000000">
      <w:pPr>
        <w:framePr w:w="3053" w:wrap="auto" w:hAnchor="text" w:x="850" w:y="2627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Článek</w:t>
      </w:r>
      <w:r>
        <w:rPr>
          <w:rFonts w:ascii="VHKVJR+MyriadPro-Regular"/>
          <w:color w:val="000000"/>
          <w:sz w:val="16"/>
        </w:rPr>
        <w:t xml:space="preserve"> 7</w:t>
      </w:r>
      <w:r>
        <w:rPr>
          <w:rFonts w:ascii="VHKVJR+MyriadPro-Regular"/>
          <w:color w:val="000000"/>
          <w:spacing w:val="11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Výklad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pojmů</w:t>
      </w:r>
    </w:p>
    <w:p w14:paraId="386B2493" w14:textId="77777777" w:rsidR="00625430" w:rsidRDefault="00000000">
      <w:pPr>
        <w:framePr w:w="5116" w:wrap="auto" w:hAnchor="text" w:x="6180" w:y="2974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Pojištění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odpovědnosti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podnikatele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se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vztahuje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škodné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události,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které</w:t>
      </w:r>
    </w:p>
    <w:p w14:paraId="0166F552" w14:textId="77777777" w:rsidR="00625430" w:rsidRDefault="00000000">
      <w:pPr>
        <w:framePr w:w="5116" w:wrap="auto" w:hAnchor="text" w:x="6180" w:y="2974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nastanou</w:t>
      </w:r>
      <w:r>
        <w:rPr>
          <w:rFonts w:ascii="VHKVJR+MyriadPro-Regular"/>
          <w:color w:val="000000"/>
          <w:spacing w:val="9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území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České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republiky,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není‑li</w:t>
      </w:r>
      <w:r>
        <w:rPr>
          <w:rFonts w:ascii="VHKVJR+MyriadPro-Regular"/>
          <w:color w:val="000000"/>
          <w:spacing w:val="9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pojistné</w:t>
      </w:r>
      <w:r>
        <w:rPr>
          <w:rFonts w:ascii="VHKVJR+MyriadPro-Regular"/>
          <w:color w:val="000000"/>
          <w:spacing w:val="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smlouvě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ujednáno</w:t>
      </w:r>
    </w:p>
    <w:p w14:paraId="65DDFD10" w14:textId="77777777" w:rsidR="00625430" w:rsidRDefault="00000000">
      <w:pPr>
        <w:framePr w:w="5116" w:wrap="auto" w:hAnchor="text" w:x="6180" w:y="2974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jinak.</w:t>
      </w:r>
    </w:p>
    <w:p w14:paraId="10424A73" w14:textId="77777777" w:rsidR="00625430" w:rsidRDefault="00000000">
      <w:pPr>
        <w:framePr w:w="2115" w:wrap="auto" w:hAnchor="text" w:x="7680" w:y="3720"/>
        <w:widowControl w:val="0"/>
        <w:autoSpaceDE w:val="0"/>
        <w:autoSpaceDN w:val="0"/>
        <w:spacing w:before="0" w:after="0" w:line="193" w:lineRule="exact"/>
        <w:ind w:left="648"/>
        <w:jc w:val="left"/>
        <w:rPr>
          <w:rFonts w:ascii="BPRGHB+MyriadPro-Bold"/>
          <w:color w:val="000000"/>
          <w:sz w:val="16"/>
        </w:rPr>
      </w:pPr>
      <w:r>
        <w:rPr>
          <w:rFonts w:ascii="BPRGHB+MyriadPro-Bold" w:hAnsi="BPRGHB+MyriadPro-Bold" w:cs="BPRGHB+MyriadPro-Bold"/>
          <w:color w:val="000000"/>
          <w:spacing w:val="-4"/>
          <w:sz w:val="16"/>
        </w:rPr>
        <w:t>Článek</w:t>
      </w:r>
      <w:r>
        <w:rPr>
          <w:rFonts w:ascii="BPRGHB+MyriadPro-Bold"/>
          <w:color w:val="000000"/>
          <w:spacing w:val="-2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5</w:t>
      </w:r>
    </w:p>
    <w:p w14:paraId="5A2ED17A" w14:textId="77777777" w:rsidR="00625430" w:rsidRDefault="00000000">
      <w:pPr>
        <w:framePr w:w="2115" w:wrap="auto" w:hAnchor="text" w:x="7680" w:y="3720"/>
        <w:widowControl w:val="0"/>
        <w:autoSpaceDE w:val="0"/>
        <w:autoSpaceDN w:val="0"/>
        <w:spacing w:before="0" w:after="0" w:line="180" w:lineRule="exact"/>
        <w:jc w:val="left"/>
        <w:rPr>
          <w:rFonts w:ascii="QLCLNM+MyriadPro-It"/>
          <w:color w:val="000000"/>
          <w:sz w:val="16"/>
        </w:rPr>
      </w:pPr>
      <w:r>
        <w:rPr>
          <w:rFonts w:ascii="QLCLNM+MyriadPro-It" w:hAnsi="QLCLNM+MyriadPro-It" w:cs="QLCLNM+MyriadPro-It"/>
          <w:color w:val="000000"/>
          <w:spacing w:val="-4"/>
          <w:sz w:val="16"/>
        </w:rPr>
        <w:t>Pojistné</w:t>
      </w:r>
      <w:r>
        <w:rPr>
          <w:rFonts w:ascii="QLCLNM+MyriadPro-It"/>
          <w:color w:val="000000"/>
          <w:spacing w:val="-1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3"/>
          <w:sz w:val="16"/>
        </w:rPr>
        <w:t>plnění,</w:t>
      </w:r>
      <w:r>
        <w:rPr>
          <w:rFonts w:ascii="QLCLNM+MyriadPro-It"/>
          <w:color w:val="000000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3"/>
          <w:sz w:val="16"/>
        </w:rPr>
        <w:t>pojistný</w:t>
      </w:r>
      <w:r>
        <w:rPr>
          <w:rFonts w:ascii="QLCLNM+MyriadPro-It"/>
          <w:color w:val="000000"/>
          <w:spacing w:val="-2"/>
          <w:sz w:val="16"/>
        </w:rPr>
        <w:t xml:space="preserve"> </w:t>
      </w:r>
      <w:r>
        <w:rPr>
          <w:rFonts w:ascii="QLCLNM+MyriadPro-It"/>
          <w:color w:val="000000"/>
          <w:spacing w:val="-3"/>
          <w:sz w:val="16"/>
        </w:rPr>
        <w:t>princip</w:t>
      </w:r>
    </w:p>
    <w:p w14:paraId="51271BE5" w14:textId="77777777" w:rsidR="00625430" w:rsidRDefault="00000000">
      <w:pPr>
        <w:framePr w:w="2424" w:wrap="auto" w:hAnchor="text" w:x="850" w:y="3904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Článek</w:t>
      </w:r>
      <w:r>
        <w:rPr>
          <w:rFonts w:ascii="VHKVJR+MyriadPro-Regular"/>
          <w:color w:val="000000"/>
          <w:sz w:val="16"/>
        </w:rPr>
        <w:t xml:space="preserve"> 8</w:t>
      </w:r>
      <w:r>
        <w:rPr>
          <w:rFonts w:ascii="VHKVJR+MyriadPro-Regular"/>
          <w:color w:val="000000"/>
          <w:spacing w:val="11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Závěrečné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ustanovení</w:t>
      </w:r>
    </w:p>
    <w:p w14:paraId="64661394" w14:textId="77777777" w:rsidR="00625430" w:rsidRDefault="00000000">
      <w:pPr>
        <w:framePr w:w="322" w:wrap="auto" w:hAnchor="text" w:x="6180" w:y="4252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</w:t>
      </w:r>
    </w:p>
    <w:p w14:paraId="3B0A0A7B" w14:textId="77777777" w:rsidR="00625430" w:rsidRDefault="00000000">
      <w:pPr>
        <w:framePr w:w="322" w:wrap="auto" w:hAnchor="text" w:x="6180" w:y="4252"/>
        <w:widowControl w:val="0"/>
        <w:autoSpaceDE w:val="0"/>
        <w:autoSpaceDN w:val="0"/>
        <w:spacing w:before="528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2</w:t>
      </w:r>
    </w:p>
    <w:p w14:paraId="0B40D1E0" w14:textId="77777777" w:rsidR="00625430" w:rsidRDefault="00000000">
      <w:pPr>
        <w:framePr w:w="273" w:wrap="auto" w:hAnchor="text" w:x="6262" w:y="4252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50C032E6" w14:textId="77777777" w:rsidR="00625430" w:rsidRDefault="00000000">
      <w:pPr>
        <w:framePr w:w="273" w:wrap="auto" w:hAnchor="text" w:x="6262" w:y="4252"/>
        <w:widowControl w:val="0"/>
        <w:autoSpaceDE w:val="0"/>
        <w:autoSpaceDN w:val="0"/>
        <w:spacing w:before="528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786D880E" w14:textId="77777777" w:rsidR="00625430" w:rsidRDefault="00000000">
      <w:pPr>
        <w:framePr w:w="4833" w:wrap="auto" w:hAnchor="text" w:x="6463" w:y="4252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Pojistná</w:t>
      </w:r>
      <w:r>
        <w:rPr>
          <w:rFonts w:ascii="VHKVJR+MyriadPro-Regular"/>
          <w:color w:val="000000"/>
          <w:spacing w:val="4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plnění</w:t>
      </w:r>
      <w:r>
        <w:rPr>
          <w:rFonts w:ascii="VHKVJR+MyriadPro-Regular"/>
          <w:color w:val="000000"/>
          <w:spacing w:val="4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vyplacená</w:t>
      </w:r>
      <w:r>
        <w:rPr>
          <w:rFonts w:ascii="VHKVJR+MyriadPro-Regular"/>
          <w:color w:val="000000"/>
          <w:spacing w:val="49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ze</w:t>
      </w:r>
      <w:r>
        <w:rPr>
          <w:rFonts w:ascii="VHKVJR+MyriadPro-Regular"/>
          <w:color w:val="000000"/>
          <w:spacing w:val="5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všech</w:t>
      </w:r>
      <w:r>
        <w:rPr>
          <w:rFonts w:ascii="VHKVJR+MyriadPro-Regular"/>
          <w:color w:val="000000"/>
          <w:spacing w:val="4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pojistných</w:t>
      </w:r>
      <w:r>
        <w:rPr>
          <w:rFonts w:ascii="VHKVJR+MyriadPro-Regular"/>
          <w:color w:val="000000"/>
          <w:spacing w:val="4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událostí</w:t>
      </w:r>
      <w:r>
        <w:rPr>
          <w:rFonts w:ascii="VHKVJR+MyriadPro-Regular"/>
          <w:color w:val="000000"/>
          <w:spacing w:val="4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nastalých</w:t>
      </w:r>
    </w:p>
    <w:p w14:paraId="1D096D82" w14:textId="77777777" w:rsidR="00625430" w:rsidRDefault="00000000">
      <w:pPr>
        <w:framePr w:w="4833" w:wrap="auto" w:hAnchor="text" w:x="6463" w:y="4252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průběhu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jednoho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pojistného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roku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nesmí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přesáhnout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dvojnásobek</w:t>
      </w:r>
    </w:p>
    <w:p w14:paraId="0DBAE7C6" w14:textId="77777777" w:rsidR="00625430" w:rsidRDefault="00000000">
      <w:pPr>
        <w:framePr w:w="4833" w:wrap="auto" w:hAnchor="text" w:x="6463" w:y="4252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limitu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pojistného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plnění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sjednaného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pojistné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smlouvě,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není‑li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ujed‑</w:t>
      </w:r>
    </w:p>
    <w:p w14:paraId="565A5EB6" w14:textId="77777777" w:rsidR="00625430" w:rsidRDefault="00000000">
      <w:pPr>
        <w:framePr w:w="4833" w:wrap="auto" w:hAnchor="text" w:x="6463" w:y="4252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náno</w:t>
      </w:r>
      <w:r>
        <w:rPr>
          <w:rFonts w:ascii="VHKVJR+MyriadPro-Regular"/>
          <w:color w:val="000000"/>
          <w:sz w:val="16"/>
        </w:rPr>
        <w:t xml:space="preserve"> v </w:t>
      </w:r>
      <w:r>
        <w:rPr>
          <w:rFonts w:ascii="VHKVJR+MyriadPro-Regular" w:hAnsi="VHKVJR+MyriadPro-Regular" w:cs="VHKVJR+MyriadPro-Regular"/>
          <w:color w:val="000000"/>
          <w:sz w:val="16"/>
        </w:rPr>
        <w:t>pojistné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smlouvě</w:t>
      </w:r>
      <w:r>
        <w:rPr>
          <w:rFonts w:ascii="VHKVJR+MyriadPro-Regular"/>
          <w:color w:val="000000"/>
          <w:sz w:val="16"/>
        </w:rPr>
        <w:t xml:space="preserve"> jinak.</w:t>
      </w:r>
    </w:p>
    <w:p w14:paraId="63F04667" w14:textId="77777777" w:rsidR="00625430" w:rsidRDefault="00000000">
      <w:pPr>
        <w:framePr w:w="4833" w:wrap="auto" w:hAnchor="text" w:x="6463" w:y="4252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Mělo‑li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porušení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povinností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(pojistníka</w:t>
      </w:r>
      <w:r>
        <w:rPr>
          <w:rFonts w:ascii="VHKVJR+MyriadPro-Regular"/>
          <w:color w:val="000000"/>
          <w:sz w:val="16"/>
        </w:rPr>
        <w:t xml:space="preserve"> nebo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pojištěného)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uvedených</w:t>
      </w:r>
    </w:p>
    <w:p w14:paraId="13C9D8E7" w14:textId="77777777" w:rsidR="00625430" w:rsidRDefault="00000000">
      <w:pPr>
        <w:framePr w:w="4833" w:wrap="auto" w:hAnchor="text" w:x="6463" w:y="4252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pacing w:val="-2"/>
          <w:sz w:val="16"/>
        </w:rPr>
        <w:t>ve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VPPOD,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těchto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DPPOP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příslušných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ZPP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vliv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vznik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po‑</w:t>
      </w:r>
    </w:p>
    <w:p w14:paraId="4192D695" w14:textId="77777777" w:rsidR="00625430" w:rsidRDefault="00000000">
      <w:pPr>
        <w:framePr w:w="4833" w:wrap="auto" w:hAnchor="text" w:x="6463" w:y="4252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jistné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události,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její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průběh,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zvětšení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rozsahu</w:t>
      </w:r>
      <w:r>
        <w:rPr>
          <w:rFonts w:ascii="VHKVJR+MyriadPro-Regular"/>
          <w:color w:val="000000"/>
          <w:spacing w:val="1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jejích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následků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</w:p>
    <w:p w14:paraId="393EE29A" w14:textId="77777777" w:rsidR="00625430" w:rsidRDefault="00000000">
      <w:pPr>
        <w:framePr w:w="4833" w:wrap="auto" w:hAnchor="text" w:x="6463" w:y="4252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1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zjištění</w:t>
      </w:r>
      <w:r>
        <w:rPr>
          <w:rFonts w:ascii="VHKVJR+MyriadPro-Regular"/>
          <w:color w:val="000000"/>
          <w:spacing w:val="1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či</w:t>
      </w:r>
      <w:r>
        <w:rPr>
          <w:rFonts w:ascii="VHKVJR+MyriadPro-Regular"/>
          <w:color w:val="000000"/>
          <w:spacing w:val="1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určení</w:t>
      </w:r>
      <w:r>
        <w:rPr>
          <w:rFonts w:ascii="VHKVJR+MyriadPro-Regular"/>
          <w:color w:val="000000"/>
          <w:spacing w:val="1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výše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pojistného</w:t>
      </w:r>
      <w:r>
        <w:rPr>
          <w:rFonts w:ascii="VHKVJR+MyriadPro-Regular"/>
          <w:color w:val="000000"/>
          <w:spacing w:val="1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plnění,</w:t>
      </w:r>
      <w:r>
        <w:rPr>
          <w:rFonts w:ascii="VHKVJR+MyriadPro-Regular"/>
          <w:color w:val="000000"/>
          <w:spacing w:val="1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má</w:t>
      </w:r>
      <w:r>
        <w:rPr>
          <w:rFonts w:ascii="VHKVJR+MyriadPro-Regular"/>
          <w:color w:val="000000"/>
          <w:spacing w:val="1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pojistitel</w:t>
      </w:r>
      <w:r>
        <w:rPr>
          <w:rFonts w:ascii="VHKVJR+MyriadPro-Regular"/>
          <w:color w:val="000000"/>
          <w:spacing w:val="1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právo</w:t>
      </w:r>
      <w:r>
        <w:rPr>
          <w:rFonts w:ascii="VHKVJR+MyriadPro-Regular"/>
          <w:color w:val="000000"/>
          <w:spacing w:val="1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snížit</w:t>
      </w:r>
    </w:p>
    <w:p w14:paraId="3C880AEF" w14:textId="77777777" w:rsidR="00625430" w:rsidRDefault="00000000">
      <w:pPr>
        <w:framePr w:w="4833" w:wrap="auto" w:hAnchor="text" w:x="6463" w:y="4252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pojistné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plnění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úměrně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k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tomu,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jaký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vliv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mělo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toto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porušení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rozsah</w:t>
      </w:r>
    </w:p>
    <w:p w14:paraId="4A183642" w14:textId="77777777" w:rsidR="00625430" w:rsidRDefault="00000000">
      <w:pPr>
        <w:framePr w:w="4833" w:wrap="auto" w:hAnchor="text" w:x="6463" w:y="4252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pojistitelovy povinnosti plnit.</w:t>
      </w:r>
    </w:p>
    <w:p w14:paraId="1DE66E1A" w14:textId="77777777" w:rsidR="00625430" w:rsidRDefault="00000000">
      <w:pPr>
        <w:framePr w:w="4833" w:wrap="auto" w:hAnchor="text" w:x="6463" w:y="4252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Předpokladem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vzniku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práva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pojistné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plnění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skutečnost,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že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ke</w:t>
      </w:r>
    </w:p>
    <w:p w14:paraId="2C1A930B" w14:textId="77777777" w:rsidR="00625430" w:rsidRDefault="00000000">
      <w:pPr>
        <w:framePr w:w="4833" w:wrap="auto" w:hAnchor="text" w:x="6463" w:y="4252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škodné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události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došlo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době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trvání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pojištění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pojištěný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za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újmu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od‑</w:t>
      </w:r>
    </w:p>
    <w:p w14:paraId="1287DE4C" w14:textId="77777777" w:rsidR="00625430" w:rsidRDefault="00000000">
      <w:pPr>
        <w:framePr w:w="4833" w:wrap="auto" w:hAnchor="text" w:x="6463" w:y="4252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povídá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důsledku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svého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jednání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vztahu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z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tohoto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jednání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vyplý‑</w:t>
      </w:r>
    </w:p>
    <w:p w14:paraId="0167C029" w14:textId="77777777" w:rsidR="00625430" w:rsidRDefault="00000000">
      <w:pPr>
        <w:framePr w:w="4833" w:wrap="auto" w:hAnchor="text" w:x="6463" w:y="4252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vajícího,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není‑li</w:t>
      </w:r>
      <w:r>
        <w:rPr>
          <w:rFonts w:ascii="VHKVJR+MyriadPro-Regular"/>
          <w:color w:val="000000"/>
          <w:sz w:val="16"/>
        </w:rPr>
        <w:t xml:space="preserve"> v </w:t>
      </w:r>
      <w:r>
        <w:rPr>
          <w:rFonts w:ascii="VHKVJR+MyriadPro-Regular" w:hAnsi="VHKVJR+MyriadPro-Regular" w:cs="VHKVJR+MyriadPro-Regular"/>
          <w:color w:val="000000"/>
          <w:sz w:val="16"/>
        </w:rPr>
        <w:t>pojistné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smlouvě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ujednáno</w:t>
      </w:r>
      <w:r>
        <w:rPr>
          <w:rFonts w:ascii="VHKVJR+MyriadPro-Regular"/>
          <w:color w:val="000000"/>
          <w:sz w:val="16"/>
        </w:rPr>
        <w:t xml:space="preserve"> jinak.</w:t>
      </w:r>
    </w:p>
    <w:p w14:paraId="0443A15E" w14:textId="77777777" w:rsidR="00625430" w:rsidRDefault="00000000">
      <w:pPr>
        <w:framePr w:w="849" w:wrap="auto" w:hAnchor="text" w:x="2984" w:y="4307"/>
        <w:widowControl w:val="0"/>
        <w:autoSpaceDE w:val="0"/>
        <w:autoSpaceDN w:val="0"/>
        <w:spacing w:before="0" w:after="0" w:line="198" w:lineRule="exact"/>
        <w:jc w:val="left"/>
        <w:rPr>
          <w:rFonts w:ascii="BPRGHB+MyriadPro-Bold"/>
          <w:color w:val="000000"/>
          <w:sz w:val="16"/>
        </w:rPr>
      </w:pPr>
      <w:r>
        <w:rPr>
          <w:rFonts w:ascii="BPRGHB+MyriadPro-Bold" w:hAnsi="BPRGHB+MyriadPro-Bold" w:cs="BPRGHB+MyriadPro-Bold"/>
          <w:color w:val="000000"/>
          <w:sz w:val="16"/>
        </w:rPr>
        <w:t>Článek</w:t>
      </w:r>
      <w:r>
        <w:rPr>
          <w:rFonts w:ascii="BPRGHB+MyriadPro-Bold"/>
          <w:color w:val="000000"/>
          <w:sz w:val="16"/>
        </w:rPr>
        <w:t xml:space="preserve"> 1</w:t>
      </w:r>
    </w:p>
    <w:p w14:paraId="319236AB" w14:textId="77777777" w:rsidR="00625430" w:rsidRDefault="00000000">
      <w:pPr>
        <w:framePr w:w="1442" w:wrap="auto" w:hAnchor="text" w:x="2687" w:y="4495"/>
        <w:widowControl w:val="0"/>
        <w:autoSpaceDE w:val="0"/>
        <w:autoSpaceDN w:val="0"/>
        <w:spacing w:before="0" w:after="0" w:line="192" w:lineRule="exact"/>
        <w:jc w:val="left"/>
        <w:rPr>
          <w:rFonts w:ascii="QLCLNM+MyriadPro-It"/>
          <w:color w:val="000000"/>
          <w:sz w:val="16"/>
        </w:rPr>
      </w:pPr>
      <w:r>
        <w:rPr>
          <w:rFonts w:ascii="QLCLNM+MyriadPro-It" w:hAnsi="QLCLNM+MyriadPro-It" w:cs="QLCLNM+MyriadPro-It"/>
          <w:color w:val="000000"/>
          <w:sz w:val="16"/>
        </w:rPr>
        <w:t>Úvodní</w:t>
      </w:r>
      <w:r>
        <w:rPr>
          <w:rFonts w:ascii="QLCLNM+MyriadPro-It"/>
          <w:color w:val="000000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z w:val="16"/>
        </w:rPr>
        <w:t>ustanovení</w:t>
      </w:r>
    </w:p>
    <w:p w14:paraId="514800D7" w14:textId="77777777" w:rsidR="00625430" w:rsidRDefault="00000000">
      <w:pPr>
        <w:framePr w:w="322" w:wrap="auto" w:hAnchor="text" w:x="850" w:y="4848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</w:t>
      </w:r>
    </w:p>
    <w:p w14:paraId="525513EE" w14:textId="77777777" w:rsidR="00625430" w:rsidRDefault="00000000">
      <w:pPr>
        <w:framePr w:w="273" w:wrap="auto" w:hAnchor="text" w:x="932" w:y="4848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24EA6F20" w14:textId="77777777" w:rsidR="00625430" w:rsidRDefault="00000000">
      <w:pPr>
        <w:framePr w:w="4833" w:wrap="auto" w:hAnchor="text" w:x="1134" w:y="4848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Pojištění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odpovědnosti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podnikatele,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které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sjednává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Česká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podnika‑</w:t>
      </w:r>
    </w:p>
    <w:p w14:paraId="50B5D40C" w14:textId="77777777" w:rsidR="00625430" w:rsidRDefault="00000000">
      <w:pPr>
        <w:framePr w:w="4833" w:wrap="auto" w:hAnchor="text" w:x="1134" w:y="4848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telská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pojišťovna,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a.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s.,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Vienna</w:t>
      </w:r>
      <w:r>
        <w:rPr>
          <w:rFonts w:ascii="VHKVJR+MyriadPro-Regular"/>
          <w:color w:val="000000"/>
          <w:spacing w:val="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Insurance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Group</w:t>
      </w:r>
      <w:r>
        <w:rPr>
          <w:rFonts w:ascii="VHKVJR+MyriadPro-Regular"/>
          <w:color w:val="000000"/>
          <w:spacing w:val="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(dále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jen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pojistitel)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se</w:t>
      </w:r>
    </w:p>
    <w:p w14:paraId="6A94BDC1" w14:textId="77777777" w:rsidR="00625430" w:rsidRDefault="00000000">
      <w:pPr>
        <w:framePr w:w="4833" w:wrap="auto" w:hAnchor="text" w:x="1134" w:y="4848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řídí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pojistnou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smlouvou,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Všeobecnými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pojistnými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podmínkami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pro</w:t>
      </w:r>
    </w:p>
    <w:p w14:paraId="67407671" w14:textId="77777777" w:rsidR="00625430" w:rsidRDefault="00000000">
      <w:pPr>
        <w:framePr w:w="4833" w:wrap="auto" w:hAnchor="text" w:x="1134" w:y="4848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pojištění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odpovědnosti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VPPOD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1/16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(dále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jen VPPOD),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těmito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Doplň‑</w:t>
      </w:r>
    </w:p>
    <w:p w14:paraId="2F0CCB62" w14:textId="77777777" w:rsidR="00625430" w:rsidRDefault="00000000">
      <w:pPr>
        <w:framePr w:w="4833" w:wrap="auto" w:hAnchor="text" w:x="1134" w:y="4848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kovými</w:t>
      </w:r>
      <w:r>
        <w:rPr>
          <w:rFonts w:ascii="VHKVJR+MyriadPro-Regular"/>
          <w:color w:val="000000"/>
          <w:spacing w:val="2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pojistnými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podmínkami</w:t>
      </w:r>
      <w:r>
        <w:rPr>
          <w:rFonts w:ascii="VHKVJR+MyriadPro-Regular"/>
          <w:color w:val="000000"/>
          <w:spacing w:val="26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pro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pojištění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odpovědnosti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podni‑</w:t>
      </w:r>
    </w:p>
    <w:p w14:paraId="18E32B85" w14:textId="77777777" w:rsidR="00625430" w:rsidRDefault="00000000">
      <w:pPr>
        <w:framePr w:w="4833" w:wrap="auto" w:hAnchor="text" w:x="1134" w:y="4848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katele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DPPOP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1/16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(dále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jen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DPPOP),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příslušnými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Zvláštními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pojist‑</w:t>
      </w:r>
    </w:p>
    <w:p w14:paraId="5E095AA4" w14:textId="77777777" w:rsidR="00625430" w:rsidRDefault="00000000">
      <w:pPr>
        <w:framePr w:w="4833" w:wrap="auto" w:hAnchor="text" w:x="1134" w:y="4848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nými</w:t>
      </w:r>
      <w:r>
        <w:rPr>
          <w:rFonts w:ascii="VHKVJR+MyriadPro-Regular"/>
          <w:color w:val="000000"/>
          <w:spacing w:val="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podmínkami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(dále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jen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ZPP)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příslušnými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ustanoveními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zákona</w:t>
      </w:r>
    </w:p>
    <w:p w14:paraId="27E730CD" w14:textId="77777777" w:rsidR="00625430" w:rsidRDefault="00000000">
      <w:pPr>
        <w:framePr w:w="4833" w:wrap="auto" w:hAnchor="text" w:x="1134" w:y="4848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2"/>
          <w:sz w:val="16"/>
        </w:rPr>
        <w:t>č.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89/2012 </w:t>
      </w:r>
      <w:r>
        <w:rPr>
          <w:rFonts w:ascii="VHKVJR+MyriadPro-Regular"/>
          <w:color w:val="000000"/>
          <w:spacing w:val="-1"/>
          <w:sz w:val="16"/>
        </w:rPr>
        <w:t>Sb.,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občanského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zákoníku,</w:t>
      </w:r>
      <w:r>
        <w:rPr>
          <w:rFonts w:ascii="VHKVJR+MyriadPro-Regular"/>
          <w:color w:val="000000"/>
          <w:sz w:val="16"/>
        </w:rPr>
        <w:t xml:space="preserve"> v </w:t>
      </w:r>
      <w:r>
        <w:rPr>
          <w:rFonts w:ascii="VHKVJR+MyriadPro-Regular" w:hAnsi="VHKVJR+MyriadPro-Regular" w:cs="VHKVJR+MyriadPro-Regular"/>
          <w:color w:val="000000"/>
          <w:sz w:val="16"/>
        </w:rPr>
        <w:t>platném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znění.</w:t>
      </w:r>
    </w:p>
    <w:p w14:paraId="6B47FF89" w14:textId="77777777" w:rsidR="00625430" w:rsidRDefault="00000000">
      <w:pPr>
        <w:framePr w:w="322" w:wrap="auto" w:hAnchor="text" w:x="6180" w:y="6052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3</w:t>
      </w:r>
    </w:p>
    <w:p w14:paraId="44232D85" w14:textId="77777777" w:rsidR="00625430" w:rsidRDefault="00000000">
      <w:pPr>
        <w:framePr w:w="273" w:wrap="auto" w:hAnchor="text" w:x="6262" w:y="6052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14961FCF" w14:textId="77777777" w:rsidR="00625430" w:rsidRDefault="00000000">
      <w:pPr>
        <w:framePr w:w="322" w:wrap="auto" w:hAnchor="text" w:x="850" w:y="6307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2</w:t>
      </w:r>
    </w:p>
    <w:p w14:paraId="5E4F0F88" w14:textId="77777777" w:rsidR="00625430" w:rsidRDefault="00000000">
      <w:pPr>
        <w:framePr w:w="273" w:wrap="auto" w:hAnchor="text" w:x="932" w:y="6307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1A13AB40" w14:textId="77777777" w:rsidR="00625430" w:rsidRDefault="00000000">
      <w:pPr>
        <w:framePr w:w="273" w:wrap="auto" w:hAnchor="text" w:x="932" w:y="6307"/>
        <w:widowControl w:val="0"/>
        <w:autoSpaceDE w:val="0"/>
        <w:autoSpaceDN w:val="0"/>
        <w:spacing w:before="731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7F9D7DBA" w14:textId="77777777" w:rsidR="00625430" w:rsidRDefault="00000000">
      <w:pPr>
        <w:framePr w:w="4498" w:wrap="auto" w:hAnchor="text" w:x="1134" w:y="6307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Nestanoví‑li</w:t>
      </w:r>
      <w:r>
        <w:rPr>
          <w:rFonts w:ascii="VHKVJR+MyriadPro-Regular"/>
          <w:color w:val="000000"/>
          <w:sz w:val="16"/>
        </w:rPr>
        <w:t xml:space="preserve"> tyto DPPOP jinak, </w:t>
      </w:r>
      <w:r>
        <w:rPr>
          <w:rFonts w:ascii="VHKVJR+MyriadPro-Regular" w:hAnsi="VHKVJR+MyriadPro-Regular" w:cs="VHKVJR+MyriadPro-Regular"/>
          <w:color w:val="000000"/>
          <w:sz w:val="16"/>
        </w:rPr>
        <w:t>platí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příslušná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ustanovení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VPPOD.</w:t>
      </w:r>
    </w:p>
    <w:p w14:paraId="57ED53B6" w14:textId="77777777" w:rsidR="00625430" w:rsidRDefault="00000000">
      <w:pPr>
        <w:framePr w:w="1295" w:wrap="auto" w:hAnchor="text" w:x="2761" w:y="6694"/>
        <w:widowControl w:val="0"/>
        <w:autoSpaceDE w:val="0"/>
        <w:autoSpaceDN w:val="0"/>
        <w:spacing w:before="0" w:after="0" w:line="193" w:lineRule="exact"/>
        <w:ind w:left="238"/>
        <w:jc w:val="left"/>
        <w:rPr>
          <w:rFonts w:ascii="BPRGHB+MyriadPro-Bold"/>
          <w:color w:val="000000"/>
          <w:sz w:val="16"/>
        </w:rPr>
      </w:pPr>
      <w:r>
        <w:rPr>
          <w:rFonts w:ascii="BPRGHB+MyriadPro-Bold" w:hAnsi="BPRGHB+MyriadPro-Bold" w:cs="BPRGHB+MyriadPro-Bold"/>
          <w:color w:val="000000"/>
          <w:spacing w:val="-4"/>
          <w:sz w:val="16"/>
        </w:rPr>
        <w:t>Článek</w:t>
      </w:r>
      <w:r>
        <w:rPr>
          <w:rFonts w:ascii="BPRGHB+MyriadPro-Bold"/>
          <w:color w:val="000000"/>
          <w:spacing w:val="-2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2</w:t>
      </w:r>
    </w:p>
    <w:p w14:paraId="46B152CB" w14:textId="77777777" w:rsidR="00625430" w:rsidRDefault="00000000">
      <w:pPr>
        <w:framePr w:w="1295" w:wrap="auto" w:hAnchor="text" w:x="2761" w:y="6694"/>
        <w:widowControl w:val="0"/>
        <w:autoSpaceDE w:val="0"/>
        <w:autoSpaceDN w:val="0"/>
        <w:spacing w:before="0" w:after="0" w:line="182" w:lineRule="exact"/>
        <w:jc w:val="left"/>
        <w:rPr>
          <w:rFonts w:ascii="QLCLNM+MyriadPro-It"/>
          <w:color w:val="000000"/>
          <w:sz w:val="16"/>
        </w:rPr>
      </w:pPr>
      <w:r>
        <w:rPr>
          <w:rFonts w:ascii="QLCLNM+MyriadPro-It" w:hAnsi="QLCLNM+MyriadPro-It" w:cs="QLCLNM+MyriadPro-It"/>
          <w:color w:val="000000"/>
          <w:spacing w:val="-5"/>
          <w:sz w:val="16"/>
        </w:rPr>
        <w:t>Předmět</w:t>
      </w:r>
      <w:r>
        <w:rPr>
          <w:rFonts w:ascii="QLCLNM+MyriadPro-It"/>
          <w:color w:val="000000"/>
          <w:spacing w:val="1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3"/>
          <w:sz w:val="16"/>
        </w:rPr>
        <w:t>pojištění</w:t>
      </w:r>
    </w:p>
    <w:p w14:paraId="1BC2223F" w14:textId="77777777" w:rsidR="00625430" w:rsidRDefault="00000000">
      <w:pPr>
        <w:framePr w:w="1843" w:wrap="auto" w:hAnchor="text" w:x="7816" w:y="6978"/>
        <w:widowControl w:val="0"/>
        <w:autoSpaceDE w:val="0"/>
        <w:autoSpaceDN w:val="0"/>
        <w:spacing w:before="0" w:after="0" w:line="193" w:lineRule="exact"/>
        <w:ind w:left="512"/>
        <w:jc w:val="left"/>
        <w:rPr>
          <w:rFonts w:ascii="BPRGHB+MyriadPro-Bold"/>
          <w:color w:val="000000"/>
          <w:sz w:val="16"/>
        </w:rPr>
      </w:pPr>
      <w:r>
        <w:rPr>
          <w:rFonts w:ascii="BPRGHB+MyriadPro-Bold" w:hAnsi="BPRGHB+MyriadPro-Bold" w:cs="BPRGHB+MyriadPro-Bold"/>
          <w:color w:val="000000"/>
          <w:spacing w:val="-4"/>
          <w:sz w:val="16"/>
        </w:rPr>
        <w:t>Článek</w:t>
      </w:r>
      <w:r>
        <w:rPr>
          <w:rFonts w:ascii="BPRGHB+MyriadPro-Bold"/>
          <w:color w:val="000000"/>
          <w:spacing w:val="-2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6</w:t>
      </w:r>
    </w:p>
    <w:p w14:paraId="01A87EF7" w14:textId="77777777" w:rsidR="00625430" w:rsidRDefault="00000000">
      <w:pPr>
        <w:framePr w:w="1843" w:wrap="auto" w:hAnchor="text" w:x="7816" w:y="6978"/>
        <w:widowControl w:val="0"/>
        <w:autoSpaceDE w:val="0"/>
        <w:autoSpaceDN w:val="0"/>
        <w:spacing w:before="0" w:after="0" w:line="180" w:lineRule="exact"/>
        <w:jc w:val="left"/>
        <w:rPr>
          <w:rFonts w:ascii="QLCLNM+MyriadPro-It"/>
          <w:color w:val="000000"/>
          <w:sz w:val="16"/>
        </w:rPr>
      </w:pPr>
      <w:r>
        <w:rPr>
          <w:rFonts w:ascii="QLCLNM+MyriadPro-It" w:hAnsi="QLCLNM+MyriadPro-It" w:cs="QLCLNM+MyriadPro-It"/>
          <w:color w:val="000000"/>
          <w:spacing w:val="-3"/>
          <w:sz w:val="16"/>
        </w:rPr>
        <w:t>Speciální</w:t>
      </w:r>
      <w:r>
        <w:rPr>
          <w:rFonts w:ascii="QLCLNM+MyriadPro-It"/>
          <w:color w:val="000000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3"/>
          <w:sz w:val="16"/>
        </w:rPr>
        <w:t>výluky</w:t>
      </w:r>
      <w:r>
        <w:rPr>
          <w:rFonts w:ascii="QLCLNM+MyriadPro-It"/>
          <w:color w:val="000000"/>
          <w:spacing w:val="-2"/>
          <w:sz w:val="16"/>
        </w:rPr>
        <w:t xml:space="preserve"> </w:t>
      </w:r>
      <w:r>
        <w:rPr>
          <w:rFonts w:ascii="QLCLNM+MyriadPro-It"/>
          <w:color w:val="000000"/>
          <w:sz w:val="16"/>
        </w:rPr>
        <w:t>z</w:t>
      </w:r>
      <w:r>
        <w:rPr>
          <w:rFonts w:ascii="QLCLNM+MyriadPro-It"/>
          <w:color w:val="000000"/>
          <w:spacing w:val="-5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3"/>
          <w:sz w:val="16"/>
        </w:rPr>
        <w:t>pojištění</w:t>
      </w:r>
    </w:p>
    <w:p w14:paraId="381B866C" w14:textId="77777777" w:rsidR="00625430" w:rsidRDefault="00000000">
      <w:pPr>
        <w:framePr w:w="322" w:wrap="auto" w:hAnchor="text" w:x="850" w:y="7230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</w:t>
      </w:r>
    </w:p>
    <w:p w14:paraId="1300BC06" w14:textId="77777777" w:rsidR="00625430" w:rsidRDefault="00000000">
      <w:pPr>
        <w:framePr w:w="4832" w:wrap="auto" w:hAnchor="text" w:x="1134" w:y="7230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Předmětem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pojištění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odpovědnosti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podnikatele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právním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předpi‑</w:t>
      </w:r>
    </w:p>
    <w:p w14:paraId="1E39E881" w14:textId="77777777" w:rsidR="00625430" w:rsidRDefault="00000000">
      <w:pPr>
        <w:framePr w:w="4832" w:wrap="auto" w:hAnchor="text" w:x="1134" w:y="7230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sem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stanovená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povinnost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pojištěného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nahradit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poškozenému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dále</w:t>
      </w:r>
    </w:p>
    <w:p w14:paraId="2E996ACA" w14:textId="77777777" w:rsidR="00625430" w:rsidRDefault="00000000">
      <w:pPr>
        <w:framePr w:w="4832" w:wrap="auto" w:hAnchor="text" w:x="1134" w:y="7230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specifikovanou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újmu,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vznikla‑li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pojištěnému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povinnost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k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její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náhradě</w:t>
      </w:r>
    </w:p>
    <w:p w14:paraId="4EA29DA0" w14:textId="77777777" w:rsidR="00625430" w:rsidRDefault="00000000">
      <w:pPr>
        <w:framePr w:w="4832" w:wrap="auto" w:hAnchor="text" w:x="1134" w:y="7230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v souvislosti s:</w:t>
      </w:r>
    </w:p>
    <w:p w14:paraId="4F85DF96" w14:textId="77777777" w:rsidR="00625430" w:rsidRDefault="00000000">
      <w:pPr>
        <w:framePr w:w="4832" w:wrap="auto" w:hAnchor="text" w:x="1134" w:y="7230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a)</w:t>
      </w:r>
      <w:r>
        <w:rPr>
          <w:rFonts w:ascii="VHKVJR+MyriadPro-Regular"/>
          <w:color w:val="000000"/>
          <w:spacing w:val="7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činností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pojištěného</w:t>
      </w:r>
      <w:r>
        <w:rPr>
          <w:rFonts w:ascii="VHKVJR+MyriadPro-Regular"/>
          <w:color w:val="000000"/>
          <w:sz w:val="16"/>
        </w:rPr>
        <w:t xml:space="preserve"> specifikovanou v </w:t>
      </w:r>
      <w:r>
        <w:rPr>
          <w:rFonts w:ascii="VHKVJR+MyriadPro-Regular" w:hAnsi="VHKVJR+MyriadPro-Regular" w:cs="VHKVJR+MyriadPro-Regular"/>
          <w:color w:val="000000"/>
          <w:sz w:val="16"/>
        </w:rPr>
        <w:t>pojistné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smlouvě;</w:t>
      </w:r>
    </w:p>
    <w:p w14:paraId="5DDF5CE0" w14:textId="77777777" w:rsidR="00625430" w:rsidRDefault="00000000">
      <w:pPr>
        <w:framePr w:w="4832" w:wrap="auto" w:hAnchor="text" w:x="1134" w:y="7230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b)</w:t>
      </w:r>
      <w:r>
        <w:rPr>
          <w:rFonts w:ascii="VHKVJR+MyriadPro-Regular"/>
          <w:color w:val="000000"/>
          <w:spacing w:val="5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vlastnictvím,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držbou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jiným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oprávněným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užíváním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nemovité</w:t>
      </w:r>
    </w:p>
    <w:p w14:paraId="5CFADFFB" w14:textId="77777777" w:rsidR="00625430" w:rsidRDefault="00000000">
      <w:pPr>
        <w:framePr w:w="4832" w:wrap="auto" w:hAnchor="text" w:x="1134" w:y="723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věci,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pokud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slouží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k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výkonu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činnosti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pojištěného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uvedené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pojist‑</w:t>
      </w:r>
    </w:p>
    <w:p w14:paraId="1F6F7B86" w14:textId="77777777" w:rsidR="00625430" w:rsidRDefault="00000000">
      <w:pPr>
        <w:framePr w:w="4832" w:wrap="auto" w:hAnchor="text" w:x="1134" w:y="723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né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smlouvě;</w:t>
      </w:r>
    </w:p>
    <w:p w14:paraId="12E28745" w14:textId="77777777" w:rsidR="00625430" w:rsidRDefault="00000000">
      <w:pPr>
        <w:framePr w:w="322" w:wrap="auto" w:hAnchor="text" w:x="6180" w:y="7510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</w:t>
      </w:r>
    </w:p>
    <w:p w14:paraId="176C0F67" w14:textId="77777777" w:rsidR="00625430" w:rsidRDefault="00000000">
      <w:pPr>
        <w:framePr w:w="322" w:wrap="auto" w:hAnchor="text" w:x="6180" w:y="7510"/>
        <w:widowControl w:val="0"/>
        <w:autoSpaceDE w:val="0"/>
        <w:autoSpaceDN w:val="0"/>
        <w:spacing w:before="528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2</w:t>
      </w:r>
    </w:p>
    <w:p w14:paraId="279791C6" w14:textId="77777777" w:rsidR="00625430" w:rsidRDefault="00000000">
      <w:pPr>
        <w:framePr w:w="273" w:wrap="auto" w:hAnchor="text" w:x="6262" w:y="7510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7CC02AF9" w14:textId="77777777" w:rsidR="00625430" w:rsidRDefault="00000000">
      <w:pPr>
        <w:framePr w:w="273" w:wrap="auto" w:hAnchor="text" w:x="6262" w:y="7510"/>
        <w:widowControl w:val="0"/>
        <w:autoSpaceDE w:val="0"/>
        <w:autoSpaceDN w:val="0"/>
        <w:spacing w:before="528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733D8EAF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Pojištění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odpovědnosti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podnikatele</w:t>
      </w:r>
      <w:r>
        <w:rPr>
          <w:rFonts w:ascii="VHKVJR+MyriadPro-Regular"/>
          <w:color w:val="000000"/>
          <w:spacing w:val="1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se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nevztahuje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povinnost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po‑</w:t>
      </w:r>
    </w:p>
    <w:p w14:paraId="1B97D613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jištěného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nahradit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poškozenému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újmu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vzniklou</w:t>
      </w:r>
      <w:r>
        <w:rPr>
          <w:rFonts w:ascii="VHKVJR+MyriadPro-Regular"/>
          <w:color w:val="000000"/>
          <w:spacing w:val="1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souvislosti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vlast‑</w:t>
      </w:r>
    </w:p>
    <w:p w14:paraId="2AFC4C2E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nictvím</w:t>
      </w:r>
      <w:r>
        <w:rPr>
          <w:rFonts w:ascii="VHKVJR+MyriadPro-Regular"/>
          <w:color w:val="000000"/>
          <w:spacing w:val="3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či</w:t>
      </w:r>
      <w:r>
        <w:rPr>
          <w:rFonts w:ascii="VHKVJR+MyriadPro-Regular"/>
          <w:color w:val="000000"/>
          <w:spacing w:val="3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oprávněným</w:t>
      </w:r>
      <w:r>
        <w:rPr>
          <w:rFonts w:ascii="VHKVJR+MyriadPro-Regular"/>
          <w:color w:val="000000"/>
          <w:spacing w:val="3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užíváním</w:t>
      </w:r>
      <w:r>
        <w:rPr>
          <w:rFonts w:ascii="VHKVJR+MyriadPro-Regular"/>
          <w:color w:val="000000"/>
          <w:spacing w:val="3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zchátralých</w:t>
      </w:r>
      <w:r>
        <w:rPr>
          <w:rFonts w:ascii="VHKVJR+MyriadPro-Regular"/>
          <w:color w:val="000000"/>
          <w:spacing w:val="3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3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neudržovaných</w:t>
      </w:r>
    </w:p>
    <w:p w14:paraId="2C0339CF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nemovitých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věcí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včetně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jejich </w:t>
      </w:r>
      <w:r>
        <w:rPr>
          <w:rFonts w:ascii="VHKVJR+MyriadPro-Regular" w:hAnsi="VHKVJR+MyriadPro-Regular" w:cs="VHKVJR+MyriadPro-Regular"/>
          <w:color w:val="000000"/>
          <w:sz w:val="16"/>
        </w:rPr>
        <w:t>součástí</w:t>
      </w:r>
      <w:r>
        <w:rPr>
          <w:rFonts w:ascii="VHKVJR+MyriadPro-Regular"/>
          <w:color w:val="000000"/>
          <w:sz w:val="16"/>
        </w:rPr>
        <w:t xml:space="preserve"> a </w:t>
      </w:r>
      <w:r>
        <w:rPr>
          <w:rFonts w:ascii="VHKVJR+MyriadPro-Regular" w:hAnsi="VHKVJR+MyriadPro-Regular" w:cs="VHKVJR+MyriadPro-Regular"/>
          <w:color w:val="000000"/>
          <w:sz w:val="16"/>
        </w:rPr>
        <w:t>příslušenství.</w:t>
      </w:r>
    </w:p>
    <w:p w14:paraId="12CD7D6A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Pojištění</w:t>
      </w:r>
      <w:r>
        <w:rPr>
          <w:rFonts w:ascii="VHKVJR+MyriadPro-Regular"/>
          <w:color w:val="000000"/>
          <w:spacing w:val="3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odpovědnosti</w:t>
      </w:r>
      <w:r>
        <w:rPr>
          <w:rFonts w:ascii="VHKVJR+MyriadPro-Regular"/>
          <w:color w:val="000000"/>
          <w:spacing w:val="3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podnikatele</w:t>
      </w:r>
      <w:r>
        <w:rPr>
          <w:rFonts w:ascii="VHKVJR+MyriadPro-Regular"/>
          <w:color w:val="000000"/>
          <w:spacing w:val="29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se</w:t>
      </w:r>
      <w:r>
        <w:rPr>
          <w:rFonts w:ascii="VHKVJR+MyriadPro-Regular"/>
          <w:color w:val="000000"/>
          <w:spacing w:val="3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nevztahuje,</w:t>
      </w:r>
      <w:r>
        <w:rPr>
          <w:rFonts w:ascii="VHKVJR+MyriadPro-Regular"/>
          <w:color w:val="000000"/>
          <w:spacing w:val="3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pokud</w:t>
      </w:r>
      <w:r>
        <w:rPr>
          <w:rFonts w:ascii="VHKVJR+MyriadPro-Regular"/>
          <w:color w:val="000000"/>
          <w:spacing w:val="29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tak</w:t>
      </w:r>
      <w:r>
        <w:rPr>
          <w:rFonts w:ascii="VHKVJR+MyriadPro-Regular"/>
          <w:color w:val="000000"/>
          <w:spacing w:val="3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není</w:t>
      </w:r>
    </w:p>
    <w:p w14:paraId="7050FC5C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ujednáno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příslušnými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ZPP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pojistné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smlouvě,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povinnost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po‑</w:t>
      </w:r>
    </w:p>
    <w:p w14:paraId="6DEE3FBE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jištěného</w:t>
      </w:r>
      <w:r>
        <w:rPr>
          <w:rFonts w:ascii="VHKVJR+MyriadPro-Regular"/>
          <w:color w:val="000000"/>
          <w:sz w:val="16"/>
        </w:rPr>
        <w:t xml:space="preserve"> nahradit </w:t>
      </w:r>
      <w:r>
        <w:rPr>
          <w:rFonts w:ascii="VHKVJR+MyriadPro-Regular" w:hAnsi="VHKVJR+MyriadPro-Regular" w:cs="VHKVJR+MyriadPro-Regular"/>
          <w:color w:val="000000"/>
          <w:sz w:val="16"/>
        </w:rPr>
        <w:t>poškozenému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újmu</w:t>
      </w:r>
      <w:r>
        <w:rPr>
          <w:rFonts w:ascii="VHKVJR+MyriadPro-Regular"/>
          <w:color w:val="000000"/>
          <w:sz w:val="16"/>
        </w:rPr>
        <w:t xml:space="preserve"> vzniklou:</w:t>
      </w:r>
    </w:p>
    <w:p w14:paraId="681052A2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a)</w:t>
      </w:r>
      <w:r>
        <w:rPr>
          <w:rFonts w:ascii="VHKVJR+MyriadPro-Regular"/>
          <w:color w:val="000000"/>
          <w:spacing w:val="7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na </w:t>
      </w:r>
      <w:r>
        <w:rPr>
          <w:rFonts w:ascii="VHKVJR+MyriadPro-Regular" w:hAnsi="VHKVJR+MyriadPro-Regular" w:cs="VHKVJR+MyriadPro-Regular"/>
          <w:color w:val="000000"/>
          <w:sz w:val="16"/>
        </w:rPr>
        <w:t>převzaté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věci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nebo na </w:t>
      </w:r>
      <w:r>
        <w:rPr>
          <w:rFonts w:ascii="VHKVJR+MyriadPro-Regular" w:hAnsi="VHKVJR+MyriadPro-Regular" w:cs="VHKVJR+MyriadPro-Regular"/>
          <w:color w:val="000000"/>
          <w:sz w:val="16"/>
        </w:rPr>
        <w:t>převzaté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přepravované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věci;</w:t>
      </w:r>
    </w:p>
    <w:p w14:paraId="553EFF5F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b)</w:t>
      </w:r>
      <w:r>
        <w:rPr>
          <w:rFonts w:ascii="VHKVJR+MyriadPro-Regular"/>
          <w:color w:val="000000"/>
          <w:spacing w:val="5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souvislosti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plněním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závazku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vyplývajícího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ze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smlouvy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o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přepra‑</w:t>
      </w:r>
    </w:p>
    <w:p w14:paraId="6CD7B647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2"/>
          <w:sz w:val="16"/>
        </w:rPr>
        <w:t>vě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nebo </w:t>
      </w:r>
      <w:r>
        <w:rPr>
          <w:rFonts w:ascii="VHKVJR+MyriadPro-Regular"/>
          <w:color w:val="000000"/>
          <w:spacing w:val="-1"/>
          <w:sz w:val="16"/>
        </w:rPr>
        <w:t>ze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smlouvy o </w:t>
      </w:r>
      <w:r>
        <w:rPr>
          <w:rFonts w:ascii="VHKVJR+MyriadPro-Regular" w:hAnsi="VHKVJR+MyriadPro-Regular" w:cs="VHKVJR+MyriadPro-Regular"/>
          <w:color w:val="000000"/>
          <w:sz w:val="16"/>
        </w:rPr>
        <w:t>obstarání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přepravy;</w:t>
      </w:r>
    </w:p>
    <w:p w14:paraId="2A78A8AC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c)</w:t>
      </w:r>
      <w:r>
        <w:rPr>
          <w:rFonts w:ascii="VHKVJR+MyriadPro-Regular"/>
          <w:color w:val="000000"/>
          <w:spacing w:val="7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na </w:t>
      </w:r>
      <w:r>
        <w:rPr>
          <w:rFonts w:ascii="VHKVJR+MyriadPro-Regular" w:hAnsi="VHKVJR+MyriadPro-Regular" w:cs="VHKVJR+MyriadPro-Regular"/>
          <w:color w:val="000000"/>
          <w:sz w:val="16"/>
        </w:rPr>
        <w:t>nehmotném</w:t>
      </w:r>
      <w:r>
        <w:rPr>
          <w:rFonts w:ascii="VHKVJR+MyriadPro-Regular"/>
          <w:color w:val="000000"/>
          <w:sz w:val="16"/>
        </w:rPr>
        <w:t xml:space="preserve"> majetku;</w:t>
      </w:r>
    </w:p>
    <w:p w14:paraId="71EB9118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d)</w:t>
      </w:r>
      <w:r>
        <w:rPr>
          <w:rFonts w:ascii="VHKVJR+MyriadPro-Regular"/>
          <w:color w:val="000000"/>
          <w:spacing w:val="5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přirozených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právech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člověka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nesouvisejících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újmou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ublíže‑</w:t>
      </w:r>
    </w:p>
    <w:p w14:paraId="752A31EA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ní</w:t>
      </w:r>
      <w:r>
        <w:rPr>
          <w:rFonts w:ascii="VHKVJR+MyriadPro-Regular"/>
          <w:color w:val="000000"/>
          <w:sz w:val="16"/>
        </w:rPr>
        <w:t xml:space="preserve"> na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zdraví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a </w:t>
      </w:r>
      <w:r>
        <w:rPr>
          <w:rFonts w:ascii="VHKVJR+MyriadPro-Regular" w:hAnsi="VHKVJR+MyriadPro-Regular" w:cs="VHKVJR+MyriadPro-Regular"/>
          <w:color w:val="000000"/>
          <w:sz w:val="16"/>
        </w:rPr>
        <w:t>při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usmrcení;</w:t>
      </w:r>
    </w:p>
    <w:p w14:paraId="6EC9C2EF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e)</w:t>
      </w:r>
      <w:r>
        <w:rPr>
          <w:rFonts w:ascii="VHKVJR+MyriadPro-Regular"/>
          <w:color w:val="000000"/>
          <w:spacing w:val="6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informací</w:t>
      </w:r>
      <w:r>
        <w:rPr>
          <w:rFonts w:ascii="VHKVJR+MyriadPro-Regular"/>
          <w:color w:val="000000"/>
          <w:sz w:val="16"/>
        </w:rPr>
        <w:t xml:space="preserve"> nebo radou;</w:t>
      </w:r>
    </w:p>
    <w:p w14:paraId="4D483E70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pacing w:val="16"/>
          <w:sz w:val="16"/>
        </w:rPr>
        <w:t>f)</w:t>
      </w:r>
      <w:r>
        <w:rPr>
          <w:rFonts w:ascii="VHKVJR+MyriadPro-Regular"/>
          <w:color w:val="000000"/>
          <w:spacing w:val="6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souvislosti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činností,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u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které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právní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předpis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ukládá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povinnost</w:t>
      </w:r>
    </w:p>
    <w:p w14:paraId="67903304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uzavřít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odpovědnosti;</w:t>
      </w:r>
    </w:p>
    <w:p w14:paraId="2202029D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g)</w:t>
      </w:r>
      <w:r>
        <w:rPr>
          <w:rFonts w:ascii="VHKVJR+MyriadPro-Regular"/>
          <w:color w:val="000000"/>
          <w:spacing w:val="5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zavlečením,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rozšířením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přenosem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nakažlivé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choroby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lidí,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zví‑</w:t>
      </w:r>
    </w:p>
    <w:p w14:paraId="422AF290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řat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 rostlin.</w:t>
      </w:r>
    </w:p>
    <w:p w14:paraId="04A85AA1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pacing w:val="-1"/>
          <w:sz w:val="16"/>
        </w:rPr>
        <w:t>Pojistitel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neposkytne </w:t>
      </w:r>
      <w:r>
        <w:rPr>
          <w:rFonts w:ascii="VHKVJR+MyriadPro-Regular" w:hAnsi="VHKVJR+MyriadPro-Regular" w:cs="VHKVJR+MyriadPro-Regular"/>
          <w:color w:val="000000"/>
          <w:sz w:val="16"/>
        </w:rPr>
        <w:t>pojistné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plnění</w:t>
      </w:r>
      <w:r>
        <w:rPr>
          <w:rFonts w:ascii="VHKVJR+MyriadPro-Regular"/>
          <w:color w:val="000000"/>
          <w:sz w:val="16"/>
        </w:rPr>
        <w:t xml:space="preserve"> za </w:t>
      </w:r>
      <w:r>
        <w:rPr>
          <w:rFonts w:ascii="VHKVJR+MyriadPro-Regular" w:hAnsi="VHKVJR+MyriadPro-Regular" w:cs="VHKVJR+MyriadPro-Regular"/>
          <w:color w:val="000000"/>
          <w:sz w:val="16"/>
        </w:rPr>
        <w:t>újmu</w:t>
      </w:r>
      <w:r>
        <w:rPr>
          <w:rFonts w:ascii="VHKVJR+MyriadPro-Regular"/>
          <w:color w:val="000000"/>
          <w:sz w:val="16"/>
        </w:rPr>
        <w:t xml:space="preserve"> vzniklou:</w:t>
      </w:r>
    </w:p>
    <w:p w14:paraId="49A97D92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a)</w:t>
      </w:r>
      <w:r>
        <w:rPr>
          <w:rFonts w:ascii="VHKVJR+MyriadPro-Regular"/>
          <w:color w:val="000000"/>
          <w:spacing w:val="7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osobám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blízkým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pojištěnému;</w:t>
      </w:r>
    </w:p>
    <w:p w14:paraId="064334E4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b)</w:t>
      </w:r>
      <w:r>
        <w:rPr>
          <w:rFonts w:ascii="VHKVJR+MyriadPro-Regular"/>
          <w:color w:val="000000"/>
          <w:spacing w:val="5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spolupojištěným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právnickým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fyzickým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osobám,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osobám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jim</w:t>
      </w:r>
    </w:p>
    <w:p w14:paraId="5B50C30D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blízkým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osobám,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které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nimi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pacing w:val="1"/>
          <w:sz w:val="16"/>
        </w:rPr>
        <w:t>trvale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žijí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pacing w:val="-2"/>
          <w:sz w:val="16"/>
        </w:rPr>
        <w:t>ve</w:t>
      </w:r>
      <w:r>
        <w:rPr>
          <w:rFonts w:ascii="VHKVJR+MyriadPro-Regular"/>
          <w:color w:val="000000"/>
          <w:spacing w:val="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společné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domác‑</w:t>
      </w:r>
    </w:p>
    <w:p w14:paraId="4457BAB7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nosti;</w:t>
      </w:r>
    </w:p>
    <w:p w14:paraId="74A2D505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c)</w:t>
      </w:r>
      <w:r>
        <w:rPr>
          <w:rFonts w:ascii="VHKVJR+MyriadPro-Regular"/>
          <w:color w:val="000000"/>
          <w:spacing w:val="7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společníkům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pojištěného,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osobám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jim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blízkým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osobám,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kte‑</w:t>
      </w:r>
    </w:p>
    <w:p w14:paraId="25D31927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2"/>
          <w:sz w:val="16"/>
        </w:rPr>
        <w:t>ré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s nimi </w:t>
      </w:r>
      <w:r>
        <w:rPr>
          <w:rFonts w:ascii="VHKVJR+MyriadPro-Regular"/>
          <w:color w:val="000000"/>
          <w:spacing w:val="1"/>
          <w:sz w:val="16"/>
        </w:rPr>
        <w:t>trvale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žijí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/>
          <w:color w:val="000000"/>
          <w:spacing w:val="-2"/>
          <w:sz w:val="16"/>
        </w:rPr>
        <w:t>ve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společné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domácnosti;</w:t>
      </w:r>
    </w:p>
    <w:p w14:paraId="2E78BC38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d)</w:t>
      </w:r>
      <w:r>
        <w:rPr>
          <w:rFonts w:ascii="VHKVJR+MyriadPro-Regular"/>
          <w:color w:val="000000"/>
          <w:spacing w:val="5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právnické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osobě,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/>
          <w:color w:val="000000"/>
          <w:spacing w:val="-2"/>
          <w:sz w:val="16"/>
        </w:rPr>
        <w:t>ve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které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má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pojištěný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osoby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jemu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blízké</w:t>
      </w:r>
    </w:p>
    <w:p w14:paraId="68D97C05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 xml:space="preserve">majetkovou </w:t>
      </w:r>
      <w:r>
        <w:rPr>
          <w:rFonts w:ascii="VHKVJR+MyriadPro-Regular" w:hAnsi="VHKVJR+MyriadPro-Regular" w:cs="VHKVJR+MyriadPro-Regular"/>
          <w:color w:val="000000"/>
          <w:sz w:val="16"/>
        </w:rPr>
        <w:t>účast;</w:t>
      </w:r>
    </w:p>
    <w:p w14:paraId="7A77B72F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e)</w:t>
      </w:r>
      <w:r>
        <w:rPr>
          <w:rFonts w:ascii="VHKVJR+MyriadPro-Regular"/>
          <w:color w:val="000000"/>
          <w:spacing w:val="6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právnické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osobě,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/>
          <w:color w:val="000000"/>
          <w:spacing w:val="-2"/>
          <w:sz w:val="16"/>
        </w:rPr>
        <w:t>ve</w:t>
      </w:r>
      <w:r>
        <w:rPr>
          <w:rFonts w:ascii="VHKVJR+MyriadPro-Regular"/>
          <w:color w:val="000000"/>
          <w:spacing w:val="1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které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pojištěný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vykonává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funkci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statutárního</w:t>
      </w:r>
    </w:p>
    <w:p w14:paraId="5DBB9170" w14:textId="77777777" w:rsidR="00625430" w:rsidRDefault="00000000">
      <w:pPr>
        <w:framePr w:w="4832" w:wrap="auto" w:hAnchor="text" w:x="6463" w:y="7510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orgánu.</w:t>
      </w:r>
    </w:p>
    <w:p w14:paraId="7FC77031" w14:textId="77777777" w:rsidR="00625430" w:rsidRDefault="00000000">
      <w:pPr>
        <w:framePr w:w="4832" w:wrap="auto" w:hAnchor="text" w:x="1134" w:y="8690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c)</w:t>
      </w:r>
      <w:r>
        <w:rPr>
          <w:rFonts w:ascii="VHKVJR+MyriadPro-Regular"/>
          <w:color w:val="000000"/>
          <w:spacing w:val="7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vadou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výrobku,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jež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byl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uveden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trh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vadou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poskytnuté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prá‑</w:t>
      </w:r>
    </w:p>
    <w:p w14:paraId="21280755" w14:textId="77777777" w:rsidR="00625430" w:rsidRDefault="00000000">
      <w:pPr>
        <w:framePr w:w="4832" w:wrap="auto" w:hAnchor="text" w:x="1134" w:y="869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pacing w:val="-1"/>
          <w:sz w:val="16"/>
        </w:rPr>
        <w:t>ce,</w:t>
      </w:r>
      <w:r>
        <w:rPr>
          <w:rFonts w:ascii="VHKVJR+MyriadPro-Regular"/>
          <w:color w:val="000000"/>
          <w:spacing w:val="1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jež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se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projeví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jejím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předání,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pouze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však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je‑li</w:t>
      </w:r>
      <w:r>
        <w:rPr>
          <w:rFonts w:ascii="VHKVJR+MyriadPro-Regular"/>
          <w:color w:val="000000"/>
          <w:spacing w:val="1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tak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pojistné</w:t>
      </w:r>
    </w:p>
    <w:p w14:paraId="17AE015A" w14:textId="77777777" w:rsidR="00625430" w:rsidRDefault="00000000">
      <w:pPr>
        <w:framePr w:w="4832" w:wrap="auto" w:hAnchor="text" w:x="1134" w:y="8690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smlouvě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ujednáno.</w:t>
      </w:r>
    </w:p>
    <w:p w14:paraId="09769963" w14:textId="77777777" w:rsidR="00625430" w:rsidRDefault="00000000">
      <w:pPr>
        <w:framePr w:w="1647" w:wrap="auto" w:hAnchor="text" w:x="2585" w:y="9442"/>
        <w:widowControl w:val="0"/>
        <w:autoSpaceDE w:val="0"/>
        <w:autoSpaceDN w:val="0"/>
        <w:spacing w:before="0" w:after="0" w:line="193" w:lineRule="exact"/>
        <w:ind w:left="414"/>
        <w:jc w:val="left"/>
        <w:rPr>
          <w:rFonts w:ascii="BPRGHB+MyriadPro-Bold"/>
          <w:color w:val="000000"/>
          <w:sz w:val="16"/>
        </w:rPr>
      </w:pPr>
      <w:r>
        <w:rPr>
          <w:rFonts w:ascii="BPRGHB+MyriadPro-Bold" w:hAnsi="BPRGHB+MyriadPro-Bold" w:cs="BPRGHB+MyriadPro-Bold"/>
          <w:color w:val="000000"/>
          <w:spacing w:val="-4"/>
          <w:sz w:val="16"/>
        </w:rPr>
        <w:t>Článek</w:t>
      </w:r>
      <w:r>
        <w:rPr>
          <w:rFonts w:ascii="BPRGHB+MyriadPro-Bold"/>
          <w:color w:val="000000"/>
          <w:spacing w:val="-2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3</w:t>
      </w:r>
    </w:p>
    <w:p w14:paraId="25E72D94" w14:textId="77777777" w:rsidR="00625430" w:rsidRDefault="00000000">
      <w:pPr>
        <w:framePr w:w="1647" w:wrap="auto" w:hAnchor="text" w:x="2585" w:y="9442"/>
        <w:widowControl w:val="0"/>
        <w:autoSpaceDE w:val="0"/>
        <w:autoSpaceDN w:val="0"/>
        <w:spacing w:before="0" w:after="0" w:line="182" w:lineRule="exact"/>
        <w:jc w:val="left"/>
        <w:rPr>
          <w:rFonts w:ascii="QLCLNM+MyriadPro-It"/>
          <w:color w:val="000000"/>
          <w:sz w:val="16"/>
        </w:rPr>
      </w:pPr>
      <w:r>
        <w:rPr>
          <w:rFonts w:ascii="QLCLNM+MyriadPro-It"/>
          <w:color w:val="000000"/>
          <w:spacing w:val="-4"/>
          <w:sz w:val="16"/>
        </w:rPr>
        <w:t>Rozsah</w:t>
      </w:r>
      <w:r>
        <w:rPr>
          <w:rFonts w:ascii="QLCLNM+MyriadPro-It"/>
          <w:color w:val="000000"/>
          <w:spacing w:val="-2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3"/>
          <w:sz w:val="16"/>
        </w:rPr>
        <w:t>pojistného</w:t>
      </w:r>
      <w:r>
        <w:rPr>
          <w:rFonts w:ascii="QLCLNM+MyriadPro-It"/>
          <w:color w:val="000000"/>
          <w:spacing w:val="-2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2"/>
          <w:sz w:val="16"/>
        </w:rPr>
        <w:t>krytí</w:t>
      </w:r>
    </w:p>
    <w:p w14:paraId="30CC4C9A" w14:textId="77777777" w:rsidR="00625430" w:rsidRDefault="00000000">
      <w:pPr>
        <w:framePr w:w="322" w:wrap="auto" w:hAnchor="text" w:x="850" w:y="9979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</w:t>
      </w:r>
    </w:p>
    <w:p w14:paraId="28A36E83" w14:textId="77777777" w:rsidR="00625430" w:rsidRDefault="00000000">
      <w:pPr>
        <w:framePr w:w="273" w:wrap="auto" w:hAnchor="text" w:x="932" w:y="9979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20D364C5" w14:textId="77777777" w:rsidR="00625430" w:rsidRDefault="00000000">
      <w:pPr>
        <w:framePr w:w="4832" w:wrap="auto" w:hAnchor="text" w:x="1134" w:y="9979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Pojištění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odpovědnosti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podnikatele</w:t>
      </w:r>
      <w:r>
        <w:rPr>
          <w:rFonts w:ascii="VHKVJR+MyriadPro-Regular"/>
          <w:color w:val="000000"/>
          <w:spacing w:val="1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se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vztahuje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právním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předpi‑</w:t>
      </w:r>
    </w:p>
    <w:p w14:paraId="68CD907D" w14:textId="77777777" w:rsidR="00625430" w:rsidRDefault="00000000">
      <w:pPr>
        <w:framePr w:w="4832" w:wrap="auto" w:hAnchor="text" w:x="1134" w:y="9979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 xml:space="preserve">sem stanovenou povinnost </w:t>
      </w:r>
      <w:r>
        <w:rPr>
          <w:rFonts w:ascii="VHKVJR+MyriadPro-Regular" w:hAnsi="VHKVJR+MyriadPro-Regular" w:cs="VHKVJR+MyriadPro-Regular"/>
          <w:color w:val="000000"/>
          <w:sz w:val="16"/>
        </w:rPr>
        <w:t>pojištěného</w:t>
      </w:r>
      <w:r>
        <w:rPr>
          <w:rFonts w:ascii="VHKVJR+MyriadPro-Regular"/>
          <w:color w:val="000000"/>
          <w:sz w:val="16"/>
        </w:rPr>
        <w:t xml:space="preserve"> nahradit </w:t>
      </w:r>
      <w:r>
        <w:rPr>
          <w:rFonts w:ascii="VHKVJR+MyriadPro-Regular" w:hAnsi="VHKVJR+MyriadPro-Regular" w:cs="VHKVJR+MyriadPro-Regular"/>
          <w:color w:val="000000"/>
          <w:sz w:val="16"/>
        </w:rPr>
        <w:t>poškozenému:</w:t>
      </w:r>
    </w:p>
    <w:p w14:paraId="312CEAB8" w14:textId="77777777" w:rsidR="00625430" w:rsidRDefault="00000000">
      <w:pPr>
        <w:framePr w:w="4832" w:wrap="auto" w:hAnchor="text" w:x="1134" w:y="9979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a)</w:t>
      </w:r>
      <w:r>
        <w:rPr>
          <w:rFonts w:ascii="VHKVJR+MyriadPro-Regular"/>
          <w:color w:val="000000"/>
          <w:spacing w:val="7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majetkovou</w:t>
      </w:r>
      <w:r>
        <w:rPr>
          <w:rFonts w:ascii="VHKVJR+MyriadPro-Regular"/>
          <w:color w:val="000000"/>
          <w:spacing w:val="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újmu</w:t>
      </w:r>
      <w:r>
        <w:rPr>
          <w:rFonts w:ascii="VHKVJR+MyriadPro-Regular"/>
          <w:color w:val="000000"/>
          <w:spacing w:val="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jmění</w:t>
      </w:r>
      <w:r>
        <w:rPr>
          <w:rFonts w:ascii="VHKVJR+MyriadPro-Regular"/>
          <w:color w:val="000000"/>
          <w:spacing w:val="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včetně</w:t>
      </w:r>
      <w:r>
        <w:rPr>
          <w:rFonts w:ascii="VHKVJR+MyriadPro-Regular"/>
          <w:color w:val="000000"/>
          <w:spacing w:val="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následné</w:t>
      </w:r>
      <w:r>
        <w:rPr>
          <w:rFonts w:ascii="VHKVJR+MyriadPro-Regular"/>
          <w:color w:val="000000"/>
          <w:spacing w:val="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finanční</w:t>
      </w:r>
      <w:r>
        <w:rPr>
          <w:rFonts w:ascii="VHKVJR+MyriadPro-Regular"/>
          <w:color w:val="000000"/>
          <w:spacing w:val="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újmy</w:t>
      </w:r>
      <w:r>
        <w:rPr>
          <w:rFonts w:ascii="VHKVJR+MyriadPro-Regular"/>
          <w:color w:val="000000"/>
          <w:spacing w:val="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z</w:t>
      </w:r>
      <w:r>
        <w:rPr>
          <w:rFonts w:ascii="VHKVJR+MyriadPro-Regular"/>
          <w:color w:val="000000"/>
          <w:spacing w:val="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toho</w:t>
      </w:r>
    </w:p>
    <w:p w14:paraId="2335707C" w14:textId="77777777" w:rsidR="00625430" w:rsidRDefault="00000000">
      <w:pPr>
        <w:framePr w:w="4832" w:wrap="auto" w:hAnchor="text" w:x="1134" w:y="997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vyplývající,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 xml:space="preserve">to </w:t>
      </w:r>
      <w:r>
        <w:rPr>
          <w:rFonts w:ascii="VHKVJR+MyriadPro-Regular"/>
          <w:color w:val="000000"/>
          <w:sz w:val="16"/>
        </w:rPr>
        <w:t>do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výše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limitu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pojistného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plnění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sjednaného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po‑</w:t>
      </w:r>
    </w:p>
    <w:p w14:paraId="5428FE24" w14:textId="77777777" w:rsidR="00625430" w:rsidRDefault="00000000">
      <w:pPr>
        <w:framePr w:w="4832" w:wrap="auto" w:hAnchor="text" w:x="1134" w:y="997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jistné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smlouvě;</w:t>
      </w:r>
    </w:p>
    <w:p w14:paraId="43AA94A7" w14:textId="77777777" w:rsidR="00625430" w:rsidRDefault="00000000">
      <w:pPr>
        <w:framePr w:w="4832" w:wrap="auto" w:hAnchor="text" w:x="1134" w:y="9979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b)</w:t>
      </w:r>
      <w:r>
        <w:rPr>
          <w:rFonts w:ascii="VHKVJR+MyriadPro-Regular"/>
          <w:color w:val="000000"/>
          <w:spacing w:val="5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čistou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finanční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újmu,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to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do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výše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10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%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z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limitu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pojistného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plnění</w:t>
      </w:r>
    </w:p>
    <w:p w14:paraId="0215A1E3" w14:textId="77777777" w:rsidR="00625430" w:rsidRDefault="00000000">
      <w:pPr>
        <w:framePr w:w="4832" w:wrap="auto" w:hAnchor="text" w:x="1134" w:y="997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sjednaného</w:t>
      </w:r>
      <w:r>
        <w:rPr>
          <w:rFonts w:ascii="VHKVJR+MyriadPro-Regular"/>
          <w:color w:val="000000"/>
          <w:sz w:val="16"/>
        </w:rPr>
        <w:t xml:space="preserve"> v </w:t>
      </w:r>
      <w:r>
        <w:rPr>
          <w:rFonts w:ascii="VHKVJR+MyriadPro-Regular" w:hAnsi="VHKVJR+MyriadPro-Regular" w:cs="VHKVJR+MyriadPro-Regular"/>
          <w:color w:val="000000"/>
          <w:sz w:val="16"/>
        </w:rPr>
        <w:t>pojistné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smlouvě;</w:t>
      </w:r>
    </w:p>
    <w:p w14:paraId="12F0456E" w14:textId="77777777" w:rsidR="00625430" w:rsidRDefault="00000000">
      <w:pPr>
        <w:framePr w:w="322" w:wrap="auto" w:hAnchor="text" w:x="6180" w:y="10750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3</w:t>
      </w:r>
    </w:p>
    <w:p w14:paraId="26A436C6" w14:textId="77777777" w:rsidR="00625430" w:rsidRDefault="00000000">
      <w:pPr>
        <w:framePr w:w="273" w:wrap="auto" w:hAnchor="text" w:x="6262" w:y="10750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04D6220D" w14:textId="77777777" w:rsidR="00625430" w:rsidRDefault="00000000">
      <w:pPr>
        <w:framePr w:w="4832" w:wrap="auto" w:hAnchor="text" w:x="1134" w:y="11255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c)</w:t>
      </w:r>
      <w:r>
        <w:rPr>
          <w:rFonts w:ascii="VHKVJR+MyriadPro-Regular"/>
          <w:color w:val="000000"/>
          <w:spacing w:val="7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újmu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ublížení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zdraví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usmrcení,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újmu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přirozených</w:t>
      </w:r>
    </w:p>
    <w:p w14:paraId="25E4F137" w14:textId="77777777" w:rsidR="00625430" w:rsidRDefault="00000000">
      <w:pPr>
        <w:framePr w:w="4832" w:wrap="auto" w:hAnchor="text" w:x="1134" w:y="11255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právech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člověka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související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újmou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ublížení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zdraví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</w:t>
      </w:r>
    </w:p>
    <w:p w14:paraId="5B069010" w14:textId="77777777" w:rsidR="00625430" w:rsidRDefault="00000000">
      <w:pPr>
        <w:framePr w:w="4832" w:wrap="auto" w:hAnchor="text" w:x="1134" w:y="11255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usmrcení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včetně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následné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finanční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újmy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z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toho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vyplývající,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 xml:space="preserve">to </w:t>
      </w:r>
      <w:r>
        <w:rPr>
          <w:rFonts w:ascii="VHKVJR+MyriadPro-Regular"/>
          <w:color w:val="000000"/>
          <w:sz w:val="16"/>
        </w:rPr>
        <w:t>do</w:t>
      </w:r>
    </w:p>
    <w:p w14:paraId="25D1A1C9" w14:textId="77777777" w:rsidR="00625430" w:rsidRDefault="00000000">
      <w:pPr>
        <w:framePr w:w="4832" w:wrap="auto" w:hAnchor="text" w:x="1134" w:y="11255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výše</w:t>
      </w:r>
      <w:r>
        <w:rPr>
          <w:rFonts w:ascii="VHKVJR+MyriadPro-Regular"/>
          <w:color w:val="000000"/>
          <w:sz w:val="16"/>
        </w:rPr>
        <w:t xml:space="preserve"> limitu </w:t>
      </w:r>
      <w:r>
        <w:rPr>
          <w:rFonts w:ascii="VHKVJR+MyriadPro-Regular" w:hAnsi="VHKVJR+MyriadPro-Regular" w:cs="VHKVJR+MyriadPro-Regular"/>
          <w:color w:val="000000"/>
          <w:sz w:val="16"/>
        </w:rPr>
        <w:t>pojistného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plnění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sjednaného</w:t>
      </w:r>
      <w:r>
        <w:rPr>
          <w:rFonts w:ascii="VHKVJR+MyriadPro-Regular"/>
          <w:color w:val="000000"/>
          <w:sz w:val="16"/>
        </w:rPr>
        <w:t xml:space="preserve"> v </w:t>
      </w:r>
      <w:r>
        <w:rPr>
          <w:rFonts w:ascii="VHKVJR+MyriadPro-Regular" w:hAnsi="VHKVJR+MyriadPro-Regular" w:cs="VHKVJR+MyriadPro-Regular"/>
          <w:color w:val="000000"/>
          <w:sz w:val="16"/>
        </w:rPr>
        <w:t>pojistné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smlouvě.</w:t>
      </w:r>
    </w:p>
    <w:p w14:paraId="76386C0A" w14:textId="77777777" w:rsidR="00625430" w:rsidRDefault="00000000">
      <w:pPr>
        <w:framePr w:w="4832" w:wrap="auto" w:hAnchor="text" w:x="1134" w:y="11255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Pojištění</w:t>
      </w:r>
      <w:r>
        <w:rPr>
          <w:rFonts w:ascii="VHKVJR+MyriadPro-Regular"/>
          <w:color w:val="000000"/>
          <w:spacing w:val="2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odpovědnosti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podnikatele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se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rovněž</w:t>
      </w:r>
      <w:r>
        <w:rPr>
          <w:rFonts w:ascii="VHKVJR+MyriadPro-Regular"/>
          <w:color w:val="000000"/>
          <w:spacing w:val="2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vztahuje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právním</w:t>
      </w:r>
    </w:p>
    <w:p w14:paraId="6D95BB88" w14:textId="77777777" w:rsidR="00625430" w:rsidRDefault="00000000">
      <w:pPr>
        <w:framePr w:w="4832" w:wrap="auto" w:hAnchor="text" w:x="1134" w:y="11255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předpisem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stanovenou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povinnost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pojištěného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nahradit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zaměstnan‑</w:t>
      </w:r>
    </w:p>
    <w:p w14:paraId="24485302" w14:textId="77777777" w:rsidR="00625430" w:rsidRDefault="00000000">
      <w:pPr>
        <w:framePr w:w="4832" w:wrap="auto" w:hAnchor="text" w:x="1134" w:y="11255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ci</w:t>
      </w:r>
      <w:r>
        <w:rPr>
          <w:rFonts w:ascii="VHKVJR+MyriadPro-Regular"/>
          <w:color w:val="000000"/>
          <w:spacing w:val="9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majetkovou</w:t>
      </w:r>
      <w:r>
        <w:rPr>
          <w:rFonts w:ascii="VHKVJR+MyriadPro-Regular"/>
          <w:color w:val="000000"/>
          <w:spacing w:val="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újmu,</w:t>
      </w:r>
      <w:r>
        <w:rPr>
          <w:rFonts w:ascii="VHKVJR+MyriadPro-Regular"/>
          <w:color w:val="000000"/>
          <w:spacing w:val="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která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mu</w:t>
      </w:r>
      <w:r>
        <w:rPr>
          <w:rFonts w:ascii="VHKVJR+MyriadPro-Regular"/>
          <w:color w:val="000000"/>
          <w:spacing w:val="9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byla</w:t>
      </w:r>
      <w:r>
        <w:rPr>
          <w:rFonts w:ascii="VHKVJR+MyriadPro-Regular"/>
          <w:color w:val="000000"/>
          <w:spacing w:val="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způsobena</w:t>
      </w:r>
      <w:r>
        <w:rPr>
          <w:rFonts w:ascii="VHKVJR+MyriadPro-Regular"/>
          <w:color w:val="000000"/>
          <w:spacing w:val="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</w:t>
      </w:r>
      <w:r>
        <w:rPr>
          <w:rFonts w:ascii="VHKVJR+MyriadPro-Regular"/>
          <w:color w:val="000000"/>
          <w:spacing w:val="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plnění</w:t>
      </w:r>
      <w:r>
        <w:rPr>
          <w:rFonts w:ascii="VHKVJR+MyriadPro-Regular"/>
          <w:color w:val="000000"/>
          <w:spacing w:val="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pracovních</w:t>
      </w:r>
    </w:p>
    <w:p w14:paraId="05A53E49" w14:textId="77777777" w:rsidR="00625430" w:rsidRDefault="00000000">
      <w:pPr>
        <w:framePr w:w="4832" w:wrap="auto" w:hAnchor="text" w:x="1134" w:y="11255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úkolů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přímé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souvislosti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nimi,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vznikla‑li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pojištěnému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povin‑</w:t>
      </w:r>
    </w:p>
    <w:p w14:paraId="2F531FBB" w14:textId="77777777" w:rsidR="00625430" w:rsidRDefault="00000000">
      <w:pPr>
        <w:framePr w:w="4832" w:wrap="auto" w:hAnchor="text" w:x="1134" w:y="11255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 xml:space="preserve">nost k </w:t>
      </w:r>
      <w:r>
        <w:rPr>
          <w:rFonts w:ascii="VHKVJR+MyriadPro-Regular" w:hAnsi="VHKVJR+MyriadPro-Regular" w:cs="VHKVJR+MyriadPro-Regular"/>
          <w:color w:val="000000"/>
          <w:sz w:val="16"/>
        </w:rPr>
        <w:t>její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náhradě.</w:t>
      </w:r>
    </w:p>
    <w:p w14:paraId="22F51F07" w14:textId="77777777" w:rsidR="00625430" w:rsidRDefault="00000000">
      <w:pPr>
        <w:framePr w:w="322" w:wrap="auto" w:hAnchor="text" w:x="850" w:y="12897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2</w:t>
      </w:r>
    </w:p>
    <w:p w14:paraId="30B41E12" w14:textId="77777777" w:rsidR="00625430" w:rsidRDefault="00000000">
      <w:pPr>
        <w:framePr w:w="273" w:wrap="auto" w:hAnchor="text" w:x="932" w:y="12897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08F259CE" w14:textId="77777777" w:rsidR="00625430" w:rsidRDefault="00000000">
      <w:pPr>
        <w:framePr w:w="3742" w:wrap="auto" w:hAnchor="text" w:x="1134" w:y="12897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Pojištění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odpovědnosti</w:t>
      </w:r>
      <w:r>
        <w:rPr>
          <w:rFonts w:ascii="VHKVJR+MyriadPro-Regular"/>
          <w:color w:val="000000"/>
          <w:sz w:val="16"/>
        </w:rPr>
        <w:t xml:space="preserve"> podnikatele se </w:t>
      </w:r>
      <w:r>
        <w:rPr>
          <w:rFonts w:ascii="VHKVJR+MyriadPro-Regular" w:hAnsi="VHKVJR+MyriadPro-Regular" w:cs="VHKVJR+MyriadPro-Regular"/>
          <w:color w:val="000000"/>
          <w:sz w:val="16"/>
        </w:rPr>
        <w:t>dále</w:t>
      </w:r>
      <w:r>
        <w:rPr>
          <w:rFonts w:ascii="VHKVJR+MyriadPro-Regular"/>
          <w:color w:val="000000"/>
          <w:sz w:val="16"/>
        </w:rPr>
        <w:t xml:space="preserve"> vztahuje:</w:t>
      </w:r>
    </w:p>
    <w:p w14:paraId="546BEF54" w14:textId="77777777" w:rsidR="00625430" w:rsidRDefault="00000000">
      <w:pPr>
        <w:framePr w:w="1076" w:wrap="auto" w:hAnchor="text" w:x="8199" w:y="12936"/>
        <w:widowControl w:val="0"/>
        <w:autoSpaceDE w:val="0"/>
        <w:autoSpaceDN w:val="0"/>
        <w:spacing w:before="0" w:after="0" w:line="193" w:lineRule="exact"/>
        <w:ind w:left="129"/>
        <w:jc w:val="left"/>
        <w:rPr>
          <w:rFonts w:ascii="BPRGHB+MyriadPro-Bold"/>
          <w:color w:val="000000"/>
          <w:sz w:val="16"/>
        </w:rPr>
      </w:pPr>
      <w:r>
        <w:rPr>
          <w:rFonts w:ascii="BPRGHB+MyriadPro-Bold" w:hAnsi="BPRGHB+MyriadPro-Bold" w:cs="BPRGHB+MyriadPro-Bold"/>
          <w:color w:val="000000"/>
          <w:spacing w:val="-4"/>
          <w:sz w:val="16"/>
        </w:rPr>
        <w:t>Článek</w:t>
      </w:r>
      <w:r>
        <w:rPr>
          <w:rFonts w:ascii="BPRGHB+MyriadPro-Bold"/>
          <w:color w:val="000000"/>
          <w:spacing w:val="-2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7</w:t>
      </w:r>
    </w:p>
    <w:p w14:paraId="4BC94BE5" w14:textId="77777777" w:rsidR="00625430" w:rsidRDefault="00000000">
      <w:pPr>
        <w:framePr w:w="1076" w:wrap="auto" w:hAnchor="text" w:x="8199" w:y="12936"/>
        <w:widowControl w:val="0"/>
        <w:autoSpaceDE w:val="0"/>
        <w:autoSpaceDN w:val="0"/>
        <w:spacing w:before="0" w:after="0" w:line="180" w:lineRule="exact"/>
        <w:jc w:val="left"/>
        <w:rPr>
          <w:rFonts w:ascii="QLCLNM+MyriadPro-It"/>
          <w:color w:val="000000"/>
          <w:sz w:val="16"/>
        </w:rPr>
      </w:pPr>
      <w:r>
        <w:rPr>
          <w:rFonts w:ascii="QLCLNM+MyriadPro-It" w:hAnsi="QLCLNM+MyriadPro-It" w:cs="QLCLNM+MyriadPro-It"/>
          <w:color w:val="000000"/>
          <w:spacing w:val="-3"/>
          <w:sz w:val="16"/>
        </w:rPr>
        <w:t>Výklad</w:t>
      </w:r>
      <w:r>
        <w:rPr>
          <w:rFonts w:ascii="QLCLNM+MyriadPro-It"/>
          <w:color w:val="000000"/>
          <w:spacing w:val="-2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4"/>
          <w:sz w:val="16"/>
        </w:rPr>
        <w:t>pojmů</w:t>
      </w:r>
    </w:p>
    <w:p w14:paraId="04717CFE" w14:textId="77777777" w:rsidR="00625430" w:rsidRDefault="00000000">
      <w:pPr>
        <w:framePr w:w="4832" w:wrap="auto" w:hAnchor="text" w:x="1134" w:y="13079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a)</w:t>
      </w:r>
      <w:r>
        <w:rPr>
          <w:rFonts w:ascii="VHKVJR+MyriadPro-Regular"/>
          <w:color w:val="000000"/>
          <w:spacing w:val="7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náhradu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nákladů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léčení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vynaložených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zdravotní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pojišťovnou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</w:p>
    <w:p w14:paraId="10D4C5DD" w14:textId="77777777" w:rsidR="00625430" w:rsidRDefault="00000000">
      <w:pPr>
        <w:framePr w:w="4832" w:wrap="auto" w:hAnchor="text" w:x="1134" w:y="1307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zdravotní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péči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poskytovanou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poškozenému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důsledku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zaviněné‑</w:t>
      </w:r>
    </w:p>
    <w:p w14:paraId="4DB75B7E" w14:textId="77777777" w:rsidR="00625430" w:rsidRDefault="00000000">
      <w:pPr>
        <w:framePr w:w="4832" w:wrap="auto" w:hAnchor="text" w:x="1134" w:y="1307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ho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protiprávního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jednání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pojištěného,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jestliže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z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újmy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ublížení</w:t>
      </w:r>
    </w:p>
    <w:p w14:paraId="0E3DD10F" w14:textId="77777777" w:rsidR="00625430" w:rsidRDefault="00000000">
      <w:pPr>
        <w:framePr w:w="4832" w:wrap="auto" w:hAnchor="text" w:x="1134" w:y="1307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zdraví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usmrcení,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ke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které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se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tyto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náklady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vážou,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pacing w:val="1"/>
          <w:sz w:val="16"/>
        </w:rPr>
        <w:t>vznikl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ná‑</w:t>
      </w:r>
    </w:p>
    <w:p w14:paraId="7489EF95" w14:textId="77777777" w:rsidR="00625430" w:rsidRDefault="00000000">
      <w:pPr>
        <w:framePr w:w="4832" w:wrap="auto" w:hAnchor="text" w:x="1134" w:y="13079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pacing w:val="-1"/>
          <w:sz w:val="16"/>
        </w:rPr>
        <w:t>rok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na </w:t>
      </w:r>
      <w:r>
        <w:rPr>
          <w:rFonts w:ascii="VHKVJR+MyriadPro-Regular" w:hAnsi="VHKVJR+MyriadPro-Regular" w:cs="VHKVJR+MyriadPro-Regular"/>
          <w:color w:val="000000"/>
          <w:sz w:val="16"/>
        </w:rPr>
        <w:t>pojistné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plnění;</w:t>
      </w:r>
    </w:p>
    <w:p w14:paraId="6AB91DBD" w14:textId="77777777" w:rsidR="00625430" w:rsidRDefault="00000000">
      <w:pPr>
        <w:framePr w:w="2658" w:wrap="auto" w:hAnchor="text" w:x="6180" w:y="13468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pacing w:val="-2"/>
          <w:sz w:val="16"/>
        </w:rPr>
        <w:t>Pro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účely</w:t>
      </w:r>
      <w:r>
        <w:rPr>
          <w:rFonts w:ascii="VHKVJR+MyriadPro-Regular"/>
          <w:color w:val="000000"/>
          <w:sz w:val="16"/>
        </w:rPr>
        <w:t xml:space="preserve"> tohoto </w:t>
      </w:r>
      <w:r>
        <w:rPr>
          <w:rFonts w:ascii="VHKVJR+MyriadPro-Regular" w:hAnsi="VHKVJR+MyriadPro-Regular" w:cs="VHKVJR+MyriadPro-Regular"/>
          <w:color w:val="000000"/>
          <w:sz w:val="16"/>
        </w:rPr>
        <w:t>pojištění</w:t>
      </w:r>
      <w:r>
        <w:rPr>
          <w:rFonts w:ascii="VHKVJR+MyriadPro-Regular"/>
          <w:color w:val="000000"/>
          <w:sz w:val="16"/>
        </w:rPr>
        <w:t xml:space="preserve"> se </w:t>
      </w:r>
      <w:r>
        <w:rPr>
          <w:rFonts w:ascii="VHKVJR+MyriadPro-Regular" w:hAnsi="VHKVJR+MyriadPro-Regular" w:cs="VHKVJR+MyriadPro-Regular"/>
          <w:color w:val="000000"/>
          <w:sz w:val="16"/>
        </w:rPr>
        <w:t>rozumí:</w:t>
      </w:r>
    </w:p>
    <w:p w14:paraId="5AB6CA2E" w14:textId="77777777" w:rsidR="00625430" w:rsidRDefault="00000000">
      <w:pPr>
        <w:framePr w:w="5117" w:wrap="auto" w:hAnchor="text" w:x="6180" w:y="13642"/>
        <w:widowControl w:val="0"/>
        <w:autoSpaceDE w:val="0"/>
        <w:autoSpaceDN w:val="0"/>
        <w:spacing w:before="0" w:after="0" w:line="198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1.</w:t>
      </w:r>
      <w:r>
        <w:rPr>
          <w:rFonts w:ascii="VHKVJR+MyriadPro-Regular"/>
          <w:color w:val="000000"/>
          <w:spacing w:val="134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Čistou</w:t>
      </w:r>
      <w:r>
        <w:rPr>
          <w:rFonts w:ascii="BPRGHB+MyriadPro-Bold"/>
          <w:color w:val="000000"/>
          <w:spacing w:val="17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finanční</w:t>
      </w:r>
      <w:r>
        <w:rPr>
          <w:rFonts w:ascii="BPRGHB+MyriadPro-Bold"/>
          <w:color w:val="000000"/>
          <w:spacing w:val="16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újmou</w:t>
      </w:r>
      <w:r>
        <w:rPr>
          <w:rFonts w:ascii="BPRGHB+MyriadPro-Bold"/>
          <w:color w:val="000000"/>
          <w:spacing w:val="1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majetková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újma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jmění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(škoda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jmění),</w:t>
      </w:r>
    </w:p>
    <w:p w14:paraId="31771D7B" w14:textId="77777777" w:rsidR="00625430" w:rsidRDefault="00000000">
      <w:pPr>
        <w:framePr w:w="5117" w:wrap="auto" w:hAnchor="text" w:x="6180" w:y="13642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která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vznikla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jinak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než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jeho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poškozením,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zničením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pohřešová‑</w:t>
      </w:r>
    </w:p>
    <w:p w14:paraId="41B2B832" w14:textId="77777777" w:rsidR="00625430" w:rsidRDefault="00000000">
      <w:pPr>
        <w:framePr w:w="5117" w:wrap="auto" w:hAnchor="text" w:x="6180" w:y="13642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ním</w:t>
      </w:r>
      <w:r>
        <w:rPr>
          <w:rFonts w:ascii="VHKVJR+MyriadPro-Regular"/>
          <w:color w:val="000000"/>
          <w:sz w:val="16"/>
        </w:rPr>
        <w:t xml:space="preserve"> a </w:t>
      </w:r>
      <w:r>
        <w:rPr>
          <w:rFonts w:ascii="VHKVJR+MyriadPro-Regular" w:hAnsi="VHKVJR+MyriadPro-Regular" w:cs="VHKVJR+MyriadPro-Regular"/>
          <w:color w:val="000000"/>
          <w:sz w:val="16"/>
        </w:rPr>
        <w:t>nemá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původ</w:t>
      </w:r>
      <w:r>
        <w:rPr>
          <w:rFonts w:ascii="VHKVJR+MyriadPro-Regular"/>
          <w:color w:val="000000"/>
          <w:sz w:val="16"/>
        </w:rPr>
        <w:t xml:space="preserve"> v </w:t>
      </w:r>
      <w:r>
        <w:rPr>
          <w:rFonts w:ascii="VHKVJR+MyriadPro-Regular" w:hAnsi="VHKVJR+MyriadPro-Regular" w:cs="VHKVJR+MyriadPro-Regular"/>
          <w:color w:val="000000"/>
          <w:sz w:val="16"/>
        </w:rPr>
        <w:t>předcházející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majetkové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újmě</w:t>
      </w:r>
      <w:r>
        <w:rPr>
          <w:rFonts w:ascii="VHKVJR+MyriadPro-Regular"/>
          <w:color w:val="000000"/>
          <w:sz w:val="16"/>
        </w:rPr>
        <w:t xml:space="preserve"> na </w:t>
      </w:r>
      <w:r>
        <w:rPr>
          <w:rFonts w:ascii="VHKVJR+MyriadPro-Regular" w:hAnsi="VHKVJR+MyriadPro-Regular" w:cs="VHKVJR+MyriadPro-Regular"/>
          <w:color w:val="000000"/>
          <w:sz w:val="16"/>
        </w:rPr>
        <w:t>jmění.</w:t>
      </w:r>
    </w:p>
    <w:p w14:paraId="00513F11" w14:textId="77777777" w:rsidR="00625430" w:rsidRDefault="00000000">
      <w:pPr>
        <w:framePr w:w="5117" w:wrap="auto" w:hAnchor="text" w:x="6180" w:y="13642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2.</w:t>
      </w:r>
      <w:r>
        <w:rPr>
          <w:rFonts w:ascii="VHKVJR+MyriadPro-Regular"/>
          <w:color w:val="000000"/>
          <w:spacing w:val="134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Informací</w:t>
      </w:r>
      <w:r>
        <w:rPr>
          <w:rFonts w:ascii="BPRGHB+MyriadPro-Bold"/>
          <w:color w:val="000000"/>
          <w:spacing w:val="29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nebo</w:t>
      </w:r>
      <w:r>
        <w:rPr>
          <w:rFonts w:ascii="BPRGHB+MyriadPro-Bold"/>
          <w:color w:val="000000"/>
          <w:spacing w:val="29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radou</w:t>
      </w:r>
      <w:r>
        <w:rPr>
          <w:rFonts w:ascii="BPRGHB+MyriadPro-Bold"/>
          <w:color w:val="000000"/>
          <w:spacing w:val="3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poskytnutí</w:t>
      </w:r>
      <w:r>
        <w:rPr>
          <w:rFonts w:ascii="VHKVJR+MyriadPro-Regular"/>
          <w:color w:val="000000"/>
          <w:spacing w:val="3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neúplné</w:t>
      </w:r>
      <w:r>
        <w:rPr>
          <w:rFonts w:ascii="VHKVJR+MyriadPro-Regular"/>
          <w:color w:val="000000"/>
          <w:spacing w:val="3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3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nesprávné</w:t>
      </w:r>
      <w:r>
        <w:rPr>
          <w:rFonts w:ascii="VHKVJR+MyriadPro-Regular"/>
          <w:color w:val="000000"/>
          <w:spacing w:val="3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infor‑</w:t>
      </w:r>
    </w:p>
    <w:p w14:paraId="47ED2E0A" w14:textId="77777777" w:rsidR="00625430" w:rsidRDefault="00000000">
      <w:pPr>
        <w:framePr w:w="5117" w:wrap="auto" w:hAnchor="text" w:x="6180" w:y="13642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mace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škodlivé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rady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za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odměnu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tím,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kdo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se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hlásí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jako</w:t>
      </w:r>
      <w:r>
        <w:rPr>
          <w:rFonts w:ascii="VHKVJR+MyriadPro-Regular"/>
          <w:color w:val="000000"/>
          <w:spacing w:val="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příslušník</w:t>
      </w:r>
    </w:p>
    <w:p w14:paraId="710C1EAE" w14:textId="77777777" w:rsidR="00625430" w:rsidRDefault="00000000">
      <w:pPr>
        <w:framePr w:w="5117" w:wrap="auto" w:hAnchor="text" w:x="6180" w:y="13642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určitého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stavu nebo </w:t>
      </w:r>
      <w:r>
        <w:rPr>
          <w:rFonts w:ascii="VHKVJR+MyriadPro-Regular" w:hAnsi="VHKVJR+MyriadPro-Regular" w:cs="VHKVJR+MyriadPro-Regular"/>
          <w:color w:val="000000"/>
          <w:sz w:val="16"/>
        </w:rPr>
        <w:t>povolání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k </w:t>
      </w:r>
      <w:r>
        <w:rPr>
          <w:rFonts w:ascii="VHKVJR+MyriadPro-Regular" w:hAnsi="VHKVJR+MyriadPro-Regular" w:cs="VHKVJR+MyriadPro-Regular"/>
          <w:color w:val="000000"/>
          <w:sz w:val="16"/>
        </w:rPr>
        <w:t>odbornému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výkonu</w:t>
      </w:r>
      <w:r>
        <w:rPr>
          <w:rFonts w:ascii="VHKVJR+MyriadPro-Regular"/>
          <w:color w:val="000000"/>
          <w:sz w:val="16"/>
        </w:rPr>
        <w:t xml:space="preserve"> nebo jinak </w:t>
      </w:r>
      <w:r>
        <w:rPr>
          <w:rFonts w:ascii="VHKVJR+MyriadPro-Regular" w:hAnsi="VHKVJR+MyriadPro-Regular" w:cs="VHKVJR+MyriadPro-Regular"/>
          <w:color w:val="000000"/>
          <w:sz w:val="16"/>
        </w:rPr>
        <w:t>vystu‑</w:t>
      </w:r>
    </w:p>
    <w:p w14:paraId="7901FAC2" w14:textId="77777777" w:rsidR="00625430" w:rsidRDefault="00000000">
      <w:pPr>
        <w:framePr w:w="5117" w:wrap="auto" w:hAnchor="text" w:x="6180" w:y="13642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puje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jako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odborník,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pokud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informaci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radu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poskytne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záležitosti</w:t>
      </w:r>
    </w:p>
    <w:p w14:paraId="5BFDE6ED" w14:textId="77777777" w:rsidR="00625430" w:rsidRDefault="00000000">
      <w:pPr>
        <w:framePr w:w="5117" w:wrap="auto" w:hAnchor="text" w:x="6180" w:y="13642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svého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vědění</w:t>
      </w:r>
      <w:r>
        <w:rPr>
          <w:rFonts w:ascii="VHKVJR+MyriadPro-Regular"/>
          <w:color w:val="000000"/>
          <w:sz w:val="16"/>
        </w:rPr>
        <w:t xml:space="preserve"> nebo dovednosti.</w:t>
      </w:r>
    </w:p>
    <w:p w14:paraId="3690F514" w14:textId="77777777" w:rsidR="00625430" w:rsidRDefault="00000000">
      <w:pPr>
        <w:framePr w:w="4832" w:wrap="auto" w:hAnchor="text" w:x="1134" w:y="13991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b)</w:t>
      </w:r>
      <w:r>
        <w:rPr>
          <w:rFonts w:ascii="VHKVJR+MyriadPro-Regular"/>
          <w:color w:val="000000"/>
          <w:spacing w:val="5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náhradu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nákladů</w:t>
      </w:r>
      <w:r>
        <w:rPr>
          <w:rFonts w:ascii="VHKVJR+MyriadPro-Regular"/>
          <w:color w:val="000000"/>
          <w:spacing w:val="2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léčení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vynaložených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zdravotní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pojišťovnou</w:t>
      </w:r>
    </w:p>
    <w:p w14:paraId="7216D814" w14:textId="77777777" w:rsidR="00625430" w:rsidRDefault="00000000">
      <w:pPr>
        <w:framePr w:w="4832" w:wrap="auto" w:hAnchor="text" w:x="1134" w:y="13991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zdravotní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péči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poskytovanou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zaměstnanci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pojištěného,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který</w:t>
      </w:r>
    </w:p>
    <w:p w14:paraId="716C72F8" w14:textId="77777777" w:rsidR="00625430" w:rsidRDefault="00000000">
      <w:pPr>
        <w:framePr w:w="4832" w:wrap="auto" w:hAnchor="text" w:x="1134" w:y="13991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utrpěl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újmu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ublížení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zdraví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usmrcení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důsledku</w:t>
      </w:r>
    </w:p>
    <w:p w14:paraId="68839019" w14:textId="77777777" w:rsidR="00625430" w:rsidRDefault="00000000">
      <w:pPr>
        <w:framePr w:w="4832" w:wrap="auto" w:hAnchor="text" w:x="1134" w:y="13991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pracovního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úrazu</w:t>
      </w:r>
      <w:r>
        <w:rPr>
          <w:rFonts w:ascii="VHKVJR+MyriadPro-Regular"/>
          <w:color w:val="000000"/>
          <w:sz w:val="16"/>
        </w:rPr>
        <w:t xml:space="preserve"> nebo nemoci z </w:t>
      </w:r>
      <w:r>
        <w:rPr>
          <w:rFonts w:ascii="VHKVJR+MyriadPro-Regular" w:hAnsi="VHKVJR+MyriadPro-Regular" w:cs="VHKVJR+MyriadPro-Regular"/>
          <w:color w:val="000000"/>
          <w:sz w:val="16"/>
        </w:rPr>
        <w:t>povolání;</w:t>
      </w:r>
    </w:p>
    <w:p w14:paraId="1A3C009A" w14:textId="77777777" w:rsidR="00625430" w:rsidRDefault="00000000">
      <w:pPr>
        <w:framePr w:w="4832" w:wrap="auto" w:hAnchor="text" w:x="1134" w:y="13991"/>
        <w:widowControl w:val="0"/>
        <w:autoSpaceDE w:val="0"/>
        <w:autoSpaceDN w:val="0"/>
        <w:spacing w:before="0" w:after="0" w:line="18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c)</w:t>
      </w:r>
      <w:r>
        <w:rPr>
          <w:rFonts w:ascii="VHKVJR+MyriadPro-Regular"/>
          <w:color w:val="000000"/>
          <w:spacing w:val="7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náhradu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regresních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nároků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uplatněných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orgánem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nemocen‑</w:t>
      </w:r>
    </w:p>
    <w:p w14:paraId="0AEFCE8B" w14:textId="77777777" w:rsidR="00625430" w:rsidRDefault="00000000">
      <w:pPr>
        <w:framePr w:w="4832" w:wrap="auto" w:hAnchor="text" w:x="1134" w:y="13991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ského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pojištění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souvislosti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újmou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ublížení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zdraví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</w:p>
    <w:p w14:paraId="2CD35F9F" w14:textId="77777777" w:rsidR="00625430" w:rsidRDefault="00000000">
      <w:pPr>
        <w:framePr w:w="4832" w:wrap="auto" w:hAnchor="text" w:x="1134" w:y="13991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při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usmrcení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poškozeného,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jestliže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z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újmy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ublížení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zdraví</w:t>
      </w:r>
    </w:p>
    <w:p w14:paraId="44082849" w14:textId="77777777" w:rsidR="00625430" w:rsidRDefault="00000000">
      <w:pPr>
        <w:framePr w:w="4832" w:wrap="auto" w:hAnchor="text" w:x="1134" w:y="13991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usmrcení,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ke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které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se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tyto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náklady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vážou,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pacing w:val="1"/>
          <w:sz w:val="16"/>
        </w:rPr>
        <w:t>vznikl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nárok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</w:p>
    <w:p w14:paraId="07FE43FA" w14:textId="77777777" w:rsidR="00625430" w:rsidRDefault="00000000">
      <w:pPr>
        <w:framePr w:w="4832" w:wrap="auto" w:hAnchor="text" w:x="1134" w:y="13991"/>
        <w:widowControl w:val="0"/>
        <w:autoSpaceDE w:val="0"/>
        <w:autoSpaceDN w:val="0"/>
        <w:spacing w:before="0" w:after="0" w:line="182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pojistné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plnění.</w:t>
      </w:r>
    </w:p>
    <w:p w14:paraId="40827DED" w14:textId="77777777" w:rsidR="00625430" w:rsidRDefault="00000000">
      <w:pPr>
        <w:framePr w:w="5116" w:wrap="auto" w:hAnchor="text" w:x="6180" w:y="15082"/>
        <w:widowControl w:val="0"/>
        <w:autoSpaceDE w:val="0"/>
        <w:autoSpaceDN w:val="0"/>
        <w:spacing w:before="0" w:after="0" w:line="198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3.</w:t>
      </w:r>
      <w:r>
        <w:rPr>
          <w:rFonts w:ascii="VHKVJR+MyriadPro-Regular"/>
          <w:color w:val="000000"/>
          <w:spacing w:val="134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Jměním</w:t>
      </w:r>
      <w:r>
        <w:rPr>
          <w:rFonts w:ascii="BPRGHB+MyriadPro-Bold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souhrn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majetku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(hmotný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nehmotný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majetek)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dluhů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pat‑</w:t>
      </w:r>
    </w:p>
    <w:p w14:paraId="6925B819" w14:textId="77777777" w:rsidR="00625430" w:rsidRDefault="00000000">
      <w:pPr>
        <w:framePr w:w="5116" w:wrap="auto" w:hAnchor="text" w:x="6180" w:y="15082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řící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jedné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právnické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fyzické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osobě.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pacing w:val="-1"/>
          <w:sz w:val="16"/>
        </w:rPr>
        <w:t>Hmotný</w:t>
      </w:r>
      <w:r>
        <w:rPr>
          <w:rFonts w:ascii="BPRGHB+MyriadPro-Bold"/>
          <w:color w:val="000000"/>
          <w:spacing w:val="2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majetek</w:t>
      </w:r>
      <w:r>
        <w:rPr>
          <w:rFonts w:ascii="BPRGHB+MyriadPro-Bold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hmotná</w:t>
      </w:r>
    </w:p>
    <w:p w14:paraId="67149077" w14:textId="77777777" w:rsidR="00625430" w:rsidRDefault="00000000">
      <w:pPr>
        <w:framePr w:w="5116" w:wrap="auto" w:hAnchor="text" w:x="6180" w:y="15082"/>
        <w:widowControl w:val="0"/>
        <w:autoSpaceDE w:val="0"/>
        <w:autoSpaceDN w:val="0"/>
        <w:spacing w:before="0" w:after="0" w:line="180" w:lineRule="exact"/>
        <w:ind w:left="284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věc,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jež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ovladatelnou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částí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vnějšího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světa,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která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má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povahu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samo‑</w:t>
      </w:r>
    </w:p>
    <w:p w14:paraId="1AF708F6" w14:textId="77777777" w:rsidR="00625430" w:rsidRDefault="00000000">
      <w:pPr>
        <w:framePr w:w="1235" w:wrap="auto" w:hAnchor="text" w:x="935" w:y="16338"/>
        <w:widowControl w:val="0"/>
        <w:autoSpaceDE w:val="0"/>
        <w:autoSpaceDN w:val="0"/>
        <w:spacing w:before="0" w:after="0" w:line="18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7"/>
          <w:sz w:val="16"/>
        </w:rPr>
        <w:t>T.č.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-5"/>
          <w:sz w:val="16"/>
        </w:rPr>
        <w:t>DPPOP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1/16</w:t>
      </w:r>
    </w:p>
    <w:p w14:paraId="121F9625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</w:t>
      </w:r>
    </w:p>
    <w:p w14:paraId="60CFB593" w14:textId="4B16BAF5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4D478A13" wp14:editId="2F7A9365">
            <wp:simplePos x="0" y="0"/>
            <wp:positionH relativeFrom="page">
              <wp:posOffset>527050</wp:posOffset>
            </wp:positionH>
            <wp:positionV relativeFrom="page">
              <wp:posOffset>480060</wp:posOffset>
            </wp:positionV>
            <wp:extent cx="720725" cy="442595"/>
            <wp:effectExtent l="0" t="0" r="3175" b="0"/>
            <wp:wrapNone/>
            <wp:docPr id="208" name="_x0000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442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1" locked="0" layoutInCell="1" allowOverlap="1" wp14:anchorId="4C88DBEF" wp14:editId="6A2884C6">
            <wp:simplePos x="0" y="0"/>
            <wp:positionH relativeFrom="page">
              <wp:posOffset>1258570</wp:posOffset>
            </wp:positionH>
            <wp:positionV relativeFrom="page">
              <wp:posOffset>613410</wp:posOffset>
            </wp:positionV>
            <wp:extent cx="252730" cy="308610"/>
            <wp:effectExtent l="0" t="0" r="0" b="0"/>
            <wp:wrapNone/>
            <wp:docPr id="207" name="_x0000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30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1" allowOverlap="1" wp14:anchorId="396A4248" wp14:editId="43FD5EBE">
            <wp:simplePos x="0" y="0"/>
            <wp:positionH relativeFrom="page">
              <wp:posOffset>1513840</wp:posOffset>
            </wp:positionH>
            <wp:positionV relativeFrom="page">
              <wp:posOffset>613410</wp:posOffset>
            </wp:positionV>
            <wp:extent cx="252730" cy="308610"/>
            <wp:effectExtent l="0" t="0" r="0" b="0"/>
            <wp:wrapNone/>
            <wp:docPr id="206" name="_x0000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30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1" allowOverlap="1" wp14:anchorId="3C7D918F" wp14:editId="54D9D641">
            <wp:simplePos x="0" y="0"/>
            <wp:positionH relativeFrom="page">
              <wp:posOffset>532130</wp:posOffset>
            </wp:positionH>
            <wp:positionV relativeFrom="page">
              <wp:posOffset>941070</wp:posOffset>
            </wp:positionV>
            <wp:extent cx="1236980" cy="43815"/>
            <wp:effectExtent l="0" t="0" r="1270" b="0"/>
            <wp:wrapNone/>
            <wp:docPr id="205" name="_x0000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4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1" locked="0" layoutInCell="1" allowOverlap="1" wp14:anchorId="3845E6C7" wp14:editId="7F6B5CF3">
            <wp:simplePos x="0" y="0"/>
            <wp:positionH relativeFrom="page">
              <wp:posOffset>532130</wp:posOffset>
            </wp:positionH>
            <wp:positionV relativeFrom="page">
              <wp:posOffset>1004570</wp:posOffset>
            </wp:positionV>
            <wp:extent cx="224790" cy="90170"/>
            <wp:effectExtent l="0" t="0" r="3810" b="5080"/>
            <wp:wrapNone/>
            <wp:docPr id="204" name="_x0000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" cy="9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 wp14:anchorId="6CB3333C" wp14:editId="587E46B4">
            <wp:simplePos x="0" y="0"/>
            <wp:positionH relativeFrom="page">
              <wp:posOffset>680720</wp:posOffset>
            </wp:positionH>
            <wp:positionV relativeFrom="page">
              <wp:posOffset>1004570</wp:posOffset>
            </wp:positionV>
            <wp:extent cx="213360" cy="90170"/>
            <wp:effectExtent l="0" t="0" r="0" b="5080"/>
            <wp:wrapNone/>
            <wp:docPr id="203" name="_x0000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9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31C187EC" wp14:editId="593EC7A7">
            <wp:simplePos x="0" y="0"/>
            <wp:positionH relativeFrom="page">
              <wp:posOffset>901065</wp:posOffset>
            </wp:positionH>
            <wp:positionV relativeFrom="page">
              <wp:posOffset>1003935</wp:posOffset>
            </wp:positionV>
            <wp:extent cx="165100" cy="91440"/>
            <wp:effectExtent l="0" t="0" r="6350" b="3810"/>
            <wp:wrapNone/>
            <wp:docPr id="202" name="_x0000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 wp14:anchorId="68883DC7" wp14:editId="693960AD">
            <wp:simplePos x="0" y="0"/>
            <wp:positionH relativeFrom="page">
              <wp:posOffset>929640</wp:posOffset>
            </wp:positionH>
            <wp:positionV relativeFrom="page">
              <wp:posOffset>1003935</wp:posOffset>
            </wp:positionV>
            <wp:extent cx="388620" cy="91440"/>
            <wp:effectExtent l="0" t="0" r="0" b="3810"/>
            <wp:wrapNone/>
            <wp:docPr id="201" name="_x0000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4DB6DB5A" wp14:editId="6AE1885E">
            <wp:simplePos x="0" y="0"/>
            <wp:positionH relativeFrom="page">
              <wp:posOffset>1119505</wp:posOffset>
            </wp:positionH>
            <wp:positionV relativeFrom="page">
              <wp:posOffset>1003935</wp:posOffset>
            </wp:positionV>
            <wp:extent cx="314960" cy="91440"/>
            <wp:effectExtent l="0" t="0" r="8890" b="3810"/>
            <wp:wrapNone/>
            <wp:docPr id="200" name="_x0000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 wp14:anchorId="7B09E049" wp14:editId="12B9543E">
            <wp:simplePos x="0" y="0"/>
            <wp:positionH relativeFrom="page">
              <wp:posOffset>1443990</wp:posOffset>
            </wp:positionH>
            <wp:positionV relativeFrom="page">
              <wp:posOffset>1003935</wp:posOffset>
            </wp:positionV>
            <wp:extent cx="198120" cy="91440"/>
            <wp:effectExtent l="0" t="0" r="0" b="3810"/>
            <wp:wrapNone/>
            <wp:docPr id="199" name="_x0000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44EE537F" wp14:editId="3929C6B8">
            <wp:simplePos x="0" y="0"/>
            <wp:positionH relativeFrom="page">
              <wp:posOffset>1507490</wp:posOffset>
            </wp:positionH>
            <wp:positionV relativeFrom="page">
              <wp:posOffset>1003935</wp:posOffset>
            </wp:positionV>
            <wp:extent cx="261620" cy="91440"/>
            <wp:effectExtent l="0" t="0" r="5080" b="3810"/>
            <wp:wrapNone/>
            <wp:docPr id="198" name="_x0000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1B75A1B8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40"/>
      <w:bookmarkEnd w:id="39"/>
      <w:r>
        <w:rPr>
          <w:rFonts w:ascii="Arial"/>
          <w:color w:val="FF0000"/>
          <w:sz w:val="2"/>
        </w:rPr>
        <w:lastRenderedPageBreak/>
        <w:t xml:space="preserve"> </w:t>
      </w:r>
    </w:p>
    <w:p w14:paraId="0AC9D71B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98" w:lineRule="exact"/>
        <w:jc w:val="left"/>
        <w:rPr>
          <w:rFonts w:ascii="BPRGHB+MyriadPro-Bold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statného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předmětu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(věc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movitá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věc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nemovitá).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pacing w:val="-1"/>
          <w:sz w:val="16"/>
        </w:rPr>
        <w:t>Nehmotný</w:t>
      </w:r>
      <w:r>
        <w:rPr>
          <w:rFonts w:ascii="BPRGHB+MyriadPro-Bold"/>
          <w:color w:val="000000"/>
          <w:spacing w:val="-2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majetek</w:t>
      </w:r>
    </w:p>
    <w:p w14:paraId="7C4DD051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jsou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práva,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jejichž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povaha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to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připouští,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jiné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věci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bez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hmotné</w:t>
      </w:r>
      <w:r>
        <w:rPr>
          <w:rFonts w:ascii="VHKVJR+MyriadPro-Regular"/>
          <w:color w:val="000000"/>
          <w:spacing w:val="1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pod‑</w:t>
      </w:r>
    </w:p>
    <w:p w14:paraId="503DA564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pacing w:val="-1"/>
          <w:sz w:val="16"/>
        </w:rPr>
        <w:t>staty,</w:t>
      </w:r>
      <w:r>
        <w:rPr>
          <w:rFonts w:ascii="VHKVJR+MyriadPro-Regular"/>
          <w:color w:val="000000"/>
          <w:spacing w:val="2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například</w:t>
      </w:r>
      <w:r>
        <w:rPr>
          <w:rFonts w:ascii="VHKVJR+MyriadPro-Regular"/>
          <w:color w:val="000000"/>
          <w:spacing w:val="2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absolutní</w:t>
      </w:r>
      <w:r>
        <w:rPr>
          <w:rFonts w:ascii="VHKVJR+MyriadPro-Regular"/>
          <w:color w:val="000000"/>
          <w:spacing w:val="2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majetková</w:t>
      </w:r>
      <w:r>
        <w:rPr>
          <w:rFonts w:ascii="VHKVJR+MyriadPro-Regular"/>
          <w:color w:val="000000"/>
          <w:spacing w:val="2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práva</w:t>
      </w:r>
      <w:r>
        <w:rPr>
          <w:rFonts w:ascii="VHKVJR+MyriadPro-Regular"/>
          <w:color w:val="000000"/>
          <w:spacing w:val="2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(vlastnická</w:t>
      </w:r>
      <w:r>
        <w:rPr>
          <w:rFonts w:ascii="VHKVJR+MyriadPro-Regular"/>
          <w:color w:val="000000"/>
          <w:spacing w:val="2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práva,</w:t>
      </w:r>
      <w:r>
        <w:rPr>
          <w:rFonts w:ascii="VHKVJR+MyriadPro-Regular"/>
          <w:color w:val="000000"/>
          <w:spacing w:val="2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věcná</w:t>
      </w:r>
    </w:p>
    <w:p w14:paraId="67FED1CE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práva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k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cizím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věcem,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zástavní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2"/>
          <w:sz w:val="16"/>
        </w:rPr>
        <w:t>právo,</w:t>
      </w:r>
      <w:r>
        <w:rPr>
          <w:rFonts w:ascii="VHKVJR+MyriadPro-Regular"/>
          <w:color w:val="000000"/>
          <w:spacing w:val="1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dědické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právo</w:t>
      </w:r>
      <w:r>
        <w:rPr>
          <w:rFonts w:ascii="VHKVJR+MyriadPro-Regular"/>
          <w:color w:val="000000"/>
          <w:spacing w:val="1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1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další),</w:t>
      </w:r>
      <w:r>
        <w:rPr>
          <w:rFonts w:ascii="VHKVJR+MyriadPro-Regular"/>
          <w:color w:val="000000"/>
          <w:spacing w:val="1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relativní</w:t>
      </w:r>
    </w:p>
    <w:p w14:paraId="35C3BBEE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majetková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práva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(práva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ze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smlouvy,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autorská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práva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a </w:t>
      </w:r>
      <w:r>
        <w:rPr>
          <w:rFonts w:ascii="VHKVJR+MyriadPro-Regular" w:hAnsi="VHKVJR+MyriadPro-Regular" w:cs="VHKVJR+MyriadPro-Regular"/>
          <w:color w:val="000000"/>
          <w:sz w:val="16"/>
        </w:rPr>
        <w:t>další)</w:t>
      </w:r>
      <w:r>
        <w:rPr>
          <w:rFonts w:ascii="VHKVJR+MyriadPro-Regular"/>
          <w:color w:val="000000"/>
          <w:sz w:val="16"/>
        </w:rPr>
        <w:t xml:space="preserve"> a </w:t>
      </w:r>
      <w:r>
        <w:rPr>
          <w:rFonts w:ascii="VHKVJR+MyriadPro-Regular" w:hAnsi="VHKVJR+MyriadPro-Regular" w:cs="VHKVJR+MyriadPro-Regular"/>
          <w:color w:val="000000"/>
          <w:sz w:val="16"/>
        </w:rPr>
        <w:t>další.</w:t>
      </w:r>
    </w:p>
    <w:p w14:paraId="310D691C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BPRGHB+MyriadPro-Bold"/>
          <w:color w:val="000000"/>
          <w:spacing w:val="-1"/>
          <w:sz w:val="16"/>
        </w:rPr>
        <w:t>Majetkovou</w:t>
      </w:r>
      <w:r>
        <w:rPr>
          <w:rFonts w:ascii="BPRGHB+MyriadPro-Bold"/>
          <w:color w:val="000000"/>
          <w:spacing w:val="21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újmou</w:t>
      </w:r>
      <w:r>
        <w:rPr>
          <w:rFonts w:ascii="BPRGHB+MyriadPro-Bold"/>
          <w:color w:val="000000"/>
          <w:spacing w:val="21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na</w:t>
      </w:r>
      <w:r>
        <w:rPr>
          <w:rFonts w:ascii="BPRGHB+MyriadPro-Bold"/>
          <w:color w:val="000000"/>
          <w:spacing w:val="21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jmění</w:t>
      </w:r>
      <w:r>
        <w:rPr>
          <w:rFonts w:ascii="BPRGHB+MyriadPro-Bold"/>
          <w:color w:val="000000"/>
          <w:spacing w:val="2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újma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jmění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(škoda),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která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vznikla</w:t>
      </w:r>
    </w:p>
    <w:p w14:paraId="6A86343B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 xml:space="preserve">jeho </w:t>
      </w:r>
      <w:r>
        <w:rPr>
          <w:rFonts w:ascii="VHKVJR+MyriadPro-Regular" w:hAnsi="VHKVJR+MyriadPro-Regular" w:cs="VHKVJR+MyriadPro-Regular"/>
          <w:color w:val="000000"/>
          <w:sz w:val="16"/>
        </w:rPr>
        <w:t>poškozením,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zničením</w:t>
      </w:r>
      <w:r>
        <w:rPr>
          <w:rFonts w:ascii="VHKVJR+MyriadPro-Regular"/>
          <w:color w:val="000000"/>
          <w:sz w:val="16"/>
        </w:rPr>
        <w:t xml:space="preserve"> nebo </w:t>
      </w:r>
      <w:r>
        <w:rPr>
          <w:rFonts w:ascii="VHKVJR+MyriadPro-Regular" w:hAnsi="VHKVJR+MyriadPro-Regular" w:cs="VHKVJR+MyriadPro-Regular"/>
          <w:color w:val="000000"/>
          <w:sz w:val="16"/>
        </w:rPr>
        <w:t>pohřešováním.</w:t>
      </w:r>
    </w:p>
    <w:p w14:paraId="398EAC34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BPRGHB+MyriadPro-Bold" w:hAnsi="BPRGHB+MyriadPro-Bold" w:cs="BPRGHB+MyriadPro-Bold"/>
          <w:color w:val="000000"/>
          <w:sz w:val="16"/>
        </w:rPr>
        <w:t>Nemovitými</w:t>
      </w:r>
      <w:r>
        <w:rPr>
          <w:rFonts w:ascii="BPRGHB+MyriadPro-Bold"/>
          <w:color w:val="000000"/>
          <w:spacing w:val="-4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pacing w:val="-1"/>
          <w:sz w:val="16"/>
        </w:rPr>
        <w:t>věcmi</w:t>
      </w:r>
      <w:r>
        <w:rPr>
          <w:rFonts w:ascii="BPRGHB+MyriadPro-Bold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pozemky,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podzemní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stavby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se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samostatným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úče‑</w:t>
      </w:r>
    </w:p>
    <w:p w14:paraId="31710887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lovým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určením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stavby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zřízené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pozemku,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který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není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pacing w:val="-2"/>
          <w:sz w:val="16"/>
        </w:rPr>
        <w:t>ve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vlastnictví</w:t>
      </w:r>
    </w:p>
    <w:p w14:paraId="58610160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pojištěného,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včetně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jejich </w:t>
      </w:r>
      <w:r>
        <w:rPr>
          <w:rFonts w:ascii="VHKVJR+MyriadPro-Regular" w:hAnsi="VHKVJR+MyriadPro-Regular" w:cs="VHKVJR+MyriadPro-Regular"/>
          <w:color w:val="000000"/>
          <w:sz w:val="16"/>
        </w:rPr>
        <w:t>součástí</w:t>
      </w:r>
      <w:r>
        <w:rPr>
          <w:rFonts w:ascii="VHKVJR+MyriadPro-Regular"/>
          <w:color w:val="000000"/>
          <w:sz w:val="16"/>
        </w:rPr>
        <w:t xml:space="preserve"> a </w:t>
      </w:r>
      <w:r>
        <w:rPr>
          <w:rFonts w:ascii="VHKVJR+MyriadPro-Regular" w:hAnsi="VHKVJR+MyriadPro-Regular" w:cs="VHKVJR+MyriadPro-Regular"/>
          <w:color w:val="000000"/>
          <w:sz w:val="16"/>
        </w:rPr>
        <w:t>příslušenství.</w:t>
      </w:r>
    </w:p>
    <w:p w14:paraId="1C7EB404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BPRGHB+MyriadPro-Bold" w:hAnsi="BPRGHB+MyriadPro-Bold" w:cs="BPRGHB+MyriadPro-Bold"/>
          <w:color w:val="000000"/>
          <w:spacing w:val="-1"/>
          <w:sz w:val="16"/>
        </w:rPr>
        <w:t>Neudržovanými</w:t>
      </w:r>
      <w:r>
        <w:rPr>
          <w:rFonts w:ascii="BPRGHB+MyriadPro-Bold"/>
          <w:color w:val="000000"/>
          <w:spacing w:val="22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a</w:t>
      </w:r>
      <w:r>
        <w:rPr>
          <w:rFonts w:ascii="BPRGHB+MyriadPro-Bold"/>
          <w:color w:val="000000"/>
          <w:spacing w:val="21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zchátralými</w:t>
      </w:r>
      <w:r>
        <w:rPr>
          <w:rFonts w:ascii="BPRGHB+MyriadPro-Bold"/>
          <w:color w:val="000000"/>
          <w:spacing w:val="22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nemovitými</w:t>
      </w:r>
      <w:r>
        <w:rPr>
          <w:rFonts w:ascii="BPRGHB+MyriadPro-Bold"/>
          <w:color w:val="000000"/>
          <w:spacing w:val="22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pacing w:val="-1"/>
          <w:sz w:val="16"/>
        </w:rPr>
        <w:t>věcmi</w:t>
      </w:r>
      <w:r>
        <w:rPr>
          <w:rFonts w:ascii="BPRGHB+MyriadPro-Bold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nemovité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věci,</w:t>
      </w:r>
    </w:p>
    <w:p w14:paraId="43CCC5C2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u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nichž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jsou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dobrém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technickém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stavu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rozhodující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konstrukční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sys‑</w:t>
      </w:r>
    </w:p>
    <w:p w14:paraId="21CB882F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2"/>
          <w:sz w:val="16"/>
        </w:rPr>
        <w:t>témy,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ale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důsledku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zanedbání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údržby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lze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předpokládat,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že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jejich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stav</w:t>
      </w:r>
    </w:p>
    <w:p w14:paraId="18342B59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se</w:t>
      </w:r>
      <w:r>
        <w:rPr>
          <w:rFonts w:ascii="VHKVJR+MyriadPro-Regular"/>
          <w:color w:val="000000"/>
          <w:spacing w:val="2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bude</w:t>
      </w:r>
      <w:r>
        <w:rPr>
          <w:rFonts w:ascii="VHKVJR+MyriadPro-Regular"/>
          <w:color w:val="000000"/>
          <w:spacing w:val="2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zhoršovat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2"/>
          <w:sz w:val="16"/>
        </w:rPr>
        <w:t>(např.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podmáčení</w:t>
      </w:r>
      <w:r>
        <w:rPr>
          <w:rFonts w:ascii="VHKVJR+MyriadPro-Regular"/>
          <w:color w:val="000000"/>
          <w:spacing w:val="2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objektu,</w:t>
      </w:r>
      <w:r>
        <w:rPr>
          <w:rFonts w:ascii="VHKVJR+MyriadPro-Regular"/>
          <w:color w:val="000000"/>
          <w:spacing w:val="2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zatékání</w:t>
      </w:r>
      <w:r>
        <w:rPr>
          <w:rFonts w:ascii="VHKVJR+MyriadPro-Regular"/>
          <w:color w:val="000000"/>
          <w:spacing w:val="2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do</w:t>
      </w:r>
      <w:r>
        <w:rPr>
          <w:rFonts w:ascii="VHKVJR+MyriadPro-Regular"/>
          <w:color w:val="000000"/>
          <w:spacing w:val="2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objektu,</w:t>
      </w:r>
    </w:p>
    <w:p w14:paraId="246FB89F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chybějící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dveře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pacing w:val="1"/>
          <w:sz w:val="16"/>
        </w:rPr>
        <w:t>okna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přetěžování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konstrukce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objektu),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</w:p>
    <w:p w14:paraId="6D0A6395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stavby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poruchami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vadami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hlavních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konstrukčních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prvcích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jako</w:t>
      </w:r>
    </w:p>
    <w:p w14:paraId="429B3155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například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trhliny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nosných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stěnách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nosném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skeletu,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propad‑</w:t>
      </w:r>
    </w:p>
    <w:p w14:paraId="56C05A6D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lé,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prohnilé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či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škůdci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napadené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konstrukce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krovů,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trvalé</w:t>
      </w:r>
      <w:r>
        <w:rPr>
          <w:rFonts w:ascii="VHKVJR+MyriadPro-Regular"/>
          <w:color w:val="000000"/>
          <w:spacing w:val="19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deformace</w:t>
      </w:r>
    </w:p>
    <w:p w14:paraId="2C59EB8E" w14:textId="77777777" w:rsidR="00625430" w:rsidRDefault="00000000">
      <w:pPr>
        <w:framePr w:w="4833" w:wrap="auto" w:hAnchor="text" w:x="1157" w:y="840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stropních</w:t>
      </w:r>
      <w:r>
        <w:rPr>
          <w:rFonts w:ascii="VHKVJR+MyriadPro-Regular"/>
          <w:color w:val="000000"/>
          <w:sz w:val="16"/>
        </w:rPr>
        <w:t xml:space="preserve"> a </w:t>
      </w:r>
      <w:r>
        <w:rPr>
          <w:rFonts w:ascii="VHKVJR+MyriadPro-Regular" w:hAnsi="VHKVJR+MyriadPro-Regular" w:cs="VHKVJR+MyriadPro-Regular"/>
          <w:color w:val="000000"/>
          <w:sz w:val="16"/>
        </w:rPr>
        <w:t>schodišťových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konstrukcí</w:t>
      </w:r>
      <w:r>
        <w:rPr>
          <w:rFonts w:ascii="VHKVJR+MyriadPro-Regular"/>
          <w:color w:val="000000"/>
          <w:sz w:val="16"/>
        </w:rPr>
        <w:t xml:space="preserve"> a </w:t>
      </w:r>
      <w:r>
        <w:rPr>
          <w:rFonts w:ascii="VHKVJR+MyriadPro-Regular" w:hAnsi="VHKVJR+MyriadPro-Regular" w:cs="VHKVJR+MyriadPro-Regular"/>
          <w:color w:val="000000"/>
          <w:sz w:val="16"/>
        </w:rPr>
        <w:t>další.</w:t>
      </w:r>
    </w:p>
    <w:p w14:paraId="10AE65E7" w14:textId="77777777" w:rsidR="00625430" w:rsidRDefault="00000000">
      <w:pPr>
        <w:framePr w:w="5034" w:wrap="auto" w:hAnchor="text" w:x="6284" w:y="848"/>
        <w:widowControl w:val="0"/>
        <w:autoSpaceDE w:val="0"/>
        <w:autoSpaceDN w:val="0"/>
        <w:spacing w:before="0" w:after="0" w:line="192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částí</w:t>
      </w:r>
      <w:r>
        <w:rPr>
          <w:rFonts w:ascii="VHKVJR+MyriadPro-Regular"/>
          <w:color w:val="000000"/>
          <w:spacing w:val="-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zákona</w:t>
      </w:r>
      <w:r>
        <w:rPr>
          <w:rFonts w:ascii="VHKVJR+MyriadPro-Regular"/>
          <w:color w:val="000000"/>
          <w:spacing w:val="-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2"/>
          <w:sz w:val="16"/>
        </w:rPr>
        <w:t>č.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89/2012</w:t>
      </w:r>
      <w:r>
        <w:rPr>
          <w:rFonts w:ascii="VHKVJR+MyriadPro-Regular"/>
          <w:color w:val="000000"/>
          <w:spacing w:val="-7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Sb.,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občanského</w:t>
      </w:r>
      <w:r>
        <w:rPr>
          <w:rFonts w:ascii="VHKVJR+MyriadPro-Regular"/>
          <w:color w:val="000000"/>
          <w:spacing w:val="-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zákoníku</w:t>
      </w:r>
      <w:r>
        <w:rPr>
          <w:rFonts w:ascii="VHKVJR+MyriadPro-Regular"/>
          <w:color w:val="000000"/>
          <w:spacing w:val="-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-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platném</w:t>
      </w:r>
      <w:r>
        <w:rPr>
          <w:rFonts w:ascii="VHKVJR+MyriadPro-Regular"/>
          <w:color w:val="000000"/>
          <w:spacing w:val="-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znění,</w:t>
      </w:r>
      <w:r>
        <w:rPr>
          <w:rFonts w:ascii="VHKVJR+MyriadPro-Regular"/>
          <w:color w:val="000000"/>
          <w:spacing w:val="-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na‑</w:t>
      </w:r>
    </w:p>
    <w:p w14:paraId="0D88150E" w14:textId="77777777" w:rsidR="00625430" w:rsidRDefault="00000000">
      <w:pPr>
        <w:framePr w:w="5034" w:wrap="auto" w:hAnchor="text" w:x="6284" w:y="848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příklad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právo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život,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právo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lidskou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důstojnost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osobní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čest,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prá‑</w:t>
      </w:r>
    </w:p>
    <w:p w14:paraId="389C6E29" w14:textId="77777777" w:rsidR="00625430" w:rsidRDefault="00000000">
      <w:pPr>
        <w:framePr w:w="5034" w:wrap="auto" w:hAnchor="text" w:x="6284" w:y="848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pacing w:val="-2"/>
          <w:sz w:val="16"/>
        </w:rPr>
        <w:t>vo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dobrou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pověst,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právo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ochranu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před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neoprávněným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zásahem</w:t>
      </w:r>
    </w:p>
    <w:p w14:paraId="643AFDF3" w14:textId="77777777" w:rsidR="00625430" w:rsidRDefault="00000000">
      <w:pPr>
        <w:framePr w:w="5034" w:wrap="auto" w:hAnchor="text" w:x="6284" w:y="848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 xml:space="preserve">do </w:t>
      </w:r>
      <w:r>
        <w:rPr>
          <w:rFonts w:ascii="VHKVJR+MyriadPro-Regular" w:hAnsi="VHKVJR+MyriadPro-Regular" w:cs="VHKVJR+MyriadPro-Regular"/>
          <w:color w:val="000000"/>
          <w:sz w:val="16"/>
        </w:rPr>
        <w:t>soukromého</w:t>
      </w:r>
      <w:r>
        <w:rPr>
          <w:rFonts w:ascii="VHKVJR+MyriadPro-Regular"/>
          <w:color w:val="000000"/>
          <w:sz w:val="16"/>
        </w:rPr>
        <w:t xml:space="preserve"> a </w:t>
      </w:r>
      <w:r>
        <w:rPr>
          <w:rFonts w:ascii="VHKVJR+MyriadPro-Regular" w:hAnsi="VHKVJR+MyriadPro-Regular" w:cs="VHKVJR+MyriadPro-Regular"/>
          <w:color w:val="000000"/>
          <w:sz w:val="16"/>
        </w:rPr>
        <w:t>rodinného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života,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právo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vlastnit majetek a </w:t>
      </w:r>
      <w:r>
        <w:rPr>
          <w:rFonts w:ascii="VHKVJR+MyriadPro-Regular" w:hAnsi="VHKVJR+MyriadPro-Regular" w:cs="VHKVJR+MyriadPro-Regular"/>
          <w:color w:val="000000"/>
          <w:sz w:val="16"/>
        </w:rPr>
        <w:t>další.</w:t>
      </w:r>
    </w:p>
    <w:p w14:paraId="462D3210" w14:textId="77777777" w:rsidR="00625430" w:rsidRDefault="00000000">
      <w:pPr>
        <w:framePr w:w="5034" w:wrap="auto" w:hAnchor="text" w:x="6284" w:y="848"/>
        <w:widowControl w:val="0"/>
        <w:autoSpaceDE w:val="0"/>
        <w:autoSpaceDN w:val="0"/>
        <w:spacing w:before="0" w:after="0" w:line="189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2.</w:t>
      </w:r>
      <w:r>
        <w:rPr>
          <w:rFonts w:ascii="VHKVJR+MyriadPro-Regular"/>
          <w:color w:val="000000"/>
          <w:spacing w:val="52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Součástí</w:t>
      </w:r>
      <w:r>
        <w:rPr>
          <w:rFonts w:ascii="BPRGHB+MyriadPro-Bold"/>
          <w:color w:val="000000"/>
          <w:spacing w:val="2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pozemku</w:t>
      </w:r>
      <w:r>
        <w:rPr>
          <w:rFonts w:ascii="BPRGHB+MyriadPro-Bold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prostor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nad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i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pod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povrchem,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stavba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včetně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jejích</w:t>
      </w:r>
    </w:p>
    <w:p w14:paraId="4EE66109" w14:textId="77777777" w:rsidR="00625430" w:rsidRDefault="00000000">
      <w:pPr>
        <w:framePr w:w="5034" w:wrap="auto" w:hAnchor="text" w:x="6284" w:y="848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součástí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příslušenství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výjimkou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staveb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dočasných,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včetně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toho,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co</w:t>
      </w:r>
    </w:p>
    <w:p w14:paraId="77256C36" w14:textId="77777777" w:rsidR="00625430" w:rsidRDefault="00000000">
      <w:pPr>
        <w:framePr w:w="5034" w:wrap="auto" w:hAnchor="text" w:x="6284" w:y="848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je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zapuštěno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pozemku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upevněno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ve</w:t>
      </w:r>
      <w:r>
        <w:rPr>
          <w:rFonts w:ascii="VHKVJR+MyriadPro-Regular"/>
          <w:color w:val="000000"/>
          <w:spacing w:val="1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zdech;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dále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i</w:t>
      </w:r>
      <w:r>
        <w:rPr>
          <w:rFonts w:ascii="VHKVJR+MyriadPro-Regular"/>
          <w:color w:val="000000"/>
          <w:spacing w:val="1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rostlinstvo</w:t>
      </w:r>
    </w:p>
    <w:p w14:paraId="71B53A91" w14:textId="77777777" w:rsidR="00625430" w:rsidRDefault="00000000">
      <w:pPr>
        <w:framePr w:w="5034" w:wrap="auto" w:hAnchor="text" w:x="6284" w:y="848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 xml:space="preserve">na </w:t>
      </w:r>
      <w:r>
        <w:rPr>
          <w:rFonts w:ascii="VHKVJR+MyriadPro-Regular" w:hAnsi="VHKVJR+MyriadPro-Regular" w:cs="VHKVJR+MyriadPro-Regular"/>
          <w:color w:val="000000"/>
          <w:sz w:val="16"/>
        </w:rPr>
        <w:t>něm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vzešlé.</w:t>
      </w:r>
    </w:p>
    <w:p w14:paraId="5094BCB1" w14:textId="77777777" w:rsidR="00625430" w:rsidRDefault="00000000">
      <w:pPr>
        <w:framePr w:w="322" w:wrap="auto" w:hAnchor="text" w:x="6202" w:y="1603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</w:t>
      </w:r>
    </w:p>
    <w:p w14:paraId="7517C16B" w14:textId="77777777" w:rsidR="00625430" w:rsidRDefault="00000000">
      <w:pPr>
        <w:framePr w:w="322" w:wrap="auto" w:hAnchor="text" w:x="873" w:y="1747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4</w:t>
      </w:r>
    </w:p>
    <w:p w14:paraId="2B640E06" w14:textId="77777777" w:rsidR="00625430" w:rsidRDefault="00000000">
      <w:pPr>
        <w:framePr w:w="322" w:wrap="auto" w:hAnchor="text" w:x="873" w:y="1747"/>
        <w:widowControl w:val="0"/>
        <w:autoSpaceDE w:val="0"/>
        <w:autoSpaceDN w:val="0"/>
        <w:spacing w:before="168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5</w:t>
      </w:r>
    </w:p>
    <w:p w14:paraId="387AC23D" w14:textId="77777777" w:rsidR="00625430" w:rsidRDefault="00000000">
      <w:pPr>
        <w:framePr w:w="273" w:wrap="auto" w:hAnchor="text" w:x="955" w:y="1747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587A71A1" w14:textId="77777777" w:rsidR="00625430" w:rsidRDefault="00000000">
      <w:pPr>
        <w:framePr w:w="273" w:wrap="auto" w:hAnchor="text" w:x="955" w:y="1747"/>
        <w:widowControl w:val="0"/>
        <w:autoSpaceDE w:val="0"/>
        <w:autoSpaceDN w:val="0"/>
        <w:spacing w:before="168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6C6614AA" w14:textId="77777777" w:rsidR="00625430" w:rsidRDefault="00000000">
      <w:pPr>
        <w:framePr w:w="322" w:wrap="auto" w:hAnchor="text" w:x="6202" w:y="2357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</w:t>
      </w:r>
    </w:p>
    <w:p w14:paraId="23339C2B" w14:textId="77777777" w:rsidR="00625430" w:rsidRDefault="00000000">
      <w:pPr>
        <w:framePr w:w="322" w:wrap="auto" w:hAnchor="text" w:x="6202" w:y="2357"/>
        <w:widowControl w:val="0"/>
        <w:autoSpaceDE w:val="0"/>
        <w:autoSpaceDN w:val="0"/>
        <w:spacing w:before="185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</w:t>
      </w:r>
    </w:p>
    <w:p w14:paraId="0DFAF25E" w14:textId="77777777" w:rsidR="00625430" w:rsidRDefault="00000000">
      <w:pPr>
        <w:framePr w:w="5033" w:wrap="auto" w:hAnchor="text" w:x="6284" w:y="2352"/>
        <w:widowControl w:val="0"/>
        <w:autoSpaceDE w:val="0"/>
        <w:autoSpaceDN w:val="0"/>
        <w:spacing w:before="0" w:after="0" w:line="198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3.</w:t>
      </w:r>
      <w:r>
        <w:rPr>
          <w:rFonts w:ascii="VHKVJR+MyriadPro-Regular"/>
          <w:color w:val="000000"/>
          <w:spacing w:val="52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Součástí</w:t>
      </w:r>
      <w:r>
        <w:rPr>
          <w:rFonts w:ascii="BPRGHB+MyriadPro-Bold"/>
          <w:color w:val="000000"/>
          <w:spacing w:val="1"/>
          <w:sz w:val="16"/>
        </w:rPr>
        <w:t xml:space="preserve"> </w:t>
      </w:r>
      <w:r>
        <w:rPr>
          <w:rFonts w:ascii="BPRGHB+MyriadPro-Bold"/>
          <w:color w:val="000000"/>
          <w:spacing w:val="-1"/>
          <w:sz w:val="16"/>
        </w:rPr>
        <w:t>stavby</w:t>
      </w:r>
      <w:r>
        <w:rPr>
          <w:rFonts w:ascii="BPRGHB+MyriadPro-Bold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vše,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co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k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ní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podle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její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povahy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náleží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co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nemůže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být</w:t>
      </w:r>
    </w:p>
    <w:p w14:paraId="6F30C455" w14:textId="77777777" w:rsidR="00625430" w:rsidRDefault="00000000">
      <w:pPr>
        <w:framePr w:w="5033" w:wrap="auto" w:hAnchor="text" w:x="6284" w:y="2352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odděleno,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aniž</w:t>
      </w:r>
      <w:r>
        <w:rPr>
          <w:rFonts w:ascii="VHKVJR+MyriadPro-Regular"/>
          <w:color w:val="000000"/>
          <w:sz w:val="16"/>
        </w:rPr>
        <w:t xml:space="preserve"> se </w:t>
      </w:r>
      <w:r>
        <w:rPr>
          <w:rFonts w:ascii="VHKVJR+MyriadPro-Regular" w:hAnsi="VHKVJR+MyriadPro-Regular" w:cs="VHKVJR+MyriadPro-Regular"/>
          <w:color w:val="000000"/>
          <w:sz w:val="16"/>
        </w:rPr>
        <w:t>tím</w:t>
      </w:r>
      <w:r>
        <w:rPr>
          <w:rFonts w:ascii="VHKVJR+MyriadPro-Regular"/>
          <w:color w:val="000000"/>
          <w:sz w:val="16"/>
        </w:rPr>
        <w:t xml:space="preserve"> stavba </w:t>
      </w:r>
      <w:r>
        <w:rPr>
          <w:rFonts w:ascii="VHKVJR+MyriadPro-Regular" w:hAnsi="VHKVJR+MyriadPro-Regular" w:cs="VHKVJR+MyriadPro-Regular"/>
          <w:color w:val="000000"/>
          <w:sz w:val="16"/>
        </w:rPr>
        <w:t>znehodnotí.</w:t>
      </w:r>
    </w:p>
    <w:p w14:paraId="3CE8D5F5" w14:textId="77777777" w:rsidR="00625430" w:rsidRDefault="00000000">
      <w:pPr>
        <w:framePr w:w="322" w:wrap="auto" w:hAnchor="text" w:x="873" w:y="2649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6</w:t>
      </w:r>
    </w:p>
    <w:p w14:paraId="4B64F331" w14:textId="77777777" w:rsidR="00625430" w:rsidRDefault="00000000">
      <w:pPr>
        <w:framePr w:w="273" w:wrap="auto" w:hAnchor="text" w:x="955" w:y="2649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7AD27ACF" w14:textId="77777777" w:rsidR="00625430" w:rsidRDefault="00000000">
      <w:pPr>
        <w:framePr w:w="5034" w:wrap="auto" w:hAnchor="text" w:x="6284" w:y="2729"/>
        <w:widowControl w:val="0"/>
        <w:autoSpaceDE w:val="0"/>
        <w:autoSpaceDN w:val="0"/>
        <w:spacing w:before="0" w:after="0" w:line="198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4.</w:t>
      </w:r>
      <w:r>
        <w:rPr>
          <w:rFonts w:ascii="VHKVJR+MyriadPro-Regular"/>
          <w:color w:val="000000"/>
          <w:spacing w:val="52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Společnou</w:t>
      </w:r>
      <w:r>
        <w:rPr>
          <w:rFonts w:ascii="BPRGHB+MyriadPro-Bold"/>
          <w:color w:val="000000"/>
          <w:spacing w:val="6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domácností</w:t>
      </w:r>
      <w:r>
        <w:rPr>
          <w:rFonts w:ascii="BPRGHB+MyriadPro-Bold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domácnost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tvořená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fyzickými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osobami,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kte‑</w:t>
      </w:r>
    </w:p>
    <w:p w14:paraId="77BE597F" w14:textId="77777777" w:rsidR="00625430" w:rsidRDefault="00000000">
      <w:pPr>
        <w:framePr w:w="5034" w:wrap="auto" w:hAnchor="text" w:x="6284" w:y="2729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2"/>
          <w:sz w:val="16"/>
        </w:rPr>
        <w:t>ré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spolu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/>
          <w:color w:val="000000"/>
          <w:spacing w:val="1"/>
          <w:sz w:val="16"/>
        </w:rPr>
        <w:t>trvale</w:t>
      </w:r>
      <w:r>
        <w:rPr>
          <w:rFonts w:ascii="VHKVJR+MyriadPro-Regular"/>
          <w:color w:val="000000"/>
          <w:spacing w:val="-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žijí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společně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uhrazují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náklady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-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své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potřeby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(splněny</w:t>
      </w:r>
    </w:p>
    <w:p w14:paraId="5C7C588B" w14:textId="77777777" w:rsidR="00625430" w:rsidRDefault="00000000">
      <w:pPr>
        <w:framePr w:w="5034" w:wrap="auto" w:hAnchor="text" w:x="6284" w:y="2729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musí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být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současně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obě</w:t>
      </w:r>
      <w:r>
        <w:rPr>
          <w:rFonts w:ascii="VHKVJR+MyriadPro-Regular"/>
          <w:color w:val="000000"/>
          <w:sz w:val="16"/>
        </w:rPr>
        <w:t xml:space="preserve"> tyto </w:t>
      </w:r>
      <w:r>
        <w:rPr>
          <w:rFonts w:ascii="VHKVJR+MyriadPro-Regular" w:hAnsi="VHKVJR+MyriadPro-Regular" w:cs="VHKVJR+MyriadPro-Regular"/>
          <w:color w:val="000000"/>
          <w:sz w:val="16"/>
        </w:rPr>
        <w:t>podmínky).</w:t>
      </w:r>
    </w:p>
    <w:p w14:paraId="295DACA1" w14:textId="77777777" w:rsidR="00625430" w:rsidRDefault="00000000">
      <w:pPr>
        <w:framePr w:w="322" w:wrap="auto" w:hAnchor="text" w:x="6202" w:y="3301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</w:t>
      </w:r>
    </w:p>
    <w:p w14:paraId="09B4780E" w14:textId="77777777" w:rsidR="00625430" w:rsidRDefault="00000000">
      <w:pPr>
        <w:framePr w:w="5034" w:wrap="auto" w:hAnchor="text" w:x="6284" w:y="3295"/>
        <w:widowControl w:val="0"/>
        <w:autoSpaceDE w:val="0"/>
        <w:autoSpaceDN w:val="0"/>
        <w:spacing w:before="0" w:after="0" w:line="198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5.</w:t>
      </w:r>
      <w:r>
        <w:rPr>
          <w:rFonts w:ascii="VHKVJR+MyriadPro-Regular"/>
          <w:color w:val="000000"/>
          <w:spacing w:val="52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Stavbou</w:t>
      </w:r>
      <w:r>
        <w:rPr>
          <w:rFonts w:ascii="BPRGHB+MyriadPro-Bold"/>
          <w:color w:val="000000"/>
          <w:spacing w:val="28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dočasnou</w:t>
      </w:r>
      <w:r>
        <w:rPr>
          <w:rFonts w:ascii="BPRGHB+MyriadPro-Bold"/>
          <w:color w:val="000000"/>
          <w:spacing w:val="2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objekt</w:t>
      </w:r>
      <w:r>
        <w:rPr>
          <w:rFonts w:ascii="VHKVJR+MyriadPro-Regular"/>
          <w:color w:val="000000"/>
          <w:spacing w:val="29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2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zařízení</w:t>
      </w:r>
      <w:r>
        <w:rPr>
          <w:rFonts w:ascii="VHKVJR+MyriadPro-Regular"/>
          <w:color w:val="000000"/>
          <w:spacing w:val="2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sloužící</w:t>
      </w:r>
      <w:r>
        <w:rPr>
          <w:rFonts w:ascii="VHKVJR+MyriadPro-Regular"/>
          <w:color w:val="000000"/>
          <w:spacing w:val="2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účastníkům</w:t>
      </w:r>
      <w:r>
        <w:rPr>
          <w:rFonts w:ascii="VHKVJR+MyriadPro-Regular"/>
          <w:color w:val="000000"/>
          <w:spacing w:val="2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výstavby</w:t>
      </w:r>
    </w:p>
    <w:p w14:paraId="6B6E6336" w14:textId="77777777" w:rsidR="00625430" w:rsidRDefault="00000000">
      <w:pPr>
        <w:framePr w:w="5034" w:wrap="auto" w:hAnchor="text" w:x="6284" w:y="3295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době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provádění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stavby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k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provozním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sociálním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účelům,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umístě‑</w:t>
      </w:r>
    </w:p>
    <w:p w14:paraId="04E0FC51" w14:textId="77777777" w:rsidR="00625430" w:rsidRDefault="00000000">
      <w:pPr>
        <w:framePr w:w="5034" w:wrap="auto" w:hAnchor="text" w:x="6284" w:y="3295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né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pozemku,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který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zajištěn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souvislým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nepoškozeným</w:t>
      </w:r>
      <w:r>
        <w:rPr>
          <w:rFonts w:ascii="VHKVJR+MyriadPro-Regular"/>
          <w:color w:val="000000"/>
          <w:spacing w:val="2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oploce‑</w:t>
      </w:r>
    </w:p>
    <w:p w14:paraId="463C5FE8" w14:textId="77777777" w:rsidR="00625430" w:rsidRDefault="00000000">
      <w:pPr>
        <w:framePr w:w="5034" w:wrap="auto" w:hAnchor="text" w:x="6284" w:y="3295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ním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min.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výškou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150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cm,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vraty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uzamčenými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minimálně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jedním</w:t>
      </w:r>
    </w:p>
    <w:p w14:paraId="15380EC4" w14:textId="77777777" w:rsidR="00625430" w:rsidRDefault="00000000">
      <w:pPr>
        <w:framePr w:w="5034" w:wrap="auto" w:hAnchor="text" w:x="6284" w:y="3295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funkčním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zámkem.</w:t>
      </w:r>
    </w:p>
    <w:p w14:paraId="229B339F" w14:textId="77777777" w:rsidR="00625430" w:rsidRDefault="00000000">
      <w:pPr>
        <w:framePr w:w="4832" w:wrap="auto" w:hAnchor="text" w:x="6486" w:y="4238"/>
        <w:widowControl w:val="0"/>
        <w:autoSpaceDE w:val="0"/>
        <w:autoSpaceDN w:val="0"/>
        <w:spacing w:before="0" w:after="0" w:line="198" w:lineRule="exact"/>
        <w:jc w:val="left"/>
        <w:rPr>
          <w:rFonts w:ascii="VHKVJR+MyriadPro-Regular"/>
          <w:color w:val="000000"/>
          <w:sz w:val="16"/>
        </w:rPr>
      </w:pPr>
      <w:r>
        <w:rPr>
          <w:rFonts w:ascii="BPRGHB+MyriadPro-Bold"/>
          <w:color w:val="000000"/>
          <w:sz w:val="16"/>
        </w:rPr>
        <w:t>Stavbou</w:t>
      </w:r>
      <w:r>
        <w:rPr>
          <w:rFonts w:ascii="BPRGHB+MyriadPro-Bold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veškerá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stavební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díla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včetně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jejich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součástí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příslušenství,</w:t>
      </w:r>
    </w:p>
    <w:p w14:paraId="37181A01" w14:textId="77777777" w:rsidR="00625430" w:rsidRDefault="00000000">
      <w:pPr>
        <w:framePr w:w="4832" w:wrap="auto" w:hAnchor="text" w:x="6486" w:y="4238"/>
        <w:widowControl w:val="0"/>
        <w:autoSpaceDE w:val="0"/>
        <w:autoSpaceDN w:val="0"/>
        <w:spacing w:before="0" w:after="0" w:line="189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která</w:t>
      </w:r>
      <w:r>
        <w:rPr>
          <w:rFonts w:ascii="VHKVJR+MyriadPro-Regular"/>
          <w:color w:val="000000"/>
          <w:spacing w:val="-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vznikají</w:t>
      </w:r>
      <w:r>
        <w:rPr>
          <w:rFonts w:ascii="VHKVJR+MyriadPro-Regular"/>
          <w:color w:val="000000"/>
          <w:spacing w:val="-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stavební</w:t>
      </w:r>
      <w:r>
        <w:rPr>
          <w:rFonts w:ascii="VHKVJR+MyriadPro-Regular"/>
          <w:color w:val="000000"/>
          <w:spacing w:val="-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-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montážní</w:t>
      </w:r>
      <w:r>
        <w:rPr>
          <w:rFonts w:ascii="VHKVJR+MyriadPro-Regular"/>
          <w:color w:val="000000"/>
          <w:spacing w:val="-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technologií</w:t>
      </w:r>
      <w:r>
        <w:rPr>
          <w:rFonts w:ascii="VHKVJR+MyriadPro-Regular"/>
          <w:color w:val="000000"/>
          <w:spacing w:val="-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bez</w:t>
      </w:r>
      <w:r>
        <w:rPr>
          <w:rFonts w:ascii="VHKVJR+MyriadPro-Regular"/>
          <w:color w:val="000000"/>
          <w:spacing w:val="-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zřetele</w:t>
      </w:r>
      <w:r>
        <w:rPr>
          <w:rFonts w:ascii="VHKVJR+MyriadPro-Regular"/>
          <w:color w:val="000000"/>
          <w:spacing w:val="-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-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jejich</w:t>
      </w:r>
    </w:p>
    <w:p w14:paraId="32AA5787" w14:textId="77777777" w:rsidR="00625430" w:rsidRDefault="00000000">
      <w:pPr>
        <w:framePr w:w="4832" w:wrap="auto" w:hAnchor="text" w:x="6486" w:y="4238"/>
        <w:widowControl w:val="0"/>
        <w:autoSpaceDE w:val="0"/>
        <w:autoSpaceDN w:val="0"/>
        <w:spacing w:before="0" w:after="0" w:line="189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stavebně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technické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provedení,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použité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stavební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výrobky,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materiály</w:t>
      </w:r>
    </w:p>
    <w:p w14:paraId="4BECB49A" w14:textId="77777777" w:rsidR="00625430" w:rsidRDefault="00000000">
      <w:pPr>
        <w:framePr w:w="4832" w:wrap="auto" w:hAnchor="text" w:x="6486" w:y="4238"/>
        <w:widowControl w:val="0"/>
        <w:autoSpaceDE w:val="0"/>
        <w:autoSpaceDN w:val="0"/>
        <w:spacing w:before="0" w:after="0" w:line="189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 xml:space="preserve">a konstrukce, na </w:t>
      </w:r>
      <w:r>
        <w:rPr>
          <w:rFonts w:ascii="VHKVJR+MyriadPro-Regular" w:hAnsi="VHKVJR+MyriadPro-Regular" w:cs="VHKVJR+MyriadPro-Regular"/>
          <w:color w:val="000000"/>
          <w:sz w:val="16"/>
        </w:rPr>
        <w:t>účel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využití</w:t>
      </w:r>
      <w:r>
        <w:rPr>
          <w:rFonts w:ascii="VHKVJR+MyriadPro-Regular"/>
          <w:color w:val="000000"/>
          <w:sz w:val="16"/>
        </w:rPr>
        <w:t xml:space="preserve"> a dobu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trvání:</w:t>
      </w:r>
    </w:p>
    <w:p w14:paraId="52D95AA0" w14:textId="77777777" w:rsidR="00625430" w:rsidRDefault="00000000">
      <w:pPr>
        <w:framePr w:w="322" w:wrap="auto" w:hAnchor="text" w:x="873" w:y="4272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7</w:t>
      </w:r>
    </w:p>
    <w:p w14:paraId="77768E6E" w14:textId="77777777" w:rsidR="00625430" w:rsidRDefault="00000000">
      <w:pPr>
        <w:framePr w:w="322" w:wrap="auto" w:hAnchor="text" w:x="873" w:y="4272"/>
        <w:widowControl w:val="0"/>
        <w:autoSpaceDE w:val="0"/>
        <w:autoSpaceDN w:val="0"/>
        <w:spacing w:before="349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8</w:t>
      </w:r>
    </w:p>
    <w:p w14:paraId="1A42F7CB" w14:textId="77777777" w:rsidR="00625430" w:rsidRDefault="00000000">
      <w:pPr>
        <w:framePr w:w="322" w:wrap="auto" w:hAnchor="text" w:x="873" w:y="4272"/>
        <w:widowControl w:val="0"/>
        <w:autoSpaceDE w:val="0"/>
        <w:autoSpaceDN w:val="0"/>
        <w:spacing w:before="349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9</w:t>
      </w:r>
    </w:p>
    <w:p w14:paraId="1628D488" w14:textId="77777777" w:rsidR="00625430" w:rsidRDefault="00000000">
      <w:pPr>
        <w:framePr w:w="273" w:wrap="auto" w:hAnchor="text" w:x="955" w:y="4272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376E1835" w14:textId="77777777" w:rsidR="00625430" w:rsidRDefault="00000000">
      <w:pPr>
        <w:framePr w:w="273" w:wrap="auto" w:hAnchor="text" w:x="955" w:y="4272"/>
        <w:widowControl w:val="0"/>
        <w:autoSpaceDE w:val="0"/>
        <w:autoSpaceDN w:val="0"/>
        <w:spacing w:before="349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15A388F1" w14:textId="77777777" w:rsidR="00625430" w:rsidRDefault="00000000">
      <w:pPr>
        <w:framePr w:w="273" w:wrap="auto" w:hAnchor="text" w:x="955" w:y="4272"/>
        <w:widowControl w:val="0"/>
        <w:autoSpaceDE w:val="0"/>
        <w:autoSpaceDN w:val="0"/>
        <w:spacing w:before="349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.</w:t>
      </w:r>
    </w:p>
    <w:p w14:paraId="3DC9374E" w14:textId="77777777" w:rsidR="00625430" w:rsidRDefault="00000000">
      <w:pPr>
        <w:framePr w:w="4832" w:wrap="auto" w:hAnchor="text" w:x="1157" w:y="4266"/>
        <w:widowControl w:val="0"/>
        <w:autoSpaceDE w:val="0"/>
        <w:autoSpaceDN w:val="0"/>
        <w:spacing w:before="0" w:after="0" w:line="198" w:lineRule="exact"/>
        <w:jc w:val="left"/>
        <w:rPr>
          <w:rFonts w:ascii="VHKVJR+MyriadPro-Regular"/>
          <w:color w:val="000000"/>
          <w:sz w:val="16"/>
        </w:rPr>
      </w:pPr>
      <w:r>
        <w:rPr>
          <w:rFonts w:ascii="BPRGHB+MyriadPro-Bold"/>
          <w:color w:val="000000"/>
          <w:sz w:val="16"/>
        </w:rPr>
        <w:t>Osobou</w:t>
      </w:r>
      <w:r>
        <w:rPr>
          <w:rFonts w:ascii="BPRGHB+MyriadPro-Bold"/>
          <w:color w:val="000000"/>
          <w:spacing w:val="26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blízkou</w:t>
      </w:r>
      <w:r>
        <w:rPr>
          <w:rFonts w:ascii="BPRGHB+MyriadPro-Bold"/>
          <w:color w:val="000000"/>
          <w:spacing w:val="2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příbuzný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řadě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přímé,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sourozenec,</w:t>
      </w:r>
      <w:r>
        <w:rPr>
          <w:rFonts w:ascii="VHKVJR+MyriadPro-Regular"/>
          <w:color w:val="000000"/>
          <w:spacing w:val="2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manžel</w:t>
      </w:r>
      <w:r>
        <w:rPr>
          <w:rFonts w:ascii="VHKVJR+MyriadPro-Regular"/>
          <w:color w:val="000000"/>
          <w:spacing w:val="2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</w:p>
    <w:p w14:paraId="6B5B7630" w14:textId="77777777" w:rsidR="00625430" w:rsidRDefault="00000000">
      <w:pPr>
        <w:framePr w:w="4832" w:wrap="auto" w:hAnchor="text" w:x="1157" w:y="4266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pacing w:val="1"/>
          <w:sz w:val="16"/>
        </w:rPr>
        <w:t>partner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další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osoby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2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poměru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rodinném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či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obdobném,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osoby</w:t>
      </w:r>
      <w:r>
        <w:rPr>
          <w:rFonts w:ascii="VHKVJR+MyriadPro-Regular"/>
          <w:color w:val="000000"/>
          <w:spacing w:val="2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2"/>
          <w:sz w:val="16"/>
        </w:rPr>
        <w:t>se‑</w:t>
      </w:r>
    </w:p>
    <w:p w14:paraId="2ED1FAE3" w14:textId="77777777" w:rsidR="00625430" w:rsidRDefault="00000000">
      <w:pPr>
        <w:framePr w:w="4832" w:wrap="auto" w:hAnchor="text" w:x="1157" w:y="4266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švagřené</w:t>
      </w:r>
      <w:r>
        <w:rPr>
          <w:rFonts w:ascii="VHKVJR+MyriadPro-Regular"/>
          <w:color w:val="000000"/>
          <w:sz w:val="16"/>
        </w:rPr>
        <w:t xml:space="preserve"> nebo </w:t>
      </w:r>
      <w:r>
        <w:rPr>
          <w:rFonts w:ascii="VHKVJR+MyriadPro-Regular"/>
          <w:color w:val="000000"/>
          <w:spacing w:val="-1"/>
          <w:sz w:val="16"/>
        </w:rPr>
        <w:t>osoby,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které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spolu </w:t>
      </w:r>
      <w:r>
        <w:rPr>
          <w:rFonts w:ascii="VHKVJR+MyriadPro-Regular"/>
          <w:color w:val="000000"/>
          <w:spacing w:val="1"/>
          <w:sz w:val="16"/>
        </w:rPr>
        <w:t>trvale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žijí.</w:t>
      </w:r>
    </w:p>
    <w:p w14:paraId="48929C39" w14:textId="77777777" w:rsidR="00625430" w:rsidRDefault="00000000">
      <w:pPr>
        <w:framePr w:w="437" w:wrap="auto" w:hAnchor="text" w:x="6202" w:y="4244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16.</w:t>
      </w:r>
    </w:p>
    <w:p w14:paraId="3B8014AB" w14:textId="77777777" w:rsidR="00625430" w:rsidRDefault="00000000">
      <w:pPr>
        <w:framePr w:w="4832" w:wrap="auto" w:hAnchor="text" w:x="1157" w:y="4807"/>
        <w:widowControl w:val="0"/>
        <w:autoSpaceDE w:val="0"/>
        <w:autoSpaceDN w:val="0"/>
        <w:spacing w:before="0" w:after="0" w:line="198" w:lineRule="exact"/>
        <w:jc w:val="left"/>
        <w:rPr>
          <w:rFonts w:ascii="VHKVJR+MyriadPro-Regular"/>
          <w:color w:val="000000"/>
          <w:sz w:val="16"/>
        </w:rPr>
      </w:pPr>
      <w:r>
        <w:rPr>
          <w:rFonts w:ascii="BPRGHB+MyriadPro-Bold" w:hAnsi="BPRGHB+MyriadPro-Bold" w:cs="BPRGHB+MyriadPro-Bold"/>
          <w:color w:val="000000"/>
          <w:spacing w:val="-1"/>
          <w:sz w:val="16"/>
        </w:rPr>
        <w:t>Pojistným</w:t>
      </w:r>
      <w:r>
        <w:rPr>
          <w:rFonts w:ascii="BPRGHB+MyriadPro-Bold"/>
          <w:color w:val="000000"/>
          <w:spacing w:val="5"/>
          <w:sz w:val="16"/>
        </w:rPr>
        <w:t xml:space="preserve"> </w:t>
      </w:r>
      <w:r>
        <w:rPr>
          <w:rFonts w:ascii="BPRGHB+MyriadPro-Bold"/>
          <w:color w:val="000000"/>
          <w:spacing w:val="-1"/>
          <w:sz w:val="16"/>
        </w:rPr>
        <w:t>rokem</w:t>
      </w:r>
      <w:r>
        <w:rPr>
          <w:rFonts w:ascii="BPRGHB+MyriadPro-Bold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doba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dvanácti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měsíců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sobě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jdoucích;</w:t>
      </w:r>
      <w:r>
        <w:rPr>
          <w:rFonts w:ascii="VHKVJR+MyriadPro-Regular"/>
          <w:color w:val="000000"/>
          <w:spacing w:val="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první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po‑</w:t>
      </w:r>
    </w:p>
    <w:p w14:paraId="3BA5B56B" w14:textId="77777777" w:rsidR="00625430" w:rsidRDefault="00000000">
      <w:pPr>
        <w:framePr w:w="4832" w:wrap="auto" w:hAnchor="text" w:x="1157" w:y="4807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jistný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rok</w:t>
      </w:r>
      <w:r>
        <w:rPr>
          <w:rFonts w:ascii="VHKVJR+MyriadPro-Regular"/>
          <w:color w:val="000000"/>
          <w:spacing w:val="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začíná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dnem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určeným</w:t>
      </w:r>
      <w:r>
        <w:rPr>
          <w:rFonts w:ascii="VHKVJR+MyriadPro-Regular"/>
          <w:color w:val="000000"/>
          <w:spacing w:val="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v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pojistné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smlouvě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jako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počátek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po‑</w:t>
      </w:r>
    </w:p>
    <w:p w14:paraId="5F2DA6C8" w14:textId="77777777" w:rsidR="00625430" w:rsidRDefault="00000000">
      <w:pPr>
        <w:framePr w:w="4832" w:wrap="auto" w:hAnchor="text" w:x="1157" w:y="4807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jištění.</w:t>
      </w:r>
    </w:p>
    <w:p w14:paraId="7564297C" w14:textId="77777777" w:rsidR="00625430" w:rsidRDefault="00000000">
      <w:pPr>
        <w:framePr w:w="4030" w:wrap="auto" w:hAnchor="text" w:x="6486" w:y="4998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a)</w:t>
      </w:r>
      <w:r>
        <w:rPr>
          <w:rFonts w:ascii="VHKVJR+MyriadPro-Regular"/>
          <w:color w:val="000000"/>
          <w:spacing w:val="7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stavba </w:t>
      </w:r>
      <w:r>
        <w:rPr>
          <w:rFonts w:ascii="VHKVJR+MyriadPro-Regular" w:hAnsi="VHKVJR+MyriadPro-Regular" w:cs="VHKVJR+MyriadPro-Regular"/>
          <w:color w:val="000000"/>
          <w:sz w:val="16"/>
        </w:rPr>
        <w:t>zřízená</w:t>
      </w:r>
      <w:r>
        <w:rPr>
          <w:rFonts w:ascii="VHKVJR+MyriadPro-Regular"/>
          <w:color w:val="000000"/>
          <w:sz w:val="16"/>
        </w:rPr>
        <w:t xml:space="preserve"> na pozemku </w:t>
      </w:r>
      <w:r>
        <w:rPr>
          <w:rFonts w:ascii="VHKVJR+MyriadPro-Regular"/>
          <w:color w:val="000000"/>
          <w:spacing w:val="-2"/>
          <w:sz w:val="16"/>
        </w:rPr>
        <w:t>ve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vlastnictví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pojištěného;</w:t>
      </w:r>
    </w:p>
    <w:p w14:paraId="1E986A4B" w14:textId="77777777" w:rsidR="00625430" w:rsidRDefault="00000000">
      <w:pPr>
        <w:framePr w:w="4833" w:wrap="auto" w:hAnchor="text" w:x="6486" w:y="5187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b)</w:t>
      </w:r>
      <w:r>
        <w:rPr>
          <w:rFonts w:ascii="VHKVJR+MyriadPro-Regular"/>
          <w:color w:val="000000"/>
          <w:spacing w:val="5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stavba </w:t>
      </w:r>
      <w:r>
        <w:rPr>
          <w:rFonts w:ascii="VHKVJR+MyriadPro-Regular" w:hAnsi="VHKVJR+MyriadPro-Regular" w:cs="VHKVJR+MyriadPro-Regular"/>
          <w:color w:val="000000"/>
          <w:sz w:val="16"/>
        </w:rPr>
        <w:t>zřízená</w:t>
      </w:r>
      <w:r>
        <w:rPr>
          <w:rFonts w:ascii="VHKVJR+MyriadPro-Regular"/>
          <w:color w:val="000000"/>
          <w:sz w:val="16"/>
        </w:rPr>
        <w:t xml:space="preserve"> na pozemku, </w:t>
      </w:r>
      <w:r>
        <w:rPr>
          <w:rFonts w:ascii="VHKVJR+MyriadPro-Regular" w:hAnsi="VHKVJR+MyriadPro-Regular" w:cs="VHKVJR+MyriadPro-Regular"/>
          <w:color w:val="000000"/>
          <w:sz w:val="16"/>
        </w:rPr>
        <w:t>která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není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/>
          <w:color w:val="000000"/>
          <w:spacing w:val="-2"/>
          <w:sz w:val="16"/>
        </w:rPr>
        <w:t>ve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vlastnictví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pojištěného;</w:t>
      </w:r>
    </w:p>
    <w:p w14:paraId="5832769E" w14:textId="77777777" w:rsidR="00625430" w:rsidRDefault="00000000">
      <w:pPr>
        <w:framePr w:w="4833" w:wrap="auto" w:hAnchor="text" w:x="6486" w:y="5187"/>
        <w:widowControl w:val="0"/>
        <w:autoSpaceDE w:val="0"/>
        <w:autoSpaceDN w:val="0"/>
        <w:spacing w:before="0" w:after="0" w:line="189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c)</w:t>
      </w:r>
      <w:r>
        <w:rPr>
          <w:rFonts w:ascii="VHKVJR+MyriadPro-Regular"/>
          <w:color w:val="000000"/>
          <w:spacing w:val="7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jiná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zařízení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(vedlejší</w:t>
      </w:r>
      <w:r>
        <w:rPr>
          <w:rFonts w:ascii="VHKVJR+MyriadPro-Regular"/>
          <w:color w:val="000000"/>
          <w:sz w:val="16"/>
        </w:rPr>
        <w:t xml:space="preserve"> stavba, </w:t>
      </w:r>
      <w:r>
        <w:rPr>
          <w:rFonts w:ascii="VHKVJR+MyriadPro-Regular" w:hAnsi="VHKVJR+MyriadPro-Regular" w:cs="VHKVJR+MyriadPro-Regular"/>
          <w:color w:val="000000"/>
          <w:sz w:val="16"/>
        </w:rPr>
        <w:t>drobná</w:t>
      </w:r>
      <w:r>
        <w:rPr>
          <w:rFonts w:ascii="VHKVJR+MyriadPro-Regular"/>
          <w:color w:val="000000"/>
          <w:sz w:val="16"/>
        </w:rPr>
        <w:t xml:space="preserve"> stavba, stavba </w:t>
      </w:r>
      <w:r>
        <w:rPr>
          <w:rFonts w:ascii="VHKVJR+MyriadPro-Regular"/>
          <w:color w:val="000000"/>
          <w:spacing w:val="-2"/>
          <w:sz w:val="16"/>
        </w:rPr>
        <w:t>ve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výstavbě).</w:t>
      </w:r>
    </w:p>
    <w:p w14:paraId="22FD6E28" w14:textId="77777777" w:rsidR="00625430" w:rsidRDefault="00000000">
      <w:pPr>
        <w:framePr w:w="4833" w:wrap="auto" w:hAnchor="text" w:x="6486" w:y="5187"/>
        <w:widowControl w:val="0"/>
        <w:autoSpaceDE w:val="0"/>
        <w:autoSpaceDN w:val="0"/>
        <w:spacing w:before="0" w:after="0" w:line="189" w:lineRule="exact"/>
        <w:jc w:val="left"/>
        <w:rPr>
          <w:rFonts w:ascii="VHKVJR+MyriadPro-Regular"/>
          <w:color w:val="000000"/>
          <w:sz w:val="16"/>
        </w:rPr>
      </w:pPr>
      <w:r>
        <w:rPr>
          <w:rFonts w:ascii="BPRGHB+MyriadPro-Bold"/>
          <w:color w:val="000000"/>
          <w:sz w:val="16"/>
        </w:rPr>
        <w:t>Stavbou</w:t>
      </w:r>
      <w:r>
        <w:rPr>
          <w:rFonts w:ascii="BPRGHB+MyriadPro-Bold"/>
          <w:color w:val="000000"/>
          <w:spacing w:val="38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drobnou</w:t>
      </w:r>
      <w:r>
        <w:rPr>
          <w:rFonts w:ascii="BPRGHB+MyriadPro-Bold"/>
          <w:color w:val="000000"/>
          <w:spacing w:val="38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přízemní</w:t>
      </w:r>
      <w:r>
        <w:rPr>
          <w:rFonts w:ascii="VHKVJR+MyriadPro-Regular"/>
          <w:color w:val="000000"/>
          <w:spacing w:val="4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stavba,</w:t>
      </w:r>
      <w:r>
        <w:rPr>
          <w:rFonts w:ascii="VHKVJR+MyriadPro-Regular"/>
          <w:color w:val="000000"/>
          <w:spacing w:val="4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která</w:t>
      </w:r>
      <w:r>
        <w:rPr>
          <w:rFonts w:ascii="VHKVJR+MyriadPro-Regular"/>
          <w:color w:val="000000"/>
          <w:spacing w:val="4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plní</w:t>
      </w:r>
      <w:r>
        <w:rPr>
          <w:rFonts w:ascii="VHKVJR+MyriadPro-Regular"/>
          <w:color w:val="000000"/>
          <w:spacing w:val="4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doplňkovou</w:t>
      </w:r>
      <w:r>
        <w:rPr>
          <w:rFonts w:ascii="VHKVJR+MyriadPro-Regular"/>
          <w:color w:val="000000"/>
          <w:spacing w:val="40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funkci</w:t>
      </w:r>
    </w:p>
    <w:p w14:paraId="6F77B771" w14:textId="77777777" w:rsidR="00625430" w:rsidRDefault="00000000">
      <w:pPr>
        <w:framePr w:w="4833" w:wrap="auto" w:hAnchor="text" w:x="6486" w:y="5187"/>
        <w:widowControl w:val="0"/>
        <w:autoSpaceDE w:val="0"/>
        <w:autoSpaceDN w:val="0"/>
        <w:spacing w:before="0" w:after="0" w:line="189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k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pojištěné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stavbě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neslouží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k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bydlení,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zastavěná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plocha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do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16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m</w:t>
      </w:r>
      <w:r>
        <w:rPr>
          <w:rFonts w:ascii="VHKVJR+MyriadPro-Regular"/>
          <w:color w:val="000000"/>
          <w:spacing w:val="2"/>
          <w:sz w:val="14"/>
          <w:vertAlign w:val="superscript"/>
        </w:rPr>
        <w:t>2</w:t>
      </w:r>
      <w:r>
        <w:rPr>
          <w:rFonts w:ascii="VHKVJR+MyriadPro-Regular"/>
          <w:color w:val="000000"/>
          <w:sz w:val="16"/>
        </w:rPr>
        <w:t>,</w:t>
      </w:r>
    </w:p>
    <w:p w14:paraId="5EC54BC1" w14:textId="77777777" w:rsidR="00625430" w:rsidRDefault="00000000">
      <w:pPr>
        <w:framePr w:w="4833" w:wrap="auto" w:hAnchor="text" w:x="6486" w:y="5187"/>
        <w:widowControl w:val="0"/>
        <w:autoSpaceDE w:val="0"/>
        <w:autoSpaceDN w:val="0"/>
        <w:spacing w:before="0" w:after="0" w:line="186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výška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činí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maximálně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4,5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m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hloubka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podzemní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stavby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nepřesahuje</w:t>
      </w:r>
    </w:p>
    <w:p w14:paraId="51F825EC" w14:textId="77777777" w:rsidR="00625430" w:rsidRDefault="00000000">
      <w:pPr>
        <w:framePr w:w="1064" w:wrap="auto" w:hAnchor="text" w:x="1157" w:y="5348"/>
        <w:widowControl w:val="0"/>
        <w:autoSpaceDE w:val="0"/>
        <w:autoSpaceDN w:val="0"/>
        <w:spacing w:before="0" w:after="0" w:line="198" w:lineRule="exact"/>
        <w:jc w:val="left"/>
        <w:rPr>
          <w:rFonts w:ascii="VHKVJR+MyriadPro-Regular"/>
          <w:color w:val="000000"/>
          <w:sz w:val="16"/>
        </w:rPr>
      </w:pPr>
      <w:r>
        <w:rPr>
          <w:rFonts w:ascii="BPRGHB+MyriadPro-Bold"/>
          <w:color w:val="000000"/>
          <w:spacing w:val="-1"/>
          <w:sz w:val="16"/>
        </w:rPr>
        <w:t>Pozemkem</w:t>
      </w:r>
      <w:r>
        <w:rPr>
          <w:rFonts w:ascii="VHKVJR+MyriadPro-Regular"/>
          <w:color w:val="000000"/>
          <w:sz w:val="16"/>
        </w:rPr>
        <w:t>:</w:t>
      </w:r>
    </w:p>
    <w:p w14:paraId="37D39D69" w14:textId="77777777" w:rsidR="00625430" w:rsidRDefault="00000000">
      <w:pPr>
        <w:framePr w:w="4832" w:wrap="auto" w:hAnchor="text" w:x="1157" w:y="5534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a)</w:t>
      </w:r>
      <w:r>
        <w:rPr>
          <w:rFonts w:ascii="VHKVJR+MyriadPro-Regular"/>
          <w:color w:val="000000"/>
          <w:spacing w:val="7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ohraničený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pacing w:val="-2"/>
          <w:sz w:val="16"/>
        </w:rPr>
        <w:t>prostor,</w:t>
      </w:r>
      <w:r>
        <w:rPr>
          <w:rFonts w:ascii="VHKVJR+MyriadPro-Regular"/>
          <w:color w:val="000000"/>
          <w:sz w:val="16"/>
        </w:rPr>
        <w:t xml:space="preserve"> na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kterém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stavba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umístěna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ním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pevně</w:t>
      </w:r>
    </w:p>
    <w:p w14:paraId="4C4A9458" w14:textId="77777777" w:rsidR="00625430" w:rsidRDefault="00000000">
      <w:pPr>
        <w:framePr w:w="4832" w:wrap="auto" w:hAnchor="text" w:x="1157" w:y="553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spojena;</w:t>
      </w:r>
    </w:p>
    <w:p w14:paraId="6429CD95" w14:textId="77777777" w:rsidR="00625430" w:rsidRDefault="00000000">
      <w:pPr>
        <w:framePr w:w="322" w:wrap="auto" w:hAnchor="text" w:x="6202" w:y="5564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</w:t>
      </w:r>
    </w:p>
    <w:p w14:paraId="32C0B043" w14:textId="77777777" w:rsidR="00625430" w:rsidRDefault="00000000">
      <w:pPr>
        <w:framePr w:w="322" w:wrap="auto" w:hAnchor="text" w:x="6202" w:y="5564"/>
        <w:widowControl w:val="0"/>
        <w:autoSpaceDE w:val="0"/>
        <w:autoSpaceDN w:val="0"/>
        <w:spacing w:before="559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</w:t>
      </w:r>
    </w:p>
    <w:p w14:paraId="2536B9BB" w14:textId="77777777" w:rsidR="00625430" w:rsidRDefault="00000000">
      <w:pPr>
        <w:framePr w:w="355" w:wrap="auto" w:hAnchor="text" w:x="6284" w:y="5564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7.</w:t>
      </w:r>
    </w:p>
    <w:p w14:paraId="3F800809" w14:textId="77777777" w:rsidR="00625430" w:rsidRDefault="00000000">
      <w:pPr>
        <w:framePr w:w="4833" w:wrap="auto" w:hAnchor="text" w:x="1157" w:y="5895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b)</w:t>
      </w:r>
      <w:r>
        <w:rPr>
          <w:rFonts w:ascii="VHKVJR+MyriadPro-Regular"/>
          <w:color w:val="000000"/>
          <w:spacing w:val="5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ohraničený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prostor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přináležející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k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jinému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ohraničenému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prostoru,</w:t>
      </w:r>
    </w:p>
    <w:p w14:paraId="2DC11797" w14:textId="77777777" w:rsidR="00625430" w:rsidRDefault="00000000">
      <w:pPr>
        <w:framePr w:w="4833" w:wrap="auto" w:hAnchor="text" w:x="1157" w:y="5895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kterém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stavba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umístěna,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případně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ohraničený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prostor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těmi‑</w:t>
      </w:r>
    </w:p>
    <w:p w14:paraId="63B2B8EC" w14:textId="77777777" w:rsidR="00625430" w:rsidRDefault="00000000">
      <w:pPr>
        <w:framePr w:w="4833" w:wrap="auto" w:hAnchor="text" w:x="1157" w:y="5895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pacing w:val="-1"/>
          <w:sz w:val="16"/>
        </w:rPr>
        <w:t>to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ohraničenými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prostory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sousedící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spolu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tvořící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jeden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ohraniče‑</w:t>
      </w:r>
    </w:p>
    <w:p w14:paraId="5A6D10FF" w14:textId="77777777" w:rsidR="00625430" w:rsidRDefault="00000000">
      <w:pPr>
        <w:framePr w:w="4833" w:wrap="auto" w:hAnchor="text" w:x="1157" w:y="5895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2"/>
          <w:sz w:val="16"/>
        </w:rPr>
        <w:t>ný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prostor </w:t>
      </w:r>
      <w:r>
        <w:rPr>
          <w:rFonts w:ascii="VHKVJR+MyriadPro-Regular" w:hAnsi="VHKVJR+MyriadPro-Regular" w:cs="VHKVJR+MyriadPro-Regular"/>
          <w:color w:val="000000"/>
          <w:sz w:val="16"/>
        </w:rPr>
        <w:t>náležející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jedné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fyzické</w:t>
      </w:r>
      <w:r>
        <w:rPr>
          <w:rFonts w:ascii="VHKVJR+MyriadPro-Regular"/>
          <w:color w:val="000000"/>
          <w:sz w:val="16"/>
        </w:rPr>
        <w:t xml:space="preserve"> nebo </w:t>
      </w:r>
      <w:r>
        <w:rPr>
          <w:rFonts w:ascii="VHKVJR+MyriadPro-Regular" w:hAnsi="VHKVJR+MyriadPro-Regular" w:cs="VHKVJR+MyriadPro-Regular"/>
          <w:color w:val="000000"/>
          <w:sz w:val="16"/>
        </w:rPr>
        <w:t>právnické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osobě;</w:t>
      </w:r>
    </w:p>
    <w:p w14:paraId="2531E99E" w14:textId="77777777" w:rsidR="00625430" w:rsidRDefault="00000000">
      <w:pPr>
        <w:framePr w:w="4833" w:wrap="auto" w:hAnchor="text" w:x="1157" w:y="5895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c)</w:t>
      </w:r>
      <w:r>
        <w:rPr>
          <w:rFonts w:ascii="VHKVJR+MyriadPro-Regular"/>
          <w:color w:val="000000"/>
          <w:spacing w:val="7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ohraničený</w:t>
      </w:r>
      <w:r>
        <w:rPr>
          <w:rFonts w:ascii="VHKVJR+MyriadPro-Regular"/>
          <w:color w:val="000000"/>
          <w:sz w:val="16"/>
        </w:rPr>
        <w:t xml:space="preserve"> prostor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určený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k </w:t>
      </w:r>
      <w:r>
        <w:rPr>
          <w:rFonts w:ascii="VHKVJR+MyriadPro-Regular" w:hAnsi="VHKVJR+MyriadPro-Regular" w:cs="VHKVJR+MyriadPro-Regular"/>
          <w:color w:val="000000"/>
          <w:sz w:val="16"/>
        </w:rPr>
        <w:t>výstavbě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(stavební</w:t>
      </w:r>
      <w:r>
        <w:rPr>
          <w:rFonts w:ascii="VHKVJR+MyriadPro-Regular"/>
          <w:color w:val="000000"/>
          <w:sz w:val="16"/>
        </w:rPr>
        <w:t xml:space="preserve"> pozemek).</w:t>
      </w:r>
    </w:p>
    <w:p w14:paraId="06DC2A38" w14:textId="77777777" w:rsidR="00625430" w:rsidRDefault="00000000">
      <w:pPr>
        <w:framePr w:w="4833" w:wrap="auto" w:hAnchor="text" w:x="1157" w:y="5895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pacing w:val="-1"/>
          <w:sz w:val="16"/>
        </w:rPr>
        <w:t>Pozemek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musí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být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označen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parcelním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číslem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pozemku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číslem</w:t>
      </w:r>
    </w:p>
    <w:p w14:paraId="474C5553" w14:textId="77777777" w:rsidR="00625430" w:rsidRDefault="00000000">
      <w:pPr>
        <w:framePr w:w="4833" w:wrap="auto" w:hAnchor="text" w:x="1157" w:y="5895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stavební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parcely.</w:t>
      </w:r>
    </w:p>
    <w:p w14:paraId="567226B8" w14:textId="77777777" w:rsidR="00625430" w:rsidRDefault="00000000">
      <w:pPr>
        <w:framePr w:w="322" w:wrap="auto" w:hAnchor="text" w:x="6486" w:y="6127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3</w:t>
      </w:r>
    </w:p>
    <w:p w14:paraId="74444B50" w14:textId="77777777" w:rsidR="00625430" w:rsidRDefault="00000000">
      <w:pPr>
        <w:framePr w:w="407" w:wrap="auto" w:hAnchor="text" w:x="6601" w:y="6127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m.</w:t>
      </w:r>
    </w:p>
    <w:p w14:paraId="7B0A4088" w14:textId="77777777" w:rsidR="00625430" w:rsidRDefault="00000000">
      <w:pPr>
        <w:framePr w:w="5033" w:wrap="auto" w:hAnchor="text" w:x="6284" w:y="6310"/>
        <w:widowControl w:val="0"/>
        <w:autoSpaceDE w:val="0"/>
        <w:autoSpaceDN w:val="0"/>
        <w:spacing w:before="0" w:after="0" w:line="198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8.</w:t>
      </w:r>
      <w:r>
        <w:rPr>
          <w:rFonts w:ascii="VHKVJR+MyriadPro-Regular"/>
          <w:color w:val="000000"/>
          <w:spacing w:val="52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Stavbou</w:t>
      </w:r>
      <w:r>
        <w:rPr>
          <w:rFonts w:ascii="BPRGHB+MyriadPro-Bold"/>
          <w:color w:val="000000"/>
          <w:spacing w:val="5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vedlejší</w:t>
      </w:r>
      <w:r>
        <w:rPr>
          <w:rFonts w:ascii="BPRGHB+MyriadPro-Bold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stavba,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která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tvoří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příslušenství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stavby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hlavní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</w:p>
    <w:p w14:paraId="535AA701" w14:textId="77777777" w:rsidR="00625430" w:rsidRDefault="00000000">
      <w:pPr>
        <w:framePr w:w="4832" w:wrap="auto" w:hAnchor="text" w:x="6486" w:y="6505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doplňuje</w:t>
      </w:r>
      <w:r>
        <w:rPr>
          <w:rFonts w:ascii="VHKVJR+MyriadPro-Regular"/>
          <w:color w:val="000000"/>
          <w:spacing w:val="5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užívání</w:t>
      </w:r>
      <w:r>
        <w:rPr>
          <w:rFonts w:ascii="VHKVJR+MyriadPro-Regular"/>
          <w:color w:val="000000"/>
          <w:spacing w:val="5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pozemku</w:t>
      </w:r>
      <w:r>
        <w:rPr>
          <w:rFonts w:ascii="VHKVJR+MyriadPro-Regular"/>
          <w:color w:val="000000"/>
          <w:spacing w:val="5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5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jejíž</w:t>
      </w:r>
      <w:r>
        <w:rPr>
          <w:rFonts w:ascii="VHKVJR+MyriadPro-Regular"/>
          <w:color w:val="000000"/>
          <w:spacing w:val="5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zastavěná</w:t>
      </w:r>
      <w:r>
        <w:rPr>
          <w:rFonts w:ascii="VHKVJR+MyriadPro-Regular"/>
          <w:color w:val="000000"/>
          <w:spacing w:val="5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plocha</w:t>
      </w:r>
      <w:r>
        <w:rPr>
          <w:rFonts w:ascii="VHKVJR+MyriadPro-Regular"/>
          <w:color w:val="000000"/>
          <w:spacing w:val="5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nepřesahuje</w:t>
      </w:r>
    </w:p>
    <w:p w14:paraId="57C5A61B" w14:textId="77777777" w:rsidR="00625430" w:rsidRDefault="00000000">
      <w:pPr>
        <w:framePr w:w="322" w:wrap="auto" w:hAnchor="text" w:x="6486" w:y="6693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</w:t>
      </w:r>
    </w:p>
    <w:p w14:paraId="5482445B" w14:textId="77777777" w:rsidR="00625430" w:rsidRDefault="00000000">
      <w:pPr>
        <w:framePr w:w="4751" w:wrap="auto" w:hAnchor="text" w:x="6568" w:y="6693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00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m</w:t>
      </w:r>
      <w:r>
        <w:rPr>
          <w:rFonts w:ascii="VHKVJR+MyriadPro-Regular"/>
          <w:color w:val="000000"/>
          <w:sz w:val="14"/>
          <w:vertAlign w:val="superscript"/>
        </w:rPr>
        <w:t>2</w:t>
      </w:r>
      <w:r>
        <w:rPr>
          <w:rFonts w:ascii="VHKVJR+MyriadPro-Regular"/>
          <w:color w:val="000000"/>
          <w:spacing w:val="12"/>
          <w:sz w:val="14"/>
          <w:vertAlign w:val="superscript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(například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garáž,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stodola,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oplocení,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opěrná</w:t>
      </w:r>
      <w:r>
        <w:rPr>
          <w:rFonts w:ascii="VHKVJR+MyriadPro-Regular"/>
          <w:color w:val="000000"/>
          <w:spacing w:val="-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zeď,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bazén,</w:t>
      </w:r>
      <w:r>
        <w:rPr>
          <w:rFonts w:ascii="VHKVJR+MyriadPro-Regular"/>
          <w:color w:val="000000"/>
          <w:spacing w:val="-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studna,</w:t>
      </w:r>
    </w:p>
    <w:p w14:paraId="24853C24" w14:textId="77777777" w:rsidR="00625430" w:rsidRDefault="00000000">
      <w:pPr>
        <w:framePr w:w="5034" w:wrap="auto" w:hAnchor="text" w:x="6284" w:y="6882"/>
        <w:widowControl w:val="0"/>
        <w:autoSpaceDE w:val="0"/>
        <w:autoSpaceDN w:val="0"/>
        <w:spacing w:before="0" w:after="0" w:line="192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 xml:space="preserve">septik, </w:t>
      </w:r>
      <w:r>
        <w:rPr>
          <w:rFonts w:ascii="VHKVJR+MyriadPro-Regular" w:hAnsi="VHKVJR+MyriadPro-Regular" w:cs="VHKVJR+MyriadPro-Regular"/>
          <w:color w:val="000000"/>
          <w:sz w:val="16"/>
        </w:rPr>
        <w:t>kůlna,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plynový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zásobník,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fotovoltaická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elektrárna</w:t>
      </w:r>
      <w:r>
        <w:rPr>
          <w:rFonts w:ascii="VHKVJR+MyriadPro-Regular"/>
          <w:color w:val="000000"/>
          <w:sz w:val="16"/>
        </w:rPr>
        <w:t xml:space="preserve"> a </w:t>
      </w:r>
      <w:r>
        <w:rPr>
          <w:rFonts w:ascii="VHKVJR+MyriadPro-Regular" w:hAnsi="VHKVJR+MyriadPro-Regular" w:cs="VHKVJR+MyriadPro-Regular"/>
          <w:color w:val="000000"/>
          <w:sz w:val="16"/>
        </w:rPr>
        <w:t>jiné).</w:t>
      </w:r>
    </w:p>
    <w:p w14:paraId="2660E5D4" w14:textId="77777777" w:rsidR="00625430" w:rsidRDefault="00000000">
      <w:pPr>
        <w:framePr w:w="5034" w:wrap="auto" w:hAnchor="text" w:x="6284" w:y="6882"/>
        <w:widowControl w:val="0"/>
        <w:autoSpaceDE w:val="0"/>
        <w:autoSpaceDN w:val="0"/>
        <w:spacing w:before="0" w:after="0" w:line="189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9.</w:t>
      </w:r>
      <w:r>
        <w:rPr>
          <w:rFonts w:ascii="VHKVJR+MyriadPro-Regular"/>
          <w:color w:val="000000"/>
          <w:spacing w:val="52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 xml:space="preserve">Stavbou </w:t>
      </w:r>
      <w:r>
        <w:rPr>
          <w:rFonts w:ascii="BPRGHB+MyriadPro-Bold"/>
          <w:color w:val="000000"/>
          <w:spacing w:val="-2"/>
          <w:sz w:val="16"/>
        </w:rPr>
        <w:t>ve</w:t>
      </w:r>
      <w:r>
        <w:rPr>
          <w:rFonts w:ascii="BPRGHB+MyriadPro-Bold"/>
          <w:color w:val="000000"/>
          <w:spacing w:val="2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výstavbě</w:t>
      </w:r>
      <w:r>
        <w:rPr>
          <w:rFonts w:ascii="BPRGHB+MyriadPro-Bold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nově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zahajovaná,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rozestavěná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nebo </w:t>
      </w:r>
      <w:r>
        <w:rPr>
          <w:rFonts w:ascii="VHKVJR+MyriadPro-Regular" w:hAnsi="VHKVJR+MyriadPro-Regular" w:cs="VHKVJR+MyriadPro-Regular"/>
          <w:color w:val="000000"/>
          <w:sz w:val="16"/>
        </w:rPr>
        <w:t>rekonstru‑</w:t>
      </w:r>
    </w:p>
    <w:p w14:paraId="6E5DCB0F" w14:textId="77777777" w:rsidR="00625430" w:rsidRDefault="00000000">
      <w:pPr>
        <w:framePr w:w="5034" w:wrap="auto" w:hAnchor="text" w:x="6284" w:y="6882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ovaná</w:t>
      </w:r>
      <w:r>
        <w:rPr>
          <w:rFonts w:ascii="VHKVJR+MyriadPro-Regular"/>
          <w:color w:val="000000"/>
          <w:sz w:val="16"/>
        </w:rPr>
        <w:t xml:space="preserve"> stavba.</w:t>
      </w:r>
    </w:p>
    <w:p w14:paraId="1F43DE82" w14:textId="77777777" w:rsidR="00625430" w:rsidRDefault="00000000">
      <w:pPr>
        <w:framePr w:w="5034" w:wrap="auto" w:hAnchor="text" w:x="6284" w:y="6882"/>
        <w:widowControl w:val="0"/>
        <w:autoSpaceDE w:val="0"/>
        <w:autoSpaceDN w:val="0"/>
        <w:spacing w:before="0" w:after="0" w:line="189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0.</w:t>
      </w:r>
      <w:r>
        <w:rPr>
          <w:rFonts w:ascii="VHKVJR+MyriadPro-Regular"/>
          <w:color w:val="000000"/>
          <w:spacing w:val="52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Újmou</w:t>
      </w:r>
      <w:r>
        <w:rPr>
          <w:rFonts w:ascii="BPRGHB+MyriadPro-Bold"/>
          <w:color w:val="000000"/>
          <w:spacing w:val="8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při</w:t>
      </w:r>
      <w:r>
        <w:rPr>
          <w:rFonts w:ascii="BPRGHB+MyriadPro-Bold"/>
          <w:color w:val="000000"/>
          <w:spacing w:val="8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ublížení</w:t>
      </w:r>
      <w:r>
        <w:rPr>
          <w:rFonts w:ascii="BPRGHB+MyriadPro-Bold"/>
          <w:color w:val="000000"/>
          <w:spacing w:val="8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na</w:t>
      </w:r>
      <w:r>
        <w:rPr>
          <w:rFonts w:ascii="BPRGHB+MyriadPro-Bold"/>
          <w:color w:val="000000"/>
          <w:spacing w:val="8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pacing w:val="-1"/>
          <w:sz w:val="16"/>
        </w:rPr>
        <w:t>zdraví</w:t>
      </w:r>
      <w:r>
        <w:rPr>
          <w:rFonts w:ascii="BPRGHB+MyriadPro-Bold"/>
          <w:color w:val="000000"/>
          <w:spacing w:val="9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a</w:t>
      </w:r>
      <w:r>
        <w:rPr>
          <w:rFonts w:ascii="BPRGHB+MyriadPro-Bold"/>
          <w:color w:val="000000"/>
          <w:spacing w:val="8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při</w:t>
      </w:r>
      <w:r>
        <w:rPr>
          <w:rFonts w:ascii="BPRGHB+MyriadPro-Bold"/>
          <w:color w:val="000000"/>
          <w:spacing w:val="8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usmrcení</w:t>
      </w:r>
      <w:r>
        <w:rPr>
          <w:rFonts w:ascii="BPRGHB+MyriadPro-Bold"/>
          <w:color w:val="000000"/>
          <w:spacing w:val="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majetková</w:t>
      </w:r>
      <w:r>
        <w:rPr>
          <w:rFonts w:ascii="VHKVJR+MyriadPro-Regular"/>
          <w:color w:val="000000"/>
          <w:spacing w:val="9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9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nemajet‑</w:t>
      </w:r>
    </w:p>
    <w:p w14:paraId="09BBF5F9" w14:textId="77777777" w:rsidR="00625430" w:rsidRDefault="00000000">
      <w:pPr>
        <w:framePr w:w="5034" w:wrap="auto" w:hAnchor="text" w:x="6284" w:y="6882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ková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újma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ublížení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na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zdraví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při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usmrcení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včetně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duševní</w:t>
      </w:r>
      <w:r>
        <w:rPr>
          <w:rFonts w:ascii="VHKVJR+MyriadPro-Regular"/>
          <w:color w:val="000000"/>
          <w:spacing w:val="-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útrapy,</w:t>
      </w:r>
    </w:p>
    <w:p w14:paraId="0AD815A5" w14:textId="77777777" w:rsidR="00625430" w:rsidRDefault="00000000">
      <w:pPr>
        <w:framePr w:w="5034" w:wrap="auto" w:hAnchor="text" w:x="6284" w:y="6882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rovněž</w:t>
      </w:r>
      <w:r>
        <w:rPr>
          <w:rFonts w:ascii="VHKVJR+MyriadPro-Regular"/>
          <w:color w:val="000000"/>
          <w:spacing w:val="-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i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duševní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útrapy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vzniklé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manželu,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rodiči,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dítěti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jiné</w:t>
      </w:r>
      <w:r>
        <w:rPr>
          <w:rFonts w:ascii="VHKVJR+MyriadPro-Regular"/>
          <w:color w:val="000000"/>
          <w:spacing w:val="-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osobě</w:t>
      </w:r>
    </w:p>
    <w:p w14:paraId="1EC319A9" w14:textId="77777777" w:rsidR="00625430" w:rsidRDefault="00000000">
      <w:pPr>
        <w:framePr w:w="5034" w:wrap="auto" w:hAnchor="text" w:x="6284" w:y="6882"/>
        <w:widowControl w:val="0"/>
        <w:autoSpaceDE w:val="0"/>
        <w:autoSpaceDN w:val="0"/>
        <w:spacing w:before="0" w:after="0" w:line="189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blízké.</w:t>
      </w:r>
    </w:p>
    <w:p w14:paraId="3DBC1D25" w14:textId="77777777" w:rsidR="00625430" w:rsidRDefault="00000000">
      <w:pPr>
        <w:framePr w:w="322" w:wrap="auto" w:hAnchor="text" w:x="6202" w:y="7070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</w:t>
      </w:r>
    </w:p>
    <w:p w14:paraId="74B6E97B" w14:textId="77777777" w:rsidR="00625430" w:rsidRDefault="00000000">
      <w:pPr>
        <w:framePr w:w="322" w:wrap="auto" w:hAnchor="text" w:x="6202" w:y="7070"/>
        <w:widowControl w:val="0"/>
        <w:autoSpaceDE w:val="0"/>
        <w:autoSpaceDN w:val="0"/>
        <w:spacing w:before="185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2</w:t>
      </w:r>
    </w:p>
    <w:p w14:paraId="28281A1B" w14:textId="77777777" w:rsidR="00625430" w:rsidRDefault="00000000">
      <w:pPr>
        <w:framePr w:w="322" w:wrap="auto" w:hAnchor="text" w:x="873" w:y="7157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</w:t>
      </w:r>
    </w:p>
    <w:p w14:paraId="257E528E" w14:textId="77777777" w:rsidR="00625430" w:rsidRDefault="00000000">
      <w:pPr>
        <w:framePr w:w="322" w:wrap="auto" w:hAnchor="text" w:x="873" w:y="7157"/>
        <w:widowControl w:val="0"/>
        <w:autoSpaceDE w:val="0"/>
        <w:autoSpaceDN w:val="0"/>
        <w:spacing w:before="1431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</w:t>
      </w:r>
    </w:p>
    <w:p w14:paraId="7A31D5C4" w14:textId="77777777" w:rsidR="00625430" w:rsidRDefault="00000000">
      <w:pPr>
        <w:framePr w:w="5034" w:wrap="auto" w:hAnchor="text" w:x="955" w:y="7151"/>
        <w:widowControl w:val="0"/>
        <w:autoSpaceDE w:val="0"/>
        <w:autoSpaceDN w:val="0"/>
        <w:spacing w:before="0" w:after="0" w:line="198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0.</w:t>
      </w:r>
      <w:r>
        <w:rPr>
          <w:rFonts w:ascii="VHKVJR+MyriadPro-Regular"/>
          <w:color w:val="000000"/>
          <w:spacing w:val="52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pacing w:val="-1"/>
          <w:sz w:val="16"/>
        </w:rPr>
        <w:t>Převzatou</w:t>
      </w:r>
      <w:r>
        <w:rPr>
          <w:rFonts w:ascii="BPRGHB+MyriadPro-Bold"/>
          <w:color w:val="000000"/>
          <w:spacing w:val="2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pacing w:val="-1"/>
          <w:sz w:val="16"/>
        </w:rPr>
        <w:t>věcí</w:t>
      </w:r>
      <w:r>
        <w:rPr>
          <w:rFonts w:ascii="BPRGHB+MyriadPro-Bold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věc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movitá,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která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není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pacing w:val="-2"/>
          <w:sz w:val="16"/>
        </w:rPr>
        <w:t>ve</w:t>
      </w:r>
      <w:r>
        <w:rPr>
          <w:rFonts w:ascii="VHKVJR+MyriadPro-Regular"/>
          <w:color w:val="000000"/>
          <w:spacing w:val="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vlastnictví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pojištěného,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kte‑</w:t>
      </w:r>
    </w:p>
    <w:p w14:paraId="64E2CBA5" w14:textId="77777777" w:rsidR="00625430" w:rsidRDefault="00000000">
      <w:pPr>
        <w:framePr w:w="5034" w:wrap="auto" w:hAnchor="text" w:x="955" w:y="7151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pacing w:val="-1"/>
          <w:sz w:val="16"/>
        </w:rPr>
        <w:t>rou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však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pojištěný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převzal,</w:t>
      </w:r>
      <w:r>
        <w:rPr>
          <w:rFonts w:ascii="VHKVJR+MyriadPro-Regular"/>
          <w:color w:val="000000"/>
          <w:sz w:val="16"/>
        </w:rPr>
        <w:t xml:space="preserve"> a </w:t>
      </w:r>
      <w:r>
        <w:rPr>
          <w:rFonts w:ascii="VHKVJR+MyriadPro-Regular" w:hAnsi="VHKVJR+MyriadPro-Regular" w:cs="VHKVJR+MyriadPro-Regular"/>
          <w:color w:val="000000"/>
          <w:sz w:val="16"/>
        </w:rPr>
        <w:t>má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být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předmětem</w:t>
      </w:r>
      <w:r>
        <w:rPr>
          <w:rFonts w:ascii="VHKVJR+MyriadPro-Regular"/>
          <w:color w:val="000000"/>
          <w:sz w:val="16"/>
        </w:rPr>
        <w:t xml:space="preserve"> jeho </w:t>
      </w:r>
      <w:r>
        <w:rPr>
          <w:rFonts w:ascii="VHKVJR+MyriadPro-Regular" w:hAnsi="VHKVJR+MyriadPro-Regular" w:cs="VHKVJR+MyriadPro-Regular"/>
          <w:color w:val="000000"/>
          <w:sz w:val="16"/>
        </w:rPr>
        <w:t>závazku,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tj.</w:t>
      </w:r>
    </w:p>
    <w:p w14:paraId="6BAB5420" w14:textId="77777777" w:rsidR="00625430" w:rsidRDefault="00000000">
      <w:pPr>
        <w:framePr w:w="5034" w:wrap="auto" w:hAnchor="text" w:x="955" w:y="7151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a)</w:t>
      </w:r>
      <w:r>
        <w:rPr>
          <w:rFonts w:ascii="VHKVJR+MyriadPro-Regular"/>
          <w:color w:val="000000"/>
          <w:spacing w:val="7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věc,</w:t>
      </w:r>
      <w:r>
        <w:rPr>
          <w:rFonts w:ascii="VHKVJR+MyriadPro-Regular"/>
          <w:color w:val="000000"/>
          <w:spacing w:val="44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kterou</w:t>
      </w:r>
      <w:r>
        <w:rPr>
          <w:rFonts w:ascii="VHKVJR+MyriadPro-Regular"/>
          <w:color w:val="000000"/>
          <w:spacing w:val="4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pojištěný</w:t>
      </w:r>
      <w:r>
        <w:rPr>
          <w:rFonts w:ascii="VHKVJR+MyriadPro-Regular"/>
          <w:color w:val="000000"/>
          <w:spacing w:val="4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převzal</w:t>
      </w:r>
      <w:r>
        <w:rPr>
          <w:rFonts w:ascii="VHKVJR+MyriadPro-Regular"/>
          <w:color w:val="000000"/>
          <w:spacing w:val="43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za</w:t>
      </w:r>
      <w:r>
        <w:rPr>
          <w:rFonts w:ascii="VHKVJR+MyriadPro-Regular"/>
          <w:color w:val="000000"/>
          <w:spacing w:val="4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účelem</w:t>
      </w:r>
      <w:r>
        <w:rPr>
          <w:rFonts w:ascii="VHKVJR+MyriadPro-Regular"/>
          <w:color w:val="000000"/>
          <w:spacing w:val="4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provedení</w:t>
      </w:r>
      <w:r>
        <w:rPr>
          <w:rFonts w:ascii="VHKVJR+MyriadPro-Regular"/>
          <w:color w:val="000000"/>
          <w:spacing w:val="43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objednané</w:t>
      </w:r>
    </w:p>
    <w:p w14:paraId="26C75201" w14:textId="77777777" w:rsidR="00625430" w:rsidRDefault="00000000">
      <w:pPr>
        <w:framePr w:w="5034" w:wrap="auto" w:hAnchor="text" w:x="955" w:y="7151"/>
        <w:widowControl w:val="0"/>
        <w:autoSpaceDE w:val="0"/>
        <w:autoSpaceDN w:val="0"/>
        <w:spacing w:before="0" w:after="0" w:line="180" w:lineRule="exact"/>
        <w:ind w:left="428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činnosti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(zpracování,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oprava,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úprava,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úschova,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prodej,</w:t>
      </w:r>
      <w:r>
        <w:rPr>
          <w:rFonts w:ascii="VHKVJR+MyriadPro-Regular"/>
          <w:color w:val="000000"/>
          <w:spacing w:val="22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uskladně‑</w:t>
      </w:r>
    </w:p>
    <w:p w14:paraId="47A1A5F0" w14:textId="77777777" w:rsidR="00625430" w:rsidRDefault="00000000">
      <w:pPr>
        <w:framePr w:w="5034" w:wrap="auto" w:hAnchor="text" w:x="955" w:y="7151"/>
        <w:widowControl w:val="0"/>
        <w:autoSpaceDE w:val="0"/>
        <w:autoSpaceDN w:val="0"/>
        <w:spacing w:before="0" w:after="0" w:line="180" w:lineRule="exact"/>
        <w:ind w:left="428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ní,</w:t>
      </w:r>
      <w:r>
        <w:rPr>
          <w:rFonts w:ascii="VHKVJR+MyriadPro-Regular"/>
          <w:color w:val="000000"/>
          <w:sz w:val="16"/>
        </w:rPr>
        <w:t xml:space="preserve"> apod.),</w:t>
      </w:r>
    </w:p>
    <w:p w14:paraId="1F67BD29" w14:textId="77777777" w:rsidR="00625430" w:rsidRDefault="00000000">
      <w:pPr>
        <w:framePr w:w="4832" w:wrap="auto" w:hAnchor="text" w:x="1157" w:y="8058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b)</w:t>
      </w:r>
      <w:r>
        <w:rPr>
          <w:rFonts w:ascii="VHKVJR+MyriadPro-Regular"/>
          <w:color w:val="000000"/>
          <w:spacing w:val="5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věc,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kterou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pojištěný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převzal</w:t>
      </w:r>
      <w:r>
        <w:rPr>
          <w:rFonts w:ascii="VHKVJR+MyriadPro-Regular"/>
          <w:color w:val="000000"/>
          <w:sz w:val="16"/>
        </w:rPr>
        <w:t xml:space="preserve"> do </w:t>
      </w:r>
      <w:r>
        <w:rPr>
          <w:rFonts w:ascii="VHKVJR+MyriadPro-Regular" w:hAnsi="VHKVJR+MyriadPro-Regular" w:cs="VHKVJR+MyriadPro-Regular"/>
          <w:color w:val="000000"/>
          <w:sz w:val="16"/>
        </w:rPr>
        <w:t>oprávněného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užívání.</w:t>
      </w:r>
    </w:p>
    <w:p w14:paraId="69D0809E" w14:textId="77777777" w:rsidR="00625430" w:rsidRDefault="00000000">
      <w:pPr>
        <w:framePr w:w="4832" w:wrap="auto" w:hAnchor="text" w:x="1157" w:y="8058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Za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převzatou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věc</w:t>
      </w:r>
      <w:r>
        <w:rPr>
          <w:rFonts w:ascii="VHKVJR+MyriadPro-Regular"/>
          <w:color w:val="000000"/>
          <w:spacing w:val="18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se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nepovažuje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majetek,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který</w:t>
      </w:r>
      <w:r>
        <w:rPr>
          <w:rFonts w:ascii="VHKVJR+MyriadPro-Regular"/>
          <w:color w:val="000000"/>
          <w:spacing w:val="16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pojištěný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převzal</w:t>
      </w:r>
      <w:r>
        <w:rPr>
          <w:rFonts w:ascii="VHKVJR+MyriadPro-Regular"/>
          <w:color w:val="000000"/>
          <w:spacing w:val="17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za</w:t>
      </w:r>
    </w:p>
    <w:p w14:paraId="7EE32C79" w14:textId="77777777" w:rsidR="00625430" w:rsidRDefault="00000000">
      <w:pPr>
        <w:framePr w:w="4832" w:wrap="auto" w:hAnchor="text" w:x="1157" w:y="8058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účelem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splnění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závazku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vyplývajícího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/>
          <w:color w:val="000000"/>
          <w:spacing w:val="-1"/>
          <w:sz w:val="16"/>
        </w:rPr>
        <w:t>ze</w:t>
      </w:r>
      <w:r>
        <w:rPr>
          <w:rFonts w:ascii="VHKVJR+MyriadPro-Regular"/>
          <w:color w:val="000000"/>
          <w:spacing w:val="2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smlouvy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o</w:t>
      </w:r>
      <w:r>
        <w:rPr>
          <w:rFonts w:ascii="VHKVJR+MyriadPro-Regular"/>
          <w:color w:val="000000"/>
          <w:spacing w:val="24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přepravě</w:t>
      </w:r>
      <w:r>
        <w:rPr>
          <w:rFonts w:ascii="VHKVJR+MyriadPro-Regular"/>
          <w:color w:val="000000"/>
          <w:spacing w:val="2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nebo</w:t>
      </w:r>
    </w:p>
    <w:p w14:paraId="6C2E208E" w14:textId="77777777" w:rsidR="00625430" w:rsidRDefault="00000000">
      <w:pPr>
        <w:framePr w:w="4832" w:wrap="auto" w:hAnchor="text" w:x="1157" w:y="8058"/>
        <w:widowControl w:val="0"/>
        <w:autoSpaceDE w:val="0"/>
        <w:autoSpaceDN w:val="0"/>
        <w:spacing w:before="0" w:after="0" w:line="180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 xml:space="preserve">smlouvy o </w:t>
      </w:r>
      <w:r>
        <w:rPr>
          <w:rFonts w:ascii="VHKVJR+MyriadPro-Regular" w:hAnsi="VHKVJR+MyriadPro-Regular" w:cs="VHKVJR+MyriadPro-Regular"/>
          <w:color w:val="000000"/>
          <w:sz w:val="16"/>
        </w:rPr>
        <w:t>obstarání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přepravy.</w:t>
      </w:r>
    </w:p>
    <w:p w14:paraId="40A3D881" w14:textId="77777777" w:rsidR="00625430" w:rsidRDefault="00000000">
      <w:pPr>
        <w:framePr w:w="1568" w:wrap="auto" w:hAnchor="text" w:x="7976" w:y="8408"/>
        <w:widowControl w:val="0"/>
        <w:autoSpaceDE w:val="0"/>
        <w:autoSpaceDN w:val="0"/>
        <w:spacing w:before="0" w:after="0" w:line="193" w:lineRule="exact"/>
        <w:ind w:left="375"/>
        <w:jc w:val="left"/>
        <w:rPr>
          <w:rFonts w:ascii="BPRGHB+MyriadPro-Bold"/>
          <w:color w:val="000000"/>
          <w:sz w:val="16"/>
        </w:rPr>
      </w:pPr>
      <w:r>
        <w:rPr>
          <w:rFonts w:ascii="BPRGHB+MyriadPro-Bold" w:hAnsi="BPRGHB+MyriadPro-Bold" w:cs="BPRGHB+MyriadPro-Bold"/>
          <w:color w:val="000000"/>
          <w:spacing w:val="-4"/>
          <w:sz w:val="16"/>
        </w:rPr>
        <w:t>Článek</w:t>
      </w:r>
      <w:r>
        <w:rPr>
          <w:rFonts w:ascii="BPRGHB+MyriadPro-Bold"/>
          <w:color w:val="000000"/>
          <w:spacing w:val="-2"/>
          <w:sz w:val="16"/>
        </w:rPr>
        <w:t xml:space="preserve"> </w:t>
      </w:r>
      <w:r>
        <w:rPr>
          <w:rFonts w:ascii="BPRGHB+MyriadPro-Bold"/>
          <w:color w:val="000000"/>
          <w:sz w:val="16"/>
        </w:rPr>
        <w:t>8</w:t>
      </w:r>
    </w:p>
    <w:p w14:paraId="68B59C83" w14:textId="77777777" w:rsidR="00625430" w:rsidRDefault="00000000">
      <w:pPr>
        <w:framePr w:w="1568" w:wrap="auto" w:hAnchor="text" w:x="7976" w:y="8408"/>
        <w:widowControl w:val="0"/>
        <w:autoSpaceDE w:val="0"/>
        <w:autoSpaceDN w:val="0"/>
        <w:spacing w:before="1" w:after="0" w:line="188" w:lineRule="exact"/>
        <w:jc w:val="left"/>
        <w:rPr>
          <w:rFonts w:ascii="QLCLNM+MyriadPro-It"/>
          <w:color w:val="000000"/>
          <w:sz w:val="16"/>
        </w:rPr>
      </w:pPr>
      <w:r>
        <w:rPr>
          <w:rFonts w:ascii="QLCLNM+MyriadPro-It" w:hAnsi="QLCLNM+MyriadPro-It" w:cs="QLCLNM+MyriadPro-It"/>
          <w:color w:val="000000"/>
          <w:spacing w:val="-4"/>
          <w:sz w:val="16"/>
        </w:rPr>
        <w:t>Závěrečné</w:t>
      </w:r>
      <w:r>
        <w:rPr>
          <w:rFonts w:ascii="QLCLNM+MyriadPro-It"/>
          <w:color w:val="000000"/>
          <w:spacing w:val="-1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4"/>
          <w:sz w:val="16"/>
        </w:rPr>
        <w:t>ustanovení</w:t>
      </w:r>
    </w:p>
    <w:p w14:paraId="1A422AA7" w14:textId="77777777" w:rsidR="00625430" w:rsidRDefault="00000000">
      <w:pPr>
        <w:framePr w:w="5034" w:wrap="auto" w:hAnchor="text" w:x="955" w:y="8774"/>
        <w:widowControl w:val="0"/>
        <w:autoSpaceDE w:val="0"/>
        <w:autoSpaceDN w:val="0"/>
        <w:spacing w:before="0" w:after="0" w:line="198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1.</w:t>
      </w:r>
      <w:r>
        <w:rPr>
          <w:rFonts w:ascii="VHKVJR+MyriadPro-Regular"/>
          <w:color w:val="000000"/>
          <w:spacing w:val="52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pacing w:val="-1"/>
          <w:sz w:val="16"/>
        </w:rPr>
        <w:t>Přirozenými</w:t>
      </w:r>
      <w:r>
        <w:rPr>
          <w:rFonts w:ascii="BPRGHB+MyriadPro-Bold"/>
          <w:color w:val="000000"/>
          <w:spacing w:val="6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z w:val="16"/>
        </w:rPr>
        <w:t>právy</w:t>
      </w:r>
      <w:r>
        <w:rPr>
          <w:rFonts w:ascii="BPRGHB+MyriadPro-Bold"/>
          <w:color w:val="000000"/>
          <w:spacing w:val="5"/>
          <w:sz w:val="16"/>
        </w:rPr>
        <w:t xml:space="preserve"> </w:t>
      </w:r>
      <w:r>
        <w:rPr>
          <w:rFonts w:ascii="BPRGHB+MyriadPro-Bold" w:hAnsi="BPRGHB+MyriadPro-Bold" w:cs="BPRGHB+MyriadPro-Bold"/>
          <w:color w:val="000000"/>
          <w:spacing w:val="-1"/>
          <w:sz w:val="16"/>
        </w:rPr>
        <w:t>člověka</w:t>
      </w:r>
      <w:r>
        <w:rPr>
          <w:rFonts w:ascii="BPRGHB+MyriadPro-Bold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základní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lidská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práva</w:t>
      </w:r>
      <w:r>
        <w:rPr>
          <w:rFonts w:ascii="VHKVJR+MyriadPro-Regular"/>
          <w:color w:val="000000"/>
          <w:spacing w:val="6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svobody</w:t>
      </w:r>
      <w:r>
        <w:rPr>
          <w:rFonts w:ascii="VHKVJR+MyriadPro-Regular"/>
          <w:color w:val="000000"/>
          <w:spacing w:val="5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chráně‑</w:t>
      </w:r>
    </w:p>
    <w:p w14:paraId="776B1312" w14:textId="77777777" w:rsidR="00625430" w:rsidRDefault="00000000">
      <w:pPr>
        <w:framePr w:w="5034" w:wrap="auto" w:hAnchor="text" w:x="955" w:y="8774"/>
        <w:widowControl w:val="0"/>
        <w:autoSpaceDE w:val="0"/>
        <w:autoSpaceDN w:val="0"/>
        <w:spacing w:before="0" w:after="0" w:line="180" w:lineRule="exact"/>
        <w:ind w:left="201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 w:hAnsi="VHKVJR+MyriadPro-Regular" w:cs="VHKVJR+MyriadPro-Regular"/>
          <w:color w:val="000000"/>
          <w:sz w:val="16"/>
        </w:rPr>
        <w:t>né</w:t>
      </w:r>
      <w:r>
        <w:rPr>
          <w:rFonts w:ascii="VHKVJR+MyriadPro-Regular"/>
          <w:color w:val="000000"/>
          <w:sz w:val="16"/>
        </w:rPr>
        <w:t xml:space="preserve"> Listinou </w:t>
      </w:r>
      <w:r>
        <w:rPr>
          <w:rFonts w:ascii="VHKVJR+MyriadPro-Regular" w:hAnsi="VHKVJR+MyriadPro-Regular" w:cs="VHKVJR+MyriadPro-Regular"/>
          <w:color w:val="000000"/>
          <w:sz w:val="16"/>
        </w:rPr>
        <w:t>základních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práv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>a svobod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České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republiky </w:t>
      </w:r>
      <w:r>
        <w:rPr>
          <w:rFonts w:ascii="VHKVJR+MyriadPro-Regular" w:hAnsi="VHKVJR+MyriadPro-Regular" w:cs="VHKVJR+MyriadPro-Regular"/>
          <w:color w:val="000000"/>
          <w:spacing w:val="-1"/>
          <w:sz w:val="16"/>
        </w:rPr>
        <w:t>upravené</w:t>
      </w:r>
      <w:r>
        <w:rPr>
          <w:rFonts w:ascii="VHKVJR+MyriadPro-Regular"/>
          <w:color w:val="000000"/>
          <w:spacing w:val="1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pacing w:val="1"/>
          <w:sz w:val="16"/>
        </w:rPr>
        <w:t>první</w:t>
      </w:r>
    </w:p>
    <w:p w14:paraId="61C7818A" w14:textId="77777777" w:rsidR="00625430" w:rsidRDefault="00000000">
      <w:pPr>
        <w:framePr w:w="3722" w:wrap="auto" w:hAnchor="text" w:x="6202" w:y="8957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pacing w:val="-2"/>
          <w:sz w:val="16"/>
        </w:rPr>
        <w:t>Tyto</w:t>
      </w:r>
      <w:r>
        <w:rPr>
          <w:rFonts w:ascii="VHKVJR+MyriadPro-Regular"/>
          <w:color w:val="000000"/>
          <w:spacing w:val="2"/>
          <w:sz w:val="16"/>
        </w:rPr>
        <w:t xml:space="preserve"> </w:t>
      </w:r>
      <w:r>
        <w:rPr>
          <w:rFonts w:ascii="VHKVJR+MyriadPro-Regular"/>
          <w:color w:val="000000"/>
          <w:sz w:val="16"/>
        </w:rPr>
        <w:t xml:space="preserve">DPPOP </w:t>
      </w:r>
      <w:r>
        <w:rPr>
          <w:rFonts w:ascii="VHKVJR+MyriadPro-Regular" w:hAnsi="VHKVJR+MyriadPro-Regular" w:cs="VHKVJR+MyriadPro-Regular"/>
          <w:color w:val="000000"/>
          <w:sz w:val="16"/>
        </w:rPr>
        <w:t>nabývají</w:t>
      </w:r>
      <w:r>
        <w:rPr>
          <w:rFonts w:ascii="VHKVJR+MyriadPro-Regular"/>
          <w:color w:val="000000"/>
          <w:sz w:val="16"/>
        </w:rPr>
        <w:t xml:space="preserve"> </w:t>
      </w:r>
      <w:r>
        <w:rPr>
          <w:rFonts w:ascii="VHKVJR+MyriadPro-Regular" w:hAnsi="VHKVJR+MyriadPro-Regular" w:cs="VHKVJR+MyriadPro-Regular"/>
          <w:color w:val="000000"/>
          <w:sz w:val="16"/>
        </w:rPr>
        <w:t>účinnosti</w:t>
      </w:r>
      <w:r>
        <w:rPr>
          <w:rFonts w:ascii="VHKVJR+MyriadPro-Regular"/>
          <w:color w:val="000000"/>
          <w:sz w:val="16"/>
        </w:rPr>
        <w:t xml:space="preserve"> dnem 1. dubna 2016.</w:t>
      </w:r>
    </w:p>
    <w:p w14:paraId="3DC16978" w14:textId="77777777" w:rsidR="00625430" w:rsidRDefault="00000000">
      <w:pPr>
        <w:framePr w:w="1235" w:wrap="auto" w:hAnchor="text" w:x="935" w:y="16338"/>
        <w:widowControl w:val="0"/>
        <w:autoSpaceDE w:val="0"/>
        <w:autoSpaceDN w:val="0"/>
        <w:spacing w:before="0" w:after="0" w:line="18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7"/>
          <w:sz w:val="16"/>
        </w:rPr>
        <w:t>T.č.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-5"/>
          <w:sz w:val="16"/>
        </w:rPr>
        <w:t>DPPOP</w:t>
      </w:r>
      <w:r>
        <w:rPr>
          <w:rFonts w:ascii="RWBCPG+MyriadPro-Regular"/>
          <w:color w:val="000000"/>
          <w:spacing w:val="-1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1/16</w:t>
      </w:r>
    </w:p>
    <w:p w14:paraId="3FF7EE5F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VHKVJR+MyriadPro-Regular"/>
          <w:color w:val="000000"/>
          <w:sz w:val="16"/>
        </w:rPr>
      </w:pPr>
      <w:r>
        <w:rPr>
          <w:rFonts w:ascii="VHKVJR+MyriadPro-Regular"/>
          <w:color w:val="000000"/>
          <w:sz w:val="16"/>
        </w:rPr>
        <w:t>2</w:t>
      </w:r>
    </w:p>
    <w:p w14:paraId="25807AD2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CF488A1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5C2A671F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1"/>
      <w:bookmarkEnd w:id="40"/>
      <w:r>
        <w:rPr>
          <w:rFonts w:ascii="Arial"/>
          <w:color w:val="FF0000"/>
          <w:sz w:val="2"/>
        </w:rPr>
        <w:lastRenderedPageBreak/>
        <w:t xml:space="preserve"> </w:t>
      </w:r>
    </w:p>
    <w:p w14:paraId="61C2F9E9" w14:textId="77777777" w:rsidR="00625430" w:rsidRDefault="00000000">
      <w:pPr>
        <w:framePr w:w="4300" w:wrap="auto" w:hAnchor="text" w:x="3922" w:y="744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Česká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podnikatelská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pojišťovna,</w:t>
      </w:r>
      <w:r>
        <w:rPr>
          <w:rFonts w:ascii="GALSTV+MyriadPro-Regular"/>
          <w:color w:val="000000"/>
          <w:sz w:val="16"/>
        </w:rPr>
        <w:t xml:space="preserve"> a. </w:t>
      </w:r>
      <w:r>
        <w:rPr>
          <w:rFonts w:ascii="GALSTV+MyriadPro-Regular"/>
          <w:color w:val="000000"/>
          <w:spacing w:val="-1"/>
          <w:sz w:val="16"/>
        </w:rPr>
        <w:t>s.,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Vienna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Insurance Group</w:t>
      </w:r>
    </w:p>
    <w:p w14:paraId="0FFA3DD5" w14:textId="77777777" w:rsidR="00625430" w:rsidRDefault="00000000">
      <w:pPr>
        <w:framePr w:w="5317" w:wrap="auto" w:hAnchor="text" w:x="3415" w:y="1139"/>
        <w:widowControl w:val="0"/>
        <w:autoSpaceDE w:val="0"/>
        <w:autoSpaceDN w:val="0"/>
        <w:spacing w:before="0" w:after="0" w:line="297" w:lineRule="exact"/>
        <w:ind w:left="781"/>
        <w:jc w:val="left"/>
        <w:rPr>
          <w:rFonts w:ascii="VSAQFP+MyriadPro-Bold"/>
          <w:color w:val="000000"/>
          <w:sz w:val="24"/>
        </w:rPr>
      </w:pPr>
      <w:r>
        <w:rPr>
          <w:rFonts w:ascii="VSAQFP+MyriadPro-Bold" w:hAnsi="VSAQFP+MyriadPro-Bold" w:cs="VSAQFP+MyriadPro-Bold"/>
          <w:color w:val="000000"/>
          <w:spacing w:val="5"/>
          <w:sz w:val="24"/>
        </w:rPr>
        <w:t>ZVLÁŠTNÍ</w:t>
      </w:r>
      <w:r>
        <w:rPr>
          <w:rFonts w:ascii="VSAQFP+MyriadPro-Bold"/>
          <w:color w:val="000000"/>
          <w:sz w:val="24"/>
        </w:rPr>
        <w:t xml:space="preserve"> </w:t>
      </w:r>
      <w:r>
        <w:rPr>
          <w:rFonts w:ascii="VSAQFP+MyriadPro-Bold" w:hAnsi="VSAQFP+MyriadPro-Bold" w:cs="VSAQFP+MyriadPro-Bold"/>
          <w:color w:val="000000"/>
          <w:spacing w:val="5"/>
          <w:sz w:val="24"/>
        </w:rPr>
        <w:t>POJISTNÉ</w:t>
      </w:r>
      <w:r>
        <w:rPr>
          <w:rFonts w:ascii="VSAQFP+MyriadPro-Bold"/>
          <w:color w:val="000000"/>
          <w:sz w:val="24"/>
        </w:rPr>
        <w:t xml:space="preserve"> </w:t>
      </w:r>
      <w:r>
        <w:rPr>
          <w:rFonts w:ascii="VSAQFP+MyriadPro-Bold" w:hAnsi="VSAQFP+MyriadPro-Bold" w:cs="VSAQFP+MyriadPro-Bold"/>
          <w:color w:val="000000"/>
          <w:spacing w:val="4"/>
          <w:sz w:val="24"/>
        </w:rPr>
        <w:t>PODMÍNKY</w:t>
      </w:r>
    </w:p>
    <w:p w14:paraId="0E22D439" w14:textId="77777777" w:rsidR="00625430" w:rsidRDefault="00000000">
      <w:pPr>
        <w:framePr w:w="5317" w:wrap="auto" w:hAnchor="text" w:x="3415" w:y="1139"/>
        <w:widowControl w:val="0"/>
        <w:autoSpaceDE w:val="0"/>
        <w:autoSpaceDN w:val="0"/>
        <w:spacing w:before="0" w:after="0" w:line="288" w:lineRule="exact"/>
        <w:ind w:left="248"/>
        <w:jc w:val="left"/>
        <w:rPr>
          <w:rFonts w:ascii="VSAQFP+MyriadPro-Bold"/>
          <w:color w:val="000000"/>
          <w:sz w:val="24"/>
        </w:rPr>
      </w:pPr>
      <w:r>
        <w:rPr>
          <w:rFonts w:ascii="VSAQFP+MyriadPro-Bold"/>
          <w:color w:val="000000"/>
          <w:spacing w:val="4"/>
          <w:sz w:val="24"/>
        </w:rPr>
        <w:t>PRO</w:t>
      </w:r>
      <w:r>
        <w:rPr>
          <w:rFonts w:ascii="VSAQFP+MyriadPro-Bold"/>
          <w:color w:val="000000"/>
          <w:sz w:val="24"/>
        </w:rPr>
        <w:t xml:space="preserve"> </w:t>
      </w:r>
      <w:r>
        <w:rPr>
          <w:rFonts w:ascii="VSAQFP+MyriadPro-Bold" w:hAnsi="VSAQFP+MyriadPro-Bold" w:cs="VSAQFP+MyriadPro-Bold"/>
          <w:color w:val="000000"/>
          <w:spacing w:val="5"/>
          <w:sz w:val="24"/>
        </w:rPr>
        <w:t>POJIŠTĚNÍ</w:t>
      </w:r>
      <w:r>
        <w:rPr>
          <w:rFonts w:ascii="VSAQFP+MyriadPro-Bold"/>
          <w:color w:val="000000"/>
          <w:sz w:val="24"/>
        </w:rPr>
        <w:t xml:space="preserve"> </w:t>
      </w:r>
      <w:r>
        <w:rPr>
          <w:rFonts w:ascii="VSAQFP+MyriadPro-Bold" w:hAnsi="VSAQFP+MyriadPro-Bold" w:cs="VSAQFP+MyriadPro-Bold"/>
          <w:color w:val="000000"/>
          <w:spacing w:val="5"/>
          <w:sz w:val="24"/>
        </w:rPr>
        <w:t>ODPOVĚDNOSTI</w:t>
      </w:r>
      <w:r>
        <w:rPr>
          <w:rFonts w:ascii="VSAQFP+MyriadPro-Bold"/>
          <w:color w:val="000000"/>
          <w:sz w:val="24"/>
        </w:rPr>
        <w:t xml:space="preserve"> </w:t>
      </w:r>
      <w:r>
        <w:rPr>
          <w:rFonts w:ascii="VSAQFP+MyriadPro-Bold"/>
          <w:color w:val="000000"/>
          <w:spacing w:val="7"/>
          <w:sz w:val="24"/>
        </w:rPr>
        <w:t>ZA</w:t>
      </w:r>
      <w:r>
        <w:rPr>
          <w:rFonts w:ascii="VSAQFP+MyriadPro-Bold"/>
          <w:color w:val="000000"/>
          <w:spacing w:val="-2"/>
          <w:sz w:val="24"/>
        </w:rPr>
        <w:t xml:space="preserve"> </w:t>
      </w:r>
      <w:r>
        <w:rPr>
          <w:rFonts w:ascii="VSAQFP+MyriadPro-Bold" w:hAnsi="VSAQFP+MyriadPro-Bold" w:cs="VSAQFP+MyriadPro-Bold"/>
          <w:color w:val="000000"/>
          <w:spacing w:val="5"/>
          <w:sz w:val="24"/>
        </w:rPr>
        <w:t>ÚJMU</w:t>
      </w:r>
    </w:p>
    <w:p w14:paraId="693438E4" w14:textId="77777777" w:rsidR="00625430" w:rsidRDefault="00000000">
      <w:pPr>
        <w:framePr w:w="5317" w:wrap="auto" w:hAnchor="text" w:x="3415" w:y="1139"/>
        <w:widowControl w:val="0"/>
        <w:autoSpaceDE w:val="0"/>
        <w:autoSpaceDN w:val="0"/>
        <w:spacing w:before="0" w:after="0" w:line="288" w:lineRule="exact"/>
        <w:jc w:val="left"/>
        <w:rPr>
          <w:rFonts w:ascii="VSAQFP+MyriadPro-Bold"/>
          <w:color w:val="000000"/>
          <w:sz w:val="24"/>
        </w:rPr>
      </w:pPr>
      <w:r>
        <w:rPr>
          <w:rFonts w:ascii="VSAQFP+MyriadPro-Bold" w:hAnsi="VSAQFP+MyriadPro-Bold" w:cs="VSAQFP+MyriadPro-Bold"/>
          <w:color w:val="000000"/>
          <w:spacing w:val="5"/>
          <w:sz w:val="24"/>
        </w:rPr>
        <w:t>ZPŮSOBENOU</w:t>
      </w:r>
      <w:r>
        <w:rPr>
          <w:rFonts w:ascii="VSAQFP+MyriadPro-Bold"/>
          <w:color w:val="000000"/>
          <w:spacing w:val="-9"/>
          <w:sz w:val="24"/>
        </w:rPr>
        <w:t xml:space="preserve"> </w:t>
      </w:r>
      <w:r>
        <w:rPr>
          <w:rFonts w:ascii="VSAQFP+MyriadPro-Bold"/>
          <w:color w:val="000000"/>
          <w:spacing w:val="2"/>
          <w:sz w:val="24"/>
        </w:rPr>
        <w:t>VADOU</w:t>
      </w:r>
      <w:r>
        <w:rPr>
          <w:rFonts w:ascii="VSAQFP+MyriadPro-Bold"/>
          <w:color w:val="000000"/>
          <w:spacing w:val="-6"/>
          <w:sz w:val="24"/>
        </w:rPr>
        <w:t xml:space="preserve"> </w:t>
      </w:r>
      <w:r>
        <w:rPr>
          <w:rFonts w:ascii="VSAQFP+MyriadPro-Bold" w:hAnsi="VSAQFP+MyriadPro-Bold" w:cs="VSAQFP+MyriadPro-Bold"/>
          <w:color w:val="000000"/>
          <w:spacing w:val="4"/>
          <w:sz w:val="24"/>
        </w:rPr>
        <w:t>VÝROBKU</w:t>
      </w:r>
      <w:r>
        <w:rPr>
          <w:rFonts w:ascii="VSAQFP+MyriadPro-Bold"/>
          <w:color w:val="000000"/>
          <w:spacing w:val="1"/>
          <w:sz w:val="24"/>
        </w:rPr>
        <w:t xml:space="preserve"> </w:t>
      </w:r>
      <w:r>
        <w:rPr>
          <w:rFonts w:ascii="VSAQFP+MyriadPro-Bold"/>
          <w:color w:val="000000"/>
          <w:spacing w:val="5"/>
          <w:sz w:val="24"/>
        </w:rPr>
        <w:t>ZPPVV</w:t>
      </w:r>
      <w:r>
        <w:rPr>
          <w:rFonts w:ascii="VSAQFP+MyriadPro-Bold"/>
          <w:color w:val="000000"/>
          <w:sz w:val="24"/>
        </w:rPr>
        <w:t xml:space="preserve"> P</w:t>
      </w:r>
      <w:r>
        <w:rPr>
          <w:rFonts w:ascii="VSAQFP+MyriadPro-Bold"/>
          <w:color w:val="000000"/>
          <w:spacing w:val="2"/>
          <w:sz w:val="24"/>
        </w:rPr>
        <w:t xml:space="preserve"> </w:t>
      </w:r>
      <w:r>
        <w:rPr>
          <w:rFonts w:ascii="VSAQFP+MyriadPro-Bold"/>
          <w:color w:val="000000"/>
          <w:sz w:val="24"/>
        </w:rPr>
        <w:t>1/16</w:t>
      </w:r>
    </w:p>
    <w:p w14:paraId="137766C9" w14:textId="77777777" w:rsidR="00625430" w:rsidRDefault="00000000">
      <w:pPr>
        <w:framePr w:w="750" w:wrap="auto" w:hAnchor="text" w:x="852" w:y="2412"/>
        <w:widowControl w:val="0"/>
        <w:autoSpaceDE w:val="0"/>
        <w:autoSpaceDN w:val="0"/>
        <w:spacing w:before="0" w:after="0" w:line="195" w:lineRule="exact"/>
        <w:jc w:val="left"/>
        <w:rPr>
          <w:rFonts w:ascii="VSAQFP+MyriadPro-Bold"/>
          <w:color w:val="000000"/>
          <w:sz w:val="16"/>
        </w:rPr>
      </w:pPr>
      <w:r>
        <w:rPr>
          <w:rFonts w:ascii="VSAQFP+MyriadPro-Bold"/>
          <w:color w:val="000000"/>
          <w:sz w:val="16"/>
        </w:rPr>
        <w:t>OBSAH</w:t>
      </w:r>
    </w:p>
    <w:p w14:paraId="66AEEC55" w14:textId="77777777" w:rsidR="00625430" w:rsidRDefault="00000000">
      <w:pPr>
        <w:framePr w:w="4832" w:wrap="auto" w:hAnchor="text" w:x="6463" w:y="2416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b)</w:t>
      </w:r>
      <w:r>
        <w:rPr>
          <w:rFonts w:ascii="GALSTV+MyriadPro-Regular"/>
          <w:color w:val="000000"/>
          <w:spacing w:val="57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vadou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výrobku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(vadou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poskytnuté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práce),</w:t>
      </w:r>
      <w:r>
        <w:rPr>
          <w:rFonts w:ascii="GALSTV+MyriadPro-Regular"/>
          <w:color w:val="000000"/>
          <w:spacing w:val="1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která</w:t>
      </w:r>
      <w:r>
        <w:rPr>
          <w:rFonts w:ascii="GALSTV+MyriadPro-Regular"/>
          <w:color w:val="000000"/>
          <w:spacing w:val="19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byla</w:t>
      </w:r>
      <w:r>
        <w:rPr>
          <w:rFonts w:ascii="GALSTV+MyriadPro-Regular"/>
          <w:color w:val="000000"/>
          <w:spacing w:val="1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pojištěným</w:t>
      </w:r>
    </w:p>
    <w:p w14:paraId="5FAD6560" w14:textId="77777777" w:rsidR="00625430" w:rsidRDefault="00000000">
      <w:pPr>
        <w:framePr w:w="3053" w:wrap="auto" w:hAnchor="text" w:x="850" w:y="2584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Článek</w:t>
      </w:r>
      <w:r>
        <w:rPr>
          <w:rFonts w:ascii="GALSTV+MyriadPro-Regular"/>
          <w:color w:val="000000"/>
          <w:sz w:val="16"/>
        </w:rPr>
        <w:t xml:space="preserve"> 1</w:t>
      </w:r>
      <w:r>
        <w:rPr>
          <w:rFonts w:ascii="GALSTV+MyriadPro-Regular"/>
          <w:color w:val="000000"/>
          <w:spacing w:val="1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Úvodní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ustanovení</w:t>
      </w:r>
    </w:p>
    <w:p w14:paraId="1A16EE51" w14:textId="77777777" w:rsidR="00625430" w:rsidRDefault="00000000">
      <w:pPr>
        <w:framePr w:w="3053" w:wrap="auto" w:hAnchor="text" w:x="850" w:y="2584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Článek</w:t>
      </w:r>
      <w:r>
        <w:rPr>
          <w:rFonts w:ascii="GALSTV+MyriadPro-Regular"/>
          <w:color w:val="000000"/>
          <w:sz w:val="16"/>
        </w:rPr>
        <w:t xml:space="preserve"> 2</w:t>
      </w:r>
      <w:r>
        <w:rPr>
          <w:rFonts w:ascii="GALSTV+MyriadPro-Regular"/>
          <w:color w:val="000000"/>
          <w:spacing w:val="1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Předmět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pojištění</w:t>
      </w:r>
    </w:p>
    <w:p w14:paraId="7CC1561D" w14:textId="77777777" w:rsidR="00625430" w:rsidRDefault="00000000">
      <w:pPr>
        <w:framePr w:w="3053" w:wrap="auto" w:hAnchor="text" w:x="850" w:y="2584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Článek</w:t>
      </w:r>
      <w:r>
        <w:rPr>
          <w:rFonts w:ascii="GALSTV+MyriadPro-Regular"/>
          <w:color w:val="000000"/>
          <w:sz w:val="16"/>
        </w:rPr>
        <w:t xml:space="preserve"> 3</w:t>
      </w:r>
      <w:r>
        <w:rPr>
          <w:rFonts w:ascii="GALSTV+MyriadPro-Regular"/>
          <w:color w:val="000000"/>
          <w:spacing w:val="118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 xml:space="preserve">Rozsah </w:t>
      </w:r>
      <w:r>
        <w:rPr>
          <w:rFonts w:ascii="GALSTV+MyriadPro-Regular" w:hAnsi="GALSTV+MyriadPro-Regular" w:cs="GALSTV+MyriadPro-Regular"/>
          <w:color w:val="000000"/>
          <w:sz w:val="16"/>
        </w:rPr>
        <w:t>pojistného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2"/>
          <w:sz w:val="16"/>
        </w:rPr>
        <w:t>krytí</w:t>
      </w:r>
    </w:p>
    <w:p w14:paraId="20119BAF" w14:textId="77777777" w:rsidR="00625430" w:rsidRDefault="00000000">
      <w:pPr>
        <w:framePr w:w="3053" w:wrap="auto" w:hAnchor="text" w:x="850" w:y="2584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Článek</w:t>
      </w:r>
      <w:r>
        <w:rPr>
          <w:rFonts w:ascii="GALSTV+MyriadPro-Regular"/>
          <w:color w:val="000000"/>
          <w:sz w:val="16"/>
        </w:rPr>
        <w:t xml:space="preserve"> 4</w:t>
      </w:r>
      <w:r>
        <w:rPr>
          <w:rFonts w:ascii="GALSTV+MyriadPro-Regular"/>
          <w:color w:val="000000"/>
          <w:spacing w:val="1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Územní</w:t>
      </w:r>
      <w:r>
        <w:rPr>
          <w:rFonts w:ascii="GALSTV+MyriadPro-Regular"/>
          <w:color w:val="000000"/>
          <w:sz w:val="16"/>
        </w:rPr>
        <w:t xml:space="preserve"> platnost </w:t>
      </w:r>
      <w:r>
        <w:rPr>
          <w:rFonts w:ascii="GALSTV+MyriadPro-Regular" w:hAnsi="GALSTV+MyriadPro-Regular" w:cs="GALSTV+MyriadPro-Regular"/>
          <w:color w:val="000000"/>
          <w:sz w:val="16"/>
        </w:rPr>
        <w:t>pojištění</w:t>
      </w:r>
    </w:p>
    <w:p w14:paraId="5E8E59DF" w14:textId="77777777" w:rsidR="00625430" w:rsidRDefault="00000000">
      <w:pPr>
        <w:framePr w:w="3053" w:wrap="auto" w:hAnchor="text" w:x="850" w:y="2584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Článek</w:t>
      </w:r>
      <w:r>
        <w:rPr>
          <w:rFonts w:ascii="GALSTV+MyriadPro-Regular"/>
          <w:color w:val="000000"/>
          <w:sz w:val="16"/>
        </w:rPr>
        <w:t xml:space="preserve"> 5</w:t>
      </w:r>
      <w:r>
        <w:rPr>
          <w:rFonts w:ascii="GALSTV+MyriadPro-Regular"/>
          <w:color w:val="000000"/>
          <w:spacing w:val="1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Pojistné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plnění,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pojistný</w:t>
      </w:r>
      <w:r>
        <w:rPr>
          <w:rFonts w:ascii="GALSTV+MyriadPro-Regular"/>
          <w:color w:val="000000"/>
          <w:sz w:val="16"/>
        </w:rPr>
        <w:t xml:space="preserve"> princip</w:t>
      </w:r>
    </w:p>
    <w:p w14:paraId="161A9CED" w14:textId="77777777" w:rsidR="00625430" w:rsidRDefault="00000000">
      <w:pPr>
        <w:framePr w:w="3053" w:wrap="auto" w:hAnchor="text" w:x="850" w:y="2584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Článek</w:t>
      </w:r>
      <w:r>
        <w:rPr>
          <w:rFonts w:ascii="GALSTV+MyriadPro-Regular"/>
          <w:color w:val="000000"/>
          <w:sz w:val="16"/>
        </w:rPr>
        <w:t xml:space="preserve"> 6</w:t>
      </w:r>
      <w:r>
        <w:rPr>
          <w:rFonts w:ascii="GALSTV+MyriadPro-Regular"/>
          <w:color w:val="000000"/>
          <w:spacing w:val="1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Speciální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1"/>
          <w:sz w:val="16"/>
        </w:rPr>
        <w:t>výluky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 xml:space="preserve">z </w:t>
      </w:r>
      <w:r>
        <w:rPr>
          <w:rFonts w:ascii="GALSTV+MyriadPro-Regular" w:hAnsi="GALSTV+MyriadPro-Regular" w:cs="GALSTV+MyriadPro-Regular"/>
          <w:color w:val="000000"/>
          <w:sz w:val="16"/>
        </w:rPr>
        <w:t>pojištění</w:t>
      </w:r>
    </w:p>
    <w:p w14:paraId="1602EC91" w14:textId="77777777" w:rsidR="00625430" w:rsidRDefault="00000000">
      <w:pPr>
        <w:framePr w:w="3053" w:wrap="auto" w:hAnchor="text" w:x="850" w:y="2584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Článek</w:t>
      </w:r>
      <w:r>
        <w:rPr>
          <w:rFonts w:ascii="GALSTV+MyriadPro-Regular"/>
          <w:color w:val="000000"/>
          <w:sz w:val="16"/>
        </w:rPr>
        <w:t xml:space="preserve"> 7</w:t>
      </w:r>
      <w:r>
        <w:rPr>
          <w:rFonts w:ascii="GALSTV+MyriadPro-Regular"/>
          <w:color w:val="000000"/>
          <w:spacing w:val="1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Výklad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pojmů</w:t>
      </w:r>
    </w:p>
    <w:p w14:paraId="093A408F" w14:textId="77777777" w:rsidR="00625430" w:rsidRDefault="00000000">
      <w:pPr>
        <w:framePr w:w="2584" w:wrap="auto" w:hAnchor="text" w:x="6690" w:y="2585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při</w:t>
      </w:r>
      <w:r>
        <w:rPr>
          <w:rFonts w:ascii="GALSTV+MyriadPro-Regular"/>
          <w:color w:val="000000"/>
          <w:sz w:val="16"/>
        </w:rPr>
        <w:t xml:space="preserve"> jeho </w:t>
      </w:r>
      <w:r>
        <w:rPr>
          <w:rFonts w:ascii="GALSTV+MyriadPro-Regular" w:hAnsi="GALSTV+MyriadPro-Regular" w:cs="GALSTV+MyriadPro-Regular"/>
          <w:color w:val="000000"/>
          <w:sz w:val="16"/>
        </w:rPr>
        <w:t>dodání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předem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oznámena;</w:t>
      </w:r>
    </w:p>
    <w:p w14:paraId="1ACB652D" w14:textId="77777777" w:rsidR="00625430" w:rsidRDefault="00000000">
      <w:pPr>
        <w:framePr w:w="4833" w:wrap="auto" w:hAnchor="text" w:x="6463" w:y="2754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c)</w:t>
      </w:r>
      <w:r>
        <w:rPr>
          <w:rFonts w:ascii="GALSTV+MyriadPro-Regular"/>
          <w:color w:val="000000"/>
          <w:spacing w:val="7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výrobkem</w:t>
      </w:r>
      <w:r>
        <w:rPr>
          <w:rFonts w:ascii="GALSTV+MyriadPro-Regular"/>
          <w:color w:val="000000"/>
          <w:spacing w:val="15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(poskytnutou</w:t>
      </w:r>
      <w:r>
        <w:rPr>
          <w:rFonts w:ascii="GALSTV+MyriadPro-Regular"/>
          <w:color w:val="000000"/>
          <w:spacing w:val="1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prací),</w:t>
      </w:r>
      <w:r>
        <w:rPr>
          <w:rFonts w:ascii="GALSTV+MyriadPro-Regular"/>
          <w:color w:val="000000"/>
          <w:spacing w:val="1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1"/>
          <w:sz w:val="16"/>
        </w:rPr>
        <w:t>který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byl</w:t>
      </w:r>
      <w:r>
        <w:rPr>
          <w:rFonts w:ascii="GALSTV+MyriadPro-Regular"/>
          <w:color w:val="000000"/>
          <w:spacing w:val="16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na</w:t>
      </w:r>
      <w:r>
        <w:rPr>
          <w:rFonts w:ascii="GALSTV+MyriadPro-Regular"/>
          <w:color w:val="000000"/>
          <w:spacing w:val="1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žádost</w:t>
      </w:r>
      <w:r>
        <w:rPr>
          <w:rFonts w:ascii="GALSTV+MyriadPro-Regular"/>
          <w:color w:val="000000"/>
          <w:spacing w:val="1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poškozeného</w:t>
      </w:r>
    </w:p>
    <w:p w14:paraId="07F51DCF" w14:textId="77777777" w:rsidR="00625430" w:rsidRDefault="00000000">
      <w:pPr>
        <w:framePr w:w="4833" w:wrap="auto" w:hAnchor="text" w:x="6463" w:y="2754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pojištěným</w:t>
      </w:r>
      <w:r>
        <w:rPr>
          <w:rFonts w:ascii="GALSTV+MyriadPro-Regular"/>
          <w:color w:val="000000"/>
          <w:spacing w:val="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změněn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nebo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instalován</w:t>
      </w:r>
      <w:r>
        <w:rPr>
          <w:rFonts w:ascii="GALSTV+MyriadPro-Regular"/>
          <w:color w:val="000000"/>
          <w:spacing w:val="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do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jiných</w:t>
      </w:r>
      <w:r>
        <w:rPr>
          <w:rFonts w:ascii="GALSTV+MyriadPro-Regular"/>
          <w:color w:val="000000"/>
          <w:spacing w:val="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podmínek,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než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pro</w:t>
      </w:r>
    </w:p>
    <w:p w14:paraId="618532FD" w14:textId="77777777" w:rsidR="00625430" w:rsidRDefault="00000000">
      <w:pPr>
        <w:framePr w:w="4833" w:wrap="auto" w:hAnchor="text" w:x="6463" w:y="2754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které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 xml:space="preserve">je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určen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 xml:space="preserve">a v </w:t>
      </w:r>
      <w:r>
        <w:rPr>
          <w:rFonts w:ascii="GALSTV+MyriadPro-Regular" w:hAnsi="GALSTV+MyriadPro-Regular" w:cs="GALSTV+MyriadPro-Regular"/>
          <w:color w:val="000000"/>
          <w:sz w:val="16"/>
        </w:rPr>
        <w:t>důsledku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této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skutečnosti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došlo</w:t>
      </w:r>
      <w:r>
        <w:rPr>
          <w:rFonts w:ascii="GALSTV+MyriadPro-Regular"/>
          <w:color w:val="000000"/>
          <w:sz w:val="16"/>
        </w:rPr>
        <w:t xml:space="preserve"> k </w:t>
      </w:r>
      <w:r>
        <w:rPr>
          <w:rFonts w:ascii="GALSTV+MyriadPro-Regular" w:hAnsi="GALSTV+MyriadPro-Regular" w:cs="GALSTV+MyriadPro-Regular"/>
          <w:color w:val="000000"/>
          <w:sz w:val="16"/>
        </w:rPr>
        <w:t>újmě;</w:t>
      </w:r>
    </w:p>
    <w:p w14:paraId="4E01F4DE" w14:textId="77777777" w:rsidR="00625430" w:rsidRDefault="00000000">
      <w:pPr>
        <w:framePr w:w="4833" w:wrap="auto" w:hAnchor="text" w:x="6463" w:y="2754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d)</w:t>
      </w:r>
      <w:r>
        <w:rPr>
          <w:rFonts w:ascii="GALSTV+MyriadPro-Regular"/>
          <w:color w:val="000000"/>
          <w:spacing w:val="5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výrobkem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(poskytnutou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prací),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1"/>
          <w:sz w:val="16"/>
        </w:rPr>
        <w:t>který</w:t>
      </w:r>
      <w:r>
        <w:rPr>
          <w:rFonts w:ascii="GALSTV+MyriadPro-Regular"/>
          <w:color w:val="000000"/>
          <w:spacing w:val="26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je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součástí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vzdušného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1"/>
          <w:sz w:val="16"/>
        </w:rPr>
        <w:t>do‑</w:t>
      </w:r>
    </w:p>
    <w:p w14:paraId="3C1BC423" w14:textId="77777777" w:rsidR="00625430" w:rsidRDefault="00000000">
      <w:pPr>
        <w:framePr w:w="4833" w:wrap="auto" w:hAnchor="text" w:x="6463" w:y="2754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pravního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prostředku;</w:t>
      </w:r>
    </w:p>
    <w:p w14:paraId="1040443D" w14:textId="77777777" w:rsidR="00625430" w:rsidRDefault="00000000">
      <w:pPr>
        <w:framePr w:w="4833" w:wrap="auto" w:hAnchor="text" w:x="6463" w:y="2754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e)</w:t>
      </w:r>
      <w:r>
        <w:rPr>
          <w:rFonts w:ascii="GALSTV+MyriadPro-Regular"/>
          <w:color w:val="000000"/>
          <w:spacing w:val="6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výrobkem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(poskytnutou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prací),</w:t>
      </w:r>
      <w:r>
        <w:rPr>
          <w:rFonts w:ascii="GALSTV+MyriadPro-Regular"/>
          <w:color w:val="000000"/>
          <w:spacing w:val="2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1"/>
          <w:sz w:val="16"/>
        </w:rPr>
        <w:t>který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nebyl</w:t>
      </w:r>
      <w:r>
        <w:rPr>
          <w:rFonts w:ascii="GALSTV+MyriadPro-Regular"/>
          <w:color w:val="000000"/>
          <w:spacing w:val="2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dostatečně</w:t>
      </w:r>
      <w:r>
        <w:rPr>
          <w:rFonts w:ascii="GALSTV+MyriadPro-Regular"/>
          <w:color w:val="000000"/>
          <w:spacing w:val="2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testován</w:t>
      </w:r>
    </w:p>
    <w:p w14:paraId="0C86A39E" w14:textId="77777777" w:rsidR="00625430" w:rsidRDefault="00000000">
      <w:pPr>
        <w:framePr w:w="4833" w:wrap="auto" w:hAnchor="text" w:x="6463" w:y="2754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podle</w:t>
      </w:r>
      <w:r>
        <w:rPr>
          <w:rFonts w:ascii="GALSTV+MyriadPro-Regular"/>
          <w:color w:val="000000"/>
          <w:spacing w:val="1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uznávaných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pravidel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vědy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a</w:t>
      </w:r>
      <w:r>
        <w:rPr>
          <w:rFonts w:ascii="GALSTV+MyriadPro-Regular"/>
          <w:color w:val="000000"/>
          <w:spacing w:val="1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techniky</w:t>
      </w:r>
      <w:r>
        <w:rPr>
          <w:rFonts w:ascii="GALSTV+MyriadPro-Regular"/>
          <w:color w:val="000000"/>
          <w:spacing w:val="1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nebo</w:t>
      </w:r>
      <w:r>
        <w:rPr>
          <w:rFonts w:ascii="GALSTV+MyriadPro-Regular"/>
          <w:color w:val="000000"/>
          <w:spacing w:val="1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způsobem</w:t>
      </w:r>
      <w:r>
        <w:rPr>
          <w:rFonts w:ascii="GALSTV+MyriadPro-Regular"/>
          <w:color w:val="000000"/>
          <w:spacing w:val="1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sta‑</w:t>
      </w:r>
    </w:p>
    <w:p w14:paraId="243F9481" w14:textId="77777777" w:rsidR="00625430" w:rsidRDefault="00000000">
      <w:pPr>
        <w:framePr w:w="4833" w:wrap="auto" w:hAnchor="text" w:x="6463" w:y="2754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noveným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závazným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právním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předpisem;</w:t>
      </w:r>
    </w:p>
    <w:p w14:paraId="3630E3DE" w14:textId="77777777" w:rsidR="00625430" w:rsidRDefault="00000000">
      <w:pPr>
        <w:framePr w:w="2424" w:wrap="auto" w:hAnchor="text" w:x="850" w:y="3761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Článek</w:t>
      </w:r>
      <w:r>
        <w:rPr>
          <w:rFonts w:ascii="GALSTV+MyriadPro-Regular"/>
          <w:color w:val="000000"/>
          <w:sz w:val="16"/>
        </w:rPr>
        <w:t xml:space="preserve"> 8</w:t>
      </w:r>
      <w:r>
        <w:rPr>
          <w:rFonts w:ascii="GALSTV+MyriadPro-Regular"/>
          <w:color w:val="000000"/>
          <w:spacing w:val="1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Závěrečné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ustanovení</w:t>
      </w:r>
    </w:p>
    <w:p w14:paraId="0CA28EAC" w14:textId="77777777" w:rsidR="00625430" w:rsidRDefault="00000000">
      <w:pPr>
        <w:framePr w:w="4832" w:wrap="auto" w:hAnchor="text" w:x="6463" w:y="4107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16"/>
          <w:sz w:val="16"/>
        </w:rPr>
        <w:t>f)</w:t>
      </w:r>
      <w:r>
        <w:rPr>
          <w:rFonts w:ascii="GALSTV+MyriadPro-Regular"/>
          <w:color w:val="000000"/>
          <w:spacing w:val="6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výrobkem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(poskytnutou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prací),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1"/>
          <w:sz w:val="16"/>
        </w:rPr>
        <w:t>který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je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z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technického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hlediska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bez</w:t>
      </w:r>
    </w:p>
    <w:p w14:paraId="534819DA" w14:textId="77777777" w:rsidR="00625430" w:rsidRDefault="00000000">
      <w:pPr>
        <w:framePr w:w="4832" w:wrap="auto" w:hAnchor="text" w:x="6463" w:y="4107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vady,</w:t>
      </w:r>
      <w:r>
        <w:rPr>
          <w:rFonts w:ascii="GALSTV+MyriadPro-Regular"/>
          <w:color w:val="000000"/>
          <w:spacing w:val="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 xml:space="preserve">ale nedosahuje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avizovaných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funkčních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parametrů;</w:t>
      </w:r>
    </w:p>
    <w:p w14:paraId="101490F9" w14:textId="77777777" w:rsidR="00625430" w:rsidRDefault="00000000">
      <w:pPr>
        <w:framePr w:w="4832" w:wrap="auto" w:hAnchor="text" w:x="6463" w:y="4107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g)</w:t>
      </w:r>
      <w:r>
        <w:rPr>
          <w:rFonts w:ascii="GALSTV+MyriadPro-Regular"/>
          <w:color w:val="000000"/>
          <w:spacing w:val="5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tabákem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nebo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tabákovým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výrobkem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nebo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jinými</w:t>
      </w:r>
      <w:r>
        <w:rPr>
          <w:rFonts w:ascii="GALSTV+MyriadPro-Regular"/>
          <w:color w:val="000000"/>
          <w:spacing w:val="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výrobky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použí‑</w:t>
      </w:r>
    </w:p>
    <w:p w14:paraId="000A4C98" w14:textId="77777777" w:rsidR="00625430" w:rsidRDefault="00000000">
      <w:pPr>
        <w:framePr w:w="4832" w:wrap="auto" w:hAnchor="text" w:x="6463" w:y="4107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vanými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 xml:space="preserve">v souvislosti s </w:t>
      </w:r>
      <w:r>
        <w:rPr>
          <w:rFonts w:ascii="GALSTV+MyriadPro-Regular" w:hAnsi="GALSTV+MyriadPro-Regular" w:cs="GALSTV+MyriadPro-Regular"/>
          <w:color w:val="000000"/>
          <w:sz w:val="16"/>
        </w:rPr>
        <w:t>tabákovými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1"/>
          <w:sz w:val="16"/>
        </w:rPr>
        <w:t>výrobky;</w:t>
      </w:r>
    </w:p>
    <w:p w14:paraId="2629162C" w14:textId="77777777" w:rsidR="00625430" w:rsidRDefault="00000000">
      <w:pPr>
        <w:framePr w:w="831" w:wrap="auto" w:hAnchor="text" w:x="2993" w:y="4153"/>
        <w:widowControl w:val="0"/>
        <w:autoSpaceDE w:val="0"/>
        <w:autoSpaceDN w:val="0"/>
        <w:spacing w:before="0" w:after="0" w:line="195" w:lineRule="exact"/>
        <w:jc w:val="left"/>
        <w:rPr>
          <w:rFonts w:ascii="VSAQFP+MyriadPro-Bold"/>
          <w:color w:val="000000"/>
          <w:sz w:val="16"/>
        </w:rPr>
      </w:pPr>
      <w:r>
        <w:rPr>
          <w:rFonts w:ascii="VSAQFP+MyriadPro-Bold" w:hAnsi="VSAQFP+MyriadPro-Bold" w:cs="VSAQFP+MyriadPro-Bold"/>
          <w:color w:val="000000"/>
          <w:spacing w:val="-3"/>
          <w:sz w:val="16"/>
        </w:rPr>
        <w:t>Článek</w:t>
      </w:r>
      <w:r>
        <w:rPr>
          <w:rFonts w:ascii="VSAQFP+MyriadPro-Bold"/>
          <w:color w:val="000000"/>
          <w:spacing w:val="-1"/>
          <w:sz w:val="16"/>
        </w:rPr>
        <w:t xml:space="preserve"> </w:t>
      </w:r>
      <w:r>
        <w:rPr>
          <w:rFonts w:ascii="VSAQFP+MyriadPro-Bold"/>
          <w:color w:val="000000"/>
          <w:sz w:val="16"/>
        </w:rPr>
        <w:t>1</w:t>
      </w:r>
    </w:p>
    <w:p w14:paraId="11445D3F" w14:textId="77777777" w:rsidR="00625430" w:rsidRDefault="00000000">
      <w:pPr>
        <w:framePr w:w="1406" w:wrap="auto" w:hAnchor="text" w:x="2705" w:y="4327"/>
        <w:widowControl w:val="0"/>
        <w:autoSpaceDE w:val="0"/>
        <w:autoSpaceDN w:val="0"/>
        <w:spacing w:before="0" w:after="0" w:line="190" w:lineRule="exact"/>
        <w:jc w:val="left"/>
        <w:rPr>
          <w:rFonts w:ascii="QLCLNM+MyriadPro-It"/>
          <w:color w:val="000000"/>
          <w:sz w:val="16"/>
        </w:rPr>
      </w:pPr>
      <w:r>
        <w:rPr>
          <w:rFonts w:ascii="QLCLNM+MyriadPro-It" w:hAnsi="QLCLNM+MyriadPro-It" w:cs="QLCLNM+MyriadPro-It"/>
          <w:color w:val="000000"/>
          <w:spacing w:val="-3"/>
          <w:sz w:val="16"/>
        </w:rPr>
        <w:t>Úvodní</w:t>
      </w:r>
      <w:r>
        <w:rPr>
          <w:rFonts w:ascii="QLCLNM+MyriadPro-It"/>
          <w:color w:val="000000"/>
          <w:spacing w:val="1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3"/>
          <w:sz w:val="16"/>
        </w:rPr>
        <w:t>ustanovení</w:t>
      </w:r>
    </w:p>
    <w:p w14:paraId="06B9F10A" w14:textId="77777777" w:rsidR="00625430" w:rsidRDefault="00000000">
      <w:pPr>
        <w:framePr w:w="322" w:wrap="auto" w:hAnchor="text" w:x="850" w:y="4663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1</w:t>
      </w:r>
    </w:p>
    <w:p w14:paraId="2660B41F" w14:textId="77777777" w:rsidR="00625430" w:rsidRDefault="00000000">
      <w:pPr>
        <w:framePr w:w="275" w:wrap="auto" w:hAnchor="text" w:x="931" w:y="4663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.</w:t>
      </w:r>
    </w:p>
    <w:p w14:paraId="66EAD889" w14:textId="77777777" w:rsidR="00625430" w:rsidRDefault="00000000">
      <w:pPr>
        <w:framePr w:w="275" w:wrap="auto" w:hAnchor="text" w:x="931" w:y="4663"/>
        <w:widowControl w:val="0"/>
        <w:autoSpaceDE w:val="0"/>
        <w:autoSpaceDN w:val="0"/>
        <w:spacing w:before="1321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.</w:t>
      </w:r>
    </w:p>
    <w:p w14:paraId="5A81E05A" w14:textId="77777777" w:rsidR="00625430" w:rsidRDefault="00000000">
      <w:pPr>
        <w:framePr w:w="4833" w:wrap="auto" w:hAnchor="text" w:x="1134" w:y="4663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Pojištění</w:t>
      </w:r>
      <w:r>
        <w:rPr>
          <w:rFonts w:ascii="GALSTV+MyriadPro-Regular"/>
          <w:color w:val="000000"/>
          <w:spacing w:val="4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odpovědnosti</w:t>
      </w:r>
      <w:r>
        <w:rPr>
          <w:rFonts w:ascii="GALSTV+MyriadPro-Regular"/>
          <w:color w:val="000000"/>
          <w:spacing w:val="40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za</w:t>
      </w:r>
      <w:r>
        <w:rPr>
          <w:rFonts w:ascii="GALSTV+MyriadPro-Regular"/>
          <w:color w:val="000000"/>
          <w:spacing w:val="3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újmu</w:t>
      </w:r>
      <w:r>
        <w:rPr>
          <w:rFonts w:ascii="GALSTV+MyriadPro-Regular"/>
          <w:color w:val="000000"/>
          <w:spacing w:val="3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způsobenou</w:t>
      </w:r>
      <w:r>
        <w:rPr>
          <w:rFonts w:ascii="GALSTV+MyriadPro-Regular"/>
          <w:color w:val="000000"/>
          <w:spacing w:val="39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vadou</w:t>
      </w:r>
      <w:r>
        <w:rPr>
          <w:rFonts w:ascii="GALSTV+MyriadPro-Regular"/>
          <w:color w:val="000000"/>
          <w:spacing w:val="4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výrobku,</w:t>
      </w:r>
      <w:r>
        <w:rPr>
          <w:rFonts w:ascii="GALSTV+MyriadPro-Regular"/>
          <w:color w:val="000000"/>
          <w:spacing w:val="3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které</w:t>
      </w:r>
    </w:p>
    <w:p w14:paraId="4388BBB4" w14:textId="77777777" w:rsidR="00625430" w:rsidRDefault="00000000">
      <w:pPr>
        <w:framePr w:w="4833" w:wrap="auto" w:hAnchor="text" w:x="1134" w:y="4663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sjednává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Česká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podnikatelská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pojišťovna,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a.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s.,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Vienna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Insurance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Group</w:t>
      </w:r>
    </w:p>
    <w:p w14:paraId="6F95CE84" w14:textId="77777777" w:rsidR="00625430" w:rsidRDefault="00000000">
      <w:pPr>
        <w:framePr w:w="4833" w:wrap="auto" w:hAnchor="text" w:x="1134" w:y="4663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(dále</w:t>
      </w:r>
      <w:r>
        <w:rPr>
          <w:rFonts w:ascii="GALSTV+MyriadPro-Regular"/>
          <w:color w:val="000000"/>
          <w:spacing w:val="-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jen</w:t>
      </w:r>
      <w:r>
        <w:rPr>
          <w:rFonts w:ascii="GALSTV+MyriadPro-Regular"/>
          <w:color w:val="000000"/>
          <w:spacing w:val="-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pojistitel),</w:t>
      </w:r>
      <w:r>
        <w:rPr>
          <w:rFonts w:ascii="GALSTV+MyriadPro-Regular"/>
          <w:color w:val="000000"/>
          <w:spacing w:val="-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se</w:t>
      </w:r>
      <w:r>
        <w:rPr>
          <w:rFonts w:ascii="GALSTV+MyriadPro-Regular"/>
          <w:color w:val="000000"/>
          <w:spacing w:val="-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řídí</w:t>
      </w:r>
      <w:r>
        <w:rPr>
          <w:rFonts w:ascii="GALSTV+MyriadPro-Regular"/>
          <w:color w:val="000000"/>
          <w:spacing w:val="-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pojistnou</w:t>
      </w:r>
      <w:r>
        <w:rPr>
          <w:rFonts w:ascii="GALSTV+MyriadPro-Regular"/>
          <w:color w:val="000000"/>
          <w:spacing w:val="-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smlouvou,Všeobecnými</w:t>
      </w:r>
      <w:r>
        <w:rPr>
          <w:rFonts w:ascii="GALSTV+MyriadPro-Regular"/>
          <w:color w:val="000000"/>
          <w:spacing w:val="-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pojistnými</w:t>
      </w:r>
    </w:p>
    <w:p w14:paraId="61208DE5" w14:textId="77777777" w:rsidR="00625430" w:rsidRDefault="00000000">
      <w:pPr>
        <w:framePr w:w="4833" w:wrap="auto" w:hAnchor="text" w:x="1134" w:y="4663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podmínkami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pro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pojištění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odpovědnosti</w:t>
      </w:r>
      <w:r>
        <w:rPr>
          <w:rFonts w:ascii="GALSTV+MyriadPro-Regular"/>
          <w:color w:val="000000"/>
          <w:spacing w:val="-10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VPPOD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1/16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(dále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jen</w:t>
      </w:r>
      <w:r>
        <w:rPr>
          <w:rFonts w:ascii="GALSTV+MyriadPro-Regular"/>
          <w:color w:val="000000"/>
          <w:spacing w:val="-1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VPPOD),</w:t>
      </w:r>
    </w:p>
    <w:p w14:paraId="38F0726B" w14:textId="77777777" w:rsidR="00625430" w:rsidRDefault="00000000">
      <w:pPr>
        <w:framePr w:w="4833" w:wrap="auto" w:hAnchor="text" w:x="1134" w:y="4663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Doplňkovými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pojistnými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podmínkami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pro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pojištění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odpovědnosti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pod‑</w:t>
      </w:r>
    </w:p>
    <w:p w14:paraId="7B623FBF" w14:textId="77777777" w:rsidR="00625430" w:rsidRDefault="00000000">
      <w:pPr>
        <w:framePr w:w="4833" w:wrap="auto" w:hAnchor="text" w:x="1134" w:y="4663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1"/>
          <w:sz w:val="16"/>
        </w:rPr>
        <w:t>nikatele</w:t>
      </w:r>
      <w:r>
        <w:rPr>
          <w:rFonts w:ascii="GALSTV+MyriadPro-Regular"/>
          <w:color w:val="000000"/>
          <w:spacing w:val="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DPPOP</w:t>
      </w:r>
      <w:r>
        <w:rPr>
          <w:rFonts w:ascii="GALSTV+MyriadPro-Regular"/>
          <w:color w:val="000000"/>
          <w:spacing w:val="7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P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1/16</w:t>
      </w:r>
      <w:r>
        <w:rPr>
          <w:rFonts w:ascii="GALSTV+MyriadPro-Regular"/>
          <w:color w:val="000000"/>
          <w:spacing w:val="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(dále</w:t>
      </w:r>
      <w:r>
        <w:rPr>
          <w:rFonts w:ascii="GALSTV+MyriadPro-Regular"/>
          <w:color w:val="000000"/>
          <w:spacing w:val="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jen</w:t>
      </w:r>
      <w:r>
        <w:rPr>
          <w:rFonts w:ascii="GALSTV+MyriadPro-Regular"/>
          <w:color w:val="000000"/>
          <w:spacing w:val="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DPPOP),</w:t>
      </w:r>
      <w:r>
        <w:rPr>
          <w:rFonts w:ascii="GALSTV+MyriadPro-Regular"/>
          <w:color w:val="000000"/>
          <w:spacing w:val="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těmito</w:t>
      </w:r>
      <w:r>
        <w:rPr>
          <w:rFonts w:ascii="GALSTV+MyriadPro-Regular"/>
          <w:color w:val="000000"/>
          <w:spacing w:val="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Zvláštními</w:t>
      </w:r>
      <w:r>
        <w:rPr>
          <w:rFonts w:ascii="GALSTV+MyriadPro-Regular"/>
          <w:color w:val="000000"/>
          <w:spacing w:val="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pojistnými</w:t>
      </w:r>
    </w:p>
    <w:p w14:paraId="03346A2B" w14:textId="77777777" w:rsidR="00625430" w:rsidRDefault="00000000">
      <w:pPr>
        <w:framePr w:w="4833" w:wrap="auto" w:hAnchor="text" w:x="1134" w:y="4663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podmínkami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pro</w:t>
      </w:r>
      <w:r>
        <w:rPr>
          <w:rFonts w:ascii="GALSTV+MyriadPro-Regular"/>
          <w:color w:val="000000"/>
          <w:spacing w:val="1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pojištění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odpovědnosti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za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újmu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způsobenou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vadou</w:t>
      </w:r>
    </w:p>
    <w:p w14:paraId="0CD996C4" w14:textId="77777777" w:rsidR="00625430" w:rsidRDefault="00000000">
      <w:pPr>
        <w:framePr w:w="4833" w:wrap="auto" w:hAnchor="text" w:x="1134" w:y="4663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výrobku</w:t>
      </w:r>
      <w:r>
        <w:rPr>
          <w:rFonts w:ascii="GALSTV+MyriadPro-Regular"/>
          <w:color w:val="000000"/>
          <w:spacing w:val="-1"/>
          <w:sz w:val="16"/>
        </w:rPr>
        <w:t xml:space="preserve"> ZPPVV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P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1/16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(dále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jen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pacing w:val="1"/>
          <w:sz w:val="16"/>
        </w:rPr>
        <w:t>ZPPVV)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a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příslušnými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ustanoveními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zá‑</w:t>
      </w:r>
    </w:p>
    <w:p w14:paraId="127997F4" w14:textId="77777777" w:rsidR="00625430" w:rsidRDefault="00000000">
      <w:pPr>
        <w:framePr w:w="4833" w:wrap="auto" w:hAnchor="text" w:x="1134" w:y="4663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 xml:space="preserve">kona </w:t>
      </w:r>
      <w:r>
        <w:rPr>
          <w:rFonts w:ascii="GALSTV+MyriadPro-Regular" w:hAnsi="GALSTV+MyriadPro-Regular" w:cs="GALSTV+MyriadPro-Regular"/>
          <w:color w:val="000000"/>
          <w:spacing w:val="-3"/>
          <w:sz w:val="16"/>
        </w:rPr>
        <w:t>č.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 xml:space="preserve">89/2012 </w:t>
      </w:r>
      <w:r>
        <w:rPr>
          <w:rFonts w:ascii="GALSTV+MyriadPro-Regular"/>
          <w:color w:val="000000"/>
          <w:spacing w:val="-3"/>
          <w:sz w:val="16"/>
        </w:rPr>
        <w:t>Sb.,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občanského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zákoníku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platném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znění.</w:t>
      </w:r>
    </w:p>
    <w:p w14:paraId="5DC71F55" w14:textId="77777777" w:rsidR="00625430" w:rsidRDefault="00000000">
      <w:pPr>
        <w:framePr w:w="4833" w:wrap="auto" w:hAnchor="text" w:x="1134" w:y="4663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Nestanoví‑li</w:t>
      </w:r>
      <w:r>
        <w:rPr>
          <w:rFonts w:ascii="GALSTV+MyriadPro-Regular"/>
          <w:color w:val="000000"/>
          <w:spacing w:val="69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tyto</w:t>
      </w:r>
      <w:r>
        <w:rPr>
          <w:rFonts w:ascii="GALSTV+MyriadPro-Regular"/>
          <w:color w:val="000000"/>
          <w:spacing w:val="69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ZPPVV</w:t>
      </w:r>
      <w:r>
        <w:rPr>
          <w:rFonts w:ascii="GALSTV+MyriadPro-Regular"/>
          <w:color w:val="000000"/>
          <w:spacing w:val="68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jinak,</w:t>
      </w:r>
      <w:r>
        <w:rPr>
          <w:rFonts w:ascii="GALSTV+MyriadPro-Regular"/>
          <w:color w:val="000000"/>
          <w:spacing w:val="6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platí</w:t>
      </w:r>
      <w:r>
        <w:rPr>
          <w:rFonts w:ascii="GALSTV+MyriadPro-Regular"/>
          <w:color w:val="000000"/>
          <w:spacing w:val="6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příslušná</w:t>
      </w:r>
      <w:r>
        <w:rPr>
          <w:rFonts w:ascii="GALSTV+MyriadPro-Regular"/>
          <w:color w:val="000000"/>
          <w:spacing w:val="6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ustanovení</w:t>
      </w:r>
      <w:r>
        <w:rPr>
          <w:rFonts w:ascii="GALSTV+MyriadPro-Regular"/>
          <w:color w:val="000000"/>
          <w:spacing w:val="64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VPPOD</w:t>
      </w:r>
    </w:p>
    <w:p w14:paraId="3B09D735" w14:textId="77777777" w:rsidR="00625430" w:rsidRDefault="00000000">
      <w:pPr>
        <w:framePr w:w="4833" w:wrap="auto" w:hAnchor="text" w:x="1134" w:y="4663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a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pacing w:val="-6"/>
          <w:sz w:val="16"/>
        </w:rPr>
        <w:t>DPPOP.</w:t>
      </w:r>
    </w:p>
    <w:p w14:paraId="0391EDD1" w14:textId="77777777" w:rsidR="00625430" w:rsidRDefault="00000000">
      <w:pPr>
        <w:framePr w:w="4832" w:wrap="auto" w:hAnchor="text" w:x="6463" w:y="4784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h)</w:t>
      </w:r>
      <w:r>
        <w:rPr>
          <w:rFonts w:ascii="GALSTV+MyriadPro-Regular"/>
          <w:color w:val="000000"/>
          <w:spacing w:val="5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poškozením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či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narušením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celistvosti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výrobku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nebo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provedením</w:t>
      </w:r>
    </w:p>
    <w:p w14:paraId="105D0B13" w14:textId="77777777" w:rsidR="00625430" w:rsidRDefault="00000000">
      <w:pPr>
        <w:framePr w:w="4832" w:wrap="auto" w:hAnchor="text" w:x="6463" w:y="4784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nepovolených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změn;</w:t>
      </w:r>
    </w:p>
    <w:p w14:paraId="5C7E8874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i)</w:t>
      </w:r>
      <w:r>
        <w:rPr>
          <w:rFonts w:ascii="GALSTV+MyriadPro-Regular"/>
          <w:color w:val="000000"/>
          <w:spacing w:val="110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na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věci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dodané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pojištěným,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pokud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k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újmě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došlo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z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důvodu,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že</w:t>
      </w:r>
      <w:r>
        <w:rPr>
          <w:rFonts w:ascii="GALSTV+MyriadPro-Regular"/>
          <w:color w:val="000000"/>
          <w:spacing w:val="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1"/>
          <w:sz w:val="16"/>
        </w:rPr>
        <w:t>do‑</w:t>
      </w:r>
    </w:p>
    <w:p w14:paraId="7D45BEF3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daná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věc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 xml:space="preserve">byla </w:t>
      </w:r>
      <w:r>
        <w:rPr>
          <w:rFonts w:ascii="GALSTV+MyriadPro-Regular" w:hAnsi="GALSTV+MyriadPro-Regular" w:cs="GALSTV+MyriadPro-Regular"/>
          <w:color w:val="000000"/>
          <w:sz w:val="16"/>
        </w:rPr>
        <w:t>vadná.</w:t>
      </w:r>
    </w:p>
    <w:p w14:paraId="77BB774C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Pojištění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odpovědnosti</w:t>
      </w:r>
      <w:r>
        <w:rPr>
          <w:rFonts w:ascii="GALSTV+MyriadPro-Regular"/>
          <w:color w:val="000000"/>
          <w:spacing w:val="-2"/>
          <w:sz w:val="16"/>
        </w:rPr>
        <w:t xml:space="preserve"> za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újmu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způsobenou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 xml:space="preserve">vadou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výrobku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se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nevzta‑</w:t>
      </w:r>
    </w:p>
    <w:p w14:paraId="6DDC84BC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huje,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pokud</w:t>
      </w:r>
      <w:r>
        <w:rPr>
          <w:rFonts w:ascii="GALSTV+MyriadPro-Regular"/>
          <w:color w:val="000000"/>
          <w:spacing w:val="2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tak</w:t>
      </w:r>
      <w:r>
        <w:rPr>
          <w:rFonts w:ascii="GALSTV+MyriadPro-Regular"/>
          <w:color w:val="000000"/>
          <w:spacing w:val="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není</w:t>
      </w:r>
      <w:r>
        <w:rPr>
          <w:rFonts w:ascii="GALSTV+MyriadPro-Regular"/>
          <w:color w:val="000000"/>
          <w:spacing w:val="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ujednáno</w:t>
      </w:r>
      <w:r>
        <w:rPr>
          <w:rFonts w:ascii="GALSTV+MyriadPro-Regular"/>
          <w:color w:val="000000"/>
          <w:spacing w:val="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pojistné</w:t>
      </w:r>
      <w:r>
        <w:rPr>
          <w:rFonts w:ascii="GALSTV+MyriadPro-Regular"/>
          <w:color w:val="000000"/>
          <w:spacing w:val="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smlouvě,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na</w:t>
      </w:r>
      <w:r>
        <w:rPr>
          <w:rFonts w:ascii="GALSTV+MyriadPro-Regular"/>
          <w:color w:val="000000"/>
          <w:spacing w:val="2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povinnost</w:t>
      </w:r>
      <w:r>
        <w:rPr>
          <w:rFonts w:ascii="GALSTV+MyriadPro-Regular"/>
          <w:color w:val="000000"/>
          <w:spacing w:val="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pojiš‑</w:t>
      </w:r>
    </w:p>
    <w:p w14:paraId="3FDD1051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těného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nahradit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újmu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vzniklou:</w:t>
      </w:r>
    </w:p>
    <w:p w14:paraId="1EC7BC2F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a)</w:t>
      </w:r>
      <w:r>
        <w:rPr>
          <w:rFonts w:ascii="GALSTV+MyriadPro-Regular"/>
          <w:color w:val="000000"/>
          <w:spacing w:val="70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na</w:t>
      </w:r>
      <w:r>
        <w:rPr>
          <w:rFonts w:ascii="GALSTV+MyriadPro-Regular"/>
          <w:color w:val="000000"/>
          <w:spacing w:val="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jmění,</w:t>
      </w:r>
      <w:r>
        <w:rPr>
          <w:rFonts w:ascii="GALSTV+MyriadPro-Regular"/>
          <w:color w:val="000000"/>
          <w:spacing w:val="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která</w:t>
      </w:r>
      <w:r>
        <w:rPr>
          <w:rFonts w:ascii="GALSTV+MyriadPro-Regular"/>
          <w:color w:val="000000"/>
          <w:spacing w:val="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vznikla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jinak</w:t>
      </w:r>
      <w:r>
        <w:rPr>
          <w:rFonts w:ascii="GALSTV+MyriadPro-Regular"/>
          <w:color w:val="000000"/>
          <w:spacing w:val="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než</w:t>
      </w:r>
      <w:r>
        <w:rPr>
          <w:rFonts w:ascii="GALSTV+MyriadPro-Regular"/>
          <w:color w:val="000000"/>
          <w:spacing w:val="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jeho</w:t>
      </w:r>
      <w:r>
        <w:rPr>
          <w:rFonts w:ascii="GALSTV+MyriadPro-Regular"/>
          <w:color w:val="000000"/>
          <w:spacing w:val="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poškozením,</w:t>
      </w:r>
      <w:r>
        <w:rPr>
          <w:rFonts w:ascii="GALSTV+MyriadPro-Regular"/>
          <w:color w:val="000000"/>
          <w:spacing w:val="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zničením</w:t>
      </w:r>
      <w:r>
        <w:rPr>
          <w:rFonts w:ascii="GALSTV+MyriadPro-Regular"/>
          <w:color w:val="000000"/>
          <w:spacing w:val="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nebo</w:t>
      </w:r>
    </w:p>
    <w:p w14:paraId="6F8B18DC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pohřešováním;</w:t>
      </w:r>
    </w:p>
    <w:p w14:paraId="46459C31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b)</w:t>
      </w:r>
      <w:r>
        <w:rPr>
          <w:rFonts w:ascii="GALSTV+MyriadPro-Regular"/>
          <w:color w:val="000000"/>
          <w:spacing w:val="5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výrobou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vozidel,</w:t>
      </w:r>
      <w:r>
        <w:rPr>
          <w:rFonts w:ascii="GALSTV+MyriadPro-Regular"/>
          <w:color w:val="000000"/>
          <w:spacing w:val="19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pneumatik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anebo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ochranných</w:t>
      </w:r>
      <w:r>
        <w:rPr>
          <w:rFonts w:ascii="GALSTV+MyriadPro-Regular"/>
          <w:color w:val="000000"/>
          <w:spacing w:val="1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přileb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vyjma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vý‑</w:t>
      </w:r>
    </w:p>
    <w:p w14:paraId="7785EFC5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1"/>
          <w:sz w:val="16"/>
        </w:rPr>
        <w:t>roby</w:t>
      </w:r>
      <w:r>
        <w:rPr>
          <w:rFonts w:ascii="GALSTV+MyriadPro-Regular"/>
          <w:color w:val="000000"/>
          <w:spacing w:val="2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komponentů</w:t>
      </w:r>
      <w:r>
        <w:rPr>
          <w:rFonts w:ascii="GALSTV+MyriadPro-Regular"/>
          <w:color w:val="000000"/>
          <w:spacing w:val="2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zabudovaných</w:t>
      </w:r>
      <w:r>
        <w:rPr>
          <w:rFonts w:ascii="GALSTV+MyriadPro-Regular"/>
          <w:color w:val="000000"/>
          <w:spacing w:val="2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anebo</w:t>
      </w:r>
      <w:r>
        <w:rPr>
          <w:rFonts w:ascii="GALSTV+MyriadPro-Regular"/>
          <w:color w:val="000000"/>
          <w:spacing w:val="2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používaných</w:t>
      </w:r>
      <w:r>
        <w:rPr>
          <w:rFonts w:ascii="GALSTV+MyriadPro-Regular"/>
          <w:color w:val="000000"/>
          <w:spacing w:val="2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do</w:t>
      </w:r>
      <w:r>
        <w:rPr>
          <w:rFonts w:ascii="GALSTV+MyriadPro-Regular"/>
          <w:color w:val="000000"/>
          <w:spacing w:val="2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těchto</w:t>
      </w:r>
    </w:p>
    <w:p w14:paraId="684C4EF3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konečných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výrobků;</w:t>
      </w:r>
    </w:p>
    <w:p w14:paraId="527DC02E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c)</w:t>
      </w:r>
      <w:r>
        <w:rPr>
          <w:rFonts w:ascii="GALSTV+MyriadPro-Regular"/>
          <w:color w:val="000000"/>
          <w:spacing w:val="7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vlastnictvím,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provozem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nebo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použitím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letadel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a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vozidel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na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vzdu‑</w:t>
      </w:r>
    </w:p>
    <w:p w14:paraId="3D4280E0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chovém</w:t>
      </w:r>
      <w:r>
        <w:rPr>
          <w:rFonts w:ascii="GALSTV+MyriadPro-Regular"/>
          <w:color w:val="000000"/>
          <w:spacing w:val="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polštáři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včetně</w:t>
      </w:r>
      <w:r>
        <w:rPr>
          <w:rFonts w:ascii="GALSTV+MyriadPro-Regular"/>
          <w:color w:val="000000"/>
          <w:spacing w:val="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konstrukce,</w:t>
      </w:r>
      <w:r>
        <w:rPr>
          <w:rFonts w:ascii="GALSTV+MyriadPro-Regular"/>
          <w:color w:val="000000"/>
          <w:spacing w:val="4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oprav</w:t>
      </w:r>
      <w:r>
        <w:rPr>
          <w:rFonts w:ascii="GALSTV+MyriadPro-Regular"/>
          <w:color w:val="000000"/>
          <w:spacing w:val="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nebo</w:t>
      </w:r>
      <w:r>
        <w:rPr>
          <w:rFonts w:ascii="GALSTV+MyriadPro-Regular"/>
          <w:color w:val="000000"/>
          <w:spacing w:val="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instalačních</w:t>
      </w:r>
      <w:r>
        <w:rPr>
          <w:rFonts w:ascii="GALSTV+MyriadPro-Regular"/>
          <w:color w:val="000000"/>
          <w:spacing w:val="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prací</w:t>
      </w:r>
    </w:p>
    <w:p w14:paraId="3B56D4E3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na letadlech</w:t>
      </w:r>
      <w:r>
        <w:rPr>
          <w:rFonts w:ascii="GALSTV+MyriadPro-Regular"/>
          <w:color w:val="000000"/>
          <w:spacing w:val="3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 xml:space="preserve">a vozidlech na </w:t>
      </w:r>
      <w:r>
        <w:rPr>
          <w:rFonts w:ascii="GALSTV+MyriadPro-Regular" w:hAnsi="GALSTV+MyriadPro-Regular" w:cs="GALSTV+MyriadPro-Regular"/>
          <w:color w:val="000000"/>
          <w:sz w:val="16"/>
        </w:rPr>
        <w:t>vzduchovém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polštáři;</w:t>
      </w:r>
    </w:p>
    <w:p w14:paraId="0D31D532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d)</w:t>
      </w:r>
      <w:r>
        <w:rPr>
          <w:rFonts w:ascii="GALSTV+MyriadPro-Regular"/>
          <w:color w:val="000000"/>
          <w:spacing w:val="5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vynaložením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nákladů</w:t>
      </w:r>
      <w:r>
        <w:rPr>
          <w:rFonts w:ascii="GALSTV+MyriadPro-Regular"/>
          <w:color w:val="000000"/>
          <w:sz w:val="16"/>
        </w:rPr>
        <w:t xml:space="preserve"> na </w:t>
      </w:r>
      <w:r>
        <w:rPr>
          <w:rFonts w:ascii="GALSTV+MyriadPro-Regular" w:hAnsi="GALSTV+MyriadPro-Regular" w:cs="GALSTV+MyriadPro-Regular"/>
          <w:color w:val="000000"/>
          <w:sz w:val="16"/>
        </w:rPr>
        <w:t>stažení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vadného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výrobku</w:t>
      </w:r>
      <w:r>
        <w:rPr>
          <w:rFonts w:ascii="GALSTV+MyriadPro-Regular"/>
          <w:color w:val="000000"/>
          <w:sz w:val="16"/>
        </w:rPr>
        <w:t xml:space="preserve"> z trhu;</w:t>
      </w:r>
    </w:p>
    <w:p w14:paraId="4BCC92A4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e)</w:t>
      </w:r>
      <w:r>
        <w:rPr>
          <w:rFonts w:ascii="GALSTV+MyriadPro-Regular"/>
          <w:color w:val="000000"/>
          <w:spacing w:val="6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vynaložením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nákladů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na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odstranění,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odklizení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či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demontáže</w:t>
      </w:r>
      <w:r>
        <w:rPr>
          <w:rFonts w:ascii="GALSTV+MyriadPro-Regular"/>
          <w:color w:val="000000"/>
          <w:spacing w:val="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vad‑</w:t>
      </w:r>
    </w:p>
    <w:p w14:paraId="02226F41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ného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výrobku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(vadně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poskytnuté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práce);</w:t>
      </w:r>
    </w:p>
    <w:p w14:paraId="7E12C3A3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16"/>
          <w:sz w:val="16"/>
        </w:rPr>
        <w:t>f)</w:t>
      </w:r>
      <w:r>
        <w:rPr>
          <w:rFonts w:ascii="GALSTV+MyriadPro-Regular"/>
          <w:color w:val="000000"/>
          <w:spacing w:val="6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výrobkem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(poskytnutou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prací),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jehož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součástí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jsou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látky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pocházejí‑</w:t>
      </w:r>
    </w:p>
    <w:p w14:paraId="30E838CF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cí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z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lidského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těla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nebo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z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těchto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látek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získané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deriváty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nebo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biosyn‑</w:t>
      </w:r>
    </w:p>
    <w:p w14:paraId="57D819AA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tetické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1"/>
          <w:sz w:val="16"/>
        </w:rPr>
        <w:t>výrobky;</w:t>
      </w:r>
    </w:p>
    <w:p w14:paraId="185D7F01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g)</w:t>
      </w:r>
      <w:r>
        <w:rPr>
          <w:rFonts w:ascii="GALSTV+MyriadPro-Regular"/>
          <w:color w:val="000000"/>
          <w:spacing w:val="58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na</w:t>
      </w:r>
      <w:r>
        <w:rPr>
          <w:rFonts w:ascii="GALSTV+MyriadPro-Regular"/>
          <w:color w:val="000000"/>
          <w:spacing w:val="3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věci,</w:t>
      </w:r>
      <w:r>
        <w:rPr>
          <w:rFonts w:ascii="GALSTV+MyriadPro-Regular"/>
          <w:color w:val="000000"/>
          <w:spacing w:val="3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která</w:t>
      </w:r>
      <w:r>
        <w:rPr>
          <w:rFonts w:ascii="GALSTV+MyriadPro-Regular"/>
          <w:color w:val="000000"/>
          <w:spacing w:val="30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vznikla</w:t>
      </w:r>
      <w:r>
        <w:rPr>
          <w:rFonts w:ascii="GALSTV+MyriadPro-Regular"/>
          <w:color w:val="000000"/>
          <w:spacing w:val="2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spojením,</w:t>
      </w:r>
      <w:r>
        <w:rPr>
          <w:rFonts w:ascii="GALSTV+MyriadPro-Regular"/>
          <w:color w:val="000000"/>
          <w:spacing w:val="3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smísením,</w:t>
      </w:r>
      <w:r>
        <w:rPr>
          <w:rFonts w:ascii="GALSTV+MyriadPro-Regular"/>
          <w:color w:val="000000"/>
          <w:spacing w:val="3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dalším</w:t>
      </w:r>
      <w:r>
        <w:rPr>
          <w:rFonts w:ascii="GALSTV+MyriadPro-Regular"/>
          <w:color w:val="000000"/>
          <w:spacing w:val="3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zpracováním,</w:t>
      </w:r>
    </w:p>
    <w:p w14:paraId="55DE0096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opracováním,</w:t>
      </w:r>
      <w:r>
        <w:rPr>
          <w:rFonts w:ascii="GALSTV+MyriadPro-Regular"/>
          <w:color w:val="000000"/>
          <w:spacing w:val="1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zabudováním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nebo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zapracováním</w:t>
      </w:r>
      <w:r>
        <w:rPr>
          <w:rFonts w:ascii="GALSTV+MyriadPro-Regular"/>
          <w:color w:val="000000"/>
          <w:spacing w:val="1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vadného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výrob‑</w:t>
      </w:r>
    </w:p>
    <w:p w14:paraId="40C94F50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1"/>
          <w:sz w:val="16"/>
        </w:rPr>
        <w:t>ku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(vadného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komponentu)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dodaného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pojištěným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s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jinými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výrobky</w:t>
      </w:r>
    </w:p>
    <w:p w14:paraId="05F47B38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 xml:space="preserve">(komponenty), a </w:t>
      </w:r>
      <w:r>
        <w:rPr>
          <w:rFonts w:ascii="GALSTV+MyriadPro-Regular" w:hAnsi="GALSTV+MyriadPro-Regular" w:cs="GALSTV+MyriadPro-Regular"/>
          <w:color w:val="000000"/>
          <w:sz w:val="16"/>
        </w:rPr>
        <w:t>jejíž</w:t>
      </w:r>
      <w:r>
        <w:rPr>
          <w:rFonts w:ascii="GALSTV+MyriadPro-Regular"/>
          <w:color w:val="000000"/>
          <w:sz w:val="16"/>
        </w:rPr>
        <w:t xml:space="preserve"> funkcionalita je na </w:t>
      </w:r>
      <w:r>
        <w:rPr>
          <w:rFonts w:ascii="GALSTV+MyriadPro-Regular" w:hAnsi="GALSTV+MyriadPro-Regular" w:cs="GALSTV+MyriadPro-Regular"/>
          <w:color w:val="000000"/>
          <w:sz w:val="16"/>
        </w:rPr>
        <w:t>uvedeném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přímo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závislá;</w:t>
      </w:r>
    </w:p>
    <w:p w14:paraId="0F27CDF1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h)</w:t>
      </w:r>
      <w:r>
        <w:rPr>
          <w:rFonts w:ascii="GALSTV+MyriadPro-Regular"/>
          <w:color w:val="000000"/>
          <w:spacing w:val="59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na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věci</w:t>
      </w:r>
      <w:r>
        <w:rPr>
          <w:rFonts w:ascii="GALSTV+MyriadPro-Regular"/>
          <w:color w:val="000000"/>
          <w:spacing w:val="2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převzaté,</w:t>
      </w:r>
      <w:r>
        <w:rPr>
          <w:rFonts w:ascii="GALSTV+MyriadPro-Regular"/>
          <w:color w:val="000000"/>
          <w:spacing w:val="26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na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které</w:t>
      </w:r>
      <w:r>
        <w:rPr>
          <w:rFonts w:ascii="GALSTV+MyriadPro-Regular"/>
          <w:color w:val="000000"/>
          <w:spacing w:val="2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pojištěný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vykonával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objednanou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čin‑</w:t>
      </w:r>
    </w:p>
    <w:p w14:paraId="05144BAE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nost,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pokud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k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újmě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došlo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tím,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že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objednaná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činnost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byla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provede‑</w:t>
      </w:r>
    </w:p>
    <w:p w14:paraId="76A7FD5E" w14:textId="77777777" w:rsidR="00625430" w:rsidRDefault="00000000">
      <w:pPr>
        <w:framePr w:w="4833" w:wrap="auto" w:hAnchor="text" w:x="6463" w:y="5122"/>
        <w:widowControl w:val="0"/>
        <w:autoSpaceDE w:val="0"/>
        <w:autoSpaceDN w:val="0"/>
        <w:spacing w:before="0" w:after="0" w:line="169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 xml:space="preserve">na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vadně.</w:t>
      </w:r>
    </w:p>
    <w:p w14:paraId="25AFF0F7" w14:textId="77777777" w:rsidR="00625430" w:rsidRDefault="00000000">
      <w:pPr>
        <w:framePr w:w="355" w:wrap="auto" w:hAnchor="text" w:x="6180" w:y="5460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2.</w:t>
      </w:r>
    </w:p>
    <w:p w14:paraId="69BC0A45" w14:textId="77777777" w:rsidR="00625430" w:rsidRDefault="00000000">
      <w:pPr>
        <w:framePr w:w="322" w:wrap="auto" w:hAnchor="text" w:x="850" w:y="6176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2</w:t>
      </w:r>
    </w:p>
    <w:p w14:paraId="6DE2F166" w14:textId="77777777" w:rsidR="00625430" w:rsidRDefault="00000000">
      <w:pPr>
        <w:framePr w:w="1295" w:wrap="auto" w:hAnchor="text" w:x="2761" w:y="6738"/>
        <w:widowControl w:val="0"/>
        <w:autoSpaceDE w:val="0"/>
        <w:autoSpaceDN w:val="0"/>
        <w:spacing w:before="0" w:after="0" w:line="193" w:lineRule="exact"/>
        <w:ind w:left="238"/>
        <w:jc w:val="left"/>
        <w:rPr>
          <w:rFonts w:ascii="VSAQFP+MyriadPro-Bold"/>
          <w:color w:val="000000"/>
          <w:sz w:val="16"/>
        </w:rPr>
      </w:pPr>
      <w:r>
        <w:rPr>
          <w:rFonts w:ascii="VSAQFP+MyriadPro-Bold" w:hAnsi="VSAQFP+MyriadPro-Bold" w:cs="VSAQFP+MyriadPro-Bold"/>
          <w:color w:val="000000"/>
          <w:spacing w:val="-4"/>
          <w:sz w:val="16"/>
        </w:rPr>
        <w:t>Článek</w:t>
      </w:r>
      <w:r>
        <w:rPr>
          <w:rFonts w:ascii="VSAQFP+MyriadPro-Bold"/>
          <w:color w:val="000000"/>
          <w:spacing w:val="-2"/>
          <w:sz w:val="16"/>
        </w:rPr>
        <w:t xml:space="preserve"> </w:t>
      </w:r>
      <w:r>
        <w:rPr>
          <w:rFonts w:ascii="VSAQFP+MyriadPro-Bold"/>
          <w:color w:val="000000"/>
          <w:sz w:val="16"/>
        </w:rPr>
        <w:t>2</w:t>
      </w:r>
    </w:p>
    <w:p w14:paraId="3653CB52" w14:textId="77777777" w:rsidR="00625430" w:rsidRDefault="00000000">
      <w:pPr>
        <w:framePr w:w="1295" w:wrap="auto" w:hAnchor="text" w:x="2761" w:y="6738"/>
        <w:widowControl w:val="0"/>
        <w:autoSpaceDE w:val="0"/>
        <w:autoSpaceDN w:val="0"/>
        <w:spacing w:before="0" w:after="0" w:line="168" w:lineRule="exact"/>
        <w:jc w:val="left"/>
        <w:rPr>
          <w:rFonts w:ascii="QLCLNM+MyriadPro-It"/>
          <w:color w:val="000000"/>
          <w:sz w:val="16"/>
        </w:rPr>
      </w:pPr>
      <w:r>
        <w:rPr>
          <w:rFonts w:ascii="QLCLNM+MyriadPro-It" w:hAnsi="QLCLNM+MyriadPro-It" w:cs="QLCLNM+MyriadPro-It"/>
          <w:color w:val="000000"/>
          <w:spacing w:val="-5"/>
          <w:sz w:val="16"/>
        </w:rPr>
        <w:t>Předmět</w:t>
      </w:r>
      <w:r>
        <w:rPr>
          <w:rFonts w:ascii="QLCLNM+MyriadPro-It"/>
          <w:color w:val="000000"/>
          <w:spacing w:val="1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3"/>
          <w:sz w:val="16"/>
        </w:rPr>
        <w:t>pojištění</w:t>
      </w:r>
    </w:p>
    <w:p w14:paraId="47ABC69B" w14:textId="77777777" w:rsidR="00625430" w:rsidRDefault="00000000">
      <w:pPr>
        <w:framePr w:w="5116" w:wrap="auto" w:hAnchor="text" w:x="850" w:y="7246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Předmětem</w:t>
      </w:r>
      <w:r>
        <w:rPr>
          <w:rFonts w:ascii="GALSTV+MyriadPro-Regular"/>
          <w:color w:val="000000"/>
          <w:spacing w:val="2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pojištění</w:t>
      </w:r>
      <w:r>
        <w:rPr>
          <w:rFonts w:ascii="GALSTV+MyriadPro-Regular"/>
          <w:color w:val="000000"/>
          <w:spacing w:val="2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odpovědnosti</w:t>
      </w:r>
      <w:r>
        <w:rPr>
          <w:rFonts w:ascii="GALSTV+MyriadPro-Regular"/>
          <w:color w:val="000000"/>
          <w:spacing w:val="2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za</w:t>
      </w:r>
      <w:r>
        <w:rPr>
          <w:rFonts w:ascii="GALSTV+MyriadPro-Regular"/>
          <w:color w:val="000000"/>
          <w:spacing w:val="2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újmu</w:t>
      </w:r>
      <w:r>
        <w:rPr>
          <w:rFonts w:ascii="GALSTV+MyriadPro-Regular"/>
          <w:color w:val="000000"/>
          <w:spacing w:val="2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způsobenou</w:t>
      </w:r>
      <w:r>
        <w:rPr>
          <w:rFonts w:ascii="GALSTV+MyriadPro-Regular"/>
          <w:color w:val="000000"/>
          <w:spacing w:val="2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vadou</w:t>
      </w:r>
      <w:r>
        <w:rPr>
          <w:rFonts w:ascii="GALSTV+MyriadPro-Regular"/>
          <w:color w:val="000000"/>
          <w:spacing w:val="2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výrob‑</w:t>
      </w:r>
    </w:p>
    <w:p w14:paraId="23EEFC88" w14:textId="77777777" w:rsidR="00625430" w:rsidRDefault="00000000">
      <w:pPr>
        <w:framePr w:w="5116" w:wrap="auto" w:hAnchor="text" w:x="850" w:y="7246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1"/>
          <w:sz w:val="16"/>
        </w:rPr>
        <w:t>ku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je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povinnost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pojištěného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nahradit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poškozenému</w:t>
      </w:r>
      <w:r>
        <w:rPr>
          <w:rFonts w:ascii="GALSTV+MyriadPro-Regular"/>
          <w:color w:val="000000"/>
          <w:spacing w:val="1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dále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specifikovanou</w:t>
      </w:r>
    </w:p>
    <w:p w14:paraId="225AA72E" w14:textId="77777777" w:rsidR="00625430" w:rsidRDefault="00000000">
      <w:pPr>
        <w:framePr w:w="5116" w:wrap="auto" w:hAnchor="text" w:x="850" w:y="7246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újmu,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vznikla‑li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pojištěnému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povinnost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k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její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náhradě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souvislosti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s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vadou</w:t>
      </w:r>
    </w:p>
    <w:p w14:paraId="0ACC44EA" w14:textId="77777777" w:rsidR="00625430" w:rsidRDefault="00000000">
      <w:pPr>
        <w:framePr w:w="5116" w:wrap="auto" w:hAnchor="text" w:x="850" w:y="7246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výrobku,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jež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byl</w:t>
      </w:r>
      <w:r>
        <w:rPr>
          <w:rFonts w:ascii="GALSTV+MyriadPro-Regular"/>
          <w:color w:val="000000"/>
          <w:spacing w:val="9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uveden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na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trh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nebo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vadou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poskytnuté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práce,</w:t>
      </w:r>
      <w:r>
        <w:rPr>
          <w:rFonts w:ascii="GALSTV+MyriadPro-Regular"/>
          <w:color w:val="000000"/>
          <w:spacing w:val="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jež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se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1"/>
          <w:sz w:val="16"/>
        </w:rPr>
        <w:t>pro‑</w:t>
      </w:r>
    </w:p>
    <w:p w14:paraId="597C7722" w14:textId="77777777" w:rsidR="00625430" w:rsidRDefault="00000000">
      <w:pPr>
        <w:framePr w:w="5116" w:wrap="auto" w:hAnchor="text" w:x="850" w:y="7246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jeví</w:t>
      </w:r>
      <w:r>
        <w:rPr>
          <w:rFonts w:ascii="GALSTV+MyriadPro-Regular"/>
          <w:color w:val="000000"/>
          <w:sz w:val="16"/>
        </w:rPr>
        <w:t xml:space="preserve"> po </w:t>
      </w:r>
      <w:r>
        <w:rPr>
          <w:rFonts w:ascii="GALSTV+MyriadPro-Regular" w:hAnsi="GALSTV+MyriadPro-Regular" w:cs="GALSTV+MyriadPro-Regular"/>
          <w:color w:val="000000"/>
          <w:sz w:val="16"/>
        </w:rPr>
        <w:t>jejím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předání.</w:t>
      </w:r>
    </w:p>
    <w:p w14:paraId="16F3410D" w14:textId="77777777" w:rsidR="00625430" w:rsidRDefault="00000000">
      <w:pPr>
        <w:framePr w:w="1647" w:wrap="auto" w:hAnchor="text" w:x="2585" w:y="8312"/>
        <w:widowControl w:val="0"/>
        <w:autoSpaceDE w:val="0"/>
        <w:autoSpaceDN w:val="0"/>
        <w:spacing w:before="0" w:after="0" w:line="193" w:lineRule="exact"/>
        <w:ind w:left="414"/>
        <w:jc w:val="left"/>
        <w:rPr>
          <w:rFonts w:ascii="VSAQFP+MyriadPro-Bold"/>
          <w:color w:val="000000"/>
          <w:sz w:val="16"/>
        </w:rPr>
      </w:pPr>
      <w:r>
        <w:rPr>
          <w:rFonts w:ascii="VSAQFP+MyriadPro-Bold" w:hAnsi="VSAQFP+MyriadPro-Bold" w:cs="VSAQFP+MyriadPro-Bold"/>
          <w:color w:val="000000"/>
          <w:spacing w:val="-4"/>
          <w:sz w:val="16"/>
        </w:rPr>
        <w:t>Článek</w:t>
      </w:r>
      <w:r>
        <w:rPr>
          <w:rFonts w:ascii="VSAQFP+MyriadPro-Bold"/>
          <w:color w:val="000000"/>
          <w:spacing w:val="-2"/>
          <w:sz w:val="16"/>
        </w:rPr>
        <w:t xml:space="preserve"> </w:t>
      </w:r>
      <w:r>
        <w:rPr>
          <w:rFonts w:ascii="VSAQFP+MyriadPro-Bold"/>
          <w:color w:val="000000"/>
          <w:sz w:val="16"/>
        </w:rPr>
        <w:t>3</w:t>
      </w:r>
    </w:p>
    <w:p w14:paraId="0D134034" w14:textId="77777777" w:rsidR="00625430" w:rsidRDefault="00000000">
      <w:pPr>
        <w:framePr w:w="1647" w:wrap="auto" w:hAnchor="text" w:x="2585" w:y="8312"/>
        <w:widowControl w:val="0"/>
        <w:autoSpaceDE w:val="0"/>
        <w:autoSpaceDN w:val="0"/>
        <w:spacing w:before="0" w:after="0" w:line="168" w:lineRule="exact"/>
        <w:jc w:val="left"/>
        <w:rPr>
          <w:rFonts w:ascii="QLCLNM+MyriadPro-It"/>
          <w:color w:val="000000"/>
          <w:sz w:val="16"/>
        </w:rPr>
      </w:pPr>
      <w:r>
        <w:rPr>
          <w:rFonts w:ascii="QLCLNM+MyriadPro-It"/>
          <w:color w:val="000000"/>
          <w:spacing w:val="-4"/>
          <w:sz w:val="16"/>
        </w:rPr>
        <w:t>Rozsah</w:t>
      </w:r>
      <w:r>
        <w:rPr>
          <w:rFonts w:ascii="QLCLNM+MyriadPro-It"/>
          <w:color w:val="000000"/>
          <w:spacing w:val="-2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3"/>
          <w:sz w:val="16"/>
        </w:rPr>
        <w:t>pojistného</w:t>
      </w:r>
      <w:r>
        <w:rPr>
          <w:rFonts w:ascii="QLCLNM+MyriadPro-It"/>
          <w:color w:val="000000"/>
          <w:spacing w:val="-2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2"/>
          <w:sz w:val="16"/>
        </w:rPr>
        <w:t>krytí</w:t>
      </w:r>
    </w:p>
    <w:p w14:paraId="3692D260" w14:textId="77777777" w:rsidR="00625430" w:rsidRDefault="00000000">
      <w:pPr>
        <w:framePr w:w="5116" w:wrap="auto" w:hAnchor="text" w:x="850" w:y="8820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Pojištění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odpovědnosti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za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újmu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způsobenou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vadou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výrobku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se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vztahuje</w:t>
      </w:r>
    </w:p>
    <w:p w14:paraId="399D6B4A" w14:textId="77777777" w:rsidR="00625430" w:rsidRDefault="00000000">
      <w:pPr>
        <w:framePr w:w="5116" w:wrap="auto" w:hAnchor="text" w:x="850" w:y="8820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na</w:t>
      </w:r>
      <w:r>
        <w:rPr>
          <w:rFonts w:ascii="GALSTV+MyriadPro-Regular"/>
          <w:color w:val="000000"/>
          <w:spacing w:val="2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právním</w:t>
      </w:r>
      <w:r>
        <w:rPr>
          <w:rFonts w:ascii="GALSTV+MyriadPro-Regular"/>
          <w:color w:val="000000"/>
          <w:spacing w:val="2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předpisem</w:t>
      </w:r>
      <w:r>
        <w:rPr>
          <w:rFonts w:ascii="GALSTV+MyriadPro-Regular"/>
          <w:color w:val="000000"/>
          <w:spacing w:val="2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stanovenou</w:t>
      </w:r>
      <w:r>
        <w:rPr>
          <w:rFonts w:ascii="GALSTV+MyriadPro-Regular"/>
          <w:color w:val="000000"/>
          <w:spacing w:val="2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povinnost</w:t>
      </w:r>
      <w:r>
        <w:rPr>
          <w:rFonts w:ascii="GALSTV+MyriadPro-Regular"/>
          <w:color w:val="000000"/>
          <w:spacing w:val="2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pojištěného</w:t>
      </w:r>
      <w:r>
        <w:rPr>
          <w:rFonts w:ascii="GALSTV+MyriadPro-Regular"/>
          <w:color w:val="000000"/>
          <w:spacing w:val="2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nahradit</w:t>
      </w:r>
      <w:r>
        <w:rPr>
          <w:rFonts w:ascii="GALSTV+MyriadPro-Regular"/>
          <w:color w:val="000000"/>
          <w:spacing w:val="2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1"/>
          <w:sz w:val="16"/>
        </w:rPr>
        <w:t>po‑</w:t>
      </w:r>
    </w:p>
    <w:p w14:paraId="6729DB7C" w14:textId="77777777" w:rsidR="00625430" w:rsidRDefault="00000000">
      <w:pPr>
        <w:framePr w:w="5116" w:wrap="auto" w:hAnchor="text" w:x="850" w:y="8820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škozenému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újmu</w:t>
      </w:r>
      <w:r>
        <w:rPr>
          <w:rFonts w:ascii="GALSTV+MyriadPro-Regular"/>
          <w:color w:val="000000"/>
          <w:sz w:val="16"/>
        </w:rPr>
        <w:t xml:space="preserve"> v rozsahu </w:t>
      </w:r>
      <w:r>
        <w:rPr>
          <w:rFonts w:ascii="GALSTV+MyriadPro-Regular" w:hAnsi="GALSTV+MyriadPro-Regular" w:cs="GALSTV+MyriadPro-Regular"/>
          <w:color w:val="000000"/>
          <w:sz w:val="16"/>
        </w:rPr>
        <w:t>článku</w:t>
      </w:r>
      <w:r>
        <w:rPr>
          <w:rFonts w:ascii="GALSTV+MyriadPro-Regular"/>
          <w:color w:val="000000"/>
          <w:sz w:val="16"/>
        </w:rPr>
        <w:t xml:space="preserve"> 3 </w:t>
      </w:r>
      <w:r>
        <w:rPr>
          <w:rFonts w:ascii="GALSTV+MyriadPro-Regular"/>
          <w:color w:val="000000"/>
          <w:spacing w:val="-4"/>
          <w:sz w:val="16"/>
        </w:rPr>
        <w:t>DPPOP.</w:t>
      </w:r>
    </w:p>
    <w:p w14:paraId="4BD60993" w14:textId="77777777" w:rsidR="00625430" w:rsidRDefault="00000000">
      <w:pPr>
        <w:framePr w:w="819" w:wrap="auto" w:hAnchor="text" w:x="2999" w:y="9550"/>
        <w:widowControl w:val="0"/>
        <w:autoSpaceDE w:val="0"/>
        <w:autoSpaceDN w:val="0"/>
        <w:spacing w:before="0" w:after="0" w:line="193" w:lineRule="exact"/>
        <w:jc w:val="left"/>
        <w:rPr>
          <w:rFonts w:ascii="VSAQFP+MyriadPro-Bold"/>
          <w:color w:val="000000"/>
          <w:sz w:val="16"/>
        </w:rPr>
      </w:pPr>
      <w:r>
        <w:rPr>
          <w:rFonts w:ascii="VSAQFP+MyriadPro-Bold" w:hAnsi="VSAQFP+MyriadPro-Bold" w:cs="VSAQFP+MyriadPro-Bold"/>
          <w:color w:val="000000"/>
          <w:spacing w:val="-4"/>
          <w:sz w:val="16"/>
        </w:rPr>
        <w:t>Článek</w:t>
      </w:r>
      <w:r>
        <w:rPr>
          <w:rFonts w:ascii="VSAQFP+MyriadPro-Bold"/>
          <w:color w:val="000000"/>
          <w:spacing w:val="-2"/>
          <w:sz w:val="16"/>
        </w:rPr>
        <w:t xml:space="preserve"> </w:t>
      </w:r>
      <w:r>
        <w:rPr>
          <w:rFonts w:ascii="VSAQFP+MyriadPro-Bold"/>
          <w:color w:val="000000"/>
          <w:sz w:val="16"/>
        </w:rPr>
        <w:t>4</w:t>
      </w:r>
    </w:p>
    <w:p w14:paraId="6D3A2AF6" w14:textId="77777777" w:rsidR="00625430" w:rsidRDefault="00000000">
      <w:pPr>
        <w:framePr w:w="1782" w:wrap="auto" w:hAnchor="text" w:x="2517" w:y="9724"/>
        <w:widowControl w:val="0"/>
        <w:autoSpaceDE w:val="0"/>
        <w:autoSpaceDN w:val="0"/>
        <w:spacing w:before="0" w:after="0" w:line="188" w:lineRule="exact"/>
        <w:jc w:val="left"/>
        <w:rPr>
          <w:rFonts w:ascii="QLCLNM+MyriadPro-It"/>
          <w:color w:val="000000"/>
          <w:sz w:val="16"/>
        </w:rPr>
      </w:pPr>
      <w:r>
        <w:rPr>
          <w:rFonts w:ascii="QLCLNM+MyriadPro-It" w:hAnsi="QLCLNM+MyriadPro-It" w:cs="QLCLNM+MyriadPro-It"/>
          <w:color w:val="000000"/>
          <w:spacing w:val="-5"/>
          <w:sz w:val="16"/>
        </w:rPr>
        <w:t>Územní</w:t>
      </w:r>
      <w:r>
        <w:rPr>
          <w:rFonts w:ascii="QLCLNM+MyriadPro-It"/>
          <w:color w:val="000000"/>
          <w:spacing w:val="1"/>
          <w:sz w:val="16"/>
        </w:rPr>
        <w:t xml:space="preserve"> </w:t>
      </w:r>
      <w:r>
        <w:rPr>
          <w:rFonts w:ascii="QLCLNM+MyriadPro-It"/>
          <w:color w:val="000000"/>
          <w:spacing w:val="-3"/>
          <w:sz w:val="16"/>
        </w:rPr>
        <w:t>platnost</w:t>
      </w:r>
      <w:r>
        <w:rPr>
          <w:rFonts w:ascii="QLCLNM+MyriadPro-It"/>
          <w:color w:val="000000"/>
          <w:spacing w:val="-1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3"/>
          <w:sz w:val="16"/>
        </w:rPr>
        <w:t>pojištění</w:t>
      </w:r>
    </w:p>
    <w:p w14:paraId="6B8F020C" w14:textId="77777777" w:rsidR="00625430" w:rsidRDefault="00000000">
      <w:pPr>
        <w:framePr w:w="819" w:wrap="auto" w:hAnchor="text" w:x="8328" w:y="9746"/>
        <w:widowControl w:val="0"/>
        <w:autoSpaceDE w:val="0"/>
        <w:autoSpaceDN w:val="0"/>
        <w:spacing w:before="0" w:after="0" w:line="193" w:lineRule="exact"/>
        <w:jc w:val="left"/>
        <w:rPr>
          <w:rFonts w:ascii="VSAQFP+MyriadPro-Bold"/>
          <w:color w:val="000000"/>
          <w:sz w:val="16"/>
        </w:rPr>
      </w:pPr>
      <w:r>
        <w:rPr>
          <w:rFonts w:ascii="VSAQFP+MyriadPro-Bold" w:hAnsi="VSAQFP+MyriadPro-Bold" w:cs="VSAQFP+MyriadPro-Bold"/>
          <w:color w:val="000000"/>
          <w:spacing w:val="-4"/>
          <w:sz w:val="16"/>
        </w:rPr>
        <w:t>Článek</w:t>
      </w:r>
      <w:r>
        <w:rPr>
          <w:rFonts w:ascii="VSAQFP+MyriadPro-Bold"/>
          <w:color w:val="000000"/>
          <w:spacing w:val="-2"/>
          <w:sz w:val="16"/>
        </w:rPr>
        <w:t xml:space="preserve"> </w:t>
      </w:r>
      <w:r>
        <w:rPr>
          <w:rFonts w:ascii="VSAQFP+MyriadPro-Bold"/>
          <w:color w:val="000000"/>
          <w:sz w:val="16"/>
        </w:rPr>
        <w:t>7</w:t>
      </w:r>
    </w:p>
    <w:p w14:paraId="684E68BD" w14:textId="77777777" w:rsidR="00625430" w:rsidRDefault="00000000">
      <w:pPr>
        <w:framePr w:w="1076" w:wrap="auto" w:hAnchor="text" w:x="8199" w:y="9921"/>
        <w:widowControl w:val="0"/>
        <w:autoSpaceDE w:val="0"/>
        <w:autoSpaceDN w:val="0"/>
        <w:spacing w:before="0" w:after="0" w:line="188" w:lineRule="exact"/>
        <w:jc w:val="left"/>
        <w:rPr>
          <w:rFonts w:ascii="QLCLNM+MyriadPro-It"/>
          <w:color w:val="000000"/>
          <w:sz w:val="16"/>
        </w:rPr>
      </w:pPr>
      <w:r>
        <w:rPr>
          <w:rFonts w:ascii="QLCLNM+MyriadPro-It" w:hAnsi="QLCLNM+MyriadPro-It" w:cs="QLCLNM+MyriadPro-It"/>
          <w:color w:val="000000"/>
          <w:spacing w:val="-3"/>
          <w:sz w:val="16"/>
        </w:rPr>
        <w:t>Výklad</w:t>
      </w:r>
      <w:r>
        <w:rPr>
          <w:rFonts w:ascii="QLCLNM+MyriadPro-It"/>
          <w:color w:val="000000"/>
          <w:spacing w:val="-2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4"/>
          <w:sz w:val="16"/>
        </w:rPr>
        <w:t>pojmů</w:t>
      </w:r>
    </w:p>
    <w:p w14:paraId="23150788" w14:textId="77777777" w:rsidR="00625430" w:rsidRDefault="00000000">
      <w:pPr>
        <w:framePr w:w="5116" w:wrap="auto" w:hAnchor="text" w:x="850" w:y="10058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Pojištění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odpovědnosti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za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újmu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způsobenou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vadou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výrobku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se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vztahuje</w:t>
      </w:r>
    </w:p>
    <w:p w14:paraId="78CEC352" w14:textId="77777777" w:rsidR="00625430" w:rsidRDefault="00000000">
      <w:pPr>
        <w:framePr w:w="5116" w:wrap="auto" w:hAnchor="text" w:x="850" w:y="10058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na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škodné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události,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které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nastanou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na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území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České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 xml:space="preserve">republiky, </w:t>
      </w:r>
      <w:r>
        <w:rPr>
          <w:rFonts w:ascii="GALSTV+MyriadPro-Regular" w:hAnsi="GALSTV+MyriadPro-Regular" w:cs="GALSTV+MyriadPro-Regular"/>
          <w:color w:val="000000"/>
          <w:sz w:val="16"/>
        </w:rPr>
        <w:t>není‑li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1"/>
          <w:sz w:val="16"/>
        </w:rPr>
        <w:t>po‑</w:t>
      </w:r>
    </w:p>
    <w:p w14:paraId="2F28159B" w14:textId="77777777" w:rsidR="00625430" w:rsidRDefault="00000000">
      <w:pPr>
        <w:framePr w:w="5116" w:wrap="auto" w:hAnchor="text" w:x="850" w:y="10058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jistné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smlouvě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ujednáno</w:t>
      </w:r>
      <w:r>
        <w:rPr>
          <w:rFonts w:ascii="GALSTV+MyriadPro-Regular"/>
          <w:color w:val="000000"/>
          <w:sz w:val="16"/>
        </w:rPr>
        <w:t xml:space="preserve"> jinak.</w:t>
      </w:r>
    </w:p>
    <w:p w14:paraId="2FD195AE" w14:textId="77777777" w:rsidR="00625430" w:rsidRDefault="00000000">
      <w:pPr>
        <w:framePr w:w="2600" w:wrap="auto" w:hAnchor="text" w:x="6180" w:y="10256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4"/>
          <w:sz w:val="16"/>
        </w:rPr>
        <w:t>Pro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účely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tohoto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pojištění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 xml:space="preserve">se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rozumí:</w:t>
      </w:r>
    </w:p>
    <w:p w14:paraId="1667FACC" w14:textId="77777777" w:rsidR="00625430" w:rsidRDefault="00000000">
      <w:pPr>
        <w:framePr w:w="355" w:wrap="auto" w:hAnchor="text" w:x="6180" w:y="10426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1.</w:t>
      </w:r>
    </w:p>
    <w:p w14:paraId="2E0D1BA2" w14:textId="77777777" w:rsidR="00625430" w:rsidRDefault="00000000">
      <w:pPr>
        <w:framePr w:w="4833" w:wrap="auto" w:hAnchor="text" w:x="6463" w:y="10420"/>
        <w:widowControl w:val="0"/>
        <w:autoSpaceDE w:val="0"/>
        <w:autoSpaceDN w:val="0"/>
        <w:spacing w:before="0" w:after="0" w:line="19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VSAQFP+MyriadPro-Bold"/>
          <w:color w:val="000000"/>
          <w:spacing w:val="-2"/>
          <w:sz w:val="16"/>
        </w:rPr>
        <w:t>Poskytnutou</w:t>
      </w:r>
      <w:r>
        <w:rPr>
          <w:rFonts w:ascii="VSAQFP+MyriadPro-Bold"/>
          <w:color w:val="000000"/>
          <w:spacing w:val="10"/>
          <w:sz w:val="16"/>
        </w:rPr>
        <w:t xml:space="preserve"> </w:t>
      </w:r>
      <w:r>
        <w:rPr>
          <w:rFonts w:ascii="VSAQFP+MyriadPro-Bold" w:hAnsi="VSAQFP+MyriadPro-Bold" w:cs="VSAQFP+MyriadPro-Bold"/>
          <w:color w:val="000000"/>
          <w:spacing w:val="-2"/>
          <w:sz w:val="16"/>
        </w:rPr>
        <w:t>prací</w:t>
      </w:r>
      <w:r>
        <w:rPr>
          <w:rFonts w:ascii="VSAQFP+MyriadPro-Bold"/>
          <w:color w:val="000000"/>
          <w:spacing w:val="1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fyzická</w:t>
      </w:r>
      <w:r>
        <w:rPr>
          <w:rFonts w:ascii="GALSTV+MyriadPro-Regular"/>
          <w:color w:val="000000"/>
          <w:spacing w:val="1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(manuální)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práce.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Za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poskytnutou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práci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se</w:t>
      </w:r>
    </w:p>
    <w:p w14:paraId="47E9E02E" w14:textId="77777777" w:rsidR="00625430" w:rsidRDefault="00000000">
      <w:pPr>
        <w:framePr w:w="4832" w:wrap="auto" w:hAnchor="text" w:x="6463" w:y="10595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nepovažuje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duševní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práce</w:t>
      </w:r>
      <w:r>
        <w:rPr>
          <w:rFonts w:ascii="GALSTV+MyriadPro-Regular"/>
          <w:color w:val="000000"/>
          <w:spacing w:val="1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(například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poskytnutí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odborné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3"/>
          <w:sz w:val="16"/>
        </w:rPr>
        <w:t>služby,</w:t>
      </w:r>
      <w:r>
        <w:rPr>
          <w:rFonts w:ascii="GALSTV+MyriadPro-Regular"/>
          <w:color w:val="000000"/>
          <w:spacing w:val="1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po‑</w:t>
      </w:r>
    </w:p>
    <w:p w14:paraId="724A25BE" w14:textId="77777777" w:rsidR="00625430" w:rsidRDefault="00000000">
      <w:pPr>
        <w:framePr w:w="4832" w:wrap="auto" w:hAnchor="text" w:x="6463" w:y="10595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skytnutí</w:t>
      </w:r>
      <w:r>
        <w:rPr>
          <w:rFonts w:ascii="GALSTV+MyriadPro-Regular"/>
          <w:color w:val="000000"/>
          <w:spacing w:val="1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grafické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3"/>
          <w:sz w:val="16"/>
        </w:rPr>
        <w:t>úpravy,</w:t>
      </w:r>
      <w:r>
        <w:rPr>
          <w:rFonts w:ascii="GALSTV+MyriadPro-Regular"/>
          <w:color w:val="000000"/>
          <w:spacing w:val="1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poskytnutí</w:t>
      </w:r>
      <w:r>
        <w:rPr>
          <w:rFonts w:ascii="GALSTV+MyriadPro-Regular"/>
          <w:color w:val="000000"/>
          <w:spacing w:val="13"/>
          <w:sz w:val="16"/>
        </w:rPr>
        <w:t xml:space="preserve"> </w:t>
      </w:r>
      <w:r>
        <w:rPr>
          <w:rFonts w:ascii="GALSTV+MyriadPro-Regular"/>
          <w:color w:val="000000"/>
          <w:spacing w:val="-6"/>
          <w:sz w:val="16"/>
        </w:rPr>
        <w:t>SW,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poradenství,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konzultační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čin‑</w:t>
      </w:r>
    </w:p>
    <w:p w14:paraId="2196CC7B" w14:textId="77777777" w:rsidR="00625430" w:rsidRDefault="00000000">
      <w:pPr>
        <w:framePr w:w="4832" w:wrap="auto" w:hAnchor="text" w:x="6463" w:y="10595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 xml:space="preserve">nost </w:t>
      </w:r>
      <w:r>
        <w:rPr>
          <w:rFonts w:ascii="GALSTV+MyriadPro-Regular"/>
          <w:color w:val="000000"/>
          <w:sz w:val="16"/>
        </w:rPr>
        <w:t>a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další).</w:t>
      </w:r>
    </w:p>
    <w:p w14:paraId="312F583C" w14:textId="77777777" w:rsidR="00625430" w:rsidRDefault="00000000">
      <w:pPr>
        <w:framePr w:w="819" w:wrap="auto" w:hAnchor="text" w:x="2999" w:y="10788"/>
        <w:widowControl w:val="0"/>
        <w:autoSpaceDE w:val="0"/>
        <w:autoSpaceDN w:val="0"/>
        <w:spacing w:before="0" w:after="0" w:line="193" w:lineRule="exact"/>
        <w:jc w:val="left"/>
        <w:rPr>
          <w:rFonts w:ascii="VSAQFP+MyriadPro-Bold"/>
          <w:color w:val="000000"/>
          <w:sz w:val="16"/>
        </w:rPr>
      </w:pPr>
      <w:r>
        <w:rPr>
          <w:rFonts w:ascii="VSAQFP+MyriadPro-Bold" w:hAnsi="VSAQFP+MyriadPro-Bold" w:cs="VSAQFP+MyriadPro-Bold"/>
          <w:color w:val="000000"/>
          <w:spacing w:val="-4"/>
          <w:sz w:val="16"/>
        </w:rPr>
        <w:t>Článek</w:t>
      </w:r>
      <w:r>
        <w:rPr>
          <w:rFonts w:ascii="VSAQFP+MyriadPro-Bold"/>
          <w:color w:val="000000"/>
          <w:spacing w:val="-2"/>
          <w:sz w:val="16"/>
        </w:rPr>
        <w:t xml:space="preserve"> </w:t>
      </w:r>
      <w:r>
        <w:rPr>
          <w:rFonts w:ascii="VSAQFP+MyriadPro-Bold"/>
          <w:color w:val="000000"/>
          <w:sz w:val="16"/>
        </w:rPr>
        <w:t>5</w:t>
      </w:r>
    </w:p>
    <w:p w14:paraId="0058CF91" w14:textId="77777777" w:rsidR="00625430" w:rsidRDefault="00000000">
      <w:pPr>
        <w:framePr w:w="2115" w:wrap="auto" w:hAnchor="text" w:x="2351" w:y="10961"/>
        <w:widowControl w:val="0"/>
        <w:autoSpaceDE w:val="0"/>
        <w:autoSpaceDN w:val="0"/>
        <w:spacing w:before="0" w:after="0" w:line="188" w:lineRule="exact"/>
        <w:jc w:val="left"/>
        <w:rPr>
          <w:rFonts w:ascii="QLCLNM+MyriadPro-It"/>
          <w:color w:val="000000"/>
          <w:sz w:val="16"/>
        </w:rPr>
      </w:pPr>
      <w:r>
        <w:rPr>
          <w:rFonts w:ascii="QLCLNM+MyriadPro-It" w:hAnsi="QLCLNM+MyriadPro-It" w:cs="QLCLNM+MyriadPro-It"/>
          <w:color w:val="000000"/>
          <w:spacing w:val="-4"/>
          <w:sz w:val="16"/>
        </w:rPr>
        <w:t>Pojistné</w:t>
      </w:r>
      <w:r>
        <w:rPr>
          <w:rFonts w:ascii="QLCLNM+MyriadPro-It"/>
          <w:color w:val="000000"/>
          <w:spacing w:val="-1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3"/>
          <w:sz w:val="16"/>
        </w:rPr>
        <w:t>plnění,</w:t>
      </w:r>
      <w:r>
        <w:rPr>
          <w:rFonts w:ascii="QLCLNM+MyriadPro-It"/>
          <w:color w:val="000000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3"/>
          <w:sz w:val="16"/>
        </w:rPr>
        <w:t>pojistný</w:t>
      </w:r>
      <w:r>
        <w:rPr>
          <w:rFonts w:ascii="QLCLNM+MyriadPro-It"/>
          <w:color w:val="000000"/>
          <w:spacing w:val="-2"/>
          <w:sz w:val="16"/>
        </w:rPr>
        <w:t xml:space="preserve"> </w:t>
      </w:r>
      <w:r>
        <w:rPr>
          <w:rFonts w:ascii="QLCLNM+MyriadPro-It"/>
          <w:color w:val="000000"/>
          <w:spacing w:val="-3"/>
          <w:sz w:val="16"/>
        </w:rPr>
        <w:t>princip</w:t>
      </w:r>
    </w:p>
    <w:p w14:paraId="6A1F9204" w14:textId="77777777" w:rsidR="00625430" w:rsidRDefault="00000000">
      <w:pPr>
        <w:framePr w:w="355" w:wrap="auto" w:hAnchor="text" w:x="6180" w:y="11102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2.</w:t>
      </w:r>
    </w:p>
    <w:p w14:paraId="583180F7" w14:textId="77777777" w:rsidR="00625430" w:rsidRDefault="00000000">
      <w:pPr>
        <w:framePr w:w="4832" w:wrap="auto" w:hAnchor="text" w:x="6463" w:y="11096"/>
        <w:widowControl w:val="0"/>
        <w:autoSpaceDE w:val="0"/>
        <w:autoSpaceDN w:val="0"/>
        <w:spacing w:before="0" w:after="0" w:line="19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VSAQFP+MyriadPro-Bold" w:hAnsi="VSAQFP+MyriadPro-Bold" w:cs="VSAQFP+MyriadPro-Bold"/>
          <w:color w:val="000000"/>
          <w:spacing w:val="-2"/>
          <w:sz w:val="16"/>
        </w:rPr>
        <w:t>Uvedením</w:t>
      </w:r>
      <w:r>
        <w:rPr>
          <w:rFonts w:ascii="VSAQFP+MyriadPro-Bold"/>
          <w:color w:val="000000"/>
          <w:spacing w:val="27"/>
          <w:sz w:val="16"/>
        </w:rPr>
        <w:t xml:space="preserve"> </w:t>
      </w:r>
      <w:r>
        <w:rPr>
          <w:rFonts w:ascii="VSAQFP+MyriadPro-Bold"/>
          <w:color w:val="000000"/>
          <w:spacing w:val="-2"/>
          <w:sz w:val="16"/>
        </w:rPr>
        <w:t>na</w:t>
      </w:r>
      <w:r>
        <w:rPr>
          <w:rFonts w:ascii="VSAQFP+MyriadPro-Bold"/>
          <w:color w:val="000000"/>
          <w:spacing w:val="27"/>
          <w:sz w:val="16"/>
        </w:rPr>
        <w:t xml:space="preserve"> </w:t>
      </w:r>
      <w:r>
        <w:rPr>
          <w:rFonts w:ascii="VSAQFP+MyriadPro-Bold"/>
          <w:color w:val="000000"/>
          <w:spacing w:val="-2"/>
          <w:sz w:val="16"/>
        </w:rPr>
        <w:t>trh</w:t>
      </w:r>
      <w:r>
        <w:rPr>
          <w:rFonts w:ascii="VSAQFP+MyriadPro-Bold"/>
          <w:color w:val="000000"/>
          <w:spacing w:val="2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okamžik,</w:t>
      </w:r>
      <w:r>
        <w:rPr>
          <w:rFonts w:ascii="GALSTV+MyriadPro-Regular"/>
          <w:color w:val="000000"/>
          <w:spacing w:val="28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kdy</w:t>
      </w:r>
      <w:r>
        <w:rPr>
          <w:rFonts w:ascii="GALSTV+MyriadPro-Regular"/>
          <w:color w:val="000000"/>
          <w:spacing w:val="28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je</w:t>
      </w:r>
      <w:r>
        <w:rPr>
          <w:rFonts w:ascii="GALSTV+MyriadPro-Regular"/>
          <w:color w:val="000000"/>
          <w:spacing w:val="2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výrobek</w:t>
      </w:r>
      <w:r>
        <w:rPr>
          <w:rFonts w:ascii="GALSTV+MyriadPro-Regular"/>
          <w:color w:val="000000"/>
          <w:spacing w:val="28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na</w:t>
      </w:r>
      <w:r>
        <w:rPr>
          <w:rFonts w:ascii="GALSTV+MyriadPro-Regular"/>
          <w:color w:val="000000"/>
          <w:spacing w:val="28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trhu</w:t>
      </w:r>
      <w:r>
        <w:rPr>
          <w:rFonts w:ascii="GALSTV+MyriadPro-Regular"/>
          <w:color w:val="000000"/>
          <w:spacing w:val="2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poprvé</w:t>
      </w:r>
      <w:r>
        <w:rPr>
          <w:rFonts w:ascii="GALSTV+MyriadPro-Regular"/>
          <w:color w:val="000000"/>
          <w:spacing w:val="2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úplatně</w:t>
      </w:r>
    </w:p>
    <w:p w14:paraId="7E2D5FF7" w14:textId="77777777" w:rsidR="00625430" w:rsidRDefault="00000000">
      <w:pPr>
        <w:framePr w:w="4832" w:wrap="auto" w:hAnchor="text" w:x="6463" w:y="11096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nebo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bezúplatně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předán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nebo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nabídnut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k</w:t>
      </w:r>
      <w:r>
        <w:rPr>
          <w:rFonts w:ascii="GALSTV+MyriadPro-Regular"/>
          <w:color w:val="000000"/>
          <w:spacing w:val="-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předání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za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účelem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distribuce</w:t>
      </w:r>
    </w:p>
    <w:p w14:paraId="2DC77793" w14:textId="77777777" w:rsidR="00625430" w:rsidRDefault="00000000">
      <w:pPr>
        <w:framePr w:w="4832" w:wrap="auto" w:hAnchor="text" w:x="6463" w:y="11096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 xml:space="preserve">nebo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používání</w:t>
      </w:r>
      <w:r>
        <w:rPr>
          <w:rFonts w:ascii="GALSTV+MyriadPro-Regular"/>
          <w:color w:val="000000"/>
          <w:spacing w:val="-2"/>
          <w:sz w:val="16"/>
        </w:rPr>
        <w:t xml:space="preserve"> nebo kdy jsou </w:t>
      </w:r>
      <w:r>
        <w:rPr>
          <w:rFonts w:ascii="GALSTV+MyriadPro-Regular"/>
          <w:color w:val="000000"/>
          <w:sz w:val="16"/>
        </w:rPr>
        <w:t>k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němu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převedena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vlastnická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práva.</w:t>
      </w:r>
    </w:p>
    <w:p w14:paraId="58430B28" w14:textId="77777777" w:rsidR="00625430" w:rsidRDefault="00000000">
      <w:pPr>
        <w:framePr w:w="355" w:wrap="auto" w:hAnchor="text" w:x="850" w:y="11296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1.</w:t>
      </w:r>
    </w:p>
    <w:p w14:paraId="1F0FE5AF" w14:textId="77777777" w:rsidR="00625430" w:rsidRDefault="00000000">
      <w:pPr>
        <w:framePr w:w="355" w:wrap="auto" w:hAnchor="text" w:x="850" w:y="11296"/>
        <w:widowControl w:val="0"/>
        <w:autoSpaceDE w:val="0"/>
        <w:autoSpaceDN w:val="0"/>
        <w:spacing w:before="48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2.</w:t>
      </w:r>
    </w:p>
    <w:p w14:paraId="3FEB307C" w14:textId="77777777" w:rsidR="00625430" w:rsidRDefault="00000000">
      <w:pPr>
        <w:framePr w:w="355" w:wrap="auto" w:hAnchor="text" w:x="850" w:y="11296"/>
        <w:widowControl w:val="0"/>
        <w:autoSpaceDE w:val="0"/>
        <w:autoSpaceDN w:val="0"/>
        <w:spacing w:before="48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3.</w:t>
      </w:r>
    </w:p>
    <w:p w14:paraId="3CAFCA95" w14:textId="77777777" w:rsidR="00625430" w:rsidRDefault="00000000">
      <w:pPr>
        <w:framePr w:w="4832" w:wrap="auto" w:hAnchor="text" w:x="1134" w:y="11296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Pojistná</w:t>
      </w:r>
      <w:r>
        <w:rPr>
          <w:rFonts w:ascii="GALSTV+MyriadPro-Regular"/>
          <w:color w:val="000000"/>
          <w:spacing w:val="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plnění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vyplacená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pacing w:val="-3"/>
          <w:sz w:val="16"/>
        </w:rPr>
        <w:t>ze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všech</w:t>
      </w:r>
      <w:r>
        <w:rPr>
          <w:rFonts w:ascii="GALSTV+MyriadPro-Regular"/>
          <w:color w:val="000000"/>
          <w:spacing w:val="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pojistných</w:t>
      </w:r>
      <w:r>
        <w:rPr>
          <w:rFonts w:ascii="GALSTV+MyriadPro-Regular"/>
          <w:color w:val="000000"/>
          <w:spacing w:val="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událostí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nastalých</w:t>
      </w:r>
      <w:r>
        <w:rPr>
          <w:rFonts w:ascii="GALSTV+MyriadPro-Regular"/>
          <w:color w:val="000000"/>
          <w:spacing w:val="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 xml:space="preserve">v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prů‑</w:t>
      </w:r>
    </w:p>
    <w:p w14:paraId="3EFB7F2F" w14:textId="77777777" w:rsidR="00625430" w:rsidRDefault="00000000">
      <w:pPr>
        <w:framePr w:w="4832" w:wrap="auto" w:hAnchor="text" w:x="1134" w:y="11296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běhu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jednoho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pojistného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roku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nesmí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přesáhnout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výši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limitu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pojistného</w:t>
      </w:r>
    </w:p>
    <w:p w14:paraId="514B0BBC" w14:textId="77777777" w:rsidR="00625430" w:rsidRDefault="00000000">
      <w:pPr>
        <w:framePr w:w="4832" w:wrap="auto" w:hAnchor="text" w:x="1134" w:y="11296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plnění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sjednaného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 xml:space="preserve">v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pojistné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smlouvě,</w:t>
      </w:r>
      <w:r>
        <w:rPr>
          <w:rFonts w:ascii="GALSTV+MyriadPro-Regular"/>
          <w:color w:val="000000"/>
          <w:spacing w:val="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není‑li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 xml:space="preserve">v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pojistné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smlouvě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ujed‑</w:t>
      </w:r>
    </w:p>
    <w:p w14:paraId="470E0715" w14:textId="77777777" w:rsidR="00625430" w:rsidRDefault="00000000">
      <w:pPr>
        <w:framePr w:w="4832" w:wrap="auto" w:hAnchor="text" w:x="1134" w:y="11296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náno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jinak.</w:t>
      </w:r>
    </w:p>
    <w:p w14:paraId="00329E07" w14:textId="77777777" w:rsidR="00625430" w:rsidRDefault="00000000">
      <w:pPr>
        <w:framePr w:w="5116" w:wrap="auto" w:hAnchor="text" w:x="6180" w:y="11603"/>
        <w:widowControl w:val="0"/>
        <w:autoSpaceDE w:val="0"/>
        <w:autoSpaceDN w:val="0"/>
        <w:spacing w:before="0" w:after="0" w:line="19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3.</w:t>
      </w:r>
      <w:r>
        <w:rPr>
          <w:rFonts w:ascii="GALSTV+MyriadPro-Regular"/>
          <w:color w:val="000000"/>
          <w:spacing w:val="138"/>
          <w:sz w:val="16"/>
        </w:rPr>
        <w:t xml:space="preserve"> </w:t>
      </w:r>
      <w:r>
        <w:rPr>
          <w:rFonts w:ascii="VSAQFP+MyriadPro-Bold"/>
          <w:color w:val="000000"/>
          <w:spacing w:val="-3"/>
          <w:sz w:val="16"/>
        </w:rPr>
        <w:t>Vadou</w:t>
      </w:r>
      <w:r>
        <w:rPr>
          <w:rFonts w:ascii="VSAQFP+MyriadPro-Bold"/>
          <w:color w:val="000000"/>
          <w:spacing w:val="7"/>
          <w:sz w:val="16"/>
        </w:rPr>
        <w:t xml:space="preserve"> </w:t>
      </w:r>
      <w:r>
        <w:rPr>
          <w:rFonts w:ascii="VSAQFP+MyriadPro-Bold" w:hAnsi="VSAQFP+MyriadPro-Bold" w:cs="VSAQFP+MyriadPro-Bold"/>
          <w:color w:val="000000"/>
          <w:spacing w:val="-1"/>
          <w:sz w:val="16"/>
        </w:rPr>
        <w:t>výrobku</w:t>
      </w:r>
      <w:r>
        <w:rPr>
          <w:rFonts w:ascii="VSAQFP+MyriadPro-Bold"/>
          <w:color w:val="000000"/>
          <w:spacing w:val="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vadný</w:t>
      </w:r>
      <w:r>
        <w:rPr>
          <w:rFonts w:ascii="GALSTV+MyriadPro-Regular"/>
          <w:color w:val="000000"/>
          <w:spacing w:val="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výrobek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(věc</w:t>
      </w:r>
      <w:r>
        <w:rPr>
          <w:rFonts w:ascii="GALSTV+MyriadPro-Regular"/>
          <w:color w:val="000000"/>
          <w:spacing w:val="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movitá),</w:t>
      </w:r>
      <w:r>
        <w:rPr>
          <w:rFonts w:ascii="GALSTV+MyriadPro-Regular"/>
          <w:color w:val="000000"/>
          <w:spacing w:val="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který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není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tak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3"/>
          <w:sz w:val="16"/>
        </w:rPr>
        <w:t>bezpečný,</w:t>
      </w:r>
    </w:p>
    <w:p w14:paraId="30E52D83" w14:textId="77777777" w:rsidR="00625430" w:rsidRDefault="00000000">
      <w:pPr>
        <w:framePr w:w="5116" w:wrap="auto" w:hAnchor="text" w:x="6180" w:y="11603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jak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od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něho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lze</w:t>
      </w:r>
      <w:r>
        <w:rPr>
          <w:rFonts w:ascii="GALSTV+MyriadPro-Regular"/>
          <w:color w:val="000000"/>
          <w:spacing w:val="1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rozumně</w:t>
      </w:r>
      <w:r>
        <w:rPr>
          <w:rFonts w:ascii="GALSTV+MyriadPro-Regular"/>
          <w:color w:val="000000"/>
          <w:spacing w:val="1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očekávat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se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zřetelem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ke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všem</w:t>
      </w:r>
      <w:r>
        <w:rPr>
          <w:rFonts w:ascii="GALSTV+MyriadPro-Regular"/>
          <w:color w:val="000000"/>
          <w:spacing w:val="18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okolnostem,</w:t>
      </w:r>
    </w:p>
    <w:p w14:paraId="630FD28E" w14:textId="77777777" w:rsidR="00625430" w:rsidRDefault="00000000">
      <w:pPr>
        <w:framePr w:w="5116" w:wrap="auto" w:hAnchor="text" w:x="6180" w:y="11603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zejména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ke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způsobu,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jakým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je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výrobek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na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trh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uveden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nebo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nabízen,</w:t>
      </w:r>
    </w:p>
    <w:p w14:paraId="710D8340" w14:textId="77777777" w:rsidR="00625430" w:rsidRDefault="00000000">
      <w:pPr>
        <w:framePr w:w="5116" w:wrap="auto" w:hAnchor="text" w:x="6180" w:y="11603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k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předpokládanému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účelu,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jemuž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má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výrobek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sloužit,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jakož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i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s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přihléd‑</w:t>
      </w:r>
    </w:p>
    <w:p w14:paraId="2E711D25" w14:textId="77777777" w:rsidR="00625430" w:rsidRDefault="00000000">
      <w:pPr>
        <w:framePr w:w="5116" w:wrap="auto" w:hAnchor="text" w:x="6180" w:y="11603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nutím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k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době,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kdy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byl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výrobek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uveden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na</w:t>
      </w:r>
      <w:r>
        <w:rPr>
          <w:rFonts w:ascii="GALSTV+MyriadPro-Regular"/>
          <w:color w:val="000000"/>
          <w:spacing w:val="-1"/>
          <w:sz w:val="16"/>
        </w:rPr>
        <w:t xml:space="preserve"> trh.</w:t>
      </w:r>
      <w:r>
        <w:rPr>
          <w:rFonts w:ascii="GALSTV+MyriadPro-Regular"/>
          <w:color w:val="000000"/>
          <w:spacing w:val="-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Výrobek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nelze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považovat</w:t>
      </w:r>
    </w:p>
    <w:p w14:paraId="4477E7B0" w14:textId="77777777" w:rsidR="00625430" w:rsidRDefault="00000000">
      <w:pPr>
        <w:framePr w:w="5116" w:wrap="auto" w:hAnchor="text" w:x="6180" w:y="11603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za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3"/>
          <w:sz w:val="16"/>
        </w:rPr>
        <w:t>vadný,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jen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protože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byl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později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uveden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na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trh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výrobek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dokonalejší.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Za</w:t>
      </w:r>
    </w:p>
    <w:p w14:paraId="47001D35" w14:textId="77777777" w:rsidR="00625430" w:rsidRDefault="00000000">
      <w:pPr>
        <w:framePr w:w="5116" w:wrap="auto" w:hAnchor="text" w:x="6180" w:y="11603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vadný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výrobek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se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nepovažují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výsledky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duševní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práce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(například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posud‑</w:t>
      </w:r>
    </w:p>
    <w:p w14:paraId="6A6D6506" w14:textId="77777777" w:rsidR="00625430" w:rsidRDefault="00000000">
      <w:pPr>
        <w:framePr w:w="5116" w:wrap="auto" w:hAnchor="text" w:x="6180" w:y="11603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4"/>
          <w:sz w:val="16"/>
        </w:rPr>
        <w:t>ky,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projekty,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 xml:space="preserve">SW </w:t>
      </w:r>
      <w:r>
        <w:rPr>
          <w:rFonts w:ascii="GALSTV+MyriadPro-Regular"/>
          <w:color w:val="000000"/>
          <w:sz w:val="16"/>
        </w:rPr>
        <w:t>a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další).</w:t>
      </w:r>
    </w:p>
    <w:p w14:paraId="01C9912B" w14:textId="77777777" w:rsidR="00625430" w:rsidRDefault="00000000">
      <w:pPr>
        <w:framePr w:w="4833" w:wrap="auto" w:hAnchor="text" w:x="1134" w:y="11969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3"/>
          <w:sz w:val="16"/>
        </w:rPr>
        <w:t>Při</w:t>
      </w:r>
      <w:r>
        <w:rPr>
          <w:rFonts w:ascii="GALSTV+MyriadPro-Regular"/>
          <w:color w:val="000000"/>
          <w:spacing w:val="1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škodě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na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věci</w:t>
      </w:r>
      <w:r>
        <w:rPr>
          <w:rFonts w:ascii="GALSTV+MyriadPro-Regular"/>
          <w:color w:val="000000"/>
          <w:spacing w:val="1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způsobené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vadou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výrobku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se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poskytuje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pojistné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pl‑</w:t>
      </w:r>
    </w:p>
    <w:p w14:paraId="2CD2C702" w14:textId="77777777" w:rsidR="00625430" w:rsidRDefault="00000000">
      <w:pPr>
        <w:framePr w:w="4833" w:wrap="auto" w:hAnchor="text" w:x="1134" w:y="11969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nění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jen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částce</w:t>
      </w:r>
      <w:r>
        <w:rPr>
          <w:rFonts w:ascii="GALSTV+MyriadPro-Regular"/>
          <w:color w:val="000000"/>
          <w:spacing w:val="1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převyšující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částku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vypočtenou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z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 xml:space="preserve">500 </w:t>
      </w:r>
      <w:r>
        <w:rPr>
          <w:rFonts w:ascii="GALSTV+MyriadPro-Regular" w:hAnsi="GALSTV+MyriadPro-Regular" w:cs="GALSTV+MyriadPro-Regular"/>
          <w:color w:val="000000"/>
          <w:sz w:val="16"/>
        </w:rPr>
        <w:t>€</w:t>
      </w:r>
      <w:r>
        <w:rPr>
          <w:rFonts w:ascii="GALSTV+MyriadPro-Regular"/>
          <w:color w:val="000000"/>
          <w:spacing w:val="13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kurzem</w:t>
      </w:r>
      <w:r>
        <w:rPr>
          <w:rFonts w:ascii="GALSTV+MyriadPro-Regular"/>
          <w:color w:val="000000"/>
          <w:spacing w:val="1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devi‑</w:t>
      </w:r>
    </w:p>
    <w:p w14:paraId="2D296DE6" w14:textId="77777777" w:rsidR="00625430" w:rsidRDefault="00000000">
      <w:pPr>
        <w:framePr w:w="4833" w:wrap="auto" w:hAnchor="text" w:x="1134" w:y="11969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zového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trhu</w:t>
      </w:r>
      <w:r>
        <w:rPr>
          <w:rFonts w:ascii="GALSTV+MyriadPro-Regular"/>
          <w:color w:val="000000"/>
          <w:spacing w:val="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vyhlášeným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Českou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národní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bankou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den,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němž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škoda</w:t>
      </w:r>
    </w:p>
    <w:p w14:paraId="2969D6B0" w14:textId="77777777" w:rsidR="00625430" w:rsidRDefault="00000000">
      <w:pPr>
        <w:framePr w:w="4833" w:wrap="auto" w:hAnchor="text" w:x="1134" w:y="11969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1"/>
          <w:sz w:val="16"/>
        </w:rPr>
        <w:t>vznikla;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není‑li</w:t>
      </w:r>
      <w:r>
        <w:rPr>
          <w:rFonts w:ascii="GALSTV+MyriadPro-Regular"/>
          <w:color w:val="000000"/>
          <w:spacing w:val="-2"/>
          <w:sz w:val="16"/>
        </w:rPr>
        <w:t xml:space="preserve"> tento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 xml:space="preserve">den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znám,</w:t>
      </w:r>
      <w:r>
        <w:rPr>
          <w:rFonts w:ascii="GALSTV+MyriadPro-Regular"/>
          <w:color w:val="000000"/>
          <w:spacing w:val="-2"/>
          <w:sz w:val="16"/>
        </w:rPr>
        <w:t xml:space="preserve"> pak </w:t>
      </w:r>
      <w:r>
        <w:rPr>
          <w:rFonts w:ascii="GALSTV+MyriadPro-Regular"/>
          <w:color w:val="000000"/>
          <w:sz w:val="16"/>
        </w:rPr>
        <w:t>v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den, kdy byla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škoda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zjištěna.</w:t>
      </w:r>
    </w:p>
    <w:p w14:paraId="5C5DF860" w14:textId="77777777" w:rsidR="00625430" w:rsidRDefault="00000000">
      <w:pPr>
        <w:framePr w:w="4833" w:wrap="auto" w:hAnchor="text" w:x="1134" w:y="11969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Předpokladem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vzniku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práva</w:t>
      </w:r>
      <w:r>
        <w:rPr>
          <w:rFonts w:ascii="GALSTV+MyriadPro-Regular"/>
          <w:color w:val="000000"/>
          <w:spacing w:val="9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na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pojistné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plnění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je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skutečnost,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3"/>
          <w:sz w:val="16"/>
        </w:rPr>
        <w:t>že</w:t>
      </w:r>
      <w:r>
        <w:rPr>
          <w:rFonts w:ascii="GALSTV+MyriadPro-Regular"/>
          <w:color w:val="000000"/>
          <w:spacing w:val="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pojiš‑</w:t>
      </w:r>
    </w:p>
    <w:p w14:paraId="1C0E5DEF" w14:textId="77777777" w:rsidR="00625430" w:rsidRDefault="00000000">
      <w:pPr>
        <w:framePr w:w="4833" w:wrap="auto" w:hAnchor="text" w:x="1134" w:y="11969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3"/>
          <w:sz w:val="16"/>
        </w:rPr>
        <w:t>těný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za</w:t>
      </w:r>
      <w:r>
        <w:rPr>
          <w:rFonts w:ascii="GALSTV+MyriadPro-Regular"/>
          <w:color w:val="000000"/>
          <w:spacing w:val="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újmu</w:t>
      </w:r>
      <w:r>
        <w:rPr>
          <w:rFonts w:ascii="GALSTV+MyriadPro-Regular"/>
          <w:color w:val="000000"/>
          <w:spacing w:val="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odpovídá</w:t>
      </w:r>
      <w:r>
        <w:rPr>
          <w:rFonts w:ascii="GALSTV+MyriadPro-Regular"/>
          <w:color w:val="000000"/>
          <w:spacing w:val="7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důsledku</w:t>
      </w:r>
      <w:r>
        <w:rPr>
          <w:rFonts w:ascii="GALSTV+MyriadPro-Regular"/>
          <w:color w:val="000000"/>
          <w:spacing w:val="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svého</w:t>
      </w:r>
      <w:r>
        <w:rPr>
          <w:rFonts w:ascii="GALSTV+MyriadPro-Regular"/>
          <w:color w:val="000000"/>
          <w:spacing w:val="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jednání</w:t>
      </w:r>
      <w:r>
        <w:rPr>
          <w:rFonts w:ascii="GALSTV+MyriadPro-Regular"/>
          <w:color w:val="000000"/>
          <w:spacing w:val="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nebo</w:t>
      </w:r>
      <w:r>
        <w:rPr>
          <w:rFonts w:ascii="GALSTV+MyriadPro-Regular"/>
          <w:color w:val="000000"/>
          <w:spacing w:val="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vztahu</w:t>
      </w:r>
      <w:r>
        <w:rPr>
          <w:rFonts w:ascii="GALSTV+MyriadPro-Regular"/>
          <w:color w:val="000000"/>
          <w:spacing w:val="7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z</w:t>
      </w:r>
      <w:r>
        <w:rPr>
          <w:rFonts w:ascii="GALSTV+MyriadPro-Regular"/>
          <w:color w:val="000000"/>
          <w:spacing w:val="5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doby</w:t>
      </w:r>
    </w:p>
    <w:p w14:paraId="6E36523E" w14:textId="77777777" w:rsidR="00625430" w:rsidRDefault="00000000">
      <w:pPr>
        <w:framePr w:w="4833" w:wrap="auto" w:hAnchor="text" w:x="1134" w:y="11969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trvání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pojištění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a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dále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že:</w:t>
      </w:r>
    </w:p>
    <w:p w14:paraId="34FE0C1C" w14:textId="77777777" w:rsidR="00625430" w:rsidRDefault="00000000">
      <w:pPr>
        <w:framePr w:w="5117" w:wrap="auto" w:hAnchor="text" w:x="6180" w:y="12956"/>
        <w:widowControl w:val="0"/>
        <w:autoSpaceDE w:val="0"/>
        <w:autoSpaceDN w:val="0"/>
        <w:spacing w:before="0" w:after="0" w:line="19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4.</w:t>
      </w:r>
      <w:r>
        <w:rPr>
          <w:rFonts w:ascii="GALSTV+MyriadPro-Regular"/>
          <w:color w:val="000000"/>
          <w:spacing w:val="138"/>
          <w:sz w:val="16"/>
        </w:rPr>
        <w:t xml:space="preserve"> </w:t>
      </w:r>
      <w:r>
        <w:rPr>
          <w:rFonts w:ascii="VSAQFP+MyriadPro-Bold"/>
          <w:color w:val="000000"/>
          <w:spacing w:val="-3"/>
          <w:sz w:val="16"/>
        </w:rPr>
        <w:t>Vadou</w:t>
      </w:r>
      <w:r>
        <w:rPr>
          <w:rFonts w:ascii="VSAQFP+MyriadPro-Bold"/>
          <w:color w:val="000000"/>
          <w:spacing w:val="21"/>
          <w:sz w:val="16"/>
        </w:rPr>
        <w:t xml:space="preserve"> </w:t>
      </w:r>
      <w:r>
        <w:rPr>
          <w:rFonts w:ascii="VSAQFP+MyriadPro-Bold" w:hAnsi="VSAQFP+MyriadPro-Bold" w:cs="VSAQFP+MyriadPro-Bold"/>
          <w:color w:val="000000"/>
          <w:spacing w:val="-2"/>
          <w:sz w:val="16"/>
        </w:rPr>
        <w:t>poskytnuté</w:t>
      </w:r>
      <w:r>
        <w:rPr>
          <w:rFonts w:ascii="VSAQFP+MyriadPro-Bold"/>
          <w:color w:val="000000"/>
          <w:spacing w:val="19"/>
          <w:sz w:val="16"/>
        </w:rPr>
        <w:t xml:space="preserve"> </w:t>
      </w:r>
      <w:r>
        <w:rPr>
          <w:rFonts w:ascii="VSAQFP+MyriadPro-Bold" w:hAnsi="VSAQFP+MyriadPro-Bold" w:cs="VSAQFP+MyriadPro-Bold"/>
          <w:color w:val="000000"/>
          <w:spacing w:val="-2"/>
          <w:sz w:val="16"/>
        </w:rPr>
        <w:t>práce</w:t>
      </w:r>
      <w:r>
        <w:rPr>
          <w:rFonts w:ascii="VSAQFP+MyriadPro-Bold"/>
          <w:color w:val="000000"/>
          <w:spacing w:val="2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vadně</w:t>
      </w:r>
      <w:r>
        <w:rPr>
          <w:rFonts w:ascii="GALSTV+MyriadPro-Regular"/>
          <w:color w:val="000000"/>
          <w:spacing w:val="2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vykonaná</w:t>
      </w:r>
      <w:r>
        <w:rPr>
          <w:rFonts w:ascii="GALSTV+MyriadPro-Regular"/>
          <w:color w:val="000000"/>
          <w:spacing w:val="2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fyzická</w:t>
      </w:r>
      <w:r>
        <w:rPr>
          <w:rFonts w:ascii="GALSTV+MyriadPro-Regular"/>
          <w:color w:val="000000"/>
          <w:spacing w:val="2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(manuální)</w:t>
      </w:r>
      <w:r>
        <w:rPr>
          <w:rFonts w:ascii="GALSTV+MyriadPro-Regular"/>
          <w:color w:val="000000"/>
          <w:spacing w:val="2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práce,</w:t>
      </w:r>
    </w:p>
    <w:p w14:paraId="1123641E" w14:textId="77777777" w:rsidR="00625430" w:rsidRDefault="00000000">
      <w:pPr>
        <w:framePr w:w="5117" w:wrap="auto" w:hAnchor="text" w:x="6180" w:y="12956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která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se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projeví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po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jejím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předání.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Za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vadně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poskytnutou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práci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se</w:t>
      </w:r>
      <w:r>
        <w:rPr>
          <w:rFonts w:ascii="GALSTV+MyriadPro-Regular"/>
          <w:color w:val="000000"/>
          <w:spacing w:val="1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ne‑</w:t>
      </w:r>
    </w:p>
    <w:p w14:paraId="15C4937D" w14:textId="77777777" w:rsidR="00625430" w:rsidRDefault="00000000">
      <w:pPr>
        <w:framePr w:w="5117" w:wrap="auto" w:hAnchor="text" w:x="6180" w:y="12956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považuje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vadně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vykonaná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duševní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práce</w:t>
      </w:r>
      <w:r>
        <w:rPr>
          <w:rFonts w:ascii="GALSTV+MyriadPro-Regular"/>
          <w:color w:val="000000"/>
          <w:spacing w:val="1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(například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vadné</w:t>
      </w:r>
      <w:r>
        <w:rPr>
          <w:rFonts w:ascii="GALSTV+MyriadPro-Regular"/>
          <w:color w:val="000000"/>
          <w:spacing w:val="1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poskytnutí</w:t>
      </w:r>
    </w:p>
    <w:p w14:paraId="315AEBEB" w14:textId="77777777" w:rsidR="00625430" w:rsidRDefault="00000000">
      <w:pPr>
        <w:framePr w:w="5117" w:wrap="auto" w:hAnchor="text" w:x="6180" w:y="12956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odborné</w:t>
      </w:r>
      <w:r>
        <w:rPr>
          <w:rFonts w:ascii="GALSTV+MyriadPro-Regular"/>
          <w:color w:val="000000"/>
          <w:spacing w:val="2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3"/>
          <w:sz w:val="16"/>
        </w:rPr>
        <w:t>služby,</w:t>
      </w:r>
      <w:r>
        <w:rPr>
          <w:rFonts w:ascii="GALSTV+MyriadPro-Regular"/>
          <w:color w:val="000000"/>
          <w:spacing w:val="2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vadné</w:t>
      </w:r>
      <w:r>
        <w:rPr>
          <w:rFonts w:ascii="GALSTV+MyriadPro-Regular"/>
          <w:color w:val="000000"/>
          <w:spacing w:val="2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poskytnutí</w:t>
      </w:r>
      <w:r>
        <w:rPr>
          <w:rFonts w:ascii="GALSTV+MyriadPro-Regular"/>
          <w:color w:val="000000"/>
          <w:spacing w:val="2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grafické</w:t>
      </w:r>
      <w:r>
        <w:rPr>
          <w:rFonts w:ascii="GALSTV+MyriadPro-Regular"/>
          <w:color w:val="000000"/>
          <w:spacing w:val="2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3"/>
          <w:sz w:val="16"/>
        </w:rPr>
        <w:t>úpravy,</w:t>
      </w:r>
      <w:r>
        <w:rPr>
          <w:rFonts w:ascii="GALSTV+MyriadPro-Regular"/>
          <w:color w:val="000000"/>
          <w:spacing w:val="2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vadné</w:t>
      </w:r>
      <w:r>
        <w:rPr>
          <w:rFonts w:ascii="GALSTV+MyriadPro-Regular"/>
          <w:color w:val="000000"/>
          <w:spacing w:val="2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poskytnutí</w:t>
      </w:r>
    </w:p>
    <w:p w14:paraId="0819511E" w14:textId="77777777" w:rsidR="00625430" w:rsidRDefault="00000000">
      <w:pPr>
        <w:framePr w:w="5117" w:wrap="auto" w:hAnchor="text" w:x="6180" w:y="12956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software,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vadné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poskytnutí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poradenství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či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konzultační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činnost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a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další).</w:t>
      </w:r>
    </w:p>
    <w:p w14:paraId="4E49AEF5" w14:textId="77777777" w:rsidR="00625430" w:rsidRDefault="00000000">
      <w:pPr>
        <w:framePr w:w="5117" w:wrap="auto" w:hAnchor="text" w:x="6180" w:y="12956"/>
        <w:widowControl w:val="0"/>
        <w:autoSpaceDE w:val="0"/>
        <w:autoSpaceDN w:val="0"/>
        <w:spacing w:before="0" w:after="0" w:line="169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5.</w:t>
      </w:r>
      <w:r>
        <w:rPr>
          <w:rFonts w:ascii="GALSTV+MyriadPro-Regular"/>
          <w:color w:val="000000"/>
          <w:spacing w:val="138"/>
          <w:sz w:val="16"/>
        </w:rPr>
        <w:t xml:space="preserve"> </w:t>
      </w:r>
      <w:r>
        <w:rPr>
          <w:rFonts w:ascii="VSAQFP+MyriadPro-Bold" w:hAnsi="VSAQFP+MyriadPro-Bold" w:cs="VSAQFP+MyriadPro-Bold"/>
          <w:color w:val="000000"/>
          <w:spacing w:val="-2"/>
          <w:sz w:val="16"/>
        </w:rPr>
        <w:t>Výrobcem</w:t>
      </w:r>
      <w:r>
        <w:rPr>
          <w:rFonts w:ascii="VSAQFP+MyriadPro-Bold"/>
          <w:color w:val="000000"/>
          <w:spacing w:val="9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ten,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kdo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výrobek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nebo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jeho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součást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vyrobil,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vytěžil,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vypěs‑</w:t>
      </w:r>
    </w:p>
    <w:p w14:paraId="7BC9DCA5" w14:textId="77777777" w:rsidR="00625430" w:rsidRDefault="00000000">
      <w:pPr>
        <w:framePr w:w="5117" w:wrap="auto" w:hAnchor="text" w:x="6180" w:y="12956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toval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nebo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jinak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získal,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společně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s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ním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i</w:t>
      </w:r>
      <w:r>
        <w:rPr>
          <w:rFonts w:ascii="GALSTV+MyriadPro-Regular"/>
          <w:color w:val="000000"/>
          <w:spacing w:val="-6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ten,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kdo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výrobek</w:t>
      </w:r>
      <w:r>
        <w:rPr>
          <w:rFonts w:ascii="GALSTV+MyriadPro-Regular"/>
          <w:color w:val="000000"/>
          <w:spacing w:val="-5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nebo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jeho</w:t>
      </w:r>
      <w:r>
        <w:rPr>
          <w:rFonts w:ascii="GALSTV+MyriadPro-Regular"/>
          <w:color w:val="000000"/>
          <w:spacing w:val="-4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část</w:t>
      </w:r>
    </w:p>
    <w:p w14:paraId="0A229883" w14:textId="77777777" w:rsidR="00625430" w:rsidRDefault="00000000">
      <w:pPr>
        <w:framePr w:w="5117" w:wrap="auto" w:hAnchor="text" w:x="6180" w:y="12956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označil</w:t>
      </w:r>
      <w:r>
        <w:rPr>
          <w:rFonts w:ascii="GALSTV+MyriadPro-Regular"/>
          <w:color w:val="000000"/>
          <w:spacing w:val="3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svým</w:t>
      </w:r>
      <w:r>
        <w:rPr>
          <w:rFonts w:ascii="GALSTV+MyriadPro-Regular"/>
          <w:color w:val="000000"/>
          <w:spacing w:val="3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jménem,</w:t>
      </w:r>
      <w:r>
        <w:rPr>
          <w:rFonts w:ascii="GALSTV+MyriadPro-Regular"/>
          <w:color w:val="000000"/>
          <w:spacing w:val="36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ochrannou</w:t>
      </w:r>
      <w:r>
        <w:rPr>
          <w:rFonts w:ascii="GALSTV+MyriadPro-Regular"/>
          <w:color w:val="000000"/>
          <w:spacing w:val="3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známkou</w:t>
      </w:r>
      <w:r>
        <w:rPr>
          <w:rFonts w:ascii="GALSTV+MyriadPro-Regular"/>
          <w:color w:val="000000"/>
          <w:spacing w:val="36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nebo</w:t>
      </w:r>
      <w:r>
        <w:rPr>
          <w:rFonts w:ascii="GALSTV+MyriadPro-Regular"/>
          <w:color w:val="000000"/>
          <w:spacing w:val="3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jiným</w:t>
      </w:r>
      <w:r>
        <w:rPr>
          <w:rFonts w:ascii="GALSTV+MyriadPro-Regular"/>
          <w:color w:val="000000"/>
          <w:spacing w:val="3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způsobem</w:t>
      </w:r>
    </w:p>
    <w:p w14:paraId="6C4182B9" w14:textId="77777777" w:rsidR="00625430" w:rsidRDefault="00000000">
      <w:pPr>
        <w:framePr w:w="5117" w:wrap="auto" w:hAnchor="text" w:x="6180" w:y="12956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a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dále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i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ten,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kdo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výrobek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dovezl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za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účelem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jeho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uvedení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na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trh</w:t>
      </w:r>
      <w:r>
        <w:rPr>
          <w:rFonts w:ascii="GALSTV+MyriadPro-Regular"/>
          <w:color w:val="000000"/>
          <w:spacing w:val="3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rámci</w:t>
      </w:r>
    </w:p>
    <w:p w14:paraId="2840E8B2" w14:textId="77777777" w:rsidR="00625430" w:rsidRDefault="00000000">
      <w:pPr>
        <w:framePr w:w="5117" w:wrap="auto" w:hAnchor="text" w:x="6180" w:y="12956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své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podnikatelské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činnosti.</w:t>
      </w:r>
    </w:p>
    <w:p w14:paraId="5D2BC74F" w14:textId="77777777" w:rsidR="00625430" w:rsidRDefault="00000000">
      <w:pPr>
        <w:framePr w:w="4094" w:wrap="auto" w:hAnchor="text" w:x="1134" w:y="13146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a)</w:t>
      </w:r>
      <w:r>
        <w:rPr>
          <w:rFonts w:ascii="GALSTV+MyriadPro-Regular"/>
          <w:color w:val="000000"/>
          <w:spacing w:val="7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příčina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škodné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události</w:t>
      </w:r>
      <w:r>
        <w:rPr>
          <w:rFonts w:ascii="GALSTV+MyriadPro-Regular"/>
          <w:color w:val="000000"/>
          <w:sz w:val="16"/>
        </w:rPr>
        <w:t xml:space="preserve"> nastala </w:t>
      </w:r>
      <w:r>
        <w:rPr>
          <w:rFonts w:ascii="GALSTV+MyriadPro-Regular" w:hAnsi="GALSTV+MyriadPro-Regular" w:cs="GALSTV+MyriadPro-Regular"/>
          <w:color w:val="000000"/>
          <w:sz w:val="16"/>
        </w:rPr>
        <w:t>během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1"/>
          <w:sz w:val="16"/>
        </w:rPr>
        <w:t>trvání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pojištění;</w:t>
      </w:r>
    </w:p>
    <w:p w14:paraId="738A08F3" w14:textId="77777777" w:rsidR="00625430" w:rsidRDefault="00000000">
      <w:pPr>
        <w:framePr w:w="4094" w:wrap="auto" w:hAnchor="text" w:x="1134" w:y="13146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b)</w:t>
      </w:r>
      <w:r>
        <w:rPr>
          <w:rFonts w:ascii="GALSTV+MyriadPro-Regular"/>
          <w:color w:val="000000"/>
          <w:spacing w:val="57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 xml:space="preserve">ke </w:t>
      </w:r>
      <w:r>
        <w:rPr>
          <w:rFonts w:ascii="GALSTV+MyriadPro-Regular" w:hAnsi="GALSTV+MyriadPro-Regular" w:cs="GALSTV+MyriadPro-Regular"/>
          <w:color w:val="000000"/>
          <w:sz w:val="16"/>
        </w:rPr>
        <w:t>škodné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události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došlo</w:t>
      </w:r>
      <w:r>
        <w:rPr>
          <w:rFonts w:ascii="GALSTV+MyriadPro-Regular"/>
          <w:color w:val="000000"/>
          <w:sz w:val="16"/>
        </w:rPr>
        <w:t xml:space="preserve"> v </w:t>
      </w:r>
      <w:r>
        <w:rPr>
          <w:rFonts w:ascii="GALSTV+MyriadPro-Regular" w:hAnsi="GALSTV+MyriadPro-Regular" w:cs="GALSTV+MyriadPro-Regular"/>
          <w:color w:val="000000"/>
          <w:sz w:val="16"/>
        </w:rPr>
        <w:t>době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1"/>
          <w:sz w:val="16"/>
        </w:rPr>
        <w:t>trvání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pojištění;</w:t>
      </w:r>
    </w:p>
    <w:p w14:paraId="118637A9" w14:textId="77777777" w:rsidR="00625430" w:rsidRDefault="00000000">
      <w:pPr>
        <w:framePr w:w="4832" w:wrap="auto" w:hAnchor="text" w:x="1134" w:y="13482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c)</w:t>
      </w:r>
      <w:r>
        <w:rPr>
          <w:rFonts w:ascii="GALSTV+MyriadPro-Regular"/>
          <w:color w:val="000000"/>
          <w:spacing w:val="76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době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platnosti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pojištění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bylo</w:t>
      </w:r>
      <w:r>
        <w:rPr>
          <w:rFonts w:ascii="GALSTV+MyriadPro-Regular"/>
          <w:color w:val="000000"/>
          <w:spacing w:val="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pojištěnému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poprvé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doručeno</w:t>
      </w:r>
      <w:r>
        <w:rPr>
          <w:rFonts w:ascii="GALSTV+MyriadPro-Regular"/>
          <w:color w:val="000000"/>
          <w:spacing w:val="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pí‑</w:t>
      </w:r>
    </w:p>
    <w:p w14:paraId="6511F8BA" w14:textId="77777777" w:rsidR="00625430" w:rsidRDefault="00000000">
      <w:pPr>
        <w:framePr w:w="4832" w:wrap="auto" w:hAnchor="text" w:x="1134" w:y="13482"/>
        <w:widowControl w:val="0"/>
        <w:autoSpaceDE w:val="0"/>
        <w:autoSpaceDN w:val="0"/>
        <w:spacing w:before="0" w:after="0" w:line="168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semné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uplatnění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nároku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poškozeného</w:t>
      </w:r>
      <w:r>
        <w:rPr>
          <w:rFonts w:ascii="GALSTV+MyriadPro-Regular"/>
          <w:color w:val="000000"/>
          <w:sz w:val="16"/>
        </w:rPr>
        <w:t xml:space="preserve"> na </w:t>
      </w:r>
      <w:r>
        <w:rPr>
          <w:rFonts w:ascii="GALSTV+MyriadPro-Regular" w:hAnsi="GALSTV+MyriadPro-Regular" w:cs="GALSTV+MyriadPro-Regular"/>
          <w:color w:val="000000"/>
          <w:sz w:val="16"/>
        </w:rPr>
        <w:t>náhradu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újmy;</w:t>
      </w:r>
    </w:p>
    <w:p w14:paraId="7D7FE975" w14:textId="77777777" w:rsidR="00625430" w:rsidRDefault="00000000">
      <w:pPr>
        <w:framePr w:w="4832" w:wrap="auto" w:hAnchor="text" w:x="1134" w:y="13482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d)</w:t>
      </w:r>
      <w:r>
        <w:rPr>
          <w:rFonts w:ascii="GALSTV+MyriadPro-Regular"/>
          <w:color w:val="000000"/>
          <w:spacing w:val="57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pokud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je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tak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pojistné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smlouvě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ujednáno,</w:t>
      </w:r>
      <w:r>
        <w:rPr>
          <w:rFonts w:ascii="GALSTV+MyriadPro-Regular"/>
          <w:color w:val="000000"/>
          <w:spacing w:val="2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pojistná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ochrana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se</w:t>
      </w:r>
    </w:p>
    <w:p w14:paraId="2F2C314E" w14:textId="77777777" w:rsidR="00625430" w:rsidRDefault="00000000">
      <w:pPr>
        <w:framePr w:w="4832" w:wrap="auto" w:hAnchor="text" w:x="1134" w:y="13482"/>
        <w:widowControl w:val="0"/>
        <w:autoSpaceDE w:val="0"/>
        <w:autoSpaceDN w:val="0"/>
        <w:spacing w:before="0" w:after="0" w:line="168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rozšiřuje</w:t>
      </w:r>
      <w:r>
        <w:rPr>
          <w:rFonts w:ascii="GALSTV+MyriadPro-Regular"/>
          <w:color w:val="000000"/>
          <w:spacing w:val="9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i</w:t>
      </w:r>
      <w:r>
        <w:rPr>
          <w:rFonts w:ascii="GALSTV+MyriadPro-Regular"/>
          <w:color w:val="000000"/>
          <w:spacing w:val="9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na</w:t>
      </w:r>
      <w:r>
        <w:rPr>
          <w:rFonts w:ascii="GALSTV+MyriadPro-Regular"/>
          <w:color w:val="000000"/>
          <w:spacing w:val="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případy,</w:t>
      </w:r>
      <w:r>
        <w:rPr>
          <w:rFonts w:ascii="GALSTV+MyriadPro-Regular"/>
          <w:color w:val="000000"/>
          <w:spacing w:val="10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kdy</w:t>
      </w:r>
      <w:r>
        <w:rPr>
          <w:rFonts w:ascii="GALSTV+MyriadPro-Regular"/>
          <w:color w:val="000000"/>
          <w:spacing w:val="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příčina</w:t>
      </w:r>
      <w:r>
        <w:rPr>
          <w:rFonts w:ascii="GALSTV+MyriadPro-Regular"/>
          <w:color w:val="000000"/>
          <w:spacing w:val="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škodné</w:t>
      </w:r>
      <w:r>
        <w:rPr>
          <w:rFonts w:ascii="GALSTV+MyriadPro-Regular"/>
          <w:color w:val="000000"/>
          <w:spacing w:val="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události</w:t>
      </w:r>
      <w:r>
        <w:rPr>
          <w:rFonts w:ascii="GALSTV+MyriadPro-Regular"/>
          <w:color w:val="000000"/>
          <w:spacing w:val="9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a</w:t>
      </w:r>
      <w:r>
        <w:rPr>
          <w:rFonts w:ascii="GALSTV+MyriadPro-Regular"/>
          <w:color w:val="000000"/>
          <w:spacing w:val="9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vznik</w:t>
      </w:r>
      <w:r>
        <w:rPr>
          <w:rFonts w:ascii="GALSTV+MyriadPro-Regular"/>
          <w:color w:val="000000"/>
          <w:spacing w:val="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škodné</w:t>
      </w:r>
    </w:p>
    <w:p w14:paraId="4D6C444B" w14:textId="77777777" w:rsidR="00625430" w:rsidRDefault="00000000">
      <w:pPr>
        <w:framePr w:w="4832" w:wrap="auto" w:hAnchor="text" w:x="1134" w:y="13482"/>
        <w:widowControl w:val="0"/>
        <w:autoSpaceDE w:val="0"/>
        <w:autoSpaceDN w:val="0"/>
        <w:spacing w:before="0" w:after="0" w:line="168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události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nastaly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v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době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před</w:t>
      </w:r>
      <w:r>
        <w:rPr>
          <w:rFonts w:ascii="GALSTV+MyriadPro-Regular"/>
          <w:color w:val="000000"/>
          <w:spacing w:val="28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počátkem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pojištění,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za</w:t>
      </w:r>
      <w:r>
        <w:rPr>
          <w:rFonts w:ascii="GALSTV+MyriadPro-Regular"/>
          <w:color w:val="000000"/>
          <w:spacing w:val="27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podmínky,</w:t>
      </w:r>
    </w:p>
    <w:p w14:paraId="4D84CB9C" w14:textId="77777777" w:rsidR="00625430" w:rsidRDefault="00000000">
      <w:pPr>
        <w:framePr w:w="4832" w:wrap="auto" w:hAnchor="text" w:x="1134" w:y="13482"/>
        <w:widowControl w:val="0"/>
        <w:autoSpaceDE w:val="0"/>
        <w:autoSpaceDN w:val="0"/>
        <w:spacing w:before="0" w:after="0" w:line="168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že</w:t>
      </w:r>
      <w:r>
        <w:rPr>
          <w:rFonts w:ascii="GALSTV+MyriadPro-Regular"/>
          <w:color w:val="000000"/>
          <w:spacing w:val="3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škodná</w:t>
      </w:r>
      <w:r>
        <w:rPr>
          <w:rFonts w:ascii="GALSTV+MyriadPro-Regular"/>
          <w:color w:val="000000"/>
          <w:spacing w:val="2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událost</w:t>
      </w:r>
      <w:r>
        <w:rPr>
          <w:rFonts w:ascii="GALSTV+MyriadPro-Regular"/>
          <w:color w:val="000000"/>
          <w:spacing w:val="29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nebo</w:t>
      </w:r>
      <w:r>
        <w:rPr>
          <w:rFonts w:ascii="GALSTV+MyriadPro-Regular"/>
          <w:color w:val="000000"/>
          <w:spacing w:val="2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její</w:t>
      </w:r>
      <w:r>
        <w:rPr>
          <w:rFonts w:ascii="GALSTV+MyriadPro-Regular"/>
          <w:color w:val="000000"/>
          <w:spacing w:val="2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příčina</w:t>
      </w:r>
      <w:r>
        <w:rPr>
          <w:rFonts w:ascii="GALSTV+MyriadPro-Regular"/>
          <w:color w:val="000000"/>
          <w:spacing w:val="29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nebyla</w:t>
      </w:r>
      <w:r>
        <w:rPr>
          <w:rFonts w:ascii="GALSTV+MyriadPro-Regular"/>
          <w:color w:val="000000"/>
          <w:spacing w:val="2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pojištěnému</w:t>
      </w:r>
      <w:r>
        <w:rPr>
          <w:rFonts w:ascii="GALSTV+MyriadPro-Regular"/>
          <w:color w:val="000000"/>
          <w:spacing w:val="29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známa</w:t>
      </w:r>
    </w:p>
    <w:p w14:paraId="7A83FBC1" w14:textId="77777777" w:rsidR="00625430" w:rsidRDefault="00000000">
      <w:pPr>
        <w:framePr w:w="4832" w:wrap="auto" w:hAnchor="text" w:x="1134" w:y="13482"/>
        <w:widowControl w:val="0"/>
        <w:autoSpaceDE w:val="0"/>
        <w:autoSpaceDN w:val="0"/>
        <w:spacing w:before="0" w:after="0" w:line="168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v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době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sjednání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pojištění.</w:t>
      </w:r>
      <w:r>
        <w:rPr>
          <w:rFonts w:ascii="GALSTV+MyriadPro-Regular"/>
          <w:color w:val="000000"/>
          <w:spacing w:val="2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Všechny</w:t>
      </w:r>
      <w:r>
        <w:rPr>
          <w:rFonts w:ascii="GALSTV+MyriadPro-Regular"/>
          <w:color w:val="000000"/>
          <w:spacing w:val="2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podmínky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musí</w:t>
      </w:r>
      <w:r>
        <w:rPr>
          <w:rFonts w:ascii="GALSTV+MyriadPro-Regular"/>
          <w:color w:val="000000"/>
          <w:spacing w:val="25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být</w:t>
      </w:r>
      <w:r>
        <w:rPr>
          <w:rFonts w:ascii="GALSTV+MyriadPro-Regular"/>
          <w:color w:val="000000"/>
          <w:spacing w:val="26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splněny</w:t>
      </w:r>
    </w:p>
    <w:p w14:paraId="345E2462" w14:textId="77777777" w:rsidR="00625430" w:rsidRDefault="00000000">
      <w:pPr>
        <w:framePr w:w="4832" w:wrap="auto" w:hAnchor="text" w:x="1134" w:y="13482"/>
        <w:widowControl w:val="0"/>
        <w:autoSpaceDE w:val="0"/>
        <w:autoSpaceDN w:val="0"/>
        <w:spacing w:before="0" w:after="0" w:line="168" w:lineRule="exact"/>
        <w:ind w:left="227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z w:val="16"/>
        </w:rPr>
        <w:t>současně.</w:t>
      </w:r>
    </w:p>
    <w:p w14:paraId="1AA69474" w14:textId="77777777" w:rsidR="00625430" w:rsidRDefault="00000000">
      <w:pPr>
        <w:framePr w:w="5116" w:wrap="auto" w:hAnchor="text" w:x="6180" w:y="14648"/>
        <w:widowControl w:val="0"/>
        <w:autoSpaceDE w:val="0"/>
        <w:autoSpaceDN w:val="0"/>
        <w:spacing w:before="0" w:after="0" w:line="19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6.</w:t>
      </w:r>
      <w:r>
        <w:rPr>
          <w:rFonts w:ascii="GALSTV+MyriadPro-Regular"/>
          <w:color w:val="000000"/>
          <w:spacing w:val="138"/>
          <w:sz w:val="16"/>
        </w:rPr>
        <w:t xml:space="preserve"> </w:t>
      </w:r>
      <w:r>
        <w:rPr>
          <w:rFonts w:ascii="VSAQFP+MyriadPro-Bold" w:hAnsi="VSAQFP+MyriadPro-Bold" w:cs="VSAQFP+MyriadPro-Bold"/>
          <w:color w:val="000000"/>
          <w:spacing w:val="-2"/>
          <w:sz w:val="16"/>
        </w:rPr>
        <w:t>Výrobkem</w:t>
      </w:r>
      <w:r>
        <w:rPr>
          <w:rFonts w:ascii="VSAQFP+MyriadPro-Bold"/>
          <w:color w:val="000000"/>
          <w:spacing w:val="3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movitá</w:t>
      </w:r>
      <w:r>
        <w:rPr>
          <w:rFonts w:ascii="GALSTV+MyriadPro-Regular"/>
          <w:color w:val="000000"/>
          <w:spacing w:val="3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3"/>
          <w:sz w:val="16"/>
        </w:rPr>
        <w:t>věc,</w:t>
      </w:r>
      <w:r>
        <w:rPr>
          <w:rFonts w:ascii="GALSTV+MyriadPro-Regular"/>
          <w:color w:val="000000"/>
          <w:spacing w:val="3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která</w:t>
      </w:r>
      <w:r>
        <w:rPr>
          <w:rFonts w:ascii="GALSTV+MyriadPro-Regular"/>
          <w:color w:val="000000"/>
          <w:spacing w:val="3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byla</w:t>
      </w:r>
      <w:r>
        <w:rPr>
          <w:rFonts w:ascii="GALSTV+MyriadPro-Regular"/>
          <w:color w:val="000000"/>
          <w:spacing w:val="3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vyrobena,</w:t>
      </w:r>
      <w:r>
        <w:rPr>
          <w:rFonts w:ascii="GALSTV+MyriadPro-Regular"/>
          <w:color w:val="000000"/>
          <w:spacing w:val="3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vytěžena,</w:t>
      </w:r>
      <w:r>
        <w:rPr>
          <w:rFonts w:ascii="GALSTV+MyriadPro-Regular"/>
          <w:color w:val="000000"/>
          <w:spacing w:val="3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vypěstována</w:t>
      </w:r>
    </w:p>
    <w:p w14:paraId="0399D93F" w14:textId="77777777" w:rsidR="00625430" w:rsidRDefault="00000000">
      <w:pPr>
        <w:framePr w:w="5116" w:wrap="auto" w:hAnchor="text" w:x="6180" w:y="14648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nebo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jinak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získána</w:t>
      </w:r>
      <w:r>
        <w:rPr>
          <w:rFonts w:ascii="GALSTV+MyriadPro-Regular"/>
          <w:color w:val="000000"/>
          <w:sz w:val="16"/>
        </w:rPr>
        <w:t xml:space="preserve"> a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je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určena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k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uvedení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na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trh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jako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výrobek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za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účelem</w:t>
      </w:r>
    </w:p>
    <w:p w14:paraId="402FF4B8" w14:textId="77777777" w:rsidR="00625430" w:rsidRDefault="00000000">
      <w:pPr>
        <w:framePr w:w="5116" w:wrap="auto" w:hAnchor="text" w:x="6180" w:y="14648"/>
        <w:widowControl w:val="0"/>
        <w:autoSpaceDE w:val="0"/>
        <w:autoSpaceDN w:val="0"/>
        <w:spacing w:before="0" w:after="0" w:line="169" w:lineRule="exact"/>
        <w:ind w:left="284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prodeje,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nájmu</w:t>
      </w:r>
      <w:r>
        <w:rPr>
          <w:rFonts w:ascii="GALSTV+MyriadPro-Regular"/>
          <w:color w:val="000000"/>
          <w:spacing w:val="-2"/>
          <w:sz w:val="16"/>
        </w:rPr>
        <w:t xml:space="preserve"> nebo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jiného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použití.</w:t>
      </w:r>
      <w:r>
        <w:rPr>
          <w:rFonts w:ascii="GALSTV+MyriadPro-Regular"/>
          <w:color w:val="000000"/>
          <w:spacing w:val="-2"/>
          <w:sz w:val="16"/>
        </w:rPr>
        <w:t xml:space="preserve"> Za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výrobek</w:t>
      </w:r>
      <w:r>
        <w:rPr>
          <w:rFonts w:ascii="GALSTV+MyriadPro-Regular"/>
          <w:color w:val="000000"/>
          <w:spacing w:val="-2"/>
          <w:sz w:val="16"/>
        </w:rPr>
        <w:t xml:space="preserve"> se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považuje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>i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elektřina.</w:t>
      </w:r>
    </w:p>
    <w:p w14:paraId="0ACBFE7B" w14:textId="77777777" w:rsidR="00625430" w:rsidRDefault="00000000">
      <w:pPr>
        <w:framePr w:w="1843" w:wrap="auto" w:hAnchor="text" w:x="2487" w:y="15053"/>
        <w:widowControl w:val="0"/>
        <w:autoSpaceDE w:val="0"/>
        <w:autoSpaceDN w:val="0"/>
        <w:spacing w:before="0" w:after="0" w:line="193" w:lineRule="exact"/>
        <w:ind w:left="512"/>
        <w:jc w:val="left"/>
        <w:rPr>
          <w:rFonts w:ascii="VSAQFP+MyriadPro-Bold"/>
          <w:color w:val="000000"/>
          <w:sz w:val="16"/>
        </w:rPr>
      </w:pPr>
      <w:r>
        <w:rPr>
          <w:rFonts w:ascii="VSAQFP+MyriadPro-Bold" w:hAnsi="VSAQFP+MyriadPro-Bold" w:cs="VSAQFP+MyriadPro-Bold"/>
          <w:color w:val="000000"/>
          <w:spacing w:val="-4"/>
          <w:sz w:val="16"/>
        </w:rPr>
        <w:t>Článek</w:t>
      </w:r>
      <w:r>
        <w:rPr>
          <w:rFonts w:ascii="VSAQFP+MyriadPro-Bold"/>
          <w:color w:val="000000"/>
          <w:spacing w:val="-2"/>
          <w:sz w:val="16"/>
        </w:rPr>
        <w:t xml:space="preserve"> </w:t>
      </w:r>
      <w:r>
        <w:rPr>
          <w:rFonts w:ascii="VSAQFP+MyriadPro-Bold"/>
          <w:color w:val="000000"/>
          <w:sz w:val="16"/>
        </w:rPr>
        <w:t>6</w:t>
      </w:r>
    </w:p>
    <w:p w14:paraId="4EEE5AAC" w14:textId="77777777" w:rsidR="00625430" w:rsidRDefault="00000000">
      <w:pPr>
        <w:framePr w:w="1843" w:wrap="auto" w:hAnchor="text" w:x="2487" w:y="15053"/>
        <w:widowControl w:val="0"/>
        <w:autoSpaceDE w:val="0"/>
        <w:autoSpaceDN w:val="0"/>
        <w:spacing w:before="0" w:after="0" w:line="168" w:lineRule="exact"/>
        <w:jc w:val="left"/>
        <w:rPr>
          <w:rFonts w:ascii="QLCLNM+MyriadPro-It"/>
          <w:color w:val="000000"/>
          <w:sz w:val="16"/>
        </w:rPr>
      </w:pPr>
      <w:r>
        <w:rPr>
          <w:rFonts w:ascii="QLCLNM+MyriadPro-It" w:hAnsi="QLCLNM+MyriadPro-It" w:cs="QLCLNM+MyriadPro-It"/>
          <w:color w:val="000000"/>
          <w:spacing w:val="-3"/>
          <w:sz w:val="16"/>
        </w:rPr>
        <w:t>Speciální</w:t>
      </w:r>
      <w:r>
        <w:rPr>
          <w:rFonts w:ascii="QLCLNM+MyriadPro-It"/>
          <w:color w:val="000000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3"/>
          <w:sz w:val="16"/>
        </w:rPr>
        <w:t>výluky</w:t>
      </w:r>
      <w:r>
        <w:rPr>
          <w:rFonts w:ascii="QLCLNM+MyriadPro-It"/>
          <w:color w:val="000000"/>
          <w:spacing w:val="-2"/>
          <w:sz w:val="16"/>
        </w:rPr>
        <w:t xml:space="preserve"> </w:t>
      </w:r>
      <w:r>
        <w:rPr>
          <w:rFonts w:ascii="QLCLNM+MyriadPro-It"/>
          <w:color w:val="000000"/>
          <w:sz w:val="16"/>
        </w:rPr>
        <w:t>z</w:t>
      </w:r>
      <w:r>
        <w:rPr>
          <w:rFonts w:ascii="QLCLNM+MyriadPro-It"/>
          <w:color w:val="000000"/>
          <w:spacing w:val="-5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3"/>
          <w:sz w:val="16"/>
        </w:rPr>
        <w:t>pojištění</w:t>
      </w:r>
    </w:p>
    <w:p w14:paraId="291955D9" w14:textId="77777777" w:rsidR="00625430" w:rsidRDefault="00000000">
      <w:pPr>
        <w:framePr w:w="1568" w:wrap="auto" w:hAnchor="text" w:x="7953" w:y="15387"/>
        <w:widowControl w:val="0"/>
        <w:autoSpaceDE w:val="0"/>
        <w:autoSpaceDN w:val="0"/>
        <w:spacing w:before="0" w:after="0" w:line="193" w:lineRule="exact"/>
        <w:ind w:left="375"/>
        <w:jc w:val="left"/>
        <w:rPr>
          <w:rFonts w:ascii="VSAQFP+MyriadPro-Bold"/>
          <w:color w:val="000000"/>
          <w:sz w:val="16"/>
        </w:rPr>
      </w:pPr>
      <w:r>
        <w:rPr>
          <w:rFonts w:ascii="VSAQFP+MyriadPro-Bold" w:hAnsi="VSAQFP+MyriadPro-Bold" w:cs="VSAQFP+MyriadPro-Bold"/>
          <w:color w:val="000000"/>
          <w:spacing w:val="-4"/>
          <w:sz w:val="16"/>
        </w:rPr>
        <w:t>Článek</w:t>
      </w:r>
      <w:r>
        <w:rPr>
          <w:rFonts w:ascii="VSAQFP+MyriadPro-Bold"/>
          <w:color w:val="000000"/>
          <w:spacing w:val="-2"/>
          <w:sz w:val="16"/>
        </w:rPr>
        <w:t xml:space="preserve"> </w:t>
      </w:r>
      <w:r>
        <w:rPr>
          <w:rFonts w:ascii="VSAQFP+MyriadPro-Bold"/>
          <w:color w:val="000000"/>
          <w:sz w:val="16"/>
        </w:rPr>
        <w:t>8</w:t>
      </w:r>
    </w:p>
    <w:p w14:paraId="4BFF25BF" w14:textId="77777777" w:rsidR="00625430" w:rsidRDefault="00000000">
      <w:pPr>
        <w:framePr w:w="1568" w:wrap="auto" w:hAnchor="text" w:x="7953" w:y="15387"/>
        <w:widowControl w:val="0"/>
        <w:autoSpaceDE w:val="0"/>
        <w:autoSpaceDN w:val="0"/>
        <w:spacing w:before="0" w:after="0" w:line="169" w:lineRule="exact"/>
        <w:jc w:val="left"/>
        <w:rPr>
          <w:rFonts w:ascii="QLCLNM+MyriadPro-It"/>
          <w:color w:val="000000"/>
          <w:sz w:val="16"/>
        </w:rPr>
      </w:pPr>
      <w:r>
        <w:rPr>
          <w:rFonts w:ascii="QLCLNM+MyriadPro-It" w:hAnsi="QLCLNM+MyriadPro-It" w:cs="QLCLNM+MyriadPro-It"/>
          <w:color w:val="000000"/>
          <w:spacing w:val="-4"/>
          <w:sz w:val="16"/>
        </w:rPr>
        <w:t>Závěrečné</w:t>
      </w:r>
      <w:r>
        <w:rPr>
          <w:rFonts w:ascii="QLCLNM+MyriadPro-It"/>
          <w:color w:val="000000"/>
          <w:spacing w:val="-1"/>
          <w:sz w:val="16"/>
        </w:rPr>
        <w:t xml:space="preserve"> </w:t>
      </w:r>
      <w:r>
        <w:rPr>
          <w:rFonts w:ascii="QLCLNM+MyriadPro-It" w:hAnsi="QLCLNM+MyriadPro-It" w:cs="QLCLNM+MyriadPro-It"/>
          <w:color w:val="000000"/>
          <w:spacing w:val="-4"/>
          <w:sz w:val="16"/>
        </w:rPr>
        <w:t>ustanovení</w:t>
      </w:r>
    </w:p>
    <w:p w14:paraId="1657E7E8" w14:textId="77777777" w:rsidR="00625430" w:rsidRDefault="00000000">
      <w:pPr>
        <w:framePr w:w="355" w:wrap="auto" w:hAnchor="text" w:x="850" w:y="15561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1.</w:t>
      </w:r>
    </w:p>
    <w:p w14:paraId="456868C0" w14:textId="77777777" w:rsidR="00625430" w:rsidRDefault="00000000">
      <w:pPr>
        <w:framePr w:w="4832" w:wrap="auto" w:hAnchor="text" w:x="1134" w:y="15561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Pojištění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odpovědnosti</w:t>
      </w:r>
      <w:r>
        <w:rPr>
          <w:rFonts w:ascii="GALSTV+MyriadPro-Regular"/>
          <w:color w:val="000000"/>
          <w:spacing w:val="-2"/>
          <w:sz w:val="16"/>
        </w:rPr>
        <w:t xml:space="preserve"> za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újmu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způsobenou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 xml:space="preserve">vadou </w:t>
      </w:r>
      <w:r>
        <w:rPr>
          <w:rFonts w:ascii="GALSTV+MyriadPro-Regular" w:hAnsi="GALSTV+MyriadPro-Regular" w:cs="GALSTV+MyriadPro-Regular"/>
          <w:color w:val="000000"/>
          <w:spacing w:val="-1"/>
          <w:sz w:val="16"/>
        </w:rPr>
        <w:t>výrobku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/>
          <w:color w:val="000000"/>
          <w:spacing w:val="-2"/>
          <w:sz w:val="16"/>
        </w:rPr>
        <w:t>se</w:t>
      </w:r>
      <w:r>
        <w:rPr>
          <w:rFonts w:ascii="GALSTV+MyriadPro-Regular"/>
          <w:color w:val="000000"/>
          <w:spacing w:val="-3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nevzta‑</w:t>
      </w:r>
    </w:p>
    <w:p w14:paraId="518773CD" w14:textId="77777777" w:rsidR="00625430" w:rsidRDefault="00000000">
      <w:pPr>
        <w:framePr w:w="4832" w:wrap="auto" w:hAnchor="text" w:x="1134" w:y="15561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2"/>
          <w:sz w:val="16"/>
        </w:rPr>
        <w:t>huje na povinnost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pojištěného</w:t>
      </w:r>
      <w:r>
        <w:rPr>
          <w:rFonts w:ascii="GALSTV+MyriadPro-Regular"/>
          <w:color w:val="000000"/>
          <w:spacing w:val="-2"/>
          <w:sz w:val="16"/>
        </w:rPr>
        <w:t xml:space="preserve"> nahradit</w:t>
      </w:r>
      <w:r>
        <w:rPr>
          <w:rFonts w:ascii="GALSTV+MyriadPro-Regular"/>
          <w:color w:val="000000"/>
          <w:spacing w:val="-1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újmu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vzniklou:</w:t>
      </w:r>
    </w:p>
    <w:p w14:paraId="54726872" w14:textId="77777777" w:rsidR="00625430" w:rsidRDefault="00000000">
      <w:pPr>
        <w:framePr w:w="4832" w:wrap="auto" w:hAnchor="text" w:x="1134" w:y="15561"/>
        <w:widowControl w:val="0"/>
        <w:autoSpaceDE w:val="0"/>
        <w:autoSpaceDN w:val="0"/>
        <w:spacing w:before="0" w:after="0" w:line="168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a)</w:t>
      </w:r>
      <w:r>
        <w:rPr>
          <w:rFonts w:ascii="GALSTV+MyriadPro-Regular"/>
          <w:color w:val="000000"/>
          <w:spacing w:val="70"/>
          <w:sz w:val="16"/>
        </w:rPr>
        <w:t xml:space="preserve"> </w:t>
      </w:r>
      <w:r>
        <w:rPr>
          <w:rFonts w:ascii="GALSTV+MyriadPro-Regular"/>
          <w:color w:val="000000"/>
          <w:sz w:val="16"/>
        </w:rPr>
        <w:t xml:space="preserve">na </w:t>
      </w:r>
      <w:r>
        <w:rPr>
          <w:rFonts w:ascii="GALSTV+MyriadPro-Regular" w:hAnsi="GALSTV+MyriadPro-Regular" w:cs="GALSTV+MyriadPro-Regular"/>
          <w:color w:val="000000"/>
          <w:sz w:val="16"/>
        </w:rPr>
        <w:t>samotném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výrobku</w:t>
      </w:r>
      <w:r>
        <w:rPr>
          <w:rFonts w:ascii="GALSTV+MyriadPro-Regular"/>
          <w:color w:val="000000"/>
          <w:sz w:val="16"/>
        </w:rPr>
        <w:t xml:space="preserve"> (na </w:t>
      </w:r>
      <w:r>
        <w:rPr>
          <w:rFonts w:ascii="GALSTV+MyriadPro-Regular" w:hAnsi="GALSTV+MyriadPro-Regular" w:cs="GALSTV+MyriadPro-Regular"/>
          <w:color w:val="000000"/>
          <w:sz w:val="16"/>
        </w:rPr>
        <w:t>poskytnuté</w:t>
      </w:r>
      <w:r>
        <w:rPr>
          <w:rFonts w:ascii="GALSTV+MyriadPro-Regular"/>
          <w:color w:val="000000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z w:val="16"/>
        </w:rPr>
        <w:t>práci);</w:t>
      </w:r>
    </w:p>
    <w:p w14:paraId="441DC99C" w14:textId="77777777" w:rsidR="00625430" w:rsidRDefault="00000000">
      <w:pPr>
        <w:framePr w:w="3613" w:wrap="auto" w:hAnchor="text" w:x="6180" w:y="15898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pacing w:val="-4"/>
          <w:sz w:val="16"/>
        </w:rPr>
        <w:t>Tyto</w:t>
      </w:r>
      <w:r>
        <w:rPr>
          <w:rFonts w:ascii="GALSTV+MyriadPro-Regular"/>
          <w:color w:val="000000"/>
          <w:spacing w:val="1"/>
          <w:sz w:val="16"/>
        </w:rPr>
        <w:t xml:space="preserve"> </w:t>
      </w:r>
      <w:r>
        <w:rPr>
          <w:rFonts w:ascii="GALSTV+MyriadPro-Regular"/>
          <w:color w:val="000000"/>
          <w:spacing w:val="-1"/>
          <w:sz w:val="16"/>
        </w:rPr>
        <w:t>ZPPVV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nabývají</w:t>
      </w:r>
      <w:r>
        <w:rPr>
          <w:rFonts w:ascii="GALSTV+MyriadPro-Regular"/>
          <w:color w:val="000000"/>
          <w:spacing w:val="-2"/>
          <w:sz w:val="16"/>
        </w:rPr>
        <w:t xml:space="preserve"> </w:t>
      </w:r>
      <w:r>
        <w:rPr>
          <w:rFonts w:ascii="GALSTV+MyriadPro-Regular" w:hAnsi="GALSTV+MyriadPro-Regular" w:cs="GALSTV+MyriadPro-Regular"/>
          <w:color w:val="000000"/>
          <w:spacing w:val="-2"/>
          <w:sz w:val="16"/>
        </w:rPr>
        <w:t>účinnosti</w:t>
      </w:r>
      <w:r>
        <w:rPr>
          <w:rFonts w:ascii="GALSTV+MyriadPro-Regular"/>
          <w:color w:val="000000"/>
          <w:spacing w:val="-2"/>
          <w:sz w:val="16"/>
        </w:rPr>
        <w:t xml:space="preserve"> dnem 1. dubna 2016.</w:t>
      </w:r>
    </w:p>
    <w:p w14:paraId="45CC4A9A" w14:textId="77777777" w:rsidR="00625430" w:rsidRDefault="00000000">
      <w:pPr>
        <w:framePr w:w="1221" w:wrap="auto" w:hAnchor="text" w:x="935" w:y="16338"/>
        <w:widowControl w:val="0"/>
        <w:autoSpaceDE w:val="0"/>
        <w:autoSpaceDN w:val="0"/>
        <w:spacing w:before="0" w:after="0" w:line="188" w:lineRule="exact"/>
        <w:jc w:val="left"/>
        <w:rPr>
          <w:rFonts w:ascii="RWBCPG+MyriadPro-Regular"/>
          <w:color w:val="000000"/>
          <w:sz w:val="16"/>
        </w:rPr>
      </w:pPr>
      <w:r>
        <w:rPr>
          <w:rFonts w:ascii="RWBCPG+MyriadPro-Regular" w:hAnsi="RWBCPG+MyriadPro-Regular" w:cs="RWBCPG+MyriadPro-Regular"/>
          <w:color w:val="000000"/>
          <w:spacing w:val="-7"/>
          <w:sz w:val="16"/>
        </w:rPr>
        <w:t>T.č.</w:t>
      </w:r>
      <w:r>
        <w:rPr>
          <w:rFonts w:ascii="RWBCPG+MyriadPro-Regular"/>
          <w:color w:val="000000"/>
          <w:spacing w:val="3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DPPVV</w:t>
      </w:r>
      <w:r>
        <w:rPr>
          <w:rFonts w:ascii="RWBCPG+MyriadPro-Regular"/>
          <w:color w:val="000000"/>
          <w:spacing w:val="-2"/>
          <w:sz w:val="16"/>
        </w:rPr>
        <w:t xml:space="preserve"> </w:t>
      </w:r>
      <w:r>
        <w:rPr>
          <w:rFonts w:ascii="RWBCPG+MyriadPro-Regular"/>
          <w:color w:val="000000"/>
          <w:spacing w:val="-4"/>
          <w:sz w:val="16"/>
        </w:rPr>
        <w:t>1/16</w:t>
      </w:r>
    </w:p>
    <w:p w14:paraId="4956C31F" w14:textId="77777777" w:rsidR="00625430" w:rsidRDefault="00000000">
      <w:pPr>
        <w:framePr w:w="322" w:wrap="auto" w:hAnchor="text" w:x="5912" w:y="16334"/>
        <w:widowControl w:val="0"/>
        <w:autoSpaceDE w:val="0"/>
        <w:autoSpaceDN w:val="0"/>
        <w:spacing w:before="0" w:after="0" w:line="192" w:lineRule="exact"/>
        <w:jc w:val="left"/>
        <w:rPr>
          <w:rFonts w:ascii="GALSTV+MyriadPro-Regular"/>
          <w:color w:val="000000"/>
          <w:sz w:val="16"/>
        </w:rPr>
      </w:pPr>
      <w:r>
        <w:rPr>
          <w:rFonts w:ascii="GALSTV+MyriadPro-Regular"/>
          <w:color w:val="000000"/>
          <w:sz w:val="16"/>
        </w:rPr>
        <w:t>1</w:t>
      </w:r>
    </w:p>
    <w:p w14:paraId="2088598D" w14:textId="5CBF7ADD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0605F619" wp14:editId="7488A4DE">
            <wp:simplePos x="0" y="0"/>
            <wp:positionH relativeFrom="page">
              <wp:posOffset>527050</wp:posOffset>
            </wp:positionH>
            <wp:positionV relativeFrom="page">
              <wp:posOffset>480060</wp:posOffset>
            </wp:positionV>
            <wp:extent cx="720725" cy="442595"/>
            <wp:effectExtent l="0" t="0" r="3175" b="0"/>
            <wp:wrapNone/>
            <wp:docPr id="197" name="_x0000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442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1" locked="0" layoutInCell="1" allowOverlap="1" wp14:anchorId="2DBED115" wp14:editId="46FD0A80">
            <wp:simplePos x="0" y="0"/>
            <wp:positionH relativeFrom="page">
              <wp:posOffset>1258570</wp:posOffset>
            </wp:positionH>
            <wp:positionV relativeFrom="page">
              <wp:posOffset>613410</wp:posOffset>
            </wp:positionV>
            <wp:extent cx="252730" cy="308610"/>
            <wp:effectExtent l="0" t="0" r="0" b="0"/>
            <wp:wrapNone/>
            <wp:docPr id="196" name="_x0000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30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1" allowOverlap="1" wp14:anchorId="0C67EEB8" wp14:editId="684F5858">
            <wp:simplePos x="0" y="0"/>
            <wp:positionH relativeFrom="page">
              <wp:posOffset>1513840</wp:posOffset>
            </wp:positionH>
            <wp:positionV relativeFrom="page">
              <wp:posOffset>613410</wp:posOffset>
            </wp:positionV>
            <wp:extent cx="252730" cy="308610"/>
            <wp:effectExtent l="0" t="0" r="0" b="0"/>
            <wp:wrapNone/>
            <wp:docPr id="195" name="_x0000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30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1" locked="0" layoutInCell="1" allowOverlap="1" wp14:anchorId="0A3DC564" wp14:editId="4216307F">
            <wp:simplePos x="0" y="0"/>
            <wp:positionH relativeFrom="page">
              <wp:posOffset>532130</wp:posOffset>
            </wp:positionH>
            <wp:positionV relativeFrom="page">
              <wp:posOffset>941070</wp:posOffset>
            </wp:positionV>
            <wp:extent cx="1236980" cy="43815"/>
            <wp:effectExtent l="0" t="0" r="1270" b="0"/>
            <wp:wrapNone/>
            <wp:docPr id="194" name="_x0000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4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 wp14:anchorId="7ECA37CF" wp14:editId="332F8BE2">
            <wp:simplePos x="0" y="0"/>
            <wp:positionH relativeFrom="page">
              <wp:posOffset>532130</wp:posOffset>
            </wp:positionH>
            <wp:positionV relativeFrom="page">
              <wp:posOffset>1004570</wp:posOffset>
            </wp:positionV>
            <wp:extent cx="224790" cy="90170"/>
            <wp:effectExtent l="0" t="0" r="3810" b="5080"/>
            <wp:wrapNone/>
            <wp:docPr id="193" name="_x0000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" cy="9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1" wp14:anchorId="2ECC0007" wp14:editId="42578900">
            <wp:simplePos x="0" y="0"/>
            <wp:positionH relativeFrom="page">
              <wp:posOffset>680720</wp:posOffset>
            </wp:positionH>
            <wp:positionV relativeFrom="page">
              <wp:posOffset>1004570</wp:posOffset>
            </wp:positionV>
            <wp:extent cx="213360" cy="90170"/>
            <wp:effectExtent l="0" t="0" r="0" b="5080"/>
            <wp:wrapNone/>
            <wp:docPr id="192" name="_x0000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9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 wp14:anchorId="6329E1E2" wp14:editId="0A2180D1">
            <wp:simplePos x="0" y="0"/>
            <wp:positionH relativeFrom="page">
              <wp:posOffset>901065</wp:posOffset>
            </wp:positionH>
            <wp:positionV relativeFrom="page">
              <wp:posOffset>1003935</wp:posOffset>
            </wp:positionV>
            <wp:extent cx="165100" cy="91440"/>
            <wp:effectExtent l="0" t="0" r="6350" b="3810"/>
            <wp:wrapNone/>
            <wp:docPr id="191" name="_x0000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58CB9708" wp14:editId="2F7A83DD">
            <wp:simplePos x="0" y="0"/>
            <wp:positionH relativeFrom="page">
              <wp:posOffset>929640</wp:posOffset>
            </wp:positionH>
            <wp:positionV relativeFrom="page">
              <wp:posOffset>1003935</wp:posOffset>
            </wp:positionV>
            <wp:extent cx="388620" cy="91440"/>
            <wp:effectExtent l="0" t="0" r="0" b="3810"/>
            <wp:wrapNone/>
            <wp:docPr id="190" name="_x0000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156DF862" wp14:editId="5691B931">
            <wp:simplePos x="0" y="0"/>
            <wp:positionH relativeFrom="page">
              <wp:posOffset>1119505</wp:posOffset>
            </wp:positionH>
            <wp:positionV relativeFrom="page">
              <wp:posOffset>1003935</wp:posOffset>
            </wp:positionV>
            <wp:extent cx="314960" cy="91440"/>
            <wp:effectExtent l="0" t="0" r="8890" b="3810"/>
            <wp:wrapNone/>
            <wp:docPr id="189" name="_x0000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36DE7F59" wp14:editId="31D514F5">
            <wp:simplePos x="0" y="0"/>
            <wp:positionH relativeFrom="page">
              <wp:posOffset>1443990</wp:posOffset>
            </wp:positionH>
            <wp:positionV relativeFrom="page">
              <wp:posOffset>1003935</wp:posOffset>
            </wp:positionV>
            <wp:extent cx="198120" cy="91440"/>
            <wp:effectExtent l="0" t="0" r="0" b="3810"/>
            <wp:wrapNone/>
            <wp:docPr id="188" name="_x0000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10C85892" wp14:editId="216EC700">
            <wp:simplePos x="0" y="0"/>
            <wp:positionH relativeFrom="page">
              <wp:posOffset>1507490</wp:posOffset>
            </wp:positionH>
            <wp:positionV relativeFrom="page">
              <wp:posOffset>1003935</wp:posOffset>
            </wp:positionV>
            <wp:extent cx="261620" cy="91440"/>
            <wp:effectExtent l="0" t="0" r="5080" b="3810"/>
            <wp:wrapNone/>
            <wp:docPr id="187" name="_x0000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29E02F2B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2"/>
      <w:bookmarkEnd w:id="41"/>
      <w:r>
        <w:rPr>
          <w:rFonts w:ascii="Arial"/>
          <w:color w:val="FF0000"/>
          <w:sz w:val="2"/>
        </w:rPr>
        <w:lastRenderedPageBreak/>
        <w:t xml:space="preserve"> </w:t>
      </w:r>
    </w:p>
    <w:p w14:paraId="187E6043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33FA36F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7B6DC2E5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3"/>
      <w:bookmarkEnd w:id="42"/>
      <w:r>
        <w:rPr>
          <w:rFonts w:ascii="Arial"/>
          <w:color w:val="FF0000"/>
          <w:sz w:val="2"/>
        </w:rPr>
        <w:lastRenderedPageBreak/>
        <w:t xml:space="preserve"> </w:t>
      </w:r>
    </w:p>
    <w:p w14:paraId="3CDAC8C6" w14:textId="77777777" w:rsidR="00625430" w:rsidRDefault="00000000">
      <w:pPr>
        <w:framePr w:w="5655" w:wrap="auto" w:hAnchor="text" w:x="3195" w:y="1814"/>
        <w:widowControl w:val="0"/>
        <w:autoSpaceDE w:val="0"/>
        <w:autoSpaceDN w:val="0"/>
        <w:spacing w:before="0" w:after="0" w:line="235" w:lineRule="exact"/>
        <w:jc w:val="left"/>
        <w:rPr>
          <w:rFonts w:ascii="HPNMSL+CPPSansBold-Regular"/>
          <w:color w:val="000000"/>
          <w:sz w:val="20"/>
        </w:rPr>
      </w:pPr>
      <w:r>
        <w:rPr>
          <w:rFonts w:ascii="HPNMSL+CPPSansBold-Regular"/>
          <w:color w:val="221E1F"/>
          <w:spacing w:val="-9"/>
          <w:sz w:val="20"/>
        </w:rPr>
        <w:t>INFORMACE</w:t>
      </w:r>
      <w:r>
        <w:rPr>
          <w:rFonts w:ascii="HPNMSL+CPPSansBold-Regular"/>
          <w:color w:val="221E1F"/>
          <w:spacing w:val="-17"/>
          <w:sz w:val="20"/>
        </w:rPr>
        <w:t xml:space="preserve"> </w:t>
      </w:r>
      <w:r>
        <w:rPr>
          <w:rFonts w:ascii="HPNMSL+CPPSansBold-Regular"/>
          <w:color w:val="221E1F"/>
          <w:sz w:val="20"/>
        </w:rPr>
        <w:t>O</w:t>
      </w:r>
      <w:r>
        <w:rPr>
          <w:rFonts w:ascii="HPNMSL+CPPSansBold-Regular"/>
          <w:color w:val="221E1F"/>
          <w:spacing w:val="-18"/>
          <w:sz w:val="20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11"/>
          <w:sz w:val="20"/>
        </w:rPr>
        <w:t>ZPRACOVÁNÍ</w:t>
      </w:r>
      <w:r>
        <w:rPr>
          <w:rFonts w:ascii="HPNMSL+CPPSansBold-Regular"/>
          <w:color w:val="221E1F"/>
          <w:spacing w:val="28"/>
          <w:sz w:val="20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9"/>
          <w:sz w:val="20"/>
        </w:rPr>
        <w:t>OSOBNÍCH</w:t>
      </w:r>
      <w:r>
        <w:rPr>
          <w:rFonts w:ascii="HPNMSL+CPPSansBold-Regular"/>
          <w:color w:val="221E1F"/>
          <w:spacing w:val="-18"/>
          <w:sz w:val="20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9"/>
          <w:sz w:val="20"/>
        </w:rPr>
        <w:t>ÚDAJŮ</w:t>
      </w:r>
      <w:r>
        <w:rPr>
          <w:rFonts w:ascii="HPNMSL+CPPSansBold-Regular"/>
          <w:color w:val="221E1F"/>
          <w:spacing w:val="-18"/>
          <w:sz w:val="20"/>
        </w:rPr>
        <w:t xml:space="preserve"> </w:t>
      </w:r>
      <w:r>
        <w:rPr>
          <w:rFonts w:ascii="HPNMSL+CPPSansBold-Regular"/>
          <w:color w:val="221E1F"/>
          <w:sz w:val="20"/>
        </w:rPr>
        <w:t>V</w:t>
      </w:r>
      <w:r>
        <w:rPr>
          <w:rFonts w:ascii="HPNMSL+CPPSansBold-Regular"/>
          <w:color w:val="221E1F"/>
          <w:spacing w:val="-18"/>
          <w:sz w:val="20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9"/>
          <w:sz w:val="20"/>
        </w:rPr>
        <w:t>NEŽIVOTNÍM</w:t>
      </w:r>
      <w:r>
        <w:rPr>
          <w:rFonts w:ascii="HPNMSL+CPPSansBold-Regular"/>
          <w:color w:val="221E1F"/>
          <w:spacing w:val="-19"/>
          <w:sz w:val="20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10"/>
          <w:sz w:val="20"/>
        </w:rPr>
        <w:t>POJIŠTĚNÍ</w:t>
      </w:r>
    </w:p>
    <w:p w14:paraId="305517E4" w14:textId="77777777" w:rsidR="00625430" w:rsidRDefault="00000000">
      <w:pPr>
        <w:framePr w:w="4443" w:wrap="auto" w:hAnchor="text" w:x="3766" w:y="2055"/>
        <w:widowControl w:val="0"/>
        <w:autoSpaceDE w:val="0"/>
        <w:autoSpaceDN w:val="0"/>
        <w:spacing w:before="0" w:after="0" w:line="233" w:lineRule="exact"/>
        <w:jc w:val="left"/>
        <w:rPr>
          <w:rFonts w:ascii="WONCCR+CPPSansLight-Regular"/>
          <w:color w:val="000000"/>
          <w:sz w:val="19"/>
        </w:rPr>
      </w:pPr>
      <w:r>
        <w:rPr>
          <w:rFonts w:ascii="WONCCR+CPPSansLight-Regular" w:hAnsi="WONCCR+CPPSansLight-Regular" w:cs="WONCCR+CPPSansLight-Regular"/>
          <w:color w:val="221E1F"/>
          <w:spacing w:val="-2"/>
          <w:sz w:val="19"/>
        </w:rPr>
        <w:t>(dále</w:t>
      </w:r>
      <w:r>
        <w:rPr>
          <w:rFonts w:ascii="WONCCR+CPPSansLight-Regular"/>
          <w:color w:val="221E1F"/>
          <w:spacing w:val="2"/>
          <w:sz w:val="19"/>
        </w:rPr>
        <w:t xml:space="preserve"> </w:t>
      </w:r>
      <w:r>
        <w:rPr>
          <w:rFonts w:ascii="WONCCR+CPPSansLight-Regular"/>
          <w:color w:val="221E1F"/>
          <w:sz w:val="19"/>
        </w:rPr>
        <w:t xml:space="preserve">jen </w:t>
      </w:r>
      <w:r>
        <w:rPr>
          <w:rFonts w:ascii="WONCCR+CPPSansLight-Regular" w:hAnsi="WONCCR+CPPSansLight-Regular" w:cs="WONCCR+CPPSansLight-Regular"/>
          <w:color w:val="221E1F"/>
          <w:sz w:val="19"/>
        </w:rPr>
        <w:t>„</w:t>
      </w:r>
      <w:r>
        <w:rPr>
          <w:rFonts w:ascii="HPNMSL+CPPSansBold-Regular"/>
          <w:color w:val="221E1F"/>
          <w:spacing w:val="-1"/>
          <w:sz w:val="19"/>
        </w:rPr>
        <w:t>Informace</w:t>
      </w:r>
      <w:r>
        <w:rPr>
          <w:rFonts w:ascii="HPNMSL+CPPSansBold-Regular"/>
          <w:color w:val="221E1F"/>
          <w:spacing w:val="1"/>
          <w:sz w:val="19"/>
        </w:rPr>
        <w:t xml:space="preserve"> </w:t>
      </w:r>
      <w:r>
        <w:rPr>
          <w:rFonts w:ascii="HPNMSL+CPPSansBold-Regular"/>
          <w:color w:val="221E1F"/>
          <w:sz w:val="19"/>
        </w:rPr>
        <w:t xml:space="preserve">o </w:t>
      </w:r>
      <w:r>
        <w:rPr>
          <w:rFonts w:ascii="HPNMSL+CPPSansBold-Regular" w:hAnsi="HPNMSL+CPPSansBold-Regular" w:cs="HPNMSL+CPPSansBold-Regular"/>
          <w:color w:val="221E1F"/>
          <w:spacing w:val="-1"/>
          <w:sz w:val="19"/>
        </w:rPr>
        <w:t>zpracování</w:t>
      </w:r>
      <w:r>
        <w:rPr>
          <w:rFonts w:ascii="HPNMSL+CPPSansBold-Regular"/>
          <w:color w:val="221E1F"/>
          <w:spacing w:val="1"/>
          <w:sz w:val="19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z w:val="19"/>
        </w:rPr>
        <w:t>osobních</w:t>
      </w:r>
      <w:r>
        <w:rPr>
          <w:rFonts w:ascii="HPNMSL+CPPSansBold-Regular"/>
          <w:color w:val="221E1F"/>
          <w:sz w:val="19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z w:val="19"/>
        </w:rPr>
        <w:t>údajů</w:t>
      </w:r>
      <w:r>
        <w:rPr>
          <w:rFonts w:ascii="WONCCR+CPPSansLight-Regular" w:hAnsi="WONCCR+CPPSansLight-Regular" w:cs="WONCCR+CPPSansLight-Regular"/>
          <w:color w:val="221E1F"/>
          <w:sz w:val="19"/>
        </w:rPr>
        <w:t>“)</w:t>
      </w:r>
    </w:p>
    <w:p w14:paraId="4B825600" w14:textId="77777777" w:rsidR="00625430" w:rsidRDefault="00000000">
      <w:pPr>
        <w:framePr w:w="5314" w:wrap="auto" w:hAnchor="text" w:x="680" w:y="2696"/>
        <w:widowControl w:val="0"/>
        <w:autoSpaceDE w:val="0"/>
        <w:autoSpaceDN w:val="0"/>
        <w:spacing w:before="0" w:after="0" w:line="187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7"/>
          <w:sz w:val="16"/>
        </w:rPr>
        <w:t>Česká</w:t>
      </w:r>
      <w:r>
        <w:rPr>
          <w:rFonts w:ascii="HPNMSL+CPPSansBold-Regular"/>
          <w:color w:val="221E1F"/>
          <w:spacing w:val="9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7"/>
          <w:sz w:val="16"/>
        </w:rPr>
        <w:t>podnikatelská</w:t>
      </w:r>
      <w:r>
        <w:rPr>
          <w:rFonts w:ascii="HPNMSL+CPPSansBold-Regular"/>
          <w:color w:val="221E1F"/>
          <w:spacing w:val="9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7"/>
          <w:sz w:val="16"/>
        </w:rPr>
        <w:t>pojišťovna,</w:t>
      </w:r>
      <w:r>
        <w:rPr>
          <w:rFonts w:ascii="HPNMSL+CPPSansBold-Regular"/>
          <w:color w:val="221E1F"/>
          <w:spacing w:val="11"/>
          <w:sz w:val="16"/>
        </w:rPr>
        <w:t xml:space="preserve"> </w:t>
      </w:r>
      <w:r>
        <w:rPr>
          <w:rFonts w:ascii="HPNMSL+CPPSansBold-Regular"/>
          <w:color w:val="221E1F"/>
          <w:spacing w:val="-7"/>
          <w:sz w:val="16"/>
        </w:rPr>
        <w:t>a.</w:t>
      </w:r>
      <w:r>
        <w:rPr>
          <w:rFonts w:ascii="HPNMSL+CPPSansBold-Regular"/>
          <w:color w:val="221E1F"/>
          <w:spacing w:val="11"/>
          <w:sz w:val="16"/>
        </w:rPr>
        <w:t xml:space="preserve"> </w:t>
      </w:r>
      <w:r>
        <w:rPr>
          <w:rFonts w:ascii="HPNMSL+CPPSansBold-Regular"/>
          <w:color w:val="221E1F"/>
          <w:spacing w:val="-6"/>
          <w:sz w:val="16"/>
        </w:rPr>
        <w:t>s.,</w:t>
      </w:r>
      <w:r>
        <w:rPr>
          <w:rFonts w:ascii="HPNMSL+CPPSansBold-Regular"/>
          <w:color w:val="221E1F"/>
          <w:spacing w:val="10"/>
          <w:sz w:val="16"/>
        </w:rPr>
        <w:t xml:space="preserve"> </w:t>
      </w:r>
      <w:r>
        <w:rPr>
          <w:rFonts w:ascii="HPNMSL+CPPSansBold-Regular"/>
          <w:color w:val="221E1F"/>
          <w:spacing w:val="-7"/>
          <w:sz w:val="16"/>
        </w:rPr>
        <w:t>Vienna</w:t>
      </w:r>
      <w:r>
        <w:rPr>
          <w:rFonts w:ascii="HPNMSL+CPPSansBold-Regular"/>
          <w:color w:val="221E1F"/>
          <w:spacing w:val="8"/>
          <w:sz w:val="16"/>
        </w:rPr>
        <w:t xml:space="preserve"> </w:t>
      </w:r>
      <w:r>
        <w:rPr>
          <w:rFonts w:ascii="HPNMSL+CPPSansBold-Regular"/>
          <w:color w:val="221E1F"/>
          <w:spacing w:val="-7"/>
          <w:sz w:val="16"/>
        </w:rPr>
        <w:t>Insurance</w:t>
      </w:r>
      <w:r>
        <w:rPr>
          <w:rFonts w:ascii="HPNMSL+CPPSansBold-Regular"/>
          <w:color w:val="221E1F"/>
          <w:spacing w:val="9"/>
          <w:sz w:val="16"/>
        </w:rPr>
        <w:t xml:space="preserve"> </w:t>
      </w:r>
      <w:r>
        <w:rPr>
          <w:rFonts w:ascii="HPNMSL+CPPSansBold-Regular"/>
          <w:color w:val="221E1F"/>
          <w:spacing w:val="-8"/>
          <w:sz w:val="16"/>
        </w:rPr>
        <w:t>Group,</w:t>
      </w:r>
      <w:r>
        <w:rPr>
          <w:rFonts w:ascii="HPNMSL+CPPSansBold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IČO: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8"/>
          <w:sz w:val="16"/>
        </w:rPr>
        <w:t>63998530,</w:t>
      </w:r>
    </w:p>
    <w:p w14:paraId="622A2579" w14:textId="77777777" w:rsidR="00625430" w:rsidRDefault="00000000">
      <w:pPr>
        <w:framePr w:w="5315" w:wrap="auto" w:hAnchor="text" w:x="6151" w:y="2694"/>
        <w:widowControl w:val="0"/>
        <w:autoSpaceDE w:val="0"/>
        <w:autoSpaceDN w:val="0"/>
        <w:spacing w:before="0" w:after="0" w:line="19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jistníka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tedy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osoby,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která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uzavírá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pojistnou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smlouvu,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pojištěného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tedy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osoby,</w:t>
      </w:r>
    </w:p>
    <w:p w14:paraId="05EC8D3E" w14:textId="77777777" w:rsidR="00625430" w:rsidRDefault="00000000">
      <w:pPr>
        <w:framePr w:w="5315" w:wrap="auto" w:hAnchor="text" w:x="6151" w:y="269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2"/>
          <w:sz w:val="16"/>
        </w:rPr>
        <w:t>jejíž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nebezpečí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pojistná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 xml:space="preserve">smlouva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uzavřena,</w:t>
      </w:r>
      <w:r>
        <w:rPr>
          <w:rFonts w:ascii="WONCCR+CPPSansLight-Regular"/>
          <w:color w:val="221E1F"/>
          <w:spacing w:val="-3"/>
          <w:sz w:val="16"/>
        </w:rPr>
        <w:t xml:space="preserve"> nebo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třetí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osoby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jakou</w:t>
      </w:r>
    </w:p>
    <w:p w14:paraId="5EF347C8" w14:textId="77777777" w:rsidR="00625430" w:rsidRDefault="00000000">
      <w:pPr>
        <w:framePr w:w="5315" w:wrap="auto" w:hAnchor="text" w:x="6151" w:y="269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oprávněná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osoba,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bude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likvidace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události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vyplaceno</w:t>
      </w:r>
    </w:p>
    <w:p w14:paraId="3615AFB4" w14:textId="77777777" w:rsidR="00625430" w:rsidRDefault="00000000">
      <w:pPr>
        <w:framePr w:w="5315" w:wrap="auto" w:hAnchor="text" w:x="6151" w:y="269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plnění.</w:t>
      </w:r>
    </w:p>
    <w:p w14:paraId="79026361" w14:textId="77777777" w:rsidR="00625430" w:rsidRDefault="00000000">
      <w:pPr>
        <w:framePr w:w="5315" w:wrap="auto" w:hAnchor="text" w:x="680" w:y="2880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sídlem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Pobřežní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665/23,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186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00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Praha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8,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zapsaná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obchodním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rejstříku</w:t>
      </w:r>
    </w:p>
    <w:p w14:paraId="6BAB7C04" w14:textId="77777777" w:rsidR="00625430" w:rsidRDefault="00000000">
      <w:pPr>
        <w:framePr w:w="5315" w:wrap="auto" w:hAnchor="text" w:x="680" w:y="2880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vedeném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Městským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soudem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Praze,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pod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sp.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zn.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B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3433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(dále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jen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2"/>
          <w:sz w:val="16"/>
        </w:rPr>
        <w:t>„</w:t>
      </w:r>
      <w:r>
        <w:rPr>
          <w:rFonts w:ascii="HPNMSL+CPPSansBold-Regular"/>
          <w:color w:val="221E1F"/>
          <w:spacing w:val="-4"/>
          <w:sz w:val="16"/>
        </w:rPr>
        <w:t>my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“)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pova‑</w:t>
      </w:r>
    </w:p>
    <w:p w14:paraId="2CC1A85B" w14:textId="77777777" w:rsidR="00625430" w:rsidRDefault="00000000">
      <w:pPr>
        <w:framePr w:w="5315" w:wrap="auto" w:hAnchor="text" w:x="680" w:y="2880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žuje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ochranu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za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nedílnou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součást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svých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závazků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vůči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klientům.</w:t>
      </w:r>
    </w:p>
    <w:p w14:paraId="1C646B20" w14:textId="77777777" w:rsidR="00625430" w:rsidRDefault="00000000">
      <w:pPr>
        <w:framePr w:w="5315" w:wrap="auto" w:hAnchor="text" w:x="680" w:y="2880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Ochraně</w:t>
      </w:r>
      <w:r>
        <w:rPr>
          <w:rFonts w:ascii="WONCCR+CPPSansLight-Regular"/>
          <w:color w:val="221E1F"/>
          <w:spacing w:val="3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3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34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proto</w:t>
      </w:r>
      <w:r>
        <w:rPr>
          <w:rFonts w:ascii="WONCCR+CPPSansLight-Regular"/>
          <w:color w:val="221E1F"/>
          <w:spacing w:val="3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věnujeme</w:t>
      </w:r>
      <w:r>
        <w:rPr>
          <w:rFonts w:ascii="WONCCR+CPPSansLight-Regular"/>
          <w:color w:val="221E1F"/>
          <w:spacing w:val="3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náležitou</w:t>
      </w:r>
      <w:r>
        <w:rPr>
          <w:rFonts w:ascii="WONCCR+CPPSansLight-Regular"/>
          <w:color w:val="221E1F"/>
          <w:spacing w:val="3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pozornost</w:t>
      </w:r>
      <w:r>
        <w:rPr>
          <w:rFonts w:ascii="WONCCR+CPPSansLight-Regular"/>
          <w:color w:val="221E1F"/>
          <w:spacing w:val="3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3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</w:t>
      </w:r>
      <w:r>
        <w:rPr>
          <w:rFonts w:ascii="WONCCR+CPPSansLight-Regular"/>
          <w:color w:val="221E1F"/>
          <w:spacing w:val="3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zajištění</w:t>
      </w:r>
    </w:p>
    <w:p w14:paraId="536E69B7" w14:textId="77777777" w:rsidR="00625430" w:rsidRDefault="00000000">
      <w:pPr>
        <w:framePr w:w="5315" w:wrap="auto" w:hAnchor="text" w:x="680" w:y="2880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ochrany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jednáme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souladu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právními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předpisy.</w:t>
      </w:r>
    </w:p>
    <w:p w14:paraId="4DDA6912" w14:textId="77777777" w:rsidR="00625430" w:rsidRDefault="00000000">
      <w:pPr>
        <w:framePr w:w="3268" w:wrap="auto" w:hAnchor="text" w:x="6151" w:y="3871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/>
          <w:color w:val="221E1F"/>
          <w:spacing w:val="-3"/>
          <w:sz w:val="16"/>
        </w:rPr>
        <w:t>B.1</w:t>
      </w:r>
      <w:r>
        <w:rPr>
          <w:rFonts w:ascii="HPNMSL+CPPSansBold-Regular"/>
          <w:color w:val="221E1F"/>
          <w:spacing w:val="95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ZPRACOVÁNÍ</w:t>
      </w:r>
      <w:r>
        <w:rPr>
          <w:rFonts w:ascii="HPNMSL+CPPSansBold-Regular"/>
          <w:color w:val="221E1F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CITLIVÝCH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ÚDAJŮ</w:t>
      </w:r>
    </w:p>
    <w:p w14:paraId="4EFDBE57" w14:textId="77777777" w:rsidR="00625430" w:rsidRDefault="00000000">
      <w:pPr>
        <w:framePr w:w="5315" w:wrap="auto" w:hAnchor="text" w:x="680" w:y="3963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tomto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dokumentu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naleznete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informace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tom,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jaké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ve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vztahu</w:t>
      </w:r>
    </w:p>
    <w:p w14:paraId="777BF189" w14:textId="77777777" w:rsidR="00625430" w:rsidRDefault="00000000">
      <w:pPr>
        <w:framePr w:w="5315" w:wrap="auto" w:hAnchor="text" w:x="680" w:y="3963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fyzickým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osobám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uzavřených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smluv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</w:p>
    <w:p w14:paraId="68EDFE1E" w14:textId="77777777" w:rsidR="00625430" w:rsidRDefault="00000000">
      <w:pPr>
        <w:framePr w:w="5315" w:wrap="auto" w:hAnchor="text" w:x="680" w:y="3963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souvislosti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nimi.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Naleznete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zde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informace,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zda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</w:p>
    <w:p w14:paraId="0D3AADBA" w14:textId="77777777" w:rsidR="00625430" w:rsidRDefault="00000000">
      <w:pPr>
        <w:framePr w:w="5315" w:wrap="auto" w:hAnchor="text" w:x="680" w:y="3963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Vašeho</w:t>
      </w:r>
      <w:r>
        <w:rPr>
          <w:rFonts w:ascii="WONCCR+CPPSansLight-Regular"/>
          <w:color w:val="221E1F"/>
          <w:spacing w:val="-3"/>
          <w:sz w:val="16"/>
        </w:rPr>
        <w:t xml:space="preserve"> souhlasu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jiného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právního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základu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(důvodu),</w:t>
      </w:r>
    </w:p>
    <w:p w14:paraId="1F277078" w14:textId="77777777" w:rsidR="00625430" w:rsidRDefault="00000000">
      <w:pPr>
        <w:framePr w:w="5315" w:wrap="auto" w:hAnchor="text" w:x="680" w:y="3963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jakým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účelům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zpracováváme,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komu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můžeme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předávat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jaká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máte</w:t>
      </w:r>
    </w:p>
    <w:p w14:paraId="47127267" w14:textId="77777777" w:rsidR="00625430" w:rsidRDefault="00000000">
      <w:pPr>
        <w:framePr w:w="5315" w:wrap="auto" w:hAnchor="text" w:x="680" w:y="3963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souvislosti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zpracováním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práva.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Považujte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tedy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pro‑</w:t>
      </w:r>
    </w:p>
    <w:p w14:paraId="29BBA5D9" w14:textId="77777777" w:rsidR="00625430" w:rsidRDefault="00000000">
      <w:pPr>
        <w:framePr w:w="5315" w:wrap="auto" w:hAnchor="text" w:x="680" w:y="3963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sím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tento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dokument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za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důležitý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zdroj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informací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tom,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jak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</w:p>
    <w:p w14:paraId="1ED633CD" w14:textId="77777777" w:rsidR="00625430" w:rsidRDefault="00000000">
      <w:pPr>
        <w:framePr w:w="5315" w:wrap="auto" w:hAnchor="text" w:x="680" w:y="3963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údaje.</w:t>
      </w:r>
    </w:p>
    <w:p w14:paraId="1A8DFB45" w14:textId="77777777" w:rsidR="00625430" w:rsidRDefault="00000000">
      <w:pPr>
        <w:framePr w:w="5315" w:wrap="auto" w:hAnchor="text" w:x="6151" w:y="4222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EE1C23"/>
          <w:spacing w:val="-4"/>
          <w:sz w:val="16"/>
        </w:rPr>
        <w:t>Zpracování</w:t>
      </w:r>
      <w:r>
        <w:rPr>
          <w:rFonts w:ascii="HPNMSL+CPPSansBold-Regular"/>
          <w:color w:val="EE1C23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3"/>
          <w:sz w:val="16"/>
        </w:rPr>
        <w:t>citlivých</w:t>
      </w:r>
      <w:r>
        <w:rPr>
          <w:rFonts w:ascii="HPNMSL+CPPSansBold-Regular"/>
          <w:color w:val="EE1C23"/>
          <w:spacing w:val="-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3"/>
          <w:sz w:val="16"/>
        </w:rPr>
        <w:t>osobních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3"/>
          <w:sz w:val="16"/>
        </w:rPr>
        <w:t>údajů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4"/>
          <w:sz w:val="16"/>
        </w:rPr>
        <w:t>pojištěného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/>
          <w:color w:val="EE1C23"/>
          <w:sz w:val="16"/>
        </w:rPr>
        <w:t>a</w:t>
      </w:r>
      <w:r>
        <w:rPr>
          <w:rFonts w:ascii="HPNMSL+CPPSansBold-Regular"/>
          <w:color w:val="EE1C23"/>
          <w:spacing w:val="-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4"/>
          <w:sz w:val="16"/>
        </w:rPr>
        <w:t>poškozeného</w:t>
      </w:r>
    </w:p>
    <w:p w14:paraId="53ED3798" w14:textId="77777777" w:rsidR="00625430" w:rsidRDefault="00000000">
      <w:pPr>
        <w:framePr w:w="5315" w:wrap="auto" w:hAnchor="text" w:x="6151" w:y="4222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Jste‑li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pojištěný</w:t>
      </w:r>
      <w:r>
        <w:rPr>
          <w:rFonts w:ascii="HPNMSL+CPPSansBold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poškozený</w:t>
      </w:r>
      <w:r>
        <w:rPr>
          <w:rFonts w:ascii="HPNMSL+CPPSansBold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vyžaduje‑li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povaha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</w:p>
    <w:p w14:paraId="4E7A9E88" w14:textId="77777777" w:rsidR="00625430" w:rsidRDefault="00000000">
      <w:pPr>
        <w:framePr w:w="5315" w:wrap="auto" w:hAnchor="text" w:x="6151" w:y="4222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události,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nezbytném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rozsahu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Vašem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zdravotním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stavu</w:t>
      </w:r>
    </w:p>
    <w:p w14:paraId="512098DA" w14:textId="77777777" w:rsidR="00625430" w:rsidRDefault="00000000">
      <w:pPr>
        <w:framePr w:w="5315" w:wrap="auto" w:hAnchor="text" w:x="6151" w:y="4222"/>
        <w:widowControl w:val="0"/>
        <w:autoSpaceDE w:val="0"/>
        <w:autoSpaceDN w:val="0"/>
        <w:spacing w:before="0" w:after="0" w:line="181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genetické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bez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Vašeho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nezbytnosti</w:t>
      </w:r>
      <w:r>
        <w:rPr>
          <w:rFonts w:ascii="HPNMSL+CPPSansBold-Regular"/>
          <w:color w:val="221E1F"/>
          <w:spacing w:val="1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pro</w:t>
      </w:r>
      <w:r>
        <w:rPr>
          <w:rFonts w:ascii="HPNMSL+CPPSansBold-Regular"/>
          <w:color w:val="221E1F"/>
          <w:spacing w:val="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určení,</w:t>
      </w:r>
      <w:r>
        <w:rPr>
          <w:rFonts w:ascii="HPNMSL+CPPSansBold-Regular"/>
          <w:color w:val="221E1F"/>
          <w:spacing w:val="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vý-</w:t>
      </w:r>
    </w:p>
    <w:p w14:paraId="6A94CE0A" w14:textId="77777777" w:rsidR="00625430" w:rsidRDefault="00000000">
      <w:pPr>
        <w:framePr w:w="5315" w:wrap="auto" w:hAnchor="text" w:x="6151" w:y="4222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/>
          <w:color w:val="221E1F"/>
          <w:spacing w:val="-4"/>
          <w:sz w:val="16"/>
        </w:rPr>
        <w:t>kon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nebo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obhajobu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právních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nároků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to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účely:</w:t>
      </w:r>
    </w:p>
    <w:p w14:paraId="69B15695" w14:textId="77777777" w:rsidR="00625430" w:rsidRDefault="00000000">
      <w:pPr>
        <w:framePr w:w="295" w:wrap="auto" w:hAnchor="text" w:x="6378" w:y="5132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‑</w:t>
      </w:r>
    </w:p>
    <w:p w14:paraId="5353831F" w14:textId="77777777" w:rsidR="00625430" w:rsidRDefault="00000000">
      <w:pPr>
        <w:framePr w:w="4860" w:wrap="auto" w:hAnchor="text" w:x="6605" w:y="5132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likvidace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události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mohli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poskyt‑</w:t>
      </w:r>
    </w:p>
    <w:p w14:paraId="45DA12CE" w14:textId="77777777" w:rsidR="00625430" w:rsidRDefault="00000000">
      <w:pPr>
        <w:framePr w:w="4860" w:wrap="auto" w:hAnchor="text" w:x="6605" w:y="5132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nout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události),</w:t>
      </w:r>
    </w:p>
    <w:p w14:paraId="5A103ACE" w14:textId="77777777" w:rsidR="00625430" w:rsidRDefault="00000000">
      <w:pPr>
        <w:framePr w:w="295" w:wrap="auto" w:hAnchor="text" w:x="6378" w:y="549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‑</w:t>
      </w:r>
    </w:p>
    <w:p w14:paraId="3BACE619" w14:textId="77777777" w:rsidR="00625430" w:rsidRDefault="00000000">
      <w:pPr>
        <w:framePr w:w="4861" w:wrap="auto" w:hAnchor="text" w:x="6605" w:y="549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správy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ukončení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smlouvy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i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</w:p>
    <w:p w14:paraId="7304312F" w14:textId="77777777" w:rsidR="00625430" w:rsidRDefault="00000000">
      <w:pPr>
        <w:framePr w:w="4861" w:wrap="auto" w:hAnchor="text" w:x="6605" w:y="549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uzavření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smlouvy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mohli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Vašem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zdravotním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stavu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genetické</w:t>
      </w:r>
    </w:p>
    <w:p w14:paraId="02DFCBB1" w14:textId="77777777" w:rsidR="00625430" w:rsidRDefault="00000000">
      <w:pPr>
        <w:framePr w:w="4861" w:wrap="auto" w:hAnchor="text" w:x="6605" w:y="549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použít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vyřizování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žádostí),</w:t>
      </w:r>
    </w:p>
    <w:p w14:paraId="5E960344" w14:textId="77777777" w:rsidR="00625430" w:rsidRDefault="00000000">
      <w:pPr>
        <w:framePr w:w="4861" w:wrap="auto" w:hAnchor="text" w:x="6605" w:y="549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ochrany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mohli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hájit</w:t>
      </w:r>
    </w:p>
    <w:p w14:paraId="3C0829DD" w14:textId="77777777" w:rsidR="00625430" w:rsidRDefault="00000000">
      <w:pPr>
        <w:framePr w:w="4861" w:wrap="auto" w:hAnchor="text" w:x="6605" w:y="549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soudním,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mimosoudním</w:t>
      </w:r>
      <w:r>
        <w:rPr>
          <w:rFonts w:ascii="WONCCR+CPPSansLight-Regular"/>
          <w:color w:val="221E1F"/>
          <w:spacing w:val="-3"/>
          <w:sz w:val="16"/>
        </w:rPr>
        <w:t xml:space="preserve"> nebo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vykonávacím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řízení),</w:t>
      </w:r>
    </w:p>
    <w:p w14:paraId="203ACBD1" w14:textId="77777777" w:rsidR="00625430" w:rsidRDefault="00000000">
      <w:pPr>
        <w:framePr w:w="4861" w:wrap="auto" w:hAnchor="text" w:x="6605" w:y="549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prevence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odhalování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pojistných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podvodů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jiných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protiprávních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jednání</w:t>
      </w:r>
    </w:p>
    <w:p w14:paraId="0AA9E42D" w14:textId="77777777" w:rsidR="00625430" w:rsidRDefault="00000000">
      <w:pPr>
        <w:framePr w:w="4861" w:wrap="auto" w:hAnchor="text" w:x="6605" w:y="549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zamezili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škodám,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mohou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vznik‑</w:t>
      </w:r>
    </w:p>
    <w:p w14:paraId="32A33E42" w14:textId="77777777" w:rsidR="00625430" w:rsidRDefault="00000000">
      <w:pPr>
        <w:framePr w:w="4861" w:wrap="auto" w:hAnchor="text" w:x="6605" w:y="549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nout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důsledku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páchání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podvodů).</w:t>
      </w:r>
    </w:p>
    <w:p w14:paraId="3B982E63" w14:textId="77777777" w:rsidR="00625430" w:rsidRDefault="00000000">
      <w:pPr>
        <w:framePr w:w="5315" w:wrap="auto" w:hAnchor="text" w:x="680" w:y="558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9"/>
          <w:sz w:val="16"/>
        </w:rPr>
        <w:t>Tyto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Informace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upravují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</w:p>
    <w:p w14:paraId="58385F95" w14:textId="77777777" w:rsidR="00625430" w:rsidRDefault="00000000">
      <w:pPr>
        <w:framePr w:w="5315" w:wrap="auto" w:hAnchor="text" w:x="680" w:y="5586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pojistníka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pojištěného</w:t>
      </w:r>
      <w:r>
        <w:rPr>
          <w:rFonts w:ascii="HPNMSL+CPPSansBold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třetích</w:t>
      </w:r>
      <w:r>
        <w:rPr>
          <w:rFonts w:ascii="HPNMSL+CPPSansBold-Regular"/>
          <w:color w:val="221E1F"/>
          <w:spacing w:val="-3"/>
          <w:sz w:val="16"/>
        </w:rPr>
        <w:t xml:space="preserve"> osob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použijí</w:t>
      </w:r>
      <w:r>
        <w:rPr>
          <w:rFonts w:ascii="WONCCR+CPPSansLight-Regular"/>
          <w:color w:val="221E1F"/>
          <w:spacing w:val="-3"/>
          <w:sz w:val="16"/>
        </w:rPr>
        <w:t xml:space="preserve"> se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také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přiměřeně</w:t>
      </w:r>
      <w:r>
        <w:rPr>
          <w:rFonts w:ascii="WONCCR+CPPSansLight-Regular"/>
          <w:color w:val="221E1F"/>
          <w:spacing w:val="-3"/>
          <w:sz w:val="16"/>
        </w:rPr>
        <w:t xml:space="preserve"> na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zpracová‑</w:t>
      </w:r>
    </w:p>
    <w:p w14:paraId="05B7CC3F" w14:textId="77777777" w:rsidR="00625430" w:rsidRDefault="00000000">
      <w:pPr>
        <w:framePr w:w="5315" w:wrap="auto" w:hAnchor="text" w:x="680" w:y="5586"/>
        <w:widowControl w:val="0"/>
        <w:autoSpaceDE w:val="0"/>
        <w:autoSpaceDN w:val="0"/>
        <w:spacing w:before="0" w:after="0" w:line="18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ní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zájemce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pojištění,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budoucího</w:t>
      </w:r>
      <w:r>
        <w:rPr>
          <w:rFonts w:ascii="HPNMSL+CPPSansBold-Regular"/>
          <w:color w:val="221E1F"/>
          <w:spacing w:val="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pojistníka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budoucího</w:t>
      </w:r>
    </w:p>
    <w:p w14:paraId="77233CB0" w14:textId="77777777" w:rsidR="00625430" w:rsidRDefault="00000000">
      <w:pPr>
        <w:framePr w:w="5315" w:wrap="auto" w:hAnchor="text" w:x="680" w:y="5586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pojištěného</w:t>
      </w:r>
      <w:r>
        <w:rPr>
          <w:rFonts w:ascii="WONCCR+CPPSansLight-Regular"/>
          <w:color w:val="221E1F"/>
          <w:sz w:val="16"/>
        </w:rPr>
        <w:t>.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9"/>
          <w:sz w:val="16"/>
        </w:rPr>
        <w:t>Tyto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Informace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vztahují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na:</w:t>
      </w:r>
    </w:p>
    <w:p w14:paraId="1DDC27CC" w14:textId="77777777" w:rsidR="00625430" w:rsidRDefault="00000000">
      <w:pPr>
        <w:framePr w:w="295" w:wrap="auto" w:hAnchor="text" w:x="6378" w:y="6037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‑</w:t>
      </w:r>
    </w:p>
    <w:p w14:paraId="21EF7A54" w14:textId="77777777" w:rsidR="00625430" w:rsidRDefault="00000000">
      <w:pPr>
        <w:framePr w:w="295" w:wrap="auto" w:hAnchor="text" w:x="6378" w:y="6037"/>
        <w:widowControl w:val="0"/>
        <w:autoSpaceDE w:val="0"/>
        <w:autoSpaceDN w:val="0"/>
        <w:spacing w:before="179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‑</w:t>
      </w:r>
    </w:p>
    <w:p w14:paraId="7B34AB59" w14:textId="77777777" w:rsidR="00625430" w:rsidRDefault="00000000">
      <w:pPr>
        <w:framePr w:w="278" w:wrap="auto" w:hAnchor="text" w:x="907" w:y="6308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2E9E766F" w14:textId="77777777" w:rsidR="00625430" w:rsidRDefault="00000000">
      <w:pPr>
        <w:framePr w:w="278" w:wrap="auto" w:hAnchor="text" w:x="907" w:y="6308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103258F8" w14:textId="77777777" w:rsidR="00625430" w:rsidRDefault="00000000">
      <w:pPr>
        <w:framePr w:w="278" w:wrap="auto" w:hAnchor="text" w:x="907" w:y="6308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768BD0FF" w14:textId="77777777" w:rsidR="00625430" w:rsidRDefault="00000000">
      <w:pPr>
        <w:framePr w:w="278" w:wrap="auto" w:hAnchor="text" w:x="907" w:y="6308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6CDDBB99" w14:textId="77777777" w:rsidR="00625430" w:rsidRDefault="00000000">
      <w:pPr>
        <w:framePr w:w="278" w:wrap="auto" w:hAnchor="text" w:x="907" w:y="6308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1172CB41" w14:textId="77777777" w:rsidR="00625430" w:rsidRDefault="00000000">
      <w:pPr>
        <w:framePr w:w="278" w:wrap="auto" w:hAnchor="text" w:x="907" w:y="6308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7BEC3B06" w14:textId="77777777" w:rsidR="00625430" w:rsidRDefault="00000000">
      <w:pPr>
        <w:framePr w:w="1950" w:wrap="auto" w:hAnchor="text" w:x="1134" w:y="6308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Pojištění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přerušení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provozu</w:t>
      </w:r>
    </w:p>
    <w:p w14:paraId="30A16126" w14:textId="77777777" w:rsidR="00625430" w:rsidRDefault="00000000">
      <w:pPr>
        <w:framePr w:w="1950" w:wrap="auto" w:hAnchor="text" w:x="1134" w:y="6308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Pojištění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přepravy</w:t>
      </w:r>
    </w:p>
    <w:p w14:paraId="3A18ADF8" w14:textId="77777777" w:rsidR="00625430" w:rsidRDefault="00000000">
      <w:pPr>
        <w:framePr w:w="1950" w:wrap="auto" w:hAnchor="text" w:x="1134" w:y="6308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Pojištění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odpovědnosti</w:t>
      </w:r>
    </w:p>
    <w:p w14:paraId="5FD6E1A7" w14:textId="77777777" w:rsidR="00625430" w:rsidRDefault="00000000">
      <w:pPr>
        <w:framePr w:w="1950" w:wrap="auto" w:hAnchor="text" w:x="1134" w:y="6308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Pojištění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majetku</w:t>
      </w:r>
    </w:p>
    <w:p w14:paraId="519BA659" w14:textId="77777777" w:rsidR="00625430" w:rsidRDefault="00000000">
      <w:pPr>
        <w:framePr w:w="1950" w:wrap="auto" w:hAnchor="text" w:x="1134" w:y="6308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Cestovní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</w:p>
    <w:p w14:paraId="5B4986A3" w14:textId="77777777" w:rsidR="00625430" w:rsidRDefault="00000000">
      <w:pPr>
        <w:framePr w:w="1950" w:wrap="auto" w:hAnchor="text" w:x="1134" w:y="6308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Pojištění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ochrany</w:t>
      </w:r>
    </w:p>
    <w:p w14:paraId="2EBF010B" w14:textId="77777777" w:rsidR="00625430" w:rsidRDefault="00000000">
      <w:pPr>
        <w:framePr w:w="5315" w:wrap="auto" w:hAnchor="text" w:x="6151" w:y="7122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tyto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uchováváme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Vašem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zdravotním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stavu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genetické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</w:p>
    <w:p w14:paraId="7097D710" w14:textId="77777777" w:rsidR="00625430" w:rsidRDefault="00000000">
      <w:pPr>
        <w:framePr w:w="5315" w:wrap="auto" w:hAnchor="text" w:x="6151" w:y="7122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dobu,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kterou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-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 xml:space="preserve">realizaci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povinností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plynoucích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z</w:t>
      </w:r>
      <w:r>
        <w:rPr>
          <w:rFonts w:ascii="WONCCR+CPPSansLight-Regular"/>
          <w:color w:val="221E1F"/>
          <w:spacing w:val="-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pojiš‑</w:t>
      </w:r>
    </w:p>
    <w:p w14:paraId="0C227960" w14:textId="77777777" w:rsidR="00625430" w:rsidRDefault="00000000">
      <w:pPr>
        <w:framePr w:w="5315" w:wrap="auto" w:hAnchor="text" w:x="6151" w:y="7122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tění,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tedy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provedení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likvidace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události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trvání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proml‑</w:t>
      </w:r>
    </w:p>
    <w:p w14:paraId="21971565" w14:textId="77777777" w:rsidR="00625430" w:rsidRDefault="00000000">
      <w:pPr>
        <w:framePr w:w="5315" w:wrap="auto" w:hAnchor="text" w:x="6151" w:y="7122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čecí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doby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(v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délce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maximálně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15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let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od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skončení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pojištění)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vyplývajících</w:t>
      </w:r>
    </w:p>
    <w:p w14:paraId="3C1C7C0A" w14:textId="77777777" w:rsidR="00625430" w:rsidRDefault="00000000">
      <w:pPr>
        <w:framePr w:w="5315" w:wrap="auto" w:hAnchor="text" w:x="6151" w:y="7122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souvisejících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pojištěním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prodlouženou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další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jeden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rok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ohledem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</w:p>
    <w:p w14:paraId="2BCF55E3" w14:textId="77777777" w:rsidR="00625430" w:rsidRDefault="00000000">
      <w:pPr>
        <w:framePr w:w="5315" w:wrap="auto" w:hAnchor="text" w:x="6151" w:y="7122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ochranu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nároků.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zahájení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soudního,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správního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</w:p>
    <w:p w14:paraId="4C1EBF87" w14:textId="77777777" w:rsidR="00625430" w:rsidRDefault="00000000">
      <w:pPr>
        <w:framePr w:w="5315" w:wrap="auto" w:hAnchor="text" w:x="6151" w:y="7122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jiného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řízení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nezbytném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rozsahu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celou</w:t>
      </w:r>
    </w:p>
    <w:p w14:paraId="52A6849E" w14:textId="77777777" w:rsidR="00625430" w:rsidRDefault="00000000">
      <w:pPr>
        <w:framePr w:w="5315" w:wrap="auto" w:hAnchor="text" w:x="6151" w:y="7122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takových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řízení.</w:t>
      </w:r>
    </w:p>
    <w:p w14:paraId="593A94C9" w14:textId="77777777" w:rsidR="00625430" w:rsidRDefault="00000000">
      <w:pPr>
        <w:framePr w:w="2777" w:wrap="auto" w:hAnchor="text" w:x="680" w:y="7837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/>
          <w:color w:val="221E1F"/>
          <w:spacing w:val="-3"/>
          <w:sz w:val="16"/>
        </w:rPr>
        <w:t>A.</w:t>
      </w:r>
      <w:r>
        <w:rPr>
          <w:rFonts w:ascii="HPNMSL+CPPSansBold-Regular"/>
          <w:color w:val="221E1F"/>
          <w:spacing w:val="7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Jaké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zpracováváme?</w:t>
      </w:r>
    </w:p>
    <w:p w14:paraId="376AD8BC" w14:textId="77777777" w:rsidR="00625430" w:rsidRDefault="00000000">
      <w:pPr>
        <w:framePr w:w="2779" w:wrap="auto" w:hAnchor="text" w:x="680" w:y="819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následující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údaje:</w:t>
      </w:r>
    </w:p>
    <w:p w14:paraId="1909657D" w14:textId="77777777" w:rsidR="00625430" w:rsidRDefault="00000000">
      <w:pPr>
        <w:framePr w:w="5088" w:wrap="auto" w:hAnchor="text" w:x="907" w:y="8368"/>
        <w:widowControl w:val="0"/>
        <w:autoSpaceDE w:val="0"/>
        <w:autoSpaceDN w:val="0"/>
        <w:spacing w:before="0" w:after="0" w:line="19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a)</w:t>
      </w:r>
      <w:r>
        <w:rPr>
          <w:rFonts w:ascii="WONCCR+CPPSansLight-Regular"/>
          <w:color w:val="221E1F"/>
          <w:spacing w:val="60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Identifikační</w:t>
      </w:r>
      <w:r>
        <w:rPr>
          <w:rFonts w:ascii="HPNMSL+CPPSansBold-Regular"/>
          <w:color w:val="221E1F"/>
          <w:spacing w:val="28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kterými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rozumí</w:t>
      </w:r>
      <w:r>
        <w:rPr>
          <w:rFonts w:ascii="WONCCR+CPPSansLight-Regular"/>
          <w:color w:val="221E1F"/>
          <w:spacing w:val="3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zejména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jméno,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příjmení,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titul,</w:t>
      </w:r>
    </w:p>
    <w:p w14:paraId="188720F0" w14:textId="77777777" w:rsidR="00625430" w:rsidRDefault="00000000">
      <w:pPr>
        <w:framePr w:w="5088" w:wrap="auto" w:hAnchor="text" w:x="907" w:y="836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rodné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číslo,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bylo‑li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přiděleno,</w:t>
      </w:r>
      <w:r>
        <w:rPr>
          <w:rFonts w:ascii="WONCCR+CPPSansLight-Regular"/>
          <w:color w:val="221E1F"/>
          <w:spacing w:val="-3"/>
          <w:sz w:val="16"/>
        </w:rPr>
        <w:t xml:space="preserve"> jinak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datum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narození,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adresa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trvalého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poby‑</w:t>
      </w:r>
    </w:p>
    <w:p w14:paraId="13075754" w14:textId="77777777" w:rsidR="00625430" w:rsidRDefault="00000000">
      <w:pPr>
        <w:framePr w:w="5088" w:wrap="auto" w:hAnchor="text" w:x="907" w:y="836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tu,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státní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příslušnost,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číslo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platnost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průkazu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totožnosti,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obchodní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firma,</w:t>
      </w:r>
    </w:p>
    <w:p w14:paraId="1BADF793" w14:textId="77777777" w:rsidR="00625430" w:rsidRDefault="00000000">
      <w:pPr>
        <w:framePr w:w="5088" w:wrap="auto" w:hAnchor="text" w:x="907" w:y="836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místo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podnikání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identifikační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číslo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podnikající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fyzické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osoby,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bankovní</w:t>
      </w:r>
    </w:p>
    <w:p w14:paraId="7BFF95DE" w14:textId="77777777" w:rsidR="00625430" w:rsidRDefault="00000000">
      <w:pPr>
        <w:framePr w:w="5088" w:wrap="auto" w:hAnchor="text" w:x="907" w:y="836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spojení</w:t>
      </w:r>
    </w:p>
    <w:p w14:paraId="17257331" w14:textId="77777777" w:rsidR="00625430" w:rsidRDefault="00000000">
      <w:pPr>
        <w:framePr w:w="5314" w:wrap="auto" w:hAnchor="text" w:x="6151" w:y="8733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EE1C23"/>
          <w:spacing w:val="-4"/>
          <w:sz w:val="16"/>
        </w:rPr>
        <w:t>Zpracování</w:t>
      </w:r>
      <w:r>
        <w:rPr>
          <w:rFonts w:ascii="HPNMSL+CPPSansBold-Regular"/>
          <w:color w:val="EE1C23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3"/>
          <w:sz w:val="16"/>
        </w:rPr>
        <w:t>citlivých</w:t>
      </w:r>
      <w:r>
        <w:rPr>
          <w:rFonts w:ascii="HPNMSL+CPPSansBold-Regular"/>
          <w:color w:val="EE1C23"/>
          <w:spacing w:val="-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3"/>
          <w:sz w:val="16"/>
        </w:rPr>
        <w:t>osobních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3"/>
          <w:sz w:val="16"/>
        </w:rPr>
        <w:t>údajů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3"/>
          <w:sz w:val="16"/>
        </w:rPr>
        <w:t>pojistníka,</w:t>
      </w:r>
      <w:r>
        <w:rPr>
          <w:rFonts w:ascii="HPNMSL+CPPSansBold-Regular"/>
          <w:color w:val="EE1C23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4"/>
          <w:sz w:val="16"/>
        </w:rPr>
        <w:t>pojištěného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/>
          <w:color w:val="EE1C23"/>
          <w:sz w:val="16"/>
        </w:rPr>
        <w:t>a</w:t>
      </w:r>
      <w:r>
        <w:rPr>
          <w:rFonts w:ascii="HPNMSL+CPPSansBold-Regular"/>
          <w:color w:val="EE1C23"/>
          <w:spacing w:val="-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3"/>
          <w:sz w:val="16"/>
        </w:rPr>
        <w:t>dalších</w:t>
      </w:r>
      <w:r>
        <w:rPr>
          <w:rFonts w:ascii="HPNMSL+CPPSansBold-Regular"/>
          <w:color w:val="EE1C23"/>
          <w:spacing w:val="-3"/>
          <w:sz w:val="16"/>
        </w:rPr>
        <w:t xml:space="preserve"> osob</w:t>
      </w:r>
    </w:p>
    <w:p w14:paraId="12C0D6ED" w14:textId="77777777" w:rsidR="00625430" w:rsidRDefault="00000000">
      <w:pPr>
        <w:framePr w:w="5314" w:wrap="auto" w:hAnchor="text" w:x="6151" w:y="8733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Ať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jste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pojistník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pojištěný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jakákoliv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jiná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osoba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podepisující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smlouvu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</w:p>
    <w:p w14:paraId="0B01F773" w14:textId="77777777" w:rsidR="00625430" w:rsidRDefault="00000000">
      <w:pPr>
        <w:framePr w:w="5314" w:wrap="auto" w:hAnchor="text" w:x="6151" w:y="8733"/>
        <w:widowControl w:val="0"/>
        <w:autoSpaceDE w:val="0"/>
        <w:autoSpaceDN w:val="0"/>
        <w:spacing w:before="0" w:after="0" w:line="181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jiný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dokument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prostřednictvím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podepisovacího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zařízení,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biomet-</w:t>
      </w:r>
    </w:p>
    <w:p w14:paraId="657EB6D7" w14:textId="77777777" w:rsidR="00625430" w:rsidRDefault="00000000">
      <w:pPr>
        <w:framePr w:w="5314" w:wrap="auto" w:hAnchor="text" w:x="6151" w:y="8733"/>
        <w:widowControl w:val="0"/>
        <w:autoSpaceDE w:val="0"/>
        <w:autoSpaceDN w:val="0"/>
        <w:spacing w:before="0" w:after="0" w:line="181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rické</w:t>
      </w:r>
      <w:r>
        <w:rPr>
          <w:rFonts w:ascii="HPNMSL+CPPSansBold-Regular"/>
          <w:color w:val="221E1F"/>
          <w:spacing w:val="-5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obsažené</w:t>
      </w:r>
      <w:r>
        <w:rPr>
          <w:rFonts w:ascii="WONCCR+CPPSansLight-Regular"/>
          <w:color w:val="221E1F"/>
          <w:spacing w:val="-4"/>
          <w:sz w:val="16"/>
        </w:rPr>
        <w:t xml:space="preserve"> ve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Vašem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podpisu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také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nezbytnosti</w:t>
      </w:r>
      <w:r>
        <w:rPr>
          <w:rFonts w:ascii="HPNMSL+CPPSansBold-Regular"/>
          <w:color w:val="221E1F"/>
          <w:spacing w:val="-3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pro</w:t>
      </w:r>
      <w:r>
        <w:rPr>
          <w:rFonts w:ascii="HPNMSL+CPPSansBold-Regular"/>
          <w:color w:val="221E1F"/>
          <w:spacing w:val="-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urče-</w:t>
      </w:r>
    </w:p>
    <w:p w14:paraId="49393B8F" w14:textId="77777777" w:rsidR="00625430" w:rsidRDefault="00000000">
      <w:pPr>
        <w:framePr w:w="5314" w:wrap="auto" w:hAnchor="text" w:x="6151" w:y="8733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ní,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výkon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nebo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obhajobu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právních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nároků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to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účel:</w:t>
      </w:r>
    </w:p>
    <w:p w14:paraId="33AEB48B" w14:textId="77777777" w:rsidR="00625430" w:rsidRDefault="00000000">
      <w:pPr>
        <w:framePr w:w="326" w:wrap="auto" w:hAnchor="text" w:x="907" w:y="927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b</w:t>
      </w:r>
    </w:p>
    <w:p w14:paraId="5050F8EF" w14:textId="77777777" w:rsidR="00625430" w:rsidRDefault="00000000">
      <w:pPr>
        <w:framePr w:w="4861" w:wrap="auto" w:hAnchor="text" w:x="1134" w:y="9270"/>
        <w:widowControl w:val="0"/>
        <w:autoSpaceDE w:val="0"/>
        <w:autoSpaceDN w:val="0"/>
        <w:spacing w:before="0" w:after="0" w:line="19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Kontaktní</w:t>
      </w:r>
      <w:r>
        <w:rPr>
          <w:rFonts w:ascii="HPNMSL+CPPSansBold-Regular"/>
          <w:color w:val="221E1F"/>
          <w:spacing w:val="20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kterými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rozumí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údaje,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umožňují</w:t>
      </w:r>
    </w:p>
    <w:p w14:paraId="4D6ACAC1" w14:textId="77777777" w:rsidR="00625430" w:rsidRDefault="00000000">
      <w:pPr>
        <w:framePr w:w="4861" w:wrap="auto" w:hAnchor="text" w:x="1134" w:y="9270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kontakt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-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Vámi,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zejména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korespondenční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adresa,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telefonní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číslo,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emailová</w:t>
      </w:r>
    </w:p>
    <w:p w14:paraId="14F13777" w14:textId="77777777" w:rsidR="00625430" w:rsidRDefault="00000000">
      <w:pPr>
        <w:framePr w:w="4861" w:wrap="auto" w:hAnchor="text" w:x="1134" w:y="9270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adresa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apod.</w:t>
      </w:r>
    </w:p>
    <w:p w14:paraId="04E9928C" w14:textId="77777777" w:rsidR="00625430" w:rsidRDefault="00000000">
      <w:pPr>
        <w:framePr w:w="278" w:wrap="auto" w:hAnchor="text" w:x="6378" w:y="964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0FA7AED3" w14:textId="77777777" w:rsidR="00625430" w:rsidRDefault="00000000">
      <w:pPr>
        <w:framePr w:w="4860" w:wrap="auto" w:hAnchor="text" w:x="6605" w:y="964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ochrany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mohli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hájit</w:t>
      </w:r>
    </w:p>
    <w:p w14:paraId="2EEA7D57" w14:textId="77777777" w:rsidR="00625430" w:rsidRDefault="00000000">
      <w:pPr>
        <w:framePr w:w="4860" w:wrap="auto" w:hAnchor="text" w:x="6605" w:y="964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soudním,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mimosoudním</w:t>
      </w:r>
      <w:r>
        <w:rPr>
          <w:rFonts w:ascii="WONCCR+CPPSansLight-Regular"/>
          <w:color w:val="221E1F"/>
          <w:spacing w:val="-3"/>
          <w:sz w:val="16"/>
        </w:rPr>
        <w:t xml:space="preserve"> nebo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vykonávacím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řízení).</w:t>
      </w:r>
    </w:p>
    <w:p w14:paraId="74D73E48" w14:textId="77777777" w:rsidR="00625430" w:rsidRDefault="00000000">
      <w:pPr>
        <w:framePr w:w="5088" w:wrap="auto" w:hAnchor="text" w:x="907" w:y="9811"/>
        <w:widowControl w:val="0"/>
        <w:autoSpaceDE w:val="0"/>
        <w:autoSpaceDN w:val="0"/>
        <w:spacing w:before="0" w:after="0" w:line="19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c)</w:t>
      </w:r>
      <w:r>
        <w:rPr>
          <w:rFonts w:ascii="WONCCR+CPPSansLight-Regular"/>
          <w:color w:val="221E1F"/>
          <w:spacing w:val="6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27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pro</w:t>
      </w:r>
      <w:r>
        <w:rPr>
          <w:rFonts w:ascii="HPNMSL+CPPSansBold-Regular"/>
          <w:color w:val="221E1F"/>
          <w:spacing w:val="29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ocenění</w:t>
      </w:r>
      <w:r>
        <w:rPr>
          <w:rFonts w:ascii="HPNMSL+CPPSansBold-Regular"/>
          <w:color w:val="221E1F"/>
          <w:spacing w:val="28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rizika</w:t>
      </w:r>
      <w:r>
        <w:rPr>
          <w:rFonts w:ascii="HPNMSL+CPPSansBold-Regular"/>
          <w:color w:val="221E1F"/>
          <w:spacing w:val="2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při</w:t>
      </w:r>
      <w:r>
        <w:rPr>
          <w:rFonts w:ascii="HPNMSL+CPPSansBold-Regular"/>
          <w:color w:val="221E1F"/>
          <w:spacing w:val="28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vstupu</w:t>
      </w:r>
      <w:r>
        <w:rPr>
          <w:rFonts w:ascii="HPNMSL+CPPSansBold-Regular"/>
          <w:color w:val="221E1F"/>
          <w:spacing w:val="27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do</w:t>
      </w:r>
      <w:r>
        <w:rPr>
          <w:rFonts w:ascii="HPNMSL+CPPSansBold-Regular"/>
          <w:color w:val="221E1F"/>
          <w:spacing w:val="27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pojištění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kterými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rozumí</w:t>
      </w:r>
    </w:p>
    <w:p w14:paraId="007D3B88" w14:textId="77777777" w:rsidR="00625430" w:rsidRDefault="00000000">
      <w:pPr>
        <w:framePr w:w="5088" w:wrap="auto" w:hAnchor="text" w:x="907" w:y="981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zejména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informace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o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předmětu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pojištění,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jeho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ocenění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a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umístění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(v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po‑</w:t>
      </w:r>
    </w:p>
    <w:p w14:paraId="5F618F1F" w14:textId="77777777" w:rsidR="00625430" w:rsidRDefault="00000000">
      <w:pPr>
        <w:framePr w:w="5088" w:wrap="auto" w:hAnchor="text" w:x="907" w:y="981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jištění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majetku),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charakteru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vykonávané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činnosti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(v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</w:p>
    <w:p w14:paraId="3CBC7360" w14:textId="77777777" w:rsidR="00625430" w:rsidRDefault="00000000">
      <w:pPr>
        <w:framePr w:w="5088" w:wrap="auto" w:hAnchor="text" w:x="907" w:y="981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přerušení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provozu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odpovědnosti),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délce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pobytu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cílové</w:t>
      </w:r>
    </w:p>
    <w:p w14:paraId="24A30A62" w14:textId="77777777" w:rsidR="00625430" w:rsidRDefault="00000000">
      <w:pPr>
        <w:framePr w:w="5088" w:wrap="auto" w:hAnchor="text" w:x="907" w:y="981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destinaci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(v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cestovního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pojištění),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včetně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originálů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kopií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do‑</w:t>
      </w:r>
    </w:p>
    <w:p w14:paraId="1DD229A5" w14:textId="77777777" w:rsidR="00625430" w:rsidRDefault="00000000">
      <w:pPr>
        <w:framePr w:w="5088" w:wrap="auto" w:hAnchor="text" w:x="907" w:y="981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kumentů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poskytnutých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za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tímto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účelem</w:t>
      </w:r>
    </w:p>
    <w:p w14:paraId="229462D4" w14:textId="77777777" w:rsidR="00625430" w:rsidRDefault="00000000">
      <w:pPr>
        <w:framePr w:w="5088" w:wrap="auto" w:hAnchor="text" w:x="907" w:y="9811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d)</w:t>
      </w:r>
      <w:r>
        <w:rPr>
          <w:rFonts w:ascii="WONCCR+CPPSansLight-Regular"/>
          <w:color w:val="221E1F"/>
          <w:spacing w:val="54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11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o</w:t>
      </w:r>
      <w:r>
        <w:rPr>
          <w:rFonts w:ascii="HPNMSL+CPPSansBold-Regular"/>
          <w:color w:val="221E1F"/>
          <w:spacing w:val="8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využívání</w:t>
      </w:r>
      <w:r>
        <w:rPr>
          <w:rFonts w:ascii="HPNMSL+CPPSansBold-Regular"/>
          <w:color w:val="221E1F"/>
          <w:spacing w:val="1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služeb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kterými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rozumí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zejména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sjednání</w:t>
      </w:r>
    </w:p>
    <w:p w14:paraId="31A02839" w14:textId="77777777" w:rsidR="00625430" w:rsidRDefault="00000000">
      <w:pPr>
        <w:framePr w:w="5088" w:wrap="auto" w:hAnchor="text" w:x="907" w:y="981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využívání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služeb,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nastavení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smluv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parametrech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pojištění,</w:t>
      </w:r>
    </w:p>
    <w:p w14:paraId="6833D7F0" w14:textId="77777777" w:rsidR="00625430" w:rsidRDefault="00000000">
      <w:pPr>
        <w:framePr w:w="5088" w:wrap="auto" w:hAnchor="text" w:x="907" w:y="981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získané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během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likvidace,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získané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služby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MojeČPP,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zá‑</w:t>
      </w:r>
    </w:p>
    <w:p w14:paraId="27F00C19" w14:textId="77777777" w:rsidR="00625430" w:rsidRDefault="00000000">
      <w:pPr>
        <w:framePr w:w="5088" w:wrap="auto" w:hAnchor="text" w:x="907" w:y="981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znamy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emailové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komunikace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záznamy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telefonních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hovorů</w:t>
      </w:r>
    </w:p>
    <w:p w14:paraId="3F0CE2DD" w14:textId="77777777" w:rsidR="00625430" w:rsidRDefault="00000000">
      <w:pPr>
        <w:framePr w:w="5315" w:wrap="auto" w:hAnchor="text" w:x="6151" w:y="1018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tento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účel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uchováváme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dobu,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kterou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</w:t>
      </w:r>
    </w:p>
    <w:p w14:paraId="6C681292" w14:textId="77777777" w:rsidR="00625430" w:rsidRDefault="00000000">
      <w:pPr>
        <w:framePr w:w="5315" w:wrap="auto" w:hAnchor="text" w:x="6151" w:y="10186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 xml:space="preserve">k </w:t>
      </w:r>
      <w:r>
        <w:rPr>
          <w:rFonts w:ascii="WONCCR+CPPSansLight-Regular"/>
          <w:color w:val="221E1F"/>
          <w:spacing w:val="-4"/>
          <w:sz w:val="16"/>
        </w:rPr>
        <w:t>realizaci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a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povinností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plynoucích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ze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vzájemného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smluvního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vztahu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(tedy</w:t>
      </w:r>
    </w:p>
    <w:p w14:paraId="6F9D6685" w14:textId="77777777" w:rsidR="00625430" w:rsidRDefault="00000000">
      <w:pPr>
        <w:framePr w:w="5315" w:wrap="auto" w:hAnchor="text" w:x="6151" w:y="10186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trvání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pojištění)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trvání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promlčecí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doby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(v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délce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maximálně</w:t>
      </w:r>
    </w:p>
    <w:p w14:paraId="0472E359" w14:textId="77777777" w:rsidR="00625430" w:rsidRDefault="00000000">
      <w:pPr>
        <w:framePr w:w="5315" w:wrap="auto" w:hAnchor="text" w:x="6151" w:y="10186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15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let</w:t>
      </w:r>
      <w:r>
        <w:rPr>
          <w:rFonts w:ascii="WONCCR+CPPSansLight-Regular"/>
          <w:color w:val="221E1F"/>
          <w:spacing w:val="-3"/>
          <w:sz w:val="16"/>
        </w:rPr>
        <w:t xml:space="preserve"> od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skončení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pojištění)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vyplývajících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souvisejících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-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pojištěním</w:t>
      </w:r>
    </w:p>
    <w:p w14:paraId="46887784" w14:textId="77777777" w:rsidR="00625430" w:rsidRDefault="00000000">
      <w:pPr>
        <w:framePr w:w="5315" w:wrap="auto" w:hAnchor="text" w:x="6151" w:y="10186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prodlouženou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další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jeden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rok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ohledem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ochranu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nároků.</w:t>
      </w:r>
    </w:p>
    <w:p w14:paraId="7C5DE6E7" w14:textId="77777777" w:rsidR="00625430" w:rsidRDefault="00000000">
      <w:pPr>
        <w:framePr w:w="5315" w:wrap="auto" w:hAnchor="text" w:x="6151" w:y="10186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zahájení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soudního,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správního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jiného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řízení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</w:p>
    <w:p w14:paraId="397037F6" w14:textId="77777777" w:rsidR="00625430" w:rsidRDefault="00000000">
      <w:pPr>
        <w:framePr w:w="5315" w:wrap="auto" w:hAnchor="text" w:x="6151" w:y="10186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rozsahu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celou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takových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řízení.</w:t>
      </w:r>
    </w:p>
    <w:p w14:paraId="211F9E94" w14:textId="77777777" w:rsidR="00625430" w:rsidRDefault="00000000">
      <w:pPr>
        <w:framePr w:w="5087" w:wrap="auto" w:hAnchor="text" w:x="907" w:y="11615"/>
        <w:widowControl w:val="0"/>
        <w:autoSpaceDE w:val="0"/>
        <w:autoSpaceDN w:val="0"/>
        <w:spacing w:before="0" w:after="0" w:line="19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7"/>
          <w:sz w:val="16"/>
        </w:rPr>
        <w:t>e)</w:t>
      </w:r>
      <w:r>
        <w:rPr>
          <w:rFonts w:ascii="WONCCR+CPPSansLight-Regular"/>
          <w:color w:val="221E1F"/>
          <w:spacing w:val="65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9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o</w:t>
      </w:r>
      <w:r>
        <w:rPr>
          <w:rFonts w:ascii="HPNMSL+CPPSansBold-Regular"/>
          <w:color w:val="221E1F"/>
          <w:spacing w:val="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zdravotním</w:t>
      </w:r>
      <w:r>
        <w:rPr>
          <w:rFonts w:ascii="HPNMSL+CPPSansBold-Regular"/>
          <w:color w:val="221E1F"/>
          <w:spacing w:val="9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stavu</w:t>
      </w:r>
      <w:r>
        <w:rPr>
          <w:rFonts w:ascii="HPNMSL+CPPSansBold-Regular"/>
          <w:color w:val="221E1F"/>
          <w:spacing w:val="10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genetické</w:t>
      </w:r>
      <w:r>
        <w:rPr>
          <w:rFonts w:ascii="HPNMSL+CPPSansBold-Regular"/>
          <w:color w:val="221E1F"/>
          <w:spacing w:val="10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kterými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rozumí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</w:p>
    <w:p w14:paraId="55134ECF" w14:textId="77777777" w:rsidR="00625430" w:rsidRDefault="00000000">
      <w:pPr>
        <w:framePr w:w="5087" w:wrap="auto" w:hAnchor="text" w:x="907" w:y="11615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Vašem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tělesném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duševním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zdraví,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včetně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poskytnutí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zdravot‑</w:t>
      </w:r>
    </w:p>
    <w:p w14:paraId="60C33A22" w14:textId="77777777" w:rsidR="00625430" w:rsidRDefault="00000000">
      <w:pPr>
        <w:framePr w:w="5087" w:wrap="auto" w:hAnchor="text" w:x="907" w:y="11615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ních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služeb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vypovídajících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Vašem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zdravotním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stavu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genetické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</w:p>
    <w:p w14:paraId="3C9A0983" w14:textId="77777777" w:rsidR="00625430" w:rsidRDefault="00000000">
      <w:pPr>
        <w:framePr w:w="5087" w:wrap="auto" w:hAnchor="text" w:x="907" w:y="11615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zahrnující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zejména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predispozice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různým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chorobám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onemocně‑</w:t>
      </w:r>
    </w:p>
    <w:p w14:paraId="7C6BB44A" w14:textId="77777777" w:rsidR="00625430" w:rsidRDefault="00000000">
      <w:pPr>
        <w:framePr w:w="5087" w:wrap="auto" w:hAnchor="text" w:x="907" w:y="11615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ním.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9"/>
          <w:sz w:val="16"/>
        </w:rPr>
        <w:t>Tyto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však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pouze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u</w:t>
      </w:r>
      <w:r>
        <w:rPr>
          <w:rFonts w:ascii="WONCCR+CPPSansLight-Regular"/>
          <w:color w:val="221E1F"/>
          <w:spacing w:val="-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těch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pojištění,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kde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uzavření</w:t>
      </w:r>
    </w:p>
    <w:p w14:paraId="4AF06295" w14:textId="77777777" w:rsidR="00625430" w:rsidRDefault="00000000">
      <w:pPr>
        <w:framePr w:w="5087" w:wrap="auto" w:hAnchor="text" w:x="907" w:y="11615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smlouvy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plnění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vázáno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zjišťování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zdravotního</w:t>
      </w:r>
    </w:p>
    <w:p w14:paraId="0302D6F5" w14:textId="77777777" w:rsidR="00625430" w:rsidRDefault="00000000">
      <w:pPr>
        <w:framePr w:w="5087" w:wrap="auto" w:hAnchor="text" w:x="907" w:y="11615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stavu.</w:t>
      </w:r>
    </w:p>
    <w:p w14:paraId="1EFD2CE7" w14:textId="77777777" w:rsidR="00625430" w:rsidRDefault="00000000">
      <w:pPr>
        <w:framePr w:w="5314" w:wrap="auto" w:hAnchor="text" w:x="6151" w:y="11900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ZPRACOVÁNÍ</w:t>
      </w:r>
      <w:r>
        <w:rPr>
          <w:rFonts w:ascii="HPNMSL+CPPSansBold-Regular"/>
          <w:color w:val="221E1F"/>
          <w:spacing w:val="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CITLIVÝCH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OSOBNÍCH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ÚDAJŮ</w:t>
      </w:r>
      <w:r>
        <w:rPr>
          <w:rFonts w:ascii="HPNMSL+CPPSansBold-Regular"/>
          <w:color w:val="221E1F"/>
          <w:spacing w:val="4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 xml:space="preserve">V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RÁMCI</w:t>
      </w:r>
      <w:r>
        <w:rPr>
          <w:rFonts w:ascii="HPNMSL+CPPSansBold-Regular"/>
          <w:color w:val="221E1F"/>
          <w:spacing w:val="5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POJIŠTĚNÍ</w:t>
      </w:r>
      <w:r>
        <w:rPr>
          <w:rFonts w:ascii="HPNMSL+CPPSansBold-Regular"/>
          <w:color w:val="221E1F"/>
          <w:spacing w:val="5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PŘERUŠENÍ</w:t>
      </w:r>
      <w:r>
        <w:rPr>
          <w:rFonts w:ascii="HPNMSL+CPPSansBold-Regular"/>
          <w:color w:val="221E1F"/>
          <w:spacing w:val="4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PRO-</w:t>
      </w:r>
    </w:p>
    <w:p w14:paraId="71B060BA" w14:textId="77777777" w:rsidR="00625430" w:rsidRDefault="00000000">
      <w:pPr>
        <w:framePr w:w="5314" w:wrap="auto" w:hAnchor="text" w:x="6151" w:y="11900"/>
        <w:widowControl w:val="0"/>
        <w:autoSpaceDE w:val="0"/>
        <w:autoSpaceDN w:val="0"/>
        <w:spacing w:before="0" w:after="0" w:line="181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/>
          <w:color w:val="221E1F"/>
          <w:spacing w:val="-5"/>
          <w:sz w:val="16"/>
        </w:rPr>
        <w:t>VOZU</w:t>
      </w:r>
      <w:r>
        <w:rPr>
          <w:rFonts w:ascii="HPNMSL+CPPSansBold-Regular"/>
          <w:color w:val="221E1F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PRO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NEZÁVISLÉ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ČINNOSTI</w:t>
      </w:r>
    </w:p>
    <w:p w14:paraId="167BA301" w14:textId="77777777" w:rsidR="00625430" w:rsidRDefault="00000000">
      <w:pPr>
        <w:framePr w:w="5314" w:wrap="auto" w:hAnchor="text" w:x="6151" w:y="12438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9"/>
          <w:sz w:val="16"/>
        </w:rPr>
        <w:t>Tato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část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Vás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vztahuje,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pouze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pokud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dochází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ke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úda‑</w:t>
      </w:r>
    </w:p>
    <w:p w14:paraId="20291257" w14:textId="77777777" w:rsidR="00625430" w:rsidRDefault="00000000">
      <w:pPr>
        <w:framePr w:w="5314" w:wrap="auto" w:hAnchor="text" w:x="6151" w:y="12438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2"/>
          <w:sz w:val="16"/>
        </w:rPr>
        <w:t>jů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přerušení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provozu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nezávislé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činnosti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souvislosti</w:t>
      </w:r>
    </w:p>
    <w:p w14:paraId="62B15730" w14:textId="77777777" w:rsidR="00625430" w:rsidRDefault="00000000">
      <w:pPr>
        <w:framePr w:w="5314" w:wrap="auto" w:hAnchor="text" w:x="6151" w:y="12438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ním.</w:t>
      </w:r>
    </w:p>
    <w:p w14:paraId="486AC67F" w14:textId="77777777" w:rsidR="00625430" w:rsidRDefault="00000000">
      <w:pPr>
        <w:framePr w:w="5314" w:wrap="auto" w:hAnchor="text" w:x="680" w:y="1306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případě,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podepisujete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pojistnou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smlouvu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jiný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dokument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prostřednic‑</w:t>
      </w:r>
    </w:p>
    <w:p w14:paraId="434DCBDB" w14:textId="77777777" w:rsidR="00625430" w:rsidRDefault="00000000">
      <w:pPr>
        <w:framePr w:w="5314" w:wrap="auto" w:hAnchor="text" w:x="680" w:y="1306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tvím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podepisovacího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zařízení,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také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biometrické</w:t>
      </w:r>
      <w:r>
        <w:rPr>
          <w:rFonts w:ascii="HPNMSL+CPPSansBold-Regular"/>
          <w:color w:val="221E1F"/>
          <w:spacing w:val="14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tomto</w:t>
      </w:r>
    </w:p>
    <w:p w14:paraId="1A92629C" w14:textId="77777777" w:rsidR="00625430" w:rsidRDefault="00000000">
      <w:pPr>
        <w:framePr w:w="5314" w:wrap="auto" w:hAnchor="text" w:x="680" w:y="1306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podpisu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obsažené.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Jde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například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rychlost,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zrychlení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podpisu.</w:t>
      </w:r>
    </w:p>
    <w:p w14:paraId="7CDDAA2C" w14:textId="77777777" w:rsidR="00625430" w:rsidRDefault="00000000">
      <w:pPr>
        <w:framePr w:w="4602" w:wrap="auto" w:hAnchor="text" w:x="6151" w:y="13143"/>
        <w:widowControl w:val="0"/>
        <w:autoSpaceDE w:val="0"/>
        <w:autoSpaceDN w:val="0"/>
        <w:spacing w:before="0" w:after="0" w:line="192" w:lineRule="exact"/>
        <w:jc w:val="left"/>
        <w:rPr>
          <w:rFonts w:ascii="HPNMSL+CPPSansBold-Regular"/>
          <w:color w:val="000000"/>
          <w:sz w:val="16"/>
          <w:u w:val="single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Zpracování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citlivých</w:t>
      </w:r>
      <w:r>
        <w:rPr>
          <w:rFonts w:ascii="HPNMSL+CPPSansBold-Regular"/>
          <w:color w:val="221E1F"/>
          <w:spacing w:val="-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údajů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na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  <w:u w:val="single"/>
        </w:rPr>
        <w:t>základě</w:t>
      </w:r>
      <w:r>
        <w:rPr>
          <w:rFonts w:ascii="HPNMSL+CPPSansBold-Regular"/>
          <w:color w:val="221E1F"/>
          <w:spacing w:val="-2"/>
          <w:sz w:val="16"/>
          <w:u w:val="single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  <w:u w:val="single"/>
        </w:rPr>
        <w:t>Vašeho</w:t>
      </w:r>
      <w:r>
        <w:rPr>
          <w:rFonts w:ascii="HPNMSL+CPPSansBold-Regular"/>
          <w:color w:val="221E1F"/>
          <w:spacing w:val="-1"/>
          <w:sz w:val="16"/>
          <w:u w:val="single"/>
        </w:rPr>
        <w:t xml:space="preserve"> </w:t>
      </w:r>
      <w:r>
        <w:rPr>
          <w:rFonts w:ascii="HPNMSL+CPPSansBold-Regular"/>
          <w:color w:val="221E1F"/>
          <w:spacing w:val="-3"/>
          <w:sz w:val="16"/>
          <w:u w:val="single"/>
        </w:rPr>
        <w:t>souhlasu</w:t>
      </w:r>
    </w:p>
    <w:p w14:paraId="5ED66054" w14:textId="77777777" w:rsidR="00625430" w:rsidRDefault="00000000">
      <w:pPr>
        <w:framePr w:w="5314" w:wrap="auto" w:hAnchor="text" w:x="6151" w:y="13324"/>
        <w:widowControl w:val="0"/>
        <w:autoSpaceDE w:val="0"/>
        <w:autoSpaceDN w:val="0"/>
        <w:spacing w:before="0" w:after="0" w:line="192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Jste‑li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pojištěný</w:t>
      </w:r>
      <w:r>
        <w:rPr>
          <w:rFonts w:ascii="HPNMSL+CPPSansBold-Regular"/>
          <w:color w:val="221E1F"/>
          <w:spacing w:val="-3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v</w:t>
      </w:r>
      <w:r>
        <w:rPr>
          <w:rFonts w:ascii="HPNMSL+CPPSansBold-Regular"/>
          <w:color w:val="221E1F"/>
          <w:spacing w:val="-7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rámci</w:t>
      </w:r>
      <w:r>
        <w:rPr>
          <w:rFonts w:ascii="HPNMSL+CPPSansBold-Regular"/>
          <w:color w:val="221E1F"/>
          <w:spacing w:val="-3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tohoto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pojištění,</w:t>
      </w:r>
      <w:r>
        <w:rPr>
          <w:rFonts w:ascii="HPNMSL+CPPSansBold-Regular"/>
          <w:color w:val="221E1F"/>
          <w:spacing w:val="-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případně</w:t>
      </w:r>
      <w:r>
        <w:rPr>
          <w:rFonts w:ascii="HPNMSL+CPPSansBold-Regular"/>
          <w:color w:val="221E1F"/>
          <w:spacing w:val="-4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dotčená</w:t>
      </w:r>
      <w:r>
        <w:rPr>
          <w:rFonts w:ascii="HPNMSL+CPPSansBold-Regular"/>
          <w:color w:val="221E1F"/>
          <w:spacing w:val="-3"/>
          <w:sz w:val="16"/>
        </w:rPr>
        <w:t xml:space="preserve"> osoba</w:t>
      </w:r>
      <w:r>
        <w:rPr>
          <w:rFonts w:ascii="HPNMSL+CPPSansBold-Regular"/>
          <w:color w:val="221E1F"/>
          <w:spacing w:val="-4"/>
          <w:sz w:val="16"/>
        </w:rPr>
        <w:t xml:space="preserve"> dle</w:t>
      </w:r>
      <w:r>
        <w:rPr>
          <w:rFonts w:ascii="HPNMSL+CPPSansBold-Regular"/>
          <w:color w:val="221E1F"/>
          <w:spacing w:val="-3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pojist-</w:t>
      </w:r>
    </w:p>
    <w:p w14:paraId="613A6A94" w14:textId="77777777" w:rsidR="00625430" w:rsidRDefault="00000000">
      <w:pPr>
        <w:framePr w:w="5314" w:wrap="auto" w:hAnchor="text" w:x="6151" w:y="13324"/>
        <w:widowControl w:val="0"/>
        <w:autoSpaceDE w:val="0"/>
        <w:autoSpaceDN w:val="0"/>
        <w:spacing w:before="0" w:after="0" w:line="181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né</w:t>
      </w:r>
      <w:r>
        <w:rPr>
          <w:rFonts w:ascii="HPNMSL+CPPSansBold-Regular"/>
          <w:color w:val="221E1F"/>
          <w:spacing w:val="-8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smlouvy,</w:t>
      </w:r>
      <w:r>
        <w:rPr>
          <w:rFonts w:ascii="HPNMSL+CPPSansBold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nezbytném</w:t>
      </w:r>
      <w:r>
        <w:rPr>
          <w:rFonts w:ascii="WONCCR+CPPSansLight-Regular"/>
          <w:color w:val="221E1F"/>
          <w:spacing w:val="-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rozsahu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Vašeho</w:t>
      </w:r>
      <w:r>
        <w:rPr>
          <w:rFonts w:ascii="HPNMSL+CPPSansBold-Regular"/>
          <w:color w:val="221E1F"/>
          <w:spacing w:val="-7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výslovné-</w:t>
      </w:r>
    </w:p>
    <w:p w14:paraId="19179778" w14:textId="77777777" w:rsidR="00625430" w:rsidRDefault="00000000">
      <w:pPr>
        <w:framePr w:w="5314" w:wrap="auto" w:hAnchor="text" w:x="6151" w:y="1332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/>
          <w:color w:val="221E1F"/>
          <w:spacing w:val="-3"/>
          <w:sz w:val="16"/>
        </w:rPr>
        <w:t>ho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souhlasu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Vašem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zdravotním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stavu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genetické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to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účely:</w:t>
      </w:r>
    </w:p>
    <w:p w14:paraId="391A990E" w14:textId="77777777" w:rsidR="00625430" w:rsidRDefault="00000000">
      <w:pPr>
        <w:framePr w:w="295" w:wrap="auto" w:hAnchor="text" w:x="6378" w:y="1387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‑</w:t>
      </w:r>
    </w:p>
    <w:p w14:paraId="4C6E8C58" w14:textId="77777777" w:rsidR="00625430" w:rsidRDefault="00000000">
      <w:pPr>
        <w:framePr w:w="295" w:wrap="auto" w:hAnchor="text" w:x="6378" w:y="13874"/>
        <w:widowControl w:val="0"/>
        <w:autoSpaceDE w:val="0"/>
        <w:autoSpaceDN w:val="0"/>
        <w:spacing w:before="179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‑</w:t>
      </w:r>
    </w:p>
    <w:p w14:paraId="480AF924" w14:textId="77777777" w:rsidR="00625430" w:rsidRDefault="00000000">
      <w:pPr>
        <w:framePr w:w="295" w:wrap="auto" w:hAnchor="text" w:x="6378" w:y="13874"/>
        <w:widowControl w:val="0"/>
        <w:autoSpaceDE w:val="0"/>
        <w:autoSpaceDN w:val="0"/>
        <w:spacing w:before="179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‑</w:t>
      </w:r>
    </w:p>
    <w:p w14:paraId="6804A681" w14:textId="77777777" w:rsidR="00625430" w:rsidRDefault="00000000">
      <w:pPr>
        <w:framePr w:w="4861" w:wrap="auto" w:hAnchor="text" w:x="6605" w:y="1387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kalkulace,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návrhu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uzavření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smlouvy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aby‑</w:t>
      </w:r>
    </w:p>
    <w:p w14:paraId="15748732" w14:textId="77777777" w:rsidR="00625430" w:rsidRDefault="00000000">
      <w:pPr>
        <w:framePr w:w="4861" w:wrap="auto" w:hAnchor="text" w:x="6605" w:y="1387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 xml:space="preserve">chom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Vás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mohli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připravit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dle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požadavků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potřeb),</w:t>
      </w:r>
    </w:p>
    <w:p w14:paraId="327344F5" w14:textId="77777777" w:rsidR="00625430" w:rsidRDefault="00000000">
      <w:pPr>
        <w:framePr w:w="4861" w:wrap="auto" w:hAnchor="text" w:x="6605" w:y="1387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posouzení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přijatelnosti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zhod‑</w:t>
      </w:r>
    </w:p>
    <w:p w14:paraId="0B2942E6" w14:textId="77777777" w:rsidR="00625430" w:rsidRDefault="00000000">
      <w:pPr>
        <w:framePr w:w="4861" w:wrap="auto" w:hAnchor="text" w:x="6605" w:y="1387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notili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Váš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zdravotní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stav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ve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vazbě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riziko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události),</w:t>
      </w:r>
    </w:p>
    <w:p w14:paraId="48F82781" w14:textId="77777777" w:rsidR="00625430" w:rsidRDefault="00000000">
      <w:pPr>
        <w:framePr w:w="4861" w:wrap="auto" w:hAnchor="text" w:x="6605" w:y="1387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zajištění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soupojištění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mohli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Va‑</w:t>
      </w:r>
    </w:p>
    <w:p w14:paraId="7310514F" w14:textId="77777777" w:rsidR="00625430" w:rsidRDefault="00000000">
      <w:pPr>
        <w:framePr w:w="4861" w:wrap="auto" w:hAnchor="text" w:x="6605" w:y="1387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šem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zdravotním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stavu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genetické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předat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zajistiteli,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tedy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společ‑</w:t>
      </w:r>
    </w:p>
    <w:p w14:paraId="540C2E8C" w14:textId="77777777" w:rsidR="00625430" w:rsidRDefault="00000000">
      <w:pPr>
        <w:framePr w:w="4861" w:wrap="auto" w:hAnchor="text" w:x="6605" w:y="1387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nosti,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kterou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jsme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si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rozdělili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riziko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která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</w:p>
    <w:p w14:paraId="72628B98" w14:textId="77777777" w:rsidR="00625430" w:rsidRDefault="00000000">
      <w:pPr>
        <w:framePr w:w="4861" w:wrap="auto" w:hAnchor="text" w:x="6605" w:y="1387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události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ponese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část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výdajů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plnění,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jiné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pojišťovně,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aby‑</w:t>
      </w:r>
    </w:p>
    <w:p w14:paraId="49924526" w14:textId="77777777" w:rsidR="00625430" w:rsidRDefault="00000000">
      <w:pPr>
        <w:framePr w:w="4861" w:wrap="auto" w:hAnchor="text" w:x="6605" w:y="13874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chom si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rovněž</w:t>
      </w:r>
      <w:r>
        <w:rPr>
          <w:rFonts w:ascii="WONCCR+CPPSansLight-Regular"/>
          <w:color w:val="221E1F"/>
          <w:sz w:val="16"/>
        </w:rPr>
        <w:t xml:space="preserve"> s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rozdělili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riziko).</w:t>
      </w:r>
    </w:p>
    <w:p w14:paraId="0B739142" w14:textId="77777777" w:rsidR="00625430" w:rsidRDefault="00000000">
      <w:pPr>
        <w:framePr w:w="4552" w:wrap="auto" w:hAnchor="text" w:x="680" w:y="14053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/>
          <w:color w:val="221E1F"/>
          <w:spacing w:val="-3"/>
          <w:sz w:val="16"/>
        </w:rPr>
        <w:t>B.</w:t>
      </w:r>
      <w:r>
        <w:rPr>
          <w:rFonts w:ascii="HPNMSL+CPPSansBold-Regular"/>
          <w:color w:val="221E1F"/>
          <w:spacing w:val="7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Proč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zpracováváme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-6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co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nás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k</w:t>
      </w:r>
      <w:r>
        <w:rPr>
          <w:rFonts w:ascii="HPNMSL+CPPSansBold-Regular"/>
          <w:color w:val="221E1F"/>
          <w:spacing w:val="-5"/>
          <w:sz w:val="16"/>
        </w:rPr>
        <w:t xml:space="preserve"> tomu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opravňuje?</w:t>
      </w:r>
    </w:p>
    <w:p w14:paraId="6B984B45" w14:textId="77777777" w:rsidR="00625430" w:rsidRDefault="00000000">
      <w:pPr>
        <w:framePr w:w="5314" w:wrap="auto" w:hAnchor="text" w:x="680" w:y="14410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pojišťovací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činnosti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různé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růz‑</w:t>
      </w:r>
    </w:p>
    <w:p w14:paraId="4C8C7C0B" w14:textId="77777777" w:rsidR="00625430" w:rsidRDefault="00000000">
      <w:pPr>
        <w:framePr w:w="5314" w:wrap="auto" w:hAnchor="text" w:x="680" w:y="14410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ném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rozsahu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buď:</w:t>
      </w:r>
    </w:p>
    <w:p w14:paraId="447F9414" w14:textId="77777777" w:rsidR="00625430" w:rsidRDefault="00000000">
      <w:pPr>
        <w:framePr w:w="2663" w:wrap="auto" w:hAnchor="text" w:x="907" w:y="14770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a)</w:t>
      </w:r>
      <w:r>
        <w:rPr>
          <w:rFonts w:ascii="WONCCR+CPPSansLight-Regular"/>
          <w:color w:val="221E1F"/>
          <w:spacing w:val="6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Vašeho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</w:p>
    <w:p w14:paraId="6D609430" w14:textId="77777777" w:rsidR="00625430" w:rsidRDefault="00000000">
      <w:pPr>
        <w:framePr w:w="5088" w:wrap="auto" w:hAnchor="text" w:x="907" w:y="14951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7"/>
          <w:sz w:val="16"/>
        </w:rPr>
        <w:t>b)</w:t>
      </w:r>
      <w:r>
        <w:rPr>
          <w:rFonts w:ascii="WONCCR+CPPSansLight-Regular"/>
          <w:color w:val="221E1F"/>
          <w:spacing w:val="60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bez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Vašeho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plnění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smlouvy,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našeho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oprávněného</w:t>
      </w:r>
    </w:p>
    <w:p w14:paraId="2D21D5DF" w14:textId="77777777" w:rsidR="00625430" w:rsidRDefault="00000000">
      <w:pPr>
        <w:framePr w:w="5088" w:wrap="auto" w:hAnchor="text" w:x="907" w:y="1495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zájmu,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z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důvodu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plnění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povinnosti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nezbytnosti</w:t>
      </w:r>
    </w:p>
    <w:p w14:paraId="06169D2A" w14:textId="77777777" w:rsidR="00625430" w:rsidRDefault="00000000">
      <w:pPr>
        <w:framePr w:w="5088" w:wrap="auto" w:hAnchor="text" w:x="907" w:y="14951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určení,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obhajobu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výkon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nároků.</w:t>
      </w:r>
    </w:p>
    <w:p w14:paraId="2C97FCDF" w14:textId="77777777" w:rsidR="00625430" w:rsidRDefault="00000000">
      <w:pPr>
        <w:framePr w:w="5314" w:wrap="auto" w:hAnchor="text" w:x="680" w:y="15672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5"/>
          <w:sz w:val="16"/>
        </w:rPr>
        <w:t>Zda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Váš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vyžadujeme,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závislé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tom,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jaké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konkrétní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jde</w:t>
      </w:r>
    </w:p>
    <w:p w14:paraId="5DCCBBB8" w14:textId="77777777" w:rsidR="00625430" w:rsidRDefault="00000000">
      <w:pPr>
        <w:framePr w:w="5314" w:wrap="auto" w:hAnchor="text" w:x="680" w:y="15672"/>
        <w:widowControl w:val="0"/>
        <w:autoSpaceDE w:val="0"/>
        <w:autoSpaceDN w:val="0"/>
        <w:spacing w:before="0" w:after="0" w:line="18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jaké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pozici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ve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 xml:space="preserve">vztahu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-4"/>
          <w:sz w:val="16"/>
        </w:rPr>
        <w:t xml:space="preserve"> vystupujete.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být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postavení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po-</w:t>
      </w:r>
    </w:p>
    <w:p w14:paraId="124A7157" w14:textId="77777777" w:rsidR="00625430" w:rsidRDefault="00000000">
      <w:pPr>
        <w:framePr w:w="5314" w:wrap="auto" w:hAnchor="text" w:x="6151" w:y="15672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Vašeho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tyto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trvání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procesu</w:t>
      </w:r>
    </w:p>
    <w:p w14:paraId="4CEAD4DF" w14:textId="77777777" w:rsidR="00625430" w:rsidRDefault="00000000">
      <w:pPr>
        <w:framePr w:w="5314" w:wrap="auto" w:hAnchor="text" w:x="6151" w:y="15672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uzavírání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smlouvy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smluvního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vztahu.</w:t>
      </w:r>
    </w:p>
    <w:p w14:paraId="67F546AD" w14:textId="77777777" w:rsidR="00625430" w:rsidRDefault="00000000">
      <w:pPr>
        <w:framePr w:w="1058" w:wrap="auto" w:hAnchor="text" w:x="680" w:y="16342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221E1F"/>
          <w:spacing w:val="-9"/>
          <w:sz w:val="16"/>
        </w:rPr>
        <w:t>T.č.</w:t>
      </w:r>
      <w:r>
        <w:rPr>
          <w:rFonts w:ascii="JWNIGI+CPPSansLight-Regular"/>
          <w:color w:val="221E1F"/>
          <w:spacing w:val="6"/>
          <w:sz w:val="16"/>
        </w:rPr>
        <w:t xml:space="preserve"> </w:t>
      </w:r>
      <w:r>
        <w:rPr>
          <w:rFonts w:ascii="JWNIGI+CPPSansLight-Regular"/>
          <w:color w:val="221E1F"/>
          <w:spacing w:val="-2"/>
          <w:sz w:val="16"/>
        </w:rPr>
        <w:t>IM</w:t>
      </w:r>
      <w:r>
        <w:rPr>
          <w:rFonts w:ascii="JWNIGI+CPPSansLight-Regular"/>
          <w:color w:val="221E1F"/>
          <w:spacing w:val="-6"/>
          <w:sz w:val="16"/>
        </w:rPr>
        <w:t xml:space="preserve"> </w:t>
      </w:r>
      <w:r>
        <w:rPr>
          <w:rFonts w:ascii="JWNIGI+CPPSansLight-Regular"/>
          <w:color w:val="221E1F"/>
          <w:spacing w:val="-5"/>
          <w:sz w:val="16"/>
        </w:rPr>
        <w:t>04/21</w:t>
      </w:r>
    </w:p>
    <w:p w14:paraId="47A5489E" w14:textId="77777777" w:rsidR="00625430" w:rsidRDefault="00000000">
      <w:pPr>
        <w:framePr w:w="336" w:wrap="auto" w:hAnchor="text" w:x="5905" w:y="16338"/>
        <w:widowControl w:val="0"/>
        <w:autoSpaceDE w:val="0"/>
        <w:autoSpaceDN w:val="0"/>
        <w:spacing w:before="0" w:after="0" w:line="185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1</w:t>
      </w:r>
    </w:p>
    <w:p w14:paraId="2ADFB336" w14:textId="7FE52F44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70FA8758" wp14:editId="10517E81">
            <wp:simplePos x="0" y="0"/>
            <wp:positionH relativeFrom="page">
              <wp:posOffset>5571490</wp:posOffset>
            </wp:positionH>
            <wp:positionV relativeFrom="page">
              <wp:posOffset>8440420</wp:posOffset>
            </wp:positionV>
            <wp:extent cx="1116965" cy="38100"/>
            <wp:effectExtent l="0" t="0" r="6985" b="0"/>
            <wp:wrapNone/>
            <wp:docPr id="186" name="_x0000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96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56271E8C" wp14:editId="032DD503">
            <wp:simplePos x="0" y="0"/>
            <wp:positionH relativeFrom="page">
              <wp:posOffset>419100</wp:posOffset>
            </wp:positionH>
            <wp:positionV relativeFrom="page">
              <wp:posOffset>372110</wp:posOffset>
            </wp:positionV>
            <wp:extent cx="720725" cy="442595"/>
            <wp:effectExtent l="0" t="0" r="3175" b="0"/>
            <wp:wrapNone/>
            <wp:docPr id="185" name="_x0000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442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35CBCA22" wp14:editId="2C3833F4">
            <wp:simplePos x="0" y="0"/>
            <wp:positionH relativeFrom="page">
              <wp:posOffset>1150620</wp:posOffset>
            </wp:positionH>
            <wp:positionV relativeFrom="page">
              <wp:posOffset>505460</wp:posOffset>
            </wp:positionV>
            <wp:extent cx="252730" cy="308610"/>
            <wp:effectExtent l="0" t="0" r="0" b="0"/>
            <wp:wrapNone/>
            <wp:docPr id="184" name="_x0000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30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66165C0E" wp14:editId="3C5F39C6">
            <wp:simplePos x="0" y="0"/>
            <wp:positionH relativeFrom="page">
              <wp:posOffset>1405255</wp:posOffset>
            </wp:positionH>
            <wp:positionV relativeFrom="page">
              <wp:posOffset>505460</wp:posOffset>
            </wp:positionV>
            <wp:extent cx="252730" cy="308610"/>
            <wp:effectExtent l="0" t="0" r="0" b="0"/>
            <wp:wrapNone/>
            <wp:docPr id="183" name="_x0000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" cy="30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02D67FE6" wp14:editId="1C5D24F3">
            <wp:simplePos x="0" y="0"/>
            <wp:positionH relativeFrom="page">
              <wp:posOffset>424180</wp:posOffset>
            </wp:positionH>
            <wp:positionV relativeFrom="page">
              <wp:posOffset>833120</wp:posOffset>
            </wp:positionV>
            <wp:extent cx="1236980" cy="43815"/>
            <wp:effectExtent l="0" t="0" r="1270" b="0"/>
            <wp:wrapNone/>
            <wp:docPr id="182" name="_x0000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80" cy="4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79F542DD" wp14:editId="01CC797B">
            <wp:simplePos x="0" y="0"/>
            <wp:positionH relativeFrom="page">
              <wp:posOffset>424180</wp:posOffset>
            </wp:positionH>
            <wp:positionV relativeFrom="page">
              <wp:posOffset>896620</wp:posOffset>
            </wp:positionV>
            <wp:extent cx="224790" cy="90170"/>
            <wp:effectExtent l="0" t="0" r="3810" b="5080"/>
            <wp:wrapNone/>
            <wp:docPr id="181" name="_x0000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" cy="9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51130DD9" wp14:editId="28773F84">
            <wp:simplePos x="0" y="0"/>
            <wp:positionH relativeFrom="page">
              <wp:posOffset>572770</wp:posOffset>
            </wp:positionH>
            <wp:positionV relativeFrom="page">
              <wp:posOffset>896620</wp:posOffset>
            </wp:positionV>
            <wp:extent cx="213360" cy="90170"/>
            <wp:effectExtent l="0" t="0" r="0" b="5080"/>
            <wp:wrapNone/>
            <wp:docPr id="180" name="_x0000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9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63072E73" wp14:editId="5FC5205B">
            <wp:simplePos x="0" y="0"/>
            <wp:positionH relativeFrom="page">
              <wp:posOffset>793115</wp:posOffset>
            </wp:positionH>
            <wp:positionV relativeFrom="page">
              <wp:posOffset>895985</wp:posOffset>
            </wp:positionV>
            <wp:extent cx="165100" cy="91440"/>
            <wp:effectExtent l="0" t="0" r="6350" b="3810"/>
            <wp:wrapNone/>
            <wp:docPr id="179" name="_x0000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258DCBD8" wp14:editId="0DCBD55E">
            <wp:simplePos x="0" y="0"/>
            <wp:positionH relativeFrom="page">
              <wp:posOffset>821690</wp:posOffset>
            </wp:positionH>
            <wp:positionV relativeFrom="page">
              <wp:posOffset>895985</wp:posOffset>
            </wp:positionV>
            <wp:extent cx="388620" cy="91440"/>
            <wp:effectExtent l="0" t="0" r="0" b="3810"/>
            <wp:wrapNone/>
            <wp:docPr id="178" name="_x0000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4BD1DDAF" wp14:editId="5A190B1A">
            <wp:simplePos x="0" y="0"/>
            <wp:positionH relativeFrom="page">
              <wp:posOffset>1011555</wp:posOffset>
            </wp:positionH>
            <wp:positionV relativeFrom="page">
              <wp:posOffset>895985</wp:posOffset>
            </wp:positionV>
            <wp:extent cx="314960" cy="91440"/>
            <wp:effectExtent l="0" t="0" r="8890" b="3810"/>
            <wp:wrapNone/>
            <wp:docPr id="177" name="_x0000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216" behindDoc="1" locked="0" layoutInCell="1" allowOverlap="1" wp14:anchorId="4D324F9A" wp14:editId="29667165">
            <wp:simplePos x="0" y="0"/>
            <wp:positionH relativeFrom="page">
              <wp:posOffset>1336040</wp:posOffset>
            </wp:positionH>
            <wp:positionV relativeFrom="page">
              <wp:posOffset>895985</wp:posOffset>
            </wp:positionV>
            <wp:extent cx="198120" cy="91440"/>
            <wp:effectExtent l="0" t="0" r="0" b="3810"/>
            <wp:wrapNone/>
            <wp:docPr id="176" name="_x0000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192" behindDoc="1" locked="0" layoutInCell="1" allowOverlap="1" wp14:anchorId="1E24964C" wp14:editId="2CADFA42">
            <wp:simplePos x="0" y="0"/>
            <wp:positionH relativeFrom="page">
              <wp:posOffset>1399540</wp:posOffset>
            </wp:positionH>
            <wp:positionV relativeFrom="page">
              <wp:posOffset>895985</wp:posOffset>
            </wp:positionV>
            <wp:extent cx="261620" cy="91440"/>
            <wp:effectExtent l="0" t="0" r="5080" b="3810"/>
            <wp:wrapNone/>
            <wp:docPr id="175" name="_x0000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" cy="9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62EAE1FA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4"/>
      <w:bookmarkEnd w:id="43"/>
      <w:r>
        <w:rPr>
          <w:rFonts w:ascii="Arial"/>
          <w:color w:val="FF0000"/>
          <w:sz w:val="2"/>
        </w:rPr>
        <w:lastRenderedPageBreak/>
        <w:t xml:space="preserve"> </w:t>
      </w:r>
    </w:p>
    <w:p w14:paraId="67EC18F9" w14:textId="77777777" w:rsidR="00625430" w:rsidRDefault="00000000">
      <w:pPr>
        <w:framePr w:w="5314" w:wrap="auto" w:hAnchor="text" w:x="680" w:y="63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8"/>
          <w:sz w:val="16"/>
        </w:rPr>
        <w:t>Tento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dobrovolný,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avšak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podmínkou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uzavření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smlouvy,</w:t>
      </w:r>
    </w:p>
    <w:p w14:paraId="6786EA89" w14:textId="77777777" w:rsidR="00625430" w:rsidRDefault="00000000">
      <w:pPr>
        <w:framePr w:w="5314" w:wrap="auto" w:hAnchor="text" w:x="680" w:y="63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5"/>
          <w:sz w:val="16"/>
        </w:rPr>
        <w:t>resp.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přistoupení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smlouvě.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8"/>
          <w:sz w:val="16"/>
        </w:rPr>
        <w:t>Tento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kdykoliv odvolat.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Od‑</w:t>
      </w:r>
    </w:p>
    <w:p w14:paraId="3DE0810E" w14:textId="77777777" w:rsidR="00625430" w:rsidRDefault="00000000">
      <w:pPr>
        <w:framePr w:w="5314" w:wrap="auto" w:hAnchor="text" w:x="680" w:y="63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voláním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není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dotčena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zákonnost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z w:val="16"/>
        </w:rPr>
        <w:t xml:space="preserve"> o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zdravotním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stavu</w:t>
      </w:r>
    </w:p>
    <w:p w14:paraId="68C3D684" w14:textId="77777777" w:rsidR="00625430" w:rsidRDefault="00000000">
      <w:pPr>
        <w:framePr w:w="5314" w:wrap="auto" w:hAnchor="text" w:x="680" w:y="63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genetických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okamžiku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odvolání.</w:t>
      </w:r>
    </w:p>
    <w:p w14:paraId="3C097D64" w14:textId="77777777" w:rsidR="00625430" w:rsidRDefault="00000000">
      <w:pPr>
        <w:framePr w:w="4861" w:wrap="auto" w:hAnchor="text" w:x="6605" w:y="63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5"/>
          <w:sz w:val="16"/>
        </w:rPr>
        <w:t>ko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která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události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ponese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část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výdajů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pl‑</w:t>
      </w:r>
    </w:p>
    <w:p w14:paraId="531C2D55" w14:textId="77777777" w:rsidR="00625430" w:rsidRDefault="00000000">
      <w:pPr>
        <w:framePr w:w="4861" w:wrap="auto" w:hAnchor="text" w:x="6605" w:y="6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nění,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pojišťovně,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si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rovněž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rozdělili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riziko),</w:t>
      </w:r>
    </w:p>
    <w:p w14:paraId="7B040512" w14:textId="77777777" w:rsidR="00625430" w:rsidRDefault="00000000">
      <w:pPr>
        <w:framePr w:w="4861" w:wrap="auto" w:hAnchor="text" w:x="6605" w:y="6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kde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naším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oprávněným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zájmem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rozložení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 xml:space="preserve">rizik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ochrana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solventnosti,</w:t>
      </w:r>
    </w:p>
    <w:p w14:paraId="644372A8" w14:textId="77777777" w:rsidR="00625430" w:rsidRDefault="00000000">
      <w:pPr>
        <w:framePr w:w="4861" w:wrap="auto" w:hAnchor="text" w:x="6605" w:y="6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statistiky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cenotvorby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mohli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</w:p>
    <w:p w14:paraId="0A927F43" w14:textId="77777777" w:rsidR="00625430" w:rsidRDefault="00000000">
      <w:pPr>
        <w:framePr w:w="4861" w:wrap="auto" w:hAnchor="text" w:x="6605" w:y="6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přesněji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odhadovat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riziko),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kde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naším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oprávně‑</w:t>
      </w:r>
    </w:p>
    <w:p w14:paraId="3128D3DB" w14:textId="77777777" w:rsidR="00625430" w:rsidRDefault="00000000">
      <w:pPr>
        <w:framePr w:w="4861" w:wrap="auto" w:hAnchor="text" w:x="6605" w:y="6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ným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zájmem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vyhodnocování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řízení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rizik,</w:t>
      </w:r>
    </w:p>
    <w:p w14:paraId="065439FA" w14:textId="77777777" w:rsidR="00625430" w:rsidRDefault="00000000">
      <w:pPr>
        <w:framePr w:w="4861" w:wrap="auto" w:hAnchor="text" w:x="6605" w:y="6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ochrany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mohli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hájit</w:t>
      </w:r>
    </w:p>
    <w:p w14:paraId="6840CEE2" w14:textId="77777777" w:rsidR="00625430" w:rsidRDefault="00000000">
      <w:pPr>
        <w:framePr w:w="4861" w:wrap="auto" w:hAnchor="text" w:x="6605" w:y="6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nároky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soudním,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mimosoudním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vykonávacím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řízení),</w:t>
      </w:r>
    </w:p>
    <w:p w14:paraId="194DB49B" w14:textId="77777777" w:rsidR="00625430" w:rsidRDefault="00000000">
      <w:pPr>
        <w:framePr w:w="4861" w:wrap="auto" w:hAnchor="text" w:x="6605" w:y="6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kde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naším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oprávněným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zájmem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předcházení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vzniku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škod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straně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po‑</w:t>
      </w:r>
    </w:p>
    <w:p w14:paraId="5516657D" w14:textId="77777777" w:rsidR="00625430" w:rsidRDefault="00000000">
      <w:pPr>
        <w:framePr w:w="4861" w:wrap="auto" w:hAnchor="text" w:x="6605" w:y="6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jistitele,</w:t>
      </w:r>
    </w:p>
    <w:p w14:paraId="57405BAD" w14:textId="77777777" w:rsidR="00625430" w:rsidRDefault="00000000">
      <w:pPr>
        <w:framePr w:w="4861" w:wrap="auto" w:hAnchor="text" w:x="6605" w:y="6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prevence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odhalování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pojistných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podvodů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jiných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protiprávních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jednání</w:t>
      </w:r>
    </w:p>
    <w:p w14:paraId="5B09F1EF" w14:textId="77777777" w:rsidR="00625430" w:rsidRDefault="00000000">
      <w:pPr>
        <w:framePr w:w="4861" w:wrap="auto" w:hAnchor="text" w:x="6605" w:y="6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zamezili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škodám,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mohou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vznik‑</w:t>
      </w:r>
    </w:p>
    <w:p w14:paraId="279341DB" w14:textId="77777777" w:rsidR="00625430" w:rsidRDefault="00000000">
      <w:pPr>
        <w:framePr w:w="4861" w:wrap="auto" w:hAnchor="text" w:x="6605" w:y="6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nout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důsledku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páchání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pojistných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podvodů),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 xml:space="preserve">je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naším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oprávněným</w:t>
      </w:r>
    </w:p>
    <w:p w14:paraId="575234D7" w14:textId="77777777" w:rsidR="00625430" w:rsidRDefault="00000000">
      <w:pPr>
        <w:framePr w:w="4861" w:wrap="auto" w:hAnchor="text" w:x="6605" w:y="6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zájmem</w:t>
      </w:r>
      <w:r>
        <w:rPr>
          <w:rFonts w:ascii="WONCCR+CPPSansLight-Regular"/>
          <w:color w:val="221E1F"/>
          <w:spacing w:val="-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předcházení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vzniku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pojistného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podvodu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zabránění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vzniku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škod.</w:t>
      </w:r>
    </w:p>
    <w:p w14:paraId="07C2047C" w14:textId="77777777" w:rsidR="00625430" w:rsidRDefault="00000000">
      <w:pPr>
        <w:framePr w:w="278" w:wrap="auto" w:hAnchor="text" w:x="6378" w:y="117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3932BD7F" w14:textId="77777777" w:rsidR="00625430" w:rsidRDefault="00000000">
      <w:pPr>
        <w:framePr w:w="278" w:wrap="auto" w:hAnchor="text" w:x="6378" w:y="1174"/>
        <w:widowControl w:val="0"/>
        <w:autoSpaceDE w:val="0"/>
        <w:autoSpaceDN w:val="0"/>
        <w:spacing w:before="355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6A9C90AB" w14:textId="77777777" w:rsidR="00625430" w:rsidRDefault="00000000">
      <w:pPr>
        <w:framePr w:w="5314" w:wrap="auto" w:hAnchor="text" w:x="680" w:y="1520"/>
        <w:widowControl w:val="0"/>
        <w:autoSpaceDE w:val="0"/>
        <w:autoSpaceDN w:val="0"/>
        <w:spacing w:before="0" w:after="0" w:line="19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Udělený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kdykoliv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odvolat</w:t>
      </w:r>
      <w:r>
        <w:rPr>
          <w:rFonts w:ascii="HPNMSL+CPPSansBold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písemně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adrese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Česká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podnika‑</w:t>
      </w:r>
    </w:p>
    <w:p w14:paraId="1366E0AB" w14:textId="77777777" w:rsidR="00625430" w:rsidRDefault="00000000">
      <w:pPr>
        <w:framePr w:w="5314" w:wrap="auto" w:hAnchor="text" w:x="680" w:y="1520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telská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pojišťovna,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a.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s.,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Vienna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Insurance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Group,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Pobřežní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665/23,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186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00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Praha</w:t>
      </w:r>
    </w:p>
    <w:p w14:paraId="6CC5ACDA" w14:textId="77777777" w:rsidR="00625430" w:rsidRDefault="00000000">
      <w:pPr>
        <w:framePr w:w="334" w:wrap="auto" w:hAnchor="text" w:x="680" w:y="1883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8</w:t>
      </w:r>
    </w:p>
    <w:p w14:paraId="768511E4" w14:textId="77777777" w:rsidR="00625430" w:rsidRDefault="00000000">
      <w:pPr>
        <w:framePr w:w="5222" w:wrap="auto" w:hAnchor="text" w:x="773" w:y="1883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zasláním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kopie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dokumentu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Vaším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podpisem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email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info@cpp.cz.</w:t>
      </w:r>
    </w:p>
    <w:p w14:paraId="6A0C4AD7" w14:textId="77777777" w:rsidR="00625430" w:rsidRDefault="00000000">
      <w:pPr>
        <w:framePr w:w="5314" w:wrap="auto" w:hAnchor="text" w:x="680" w:y="2061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odvolání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využít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formulář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„Odvolání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zpracová‑</w:t>
      </w:r>
    </w:p>
    <w:p w14:paraId="74A01369" w14:textId="77777777" w:rsidR="00625430" w:rsidRDefault="00000000">
      <w:pPr>
        <w:framePr w:w="5314" w:wrap="auto" w:hAnchor="text" w:x="680" w:y="206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ním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zdravotním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stavu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genetických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údajů“,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který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dostupný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</w:p>
    <w:p w14:paraId="3C15A645" w14:textId="77777777" w:rsidR="00625430" w:rsidRDefault="00000000">
      <w:pPr>
        <w:framePr w:w="5314" w:wrap="auto" w:hAnchor="text" w:x="680" w:y="206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webových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stránkách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www.cpp.cz</w:t>
      </w:r>
      <w:r>
        <w:rPr>
          <w:rFonts w:ascii="WONCCR+CPPSansLight-Regular"/>
          <w:color w:val="221E1F"/>
          <w:sz w:val="16"/>
        </w:rPr>
        <w:t xml:space="preserve"> 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sekci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8"/>
          <w:sz w:val="16"/>
        </w:rPr>
        <w:t>„O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SPOLEČNOSTI“.</w:t>
      </w:r>
    </w:p>
    <w:p w14:paraId="25987A1D" w14:textId="77777777" w:rsidR="00625430" w:rsidRDefault="00000000">
      <w:pPr>
        <w:framePr w:w="278" w:wrap="auto" w:hAnchor="text" w:x="6378" w:y="2430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6591643A" w14:textId="77777777" w:rsidR="00625430" w:rsidRDefault="00000000">
      <w:pPr>
        <w:framePr w:w="5314" w:wrap="auto" w:hAnchor="text" w:x="680" w:y="276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Informace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odvolání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také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získat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prostřednictvím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klientské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lin‑</w:t>
      </w:r>
    </w:p>
    <w:p w14:paraId="15BF0008" w14:textId="77777777" w:rsidR="00625430" w:rsidRDefault="00000000">
      <w:pPr>
        <w:framePr w:w="5314" w:wrap="auto" w:hAnchor="text" w:x="680" w:y="276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ky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čísle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1"/>
          <w:sz w:val="16"/>
        </w:rPr>
        <w:t>+420957444555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emailu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info@cpp.cz.</w:t>
      </w:r>
    </w:p>
    <w:p w14:paraId="5B70E927" w14:textId="77777777" w:rsidR="00625430" w:rsidRDefault="00000000">
      <w:pPr>
        <w:framePr w:w="4107" w:wrap="auto" w:hAnchor="text" w:x="680" w:y="3292"/>
        <w:widowControl w:val="0"/>
        <w:autoSpaceDE w:val="0"/>
        <w:autoSpaceDN w:val="0"/>
        <w:spacing w:before="0" w:after="0" w:line="192" w:lineRule="exact"/>
        <w:jc w:val="left"/>
        <w:rPr>
          <w:rFonts w:ascii="HPNMSL+CPPSansBold-Regular"/>
          <w:color w:val="000000"/>
          <w:sz w:val="16"/>
          <w:u w:val="single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Zpracování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citlivých</w:t>
      </w:r>
      <w:r>
        <w:rPr>
          <w:rFonts w:ascii="HPNMSL+CPPSansBold-Regular"/>
          <w:color w:val="221E1F"/>
          <w:spacing w:val="-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údajů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  <w:u w:val="single"/>
        </w:rPr>
        <w:t>bez</w:t>
      </w:r>
      <w:r>
        <w:rPr>
          <w:rFonts w:ascii="HPNMSL+CPPSansBold-Regular"/>
          <w:color w:val="221E1F"/>
          <w:sz w:val="16"/>
          <w:u w:val="single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  <w:u w:val="single"/>
        </w:rPr>
        <w:t>Vašeho</w:t>
      </w:r>
      <w:r>
        <w:rPr>
          <w:rFonts w:ascii="HPNMSL+CPPSansBold-Regular"/>
          <w:color w:val="221E1F"/>
          <w:spacing w:val="-1"/>
          <w:sz w:val="16"/>
          <w:u w:val="single"/>
        </w:rPr>
        <w:t xml:space="preserve"> </w:t>
      </w:r>
      <w:r>
        <w:rPr>
          <w:rFonts w:ascii="HPNMSL+CPPSansBold-Regular"/>
          <w:color w:val="221E1F"/>
          <w:spacing w:val="-3"/>
          <w:sz w:val="16"/>
          <w:u w:val="single"/>
        </w:rPr>
        <w:t>souhlasu</w:t>
      </w:r>
    </w:p>
    <w:p w14:paraId="15AD6A7E" w14:textId="77777777" w:rsidR="00625430" w:rsidRDefault="00000000">
      <w:pPr>
        <w:framePr w:w="5314" w:wrap="auto" w:hAnchor="text" w:x="6151" w:y="3312"/>
        <w:widowControl w:val="0"/>
        <w:autoSpaceDE w:val="0"/>
        <w:autoSpaceDN w:val="0"/>
        <w:spacing w:before="0" w:after="0" w:line="19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skupinového</w:t>
      </w:r>
      <w:r>
        <w:rPr>
          <w:rFonts w:ascii="HPNMSL+CPPSansBold-Regular"/>
          <w:color w:val="221E1F"/>
          <w:spacing w:val="2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pojištění</w:t>
      </w:r>
      <w:r>
        <w:rPr>
          <w:rFonts w:ascii="HPNMSL+CPPSansBold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oprávně‑</w:t>
      </w:r>
    </w:p>
    <w:p w14:paraId="38DB17C6" w14:textId="77777777" w:rsidR="00625430" w:rsidRDefault="00000000">
      <w:pPr>
        <w:framePr w:w="5314" w:wrap="auto" w:hAnchor="text" w:x="6151" w:y="3312"/>
        <w:widowControl w:val="0"/>
        <w:autoSpaceDE w:val="0"/>
        <w:autoSpaceDN w:val="0"/>
        <w:spacing w:before="0" w:after="0" w:line="179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ných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zájmů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ke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shora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uvedeným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účelům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identifikační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kontaktní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pojiš-</w:t>
      </w:r>
    </w:p>
    <w:p w14:paraId="482BE304" w14:textId="77777777" w:rsidR="00625430" w:rsidRDefault="00000000">
      <w:pPr>
        <w:framePr w:w="5314" w:wrap="auto" w:hAnchor="text" w:x="6151" w:y="331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těných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osob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-3"/>
          <w:sz w:val="16"/>
        </w:rPr>
        <w:t xml:space="preserve"> poskytl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pojistník.</w:t>
      </w:r>
    </w:p>
    <w:p w14:paraId="56B0F35B" w14:textId="77777777" w:rsidR="00625430" w:rsidRDefault="00000000">
      <w:pPr>
        <w:framePr w:w="5314" w:wrap="auto" w:hAnchor="text" w:x="680" w:y="3471"/>
        <w:widowControl w:val="0"/>
        <w:autoSpaceDE w:val="0"/>
        <w:autoSpaceDN w:val="0"/>
        <w:spacing w:before="0" w:after="0" w:line="19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Jste‑li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pojištěný</w:t>
      </w:r>
      <w:r>
        <w:rPr>
          <w:rFonts w:ascii="HPNMSL+CPPSansBold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tohoto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pojištění,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případně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dotčená</w:t>
      </w:r>
      <w:r>
        <w:rPr>
          <w:rFonts w:ascii="HPNMSL+CPPSansBold-Regular"/>
          <w:color w:val="221E1F"/>
          <w:spacing w:val="5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osoba</w:t>
      </w:r>
      <w:r>
        <w:rPr>
          <w:rFonts w:ascii="HPNMSL+CPPSansBold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dle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</w:p>
    <w:p w14:paraId="5D74E145" w14:textId="77777777" w:rsidR="00625430" w:rsidRDefault="00000000">
      <w:pPr>
        <w:framePr w:w="5314" w:wrap="auto" w:hAnchor="text" w:x="680" w:y="347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5"/>
          <w:sz w:val="16"/>
        </w:rPr>
        <w:t>smlouvy,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nezbytném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rozsahu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bez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Vašeho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z w:val="16"/>
        </w:rPr>
        <w:t xml:space="preserve"> o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Va‑</w:t>
      </w:r>
    </w:p>
    <w:p w14:paraId="67F2ED87" w14:textId="77777777" w:rsidR="00625430" w:rsidRDefault="00000000">
      <w:pPr>
        <w:framePr w:w="5314" w:wrap="auto" w:hAnchor="text" w:x="680" w:y="3471"/>
        <w:widowControl w:val="0"/>
        <w:autoSpaceDE w:val="0"/>
        <w:autoSpaceDN w:val="0"/>
        <w:spacing w:before="0" w:after="0" w:line="178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šem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zdravotním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stavu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genetické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nezbytnosti</w:t>
      </w:r>
      <w:r>
        <w:rPr>
          <w:rFonts w:ascii="HPNMSL+CPPSansBold-Regular"/>
          <w:color w:val="221E1F"/>
          <w:spacing w:val="19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pro</w:t>
      </w:r>
      <w:r>
        <w:rPr>
          <w:rFonts w:ascii="HPNMSL+CPPSansBold-Regular"/>
          <w:color w:val="221E1F"/>
          <w:spacing w:val="19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určení,</w:t>
      </w:r>
    </w:p>
    <w:p w14:paraId="6D8F4F99" w14:textId="77777777" w:rsidR="00625430" w:rsidRDefault="00000000">
      <w:pPr>
        <w:framePr w:w="5314" w:wrap="auto" w:hAnchor="text" w:x="680" w:y="347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výkon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nebo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obhajobu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právních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nároků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to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účely:</w:t>
      </w:r>
    </w:p>
    <w:p w14:paraId="2DED8E94" w14:textId="77777777" w:rsidR="00625430" w:rsidRDefault="00000000">
      <w:pPr>
        <w:framePr w:w="5315" w:wrap="auto" w:hAnchor="text" w:x="6151" w:y="403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tyto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uchováváme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dobu,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kterou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</w:t>
      </w:r>
    </w:p>
    <w:p w14:paraId="0D83901F" w14:textId="77777777" w:rsidR="00625430" w:rsidRDefault="00000000">
      <w:pPr>
        <w:framePr w:w="5315" w:wrap="auto" w:hAnchor="text" w:x="6151" w:y="40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 xml:space="preserve">k </w:t>
      </w:r>
      <w:r>
        <w:rPr>
          <w:rFonts w:ascii="WONCCR+CPPSansLight-Regular"/>
          <w:color w:val="221E1F"/>
          <w:spacing w:val="-4"/>
          <w:sz w:val="16"/>
        </w:rPr>
        <w:t>realizaci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a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povinností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plynoucích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ze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vzájemného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smluvního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vztahu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(tedy</w:t>
      </w:r>
    </w:p>
    <w:p w14:paraId="0B3CAC43" w14:textId="77777777" w:rsidR="00625430" w:rsidRDefault="00000000">
      <w:pPr>
        <w:framePr w:w="5315" w:wrap="auto" w:hAnchor="text" w:x="6151" w:y="40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trvání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pojištění)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trvání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promlčecí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doby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(v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délce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maximálně</w:t>
      </w:r>
    </w:p>
    <w:p w14:paraId="31A94641" w14:textId="77777777" w:rsidR="00625430" w:rsidRDefault="00000000">
      <w:pPr>
        <w:framePr w:w="5315" w:wrap="auto" w:hAnchor="text" w:x="6151" w:y="40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15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let</w:t>
      </w:r>
      <w:r>
        <w:rPr>
          <w:rFonts w:ascii="WONCCR+CPPSansLight-Regular"/>
          <w:color w:val="221E1F"/>
          <w:spacing w:val="-3"/>
          <w:sz w:val="16"/>
        </w:rPr>
        <w:t xml:space="preserve"> od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skončení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pojištění)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vyplývajících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souvisejících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-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pojištěním</w:t>
      </w:r>
    </w:p>
    <w:p w14:paraId="45F90321" w14:textId="77777777" w:rsidR="00625430" w:rsidRDefault="00000000">
      <w:pPr>
        <w:framePr w:w="5315" w:wrap="auto" w:hAnchor="text" w:x="6151" w:y="40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prodlouženou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další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jeden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rok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ohledem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ochranu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nároků.</w:t>
      </w:r>
    </w:p>
    <w:p w14:paraId="7CF9E8D1" w14:textId="77777777" w:rsidR="00625430" w:rsidRDefault="00000000">
      <w:pPr>
        <w:framePr w:w="5315" w:wrap="auto" w:hAnchor="text" w:x="6151" w:y="40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zahájení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soudního,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správního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jiného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řízení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</w:p>
    <w:p w14:paraId="1A65A658" w14:textId="77777777" w:rsidR="00625430" w:rsidRDefault="00000000">
      <w:pPr>
        <w:framePr w:w="5315" w:wrap="auto" w:hAnchor="text" w:x="6151" w:y="40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rozsahu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celou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takových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řízení.</w:t>
      </w:r>
    </w:p>
    <w:p w14:paraId="48AB40BB" w14:textId="77777777" w:rsidR="00625430" w:rsidRDefault="00000000">
      <w:pPr>
        <w:framePr w:w="278" w:wrap="auto" w:hAnchor="text" w:x="907" w:y="4191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6CDF19B3" w14:textId="77777777" w:rsidR="00625430" w:rsidRDefault="00000000">
      <w:pPr>
        <w:framePr w:w="4860" w:wrap="auto" w:hAnchor="text" w:x="1134" w:y="4191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likvidace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události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mohli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poskyt‑</w:t>
      </w:r>
    </w:p>
    <w:p w14:paraId="45E9EB14" w14:textId="77777777" w:rsidR="00625430" w:rsidRDefault="00000000">
      <w:pPr>
        <w:framePr w:w="4860" w:wrap="auto" w:hAnchor="text" w:x="1134" w:y="419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nout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události),</w:t>
      </w:r>
    </w:p>
    <w:p w14:paraId="39EC2C44" w14:textId="77777777" w:rsidR="00625430" w:rsidRDefault="00000000">
      <w:pPr>
        <w:framePr w:w="278" w:wrap="auto" w:hAnchor="text" w:x="907" w:y="4547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346B09EA" w14:textId="77777777" w:rsidR="00625430" w:rsidRDefault="00000000">
      <w:pPr>
        <w:framePr w:w="4860" w:wrap="auto" w:hAnchor="text" w:x="1134" w:y="4547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správy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ukončení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smlouvy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i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</w:p>
    <w:p w14:paraId="09682E5A" w14:textId="77777777" w:rsidR="00625430" w:rsidRDefault="00000000">
      <w:pPr>
        <w:framePr w:w="4860" w:wrap="auto" w:hAnchor="text" w:x="1134" w:y="4547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uzavření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smlouvy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mohli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Vašem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zdravotním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stavu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genetické</w:t>
      </w:r>
    </w:p>
    <w:p w14:paraId="7CC6EC16" w14:textId="77777777" w:rsidR="00625430" w:rsidRDefault="00000000">
      <w:pPr>
        <w:framePr w:w="4860" w:wrap="auto" w:hAnchor="text" w:x="1134" w:y="4547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použít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vyřizování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žádostí),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výjimkou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změny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</w:p>
    <w:p w14:paraId="765C0D70" w14:textId="77777777" w:rsidR="00625430" w:rsidRDefault="00000000">
      <w:pPr>
        <w:framePr w:w="4860" w:wrap="auto" w:hAnchor="text" w:x="1134" w:y="4547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smlouvy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zahrnující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posouzení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přijatelnosti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kterou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provádíme</w:t>
      </w:r>
    </w:p>
    <w:p w14:paraId="447C6EDC" w14:textId="77777777" w:rsidR="00625430" w:rsidRDefault="00000000">
      <w:pPr>
        <w:framePr w:w="4860" w:wrap="auto" w:hAnchor="text" w:x="1134" w:y="4547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Vašeho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souhlasu,</w:t>
      </w:r>
    </w:p>
    <w:p w14:paraId="74B5BA6C" w14:textId="77777777" w:rsidR="00625430" w:rsidRDefault="00000000">
      <w:pPr>
        <w:framePr w:w="278" w:wrap="auto" w:hAnchor="text" w:x="907" w:y="5438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7ABDAC87" w14:textId="77777777" w:rsidR="00625430" w:rsidRDefault="00000000">
      <w:pPr>
        <w:framePr w:w="278" w:wrap="auto" w:hAnchor="text" w:x="907" w:y="5438"/>
        <w:widowControl w:val="0"/>
        <w:autoSpaceDE w:val="0"/>
        <w:autoSpaceDN w:val="0"/>
        <w:spacing w:before="352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5990BB71" w14:textId="77777777" w:rsidR="00625430" w:rsidRDefault="00000000">
      <w:pPr>
        <w:framePr w:w="4861" w:wrap="auto" w:hAnchor="text" w:x="1134" w:y="5438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prevence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odhalování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pojistných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podvodů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jiných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protiprávních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jednání</w:t>
      </w:r>
    </w:p>
    <w:p w14:paraId="2073B665" w14:textId="77777777" w:rsidR="00625430" w:rsidRDefault="00000000">
      <w:pPr>
        <w:framePr w:w="4861" w:wrap="auto" w:hAnchor="text" w:x="1134" w:y="543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zamezili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škodám,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mohou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vznik‑</w:t>
      </w:r>
    </w:p>
    <w:p w14:paraId="1228FA17" w14:textId="77777777" w:rsidR="00625430" w:rsidRDefault="00000000">
      <w:pPr>
        <w:framePr w:w="4861" w:wrap="auto" w:hAnchor="text" w:x="1134" w:y="543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nout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důsledku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páchání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podvodů),</w:t>
      </w:r>
    </w:p>
    <w:p w14:paraId="490EFD13" w14:textId="77777777" w:rsidR="00625430" w:rsidRDefault="00000000">
      <w:pPr>
        <w:framePr w:w="4861" w:wrap="auto" w:hAnchor="text" w:x="1134" w:y="543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ochrany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mohli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hájit</w:t>
      </w:r>
    </w:p>
    <w:p w14:paraId="5F0FAEFF" w14:textId="77777777" w:rsidR="00625430" w:rsidRDefault="00000000">
      <w:pPr>
        <w:framePr w:w="4861" w:wrap="auto" w:hAnchor="text" w:x="1134" w:y="543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soudním,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mimosoudním</w:t>
      </w:r>
      <w:r>
        <w:rPr>
          <w:rFonts w:ascii="WONCCR+CPPSansLight-Regular"/>
          <w:color w:val="221E1F"/>
          <w:spacing w:val="-3"/>
          <w:sz w:val="16"/>
        </w:rPr>
        <w:t xml:space="preserve"> nebo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vykonávacím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řízení).</w:t>
      </w:r>
    </w:p>
    <w:p w14:paraId="77B95875" w14:textId="77777777" w:rsidR="00625430" w:rsidRDefault="00000000">
      <w:pPr>
        <w:framePr w:w="5314" w:wrap="auto" w:hAnchor="text" w:x="6151" w:y="5466"/>
        <w:widowControl w:val="0"/>
        <w:autoSpaceDE w:val="0"/>
        <w:autoSpaceDN w:val="0"/>
        <w:spacing w:before="0" w:after="0" w:line="19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5"/>
          <w:sz w:val="16"/>
        </w:rPr>
        <w:t>Proti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tomuto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máte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právo</w:t>
      </w:r>
      <w:r>
        <w:rPr>
          <w:rFonts w:ascii="HPNMSL+CPPSansBold-Regular"/>
          <w:color w:val="221E1F"/>
          <w:spacing w:val="21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uplatnit</w:t>
      </w:r>
      <w:r>
        <w:rPr>
          <w:rFonts w:ascii="HPNMSL+CPPSansBold-Regular"/>
          <w:color w:val="221E1F"/>
          <w:spacing w:val="2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námitku</w:t>
      </w:r>
      <w:r>
        <w:rPr>
          <w:rFonts w:ascii="HPNMSL+CPPSansBold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podrobněji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popsanou</w:t>
      </w:r>
    </w:p>
    <w:p w14:paraId="1C8368F5" w14:textId="77777777" w:rsidR="00625430" w:rsidRDefault="00000000">
      <w:pPr>
        <w:framePr w:w="5314" w:wrap="auto" w:hAnchor="text" w:x="6151" w:y="5651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kapitole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„Právo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vznést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námitku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zpracování“.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Pokud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využijete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svého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práva</w:t>
      </w:r>
    </w:p>
    <w:p w14:paraId="785E3A92" w14:textId="77777777" w:rsidR="00625430" w:rsidRDefault="00000000">
      <w:pPr>
        <w:framePr w:w="5314" w:wrap="auto" w:hAnchor="text" w:x="6151" w:y="5651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vznést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námitku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údajů,</w:t>
      </w:r>
      <w:r>
        <w:rPr>
          <w:rFonts w:ascii="WONCCR+CPPSansLight-Regular"/>
          <w:color w:val="221E1F"/>
          <w:spacing w:val="-3"/>
          <w:sz w:val="16"/>
        </w:rPr>
        <w:t xml:space="preserve"> jsme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 xml:space="preserve">povinni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osob‑</w:t>
      </w:r>
    </w:p>
    <w:p w14:paraId="51F9DC63" w14:textId="77777777" w:rsidR="00625430" w:rsidRDefault="00000000">
      <w:pPr>
        <w:framePr w:w="5314" w:wrap="auto" w:hAnchor="text" w:x="6151" w:y="5651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ní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daný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účel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dále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nezpracovávat,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ledaže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šetření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Vaší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námitky</w:t>
      </w:r>
    </w:p>
    <w:p w14:paraId="7988AAC9" w14:textId="77777777" w:rsidR="00625430" w:rsidRDefault="00000000">
      <w:pPr>
        <w:framePr w:w="5314" w:wrap="auto" w:hAnchor="text" w:x="6151" w:y="5651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zjistíme,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máme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tomuto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závažné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důvody.</w:t>
      </w:r>
    </w:p>
    <w:p w14:paraId="0B0CE5A5" w14:textId="77777777" w:rsidR="00625430" w:rsidRDefault="00000000">
      <w:pPr>
        <w:framePr w:w="5314" w:wrap="auto" w:hAnchor="text" w:x="680" w:y="6507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tyto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uchováváme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Vašem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zdravotním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stavu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genetické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</w:p>
    <w:p w14:paraId="08D2B1E7" w14:textId="77777777" w:rsidR="00625430" w:rsidRDefault="00000000">
      <w:pPr>
        <w:framePr w:w="5314" w:wrap="auto" w:hAnchor="text" w:x="680" w:y="6507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dobu,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kterou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-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 xml:space="preserve">realizaci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povinností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plynoucích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ze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vzá‑</w:t>
      </w:r>
    </w:p>
    <w:p w14:paraId="15FF9EEC" w14:textId="77777777" w:rsidR="00625430" w:rsidRDefault="00000000">
      <w:pPr>
        <w:framePr w:w="5314" w:wrap="auto" w:hAnchor="text" w:x="680" w:y="6507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jemného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smluvního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vztahu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(tedy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trvání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pojištění)</w:t>
      </w:r>
      <w:r>
        <w:rPr>
          <w:rFonts w:ascii="WONCCR+CPPSansLight-Regular"/>
          <w:color w:val="221E1F"/>
          <w:sz w:val="16"/>
        </w:rPr>
        <w:t xml:space="preserve"> a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trvání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pro‑</w:t>
      </w:r>
    </w:p>
    <w:p w14:paraId="0A807976" w14:textId="77777777" w:rsidR="00625430" w:rsidRDefault="00000000">
      <w:pPr>
        <w:framePr w:w="5314" w:wrap="auto" w:hAnchor="text" w:x="680" w:y="6507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mlčecí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doby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(v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délce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maximálně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15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let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od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skončení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pojištění)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vyplývají‑</w:t>
      </w:r>
    </w:p>
    <w:p w14:paraId="7DC06068" w14:textId="77777777" w:rsidR="00625430" w:rsidRDefault="00000000">
      <w:pPr>
        <w:framePr w:w="5314" w:wrap="auto" w:hAnchor="text" w:x="680" w:y="6507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cích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souvisejících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pojištěním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prodlouženou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další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jeden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rok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ohledem</w:t>
      </w:r>
    </w:p>
    <w:p w14:paraId="583F6CFE" w14:textId="77777777" w:rsidR="00625430" w:rsidRDefault="00000000">
      <w:pPr>
        <w:framePr w:w="5314" w:wrap="auto" w:hAnchor="text" w:x="680" w:y="6507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ochranu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nároků.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zahájení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soudního,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správního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</w:p>
    <w:p w14:paraId="144525D1" w14:textId="77777777" w:rsidR="00625430" w:rsidRDefault="00000000">
      <w:pPr>
        <w:framePr w:w="5314" w:wrap="auto" w:hAnchor="text" w:x="680" w:y="6507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jiného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řízení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nezbytném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rozsahu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celou</w:t>
      </w:r>
    </w:p>
    <w:p w14:paraId="3BC878BA" w14:textId="77777777" w:rsidR="00625430" w:rsidRDefault="00000000">
      <w:pPr>
        <w:framePr w:w="5314" w:wrap="auto" w:hAnchor="text" w:x="680" w:y="6507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takových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řízení.</w:t>
      </w:r>
    </w:p>
    <w:p w14:paraId="14CC3B15" w14:textId="77777777" w:rsidR="00625430" w:rsidRDefault="00000000">
      <w:pPr>
        <w:framePr w:w="5315" w:wrap="auto" w:hAnchor="text" w:x="6151" w:y="6533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Zpracování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bez</w:t>
      </w:r>
      <w:r>
        <w:rPr>
          <w:rFonts w:ascii="HPNMSL+CPPSansBold-Regular"/>
          <w:color w:val="221E1F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Vašeho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souhlasu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-</w:t>
      </w:r>
      <w:r>
        <w:rPr>
          <w:rFonts w:ascii="HPNMSL+CPPSansBold-Regular"/>
          <w:color w:val="221E1F"/>
          <w:spacing w:val="-5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na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základě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plnění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právních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povinností</w:t>
      </w:r>
    </w:p>
    <w:p w14:paraId="7A03615A" w14:textId="77777777" w:rsidR="00625430" w:rsidRDefault="00000000">
      <w:pPr>
        <w:framePr w:w="5315" w:wrap="auto" w:hAnchor="text" w:x="6151" w:y="6533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I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my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jako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pojišťovna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musíme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plnit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určité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zákonem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stanovené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povinnosti.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Pokud</w:t>
      </w:r>
    </w:p>
    <w:p w14:paraId="6EBAB9E5" w14:textId="77777777" w:rsidR="00625430" w:rsidRDefault="00000000">
      <w:pPr>
        <w:framePr w:w="5315" w:wrap="auto" w:hAnchor="text" w:x="6151" w:y="6533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právě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z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tohoto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důvodu,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nemusíme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získat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</w:p>
    <w:p w14:paraId="0C7A7E4E" w14:textId="77777777" w:rsidR="00625430" w:rsidRDefault="00000000">
      <w:pPr>
        <w:framePr w:w="5315" w:wrap="auto" w:hAnchor="text" w:x="6151" w:y="6533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takové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Váš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souhlas.</w:t>
      </w:r>
    </w:p>
    <w:p w14:paraId="524C3068" w14:textId="77777777" w:rsidR="00625430" w:rsidRDefault="00000000">
      <w:pPr>
        <w:framePr w:w="5314" w:wrap="auto" w:hAnchor="text" w:x="6151" w:y="7430"/>
        <w:widowControl w:val="0"/>
        <w:autoSpaceDE w:val="0"/>
        <w:autoSpaceDN w:val="0"/>
        <w:spacing w:before="0" w:after="0" w:line="19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Ať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jste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pojistník</w:t>
      </w:r>
      <w:r>
        <w:rPr>
          <w:rFonts w:ascii="HPNMSL+CPPSansBold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 xml:space="preserve">nebo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pojištěný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 xml:space="preserve">na </w:t>
      </w:r>
      <w:r>
        <w:rPr>
          <w:rFonts w:ascii="WONCCR+CPPSansLight-Regular"/>
          <w:color w:val="221E1F"/>
          <w:spacing w:val="-5"/>
          <w:sz w:val="16"/>
        </w:rPr>
        <w:t>tomto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</w:p>
    <w:p w14:paraId="4FE9D6DA" w14:textId="77777777" w:rsidR="00625430" w:rsidRDefault="00000000">
      <w:pPr>
        <w:framePr w:w="5314" w:wrap="auto" w:hAnchor="text" w:x="6151" w:y="7430"/>
        <w:widowControl w:val="0"/>
        <w:autoSpaceDE w:val="0"/>
        <w:autoSpaceDN w:val="0"/>
        <w:spacing w:before="0" w:after="0" w:line="179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identifikační</w:t>
      </w:r>
      <w:r>
        <w:rPr>
          <w:rFonts w:ascii="HPNMSL+CPPSansBold-Regular"/>
          <w:color w:val="221E1F"/>
          <w:spacing w:val="1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-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kontaktní</w:t>
      </w:r>
      <w:r>
        <w:rPr>
          <w:rFonts w:ascii="HPNMSL+CPPSansBold-Regular"/>
          <w:color w:val="221E1F"/>
          <w:spacing w:val="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údaje,</w:t>
      </w:r>
      <w:r>
        <w:rPr>
          <w:rFonts w:ascii="HPNMSL+CPPSansBold-Regular"/>
          <w:color w:val="221E1F"/>
          <w:spacing w:val="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pro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ocenění</w:t>
      </w:r>
      <w:r>
        <w:rPr>
          <w:rFonts w:ascii="HPNMSL+CPPSansBold-Regular"/>
          <w:color w:val="221E1F"/>
          <w:spacing w:val="1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rizika</w:t>
      </w:r>
      <w:r>
        <w:rPr>
          <w:rFonts w:ascii="HPNMSL+CPPSansBold-Regular"/>
          <w:color w:val="221E1F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při</w:t>
      </w:r>
      <w:r>
        <w:rPr>
          <w:rFonts w:ascii="HPNMSL+CPPSansBold-Regular"/>
          <w:color w:val="221E1F"/>
          <w:spacing w:val="1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vstupu</w:t>
      </w:r>
      <w:r>
        <w:rPr>
          <w:rFonts w:ascii="HPNMSL+CPPSansBold-Regular"/>
          <w:color w:val="221E1F"/>
          <w:spacing w:val="1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do</w:t>
      </w:r>
      <w:r>
        <w:rPr>
          <w:rFonts w:ascii="HPNMSL+CPPSansBold-Regular"/>
          <w:color w:val="221E1F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pojiš-</w:t>
      </w:r>
    </w:p>
    <w:p w14:paraId="58E45790" w14:textId="77777777" w:rsidR="00625430" w:rsidRDefault="00000000">
      <w:pPr>
        <w:framePr w:w="5314" w:wrap="auto" w:hAnchor="text" w:x="6151" w:y="7430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tění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to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z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důvodu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dodržování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následujících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zákonů:</w:t>
      </w:r>
    </w:p>
    <w:p w14:paraId="4B001E81" w14:textId="77777777" w:rsidR="00625430" w:rsidRDefault="00000000">
      <w:pPr>
        <w:framePr w:w="278" w:wrap="auto" w:hAnchor="text" w:x="6378" w:y="7975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5E9F29FB" w14:textId="77777777" w:rsidR="00625430" w:rsidRDefault="00000000">
      <w:pPr>
        <w:framePr w:w="4861" w:wrap="auto" w:hAnchor="text" w:x="6605" w:y="7975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zákona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č.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277/2009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Sb.,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pojišťovnictví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(tento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stanoví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podmínky</w:t>
      </w:r>
    </w:p>
    <w:p w14:paraId="1B1A6A56" w14:textId="77777777" w:rsidR="00625430" w:rsidRDefault="00000000">
      <w:pPr>
        <w:framePr w:w="4861" w:wrap="auto" w:hAnchor="text" w:x="6605" w:y="7975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výkonu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pojišťovací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činnosti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ukládá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povinnost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pojišťovnám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vzájemně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</w:p>
    <w:p w14:paraId="5F6E2B26" w14:textId="77777777" w:rsidR="00625430" w:rsidRDefault="00000000">
      <w:pPr>
        <w:framePr w:w="4861" w:wrap="auto" w:hAnchor="text" w:x="6605" w:y="7975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informovat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skutečnostech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týkajících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osobách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</w:p>
    <w:p w14:paraId="207A3CB4" w14:textId="77777777" w:rsidR="00625430" w:rsidRDefault="00000000">
      <w:pPr>
        <w:framePr w:w="4861" w:wrap="auto" w:hAnchor="text" w:x="6605" w:y="7975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podílejících,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a </w:t>
      </w:r>
      <w:r>
        <w:rPr>
          <w:rFonts w:ascii="WONCCR+CPPSansLight-Regular"/>
          <w:color w:val="221E1F"/>
          <w:spacing w:val="-5"/>
          <w:sz w:val="16"/>
        </w:rPr>
        <w:t>to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za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účelem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prevence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a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odhalování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pojistného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podvo‑</w:t>
      </w:r>
    </w:p>
    <w:p w14:paraId="0C778E73" w14:textId="77777777" w:rsidR="00625430" w:rsidRDefault="00000000">
      <w:pPr>
        <w:framePr w:w="4861" w:wrap="auto" w:hAnchor="text" w:x="6605" w:y="7975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du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jiného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protiprávního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jednání),</w:t>
      </w:r>
    </w:p>
    <w:p w14:paraId="61A08913" w14:textId="77777777" w:rsidR="00625430" w:rsidRDefault="00000000">
      <w:pPr>
        <w:framePr w:w="5314" w:wrap="auto" w:hAnchor="text" w:x="680" w:y="8380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/>
          <w:color w:val="221E1F"/>
          <w:spacing w:val="-3"/>
          <w:sz w:val="16"/>
        </w:rPr>
        <w:t>B.2</w:t>
      </w:r>
      <w:r>
        <w:rPr>
          <w:rFonts w:ascii="HPNMSL+CPPSansBold-Regular"/>
          <w:color w:val="221E1F"/>
          <w:spacing w:val="95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ZPRACOVÁNÍ</w:t>
      </w:r>
      <w:r>
        <w:rPr>
          <w:rFonts w:ascii="HPNMSL+CPPSansBold-Regular"/>
          <w:color w:val="221E1F"/>
          <w:spacing w:val="2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7"/>
          <w:sz w:val="16"/>
        </w:rPr>
        <w:t>OSTATNÍCH</w:t>
      </w:r>
      <w:r>
        <w:rPr>
          <w:rFonts w:ascii="HPNMSL+CPPSansBold-Regular"/>
          <w:color w:val="221E1F"/>
          <w:spacing w:val="2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OSOBNÍCH</w:t>
      </w:r>
      <w:r>
        <w:rPr>
          <w:rFonts w:ascii="HPNMSL+CPPSansBold-Regular"/>
          <w:color w:val="221E1F"/>
          <w:spacing w:val="19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ÚDAJŮ</w:t>
      </w:r>
      <w:r>
        <w:rPr>
          <w:rFonts w:ascii="HPNMSL+CPPSansBold-Regular"/>
          <w:color w:val="221E1F"/>
          <w:spacing w:val="19"/>
          <w:sz w:val="16"/>
        </w:rPr>
        <w:t xml:space="preserve"> </w:t>
      </w:r>
      <w:r>
        <w:rPr>
          <w:rFonts w:ascii="HPNMSL+CPPSansBold-Regular"/>
          <w:color w:val="221E1F"/>
          <w:spacing w:val="-10"/>
          <w:sz w:val="16"/>
        </w:rPr>
        <w:t>(TJ.</w:t>
      </w:r>
      <w:r>
        <w:rPr>
          <w:rFonts w:ascii="HPNMSL+CPPSansBold-Regular"/>
          <w:color w:val="221E1F"/>
          <w:spacing w:val="26"/>
          <w:sz w:val="16"/>
        </w:rPr>
        <w:t xml:space="preserve"> </w:t>
      </w:r>
      <w:r>
        <w:rPr>
          <w:rFonts w:ascii="HPNMSL+CPPSansBold-Regular"/>
          <w:color w:val="221E1F"/>
          <w:spacing w:val="-8"/>
          <w:sz w:val="16"/>
        </w:rPr>
        <w:t>VYJMA</w:t>
      </w:r>
      <w:r>
        <w:rPr>
          <w:rFonts w:ascii="HPNMSL+CPPSansBold-Regular"/>
          <w:color w:val="221E1F"/>
          <w:spacing w:val="24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CITLIVÝCH</w:t>
      </w:r>
      <w:r>
        <w:rPr>
          <w:rFonts w:ascii="HPNMSL+CPPSansBold-Regular"/>
          <w:color w:val="221E1F"/>
          <w:spacing w:val="19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OSOB-</w:t>
      </w:r>
    </w:p>
    <w:p w14:paraId="66B779B0" w14:textId="77777777" w:rsidR="00625430" w:rsidRDefault="00000000">
      <w:pPr>
        <w:framePr w:w="5314" w:wrap="auto" w:hAnchor="text" w:x="680" w:y="8380"/>
        <w:widowControl w:val="0"/>
        <w:autoSpaceDE w:val="0"/>
        <w:autoSpaceDN w:val="0"/>
        <w:spacing w:before="0" w:after="0" w:line="178" w:lineRule="exact"/>
        <w:ind w:left="340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NÍCH</w:t>
      </w:r>
      <w:r>
        <w:rPr>
          <w:rFonts w:ascii="HPNMSL+CPPSansBold-Regular"/>
          <w:color w:val="221E1F"/>
          <w:spacing w:val="-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ÚDAJŮ)</w:t>
      </w:r>
    </w:p>
    <w:p w14:paraId="27C44256" w14:textId="77777777" w:rsidR="00625430" w:rsidRDefault="00000000">
      <w:pPr>
        <w:framePr w:w="278" w:wrap="auto" w:hAnchor="text" w:x="6378" w:y="8872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2F319836" w14:textId="77777777" w:rsidR="00625430" w:rsidRDefault="00000000">
      <w:pPr>
        <w:framePr w:w="278" w:wrap="auto" w:hAnchor="text" w:x="6378" w:y="8872"/>
        <w:widowControl w:val="0"/>
        <w:autoSpaceDE w:val="0"/>
        <w:autoSpaceDN w:val="0"/>
        <w:spacing w:before="535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1CA92796" w14:textId="77777777" w:rsidR="00625430" w:rsidRDefault="00000000">
      <w:pPr>
        <w:framePr w:w="4861" w:wrap="auto" w:hAnchor="text" w:x="6605" w:y="8872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zákona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upravujícího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distribuci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(tento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ukládá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zejmé‑</w:t>
      </w:r>
    </w:p>
    <w:p w14:paraId="20606269" w14:textId="77777777" w:rsidR="00625430" w:rsidRDefault="00000000">
      <w:pPr>
        <w:framePr w:w="4861" w:wrap="auto" w:hAnchor="text" w:x="6605" w:y="8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3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kontrolovat</w:t>
      </w:r>
      <w:r>
        <w:rPr>
          <w:rFonts w:ascii="WONCCR+CPPSansLight-Regular"/>
          <w:color w:val="221E1F"/>
          <w:spacing w:val="3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dodržování</w:t>
      </w:r>
      <w:r>
        <w:rPr>
          <w:rFonts w:ascii="WONCCR+CPPSansLight-Regular"/>
          <w:color w:val="221E1F"/>
          <w:spacing w:val="3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povinností</w:t>
      </w:r>
      <w:r>
        <w:rPr>
          <w:rFonts w:ascii="WONCCR+CPPSansLight-Regular"/>
          <w:color w:val="221E1F"/>
          <w:spacing w:val="3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pojišťovacích</w:t>
      </w:r>
      <w:r>
        <w:rPr>
          <w:rFonts w:ascii="WONCCR+CPPSansLight-Regular"/>
          <w:color w:val="221E1F"/>
          <w:spacing w:val="3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zprostředkovatelů,</w:t>
      </w:r>
    </w:p>
    <w:p w14:paraId="2CAC2379" w14:textId="77777777" w:rsidR="00625430" w:rsidRDefault="00000000">
      <w:pPr>
        <w:framePr w:w="4861" w:wrap="auto" w:hAnchor="text" w:x="6605" w:y="8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za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tímto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účelem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Vás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můžeme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kontaktovat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zjištění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Vaší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zpětné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vaz‑</w:t>
      </w:r>
    </w:p>
    <w:p w14:paraId="62D99DD0" w14:textId="77777777" w:rsidR="00625430" w:rsidRDefault="00000000">
      <w:pPr>
        <w:framePr w:w="4861" w:wrap="auto" w:hAnchor="text" w:x="6605" w:y="8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5"/>
          <w:sz w:val="16"/>
        </w:rPr>
        <w:t>by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týkající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průběhu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sjednávání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pojištění),</w:t>
      </w:r>
    </w:p>
    <w:p w14:paraId="518831FE" w14:textId="77777777" w:rsidR="00625430" w:rsidRDefault="00000000">
      <w:pPr>
        <w:framePr w:w="4861" w:wrap="auto" w:hAnchor="text" w:x="6605" w:y="8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zákona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č.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69/2006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Sb.,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provádění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mezinárodních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sankcí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(tento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</w:t>
      </w:r>
    </w:p>
    <w:p w14:paraId="70F2B9A8" w14:textId="77777777" w:rsidR="00625430" w:rsidRDefault="00000000">
      <w:pPr>
        <w:framePr w:w="4861" w:wrap="auto" w:hAnchor="text" w:x="6605" w:y="8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ukládá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povinnost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prověřovat,</w:t>
      </w:r>
      <w:r>
        <w:rPr>
          <w:rFonts w:ascii="WONCCR+CPPSansLight-Regular"/>
          <w:color w:val="221E1F"/>
          <w:spacing w:val="3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3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klient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není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subjektem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mezinárodních</w:t>
      </w:r>
    </w:p>
    <w:p w14:paraId="2AC960D0" w14:textId="77777777" w:rsidR="00625430" w:rsidRDefault="00000000">
      <w:pPr>
        <w:framePr w:w="4861" w:wrap="auto" w:hAnchor="text" w:x="6605" w:y="8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sankcí).</w:t>
      </w:r>
    </w:p>
    <w:p w14:paraId="0A93CBEE" w14:textId="77777777" w:rsidR="00625430" w:rsidRDefault="00000000">
      <w:pPr>
        <w:framePr w:w="3691" w:wrap="auto" w:hAnchor="text" w:x="680" w:y="8906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EE1C23"/>
          <w:spacing w:val="-4"/>
          <w:sz w:val="16"/>
        </w:rPr>
        <w:t>Zpracování</w:t>
      </w:r>
      <w:r>
        <w:rPr>
          <w:rFonts w:ascii="HPNMSL+CPPSansBold-Regular"/>
          <w:color w:val="EE1C23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3"/>
          <w:sz w:val="16"/>
        </w:rPr>
        <w:t>osobních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3"/>
          <w:sz w:val="16"/>
        </w:rPr>
        <w:t>údajů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3"/>
          <w:sz w:val="16"/>
        </w:rPr>
        <w:t>pojistníka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/>
          <w:color w:val="EE1C23"/>
          <w:sz w:val="16"/>
        </w:rPr>
        <w:t>a</w:t>
      </w:r>
      <w:r>
        <w:rPr>
          <w:rFonts w:ascii="HPNMSL+CPPSansBold-Regular"/>
          <w:color w:val="EE1C23"/>
          <w:spacing w:val="-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4"/>
          <w:sz w:val="16"/>
        </w:rPr>
        <w:t>pojištěného</w:t>
      </w:r>
    </w:p>
    <w:p w14:paraId="63031E0F" w14:textId="77777777" w:rsidR="00625430" w:rsidRDefault="00000000">
      <w:pPr>
        <w:framePr w:w="5314" w:wrap="auto" w:hAnchor="text" w:x="680" w:y="9254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Zpracování</w:t>
      </w:r>
      <w:r>
        <w:rPr>
          <w:rFonts w:ascii="HPNMSL+CPPSansBold-Regular"/>
          <w:color w:val="221E1F"/>
          <w:spacing w:val="34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bez</w:t>
      </w:r>
      <w:r>
        <w:rPr>
          <w:rFonts w:ascii="HPNMSL+CPPSansBold-Regular"/>
          <w:color w:val="221E1F"/>
          <w:spacing w:val="35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Vašeho</w:t>
      </w:r>
      <w:r>
        <w:rPr>
          <w:rFonts w:ascii="HPNMSL+CPPSansBold-Regular"/>
          <w:color w:val="221E1F"/>
          <w:spacing w:val="34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souhlasu</w:t>
      </w:r>
      <w:r>
        <w:rPr>
          <w:rFonts w:ascii="HPNMSL+CPPSansBold-Regular"/>
          <w:color w:val="221E1F"/>
          <w:spacing w:val="33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-</w:t>
      </w:r>
      <w:r>
        <w:rPr>
          <w:rFonts w:ascii="HPNMSL+CPPSansBold-Regular"/>
          <w:color w:val="221E1F"/>
          <w:spacing w:val="30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na</w:t>
      </w:r>
      <w:r>
        <w:rPr>
          <w:rFonts w:ascii="HPNMSL+CPPSansBold-Regular"/>
          <w:color w:val="221E1F"/>
          <w:spacing w:val="3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základě</w:t>
      </w:r>
      <w:r>
        <w:rPr>
          <w:rFonts w:ascii="HPNMSL+CPPSansBold-Regular"/>
          <w:color w:val="221E1F"/>
          <w:spacing w:val="3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plnění</w:t>
      </w:r>
      <w:r>
        <w:rPr>
          <w:rFonts w:ascii="HPNMSL+CPPSansBold-Regular"/>
          <w:color w:val="221E1F"/>
          <w:spacing w:val="34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smlouvy</w:t>
      </w:r>
      <w:r>
        <w:rPr>
          <w:rFonts w:ascii="HPNMSL+CPPSansBold-Regular"/>
          <w:color w:val="221E1F"/>
          <w:spacing w:val="33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30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našich</w:t>
      </w:r>
    </w:p>
    <w:p w14:paraId="09A512EC" w14:textId="77777777" w:rsidR="00625430" w:rsidRDefault="00000000">
      <w:pPr>
        <w:framePr w:w="5314" w:wrap="auto" w:hAnchor="text" w:x="680" w:y="9254"/>
        <w:widowControl w:val="0"/>
        <w:autoSpaceDE w:val="0"/>
        <w:autoSpaceDN w:val="0"/>
        <w:spacing w:before="0" w:after="0" w:line="178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oprávněných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zájmů</w:t>
      </w:r>
    </w:p>
    <w:p w14:paraId="1CD3A9AC" w14:textId="77777777" w:rsidR="00625430" w:rsidRDefault="00000000">
      <w:pPr>
        <w:framePr w:w="5315" w:wrap="auto" w:hAnchor="text" w:x="680" w:y="9611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plnění</w:t>
      </w:r>
      <w:r>
        <w:rPr>
          <w:rFonts w:ascii="HPNMSL+CPPSansBold-Regular"/>
          <w:color w:val="221E1F"/>
          <w:spacing w:val="12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smlouvy,</w:t>
      </w:r>
      <w:r>
        <w:rPr>
          <w:rFonts w:ascii="HPNMSL+CPPSansBold-Regular"/>
          <w:color w:val="221E1F"/>
          <w:spacing w:val="13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pokud</w:t>
      </w:r>
      <w:r>
        <w:rPr>
          <w:rFonts w:ascii="HPNMSL+CPPSansBold-Regular"/>
          <w:color w:val="221E1F"/>
          <w:spacing w:val="11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jste</w:t>
      </w:r>
      <w:r>
        <w:rPr>
          <w:rFonts w:ascii="HPNMSL+CPPSansBold-Regular"/>
          <w:color w:val="221E1F"/>
          <w:spacing w:val="12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po-</w:t>
      </w:r>
    </w:p>
    <w:p w14:paraId="7F20FF53" w14:textId="77777777" w:rsidR="00625430" w:rsidRDefault="00000000">
      <w:pPr>
        <w:framePr w:w="5315" w:wrap="auto" w:hAnchor="text" w:x="680" w:y="961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jistník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-1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našich</w:t>
      </w:r>
      <w:r>
        <w:rPr>
          <w:rFonts w:ascii="HPNMSL+CPPSansBold-Regular"/>
          <w:color w:val="221E1F"/>
          <w:spacing w:val="-8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oprávněných</w:t>
      </w:r>
      <w:r>
        <w:rPr>
          <w:rFonts w:ascii="HPNMSL+CPPSansBold-Regular"/>
          <w:color w:val="221E1F"/>
          <w:spacing w:val="-8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zájmů,</w:t>
      </w:r>
      <w:r>
        <w:rPr>
          <w:rFonts w:ascii="HPNMSL+CPPSansBold-Regular"/>
          <w:color w:val="221E1F"/>
          <w:spacing w:val="-7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pokud</w:t>
      </w:r>
      <w:r>
        <w:rPr>
          <w:rFonts w:ascii="HPNMSL+CPPSansBold-Regular"/>
          <w:color w:val="221E1F"/>
          <w:spacing w:val="-8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jste</w:t>
      </w:r>
      <w:r>
        <w:rPr>
          <w:rFonts w:ascii="HPNMSL+CPPSansBold-Regular"/>
          <w:color w:val="221E1F"/>
          <w:spacing w:val="-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pojištěný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-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když</w:t>
      </w:r>
    </w:p>
    <w:p w14:paraId="2FF01D2C" w14:textId="77777777" w:rsidR="00625430" w:rsidRDefault="00000000">
      <w:pPr>
        <w:framePr w:w="5315" w:wrap="auto" w:hAnchor="text" w:x="680" w:y="961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těchto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případech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oprávněné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zájmy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spočívají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zajištění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řádného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chodu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</w:t>
      </w:r>
    </w:p>
    <w:p w14:paraId="299BEAF1" w14:textId="77777777" w:rsidR="00625430" w:rsidRDefault="00000000">
      <w:pPr>
        <w:framePr w:w="5315" w:wrap="auto" w:hAnchor="text" w:x="680" w:y="961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pojišťovací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činnosti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závazků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vůči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pojistníkovi.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těchto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</w:p>
    <w:p w14:paraId="5D90DDBD" w14:textId="77777777" w:rsidR="00625430" w:rsidRDefault="00000000">
      <w:pPr>
        <w:framePr w:w="5315" w:wrap="auto" w:hAnchor="text" w:x="680" w:y="9611"/>
        <w:widowControl w:val="0"/>
        <w:autoSpaceDE w:val="0"/>
        <w:autoSpaceDN w:val="0"/>
        <w:spacing w:before="0" w:after="0" w:line="178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základech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Vaše</w:t>
      </w:r>
      <w:r>
        <w:rPr>
          <w:rFonts w:ascii="HPNMSL+CPPSansBold-Regular"/>
          <w:color w:val="221E1F"/>
          <w:spacing w:val="-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identifikační</w:t>
      </w:r>
      <w:r>
        <w:rPr>
          <w:rFonts w:ascii="HPNMSL+CPPSansBold-Regular"/>
          <w:color w:val="221E1F"/>
          <w:spacing w:val="-4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-8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kontaktní</w:t>
      </w:r>
      <w:r>
        <w:rPr>
          <w:rFonts w:ascii="HPNMSL+CPPSansBold-Regular"/>
          <w:color w:val="221E1F"/>
          <w:spacing w:val="-4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údaje,</w:t>
      </w:r>
      <w:r>
        <w:rPr>
          <w:rFonts w:ascii="HPNMSL+CPPSansBold-Regular"/>
          <w:color w:val="221E1F"/>
          <w:spacing w:val="-4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-5"/>
          <w:sz w:val="16"/>
        </w:rPr>
        <w:t xml:space="preserve"> pro</w:t>
      </w:r>
      <w:r>
        <w:rPr>
          <w:rFonts w:ascii="HPNMSL+CPPSansBold-Regular"/>
          <w:color w:val="221E1F"/>
          <w:spacing w:val="-3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oce-</w:t>
      </w:r>
    </w:p>
    <w:p w14:paraId="199792B9" w14:textId="77777777" w:rsidR="00625430" w:rsidRDefault="00000000">
      <w:pPr>
        <w:framePr w:w="5315" w:wrap="auto" w:hAnchor="text" w:x="680" w:y="961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nění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 xml:space="preserve">rizika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při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vstupu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do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-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o</w:t>
      </w:r>
      <w:r>
        <w:rPr>
          <w:rFonts w:ascii="HPNMSL+CPPSansBold-Regular"/>
          <w:color w:val="221E1F"/>
          <w:spacing w:val="-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využívání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služeb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to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účely:</w:t>
      </w:r>
    </w:p>
    <w:p w14:paraId="66E48EBC" w14:textId="77777777" w:rsidR="00625430" w:rsidRDefault="00000000">
      <w:pPr>
        <w:framePr w:w="5314" w:wrap="auto" w:hAnchor="text" w:x="6151" w:y="10308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tyto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uchováváme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dobu,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kterou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jejich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zpraco‑</w:t>
      </w:r>
    </w:p>
    <w:p w14:paraId="69449FBB" w14:textId="77777777" w:rsidR="00625430" w:rsidRDefault="00000000">
      <w:pPr>
        <w:framePr w:w="5314" w:wrap="auto" w:hAnchor="text" w:x="6151" w:y="10308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vání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ukládají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předpisy,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tj.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maximálně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10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let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ode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dne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ukončení</w:t>
      </w:r>
    </w:p>
    <w:p w14:paraId="08B0B62F" w14:textId="77777777" w:rsidR="00625430" w:rsidRDefault="00000000">
      <w:pPr>
        <w:framePr w:w="5314" w:wrap="auto" w:hAnchor="text" w:x="6151" w:y="10308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smluvního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vztahu.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Protože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toto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ukládá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zákon,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nemůžete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</w:p>
    <w:p w14:paraId="7E49D61A" w14:textId="77777777" w:rsidR="00625430" w:rsidRDefault="00000000">
      <w:pPr>
        <w:framePr w:w="5314" w:wrap="auto" w:hAnchor="text" w:x="6151" w:y="10308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tomuto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vznést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ani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odvolat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neboť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jsme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povinni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tyto</w:t>
      </w:r>
    </w:p>
    <w:p w14:paraId="71A7AA04" w14:textId="77777777" w:rsidR="00625430" w:rsidRDefault="00000000">
      <w:pPr>
        <w:framePr w:w="5314" w:wrap="auto" w:hAnchor="text" w:x="6151" w:y="10308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zpracovávat.</w:t>
      </w:r>
    </w:p>
    <w:p w14:paraId="48323DFC" w14:textId="77777777" w:rsidR="00625430" w:rsidRDefault="00000000">
      <w:pPr>
        <w:framePr w:w="278" w:wrap="auto" w:hAnchor="text" w:x="907" w:y="1068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4A80C0FE" w14:textId="77777777" w:rsidR="00625430" w:rsidRDefault="00000000">
      <w:pPr>
        <w:framePr w:w="4861" w:wrap="auto" w:hAnchor="text" w:x="1134" w:y="1068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kalkulace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(modelace),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návrhu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uzavření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smlouvy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</w:p>
    <w:p w14:paraId="48789EF3" w14:textId="77777777" w:rsidR="00625430" w:rsidRDefault="00000000">
      <w:pPr>
        <w:framePr w:w="4861" w:wrap="auto" w:hAnchor="text" w:x="1134" w:y="1068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Vás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mohli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připravit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dle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požadavků</w:t>
      </w:r>
    </w:p>
    <w:p w14:paraId="56769F7A" w14:textId="77777777" w:rsidR="00625430" w:rsidRDefault="00000000">
      <w:pPr>
        <w:framePr w:w="4861" w:wrap="auto" w:hAnchor="text" w:x="1134" w:y="1068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potřeb),</w:t>
      </w:r>
    </w:p>
    <w:p w14:paraId="1FD0E4F0" w14:textId="77777777" w:rsidR="00625430" w:rsidRDefault="00000000">
      <w:pPr>
        <w:framePr w:w="278" w:wrap="auto" w:hAnchor="text" w:x="907" w:y="11220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2BEB87F5" w14:textId="77777777" w:rsidR="00625430" w:rsidRDefault="00000000">
      <w:pPr>
        <w:framePr w:w="278" w:wrap="auto" w:hAnchor="text" w:x="907" w:y="11220"/>
        <w:widowControl w:val="0"/>
        <w:autoSpaceDE w:val="0"/>
        <w:autoSpaceDN w:val="0"/>
        <w:spacing w:before="173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05CB8166" w14:textId="77777777" w:rsidR="00625430" w:rsidRDefault="00000000">
      <w:pPr>
        <w:framePr w:w="278" w:wrap="auto" w:hAnchor="text" w:x="907" w:y="11220"/>
        <w:widowControl w:val="0"/>
        <w:autoSpaceDE w:val="0"/>
        <w:autoSpaceDN w:val="0"/>
        <w:spacing w:before="173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6B2FCCCA" w14:textId="77777777" w:rsidR="00625430" w:rsidRDefault="00000000">
      <w:pPr>
        <w:framePr w:w="4860" w:wrap="auto" w:hAnchor="text" w:x="1134" w:y="11220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posouzení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přijatelnosti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zhod‑</w:t>
      </w:r>
    </w:p>
    <w:p w14:paraId="23D05E11" w14:textId="77777777" w:rsidR="00625430" w:rsidRDefault="00000000">
      <w:pPr>
        <w:framePr w:w="4860" w:wrap="auto" w:hAnchor="text" w:x="1134" w:y="11220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notili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všechny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okolnosti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ve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vazbě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riziko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události),</w:t>
      </w:r>
    </w:p>
    <w:p w14:paraId="0BB56F3F" w14:textId="77777777" w:rsidR="00625430" w:rsidRDefault="00000000">
      <w:pPr>
        <w:framePr w:w="4860" w:wrap="auto" w:hAnchor="text" w:x="1134" w:y="11220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správy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ukončení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smlouvy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mohli</w:t>
      </w:r>
    </w:p>
    <w:p w14:paraId="4A7978C9" w14:textId="77777777" w:rsidR="00625430" w:rsidRDefault="00000000">
      <w:pPr>
        <w:framePr w:w="4860" w:wrap="auto" w:hAnchor="text" w:x="1134" w:y="11220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vyřizovat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požadavky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související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pojištěním),</w:t>
      </w:r>
    </w:p>
    <w:p w14:paraId="311B9A00" w14:textId="77777777" w:rsidR="00625430" w:rsidRDefault="00000000">
      <w:pPr>
        <w:framePr w:w="4860" w:wrap="auto" w:hAnchor="text" w:x="1134" w:y="11220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likvidace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události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mohli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poskyt‑</w:t>
      </w:r>
    </w:p>
    <w:p w14:paraId="0AEFC9D2" w14:textId="77777777" w:rsidR="00625430" w:rsidRDefault="00000000">
      <w:pPr>
        <w:framePr w:w="4860" w:wrap="auto" w:hAnchor="text" w:x="1134" w:y="11220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nout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události).</w:t>
      </w:r>
    </w:p>
    <w:p w14:paraId="2C1E2C45" w14:textId="77777777" w:rsidR="00625430" w:rsidRDefault="00000000">
      <w:pPr>
        <w:framePr w:w="2891" w:wrap="auto" w:hAnchor="text" w:x="6151" w:y="11369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EE1C23"/>
          <w:spacing w:val="-4"/>
          <w:sz w:val="16"/>
        </w:rPr>
        <w:t>Zpracování</w:t>
      </w:r>
      <w:r>
        <w:rPr>
          <w:rFonts w:ascii="HPNMSL+CPPSansBold-Regular"/>
          <w:color w:val="EE1C23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3"/>
          <w:sz w:val="16"/>
        </w:rPr>
        <w:t>osobních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3"/>
          <w:sz w:val="16"/>
        </w:rPr>
        <w:t>údajů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4"/>
          <w:sz w:val="16"/>
        </w:rPr>
        <w:t>třetích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/>
          <w:color w:val="EE1C23"/>
          <w:spacing w:val="-3"/>
          <w:sz w:val="16"/>
        </w:rPr>
        <w:t>osob</w:t>
      </w:r>
    </w:p>
    <w:p w14:paraId="1C9528A3" w14:textId="77777777" w:rsidR="00625430" w:rsidRDefault="00000000">
      <w:pPr>
        <w:framePr w:w="5314" w:wrap="auto" w:hAnchor="text" w:x="6151" w:y="11719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Zpracování</w:t>
      </w:r>
      <w:r>
        <w:rPr>
          <w:rFonts w:ascii="HPNMSL+CPPSansBold-Regular"/>
          <w:color w:val="221E1F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údajů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třetích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osob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na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základě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našich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dalších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oprávně-</w:t>
      </w:r>
    </w:p>
    <w:p w14:paraId="2144B954" w14:textId="77777777" w:rsidR="00625430" w:rsidRDefault="00000000">
      <w:pPr>
        <w:framePr w:w="5314" w:wrap="auto" w:hAnchor="text" w:x="6151" w:y="11719"/>
        <w:widowControl w:val="0"/>
        <w:autoSpaceDE w:val="0"/>
        <w:autoSpaceDN w:val="0"/>
        <w:spacing w:before="0" w:after="0" w:line="179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ných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zájmů</w:t>
      </w:r>
    </w:p>
    <w:p w14:paraId="64868343" w14:textId="77777777" w:rsidR="00625430" w:rsidRDefault="00000000">
      <w:pPr>
        <w:framePr w:w="5314" w:wrap="auto" w:hAnchor="text" w:x="6151" w:y="11719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oprávněného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zájmu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dále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bez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jejich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</w:t>
      </w:r>
    </w:p>
    <w:p w14:paraId="17668094" w14:textId="77777777" w:rsidR="00625430" w:rsidRDefault="00000000">
      <w:pPr>
        <w:framePr w:w="5314" w:wrap="auto" w:hAnchor="text" w:x="6151" w:y="11719"/>
        <w:widowControl w:val="0"/>
        <w:autoSpaceDE w:val="0"/>
        <w:autoSpaceDN w:val="0"/>
        <w:spacing w:before="0" w:after="0" w:line="179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fikační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-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kontaktní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</w:p>
    <w:p w14:paraId="525F5C12" w14:textId="77777777" w:rsidR="00625430" w:rsidRDefault="00000000">
      <w:pPr>
        <w:framePr w:w="707" w:wrap="auto" w:hAnchor="text" w:x="10768" w:y="12078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/>
          <w:color w:val="221E1F"/>
          <w:spacing w:val="-3"/>
          <w:sz w:val="16"/>
        </w:rPr>
        <w:t>identi-</w:t>
      </w:r>
    </w:p>
    <w:p w14:paraId="2F5C021F" w14:textId="77777777" w:rsidR="00625430" w:rsidRDefault="00000000">
      <w:pPr>
        <w:framePr w:w="5315" w:wrap="auto" w:hAnchor="text" w:x="680" w:y="12461"/>
        <w:widowControl w:val="0"/>
        <w:autoSpaceDE w:val="0"/>
        <w:autoSpaceDN w:val="0"/>
        <w:spacing w:before="0" w:after="0" w:line="19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případě,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jste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pojištěný</w:t>
      </w:r>
      <w:r>
        <w:rPr>
          <w:rFonts w:ascii="HPNMSL+CPPSansBold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jsou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zpracovávány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</w:p>
    <w:p w14:paraId="77CA2218" w14:textId="77777777" w:rsidR="00625430" w:rsidRDefault="00000000">
      <w:pPr>
        <w:framePr w:w="5315" w:wrap="auto" w:hAnchor="text" w:x="680" w:y="12461"/>
        <w:widowControl w:val="0"/>
        <w:autoSpaceDE w:val="0"/>
        <w:autoSpaceDN w:val="0"/>
        <w:spacing w:before="0" w:after="0" w:line="178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oprávněných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zájmů,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máte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tomuto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právo</w:t>
      </w:r>
      <w:r>
        <w:rPr>
          <w:rFonts w:ascii="HPNMSL+CPPSansBold-Regular"/>
          <w:color w:val="221E1F"/>
          <w:spacing w:val="14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uplatnit</w:t>
      </w:r>
      <w:r>
        <w:rPr>
          <w:rFonts w:ascii="HPNMSL+CPPSansBold-Regular"/>
          <w:color w:val="221E1F"/>
          <w:spacing w:val="14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ná-</w:t>
      </w:r>
    </w:p>
    <w:p w14:paraId="208AF3D3" w14:textId="77777777" w:rsidR="00625430" w:rsidRDefault="00000000">
      <w:pPr>
        <w:framePr w:w="5315" w:wrap="auto" w:hAnchor="text" w:x="680" w:y="1246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/>
          <w:color w:val="221E1F"/>
          <w:spacing w:val="-3"/>
          <w:sz w:val="16"/>
        </w:rPr>
        <w:t>mitku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podrobněji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popsanou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v </w:t>
      </w:r>
      <w:r>
        <w:rPr>
          <w:rFonts w:ascii="WONCCR+CPPSansLight-Regular"/>
          <w:color w:val="221E1F"/>
          <w:spacing w:val="-4"/>
          <w:sz w:val="16"/>
        </w:rPr>
        <w:t>kapitole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„Právo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vznést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námitku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zpracování“.</w:t>
      </w:r>
    </w:p>
    <w:p w14:paraId="0DB897EF" w14:textId="77777777" w:rsidR="00625430" w:rsidRDefault="00000000">
      <w:pPr>
        <w:framePr w:w="5315" w:wrap="auto" w:hAnchor="text" w:x="680" w:y="1246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Pokud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využijete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svého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práva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vznést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námitku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</w:p>
    <w:p w14:paraId="7DA95ABA" w14:textId="77777777" w:rsidR="00625430" w:rsidRDefault="00000000">
      <w:pPr>
        <w:framePr w:w="5315" w:wrap="auto" w:hAnchor="text" w:x="680" w:y="1246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údajů,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jsme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povinni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daný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účel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dále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nezpracovávat,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leda‑</w:t>
      </w:r>
    </w:p>
    <w:p w14:paraId="650A8688" w14:textId="77777777" w:rsidR="00625430" w:rsidRDefault="00000000">
      <w:pPr>
        <w:framePr w:w="5315" w:wrap="auto" w:hAnchor="text" w:x="680" w:y="1246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šetření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Vaší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námitky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zjistíme,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máme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tomuto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závažné</w:t>
      </w:r>
    </w:p>
    <w:p w14:paraId="5FD7FE13" w14:textId="77777777" w:rsidR="00625430" w:rsidRDefault="00000000">
      <w:pPr>
        <w:framePr w:w="5315" w:wrap="auto" w:hAnchor="text" w:x="680" w:y="1246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důvody.</w:t>
      </w:r>
    </w:p>
    <w:p w14:paraId="7C3B039A" w14:textId="77777777" w:rsidR="00625430" w:rsidRDefault="00000000">
      <w:pPr>
        <w:framePr w:w="295" w:wrap="auto" w:hAnchor="text" w:x="6378" w:y="12443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‑</w:t>
      </w:r>
    </w:p>
    <w:p w14:paraId="7F062FF1" w14:textId="77777777" w:rsidR="00625430" w:rsidRDefault="00000000">
      <w:pPr>
        <w:framePr w:w="4861" w:wrap="auto" w:hAnchor="text" w:x="6605" w:y="12437"/>
        <w:widowControl w:val="0"/>
        <w:autoSpaceDE w:val="0"/>
        <w:autoSpaceDN w:val="0"/>
        <w:spacing w:before="0" w:after="0" w:line="19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poškozených</w:t>
      </w:r>
      <w:r>
        <w:rPr>
          <w:rFonts w:ascii="HPNMSL+CPPSansBold-Regular"/>
          <w:color w:val="221E1F"/>
          <w:spacing w:val="14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9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oprávněných</w:t>
      </w:r>
      <w:r>
        <w:rPr>
          <w:rFonts w:ascii="HPNMSL+CPPSansBold-Regular"/>
          <w:color w:val="221E1F"/>
          <w:spacing w:val="13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osob</w:t>
      </w:r>
      <w:r>
        <w:rPr>
          <w:rFonts w:ascii="HPNMSL+CPPSansBold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likvidace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pojistných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udá‑</w:t>
      </w:r>
    </w:p>
    <w:p w14:paraId="2B6A1A47" w14:textId="77777777" w:rsidR="00625430" w:rsidRDefault="00000000">
      <w:pPr>
        <w:framePr w:w="4861" w:wrap="auto" w:hAnchor="text" w:x="6605" w:y="12437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lostí,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ochrany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prevence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odhalování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pojistných</w:t>
      </w:r>
    </w:p>
    <w:p w14:paraId="207ED4A9" w14:textId="77777777" w:rsidR="00625430" w:rsidRDefault="00000000">
      <w:pPr>
        <w:framePr w:w="4861" w:wrap="auto" w:hAnchor="text" w:x="6605" w:y="12437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podvodů</w:t>
      </w:r>
      <w:r>
        <w:rPr>
          <w:rFonts w:ascii="WONCCR+CPPSansLight-Regular"/>
          <w:color w:val="221E1F"/>
          <w:spacing w:val="3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2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jiných</w:t>
      </w:r>
      <w:r>
        <w:rPr>
          <w:rFonts w:ascii="WONCCR+CPPSansLight-Regular"/>
          <w:color w:val="221E1F"/>
          <w:spacing w:val="3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protiprávních</w:t>
      </w:r>
      <w:r>
        <w:rPr>
          <w:rFonts w:ascii="WONCCR+CPPSansLight-Regular"/>
          <w:color w:val="221E1F"/>
          <w:spacing w:val="3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jednání</w:t>
      </w:r>
      <w:r>
        <w:rPr>
          <w:rFonts w:ascii="WONCCR+CPPSansLight-Regular"/>
          <w:color w:val="221E1F"/>
          <w:spacing w:val="3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2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zajištění</w:t>
      </w:r>
      <w:r>
        <w:rPr>
          <w:rFonts w:ascii="WONCCR+CPPSansLight-Regular"/>
          <w:color w:val="221E1F"/>
          <w:spacing w:val="3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řádného</w:t>
      </w:r>
      <w:r>
        <w:rPr>
          <w:rFonts w:ascii="WONCCR+CPPSansLight-Regular"/>
          <w:color w:val="221E1F"/>
          <w:spacing w:val="3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nastavení</w:t>
      </w:r>
    </w:p>
    <w:p w14:paraId="3CB11A15" w14:textId="77777777" w:rsidR="00625430" w:rsidRDefault="00000000">
      <w:pPr>
        <w:framePr w:w="4861" w:wrap="auto" w:hAnchor="text" w:x="6605" w:y="12437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 xml:space="preserve">a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plnění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smluvních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vztahů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pojistníkem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a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souvisejících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vztahů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pojiště‑</w:t>
      </w:r>
    </w:p>
    <w:p w14:paraId="7142646D" w14:textId="77777777" w:rsidR="00625430" w:rsidRDefault="00000000">
      <w:pPr>
        <w:framePr w:w="4861" w:wrap="auto" w:hAnchor="text" w:x="6605" w:y="12437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ným,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případně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poškozeným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oprávněnou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osobou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</w:p>
    <w:p w14:paraId="1B13B0C5" w14:textId="77777777" w:rsidR="00625430" w:rsidRDefault="00000000">
      <w:pPr>
        <w:framePr w:w="4861" w:wrap="auto" w:hAnchor="text" w:x="6605" w:y="12437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události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vyplatili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plnění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správné</w:t>
      </w:r>
    </w:p>
    <w:p w14:paraId="5D71431E" w14:textId="77777777" w:rsidR="00625430" w:rsidRDefault="00000000">
      <w:pPr>
        <w:framePr w:w="4861" w:wrap="auto" w:hAnchor="text" w:x="6605" w:y="12437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osobě),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kde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naším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oprávněným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zájmem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předcházení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vzniku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škod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</w:p>
    <w:p w14:paraId="5D28AFA9" w14:textId="77777777" w:rsidR="00625430" w:rsidRDefault="00000000">
      <w:pPr>
        <w:framePr w:w="4861" w:wrap="auto" w:hAnchor="text" w:x="6605" w:y="12437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straně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pojistitele,</w:t>
      </w:r>
    </w:p>
    <w:p w14:paraId="7CE7D775" w14:textId="77777777" w:rsidR="00625430" w:rsidRDefault="00000000">
      <w:pPr>
        <w:framePr w:w="5314" w:wrap="auto" w:hAnchor="text" w:x="680" w:y="13887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Zpracování</w:t>
      </w:r>
      <w:r>
        <w:rPr>
          <w:rFonts w:ascii="HPNMSL+CPPSansBold-Regular"/>
          <w:color w:val="221E1F"/>
          <w:spacing w:val="10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bez</w:t>
      </w:r>
      <w:r>
        <w:rPr>
          <w:rFonts w:ascii="HPNMSL+CPPSansBold-Regular"/>
          <w:color w:val="221E1F"/>
          <w:spacing w:val="1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Vašeho</w:t>
      </w:r>
      <w:r>
        <w:rPr>
          <w:rFonts w:ascii="HPNMSL+CPPSansBold-Regular"/>
          <w:color w:val="221E1F"/>
          <w:spacing w:val="10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souhlasu</w:t>
      </w:r>
      <w:r>
        <w:rPr>
          <w:rFonts w:ascii="HPNMSL+CPPSansBold-Regular"/>
          <w:color w:val="221E1F"/>
          <w:spacing w:val="9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-</w:t>
      </w:r>
      <w:r>
        <w:rPr>
          <w:rFonts w:ascii="HPNMSL+CPPSansBold-Regular"/>
          <w:color w:val="221E1F"/>
          <w:spacing w:val="6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na</w:t>
      </w:r>
      <w:r>
        <w:rPr>
          <w:rFonts w:ascii="HPNMSL+CPPSansBold-Regular"/>
          <w:color w:val="221E1F"/>
          <w:spacing w:val="9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základě</w:t>
      </w:r>
      <w:r>
        <w:rPr>
          <w:rFonts w:ascii="HPNMSL+CPPSansBold-Regular"/>
          <w:color w:val="221E1F"/>
          <w:spacing w:val="9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našich</w:t>
      </w:r>
      <w:r>
        <w:rPr>
          <w:rFonts w:ascii="HPNMSL+CPPSansBold-Regular"/>
          <w:color w:val="221E1F"/>
          <w:spacing w:val="8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dalších</w:t>
      </w:r>
      <w:r>
        <w:rPr>
          <w:rFonts w:ascii="HPNMSL+CPPSansBold-Regular"/>
          <w:color w:val="221E1F"/>
          <w:spacing w:val="8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oprávněných</w:t>
      </w:r>
    </w:p>
    <w:p w14:paraId="6541A760" w14:textId="77777777" w:rsidR="00625430" w:rsidRDefault="00000000">
      <w:pPr>
        <w:framePr w:w="5314" w:wrap="auto" w:hAnchor="text" w:x="680" w:y="13887"/>
        <w:widowControl w:val="0"/>
        <w:autoSpaceDE w:val="0"/>
        <w:autoSpaceDN w:val="0"/>
        <w:spacing w:before="0" w:after="0" w:line="178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zájmů</w:t>
      </w:r>
    </w:p>
    <w:p w14:paraId="22BF0217" w14:textId="77777777" w:rsidR="00625430" w:rsidRDefault="00000000">
      <w:pPr>
        <w:framePr w:w="5314" w:wrap="auto" w:hAnchor="text" w:x="680" w:y="13887"/>
        <w:widowControl w:val="0"/>
        <w:autoSpaceDE w:val="0"/>
        <w:autoSpaceDN w:val="0"/>
        <w:spacing w:before="0" w:after="0" w:line="178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Ať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jste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pojistník</w:t>
      </w:r>
      <w:r>
        <w:rPr>
          <w:rFonts w:ascii="HPNMSL+CPPSansBold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pojištěný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identifikační</w:t>
      </w:r>
      <w:r>
        <w:rPr>
          <w:rFonts w:ascii="HPNMSL+CPPSansBold-Regular"/>
          <w:color w:val="221E1F"/>
          <w:spacing w:val="9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5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kontakt-</w:t>
      </w:r>
    </w:p>
    <w:p w14:paraId="14BFFBA2" w14:textId="77777777" w:rsidR="00625430" w:rsidRDefault="00000000">
      <w:pPr>
        <w:framePr w:w="5314" w:wrap="auto" w:hAnchor="text" w:x="680" w:y="13887"/>
        <w:widowControl w:val="0"/>
        <w:autoSpaceDE w:val="0"/>
        <w:autoSpaceDN w:val="0"/>
        <w:spacing w:before="0" w:after="0" w:line="178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ní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údaje,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pro</w:t>
      </w:r>
      <w:r>
        <w:rPr>
          <w:rFonts w:ascii="HPNMSL+CPPSansBold-Regular"/>
          <w:color w:val="221E1F"/>
          <w:spacing w:val="4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ocenění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rizika</w:t>
      </w:r>
      <w:r>
        <w:rPr>
          <w:rFonts w:ascii="HPNMSL+CPPSansBold-Regular"/>
          <w:color w:val="221E1F"/>
          <w:spacing w:val="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při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vstupu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do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pojištění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o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využívání</w:t>
      </w:r>
    </w:p>
    <w:p w14:paraId="24253013" w14:textId="77777777" w:rsidR="00625430" w:rsidRDefault="00000000">
      <w:pPr>
        <w:framePr w:w="5314" w:wrap="auto" w:hAnchor="text" w:x="680" w:y="13887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služeb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našeho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oprávněného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zájmu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(tedy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bez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Vašeho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souhlasu)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též</w:t>
      </w:r>
    </w:p>
    <w:p w14:paraId="41B2018C" w14:textId="77777777" w:rsidR="00625430" w:rsidRDefault="00000000">
      <w:pPr>
        <w:framePr w:w="5314" w:wrap="auto" w:hAnchor="text" w:x="680" w:y="13887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účely:</w:t>
      </w:r>
    </w:p>
    <w:p w14:paraId="64F23DFC" w14:textId="77777777" w:rsidR="00625430" w:rsidRDefault="00000000">
      <w:pPr>
        <w:framePr w:w="295" w:wrap="auto" w:hAnchor="text" w:x="6378" w:y="13879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‑</w:t>
      </w:r>
    </w:p>
    <w:p w14:paraId="3C40DC7E" w14:textId="77777777" w:rsidR="00625430" w:rsidRDefault="00000000">
      <w:pPr>
        <w:framePr w:w="295" w:wrap="auto" w:hAnchor="text" w:x="6378" w:y="13879"/>
        <w:widowControl w:val="0"/>
        <w:autoSpaceDE w:val="0"/>
        <w:autoSpaceDN w:val="0"/>
        <w:spacing w:before="1073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‑</w:t>
      </w:r>
    </w:p>
    <w:p w14:paraId="1F578F7D" w14:textId="77777777" w:rsidR="00625430" w:rsidRDefault="00000000">
      <w:pPr>
        <w:framePr w:w="4861" w:wrap="auto" w:hAnchor="text" w:x="6605" w:y="13872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zástupců</w:t>
      </w:r>
      <w:r>
        <w:rPr>
          <w:rFonts w:ascii="HPNMSL+CPPSansBold-Regular"/>
          <w:color w:val="221E1F"/>
          <w:spacing w:val="-7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právnických</w:t>
      </w:r>
      <w:r>
        <w:rPr>
          <w:rFonts w:ascii="HPNMSL+CPPSansBold-Regular"/>
          <w:color w:val="221E1F"/>
          <w:spacing w:val="-7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osob,</w:t>
      </w:r>
      <w:r>
        <w:rPr>
          <w:rFonts w:ascii="HPNMSL+CPPSansBold-Regular"/>
          <w:color w:val="221E1F"/>
          <w:spacing w:val="-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zákonných</w:t>
      </w:r>
      <w:r>
        <w:rPr>
          <w:rFonts w:ascii="HPNMSL+CPPSansBold-Regular"/>
          <w:color w:val="221E1F"/>
          <w:spacing w:val="-7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zástupců</w:t>
      </w:r>
      <w:r>
        <w:rPr>
          <w:rFonts w:ascii="HPNMSL+CPPSansBold-Regular"/>
          <w:color w:val="221E1F"/>
          <w:spacing w:val="-7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-1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jiných</w:t>
      </w:r>
      <w:r>
        <w:rPr>
          <w:rFonts w:ascii="HPNMSL+CPPSansBold-Regular"/>
          <w:color w:val="221E1F"/>
          <w:spacing w:val="-7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osob</w:t>
      </w:r>
      <w:r>
        <w:rPr>
          <w:rFonts w:ascii="HPNMSL+CPPSansBold-Regular"/>
          <w:color w:val="221E1F"/>
          <w:spacing w:val="-7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opráv-</w:t>
      </w:r>
    </w:p>
    <w:p w14:paraId="7D286D59" w14:textId="77777777" w:rsidR="00625430" w:rsidRDefault="00000000">
      <w:pPr>
        <w:framePr w:w="4861" w:wrap="auto" w:hAnchor="text" w:x="6605" w:y="13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něných</w:t>
      </w:r>
      <w:r>
        <w:rPr>
          <w:rFonts w:ascii="HPNMSL+CPPSansBold-Regular"/>
          <w:color w:val="221E1F"/>
          <w:spacing w:val="16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zastupovat</w:t>
      </w:r>
      <w:r>
        <w:rPr>
          <w:rFonts w:ascii="HPNMSL+CPPSansBold-Regular"/>
          <w:color w:val="221E1F"/>
          <w:spacing w:val="17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pojistníka</w:t>
      </w:r>
      <w:r>
        <w:rPr>
          <w:rFonts w:ascii="HPNMSL+CPPSansBold-Regular"/>
          <w:color w:val="221E1F"/>
          <w:spacing w:val="16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nebo</w:t>
      </w:r>
      <w:r>
        <w:rPr>
          <w:rFonts w:ascii="HPNMSL+CPPSansBold-Regular"/>
          <w:color w:val="221E1F"/>
          <w:spacing w:val="1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pojištěného</w:t>
      </w:r>
      <w:r>
        <w:rPr>
          <w:rFonts w:ascii="HPNMSL+CPPSansBold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kalkulace,</w:t>
      </w:r>
    </w:p>
    <w:p w14:paraId="12F7DF5A" w14:textId="77777777" w:rsidR="00625430" w:rsidRDefault="00000000">
      <w:pPr>
        <w:framePr w:w="4861" w:wrap="auto" w:hAnchor="text" w:x="6605" w:y="13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návrhu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a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uzavření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smlouvy,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správy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a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ukončení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smlouvy,</w:t>
      </w:r>
    </w:p>
    <w:p w14:paraId="4A404873" w14:textId="77777777" w:rsidR="00625430" w:rsidRDefault="00000000">
      <w:pPr>
        <w:framePr w:w="4861" w:wrap="auto" w:hAnchor="text" w:x="6605" w:y="13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likvidace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pojistných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událostí,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ochrany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nároků,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prevence</w:t>
      </w:r>
    </w:p>
    <w:p w14:paraId="1F284BEE" w14:textId="77777777" w:rsidR="00625430" w:rsidRDefault="00000000">
      <w:pPr>
        <w:framePr w:w="4861" w:wrap="auto" w:hAnchor="text" w:x="6605" w:y="13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odhalování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pojistných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podvodů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jiných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protiprávních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jednání,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kde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</w:p>
    <w:p w14:paraId="67F5AF5E" w14:textId="77777777" w:rsidR="00625430" w:rsidRDefault="00000000">
      <w:pPr>
        <w:framePr w:w="4861" w:wrap="auto" w:hAnchor="text" w:x="6605" w:y="13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naším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oprávněným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zájmem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zajištění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řádného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chodu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pojišťovací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čin‑</w:t>
      </w:r>
    </w:p>
    <w:p w14:paraId="5755950B" w14:textId="77777777" w:rsidR="00625430" w:rsidRDefault="00000000">
      <w:pPr>
        <w:framePr w:w="4861" w:wrap="auto" w:hAnchor="text" w:x="6605" w:y="13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nosti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předcházení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vzniku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škod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straně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pojistitele,</w:t>
      </w:r>
    </w:p>
    <w:p w14:paraId="0943B66B" w14:textId="77777777" w:rsidR="00625430" w:rsidRDefault="00000000">
      <w:pPr>
        <w:framePr w:w="4861" w:wrap="auto" w:hAnchor="text" w:x="6605" w:y="13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lékařů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pověřených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poskytovatelů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zdravotních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služeb</w:t>
      </w:r>
      <w:r>
        <w:rPr>
          <w:rFonts w:ascii="WONCCR+CPPSansLight-Regular"/>
          <w:color w:val="221E1F"/>
          <w:sz w:val="16"/>
        </w:rPr>
        <w:t xml:space="preserve">,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kteří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vedou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</w:t>
      </w:r>
    </w:p>
    <w:p w14:paraId="05B9DE2C" w14:textId="77777777" w:rsidR="00625430" w:rsidRDefault="00000000">
      <w:pPr>
        <w:framePr w:w="4861" w:wrap="auto" w:hAnchor="text" w:x="6605" w:y="13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zajišťují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zdravotní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dokumentaci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pojištěného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poškozeného,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úče‑</w:t>
      </w:r>
    </w:p>
    <w:p w14:paraId="468CF368" w14:textId="77777777" w:rsidR="00625430" w:rsidRDefault="00000000">
      <w:pPr>
        <w:framePr w:w="4861" w:wrap="auto" w:hAnchor="text" w:x="6605" w:y="13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8"/>
          <w:sz w:val="16"/>
        </w:rPr>
        <w:t>ly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kalkulace,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návrhu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uzavření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smlouvy,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posouzení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přijatelnosti</w:t>
      </w:r>
    </w:p>
    <w:p w14:paraId="2862CA2E" w14:textId="77777777" w:rsidR="00625430" w:rsidRDefault="00000000">
      <w:pPr>
        <w:framePr w:w="4861" w:wrap="auto" w:hAnchor="text" w:x="6605" w:y="13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do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likvidace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pojistných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událostí,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 xml:space="preserve">je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naším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oprávněným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zá‑</w:t>
      </w:r>
    </w:p>
    <w:p w14:paraId="70F301AD" w14:textId="77777777" w:rsidR="00625430" w:rsidRDefault="00000000">
      <w:pPr>
        <w:framePr w:w="4861" w:wrap="auto" w:hAnchor="text" w:x="6605" w:y="1387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 xml:space="preserve">jmem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zajištění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řádného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chodu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pojišťovací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činnosti.</w:t>
      </w:r>
    </w:p>
    <w:p w14:paraId="3594482D" w14:textId="77777777" w:rsidR="00625430" w:rsidRDefault="00000000">
      <w:pPr>
        <w:framePr w:w="278" w:wrap="auto" w:hAnchor="text" w:x="907" w:y="14962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14A1C9C8" w14:textId="77777777" w:rsidR="00625430" w:rsidRDefault="00000000">
      <w:pPr>
        <w:framePr w:w="4861" w:wrap="auto" w:hAnchor="text" w:x="1134" w:y="14962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zajištění</w:t>
      </w:r>
      <w:r>
        <w:rPr>
          <w:rFonts w:ascii="WONCCR+CPPSansLight-Regular"/>
          <w:color w:val="221E1F"/>
          <w:spacing w:val="3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řádného</w:t>
      </w:r>
      <w:r>
        <w:rPr>
          <w:rFonts w:ascii="WONCCR+CPPSansLight-Regular"/>
          <w:color w:val="221E1F"/>
          <w:spacing w:val="3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nastavení</w:t>
      </w:r>
      <w:r>
        <w:rPr>
          <w:rFonts w:ascii="WONCCR+CPPSansLight-Regular"/>
          <w:color w:val="221E1F"/>
          <w:spacing w:val="3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3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plnění</w:t>
      </w:r>
      <w:r>
        <w:rPr>
          <w:rFonts w:ascii="WONCCR+CPPSansLight-Regular"/>
          <w:color w:val="221E1F"/>
          <w:spacing w:val="3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smluvních</w:t>
      </w:r>
      <w:r>
        <w:rPr>
          <w:rFonts w:ascii="WONCCR+CPPSansLight-Regular"/>
          <w:color w:val="221E1F"/>
          <w:spacing w:val="3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vztahů</w:t>
      </w:r>
      <w:r>
        <w:rPr>
          <w:rFonts w:ascii="WONCCR+CPPSansLight-Regular"/>
          <w:color w:val="221E1F"/>
          <w:spacing w:val="3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3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pojistníkem</w:t>
      </w:r>
    </w:p>
    <w:p w14:paraId="1DC6B28F" w14:textId="77777777" w:rsidR="00625430" w:rsidRDefault="00000000">
      <w:pPr>
        <w:framePr w:w="4861" w:wrap="auto" w:hAnchor="text" w:x="1134" w:y="14962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souvisejících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vztahů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pojištěným,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kde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naším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oprávněným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zájmem</w:t>
      </w:r>
    </w:p>
    <w:p w14:paraId="6ABCD490" w14:textId="77777777" w:rsidR="00625430" w:rsidRDefault="00000000">
      <w:pPr>
        <w:framePr w:w="4861" w:wrap="auto" w:hAnchor="text" w:x="1134" w:y="14962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zajištění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řádného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chodu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pojišťovací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činnosti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(např.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vedení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</w:p>
    <w:p w14:paraId="6933967D" w14:textId="77777777" w:rsidR="00625430" w:rsidRDefault="00000000">
      <w:pPr>
        <w:framePr w:w="4861" w:wrap="auto" w:hAnchor="text" w:x="1134" w:y="14962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interních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evidencí,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provádění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průzkumů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spokojenosti),</w:t>
      </w:r>
    </w:p>
    <w:p w14:paraId="7B21351D" w14:textId="77777777" w:rsidR="00625430" w:rsidRDefault="00000000">
      <w:pPr>
        <w:framePr w:w="278" w:wrap="auto" w:hAnchor="text" w:x="907" w:y="15675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43FF9577" w14:textId="77777777" w:rsidR="00625430" w:rsidRDefault="00000000">
      <w:pPr>
        <w:framePr w:w="4861" w:wrap="auto" w:hAnchor="text" w:x="1134" w:y="15675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zajištění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soupojištění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(jinak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mohli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</w:p>
    <w:p w14:paraId="3F15E0DB" w14:textId="77777777" w:rsidR="00625430" w:rsidRDefault="00000000">
      <w:pPr>
        <w:framePr w:w="4861" w:wrap="auto" w:hAnchor="text" w:x="1134" w:y="15675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předat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zajistiteli,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tedy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společnosti,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kterou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jsme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si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rozdělili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rizi‑</w:t>
      </w:r>
    </w:p>
    <w:p w14:paraId="455FF73E" w14:textId="77777777" w:rsidR="00625430" w:rsidRDefault="00000000">
      <w:pPr>
        <w:framePr w:w="1058" w:wrap="auto" w:hAnchor="text" w:x="680" w:y="16342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221E1F"/>
          <w:spacing w:val="-9"/>
          <w:sz w:val="16"/>
        </w:rPr>
        <w:t>T.č.</w:t>
      </w:r>
      <w:r>
        <w:rPr>
          <w:rFonts w:ascii="JWNIGI+CPPSansLight-Regular"/>
          <w:color w:val="221E1F"/>
          <w:spacing w:val="6"/>
          <w:sz w:val="16"/>
        </w:rPr>
        <w:t xml:space="preserve"> </w:t>
      </w:r>
      <w:r>
        <w:rPr>
          <w:rFonts w:ascii="JWNIGI+CPPSansLight-Regular"/>
          <w:color w:val="221E1F"/>
          <w:spacing w:val="-2"/>
          <w:sz w:val="16"/>
        </w:rPr>
        <w:t>IM</w:t>
      </w:r>
      <w:r>
        <w:rPr>
          <w:rFonts w:ascii="JWNIGI+CPPSansLight-Regular"/>
          <w:color w:val="221E1F"/>
          <w:spacing w:val="-6"/>
          <w:sz w:val="16"/>
        </w:rPr>
        <w:t xml:space="preserve"> </w:t>
      </w:r>
      <w:r>
        <w:rPr>
          <w:rFonts w:ascii="JWNIGI+CPPSansLight-Regular"/>
          <w:color w:val="221E1F"/>
          <w:spacing w:val="-5"/>
          <w:sz w:val="16"/>
        </w:rPr>
        <w:t>04/21</w:t>
      </w:r>
    </w:p>
    <w:p w14:paraId="0D9CDC85" w14:textId="77777777" w:rsidR="00625430" w:rsidRDefault="00000000">
      <w:pPr>
        <w:framePr w:w="336" w:wrap="auto" w:hAnchor="text" w:x="5905" w:y="16338"/>
        <w:widowControl w:val="0"/>
        <w:autoSpaceDE w:val="0"/>
        <w:autoSpaceDN w:val="0"/>
        <w:spacing w:before="0" w:after="0" w:line="185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2</w:t>
      </w:r>
    </w:p>
    <w:p w14:paraId="55C4895F" w14:textId="1D25347D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5168" behindDoc="1" locked="0" layoutInCell="1" allowOverlap="1" wp14:anchorId="7CA6A2CB" wp14:editId="5B92E026">
            <wp:simplePos x="0" y="0"/>
            <wp:positionH relativeFrom="page">
              <wp:posOffset>1969770</wp:posOffset>
            </wp:positionH>
            <wp:positionV relativeFrom="page">
              <wp:posOffset>2185035</wp:posOffset>
            </wp:positionV>
            <wp:extent cx="930275" cy="38100"/>
            <wp:effectExtent l="0" t="0" r="3175" b="0"/>
            <wp:wrapNone/>
            <wp:docPr id="174" name="_x0000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7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6FD6DE0C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5"/>
      <w:bookmarkEnd w:id="44"/>
      <w:r>
        <w:rPr>
          <w:rFonts w:ascii="Arial"/>
          <w:color w:val="FF0000"/>
          <w:sz w:val="2"/>
        </w:rPr>
        <w:lastRenderedPageBreak/>
        <w:t xml:space="preserve"> </w:t>
      </w:r>
    </w:p>
    <w:p w14:paraId="211158B7" w14:textId="77777777" w:rsidR="00625430" w:rsidRDefault="00000000">
      <w:pPr>
        <w:framePr w:w="5314" w:wrap="auto" w:hAnchor="text" w:x="680" w:y="63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tyto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uchováváme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dobu,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kterou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</w:t>
      </w:r>
    </w:p>
    <w:p w14:paraId="31851CC1" w14:textId="77777777" w:rsidR="00625430" w:rsidRDefault="00000000">
      <w:pPr>
        <w:framePr w:w="5314" w:wrap="auto" w:hAnchor="text" w:x="680" w:y="6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 xml:space="preserve">k </w:t>
      </w:r>
      <w:r>
        <w:rPr>
          <w:rFonts w:ascii="WONCCR+CPPSansLight-Regular"/>
          <w:color w:val="221E1F"/>
          <w:spacing w:val="-4"/>
          <w:sz w:val="16"/>
        </w:rPr>
        <w:t>realizaci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a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povinností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plynoucích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ze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vzájemného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smluvního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vztahu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(tedy</w:t>
      </w:r>
    </w:p>
    <w:p w14:paraId="5AACDB66" w14:textId="77777777" w:rsidR="00625430" w:rsidRDefault="00000000">
      <w:pPr>
        <w:framePr w:w="5314" w:wrap="auto" w:hAnchor="text" w:x="680" w:y="63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trvání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pojištění)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trvání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promlčecí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doby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(v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délce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maximálně</w:t>
      </w:r>
    </w:p>
    <w:p w14:paraId="3469B63E" w14:textId="77777777" w:rsidR="00625430" w:rsidRDefault="00000000">
      <w:pPr>
        <w:framePr w:w="3954" w:wrap="auto" w:hAnchor="text" w:x="6151" w:y="63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webových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stránkách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www.cpp.cz</w:t>
      </w:r>
      <w:r>
        <w:rPr>
          <w:rFonts w:ascii="WONCCR+CPPSansLight-Regular"/>
          <w:color w:val="221E1F"/>
          <w:sz w:val="16"/>
        </w:rPr>
        <w:t xml:space="preserve"> 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sekci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8"/>
          <w:sz w:val="16"/>
        </w:rPr>
        <w:t>„O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SPOLEČNOSTI“.</w:t>
      </w:r>
    </w:p>
    <w:p w14:paraId="5681285C" w14:textId="77777777" w:rsidR="00625430" w:rsidRDefault="00000000">
      <w:pPr>
        <w:framePr w:w="5314" w:wrap="auto" w:hAnchor="text" w:x="6151" w:y="985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Informace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odvolání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také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získat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prostřednictvím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klientské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lin‑</w:t>
      </w:r>
    </w:p>
    <w:p w14:paraId="33F64856" w14:textId="77777777" w:rsidR="00625430" w:rsidRDefault="00000000">
      <w:pPr>
        <w:framePr w:w="5314" w:wrap="auto" w:hAnchor="text" w:x="6151" w:y="985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ky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čísle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1"/>
          <w:sz w:val="16"/>
        </w:rPr>
        <w:t>+420957444555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emailu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info@cpp.cz.</w:t>
      </w:r>
    </w:p>
    <w:p w14:paraId="0A41C8D6" w14:textId="77777777" w:rsidR="00625430" w:rsidRDefault="00000000">
      <w:pPr>
        <w:framePr w:w="5315" w:wrap="auto" w:hAnchor="text" w:x="680" w:y="1173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15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let</w:t>
      </w:r>
      <w:r>
        <w:rPr>
          <w:rFonts w:ascii="WONCCR+CPPSansLight-Regular"/>
          <w:color w:val="221E1F"/>
          <w:spacing w:val="-3"/>
          <w:sz w:val="16"/>
        </w:rPr>
        <w:t xml:space="preserve"> od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skončení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pojištění)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vyplývajících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souvisejících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-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pojištěním</w:t>
      </w:r>
    </w:p>
    <w:p w14:paraId="18C2790F" w14:textId="77777777" w:rsidR="00625430" w:rsidRDefault="00000000">
      <w:pPr>
        <w:framePr w:w="5315" w:wrap="auto" w:hAnchor="text" w:x="680" w:y="1352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prodlouženou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další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jeden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rok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ohledem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ochranu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nároků.</w:t>
      </w:r>
    </w:p>
    <w:p w14:paraId="77AAFA94" w14:textId="77777777" w:rsidR="00625430" w:rsidRDefault="00000000">
      <w:pPr>
        <w:framePr w:w="5315" w:wrap="auto" w:hAnchor="text" w:x="680" w:y="135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zahájení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soudního,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správního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jiného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řízení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</w:p>
    <w:p w14:paraId="755C0090" w14:textId="77777777" w:rsidR="00625430" w:rsidRDefault="00000000">
      <w:pPr>
        <w:framePr w:w="5315" w:wrap="auto" w:hAnchor="text" w:x="680" w:y="135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třetích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osob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rozsahu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celou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trvání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takových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řízení.</w:t>
      </w:r>
    </w:p>
    <w:p w14:paraId="658E9DCE" w14:textId="77777777" w:rsidR="00625430" w:rsidRDefault="00000000">
      <w:pPr>
        <w:framePr w:w="4318" w:wrap="auto" w:hAnchor="text" w:x="6151" w:y="1792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/>
          <w:color w:val="221E1F"/>
          <w:spacing w:val="-7"/>
          <w:sz w:val="16"/>
        </w:rPr>
        <w:t>D.</w:t>
      </w:r>
      <w:r>
        <w:rPr>
          <w:rFonts w:ascii="HPNMSL+CPPSansBold-Regular"/>
          <w:color w:val="221E1F"/>
          <w:spacing w:val="79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Kdo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Vaše</w:t>
      </w:r>
      <w:r>
        <w:rPr>
          <w:rFonts w:ascii="HPNMSL+CPPSansBold-Regular"/>
          <w:color w:val="221E1F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zpracovává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-6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komu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/>
          <w:color w:val="221E1F"/>
          <w:spacing w:val="-2"/>
          <w:sz w:val="16"/>
        </w:rPr>
        <w:t>je</w:t>
      </w:r>
      <w:r>
        <w:rPr>
          <w:rFonts w:ascii="HPNMSL+CPPSansBold-Regular"/>
          <w:color w:val="221E1F"/>
          <w:spacing w:val="-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předáváme?</w:t>
      </w:r>
    </w:p>
    <w:p w14:paraId="2B48CDAA" w14:textId="77777777" w:rsidR="00625430" w:rsidRDefault="00000000">
      <w:pPr>
        <w:framePr w:w="5314" w:wrap="auto" w:hAnchor="text" w:x="680" w:y="2062"/>
        <w:widowControl w:val="0"/>
        <w:autoSpaceDE w:val="0"/>
        <w:autoSpaceDN w:val="0"/>
        <w:spacing w:before="0" w:after="0" w:line="19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Jste‑li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některou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z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výše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uvedených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osob,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máte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právo</w:t>
      </w:r>
      <w:r>
        <w:rPr>
          <w:rFonts w:ascii="HPNMSL+CPPSansBold-Regular"/>
          <w:color w:val="221E1F"/>
          <w:spacing w:val="24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uplatnit</w:t>
      </w:r>
      <w:r>
        <w:rPr>
          <w:rFonts w:ascii="HPNMSL+CPPSansBold-Regular"/>
          <w:color w:val="221E1F"/>
          <w:spacing w:val="24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námitku</w:t>
      </w:r>
      <w:r>
        <w:rPr>
          <w:rFonts w:ascii="HPNMSL+CPPSansBold-Regular"/>
          <w:color w:val="221E1F"/>
          <w:spacing w:val="2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</w:p>
    <w:p w14:paraId="2306C6D4" w14:textId="77777777" w:rsidR="00625430" w:rsidRDefault="00000000">
      <w:pPr>
        <w:framePr w:w="5314" w:wrap="auto" w:hAnchor="text" w:x="680" w:y="206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tomuto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podrobněji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popsanou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kapitole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„Právo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vznést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námitku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</w:p>
    <w:p w14:paraId="56068536" w14:textId="77777777" w:rsidR="00625430" w:rsidRDefault="00000000">
      <w:pPr>
        <w:framePr w:w="5314" w:wrap="auto" w:hAnchor="text" w:x="680" w:y="206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zpracování“.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Pokud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využijete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svého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vznést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námitku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</w:p>
    <w:p w14:paraId="53314C6C" w14:textId="77777777" w:rsidR="00625430" w:rsidRDefault="00000000">
      <w:pPr>
        <w:framePr w:w="5314" w:wrap="auto" w:hAnchor="text" w:x="680" w:y="206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jsme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povinni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daný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účel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dále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nezpracová‑</w:t>
      </w:r>
    </w:p>
    <w:p w14:paraId="254DA2FA" w14:textId="77777777" w:rsidR="00625430" w:rsidRDefault="00000000">
      <w:pPr>
        <w:framePr w:w="5314" w:wrap="auto" w:hAnchor="text" w:x="680" w:y="206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vat,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ledaže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v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šetření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Vaší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námitky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zjistíme,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máme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k </w:t>
      </w:r>
      <w:r>
        <w:rPr>
          <w:rFonts w:ascii="WONCCR+CPPSansLight-Regular"/>
          <w:color w:val="221E1F"/>
          <w:spacing w:val="-4"/>
          <w:sz w:val="16"/>
        </w:rPr>
        <w:t>tomuto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</w:p>
    <w:p w14:paraId="2E721F32" w14:textId="77777777" w:rsidR="00625430" w:rsidRDefault="00000000">
      <w:pPr>
        <w:framePr w:w="5314" w:wrap="auto" w:hAnchor="text" w:x="680" w:y="2062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závažné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důvody.</w:t>
      </w:r>
    </w:p>
    <w:p w14:paraId="6B239ADA" w14:textId="77777777" w:rsidR="00625430" w:rsidRDefault="00000000">
      <w:pPr>
        <w:framePr w:w="5314" w:wrap="auto" w:hAnchor="text" w:x="6151" w:y="2142"/>
        <w:widowControl w:val="0"/>
        <w:autoSpaceDE w:val="0"/>
        <w:autoSpaceDN w:val="0"/>
        <w:spacing w:before="0" w:after="0" w:line="19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Všechny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zmíněné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my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jako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správce</w:t>
      </w:r>
      <w:r>
        <w:rPr>
          <w:rFonts w:ascii="WONCCR+CPPSansLight-Regular"/>
          <w:color w:val="221E1F"/>
          <w:sz w:val="16"/>
        </w:rPr>
        <w:t>.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19"/>
          <w:sz w:val="16"/>
        </w:rPr>
        <w:t>To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znamená,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</w:p>
    <w:p w14:paraId="4FF8874B" w14:textId="77777777" w:rsidR="00625430" w:rsidRDefault="00000000">
      <w:pPr>
        <w:framePr w:w="5314" w:wrap="auto" w:hAnchor="text" w:x="6151" w:y="2142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5"/>
          <w:sz w:val="16"/>
        </w:rPr>
        <w:t xml:space="preserve">my </w:t>
      </w:r>
      <w:r>
        <w:rPr>
          <w:rFonts w:ascii="WONCCR+CPPSansLight-Regular"/>
          <w:color w:val="221E1F"/>
          <w:spacing w:val="-3"/>
          <w:sz w:val="16"/>
        </w:rPr>
        <w:t>stanovujeme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shora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vymezené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účely,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shromažďu‑</w:t>
      </w:r>
    </w:p>
    <w:p w14:paraId="0C6B29E2" w14:textId="77777777" w:rsidR="00625430" w:rsidRDefault="00000000">
      <w:pPr>
        <w:framePr w:w="5314" w:wrap="auto" w:hAnchor="text" w:x="6151" w:y="2142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jeme,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určujeme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prostředky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z w:val="16"/>
        </w:rPr>
        <w:t xml:space="preserve"> 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odpovídáme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za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 xml:space="preserve">jeho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řádné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provedení.</w:t>
      </w:r>
    </w:p>
    <w:p w14:paraId="06326A38" w14:textId="77777777" w:rsidR="00625430" w:rsidRDefault="00000000">
      <w:pPr>
        <w:framePr w:w="5315" w:wrap="auto" w:hAnchor="text" w:x="6151" w:y="2868"/>
        <w:widowControl w:val="0"/>
        <w:autoSpaceDE w:val="0"/>
        <w:autoSpaceDN w:val="0"/>
        <w:spacing w:before="0" w:after="0" w:line="181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Prozpracování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2"/>
          <w:sz w:val="16"/>
        </w:rPr>
        <w:t>osobníchúdajůrovněž</w:t>
      </w:r>
      <w:r>
        <w:rPr>
          <w:rFonts w:ascii="WONCCR+CPPSansLight-Regular"/>
          <w:color w:val="221E1F"/>
          <w:spacing w:val="-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využívámeslužebdalšíchzpracovatelů,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kte‑</w:t>
      </w:r>
    </w:p>
    <w:p w14:paraId="572192C6" w14:textId="77777777" w:rsidR="00625430" w:rsidRDefault="00000000">
      <w:pPr>
        <w:framePr w:w="5315" w:wrap="auto" w:hAnchor="text" w:x="6151" w:y="2868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ří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osobní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údaje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zpracovávají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na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náš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pokyn.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8"/>
          <w:sz w:val="16"/>
        </w:rPr>
        <w:t>Takovými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zpracovateli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 xml:space="preserve">jsou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zejména:</w:t>
      </w:r>
    </w:p>
    <w:p w14:paraId="3E08AB1E" w14:textId="77777777" w:rsidR="00625430" w:rsidRDefault="00000000">
      <w:pPr>
        <w:framePr w:w="5315" w:wrap="auto" w:hAnchor="text" w:x="6151" w:y="2868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a)</w:t>
      </w:r>
      <w:r>
        <w:rPr>
          <w:rFonts w:ascii="WONCCR+CPPSansLight-Regular"/>
          <w:color w:val="221E1F"/>
          <w:spacing w:val="6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externí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tiskárny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případě,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kdy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zpracovávají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tisku</w:t>
      </w:r>
    </w:p>
    <w:p w14:paraId="6D997B08" w14:textId="77777777" w:rsidR="00625430" w:rsidRDefault="00000000">
      <w:pPr>
        <w:framePr w:w="5315" w:wrap="auto" w:hAnchor="text" w:x="6151" w:y="2868"/>
        <w:widowControl w:val="0"/>
        <w:autoSpaceDE w:val="0"/>
        <w:autoSpaceDN w:val="0"/>
        <w:spacing w:before="0" w:after="0" w:line="180" w:lineRule="exact"/>
        <w:ind w:left="454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rozesílání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 xml:space="preserve">korespondence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týkající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pojištění,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 xml:space="preserve">tedy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vnitřní</w:t>
      </w:r>
    </w:p>
    <w:p w14:paraId="3411D9A5" w14:textId="77777777" w:rsidR="00625430" w:rsidRDefault="00000000">
      <w:pPr>
        <w:framePr w:w="5315" w:wrap="auto" w:hAnchor="text" w:x="6151" w:y="2868"/>
        <w:widowControl w:val="0"/>
        <w:autoSpaceDE w:val="0"/>
        <w:autoSpaceDN w:val="0"/>
        <w:spacing w:before="0" w:after="0" w:line="180" w:lineRule="exact"/>
        <w:ind w:left="454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administrativní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potřeby,</w:t>
      </w:r>
    </w:p>
    <w:p w14:paraId="2BD74C9C" w14:textId="77777777" w:rsidR="00625430" w:rsidRDefault="00000000">
      <w:pPr>
        <w:framePr w:w="5314" w:wrap="auto" w:hAnchor="text" w:x="680" w:y="3316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Zpracování</w:t>
      </w:r>
      <w:r>
        <w:rPr>
          <w:rFonts w:ascii="HPNMSL+CPPSansBold-Regular"/>
          <w:color w:val="221E1F"/>
          <w:spacing w:val="1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osobních</w:t>
      </w:r>
      <w:r>
        <w:rPr>
          <w:rFonts w:ascii="HPNMSL+CPPSansBold-Regular"/>
          <w:color w:val="221E1F"/>
          <w:spacing w:val="10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údajů</w:t>
      </w:r>
      <w:r>
        <w:rPr>
          <w:rFonts w:ascii="HPNMSL+CPPSansBold-Regular"/>
          <w:color w:val="221E1F"/>
          <w:spacing w:val="10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třetích</w:t>
      </w:r>
      <w:r>
        <w:rPr>
          <w:rFonts w:ascii="HPNMSL+CPPSansBold-Regular"/>
          <w:color w:val="221E1F"/>
          <w:spacing w:val="11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osob</w:t>
      </w:r>
      <w:r>
        <w:rPr>
          <w:rFonts w:ascii="HPNMSL+CPPSansBold-Regular"/>
          <w:color w:val="221E1F"/>
          <w:spacing w:val="10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na</w:t>
      </w:r>
      <w:r>
        <w:rPr>
          <w:rFonts w:ascii="HPNMSL+CPPSansBold-Regular"/>
          <w:color w:val="221E1F"/>
          <w:spacing w:val="1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základě</w:t>
      </w:r>
      <w:r>
        <w:rPr>
          <w:rFonts w:ascii="HPNMSL+CPPSansBold-Regular"/>
          <w:color w:val="221E1F"/>
          <w:spacing w:val="10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plnění</w:t>
      </w:r>
      <w:r>
        <w:rPr>
          <w:rFonts w:ascii="HPNMSL+CPPSansBold-Regular"/>
          <w:color w:val="221E1F"/>
          <w:spacing w:val="1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právních</w:t>
      </w:r>
      <w:r>
        <w:rPr>
          <w:rFonts w:ascii="HPNMSL+CPPSansBold-Regular"/>
          <w:color w:val="221E1F"/>
          <w:spacing w:val="11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povin-</w:t>
      </w:r>
    </w:p>
    <w:p w14:paraId="7DA2C2F4" w14:textId="77777777" w:rsidR="00625430" w:rsidRDefault="00000000">
      <w:pPr>
        <w:framePr w:w="5314" w:wrap="auto" w:hAnchor="text" w:x="680" w:y="3316"/>
        <w:widowControl w:val="0"/>
        <w:autoSpaceDE w:val="0"/>
        <w:autoSpaceDN w:val="0"/>
        <w:spacing w:before="0" w:after="0" w:line="179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ností</w:t>
      </w:r>
    </w:p>
    <w:p w14:paraId="681DF303" w14:textId="77777777" w:rsidR="00625430" w:rsidRDefault="00000000">
      <w:pPr>
        <w:framePr w:w="5314" w:wrap="auto" w:hAnchor="text" w:x="680" w:y="3316"/>
        <w:widowControl w:val="0"/>
        <w:autoSpaceDE w:val="0"/>
        <w:autoSpaceDN w:val="0"/>
        <w:spacing w:before="0" w:after="0" w:line="179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třetích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osob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také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proto,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splnili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zákonné</w:t>
      </w:r>
    </w:p>
    <w:p w14:paraId="6000BB57" w14:textId="77777777" w:rsidR="00625430" w:rsidRDefault="00000000">
      <w:pPr>
        <w:framePr w:w="5314" w:wrap="auto" w:hAnchor="text" w:x="680" w:y="331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/>
          <w:color w:val="221E1F"/>
          <w:spacing w:val="-3"/>
          <w:sz w:val="16"/>
        </w:rPr>
        <w:t>povinnosti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ukládají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následující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zákony:</w:t>
      </w:r>
    </w:p>
    <w:p w14:paraId="171FDF1C" w14:textId="77777777" w:rsidR="00625430" w:rsidRDefault="00000000">
      <w:pPr>
        <w:framePr w:w="5088" w:wrap="auto" w:hAnchor="text" w:x="6378" w:y="376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7"/>
          <w:sz w:val="16"/>
        </w:rPr>
        <w:t>b)</w:t>
      </w:r>
      <w:r>
        <w:rPr>
          <w:rFonts w:ascii="WONCCR+CPPSansLight-Regular"/>
          <w:color w:val="221E1F"/>
          <w:spacing w:val="6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advokáti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společnosti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zajišťující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vymáhání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pohledávek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případě,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kdy</w:t>
      </w:r>
    </w:p>
    <w:p w14:paraId="3CBEFB3B" w14:textId="77777777" w:rsidR="00625430" w:rsidRDefault="00000000">
      <w:pPr>
        <w:framePr w:w="5088" w:wrap="auto" w:hAnchor="text" w:x="6378" w:y="376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zpracovávají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za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účelem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ochrany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nároků,</w:t>
      </w:r>
    </w:p>
    <w:p w14:paraId="05B8D9E8" w14:textId="77777777" w:rsidR="00625430" w:rsidRDefault="00000000">
      <w:pPr>
        <w:framePr w:w="5088" w:wrap="auto" w:hAnchor="text" w:x="6378" w:y="376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c)</w:t>
      </w:r>
      <w:r>
        <w:rPr>
          <w:rFonts w:ascii="WONCCR+CPPSansLight-Regular"/>
          <w:color w:val="221E1F"/>
          <w:spacing w:val="6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marketingové</w:t>
      </w:r>
      <w:r>
        <w:rPr>
          <w:rFonts w:ascii="WONCCR+CPPSansLight-Regular"/>
          <w:color w:val="221E1F"/>
          <w:spacing w:val="3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agentury</w:t>
      </w:r>
      <w:r>
        <w:rPr>
          <w:rFonts w:ascii="WONCCR+CPPSansLight-Regular"/>
          <w:color w:val="221E1F"/>
          <w:spacing w:val="3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případě,</w:t>
      </w:r>
      <w:r>
        <w:rPr>
          <w:rFonts w:ascii="WONCCR+CPPSansLight-Regular"/>
          <w:color w:val="221E1F"/>
          <w:spacing w:val="3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kdy</w:t>
      </w:r>
      <w:r>
        <w:rPr>
          <w:rFonts w:ascii="WONCCR+CPPSansLight-Regular"/>
          <w:color w:val="221E1F"/>
          <w:spacing w:val="3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zpracovávají</w:t>
      </w:r>
      <w:r>
        <w:rPr>
          <w:rFonts w:ascii="WONCCR+CPPSansLight-Regular"/>
          <w:color w:val="221E1F"/>
          <w:spacing w:val="3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3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údaje,</w:t>
      </w:r>
      <w:r>
        <w:rPr>
          <w:rFonts w:ascii="WONCCR+CPPSansLight-Regular"/>
          <w:color w:val="221E1F"/>
          <w:spacing w:val="3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</w:t>
      </w:r>
    </w:p>
    <w:p w14:paraId="1F8C5A19" w14:textId="77777777" w:rsidR="00625430" w:rsidRDefault="00000000">
      <w:pPr>
        <w:framePr w:w="5088" w:wrap="auto" w:hAnchor="text" w:x="6378" w:y="376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pomohly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přípravou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koordinací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obchodních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reklamních</w:t>
      </w:r>
    </w:p>
    <w:p w14:paraId="66692920" w14:textId="77777777" w:rsidR="00625430" w:rsidRDefault="00000000">
      <w:pPr>
        <w:framePr w:w="5088" w:wrap="auto" w:hAnchor="text" w:x="6378" w:y="376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aktivit,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tedy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nabízení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vlastních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produktů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služeb,</w:t>
      </w:r>
    </w:p>
    <w:p w14:paraId="6B5BABBB" w14:textId="77777777" w:rsidR="00625430" w:rsidRDefault="00000000">
      <w:pPr>
        <w:framePr w:w="5088" w:wrap="auto" w:hAnchor="text" w:x="6378" w:y="376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d)</w:t>
      </w:r>
      <w:r>
        <w:rPr>
          <w:rFonts w:ascii="WONCCR+CPPSansLight-Regular"/>
          <w:color w:val="221E1F"/>
          <w:spacing w:val="5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externí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likvidátoři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zpracovávají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likvi‑</w:t>
      </w:r>
    </w:p>
    <w:p w14:paraId="36D80F7C" w14:textId="77777777" w:rsidR="00625430" w:rsidRDefault="00000000">
      <w:pPr>
        <w:framePr w:w="5088" w:wrap="auto" w:hAnchor="text" w:x="6378" w:y="376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dace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událostí,</w:t>
      </w:r>
    </w:p>
    <w:p w14:paraId="19D6C6EA" w14:textId="77777777" w:rsidR="00625430" w:rsidRDefault="00000000">
      <w:pPr>
        <w:framePr w:w="5088" w:wrap="auto" w:hAnchor="text" w:x="6378" w:y="376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7"/>
          <w:sz w:val="16"/>
        </w:rPr>
        <w:t>e)</w:t>
      </w:r>
      <w:r>
        <w:rPr>
          <w:rFonts w:ascii="WONCCR+CPPSansLight-Regular"/>
          <w:color w:val="221E1F"/>
          <w:spacing w:val="6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smluvní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lékaři</w:t>
      </w:r>
      <w:r>
        <w:rPr>
          <w:rFonts w:ascii="WONCCR+CPPSansLight-Regular"/>
          <w:color w:val="221E1F"/>
          <w:sz w:val="16"/>
        </w:rPr>
        <w:t xml:space="preserve"> v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kdy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zpracovávají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zdravotním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sta‑</w:t>
      </w:r>
    </w:p>
    <w:p w14:paraId="5F99C1B1" w14:textId="77777777" w:rsidR="00625430" w:rsidRDefault="00000000">
      <w:pPr>
        <w:framePr w:w="5088" w:wrap="auto" w:hAnchor="text" w:x="6378" w:y="376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vu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posouzení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přijatelnosti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likvidace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pojistných</w:t>
      </w:r>
    </w:p>
    <w:p w14:paraId="28A89678" w14:textId="77777777" w:rsidR="00625430" w:rsidRDefault="00000000">
      <w:pPr>
        <w:framePr w:w="5088" w:wrap="auto" w:hAnchor="text" w:x="6378" w:y="376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událostí,</w:t>
      </w:r>
    </w:p>
    <w:p w14:paraId="66A13409" w14:textId="77777777" w:rsidR="00625430" w:rsidRDefault="00000000">
      <w:pPr>
        <w:framePr w:w="5088" w:wrap="auto" w:hAnchor="text" w:x="6378" w:y="376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f)</w:t>
      </w:r>
      <w:r>
        <w:rPr>
          <w:rFonts w:ascii="WONCCR+CPPSansLight-Regular"/>
          <w:color w:val="221E1F"/>
          <w:spacing w:val="8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pojišťovací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zprostředkovatelé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případě,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kdy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zpracovávají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</w:p>
    <w:p w14:paraId="5156312F" w14:textId="77777777" w:rsidR="00625430" w:rsidRDefault="00000000">
      <w:pPr>
        <w:framePr w:w="5088" w:wrap="auto" w:hAnchor="text" w:x="6378" w:y="376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kalkulace,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návrhu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uzavření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smlouvy,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správy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ukon‑</w:t>
      </w:r>
    </w:p>
    <w:p w14:paraId="72A9B1D6" w14:textId="77777777" w:rsidR="00625430" w:rsidRDefault="00000000">
      <w:pPr>
        <w:framePr w:w="5088" w:wrap="auto" w:hAnchor="text" w:x="6378" w:y="376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čení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smlouvy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zasílání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reklamních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sdělení,</w:t>
      </w:r>
    </w:p>
    <w:p w14:paraId="73184FCE" w14:textId="77777777" w:rsidR="00625430" w:rsidRDefault="00000000">
      <w:pPr>
        <w:framePr w:w="5088" w:wrap="auto" w:hAnchor="text" w:x="6378" w:y="376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g)</w:t>
      </w:r>
      <w:r>
        <w:rPr>
          <w:rFonts w:ascii="WONCCR+CPPSansLight-Regular"/>
          <w:color w:val="221E1F"/>
          <w:spacing w:val="5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poskytovatelé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informačních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systémů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technické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infrastruktury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přípa‑</w:t>
      </w:r>
    </w:p>
    <w:p w14:paraId="06BA95CA" w14:textId="77777777" w:rsidR="00625430" w:rsidRDefault="00000000">
      <w:pPr>
        <w:framePr w:w="5088" w:wrap="auto" w:hAnchor="text" w:x="6378" w:y="376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dě,</w:t>
      </w:r>
      <w:r>
        <w:rPr>
          <w:rFonts w:ascii="WONCCR+CPPSansLight-Regular"/>
          <w:color w:val="221E1F"/>
          <w:spacing w:val="-4"/>
          <w:sz w:val="16"/>
        </w:rPr>
        <w:t xml:space="preserve"> kdy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spravují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interní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systémy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správu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vnitř‑</w:t>
      </w:r>
    </w:p>
    <w:p w14:paraId="3F1114EA" w14:textId="77777777" w:rsidR="00625430" w:rsidRDefault="00000000">
      <w:pPr>
        <w:framePr w:w="5088" w:wrap="auto" w:hAnchor="text" w:x="6378" w:y="3764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administrativní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potřeby,</w:t>
      </w:r>
    </w:p>
    <w:p w14:paraId="0D5C2722" w14:textId="77777777" w:rsidR="00625430" w:rsidRDefault="00000000">
      <w:pPr>
        <w:framePr w:w="278" w:wrap="auto" w:hAnchor="text" w:x="907" w:y="4039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2355F9D4" w14:textId="77777777" w:rsidR="00625430" w:rsidRDefault="00000000">
      <w:pPr>
        <w:framePr w:w="4861" w:wrap="auto" w:hAnchor="text" w:x="1134" w:y="4039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č.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277/2009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Sb.,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pojišťovnictví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(tento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stanoví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podmínky</w:t>
      </w:r>
    </w:p>
    <w:p w14:paraId="345DEF84" w14:textId="77777777" w:rsidR="00625430" w:rsidRDefault="00000000">
      <w:pPr>
        <w:framePr w:w="4861" w:wrap="auto" w:hAnchor="text" w:x="1134" w:y="4039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výkonu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pojišťovací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činnosti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ukládá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povinnost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pojišťovnám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vzájemně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</w:p>
    <w:p w14:paraId="12BA68F5" w14:textId="77777777" w:rsidR="00625430" w:rsidRDefault="00000000">
      <w:pPr>
        <w:framePr w:w="4861" w:wrap="auto" w:hAnchor="text" w:x="1134" w:y="4039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informovat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skutečnostech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týkajících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osobách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</w:p>
    <w:p w14:paraId="145935DB" w14:textId="77777777" w:rsidR="00625430" w:rsidRDefault="00000000">
      <w:pPr>
        <w:framePr w:w="4861" w:wrap="auto" w:hAnchor="text" w:x="1134" w:y="4039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podílejících,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a </w:t>
      </w:r>
      <w:r>
        <w:rPr>
          <w:rFonts w:ascii="WONCCR+CPPSansLight-Regular"/>
          <w:color w:val="221E1F"/>
          <w:spacing w:val="-5"/>
          <w:sz w:val="16"/>
        </w:rPr>
        <w:t>to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za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účelem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prevence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a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odhalování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pojistného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podvo‑</w:t>
      </w:r>
    </w:p>
    <w:p w14:paraId="3D73C489" w14:textId="77777777" w:rsidR="00625430" w:rsidRDefault="00000000">
      <w:pPr>
        <w:framePr w:w="4861" w:wrap="auto" w:hAnchor="text" w:x="1134" w:y="4039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du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jiného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protiprávního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jednání),</w:t>
      </w:r>
    </w:p>
    <w:p w14:paraId="1D479B88" w14:textId="77777777" w:rsidR="00625430" w:rsidRDefault="00000000">
      <w:pPr>
        <w:framePr w:w="278" w:wrap="auto" w:hAnchor="text" w:x="907" w:y="493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5F266920" w14:textId="77777777" w:rsidR="00625430" w:rsidRDefault="00000000">
      <w:pPr>
        <w:framePr w:w="278" w:wrap="auto" w:hAnchor="text" w:x="907" w:y="4934"/>
        <w:widowControl w:val="0"/>
        <w:autoSpaceDE w:val="0"/>
        <w:autoSpaceDN w:val="0"/>
        <w:spacing w:before="534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5F9BDDB8" w14:textId="77777777" w:rsidR="00625430" w:rsidRDefault="00000000">
      <w:pPr>
        <w:framePr w:w="4861" w:wrap="auto" w:hAnchor="text" w:x="1134" w:y="493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upravující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distribuci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(tento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ukládá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zejména</w:t>
      </w:r>
    </w:p>
    <w:p w14:paraId="7995C7AA" w14:textId="77777777" w:rsidR="00625430" w:rsidRDefault="00000000">
      <w:pPr>
        <w:framePr w:w="4861" w:wrap="auto" w:hAnchor="text" w:x="1134" w:y="493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5"/>
          <w:sz w:val="16"/>
        </w:rPr>
        <w:t>kontrolovat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dodržování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povinností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pojišťovacích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zprostředkovatelů,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za</w:t>
      </w:r>
    </w:p>
    <w:p w14:paraId="0219AD36" w14:textId="77777777" w:rsidR="00625430" w:rsidRDefault="00000000">
      <w:pPr>
        <w:framePr w:w="4861" w:wrap="auto" w:hAnchor="text" w:x="1134" w:y="493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tímto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účelem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Vás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můžeme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kontaktovat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zjištění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Vaší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zpětné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vazby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tý‑</w:t>
      </w:r>
    </w:p>
    <w:p w14:paraId="2E16AC30" w14:textId="77777777" w:rsidR="00625430" w:rsidRDefault="00000000">
      <w:pPr>
        <w:framePr w:w="4861" w:wrap="auto" w:hAnchor="text" w:x="1134" w:y="493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kající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průběhu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sjednávání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pojištění),</w:t>
      </w:r>
    </w:p>
    <w:p w14:paraId="36D8706D" w14:textId="77777777" w:rsidR="00625430" w:rsidRDefault="00000000">
      <w:pPr>
        <w:framePr w:w="4861" w:wrap="auto" w:hAnchor="text" w:x="1134" w:y="493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č.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69/2006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Sb.,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provádění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mezinárodních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sankcí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(tento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</w:t>
      </w:r>
    </w:p>
    <w:p w14:paraId="285DDEEA" w14:textId="77777777" w:rsidR="00625430" w:rsidRDefault="00000000">
      <w:pPr>
        <w:framePr w:w="4861" w:wrap="auto" w:hAnchor="text" w:x="1134" w:y="493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ukládá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povinnost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prověřovat,</w:t>
      </w:r>
      <w:r>
        <w:rPr>
          <w:rFonts w:ascii="WONCCR+CPPSansLight-Regular"/>
          <w:color w:val="221E1F"/>
          <w:spacing w:val="3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3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klient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není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subjektem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mezinárodních</w:t>
      </w:r>
    </w:p>
    <w:p w14:paraId="343D7E44" w14:textId="77777777" w:rsidR="00625430" w:rsidRDefault="00000000">
      <w:pPr>
        <w:framePr w:w="4861" w:wrap="auto" w:hAnchor="text" w:x="1134" w:y="493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sankcí).</w:t>
      </w:r>
    </w:p>
    <w:p w14:paraId="3621C694" w14:textId="77777777" w:rsidR="00625430" w:rsidRDefault="00000000">
      <w:pPr>
        <w:framePr w:w="5314" w:wrap="auto" w:hAnchor="text" w:x="680" w:y="6358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tyto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uchováváme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dobu,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kterou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jejich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zpraco‑</w:t>
      </w:r>
    </w:p>
    <w:p w14:paraId="48CBE75E" w14:textId="77777777" w:rsidR="00625430" w:rsidRDefault="00000000">
      <w:pPr>
        <w:framePr w:w="5314" w:wrap="auto" w:hAnchor="text" w:x="680" w:y="6358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vání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ukládají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předpisy,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tj.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maximálně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10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7"/>
          <w:sz w:val="16"/>
        </w:rPr>
        <w:t>let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ode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dne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ukončení</w:t>
      </w:r>
    </w:p>
    <w:p w14:paraId="5177E58D" w14:textId="77777777" w:rsidR="00625430" w:rsidRDefault="00000000">
      <w:pPr>
        <w:framePr w:w="5314" w:wrap="auto" w:hAnchor="text" w:x="680" w:y="6358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smluvního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vztahu.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Protože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toto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ukládá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zákon,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nemůžete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</w:p>
    <w:p w14:paraId="7FAE3B58" w14:textId="77777777" w:rsidR="00625430" w:rsidRDefault="00000000">
      <w:pPr>
        <w:framePr w:w="5314" w:wrap="auto" w:hAnchor="text" w:x="680" w:y="6358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tomuto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vznést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ani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odvolat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neboť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jsme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povinni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tyto</w:t>
      </w:r>
    </w:p>
    <w:p w14:paraId="5A27991A" w14:textId="77777777" w:rsidR="00625430" w:rsidRDefault="00000000">
      <w:pPr>
        <w:framePr w:w="5314" w:wrap="auto" w:hAnchor="text" w:x="680" w:y="6358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zpracovávat.</w:t>
      </w:r>
    </w:p>
    <w:p w14:paraId="3C295748" w14:textId="77777777" w:rsidR="00625430" w:rsidRDefault="00000000">
      <w:pPr>
        <w:framePr w:w="5087" w:wrap="auto" w:hAnchor="text" w:x="6378" w:y="6637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h)</w:t>
      </w:r>
      <w:r>
        <w:rPr>
          <w:rFonts w:ascii="WONCCR+CPPSansLight-Regular"/>
          <w:color w:val="221E1F"/>
          <w:spacing w:val="5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další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pojišťovny,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nás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outsourcingu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provádějí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</w:p>
    <w:p w14:paraId="19064105" w14:textId="77777777" w:rsidR="00625430" w:rsidRDefault="00000000">
      <w:pPr>
        <w:framePr w:w="5087" w:wrap="auto" w:hAnchor="text" w:x="6378" w:y="6637"/>
        <w:widowControl w:val="0"/>
        <w:autoSpaceDE w:val="0"/>
        <w:autoSpaceDN w:val="0"/>
        <w:spacing w:before="0" w:after="0" w:line="180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příslušné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smlouvy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sdílení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nákladů.</w:t>
      </w:r>
    </w:p>
    <w:p w14:paraId="1FF92AD2" w14:textId="77777777" w:rsidR="00625430" w:rsidRDefault="00000000">
      <w:pPr>
        <w:framePr w:w="5314" w:wrap="auto" w:hAnchor="text" w:x="6151" w:y="7167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můžeme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předávat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také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dalším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subjektům,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nachází</w:t>
      </w:r>
    </w:p>
    <w:p w14:paraId="34EC7123" w14:textId="77777777" w:rsidR="00625430" w:rsidRDefault="00000000">
      <w:pPr>
        <w:framePr w:w="5314" w:wrap="auto" w:hAnchor="text" w:x="6151" w:y="7167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1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roli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správce</w:t>
      </w:r>
      <w:r>
        <w:rPr>
          <w:rFonts w:ascii="WONCCR+CPPSansLight-Regular"/>
          <w:color w:val="221E1F"/>
          <w:sz w:val="16"/>
        </w:rPr>
        <w:t>.</w:t>
      </w:r>
      <w:r>
        <w:rPr>
          <w:rFonts w:ascii="WONCCR+CPPSansLight-Regular"/>
          <w:color w:val="221E1F"/>
          <w:spacing w:val="-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Jedná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zejména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zajišťovny,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tedy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společnosti,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kterými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jsme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si</w:t>
      </w:r>
    </w:p>
    <w:p w14:paraId="6DBD240E" w14:textId="77777777" w:rsidR="00625430" w:rsidRDefault="00000000">
      <w:pPr>
        <w:framePr w:w="5314" w:wrap="auto" w:hAnchor="text" w:x="6151" w:y="7167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rozdělili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riziko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události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ponesou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část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výdajů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</w:p>
    <w:p w14:paraId="0C1D0CD9" w14:textId="77777777" w:rsidR="00625430" w:rsidRDefault="00000000">
      <w:pPr>
        <w:framePr w:w="5314" w:wrap="auto" w:hAnchor="text" w:x="6151" w:y="7167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plnění,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jiné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pojišťovny,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si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rovněž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nimi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rozdělili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</w:p>
    <w:p w14:paraId="518299B4" w14:textId="77777777" w:rsidR="00625430" w:rsidRDefault="00000000">
      <w:pPr>
        <w:framePr w:w="5314" w:wrap="auto" w:hAnchor="text" w:x="6151" w:y="7167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riziko.</w:t>
      </w:r>
    </w:p>
    <w:p w14:paraId="1A4F6310" w14:textId="77777777" w:rsidR="00625430" w:rsidRDefault="00000000">
      <w:pPr>
        <w:framePr w:w="4223" w:wrap="auto" w:hAnchor="text" w:x="680" w:y="7701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/>
          <w:color w:val="221E1F"/>
          <w:spacing w:val="-3"/>
          <w:sz w:val="16"/>
        </w:rPr>
        <w:t>C.</w:t>
      </w:r>
      <w:r>
        <w:rPr>
          <w:rFonts w:ascii="HPNMSL+CPPSansBold-Regular"/>
          <w:color w:val="221E1F"/>
          <w:spacing w:val="78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Proč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zpracováváme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pro</w:t>
      </w:r>
      <w:r>
        <w:rPr>
          <w:rFonts w:ascii="HPNMSL+CPPSansBold-Regular"/>
          <w:color w:val="221E1F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účely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marketingu?</w:t>
      </w:r>
    </w:p>
    <w:p w14:paraId="72981A07" w14:textId="77777777" w:rsidR="00625430" w:rsidRDefault="00000000">
      <w:pPr>
        <w:framePr w:w="5314" w:wrap="auto" w:hAnchor="text" w:x="680" w:y="8057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pojišťovací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činnosti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Vám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snažíme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nabízet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produkty</w:t>
      </w:r>
      <w:r>
        <w:rPr>
          <w:rFonts w:ascii="WONCCR+CPPSansLight-Regular"/>
          <w:color w:val="221E1F"/>
          <w:sz w:val="16"/>
        </w:rPr>
        <w:t xml:space="preserve"> a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služby,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pří‑</w:t>
      </w:r>
    </w:p>
    <w:p w14:paraId="502B67BE" w14:textId="77777777" w:rsidR="00625430" w:rsidRDefault="00000000">
      <w:pPr>
        <w:framePr w:w="5314" w:wrap="auto" w:hAnchor="text" w:x="680" w:y="8057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padně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Vás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odměňovat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formou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odměn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slev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u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některých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partnerů.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8"/>
          <w:sz w:val="16"/>
        </w:rPr>
        <w:t>Tyto</w:t>
      </w:r>
    </w:p>
    <w:p w14:paraId="2C37BEC3" w14:textId="77777777" w:rsidR="00625430" w:rsidRDefault="00000000">
      <w:pPr>
        <w:framePr w:w="5314" w:wrap="auto" w:hAnchor="text" w:x="680" w:y="8057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marketingové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aktivity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vykonáváme</w:t>
      </w:r>
    </w:p>
    <w:p w14:paraId="719E1767" w14:textId="77777777" w:rsidR="00625430" w:rsidRDefault="00000000">
      <w:pPr>
        <w:framePr w:w="5314" w:wrap="auto" w:hAnchor="text" w:x="6151" w:y="8235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Vzhledem</w:t>
      </w:r>
      <w:r>
        <w:rPr>
          <w:rFonts w:ascii="WONCCR+CPPSansLight-Regular"/>
          <w:color w:val="221E1F"/>
          <w:spacing w:val="3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3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tomu,</w:t>
      </w:r>
      <w:r>
        <w:rPr>
          <w:rFonts w:ascii="WONCCR+CPPSansLight-Regular"/>
          <w:color w:val="221E1F"/>
          <w:spacing w:val="4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4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zpracovatele</w:t>
      </w:r>
      <w:r>
        <w:rPr>
          <w:rFonts w:ascii="WONCCR+CPPSansLight-Regular"/>
          <w:color w:val="221E1F"/>
          <w:spacing w:val="4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3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zajistitele,</w:t>
      </w:r>
      <w:r>
        <w:rPr>
          <w:rFonts w:ascii="WONCCR+CPPSansLight-Regular"/>
          <w:color w:val="221E1F"/>
          <w:spacing w:val="4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4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zapojujeme</w:t>
      </w:r>
      <w:r>
        <w:rPr>
          <w:rFonts w:ascii="WONCCR+CPPSansLight-Regular"/>
          <w:color w:val="221E1F"/>
          <w:spacing w:val="3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</w:t>
      </w:r>
      <w:r>
        <w:rPr>
          <w:rFonts w:ascii="WONCCR+CPPSansLight-Regular"/>
          <w:color w:val="221E1F"/>
          <w:spacing w:val="3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zpra‑</w:t>
      </w:r>
    </w:p>
    <w:p w14:paraId="58F4BF15" w14:textId="77777777" w:rsidR="00625430" w:rsidRDefault="00000000">
      <w:pPr>
        <w:framePr w:w="5314" w:wrap="auto" w:hAnchor="text" w:x="6151" w:y="8235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cování,</w:t>
      </w:r>
      <w:r>
        <w:rPr>
          <w:rFonts w:ascii="WONCCR+CPPSansLight-Regular"/>
          <w:color w:val="221E1F"/>
          <w:spacing w:val="2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můžeme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změnit,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jejich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aktuální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seznam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naleznete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webové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strán‑</w:t>
      </w:r>
    </w:p>
    <w:p w14:paraId="40535B6D" w14:textId="77777777" w:rsidR="00625430" w:rsidRDefault="00000000">
      <w:pPr>
        <w:framePr w:w="5314" w:wrap="auto" w:hAnchor="text" w:x="6151" w:y="8235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ce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www.cpp.cz</w:t>
      </w:r>
      <w:r>
        <w:rPr>
          <w:rFonts w:ascii="WONCCR+CPPSansLight-Regular"/>
          <w:color w:val="221E1F"/>
          <w:sz w:val="16"/>
        </w:rPr>
        <w:t xml:space="preserve"> 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sekci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8"/>
          <w:sz w:val="16"/>
        </w:rPr>
        <w:t>„O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SPOLEČNOSTI“.</w:t>
      </w:r>
    </w:p>
    <w:p w14:paraId="58E7336C" w14:textId="77777777" w:rsidR="00625430" w:rsidRDefault="00000000">
      <w:pPr>
        <w:framePr w:w="5087" w:wrap="auto" w:hAnchor="text" w:x="907" w:y="859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a)</w:t>
      </w:r>
      <w:r>
        <w:rPr>
          <w:rFonts w:ascii="WONCCR+CPPSansLight-Regular"/>
          <w:color w:val="221E1F"/>
          <w:spacing w:val="6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určitých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případech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bez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Vašeho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našeho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oprávně‑</w:t>
      </w:r>
    </w:p>
    <w:p w14:paraId="38AC935F" w14:textId="77777777" w:rsidR="00625430" w:rsidRDefault="00000000">
      <w:pPr>
        <w:framePr w:w="5087" w:wrap="auto" w:hAnchor="text" w:x="907" w:y="8594"/>
        <w:widowControl w:val="0"/>
        <w:autoSpaceDE w:val="0"/>
        <w:autoSpaceDN w:val="0"/>
        <w:spacing w:before="0" w:after="0" w:line="179" w:lineRule="exact"/>
        <w:ind w:left="227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ného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zájmu;</w:t>
      </w:r>
    </w:p>
    <w:p w14:paraId="4F9E74E2" w14:textId="77777777" w:rsidR="00625430" w:rsidRDefault="00000000">
      <w:pPr>
        <w:framePr w:w="4060" w:wrap="auto" w:hAnchor="text" w:x="907" w:y="8952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7"/>
          <w:sz w:val="16"/>
        </w:rPr>
        <w:t>b)</w:t>
      </w:r>
      <w:r>
        <w:rPr>
          <w:rFonts w:ascii="WONCCR+CPPSansLight-Regular"/>
          <w:color w:val="221E1F"/>
          <w:spacing w:val="6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určitých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případech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pouze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Vašeho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souhlasu.</w:t>
      </w:r>
    </w:p>
    <w:p w14:paraId="0CF6E5FC" w14:textId="77777777" w:rsidR="00625430" w:rsidRDefault="00000000">
      <w:pPr>
        <w:framePr w:w="5315" w:wrap="auto" w:hAnchor="text" w:x="6151" w:y="894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Současně</w:t>
      </w:r>
      <w:r>
        <w:rPr>
          <w:rFonts w:ascii="WONCCR+CPPSansLight-Regular"/>
          <w:color w:val="221E1F"/>
          <w:spacing w:val="5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můžeme</w:t>
      </w:r>
      <w:r>
        <w:rPr>
          <w:rFonts w:ascii="WONCCR+CPPSansLight-Regular"/>
          <w:color w:val="221E1F"/>
          <w:spacing w:val="5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předávat</w:t>
      </w:r>
      <w:r>
        <w:rPr>
          <w:rFonts w:ascii="WONCCR+CPPSansLight-Regular"/>
          <w:color w:val="221E1F"/>
          <w:spacing w:val="5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5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5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také</w:t>
      </w:r>
      <w:r>
        <w:rPr>
          <w:rFonts w:ascii="WONCCR+CPPSansLight-Regular"/>
          <w:color w:val="221E1F"/>
          <w:spacing w:val="5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České</w:t>
      </w:r>
      <w:r>
        <w:rPr>
          <w:rFonts w:ascii="WONCCR+CPPSansLight-Regular"/>
          <w:color w:val="221E1F"/>
          <w:spacing w:val="5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asociaci</w:t>
      </w:r>
      <w:r>
        <w:rPr>
          <w:rFonts w:ascii="WONCCR+CPPSansLight-Regular"/>
          <w:color w:val="221E1F"/>
          <w:spacing w:val="5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pojišťoven</w:t>
      </w:r>
    </w:p>
    <w:p w14:paraId="76E1ACE4" w14:textId="77777777" w:rsidR="00625430" w:rsidRDefault="00000000">
      <w:pPr>
        <w:framePr w:w="5315" w:wrap="auto" w:hAnchor="text" w:x="6151" w:y="894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(IČO: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49624024)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ostatním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pojišťovnám,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plnění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povinností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</w:t>
      </w:r>
    </w:p>
    <w:p w14:paraId="4AB29772" w14:textId="77777777" w:rsidR="00625430" w:rsidRDefault="00000000">
      <w:pPr>
        <w:framePr w:w="5315" w:wrap="auto" w:hAnchor="text" w:x="6151" w:y="894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prevenci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odhalování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pojistného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podvodu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dle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zákona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č.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277/2009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Sb.,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po‑</w:t>
      </w:r>
    </w:p>
    <w:p w14:paraId="4068CA8E" w14:textId="77777777" w:rsidR="00625430" w:rsidRDefault="00000000">
      <w:pPr>
        <w:framePr w:w="5315" w:wrap="auto" w:hAnchor="text" w:x="6151" w:y="894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jišťovnictví,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dále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nezbytném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rozsahu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společnostem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provádějícím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audit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</w:t>
      </w:r>
    </w:p>
    <w:p w14:paraId="0F2F70C5" w14:textId="77777777" w:rsidR="00625430" w:rsidRDefault="00000000">
      <w:pPr>
        <w:framePr w:w="5315" w:wrap="auto" w:hAnchor="text" w:x="6151" w:y="894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činnosti.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Dále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jsme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povinni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zpracovávané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předávat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orgánům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státní</w:t>
      </w:r>
    </w:p>
    <w:p w14:paraId="2A05FE79" w14:textId="77777777" w:rsidR="00625430" w:rsidRDefault="00000000">
      <w:pPr>
        <w:framePr w:w="5315" w:wrap="auto" w:hAnchor="text" w:x="6151" w:y="894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správy,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soudům,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orgánům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činným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trestním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řízení,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orgánům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dohledu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případě,</w:t>
      </w:r>
    </w:p>
    <w:p w14:paraId="430037AE" w14:textId="77777777" w:rsidR="00625430" w:rsidRDefault="00000000">
      <w:pPr>
        <w:framePr w:w="5315" w:wrap="auto" w:hAnchor="text" w:x="6151" w:y="894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nás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požádají.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Rovněž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můžeme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předávat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těmto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subjektům</w:t>
      </w:r>
    </w:p>
    <w:p w14:paraId="7A64F23D" w14:textId="77777777" w:rsidR="00625430" w:rsidRDefault="00000000">
      <w:pPr>
        <w:framePr w:w="5315" w:wrap="auto" w:hAnchor="text" w:x="6151" w:y="894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exekutorům</w:t>
      </w:r>
      <w:r>
        <w:rPr>
          <w:rFonts w:ascii="WONCCR+CPPSansLight-Regular"/>
          <w:color w:val="221E1F"/>
          <w:spacing w:val="-3"/>
          <w:sz w:val="16"/>
        </w:rPr>
        <w:t xml:space="preserve"> 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zájmů.</w:t>
      </w:r>
    </w:p>
    <w:p w14:paraId="0DADFACF" w14:textId="77777777" w:rsidR="00625430" w:rsidRDefault="00000000">
      <w:pPr>
        <w:framePr w:w="5315" w:wrap="auto" w:hAnchor="text" w:x="680" w:y="9304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EE1C23"/>
          <w:spacing w:val="-4"/>
          <w:sz w:val="16"/>
        </w:rPr>
        <w:t>Marketingové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/>
          <w:color w:val="EE1C23"/>
          <w:spacing w:val="-3"/>
          <w:sz w:val="16"/>
        </w:rPr>
        <w:t>aktivity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4"/>
          <w:sz w:val="16"/>
        </w:rPr>
        <w:t>prováděné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/>
          <w:color w:val="EE1C23"/>
          <w:spacing w:val="-3"/>
          <w:sz w:val="16"/>
        </w:rPr>
        <w:t>na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3"/>
          <w:sz w:val="16"/>
        </w:rPr>
        <w:t>základě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3"/>
          <w:sz w:val="16"/>
        </w:rPr>
        <w:t>našeho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4"/>
          <w:sz w:val="16"/>
        </w:rPr>
        <w:t>oprávněného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3"/>
          <w:sz w:val="16"/>
        </w:rPr>
        <w:t>zájmu</w:t>
      </w:r>
    </w:p>
    <w:p w14:paraId="667B995C" w14:textId="77777777" w:rsidR="00625430" w:rsidRDefault="00000000">
      <w:pPr>
        <w:framePr w:w="5315" w:wrap="auto" w:hAnchor="text" w:x="680" w:y="930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našeho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oprávněného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zájmu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budeme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zpracovávat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identifikační</w:t>
      </w:r>
    </w:p>
    <w:p w14:paraId="2EB7472C" w14:textId="77777777" w:rsidR="00625430" w:rsidRDefault="00000000">
      <w:pPr>
        <w:framePr w:w="5315" w:wrap="auto" w:hAnchor="text" w:x="680" w:y="930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kontaktní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využívání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služeb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informovat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Vás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nových</w:t>
      </w:r>
    </w:p>
    <w:p w14:paraId="48323A47" w14:textId="77777777" w:rsidR="00625430" w:rsidRDefault="00000000">
      <w:pPr>
        <w:framePr w:w="5315" w:wrap="auto" w:hAnchor="text" w:x="680" w:y="930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produktech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službách.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Nabídku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od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nás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dostat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elektronicky,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zejména</w:t>
      </w:r>
    </w:p>
    <w:p w14:paraId="49F280B9" w14:textId="77777777" w:rsidR="00625430" w:rsidRDefault="00000000">
      <w:pPr>
        <w:framePr w:w="5315" w:wrap="auto" w:hAnchor="text" w:x="680" w:y="930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SMSkou,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emailem,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přes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sociální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sítě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telefonicky,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klasickým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dopisem</w:t>
      </w:r>
    </w:p>
    <w:p w14:paraId="77410542" w14:textId="77777777" w:rsidR="00625430" w:rsidRDefault="00000000">
      <w:pPr>
        <w:framePr w:w="5315" w:wrap="auto" w:hAnchor="text" w:x="680" w:y="930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od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zástupců.</w:t>
      </w:r>
    </w:p>
    <w:p w14:paraId="14739CD5" w14:textId="77777777" w:rsidR="00625430" w:rsidRDefault="00000000">
      <w:pPr>
        <w:framePr w:w="5315" w:wrap="auto" w:hAnchor="text" w:x="680" w:y="930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5"/>
          <w:sz w:val="16"/>
        </w:rPr>
        <w:t>Proti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tomuto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máte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právo</w:t>
      </w:r>
      <w:r>
        <w:rPr>
          <w:rFonts w:ascii="HPNMSL+CPPSansBold-Regular"/>
          <w:color w:val="221E1F"/>
          <w:spacing w:val="21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uplatnit</w:t>
      </w:r>
      <w:r>
        <w:rPr>
          <w:rFonts w:ascii="HPNMSL+CPPSansBold-Regular"/>
          <w:color w:val="221E1F"/>
          <w:spacing w:val="2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námitku</w:t>
      </w:r>
      <w:r>
        <w:rPr>
          <w:rFonts w:ascii="HPNMSL+CPPSansBold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podrobněji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popsanou</w:t>
      </w:r>
    </w:p>
    <w:p w14:paraId="32544191" w14:textId="77777777" w:rsidR="00625430" w:rsidRDefault="00000000">
      <w:pPr>
        <w:framePr w:w="5315" w:wrap="auto" w:hAnchor="text" w:x="680" w:y="930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kapitole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„Právo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vznést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námitku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zpracování“.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Pokud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využijete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svého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práva</w:t>
      </w:r>
    </w:p>
    <w:p w14:paraId="65641544" w14:textId="77777777" w:rsidR="00625430" w:rsidRDefault="00000000">
      <w:pPr>
        <w:framePr w:w="5315" w:wrap="auto" w:hAnchor="text" w:x="680" w:y="930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vznést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námitku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marketingové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účely,</w:t>
      </w:r>
    </w:p>
    <w:p w14:paraId="4B90B761" w14:textId="77777777" w:rsidR="00625430" w:rsidRDefault="00000000">
      <w:pPr>
        <w:framePr w:w="5315" w:wrap="auto" w:hAnchor="text" w:x="680" w:y="930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jsme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povinni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tento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účel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dále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nezpracovávat.</w:t>
      </w:r>
    </w:p>
    <w:p w14:paraId="09D7F0BD" w14:textId="77777777" w:rsidR="00625430" w:rsidRDefault="00000000">
      <w:pPr>
        <w:framePr w:w="5315" w:wrap="auto" w:hAnchor="text" w:x="680" w:y="930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Nepřejete‑li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si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pouze,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Vás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kontaktovali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elektronickými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obchodními</w:t>
      </w:r>
    </w:p>
    <w:p w14:paraId="3C3B36BC" w14:textId="77777777" w:rsidR="00625430" w:rsidRDefault="00000000">
      <w:pPr>
        <w:framePr w:w="5315" w:wrap="auto" w:hAnchor="text" w:x="680" w:y="930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sděleními,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máte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právo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jejich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zasílání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od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počátku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odmítnout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postupem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uvede‑</w:t>
      </w:r>
    </w:p>
    <w:p w14:paraId="46AFAD5A" w14:textId="77777777" w:rsidR="00625430" w:rsidRDefault="00000000">
      <w:pPr>
        <w:framePr w:w="5315" w:wrap="auto" w:hAnchor="text" w:x="680" w:y="930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ným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smlouvě,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případně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každém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elektronickém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sdělení,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Vám</w:t>
      </w:r>
    </w:p>
    <w:p w14:paraId="5C9A347A" w14:textId="77777777" w:rsidR="00625430" w:rsidRDefault="00000000">
      <w:pPr>
        <w:framePr w:w="5315" w:wrap="auto" w:hAnchor="text" w:x="680" w:y="9304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zašleme.</w:t>
      </w:r>
    </w:p>
    <w:p w14:paraId="22DC23E8" w14:textId="77777777" w:rsidR="00625430" w:rsidRDefault="00000000">
      <w:pPr>
        <w:framePr w:w="4237" w:wrap="auto" w:hAnchor="text" w:x="6151" w:y="10828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6"/>
          <w:sz w:val="16"/>
        </w:rPr>
        <w:t>PŘEDÁVÁNÍ</w:t>
      </w:r>
      <w:r>
        <w:rPr>
          <w:rFonts w:ascii="HPNMSL+CPPSansBold-Regular"/>
          <w:color w:val="221E1F"/>
          <w:spacing w:val="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ÚDAJŮ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V</w:t>
      </w:r>
      <w:r>
        <w:rPr>
          <w:rFonts w:ascii="HPNMSL+CPPSansBold-Regular"/>
          <w:color w:val="221E1F"/>
          <w:spacing w:val="-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RÁMCI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CESTOVNÍHO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POJIŠTĚNÍ</w:t>
      </w:r>
    </w:p>
    <w:p w14:paraId="725A5139" w14:textId="77777777" w:rsidR="00625430" w:rsidRDefault="00000000">
      <w:pPr>
        <w:framePr w:w="5314" w:wrap="auto" w:hAnchor="text" w:x="6151" w:y="1118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3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některých</w:t>
      </w:r>
      <w:r>
        <w:rPr>
          <w:rFonts w:ascii="WONCCR+CPPSansLight-Regular"/>
          <w:color w:val="221E1F"/>
          <w:spacing w:val="3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případech</w:t>
      </w:r>
      <w:r>
        <w:rPr>
          <w:rFonts w:ascii="WONCCR+CPPSansLight-Regular"/>
          <w:color w:val="221E1F"/>
          <w:spacing w:val="3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cestovního</w:t>
      </w:r>
      <w:r>
        <w:rPr>
          <w:rFonts w:ascii="WONCCR+CPPSansLight-Regular"/>
          <w:color w:val="221E1F"/>
          <w:spacing w:val="3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  <w:r>
        <w:rPr>
          <w:rFonts w:ascii="WONCCR+CPPSansLight-Regular"/>
          <w:color w:val="221E1F"/>
          <w:spacing w:val="3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(zejména</w:t>
      </w:r>
      <w:r>
        <w:rPr>
          <w:rFonts w:ascii="WONCCR+CPPSansLight-Regular"/>
          <w:color w:val="221E1F"/>
          <w:spacing w:val="3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3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3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repatriace)</w:t>
      </w:r>
    </w:p>
    <w:p w14:paraId="0DEADEA9" w14:textId="77777777" w:rsidR="00625430" w:rsidRDefault="00000000">
      <w:pPr>
        <w:framePr w:w="5314" w:wrap="auto" w:hAnchor="text" w:x="6151" w:y="11184"/>
        <w:widowControl w:val="0"/>
        <w:autoSpaceDE w:val="0"/>
        <w:autoSpaceDN w:val="0"/>
        <w:spacing w:before="0" w:after="0" w:line="18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předáváme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o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zdravotním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stavu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genetické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</w:p>
    <w:p w14:paraId="066CC30E" w14:textId="77777777" w:rsidR="00625430" w:rsidRDefault="00000000">
      <w:pPr>
        <w:framePr w:w="5314" w:wrap="auto" w:hAnchor="text" w:x="6151" w:y="1118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zdravotnickým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zařízením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zahraničí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4"/>
          <w:sz w:val="16"/>
        </w:rPr>
        <w:t xml:space="preserve"> dle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sjednaného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i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zemích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mimo</w:t>
      </w:r>
    </w:p>
    <w:p w14:paraId="15839268" w14:textId="77777777" w:rsidR="00625430" w:rsidRDefault="00000000">
      <w:pPr>
        <w:framePr w:w="5314" w:wrap="auto" w:hAnchor="text" w:x="6151" w:y="1118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Evropskou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unii.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19"/>
          <w:sz w:val="16"/>
        </w:rPr>
        <w:t>To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vždy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pouze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případě,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kdy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takové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předání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-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poskyt‑</w:t>
      </w:r>
    </w:p>
    <w:p w14:paraId="73945A99" w14:textId="77777777" w:rsidR="00625430" w:rsidRDefault="00000000">
      <w:pPr>
        <w:framePr w:w="5314" w:wrap="auto" w:hAnchor="text" w:x="6151" w:y="11184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nutí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zdravotních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služeb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těchto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zemích.</w:t>
      </w:r>
    </w:p>
    <w:p w14:paraId="1D648FFA" w14:textId="77777777" w:rsidR="00625430" w:rsidRDefault="00000000">
      <w:pPr>
        <w:framePr w:w="5314" w:wrap="auto" w:hAnchor="text" w:x="680" w:y="11991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EE1C23"/>
          <w:spacing w:val="-4"/>
          <w:sz w:val="16"/>
        </w:rPr>
        <w:t>Marketingové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/>
          <w:color w:val="EE1C23"/>
          <w:spacing w:val="-3"/>
          <w:sz w:val="16"/>
        </w:rPr>
        <w:t>aktivity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4"/>
          <w:sz w:val="16"/>
        </w:rPr>
        <w:t>prováděné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/>
          <w:color w:val="EE1C23"/>
          <w:spacing w:val="-4"/>
          <w:sz w:val="16"/>
        </w:rPr>
        <w:t>pouze</w:t>
      </w:r>
      <w:r>
        <w:rPr>
          <w:rFonts w:ascii="HPNMSL+CPPSansBold-Regular"/>
          <w:color w:val="EE1C23"/>
          <w:spacing w:val="-1"/>
          <w:sz w:val="16"/>
        </w:rPr>
        <w:t xml:space="preserve"> </w:t>
      </w:r>
      <w:r>
        <w:rPr>
          <w:rFonts w:ascii="HPNMSL+CPPSansBold-Regular"/>
          <w:color w:val="EE1C23"/>
          <w:sz w:val="16"/>
        </w:rPr>
        <w:t>s</w:t>
      </w:r>
      <w:r>
        <w:rPr>
          <w:rFonts w:ascii="HPNMSL+CPPSansBold-Regular"/>
          <w:color w:val="EE1C23"/>
          <w:spacing w:val="-5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EE1C23"/>
          <w:spacing w:val="-5"/>
          <w:sz w:val="16"/>
        </w:rPr>
        <w:t>Vaším</w:t>
      </w:r>
      <w:r>
        <w:rPr>
          <w:rFonts w:ascii="HPNMSL+CPPSansBold-Regular"/>
          <w:color w:val="EE1C23"/>
          <w:spacing w:val="-2"/>
          <w:sz w:val="16"/>
        </w:rPr>
        <w:t xml:space="preserve"> </w:t>
      </w:r>
      <w:r>
        <w:rPr>
          <w:rFonts w:ascii="HPNMSL+CPPSansBold-Regular"/>
          <w:color w:val="EE1C23"/>
          <w:spacing w:val="-3"/>
          <w:sz w:val="16"/>
        </w:rPr>
        <w:t>souhlasem</w:t>
      </w:r>
    </w:p>
    <w:p w14:paraId="35F42EFB" w14:textId="77777777" w:rsidR="00625430" w:rsidRDefault="00000000">
      <w:pPr>
        <w:framePr w:w="5314" w:wrap="auto" w:hAnchor="text" w:x="680" w:y="11991"/>
        <w:widowControl w:val="0"/>
        <w:autoSpaceDE w:val="0"/>
        <w:autoSpaceDN w:val="0"/>
        <w:spacing w:before="0" w:after="0" w:line="179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Jste‑li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pojistník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 xml:space="preserve">budeme na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Vašeho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 xml:space="preserve">souhlasu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zpracovávat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identi-</w:t>
      </w:r>
    </w:p>
    <w:p w14:paraId="73BB1FC2" w14:textId="77777777" w:rsidR="00625430" w:rsidRDefault="00000000">
      <w:pPr>
        <w:framePr w:w="5314" w:wrap="auto" w:hAnchor="text" w:x="680" w:y="11991"/>
        <w:widowControl w:val="0"/>
        <w:autoSpaceDE w:val="0"/>
        <w:autoSpaceDN w:val="0"/>
        <w:spacing w:before="0" w:after="0" w:line="179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fikační</w:t>
      </w:r>
      <w:r>
        <w:rPr>
          <w:rFonts w:ascii="HPNMSL+CPPSansBold-Regular"/>
          <w:color w:val="221E1F"/>
          <w:spacing w:val="6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kontaktní</w:t>
      </w:r>
      <w:r>
        <w:rPr>
          <w:rFonts w:ascii="HPNMSL+CPPSansBold-Regular"/>
          <w:color w:val="221E1F"/>
          <w:spacing w:val="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údaje,</w:t>
      </w:r>
      <w:r>
        <w:rPr>
          <w:rFonts w:ascii="HPNMSL+CPPSansBold-Regular"/>
          <w:color w:val="221E1F"/>
          <w:spacing w:val="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5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pro</w:t>
      </w:r>
      <w:r>
        <w:rPr>
          <w:rFonts w:ascii="HPNMSL+CPPSansBold-Regular"/>
          <w:color w:val="221E1F"/>
          <w:spacing w:val="7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vyhodnocení</w:t>
      </w:r>
      <w:r>
        <w:rPr>
          <w:rFonts w:ascii="HPNMSL+CPPSansBold-Regular"/>
          <w:color w:val="221E1F"/>
          <w:spacing w:val="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potřeb</w:t>
      </w:r>
      <w:r>
        <w:rPr>
          <w:rFonts w:ascii="HPNMSL+CPPSansBold-Regular"/>
          <w:color w:val="221E1F"/>
          <w:spacing w:val="6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posouzení</w:t>
      </w:r>
      <w:r>
        <w:rPr>
          <w:rFonts w:ascii="HPNMSL+CPPSansBold-Regular"/>
          <w:color w:val="221E1F"/>
          <w:spacing w:val="6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vhod-</w:t>
      </w:r>
    </w:p>
    <w:p w14:paraId="6CBE47BD" w14:textId="77777777" w:rsidR="00625430" w:rsidRDefault="00000000">
      <w:pPr>
        <w:framePr w:w="5314" w:wrap="auto" w:hAnchor="text" w:x="680" w:y="11991"/>
        <w:widowControl w:val="0"/>
        <w:autoSpaceDE w:val="0"/>
        <w:autoSpaceDN w:val="0"/>
        <w:spacing w:before="0" w:after="0" w:line="179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/>
          <w:color w:val="221E1F"/>
          <w:spacing w:val="-4"/>
          <w:sz w:val="16"/>
        </w:rPr>
        <w:t>nosti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pojištění,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1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pro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ocenění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rizika</w:t>
      </w:r>
      <w:r>
        <w:rPr>
          <w:rFonts w:ascii="HPNMSL+CPPSansBold-Regular"/>
          <w:color w:val="221E1F"/>
          <w:spacing w:val="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při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vstupu</w:t>
      </w:r>
      <w:r>
        <w:rPr>
          <w:rFonts w:ascii="HPNMSL+CPPSansBold-Regular"/>
          <w:color w:val="221E1F"/>
          <w:spacing w:val="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do</w:t>
      </w:r>
      <w:r>
        <w:rPr>
          <w:rFonts w:ascii="HPNMSL+CPPSansBold-Regular"/>
          <w:color w:val="221E1F"/>
          <w:spacing w:val="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pojištění</w:t>
      </w:r>
      <w:r>
        <w:rPr>
          <w:rFonts w:ascii="HPNMSL+CPPSansBold-Regular"/>
          <w:color w:val="221E1F"/>
          <w:spacing w:val="3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a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1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vy-</w:t>
      </w:r>
    </w:p>
    <w:p w14:paraId="5AD31E03" w14:textId="77777777" w:rsidR="00625430" w:rsidRDefault="00000000">
      <w:pPr>
        <w:framePr w:w="5314" w:wrap="auto" w:hAnchor="text" w:x="680" w:y="11991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užívání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služeb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to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účely:</w:t>
      </w:r>
    </w:p>
    <w:p w14:paraId="703338C5" w14:textId="77777777" w:rsidR="00625430" w:rsidRDefault="00000000">
      <w:pPr>
        <w:framePr w:w="3180" w:wrap="auto" w:hAnchor="text" w:x="6151" w:y="12529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/>
          <w:color w:val="221E1F"/>
          <w:spacing w:val="-3"/>
          <w:sz w:val="16"/>
        </w:rPr>
        <w:t>E.</w:t>
      </w:r>
      <w:r>
        <w:rPr>
          <w:rFonts w:ascii="HPNMSL+CPPSansBold-Regular"/>
          <w:color w:val="221E1F"/>
          <w:spacing w:val="88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Z</w:t>
      </w:r>
      <w:r>
        <w:rPr>
          <w:rFonts w:ascii="HPNMSL+CPPSansBold-Regular"/>
          <w:color w:val="221E1F"/>
          <w:spacing w:val="-5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jakých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zdrojů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údaje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získáváme?</w:t>
      </w:r>
    </w:p>
    <w:p w14:paraId="7815DC0B" w14:textId="77777777" w:rsidR="00625430" w:rsidRDefault="00000000">
      <w:pPr>
        <w:framePr w:w="278" w:wrap="auto" w:hAnchor="text" w:x="907" w:y="12893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79A78336" w14:textId="77777777" w:rsidR="00625430" w:rsidRDefault="00000000">
      <w:pPr>
        <w:framePr w:w="4861" w:wrap="auto" w:hAnchor="text" w:x="1134" w:y="12893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zasílání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slev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nabídek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třetích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stran,</w:t>
      </w:r>
      <w:r>
        <w:rPr>
          <w:rFonts w:ascii="WONCCR+CPPSansLight-Regular"/>
          <w:color w:val="221E1F"/>
          <w:sz w:val="16"/>
        </w:rPr>
        <w:t xml:space="preserve"> a</w:t>
      </w:r>
      <w:r>
        <w:rPr>
          <w:rFonts w:ascii="WONCCR+CPPSansLight-Regular"/>
          <w:color w:val="221E1F"/>
          <w:spacing w:val="-5"/>
          <w:sz w:val="16"/>
        </w:rPr>
        <w:t xml:space="preserve"> to</w:t>
      </w:r>
      <w:r>
        <w:rPr>
          <w:rFonts w:ascii="WONCCR+CPPSansLight-Regular"/>
          <w:color w:val="221E1F"/>
          <w:sz w:val="16"/>
        </w:rPr>
        <w:t xml:space="preserve"> i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elektronickými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prostřed‑</w:t>
      </w:r>
    </w:p>
    <w:p w14:paraId="2A619A24" w14:textId="77777777" w:rsidR="00625430" w:rsidRDefault="00000000">
      <w:pPr>
        <w:framePr w:w="4861" w:wrap="auto" w:hAnchor="text" w:x="1134" w:y="12893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9"/>
          <w:sz w:val="16"/>
        </w:rPr>
        <w:t>ky,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</w:p>
    <w:p w14:paraId="7D6323BA" w14:textId="77777777" w:rsidR="00625430" w:rsidRDefault="00000000">
      <w:pPr>
        <w:framePr w:w="4861" w:wrap="auto" w:hAnchor="text" w:x="1134" w:y="12893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provádění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vlastních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marketingových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aktivit,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přesahují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náš</w:t>
      </w:r>
    </w:p>
    <w:p w14:paraId="5F5E8FCD" w14:textId="77777777" w:rsidR="00625430" w:rsidRDefault="00000000">
      <w:pPr>
        <w:framePr w:w="4861" w:wrap="auto" w:hAnchor="text" w:x="1134" w:y="12893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oprávněný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zájem,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kdy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jedná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za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účelem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vyhodnocení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Va‑</w:t>
      </w:r>
    </w:p>
    <w:p w14:paraId="49BFA7C7" w14:textId="77777777" w:rsidR="00625430" w:rsidRDefault="00000000">
      <w:pPr>
        <w:framePr w:w="4861" w:wrap="auto" w:hAnchor="text" w:x="1134" w:y="12893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šich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potřeb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zasílání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relevantnějších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nabídek,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kterého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můžeme</w:t>
      </w:r>
    </w:p>
    <w:p w14:paraId="5894643E" w14:textId="77777777" w:rsidR="00625430" w:rsidRDefault="00000000">
      <w:pPr>
        <w:framePr w:w="4861" w:wrap="auto" w:hAnchor="text" w:x="1134" w:y="12893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sledovat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chování,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spojovat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shromážděné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odlišné</w:t>
      </w:r>
    </w:p>
    <w:p w14:paraId="4FD68E64" w14:textId="77777777" w:rsidR="00625430" w:rsidRDefault="00000000">
      <w:pPr>
        <w:framePr w:w="4861" w:wrap="auto" w:hAnchor="text" w:x="1134" w:y="12893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používat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pokročilé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analytické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techniky.</w:t>
      </w:r>
    </w:p>
    <w:p w14:paraId="7521736F" w14:textId="77777777" w:rsidR="00625430" w:rsidRDefault="00000000">
      <w:pPr>
        <w:framePr w:w="5314" w:wrap="auto" w:hAnchor="text" w:x="6151" w:y="12885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10"/>
          <w:sz w:val="16"/>
        </w:rPr>
        <w:t>Ve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většině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případů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údaje,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byly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poskytnuty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pří‑</w:t>
      </w:r>
    </w:p>
    <w:p w14:paraId="1F5652C0" w14:textId="77777777" w:rsidR="00625430" w:rsidRDefault="00000000">
      <w:pPr>
        <w:framePr w:w="5314" w:wrap="auto" w:hAnchor="text" w:x="6151" w:y="12885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mo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Vámi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jednání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uzavření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smlouvy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jakéhokoliv</w:t>
      </w:r>
    </w:p>
    <w:p w14:paraId="4DB1591B" w14:textId="77777777" w:rsidR="00625430" w:rsidRDefault="00000000">
      <w:pPr>
        <w:framePr w:w="5314" w:wrap="auto" w:hAnchor="text" w:x="6151" w:y="12885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jiného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kontaktu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Vámi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(změna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smlouvy,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uplatnění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práva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opravu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apod.),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</w:t>
      </w:r>
    </w:p>
    <w:p w14:paraId="27B433FB" w14:textId="77777777" w:rsidR="00625430" w:rsidRDefault="00000000">
      <w:pPr>
        <w:framePr w:w="5314" w:wrap="auto" w:hAnchor="text" w:x="6151" w:y="12885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případně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i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souvislosti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jiným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pojištěním.</w:t>
      </w:r>
    </w:p>
    <w:p w14:paraId="473AEF7D" w14:textId="77777777" w:rsidR="00625430" w:rsidRDefault="00000000">
      <w:pPr>
        <w:framePr w:w="278" w:wrap="auto" w:hAnchor="text" w:x="907" w:y="13251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3B0256F1" w14:textId="77777777" w:rsidR="00625430" w:rsidRDefault="00000000">
      <w:pPr>
        <w:framePr w:w="5315" w:wrap="auto" w:hAnchor="text" w:x="6151" w:y="13783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Nejvíce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získáváme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přímo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od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Vás,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2"/>
          <w:sz w:val="16"/>
        </w:rPr>
        <w:t>tím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vyplníte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pří‑</w:t>
      </w:r>
    </w:p>
    <w:p w14:paraId="63CE2ECB" w14:textId="77777777" w:rsidR="00625430" w:rsidRDefault="00000000">
      <w:pPr>
        <w:framePr w:w="5315" w:wrap="auto" w:hAnchor="text" w:x="6151" w:y="13783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slušných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formulářích</w:t>
      </w:r>
      <w:r>
        <w:rPr>
          <w:rFonts w:ascii="WONCCR+CPPSansLight-Regular"/>
          <w:color w:val="221E1F"/>
          <w:sz w:val="16"/>
        </w:rPr>
        <w:t xml:space="preserve"> a</w:t>
      </w:r>
      <w:r>
        <w:rPr>
          <w:rFonts w:ascii="WONCCR+CPPSansLight-Regular"/>
          <w:color w:val="221E1F"/>
          <w:spacing w:val="-4"/>
          <w:sz w:val="16"/>
        </w:rPr>
        <w:t xml:space="preserve"> ve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smluvní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dokumentaci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telefonických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hovorů,</w:t>
      </w:r>
    </w:p>
    <w:p w14:paraId="77E61A61" w14:textId="77777777" w:rsidR="00625430" w:rsidRDefault="00000000">
      <w:pPr>
        <w:framePr w:w="5315" w:wrap="auto" w:hAnchor="text" w:x="6151" w:y="13783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 xml:space="preserve">jak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kalkulaci,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návrhu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uzavření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smlouvy,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 xml:space="preserve">tak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následné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správě</w:t>
      </w:r>
    </w:p>
    <w:p w14:paraId="518EE603" w14:textId="77777777" w:rsidR="00625430" w:rsidRDefault="00000000">
      <w:pPr>
        <w:framePr w:w="5315" w:wrap="auto" w:hAnchor="text" w:x="6151" w:y="13783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pojištění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řešení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událostí.</w:t>
      </w:r>
    </w:p>
    <w:p w14:paraId="721AD4C8" w14:textId="77777777" w:rsidR="00625430" w:rsidRDefault="00000000">
      <w:pPr>
        <w:framePr w:w="5315" w:wrap="auto" w:hAnchor="text" w:x="680" w:y="1432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8"/>
          <w:sz w:val="16"/>
        </w:rPr>
        <w:t>Tento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dobrovolný,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platí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neurčitou,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jej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však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kdykoliv</w:t>
      </w:r>
    </w:p>
    <w:p w14:paraId="0A61F8BE" w14:textId="77777777" w:rsidR="00625430" w:rsidRDefault="00000000">
      <w:pPr>
        <w:framePr w:w="5315" w:wrap="auto" w:hAnchor="text" w:x="680" w:y="1432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odvolat.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případě,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odvoláte,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nebude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možné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některé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naše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nabídky</w:t>
      </w:r>
    </w:p>
    <w:p w14:paraId="6B903CB4" w14:textId="77777777" w:rsidR="00625430" w:rsidRDefault="00000000">
      <w:pPr>
        <w:framePr w:w="5315" w:wrap="auto" w:hAnchor="text" w:x="680" w:y="1432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přizpůsobit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Vašim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potřebám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nebudeme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Vám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zasílat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slevy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nabídky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tře‑</w:t>
      </w:r>
    </w:p>
    <w:p w14:paraId="1775C1A0" w14:textId="77777777" w:rsidR="00625430" w:rsidRDefault="00000000">
      <w:pPr>
        <w:framePr w:w="5315" w:wrap="auto" w:hAnchor="text" w:x="680" w:y="14326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tích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stran.</w:t>
      </w:r>
    </w:p>
    <w:p w14:paraId="1B91D0E6" w14:textId="77777777" w:rsidR="00625430" w:rsidRDefault="00000000">
      <w:pPr>
        <w:framePr w:w="5315" w:wrap="auto" w:hAnchor="text" w:x="6151" w:y="14681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Vašem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zdravotním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stavu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získáváme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především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prostřednictvím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zdra‑</w:t>
      </w:r>
    </w:p>
    <w:p w14:paraId="4407BCC1" w14:textId="77777777" w:rsidR="00625430" w:rsidRDefault="00000000">
      <w:pPr>
        <w:framePr w:w="5315" w:wrap="auto" w:hAnchor="text" w:x="6151" w:y="14681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votního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dotazníku,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hlášení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události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zdravotní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dokumentace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(lékařské</w:t>
      </w:r>
    </w:p>
    <w:p w14:paraId="77E1109A" w14:textId="77777777" w:rsidR="00625430" w:rsidRDefault="00000000">
      <w:pPr>
        <w:framePr w:w="5315" w:wrap="auto" w:hAnchor="text" w:x="6151" w:y="14681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zprávy).</w:t>
      </w:r>
    </w:p>
    <w:p w14:paraId="1046D1A5" w14:textId="77777777" w:rsidR="00625430" w:rsidRDefault="00000000">
      <w:pPr>
        <w:framePr w:w="5314" w:wrap="auto" w:hAnchor="text" w:x="680" w:y="15215"/>
        <w:widowControl w:val="0"/>
        <w:autoSpaceDE w:val="0"/>
        <w:autoSpaceDN w:val="0"/>
        <w:spacing w:before="0" w:after="0" w:line="19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Udělený</w:t>
      </w:r>
      <w:r>
        <w:rPr>
          <w:rFonts w:ascii="WONCCR+CPPSansLight-Regular"/>
          <w:color w:val="221E1F"/>
          <w:spacing w:val="9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</w:t>
      </w:r>
      <w:r>
        <w:rPr>
          <w:rFonts w:ascii="WONCCR+CPPSansLight-Regular"/>
          <w:color w:val="221E1F"/>
          <w:spacing w:val="9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9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kdykoliv</w:t>
      </w:r>
      <w:r>
        <w:rPr>
          <w:rFonts w:ascii="WONCCR+CPPSansLight-Regular"/>
          <w:color w:val="221E1F"/>
          <w:spacing w:val="90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odvolat</w:t>
      </w:r>
      <w:r>
        <w:rPr>
          <w:rFonts w:ascii="HPNMSL+CPPSansBold-Regular"/>
          <w:color w:val="221E1F"/>
          <w:spacing w:val="9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písemně</w:t>
      </w:r>
      <w:r>
        <w:rPr>
          <w:rFonts w:ascii="WONCCR+CPPSansLight-Regular"/>
          <w:color w:val="221E1F"/>
          <w:spacing w:val="8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8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adrese</w:t>
      </w:r>
      <w:r>
        <w:rPr>
          <w:rFonts w:ascii="WONCCR+CPPSansLight-Regular"/>
          <w:color w:val="221E1F"/>
          <w:spacing w:val="9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Česká</w:t>
      </w:r>
    </w:p>
    <w:p w14:paraId="07E5576C" w14:textId="77777777" w:rsidR="00625430" w:rsidRDefault="00000000">
      <w:pPr>
        <w:framePr w:w="5314" w:wrap="auto" w:hAnchor="text" w:x="680" w:y="15215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podnikatelská</w:t>
      </w:r>
      <w:r>
        <w:rPr>
          <w:rFonts w:ascii="WONCCR+CPPSansLight-Regular"/>
          <w:color w:val="221E1F"/>
          <w:spacing w:val="5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pojišťovna,</w:t>
      </w:r>
      <w:r>
        <w:rPr>
          <w:rFonts w:ascii="WONCCR+CPPSansLight-Regular"/>
          <w:color w:val="221E1F"/>
          <w:spacing w:val="5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a.</w:t>
      </w:r>
      <w:r>
        <w:rPr>
          <w:rFonts w:ascii="WONCCR+CPPSansLight-Regular"/>
          <w:color w:val="221E1F"/>
          <w:spacing w:val="5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s.,</w:t>
      </w:r>
      <w:r>
        <w:rPr>
          <w:rFonts w:ascii="WONCCR+CPPSansLight-Regular"/>
          <w:color w:val="221E1F"/>
          <w:spacing w:val="5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Vienna</w:t>
      </w:r>
      <w:r>
        <w:rPr>
          <w:rFonts w:ascii="WONCCR+CPPSansLight-Regular"/>
          <w:color w:val="221E1F"/>
          <w:spacing w:val="5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Insurance</w:t>
      </w:r>
      <w:r>
        <w:rPr>
          <w:rFonts w:ascii="WONCCR+CPPSansLight-Regular"/>
          <w:color w:val="221E1F"/>
          <w:spacing w:val="5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Group,</w:t>
      </w:r>
      <w:r>
        <w:rPr>
          <w:rFonts w:ascii="WONCCR+CPPSansLight-Regular"/>
          <w:color w:val="221E1F"/>
          <w:spacing w:val="5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Pobřežní</w:t>
      </w:r>
      <w:r>
        <w:rPr>
          <w:rFonts w:ascii="WONCCR+CPPSansLight-Regular"/>
          <w:color w:val="221E1F"/>
          <w:spacing w:val="5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665/23,</w:t>
      </w:r>
    </w:p>
    <w:p w14:paraId="045791B8" w14:textId="77777777" w:rsidR="00625430" w:rsidRDefault="00000000">
      <w:pPr>
        <w:framePr w:w="5314" w:wrap="auto" w:hAnchor="text" w:x="6151" w:y="15399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případě,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jste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pojištěný,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ať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2"/>
          <w:sz w:val="16"/>
        </w:rPr>
        <w:t>již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individuálního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skupinového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pojiš‑</w:t>
      </w:r>
    </w:p>
    <w:p w14:paraId="2E7DFE43" w14:textId="77777777" w:rsidR="00625430" w:rsidRDefault="00000000">
      <w:pPr>
        <w:framePr w:w="5314" w:wrap="auto" w:hAnchor="text" w:x="6151" w:y="15399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tění,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získáváme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prostřednictvím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těchto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formulářů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některých</w:t>
      </w:r>
    </w:p>
    <w:p w14:paraId="32900F95" w14:textId="77777777" w:rsidR="00625430" w:rsidRDefault="00000000">
      <w:pPr>
        <w:framePr w:w="5314" w:wrap="auto" w:hAnchor="text" w:x="6151" w:y="15399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případech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přímo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od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pojistníka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(např.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pokud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rodič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poskytuje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informace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svých</w:t>
      </w:r>
    </w:p>
    <w:p w14:paraId="5BB2864B" w14:textId="77777777" w:rsidR="00625430" w:rsidRDefault="00000000">
      <w:pPr>
        <w:framePr w:w="5314" w:wrap="auto" w:hAnchor="text" w:x="6151" w:y="15399"/>
        <w:widowControl w:val="0"/>
        <w:autoSpaceDE w:val="0"/>
        <w:autoSpaceDN w:val="0"/>
        <w:spacing w:before="0" w:after="0" w:line="18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dětech).</w:t>
      </w:r>
    </w:p>
    <w:p w14:paraId="6AD6C9CE" w14:textId="77777777" w:rsidR="00625430" w:rsidRDefault="00000000">
      <w:pPr>
        <w:framePr w:w="334" w:wrap="auto" w:hAnchor="text" w:x="680" w:y="15580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1</w:t>
      </w:r>
    </w:p>
    <w:p w14:paraId="4D08C684" w14:textId="77777777" w:rsidR="00625430" w:rsidRDefault="00000000">
      <w:pPr>
        <w:framePr w:w="5222" w:wrap="auto" w:hAnchor="text" w:x="773" w:y="15580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86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00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Praha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8,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zasláním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kopie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dokumentu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Vaším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podpisem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email</w:t>
      </w:r>
    </w:p>
    <w:p w14:paraId="64B49855" w14:textId="77777777" w:rsidR="00625430" w:rsidRDefault="00000000">
      <w:pPr>
        <w:framePr w:w="5314" w:wrap="auto" w:hAnchor="text" w:x="680" w:y="15759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info@cpp.cz.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odvolání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využít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formulář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„Odvolání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</w:p>
    <w:p w14:paraId="7F44E1AC" w14:textId="77777777" w:rsidR="00625430" w:rsidRDefault="00000000">
      <w:pPr>
        <w:framePr w:w="5314" w:wrap="auto" w:hAnchor="text" w:x="680" w:y="15759"/>
        <w:widowControl w:val="0"/>
        <w:autoSpaceDE w:val="0"/>
        <w:autoSpaceDN w:val="0"/>
        <w:spacing w:before="0" w:after="0" w:line="179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zpracováním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marketingu“,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který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dostupný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</w:p>
    <w:p w14:paraId="109279CD" w14:textId="77777777" w:rsidR="00625430" w:rsidRDefault="00000000">
      <w:pPr>
        <w:framePr w:w="1058" w:wrap="auto" w:hAnchor="text" w:x="680" w:y="16342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221E1F"/>
          <w:spacing w:val="-9"/>
          <w:sz w:val="16"/>
        </w:rPr>
        <w:t>T.č.</w:t>
      </w:r>
      <w:r>
        <w:rPr>
          <w:rFonts w:ascii="JWNIGI+CPPSansLight-Regular"/>
          <w:color w:val="221E1F"/>
          <w:spacing w:val="6"/>
          <w:sz w:val="16"/>
        </w:rPr>
        <w:t xml:space="preserve"> </w:t>
      </w:r>
      <w:r>
        <w:rPr>
          <w:rFonts w:ascii="JWNIGI+CPPSansLight-Regular"/>
          <w:color w:val="221E1F"/>
          <w:spacing w:val="-2"/>
          <w:sz w:val="16"/>
        </w:rPr>
        <w:t>IM</w:t>
      </w:r>
      <w:r>
        <w:rPr>
          <w:rFonts w:ascii="JWNIGI+CPPSansLight-Regular"/>
          <w:color w:val="221E1F"/>
          <w:spacing w:val="-6"/>
          <w:sz w:val="16"/>
        </w:rPr>
        <w:t xml:space="preserve"> </w:t>
      </w:r>
      <w:r>
        <w:rPr>
          <w:rFonts w:ascii="JWNIGI+CPPSansLight-Regular"/>
          <w:color w:val="221E1F"/>
          <w:spacing w:val="-5"/>
          <w:sz w:val="16"/>
        </w:rPr>
        <w:t>04/21</w:t>
      </w:r>
    </w:p>
    <w:p w14:paraId="5E5759C1" w14:textId="77777777" w:rsidR="00625430" w:rsidRDefault="00000000">
      <w:pPr>
        <w:framePr w:w="336" w:wrap="auto" w:hAnchor="text" w:x="5905" w:y="16338"/>
        <w:widowControl w:val="0"/>
        <w:autoSpaceDE w:val="0"/>
        <w:autoSpaceDN w:val="0"/>
        <w:spacing w:before="0" w:after="0" w:line="185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3</w:t>
      </w:r>
    </w:p>
    <w:p w14:paraId="581B285D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24E85D2A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014AE4E3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6"/>
      <w:bookmarkEnd w:id="45"/>
      <w:r>
        <w:rPr>
          <w:rFonts w:ascii="Arial"/>
          <w:color w:val="FF0000"/>
          <w:sz w:val="2"/>
        </w:rPr>
        <w:lastRenderedPageBreak/>
        <w:t xml:space="preserve"> </w:t>
      </w:r>
    </w:p>
    <w:p w14:paraId="313B76AA" w14:textId="77777777" w:rsidR="00625430" w:rsidRDefault="00000000">
      <w:pPr>
        <w:framePr w:w="5314" w:wrap="auto" w:hAnchor="text" w:x="680" w:y="63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6"/>
          <w:sz w:val="16"/>
        </w:rPr>
        <w:t>Vedle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toho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omezeném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rozsahu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získáváme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dále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</w:p>
    <w:p w14:paraId="514412F4" w14:textId="77777777" w:rsidR="00625430" w:rsidRDefault="00000000">
      <w:pPr>
        <w:framePr w:w="5314" w:wrap="auto" w:hAnchor="text" w:x="680" w:y="63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z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veřejně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dostupných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zdrojů,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kterými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 xml:space="preserve">jsou jak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veřejné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evidence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(zejména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veřejný</w:t>
      </w:r>
    </w:p>
    <w:p w14:paraId="3B97ECA6" w14:textId="77777777" w:rsidR="00625430" w:rsidRDefault="00000000">
      <w:pPr>
        <w:framePr w:w="5314" w:wrap="auto" w:hAnchor="text" w:x="680" w:y="63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rejstřík,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insolvenční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rejstřík),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tak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Vámi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zveřejněné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internetu,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vždy</w:t>
      </w:r>
    </w:p>
    <w:p w14:paraId="4E5E81E8" w14:textId="77777777" w:rsidR="00625430" w:rsidRDefault="00000000">
      <w:pPr>
        <w:framePr w:w="5314" w:wrap="auto" w:hAnchor="text" w:x="680" w:y="63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souladu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zákonnými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požadavky.</w:t>
      </w:r>
    </w:p>
    <w:p w14:paraId="1AAA86D0" w14:textId="77777777" w:rsidR="00625430" w:rsidRDefault="00000000">
      <w:pPr>
        <w:framePr w:w="2202" w:wrap="auto" w:hAnchor="text" w:x="6151" w:y="629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Právo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na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omezení</w:t>
      </w:r>
      <w:r>
        <w:rPr>
          <w:rFonts w:ascii="HPNMSL+CPPSansBold-Regular"/>
          <w:color w:val="221E1F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zpracování</w:t>
      </w:r>
    </w:p>
    <w:p w14:paraId="1B0291C3" w14:textId="77777777" w:rsidR="00625430" w:rsidRDefault="00000000">
      <w:pPr>
        <w:framePr w:w="5314" w:wrap="auto" w:hAnchor="text" w:x="6151" w:y="81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některých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případech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kromě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práva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výmaz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využít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právo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omezení</w:t>
      </w:r>
    </w:p>
    <w:p w14:paraId="4C9EA228" w14:textId="77777777" w:rsidR="00625430" w:rsidRDefault="00000000">
      <w:pPr>
        <w:framePr w:w="5314" w:wrap="auto" w:hAnchor="text" w:x="6151" w:y="814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údajů.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11"/>
          <w:sz w:val="16"/>
        </w:rPr>
        <w:t>Toto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Vám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umožňuje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určitých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případech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po‑</w:t>
      </w:r>
    </w:p>
    <w:p w14:paraId="7CBFBAD5" w14:textId="77777777" w:rsidR="00625430" w:rsidRDefault="00000000">
      <w:pPr>
        <w:framePr w:w="5314" w:wrap="auto" w:hAnchor="text" w:x="6151" w:y="814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žadovat,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došlo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označení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tyto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nebyly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před‑</w:t>
      </w:r>
    </w:p>
    <w:p w14:paraId="626F8991" w14:textId="77777777" w:rsidR="00625430" w:rsidRDefault="00000000">
      <w:pPr>
        <w:framePr w:w="5314" w:wrap="auto" w:hAnchor="text" w:x="6151" w:y="814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mětem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žádných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dalších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operací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z w:val="16"/>
        </w:rPr>
        <w:t>–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tomto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však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nikoliv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na‑</w:t>
      </w:r>
    </w:p>
    <w:p w14:paraId="6BFD7A2E" w14:textId="77777777" w:rsidR="00625430" w:rsidRDefault="00000000">
      <w:pPr>
        <w:framePr w:w="5314" w:wrap="auto" w:hAnchor="text" w:x="6151" w:y="814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vždy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(jako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práva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výmaz),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ale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omezenou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dobu.</w:t>
      </w:r>
    </w:p>
    <w:p w14:paraId="7645363C" w14:textId="77777777" w:rsidR="00625430" w:rsidRDefault="00000000">
      <w:pPr>
        <w:framePr w:w="5314" w:wrap="auto" w:hAnchor="text" w:x="6151" w:y="814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musíme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omezit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když:</w:t>
      </w:r>
    </w:p>
    <w:p w14:paraId="583EA1FE" w14:textId="77777777" w:rsidR="00625430" w:rsidRDefault="00000000">
      <w:pPr>
        <w:framePr w:w="5314" w:wrap="auto" w:hAnchor="text" w:x="680" w:y="1545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Dalším</w:t>
      </w:r>
      <w:r>
        <w:rPr>
          <w:rFonts w:ascii="WONCCR+CPPSansLight-Regular"/>
          <w:color w:val="221E1F"/>
          <w:spacing w:val="3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zdrojem</w:t>
      </w:r>
      <w:r>
        <w:rPr>
          <w:rFonts w:ascii="WONCCR+CPPSansLight-Regular"/>
          <w:color w:val="221E1F"/>
          <w:spacing w:val="3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3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3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mohou</w:t>
      </w:r>
      <w:r>
        <w:rPr>
          <w:rFonts w:ascii="WONCCR+CPPSansLight-Regular"/>
          <w:color w:val="221E1F"/>
          <w:spacing w:val="3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být</w:t>
      </w:r>
      <w:r>
        <w:rPr>
          <w:rFonts w:ascii="WONCCR+CPPSansLight-Regular"/>
          <w:color w:val="221E1F"/>
          <w:spacing w:val="3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jiné</w:t>
      </w:r>
      <w:r>
        <w:rPr>
          <w:rFonts w:ascii="WONCCR+CPPSansLight-Regular"/>
          <w:color w:val="221E1F"/>
          <w:spacing w:val="3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subjekty,</w:t>
      </w:r>
      <w:r>
        <w:rPr>
          <w:rFonts w:ascii="WONCCR+CPPSansLight-Regular"/>
          <w:color w:val="221E1F"/>
          <w:spacing w:val="3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pokud</w:t>
      </w:r>
      <w:r>
        <w:rPr>
          <w:rFonts w:ascii="WONCCR+CPPSansLight-Regular"/>
          <w:color w:val="221E1F"/>
          <w:spacing w:val="3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tak</w:t>
      </w:r>
      <w:r>
        <w:rPr>
          <w:rFonts w:ascii="WONCCR+CPPSansLight-Regular"/>
          <w:color w:val="221E1F"/>
          <w:spacing w:val="3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stanoví</w:t>
      </w:r>
    </w:p>
    <w:p w14:paraId="75D97366" w14:textId="77777777" w:rsidR="00625430" w:rsidRDefault="00000000">
      <w:pPr>
        <w:framePr w:w="5314" w:wrap="auto" w:hAnchor="text" w:x="680" w:y="1545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zvláštní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předpis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(např.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z w:val="16"/>
        </w:rPr>
        <w:t>§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129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b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zákona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č.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277/2009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Sb.,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pojišťovnictví)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</w:p>
    <w:p w14:paraId="322D0000" w14:textId="77777777" w:rsidR="00625430" w:rsidRDefault="00000000">
      <w:pPr>
        <w:framePr w:w="5314" w:wrap="auto" w:hAnchor="text" w:x="680" w:y="1545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pokud</w:t>
      </w:r>
      <w:r>
        <w:rPr>
          <w:rFonts w:ascii="WONCCR+CPPSansLight-Regular"/>
          <w:color w:val="221E1F"/>
          <w:spacing w:val="4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jinému</w:t>
      </w:r>
      <w:r>
        <w:rPr>
          <w:rFonts w:ascii="WONCCR+CPPSansLight-Regular"/>
          <w:color w:val="221E1F"/>
          <w:spacing w:val="4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subjektu</w:t>
      </w:r>
      <w:r>
        <w:rPr>
          <w:rFonts w:ascii="WONCCR+CPPSansLight-Regular"/>
          <w:color w:val="221E1F"/>
          <w:spacing w:val="4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dáte</w:t>
      </w:r>
      <w:r>
        <w:rPr>
          <w:rFonts w:ascii="WONCCR+CPPSansLight-Regular"/>
          <w:color w:val="221E1F"/>
          <w:spacing w:val="4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</w:t>
      </w:r>
      <w:r>
        <w:rPr>
          <w:rFonts w:ascii="WONCCR+CPPSansLight-Regular"/>
          <w:color w:val="221E1F"/>
          <w:spacing w:val="4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4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předáváním</w:t>
      </w:r>
      <w:r>
        <w:rPr>
          <w:rFonts w:ascii="WONCCR+CPPSansLight-Regular"/>
          <w:color w:val="221E1F"/>
          <w:spacing w:val="4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4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4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</w:p>
    <w:p w14:paraId="0365C1DE" w14:textId="77777777" w:rsidR="00625430" w:rsidRDefault="00000000">
      <w:pPr>
        <w:framePr w:w="5314" w:wrap="auto" w:hAnchor="text" w:x="680" w:y="1545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(např.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udělením</w:t>
      </w:r>
      <w:r>
        <w:rPr>
          <w:rFonts w:ascii="WONCCR+CPPSansLight-Regular"/>
          <w:color w:val="221E1F"/>
          <w:spacing w:val="-3"/>
          <w:sz w:val="16"/>
        </w:rPr>
        <w:t xml:space="preserve"> souhlasu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nabízení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výrobků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služeb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třetích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stran).</w:t>
      </w:r>
    </w:p>
    <w:p w14:paraId="71CB0829" w14:textId="77777777" w:rsidR="00625430" w:rsidRDefault="00000000">
      <w:pPr>
        <w:framePr w:w="278" w:wrap="auto" w:hAnchor="text" w:x="6378" w:y="1882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1504F4AC" w14:textId="77777777" w:rsidR="00625430" w:rsidRDefault="00000000">
      <w:pPr>
        <w:framePr w:w="4861" w:wrap="auto" w:hAnchor="text" w:x="6605" w:y="1882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popíráte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přesnost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údajů,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než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dohodneme,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jaké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jsou</w:t>
      </w:r>
    </w:p>
    <w:p w14:paraId="7A2B33FC" w14:textId="77777777" w:rsidR="00625430" w:rsidRDefault="00000000">
      <w:pPr>
        <w:framePr w:w="4861" w:wrap="auto" w:hAnchor="text" w:x="6605" w:y="1882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správné,</w:t>
      </w:r>
    </w:p>
    <w:p w14:paraId="66765204" w14:textId="77777777" w:rsidR="00625430" w:rsidRDefault="00000000">
      <w:pPr>
        <w:framePr w:w="278" w:wrap="auto" w:hAnchor="text" w:x="6378" w:y="2238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64354CE0" w14:textId="77777777" w:rsidR="00625430" w:rsidRDefault="00000000">
      <w:pPr>
        <w:framePr w:w="4861" w:wrap="auto" w:hAnchor="text" w:x="6605" w:y="2238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bez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dostatečného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právního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základu</w:t>
      </w:r>
    </w:p>
    <w:p w14:paraId="6BD31D04" w14:textId="77777777" w:rsidR="00625430" w:rsidRDefault="00000000">
      <w:pPr>
        <w:framePr w:w="4861" w:wrap="auto" w:hAnchor="text" w:x="6605" w:y="223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(např.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nad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rámec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toho,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co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zpracovávat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musíme),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ale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Vy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budete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před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vý‑</w:t>
      </w:r>
    </w:p>
    <w:p w14:paraId="1D0D1505" w14:textId="77777777" w:rsidR="00625430" w:rsidRDefault="00000000">
      <w:pPr>
        <w:framePr w:w="4861" w:wrap="auto" w:hAnchor="text" w:x="6605" w:y="223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mazem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takových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upřednostňovat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pouze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jejich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omezení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(např.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po‑</w:t>
      </w:r>
    </w:p>
    <w:p w14:paraId="19EC3051" w14:textId="77777777" w:rsidR="00625430" w:rsidRDefault="00000000">
      <w:pPr>
        <w:framePr w:w="4861" w:wrap="auto" w:hAnchor="text" w:x="6605" w:y="223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kud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očekáváte,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byste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budoucnu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takové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stejně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poskytl),</w:t>
      </w:r>
    </w:p>
    <w:p w14:paraId="1506628E" w14:textId="77777777" w:rsidR="00625430" w:rsidRDefault="00000000">
      <w:pPr>
        <w:framePr w:w="4861" w:wrap="auto" w:hAnchor="text" w:x="6605" w:y="223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2"/>
          <w:sz w:val="16"/>
        </w:rPr>
        <w:t>již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nepotřebujeme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shora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uvedené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zpracová‑</w:t>
      </w:r>
    </w:p>
    <w:p w14:paraId="30FF8DDF" w14:textId="77777777" w:rsidR="00625430" w:rsidRDefault="00000000">
      <w:pPr>
        <w:framePr w:w="4861" w:wrap="auto" w:hAnchor="text" w:x="6605" w:y="223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ní,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ale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Vy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požadujete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určení,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výkon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obhajobu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svých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</w:p>
    <w:p w14:paraId="56F264E6" w14:textId="77777777" w:rsidR="00625430" w:rsidRDefault="00000000">
      <w:pPr>
        <w:framePr w:w="4861" w:wrap="auto" w:hAnchor="text" w:x="6605" w:y="223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</w:p>
    <w:p w14:paraId="2C15B0EF" w14:textId="77777777" w:rsidR="00625430" w:rsidRDefault="00000000">
      <w:pPr>
        <w:framePr w:w="4861" w:wrap="auto" w:hAnchor="text" w:x="6605" w:y="223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vznesete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námitku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zpracování.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Právo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námitku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podrobněji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po‑</w:t>
      </w:r>
    </w:p>
    <w:p w14:paraId="57319172" w14:textId="77777777" w:rsidR="00625430" w:rsidRDefault="00000000">
      <w:pPr>
        <w:framePr w:w="4861" w:wrap="auto" w:hAnchor="text" w:x="6605" w:y="223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psáno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níže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kapitole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„Právo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vznést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námitku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zpracování“.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dobu,</w:t>
      </w:r>
    </w:p>
    <w:p w14:paraId="23A5AD57" w14:textId="77777777" w:rsidR="00625430" w:rsidRDefault="00000000">
      <w:pPr>
        <w:framePr w:w="4861" w:wrap="auto" w:hAnchor="text" w:x="6605" w:y="223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 xml:space="preserve">po </w:t>
      </w:r>
      <w:r>
        <w:rPr>
          <w:rFonts w:ascii="WONCCR+CPPSansLight-Regular"/>
          <w:color w:val="221E1F"/>
          <w:spacing w:val="-5"/>
          <w:sz w:val="16"/>
        </w:rPr>
        <w:t>kterou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šetříme,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je‑li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námitka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oprávněná,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jsme povinni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</w:p>
    <w:p w14:paraId="25F79DCD" w14:textId="77777777" w:rsidR="00625430" w:rsidRDefault="00000000">
      <w:pPr>
        <w:framePr w:w="4861" w:wrap="auto" w:hAnchor="text" w:x="6605" w:y="223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omezit.</w:t>
      </w:r>
    </w:p>
    <w:p w14:paraId="276D87FB" w14:textId="77777777" w:rsidR="00625430" w:rsidRDefault="00000000">
      <w:pPr>
        <w:framePr w:w="3695" w:wrap="auto" w:hAnchor="text" w:x="680" w:y="2720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/>
          <w:color w:val="221E1F"/>
          <w:spacing w:val="-17"/>
          <w:sz w:val="16"/>
        </w:rPr>
        <w:t>F.</w:t>
      </w:r>
      <w:r>
        <w:rPr>
          <w:rFonts w:ascii="HPNMSL+CPPSansBold-Regular"/>
          <w:color w:val="221E1F"/>
          <w:spacing w:val="124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Kdy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dochází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k</w:t>
      </w:r>
      <w:r>
        <w:rPr>
          <w:rFonts w:ascii="HPNMSL+CPPSansBold-Regular"/>
          <w:color w:val="221E1F"/>
          <w:spacing w:val="-5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automatizovanému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rozhodování?</w:t>
      </w:r>
    </w:p>
    <w:p w14:paraId="30067F1A" w14:textId="77777777" w:rsidR="00625430" w:rsidRDefault="00000000">
      <w:pPr>
        <w:framePr w:w="278" w:wrap="auto" w:hAnchor="text" w:x="6378" w:y="2951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0446D6E6" w14:textId="77777777" w:rsidR="00625430" w:rsidRDefault="00000000">
      <w:pPr>
        <w:framePr w:w="278" w:wrap="auto" w:hAnchor="text" w:x="6378" w:y="2951"/>
        <w:widowControl w:val="0"/>
        <w:autoSpaceDE w:val="0"/>
        <w:autoSpaceDN w:val="0"/>
        <w:spacing w:before="351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2CAEEFDA" w14:textId="77777777" w:rsidR="00625430" w:rsidRDefault="00000000">
      <w:pPr>
        <w:framePr w:w="5314" w:wrap="auto" w:hAnchor="text" w:x="680" w:y="3078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využíváme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některých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případech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prvky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automati‑</w:t>
      </w:r>
    </w:p>
    <w:p w14:paraId="4E343DCF" w14:textId="77777777" w:rsidR="00625430" w:rsidRDefault="00000000">
      <w:pPr>
        <w:framePr w:w="5314" w:wrap="auto" w:hAnchor="text" w:x="680" w:y="3078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zovaného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rozhodování.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19"/>
          <w:sz w:val="16"/>
        </w:rPr>
        <w:t>To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uplatní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zejména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kalkulace,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návrhu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</w:p>
    <w:p w14:paraId="45341035" w14:textId="77777777" w:rsidR="00625430" w:rsidRDefault="00000000">
      <w:pPr>
        <w:framePr w:w="5314" w:wrap="auto" w:hAnchor="text" w:x="680" w:y="3078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smlouvy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(včetně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jejího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obnovení)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dále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její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správy,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jedná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tak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zpraco‑</w:t>
      </w:r>
    </w:p>
    <w:p w14:paraId="795E8B34" w14:textId="77777777" w:rsidR="00625430" w:rsidRDefault="00000000">
      <w:pPr>
        <w:framePr w:w="5314" w:wrap="auto" w:hAnchor="text" w:x="680" w:y="3078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vání,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uzavření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smlouvy.</w:t>
      </w:r>
    </w:p>
    <w:p w14:paraId="3B0F54CF" w14:textId="77777777" w:rsidR="00625430" w:rsidRDefault="00000000">
      <w:pPr>
        <w:framePr w:w="5315" w:wrap="auto" w:hAnchor="text" w:x="680" w:y="3988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Automatizované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rozhodování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spočívá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tom,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náš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kalkulační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program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zá‑</w:t>
      </w:r>
    </w:p>
    <w:p w14:paraId="56355A0C" w14:textId="77777777" w:rsidR="00625430" w:rsidRDefault="00000000">
      <w:pPr>
        <w:framePr w:w="5315" w:wrap="auto" w:hAnchor="text" w:x="680" w:y="3988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kladě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dalších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dostupných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informací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vypočítá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pojistné,</w:t>
      </w:r>
    </w:p>
    <w:p w14:paraId="57CC57D3" w14:textId="77777777" w:rsidR="00625430" w:rsidRDefault="00000000">
      <w:pPr>
        <w:framePr w:w="5315" w:wrap="auto" w:hAnchor="text" w:x="680" w:y="3988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popř.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pojistnou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částku.</w:t>
      </w:r>
    </w:p>
    <w:p w14:paraId="55520ED8" w14:textId="77777777" w:rsidR="00625430" w:rsidRDefault="00000000">
      <w:pPr>
        <w:framePr w:w="1857" w:wrap="auto" w:hAnchor="text" w:x="6151" w:y="4361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Právo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na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přenositelnost</w:t>
      </w:r>
    </w:p>
    <w:p w14:paraId="48106277" w14:textId="77777777" w:rsidR="00625430" w:rsidRDefault="00000000">
      <w:pPr>
        <w:framePr w:w="5314" w:wrap="auto" w:hAnchor="text" w:x="6151" w:y="454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Máte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právo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získat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od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nás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všechny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údaje,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jste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Vy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sám</w:t>
      </w:r>
    </w:p>
    <w:p w14:paraId="379E3B95" w14:textId="77777777" w:rsidR="00625430" w:rsidRDefault="00000000">
      <w:pPr>
        <w:framePr w:w="5314" w:wrap="auto" w:hAnchor="text" w:x="6151" w:y="454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poskytl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a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Vašeho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souhlasu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 xml:space="preserve">a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plnění</w:t>
      </w:r>
    </w:p>
    <w:p w14:paraId="4C60A07D" w14:textId="77777777" w:rsidR="00625430" w:rsidRDefault="00000000">
      <w:pPr>
        <w:framePr w:w="5314" w:wrap="auto" w:hAnchor="text" w:x="6151" w:y="454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5"/>
          <w:sz w:val="16"/>
        </w:rPr>
        <w:t>smlouvy.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Vám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poskytneme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ve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strukturovaném,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běžně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použí‑</w:t>
      </w:r>
    </w:p>
    <w:p w14:paraId="31F9C1B0" w14:textId="77777777" w:rsidR="00625430" w:rsidRDefault="00000000">
      <w:pPr>
        <w:framePr w:w="5314" w:wrap="auto" w:hAnchor="text" w:x="6151" w:y="454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vaném</w:t>
      </w:r>
      <w:r>
        <w:rPr>
          <w:rFonts w:ascii="WONCCR+CPPSansLight-Regular"/>
          <w:color w:val="221E1F"/>
          <w:sz w:val="16"/>
        </w:rPr>
        <w:t xml:space="preserve"> a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strojově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čitelném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formátu.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mohli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Vaši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žádost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snad‑</w:t>
      </w:r>
    </w:p>
    <w:p w14:paraId="55885474" w14:textId="77777777" w:rsidR="00625430" w:rsidRDefault="00000000">
      <w:pPr>
        <w:framePr w:w="5314" w:wrap="auto" w:hAnchor="text" w:x="6151" w:y="454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převést,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jednat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pouze</w:t>
      </w:r>
      <w:r>
        <w:rPr>
          <w:rFonts w:ascii="WONCCR+CPPSansLight-Regular"/>
          <w:color w:val="221E1F"/>
          <w:sz w:val="16"/>
        </w:rPr>
        <w:t xml:space="preserve"> o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automatizovaně</w:t>
      </w:r>
    </w:p>
    <w:p w14:paraId="6A1CC5F9" w14:textId="77777777" w:rsidR="00625430" w:rsidRDefault="00000000">
      <w:pPr>
        <w:framePr w:w="5314" w:wrap="auto" w:hAnchor="text" w:x="6151" w:y="454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elektronických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databázích.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8"/>
          <w:sz w:val="16"/>
        </w:rPr>
        <w:t>Touto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formou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Vám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tedy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nemůžeme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přenést</w:t>
      </w:r>
    </w:p>
    <w:p w14:paraId="6CE3C782" w14:textId="77777777" w:rsidR="00625430" w:rsidRDefault="00000000">
      <w:pPr>
        <w:framePr w:w="5314" w:wrap="auto" w:hAnchor="text" w:x="6151" w:y="454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vždy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za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všech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okolností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všechny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údaje,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jste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vyplnil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formulářích</w:t>
      </w:r>
    </w:p>
    <w:p w14:paraId="7969AF33" w14:textId="77777777" w:rsidR="00625430" w:rsidRDefault="00000000">
      <w:pPr>
        <w:framePr w:w="5314" w:wrap="auto" w:hAnchor="text" w:x="6151" w:y="454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(například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Váš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vlastnoruční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podpis).</w:t>
      </w:r>
    </w:p>
    <w:p w14:paraId="667323CC" w14:textId="77777777" w:rsidR="00625430" w:rsidRDefault="00000000">
      <w:pPr>
        <w:framePr w:w="5314" w:wrap="auto" w:hAnchor="text" w:x="680" w:y="471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Stejně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tak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tento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program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kontroluje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hlídá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zejména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včasné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zaplacení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pojistné‑</w:t>
      </w:r>
    </w:p>
    <w:p w14:paraId="6A313514" w14:textId="77777777" w:rsidR="00625430" w:rsidRDefault="00000000">
      <w:pPr>
        <w:framePr w:w="5314" w:wrap="auto" w:hAnchor="text" w:x="680" w:y="471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ho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prodlení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úhradou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Vás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upozorní,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případně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informuje</w:t>
      </w:r>
      <w:r>
        <w:rPr>
          <w:rFonts w:ascii="WONCCR+CPPSansLight-Regular"/>
          <w:color w:val="221E1F"/>
          <w:sz w:val="16"/>
        </w:rPr>
        <w:t xml:space="preserve"> o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zániku</w:t>
      </w:r>
    </w:p>
    <w:p w14:paraId="7CCE36A6" w14:textId="77777777" w:rsidR="00625430" w:rsidRDefault="00000000">
      <w:pPr>
        <w:framePr w:w="5314" w:wrap="auto" w:hAnchor="text" w:x="680" w:y="471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pojistné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smlouvy.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Prostřednictvím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tohoto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programu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také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zajištěna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automatic‑</w:t>
      </w:r>
    </w:p>
    <w:p w14:paraId="0E137E36" w14:textId="77777777" w:rsidR="00625430" w:rsidRDefault="00000000">
      <w:pPr>
        <w:framePr w:w="5314" w:wrap="auto" w:hAnchor="text" w:x="680" w:y="471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ká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obnova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smluv.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9"/>
          <w:sz w:val="16"/>
        </w:rPr>
        <w:t>Tyto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procesy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probíhají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automatizovaně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bez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zapojení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lidského</w:t>
      </w:r>
    </w:p>
    <w:p w14:paraId="1CDD937E" w14:textId="77777777" w:rsidR="00625430" w:rsidRDefault="00000000">
      <w:pPr>
        <w:framePr w:w="5314" w:wrap="auto" w:hAnchor="text" w:x="680" w:y="471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prvku.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10"/>
          <w:sz w:val="16"/>
        </w:rPr>
        <w:t>Toto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 xml:space="preserve">ve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výsledku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umožňuje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soustředit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5"/>
          <w:sz w:val="16"/>
        </w:rPr>
        <w:t xml:space="preserve"> to,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posky‑</w:t>
      </w:r>
    </w:p>
    <w:p w14:paraId="7B701340" w14:textId="77777777" w:rsidR="00625430" w:rsidRDefault="00000000">
      <w:pPr>
        <w:framePr w:w="5314" w:wrap="auto" w:hAnchor="text" w:x="680" w:y="471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tovali</w:t>
      </w:r>
      <w:r>
        <w:rPr>
          <w:rFonts w:ascii="WONCCR+CPPSansLight-Regular"/>
          <w:color w:val="221E1F"/>
          <w:sz w:val="16"/>
        </w:rPr>
        <w:t xml:space="preserve"> i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jiné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služby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zlepšovali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produkty.</w:t>
      </w:r>
    </w:p>
    <w:p w14:paraId="159F6D39" w14:textId="77777777" w:rsidR="00625430" w:rsidRDefault="00000000">
      <w:pPr>
        <w:framePr w:w="5314" w:wrap="auto" w:hAnchor="text" w:x="680" w:y="5971"/>
        <w:widowControl w:val="0"/>
        <w:autoSpaceDE w:val="0"/>
        <w:autoSpaceDN w:val="0"/>
        <w:spacing w:before="0" w:after="0" w:line="190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požadovat,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takové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rozhodnutí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bylo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přezkoumáno</w:t>
      </w:r>
      <w:r>
        <w:rPr>
          <w:rFonts w:ascii="WONCCR+CPPSansLight-Regular"/>
          <w:color w:val="221E1F"/>
          <w:sz w:val="16"/>
        </w:rPr>
        <w:t>,</w:t>
      </w:r>
      <w:r>
        <w:rPr>
          <w:rFonts w:ascii="WONCCR+CPPSansLight-Regular"/>
          <w:color w:val="221E1F"/>
          <w:spacing w:val="-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zejména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pokud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</w:p>
    <w:p w14:paraId="202DD7A2" w14:textId="77777777" w:rsidR="00625430" w:rsidRDefault="00000000">
      <w:pPr>
        <w:framePr w:w="5314" w:wrap="auto" w:hAnchor="text" w:x="680" w:y="5971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domníváte,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automatizované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rozhodnutí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nesprávné,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způsobem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podrob‑</w:t>
      </w:r>
    </w:p>
    <w:p w14:paraId="19B636F9" w14:textId="77777777" w:rsidR="00625430" w:rsidRDefault="00000000">
      <w:pPr>
        <w:framePr w:w="5314" w:wrap="auto" w:hAnchor="text" w:x="680" w:y="5971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něji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popsaným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kapitole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„Právo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přezkum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automatizovaného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rozhodnutí“.</w:t>
      </w:r>
    </w:p>
    <w:p w14:paraId="7E67AF1E" w14:textId="77777777" w:rsidR="00625430" w:rsidRDefault="00000000">
      <w:pPr>
        <w:framePr w:w="2830" w:wrap="auto" w:hAnchor="text" w:x="6151" w:y="6142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Právo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vznést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námitku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proti</w:t>
      </w:r>
      <w:r>
        <w:rPr>
          <w:rFonts w:ascii="HPNMSL+CPPSansBold-Regular"/>
          <w:color w:val="221E1F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zpracování</w:t>
      </w:r>
    </w:p>
    <w:p w14:paraId="6AB608BC" w14:textId="77777777" w:rsidR="00625430" w:rsidRDefault="00000000">
      <w:pPr>
        <w:framePr w:w="5314" w:wrap="auto" w:hAnchor="text" w:x="6151" w:y="632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Máte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právo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vznést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námitku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údajů,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-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němuž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dochází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</w:p>
    <w:p w14:paraId="6479F16E" w14:textId="77777777" w:rsidR="00625430" w:rsidRDefault="00000000">
      <w:pPr>
        <w:framePr w:w="5314" w:wrap="auto" w:hAnchor="text" w:x="6151" w:y="632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našeho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oprávněného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zájmu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(viz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výše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kapitoly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„Zpracování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bez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Vašeho</w:t>
      </w:r>
    </w:p>
    <w:p w14:paraId="353000B3" w14:textId="77777777" w:rsidR="00625430" w:rsidRDefault="00000000">
      <w:pPr>
        <w:framePr w:w="5314" w:wrap="auto" w:hAnchor="text" w:x="6151" w:y="632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souhlasu“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„Marketingové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aktivity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prováděné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našeho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oprávněného</w:t>
      </w:r>
    </w:p>
    <w:p w14:paraId="0D97908C" w14:textId="77777777" w:rsidR="00625430" w:rsidRDefault="00000000">
      <w:pPr>
        <w:framePr w:w="5314" w:wrap="auto" w:hAnchor="text" w:x="6151" w:y="632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zájmu“).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Jde‑li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marketingové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aktivity,</w:t>
      </w:r>
      <w:r>
        <w:rPr>
          <w:rFonts w:ascii="WONCCR+CPPSansLight-Regular"/>
          <w:color w:val="221E1F"/>
          <w:spacing w:val="2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přestaneme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zpra‑</w:t>
      </w:r>
    </w:p>
    <w:p w14:paraId="0A910336" w14:textId="77777777" w:rsidR="00625430" w:rsidRDefault="00000000">
      <w:pPr>
        <w:framePr w:w="5314" w:wrap="auto" w:hAnchor="text" w:x="6151" w:y="632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covávat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bez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dalšího;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ostatních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případech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tak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učiníme,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pokud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nebudeme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mít</w:t>
      </w:r>
    </w:p>
    <w:p w14:paraId="7834D281" w14:textId="77777777" w:rsidR="00625430" w:rsidRDefault="00000000">
      <w:pPr>
        <w:framePr w:w="5314" w:wrap="auto" w:hAnchor="text" w:x="6151" w:y="6326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závažné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důvody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takovém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pokračovali.</w:t>
      </w:r>
    </w:p>
    <w:p w14:paraId="1D7C9F4B" w14:textId="77777777" w:rsidR="00625430" w:rsidRDefault="00000000">
      <w:pPr>
        <w:framePr w:w="3703" w:wrap="auto" w:hAnchor="text" w:x="680" w:y="6970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/>
          <w:color w:val="221E1F"/>
          <w:spacing w:val="-4"/>
          <w:sz w:val="16"/>
        </w:rPr>
        <w:t>G.</w:t>
      </w:r>
      <w:r>
        <w:rPr>
          <w:rFonts w:ascii="HPNMSL+CPPSansBold-Regular"/>
          <w:color w:val="221E1F"/>
          <w:spacing w:val="75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Jaká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máte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práva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při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zpracování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údajů?</w:t>
      </w:r>
    </w:p>
    <w:p w14:paraId="50F7C09C" w14:textId="77777777" w:rsidR="00625430" w:rsidRDefault="00000000">
      <w:pPr>
        <w:framePr w:w="5315" w:wrap="auto" w:hAnchor="text" w:x="680" w:y="7328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Stejně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jako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my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máme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svá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práva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povinnosti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</w:p>
    <w:p w14:paraId="4BA4FBA2" w14:textId="77777777" w:rsidR="00625430" w:rsidRDefault="00000000">
      <w:pPr>
        <w:framePr w:w="5315" w:wrap="auto" w:hAnchor="text" w:x="680" w:y="7328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máte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také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Vy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určitá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práva.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Mezi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tato</w:t>
      </w:r>
    </w:p>
    <w:p w14:paraId="13566353" w14:textId="77777777" w:rsidR="00625430" w:rsidRDefault="00000000">
      <w:pPr>
        <w:framePr w:w="5315" w:wrap="auto" w:hAnchor="text" w:x="680" w:y="7328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práva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patří:</w:t>
      </w:r>
    </w:p>
    <w:p w14:paraId="742D2916" w14:textId="77777777" w:rsidR="00625430" w:rsidRDefault="00000000">
      <w:pPr>
        <w:framePr w:w="3532" w:wrap="auto" w:hAnchor="text" w:x="6151" w:y="7567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Právo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na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5"/>
          <w:sz w:val="16"/>
        </w:rPr>
        <w:t>přezkum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automatizovaného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rozhodnutí</w:t>
      </w:r>
    </w:p>
    <w:p w14:paraId="038E2B34" w14:textId="77777777" w:rsidR="00625430" w:rsidRDefault="00000000">
      <w:pPr>
        <w:framePr w:w="5315" w:wrap="auto" w:hAnchor="text" w:x="6151" w:y="7751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Máte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žádat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přezkum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automatizovaného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rozhodnutí,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zejména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pokud</w:t>
      </w:r>
    </w:p>
    <w:p w14:paraId="001C2743" w14:textId="77777777" w:rsidR="00625430" w:rsidRDefault="00000000">
      <w:pPr>
        <w:framePr w:w="5315" w:wrap="auto" w:hAnchor="text" w:x="6151" w:y="775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domníváte,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takové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rozhodnutí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nesprávné.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pacing w:val="-11"/>
          <w:sz w:val="16"/>
        </w:rPr>
        <w:t>Toto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právo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uplatnit</w:t>
      </w:r>
    </w:p>
    <w:p w14:paraId="531ADFC0" w14:textId="77777777" w:rsidR="00625430" w:rsidRDefault="00000000">
      <w:pPr>
        <w:framePr w:w="5315" w:wrap="auto" w:hAnchor="text" w:x="6151" w:y="775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způsobem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uvedeným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níže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 xml:space="preserve">kapitole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„Jak</w:t>
      </w:r>
      <w:r>
        <w:rPr>
          <w:rFonts w:ascii="WONCCR+CPPSansLight-Regular"/>
          <w:color w:val="221E1F"/>
          <w:spacing w:val="-5"/>
          <w:sz w:val="16"/>
        </w:rPr>
        <w:t xml:space="preserve"> lze</w:t>
      </w:r>
      <w:r>
        <w:rPr>
          <w:rFonts w:ascii="WONCCR+CPPSansLight-Regular"/>
          <w:color w:val="221E1F"/>
          <w:spacing w:val="-3"/>
          <w:sz w:val="16"/>
        </w:rPr>
        <w:t xml:space="preserve"> uplatnit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jednotlivá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práva?“.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</w:p>
    <w:p w14:paraId="49069B3F" w14:textId="77777777" w:rsidR="00625430" w:rsidRDefault="00000000">
      <w:pPr>
        <w:framePr w:w="5315" w:wrap="auto" w:hAnchor="text" w:x="6151" w:y="775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5"/>
          <w:sz w:val="16"/>
        </w:rPr>
        <w:t>tohoto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práva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požadovat,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rozhodnutí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bylo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přezkoumáno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člověkem,</w:t>
      </w:r>
    </w:p>
    <w:p w14:paraId="1D7EA797" w14:textId="77777777" w:rsidR="00625430" w:rsidRDefault="00000000">
      <w:pPr>
        <w:framePr w:w="5315" w:wrap="auto" w:hAnchor="text" w:x="6151" w:y="775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vyjádřit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svůj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názor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ve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vztahu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takovému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rozhodnutí.</w:t>
      </w:r>
    </w:p>
    <w:p w14:paraId="1EF00E52" w14:textId="77777777" w:rsidR="00625430" w:rsidRDefault="00000000">
      <w:pPr>
        <w:framePr w:w="1344" w:wrap="auto" w:hAnchor="text" w:x="680" w:y="8038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Právo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na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přístup</w:t>
      </w:r>
    </w:p>
    <w:p w14:paraId="7A6217AF" w14:textId="77777777" w:rsidR="00625430" w:rsidRDefault="00000000">
      <w:pPr>
        <w:framePr w:w="5315" w:wrap="auto" w:hAnchor="text" w:x="680" w:y="822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Zjednodušeně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řečeno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máte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právo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vědět,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jaké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Vás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zpracováváme,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za</w:t>
      </w:r>
    </w:p>
    <w:p w14:paraId="203381BF" w14:textId="77777777" w:rsidR="00625430" w:rsidRDefault="00000000">
      <w:pPr>
        <w:framePr w:w="5315" w:wrap="auto" w:hAnchor="text" w:x="680" w:y="822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jakým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účelem,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jakou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dobu,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kde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získáváme,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komu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pře‑</w:t>
      </w:r>
    </w:p>
    <w:p w14:paraId="730548E3" w14:textId="77777777" w:rsidR="00625430" w:rsidRDefault="00000000">
      <w:pPr>
        <w:framePr w:w="5315" w:wrap="auto" w:hAnchor="text" w:x="680" w:y="822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dáváme,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 xml:space="preserve">kdo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 xml:space="preserve">mimo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nás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jaká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máte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další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práva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související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zpra‑</w:t>
      </w:r>
    </w:p>
    <w:p w14:paraId="2CCA17C3" w14:textId="77777777" w:rsidR="00625430" w:rsidRDefault="00000000">
      <w:pPr>
        <w:framePr w:w="5315" w:wrap="auto" w:hAnchor="text" w:x="680" w:y="822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cováním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údajů.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pacing w:val="-19"/>
          <w:sz w:val="16"/>
        </w:rPr>
        <w:t>To</w:t>
      </w:r>
      <w:r>
        <w:rPr>
          <w:rFonts w:ascii="WONCCR+CPPSansLight-Regular"/>
          <w:color w:val="221E1F"/>
          <w:spacing w:val="3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vše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jste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dozvěděl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těchto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Informacích</w:t>
      </w:r>
    </w:p>
    <w:p w14:paraId="5FFE71E0" w14:textId="77777777" w:rsidR="00625430" w:rsidRDefault="00000000">
      <w:pPr>
        <w:framePr w:w="5315" w:wrap="auto" w:hAnchor="text" w:x="680" w:y="822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údajů.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Pokud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si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však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nejste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jistý,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Vás</w:t>
      </w:r>
    </w:p>
    <w:p w14:paraId="3F6376A4" w14:textId="77777777" w:rsidR="00625430" w:rsidRDefault="00000000">
      <w:pPr>
        <w:framePr w:w="5315" w:wrap="auto" w:hAnchor="text" w:x="680" w:y="822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zpracováváme,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nás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požádat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potvrzení,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zda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údaje,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Vás</w:t>
      </w:r>
    </w:p>
    <w:p w14:paraId="65CB4A5E" w14:textId="77777777" w:rsidR="00625430" w:rsidRDefault="00000000">
      <w:pPr>
        <w:framePr w:w="5315" w:wrap="auto" w:hAnchor="text" w:x="680" w:y="822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týkají,</w:t>
      </w:r>
      <w:r>
        <w:rPr>
          <w:rFonts w:ascii="WONCCR+CPPSansLight-Regular"/>
          <w:color w:val="221E1F"/>
          <w:spacing w:val="-3"/>
          <w:sz w:val="16"/>
        </w:rPr>
        <w:t xml:space="preserve"> jsou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nejsou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z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strany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zpracovávány,</w:t>
      </w:r>
      <w:r>
        <w:rPr>
          <w:rFonts w:ascii="WONCCR+CPPSansLight-Regular"/>
          <w:color w:val="221E1F"/>
          <w:sz w:val="16"/>
        </w:rPr>
        <w:t xml:space="preserve"> a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 xml:space="preserve">pokud </w:t>
      </w:r>
      <w:r>
        <w:rPr>
          <w:rFonts w:ascii="WONCCR+CPPSansLight-Regular"/>
          <w:color w:val="221E1F"/>
          <w:spacing w:val="-4"/>
          <w:sz w:val="16"/>
        </w:rPr>
        <w:t>tomu</w:t>
      </w:r>
      <w:r>
        <w:rPr>
          <w:rFonts w:ascii="WONCCR+CPPSansLight-Regular"/>
          <w:color w:val="221E1F"/>
          <w:spacing w:val="-3"/>
          <w:sz w:val="16"/>
        </w:rPr>
        <w:t xml:space="preserve"> tak </w:t>
      </w:r>
      <w:r>
        <w:rPr>
          <w:rFonts w:ascii="WONCCR+CPPSansLight-Regular"/>
          <w:color w:val="221E1F"/>
          <w:spacing w:val="-4"/>
          <w:sz w:val="16"/>
        </w:rPr>
        <w:t>je,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máte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právo</w:t>
      </w:r>
    </w:p>
    <w:p w14:paraId="42F0DB5B" w14:textId="77777777" w:rsidR="00625430" w:rsidRDefault="00000000">
      <w:pPr>
        <w:framePr w:w="5315" w:wrap="auto" w:hAnchor="text" w:x="680" w:y="822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získat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přístup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těmto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osobním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údajům.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rámci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práva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přístup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nás</w:t>
      </w:r>
      <w:r>
        <w:rPr>
          <w:rFonts w:ascii="WONCCR+CPPSansLight-Regular"/>
          <w:color w:val="221E1F"/>
          <w:spacing w:val="1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</w:p>
    <w:p w14:paraId="2D1BF86B" w14:textId="77777777" w:rsidR="00625430" w:rsidRDefault="00000000">
      <w:pPr>
        <w:framePr w:w="5315" w:wrap="auto" w:hAnchor="text" w:x="680" w:y="822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požádat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kopii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zpracovávaných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údajů,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přičemž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první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kopii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Vám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po‑</w:t>
      </w:r>
    </w:p>
    <w:p w14:paraId="2515E9DA" w14:textId="77777777" w:rsidR="00625430" w:rsidRDefault="00000000">
      <w:pPr>
        <w:framePr w:w="5315" w:wrap="auto" w:hAnchor="text" w:x="680" w:y="822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skytneme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bezplatně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další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kopie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poplatkem.</w:t>
      </w:r>
    </w:p>
    <w:p w14:paraId="54B926E3" w14:textId="77777777" w:rsidR="00625430" w:rsidRDefault="00000000">
      <w:pPr>
        <w:framePr w:w="1641" w:wrap="auto" w:hAnchor="text" w:x="6151" w:y="8814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Právo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podat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stížnost</w:t>
      </w:r>
    </w:p>
    <w:p w14:paraId="5E15B25F" w14:textId="77777777" w:rsidR="00625430" w:rsidRDefault="00000000">
      <w:pPr>
        <w:framePr w:w="5315" w:wrap="auto" w:hAnchor="text" w:x="6151" w:y="8998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Uplatněním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výše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uvedeným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způsobem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není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nijak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dotčeno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právo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po‑</w:t>
      </w:r>
    </w:p>
    <w:p w14:paraId="0168D389" w14:textId="77777777" w:rsidR="00625430" w:rsidRDefault="00000000">
      <w:pPr>
        <w:framePr w:w="5315" w:wrap="auto" w:hAnchor="text" w:x="6151" w:y="899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dat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stížnost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u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Úřadu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 xml:space="preserve">ochranu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údajů,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způsobem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uvedeným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níže</w:t>
      </w:r>
    </w:p>
    <w:p w14:paraId="2D87ED43" w14:textId="77777777" w:rsidR="00625430" w:rsidRDefault="00000000">
      <w:pPr>
        <w:framePr w:w="5315" w:wrap="auto" w:hAnchor="text" w:x="6151" w:y="899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 xml:space="preserve">kapitole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„Jak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lze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 xml:space="preserve">uplatnit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jednotlivá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práva?“.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11"/>
          <w:sz w:val="16"/>
        </w:rPr>
        <w:t>Toto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právo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 xml:space="preserve">uplatnit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zejmé‑</w:t>
      </w:r>
    </w:p>
    <w:p w14:paraId="52A5E98C" w14:textId="77777777" w:rsidR="00625430" w:rsidRDefault="00000000">
      <w:pPr>
        <w:framePr w:w="5315" w:wrap="auto" w:hAnchor="text" w:x="6151" w:y="899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případě,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-3"/>
          <w:sz w:val="16"/>
        </w:rPr>
        <w:t xml:space="preserve"> se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domníváte,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neoprávněně</w:t>
      </w:r>
    </w:p>
    <w:p w14:paraId="41FD8CC5" w14:textId="77777777" w:rsidR="00625430" w:rsidRDefault="00000000">
      <w:pPr>
        <w:framePr w:w="5315" w:wrap="auto" w:hAnchor="text" w:x="6151" w:y="899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rozporu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obecně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závaznými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právními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předpisy.</w:t>
      </w:r>
    </w:p>
    <w:p w14:paraId="370E28C0" w14:textId="77777777" w:rsidR="00625430" w:rsidRDefault="00000000">
      <w:pPr>
        <w:framePr w:w="1330" w:wrap="auto" w:hAnchor="text" w:x="680" w:y="10209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Právo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na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4"/>
          <w:sz w:val="16"/>
        </w:rPr>
        <w:t>opravu</w:t>
      </w:r>
    </w:p>
    <w:p w14:paraId="353E16A8" w14:textId="77777777" w:rsidR="00625430" w:rsidRDefault="00000000">
      <w:pPr>
        <w:framePr w:w="2729" w:wrap="auto" w:hAnchor="text" w:x="6151" w:y="10336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/>
          <w:color w:val="221E1F"/>
          <w:spacing w:val="-4"/>
          <w:sz w:val="16"/>
        </w:rPr>
        <w:t>H.</w:t>
      </w:r>
      <w:r>
        <w:rPr>
          <w:rFonts w:ascii="HPNMSL+CPPSansBold-Regular"/>
          <w:color w:val="221E1F"/>
          <w:spacing w:val="68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Jak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lze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uplatnit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jednotlivá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práva?</w:t>
      </w:r>
    </w:p>
    <w:p w14:paraId="29F7FAC2" w14:textId="77777777" w:rsidR="00625430" w:rsidRDefault="00000000">
      <w:pPr>
        <w:framePr w:w="5315" w:wrap="auto" w:hAnchor="text" w:x="680" w:y="10397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Chybovat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lidské.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Pokud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zjistíte,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údaje,</w:t>
      </w:r>
      <w:r>
        <w:rPr>
          <w:rFonts w:ascii="WONCCR+CPPSansLight-Regular"/>
          <w:color w:val="221E1F"/>
          <w:spacing w:val="1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1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Vás</w:t>
      </w:r>
      <w:r>
        <w:rPr>
          <w:rFonts w:ascii="WONCCR+CPPSansLight-Regular"/>
          <w:color w:val="221E1F"/>
          <w:spacing w:val="2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zpracováváme,</w:t>
      </w:r>
    </w:p>
    <w:p w14:paraId="295BA225" w14:textId="77777777" w:rsidR="00625430" w:rsidRDefault="00000000">
      <w:pPr>
        <w:framePr w:w="5315" w:wrap="auto" w:hAnchor="text" w:x="680" w:y="10397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jsou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nepřesné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neúplné,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máte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-2"/>
          <w:sz w:val="16"/>
        </w:rPr>
        <w:t xml:space="preserve"> je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bez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zbytečného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od‑</w:t>
      </w:r>
    </w:p>
    <w:p w14:paraId="3B682BBA" w14:textId="77777777" w:rsidR="00625430" w:rsidRDefault="00000000">
      <w:pPr>
        <w:framePr w:w="5315" w:wrap="auto" w:hAnchor="text" w:x="680" w:y="10397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kladu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opravili,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popřípadě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doplnili.</w:t>
      </w:r>
    </w:p>
    <w:p w14:paraId="26624096" w14:textId="77777777" w:rsidR="00625430" w:rsidRDefault="00000000">
      <w:pPr>
        <w:framePr w:w="5315" w:wrap="auto" w:hAnchor="text" w:x="6151" w:y="10690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10"/>
          <w:sz w:val="16"/>
        </w:rPr>
        <w:t>Ve</w:t>
      </w:r>
      <w:r>
        <w:rPr>
          <w:rFonts w:ascii="WONCCR+CPPSansLight-Regular"/>
          <w:color w:val="221E1F"/>
          <w:spacing w:val="3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všech</w:t>
      </w:r>
      <w:r>
        <w:rPr>
          <w:rFonts w:ascii="WONCCR+CPPSansLight-Regular"/>
          <w:color w:val="221E1F"/>
          <w:spacing w:val="3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záležitostech</w:t>
      </w:r>
      <w:r>
        <w:rPr>
          <w:rFonts w:ascii="WONCCR+CPPSansLight-Regular"/>
          <w:color w:val="221E1F"/>
          <w:spacing w:val="3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souvisejících</w:t>
      </w:r>
      <w:r>
        <w:rPr>
          <w:rFonts w:ascii="WONCCR+CPPSansLight-Regular"/>
          <w:color w:val="221E1F"/>
          <w:spacing w:val="3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3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zpracováním</w:t>
      </w:r>
      <w:r>
        <w:rPr>
          <w:rFonts w:ascii="WONCCR+CPPSansLight-Regular"/>
          <w:color w:val="221E1F"/>
          <w:spacing w:val="3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3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3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údajů,</w:t>
      </w:r>
    </w:p>
    <w:p w14:paraId="22546EF2" w14:textId="77777777" w:rsidR="00625430" w:rsidRDefault="00000000">
      <w:pPr>
        <w:framePr w:w="5315" w:wrap="auto" w:hAnchor="text" w:x="6151" w:y="10690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ať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2"/>
          <w:sz w:val="16"/>
        </w:rPr>
        <w:t>již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jde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dotaz,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uplatnění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práva,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podání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stížnosti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cokoliv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jiného,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</w:p>
    <w:p w14:paraId="1C30F316" w14:textId="77777777" w:rsidR="00625430" w:rsidRDefault="00000000">
      <w:pPr>
        <w:framePr w:w="5315" w:wrap="auto" w:hAnchor="text" w:x="6151" w:y="10690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5"/>
          <w:sz w:val="16"/>
        </w:rPr>
        <w:t>obracet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našeho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pověřence</w:t>
      </w:r>
      <w:r>
        <w:rPr>
          <w:rFonts w:ascii="HPNMSL+CPPSansBold-Regular"/>
          <w:color w:val="221E1F"/>
          <w:spacing w:val="8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pro</w:t>
      </w:r>
      <w:r>
        <w:rPr>
          <w:rFonts w:ascii="HPNMSL+CPPSansBold-Regular"/>
          <w:color w:val="221E1F"/>
          <w:spacing w:val="9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ochranu</w:t>
      </w:r>
      <w:r>
        <w:rPr>
          <w:rFonts w:ascii="HPNMSL+CPPSansBold-Regular"/>
          <w:color w:val="221E1F"/>
          <w:spacing w:val="8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osobních</w:t>
      </w:r>
      <w:r>
        <w:rPr>
          <w:rFonts w:ascii="HPNMSL+CPPSansBold-Regular"/>
          <w:color w:val="221E1F"/>
          <w:spacing w:val="7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z w:val="16"/>
        </w:rPr>
        <w:t>.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Aktuální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kontakt‑</w:t>
      </w:r>
    </w:p>
    <w:p w14:paraId="1CEA5D2C" w14:textId="77777777" w:rsidR="00625430" w:rsidRDefault="00000000">
      <w:pPr>
        <w:framePr w:w="5315" w:wrap="auto" w:hAnchor="text" w:x="6151" w:y="10690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ní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informace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jsou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dostupné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webových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stránkách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www.cpp.cz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sekci</w:t>
      </w:r>
    </w:p>
    <w:p w14:paraId="66053414" w14:textId="77777777" w:rsidR="00625430" w:rsidRDefault="00000000">
      <w:pPr>
        <w:framePr w:w="1299" w:wrap="auto" w:hAnchor="text" w:x="680" w:y="11119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Právo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na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výmaz</w:t>
      </w:r>
    </w:p>
    <w:p w14:paraId="70ABCDF6" w14:textId="77777777" w:rsidR="00625430" w:rsidRDefault="00000000">
      <w:pPr>
        <w:framePr w:w="5314" w:wrap="auto" w:hAnchor="text" w:x="680" w:y="11307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 xml:space="preserve">V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některých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případech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máte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právo,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vymazali.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</w:p>
    <w:p w14:paraId="0A094963" w14:textId="77777777" w:rsidR="00625430" w:rsidRDefault="00000000">
      <w:pPr>
        <w:framePr w:w="5314" w:wrap="auto" w:hAnchor="text" w:x="680" w:y="11307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bez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zbytečného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odkladu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vymažeme,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pokud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splněn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některý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z</w:t>
      </w:r>
      <w:r>
        <w:rPr>
          <w:rFonts w:ascii="WONCCR+CPPSansLight-Regular"/>
          <w:color w:val="221E1F"/>
          <w:spacing w:val="-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ná‑</w:t>
      </w:r>
    </w:p>
    <w:p w14:paraId="2151078D" w14:textId="77777777" w:rsidR="00625430" w:rsidRDefault="00000000">
      <w:pPr>
        <w:framePr w:w="5314" w:wrap="auto" w:hAnchor="text" w:x="680" w:y="11307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sledujících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důvodů:</w:t>
      </w:r>
    </w:p>
    <w:p w14:paraId="3C9B629F" w14:textId="77777777" w:rsidR="00625430" w:rsidRDefault="00000000">
      <w:pPr>
        <w:framePr w:w="1341" w:wrap="auto" w:hAnchor="text" w:x="6151" w:y="11402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8"/>
          <w:sz w:val="16"/>
        </w:rPr>
        <w:t>„O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SPOLEČNOSTI“.</w:t>
      </w:r>
    </w:p>
    <w:p w14:paraId="302342A8" w14:textId="77777777" w:rsidR="00625430" w:rsidRDefault="00000000">
      <w:pPr>
        <w:framePr w:w="5314" w:wrap="auto" w:hAnchor="text" w:x="6151" w:y="11759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Pověřence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lze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kontaktovat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kterýmkoliv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z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následujících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prostředků:</w:t>
      </w:r>
    </w:p>
    <w:p w14:paraId="53C0F927" w14:textId="77777777" w:rsidR="00625430" w:rsidRDefault="00000000">
      <w:pPr>
        <w:framePr w:w="5314" w:wrap="auto" w:hAnchor="text" w:x="6151" w:y="11759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Emailem</w:t>
      </w:r>
      <w:r>
        <w:rPr>
          <w:rFonts w:ascii="WONCCR+CPPSansLight-Regular"/>
          <w:color w:val="221E1F"/>
          <w:spacing w:val="-3"/>
          <w:sz w:val="16"/>
        </w:rPr>
        <w:t xml:space="preserve"> na: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dpo@cpp.cz</w:t>
      </w:r>
    </w:p>
    <w:p w14:paraId="2D232A01" w14:textId="77777777" w:rsidR="00625430" w:rsidRDefault="00000000">
      <w:pPr>
        <w:framePr w:w="5314" w:wrap="auto" w:hAnchor="text" w:x="6151" w:y="11759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Písemně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adrese: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Pobřežní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665/23,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Karlín,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Praha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8,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186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00</w:t>
      </w:r>
    </w:p>
    <w:p w14:paraId="390F443A" w14:textId="77777777" w:rsidR="00625430" w:rsidRDefault="00000000">
      <w:pPr>
        <w:framePr w:w="5314" w:wrap="auto" w:hAnchor="text" w:x="6151" w:y="11759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Informace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možnostech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kontaktovat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pověřence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také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získat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prostřed‑</w:t>
      </w:r>
    </w:p>
    <w:p w14:paraId="19B93313" w14:textId="77777777" w:rsidR="00625430" w:rsidRDefault="00000000">
      <w:pPr>
        <w:framePr w:w="5314" w:wrap="auto" w:hAnchor="text" w:x="6151" w:y="11759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nictvím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klientské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linky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čísle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1"/>
          <w:sz w:val="16"/>
        </w:rPr>
        <w:t>+420957444555.</w:t>
      </w:r>
    </w:p>
    <w:p w14:paraId="70E916BF" w14:textId="77777777" w:rsidR="00625430" w:rsidRDefault="00000000">
      <w:pPr>
        <w:framePr w:w="278" w:wrap="auto" w:hAnchor="text" w:x="907" w:y="11853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391A9C17" w14:textId="77777777" w:rsidR="00625430" w:rsidRDefault="00000000">
      <w:pPr>
        <w:framePr w:w="4861" w:wrap="auto" w:hAnchor="text" w:x="1134" w:y="11853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2"/>
          <w:sz w:val="16"/>
        </w:rPr>
        <w:t>již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nepotřebujeme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účely,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jsme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zpraco‑</w:t>
      </w:r>
    </w:p>
    <w:p w14:paraId="4CE2FE30" w14:textId="77777777" w:rsidR="00625430" w:rsidRDefault="00000000">
      <w:pPr>
        <w:framePr w:w="4861" w:wrap="auto" w:hAnchor="text" w:x="1134" w:y="11853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vávali,</w:t>
      </w:r>
    </w:p>
    <w:p w14:paraId="3B3E5D7E" w14:textId="77777777" w:rsidR="00625430" w:rsidRDefault="00000000">
      <w:pPr>
        <w:framePr w:w="278" w:wrap="auto" w:hAnchor="text" w:x="907" w:y="1221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62956D62" w14:textId="77777777" w:rsidR="00625430" w:rsidRDefault="00000000">
      <w:pPr>
        <w:framePr w:w="4861" w:wrap="auto" w:hAnchor="text" w:x="1134" w:y="1221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odvoláte</w:t>
      </w:r>
      <w:r>
        <w:rPr>
          <w:rFonts w:ascii="WONCCR+CPPSansLight-Regular"/>
          <w:color w:val="221E1F"/>
          <w:spacing w:val="40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</w:t>
      </w:r>
      <w:r>
        <w:rPr>
          <w:rFonts w:ascii="WONCCR+CPPSansLight-Regular"/>
          <w:color w:val="221E1F"/>
          <w:spacing w:val="3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3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zpracováním</w:t>
      </w:r>
      <w:r>
        <w:rPr>
          <w:rFonts w:ascii="WONCCR+CPPSansLight-Regular"/>
          <w:color w:val="221E1F"/>
          <w:spacing w:val="3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3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údajů,</w:t>
      </w:r>
      <w:r>
        <w:rPr>
          <w:rFonts w:ascii="WONCCR+CPPSansLight-Regular"/>
          <w:color w:val="221E1F"/>
          <w:spacing w:val="4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přičemž</w:t>
      </w:r>
      <w:r>
        <w:rPr>
          <w:rFonts w:ascii="WONCCR+CPPSansLight-Regular"/>
          <w:color w:val="221E1F"/>
          <w:spacing w:val="3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3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jedná</w:t>
      </w:r>
    </w:p>
    <w:p w14:paraId="199234CD" w14:textId="77777777" w:rsidR="00625430" w:rsidRDefault="00000000">
      <w:pPr>
        <w:framePr w:w="4861" w:wrap="auto" w:hAnchor="text" w:x="1134" w:y="1221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údaje,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k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jejichž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2"/>
          <w:sz w:val="16"/>
        </w:rPr>
        <w:t>je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Váš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souhlas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nezbytný,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zároveň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nemáme</w:t>
      </w:r>
    </w:p>
    <w:p w14:paraId="19005B0A" w14:textId="77777777" w:rsidR="00625430" w:rsidRDefault="00000000">
      <w:pPr>
        <w:framePr w:w="4861" w:wrap="auto" w:hAnchor="text" w:x="1134" w:y="1221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jiný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důvod,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proč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tyto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potřebujeme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nadále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zpracovávat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(například</w:t>
      </w:r>
    </w:p>
    <w:p w14:paraId="3DB15BCF" w14:textId="77777777" w:rsidR="00625430" w:rsidRDefault="00000000">
      <w:pPr>
        <w:framePr w:w="4861" w:wrap="auto" w:hAnchor="text" w:x="1134" w:y="12216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obhajobu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nároků),</w:t>
      </w:r>
    </w:p>
    <w:p w14:paraId="581BF17C" w14:textId="77777777" w:rsidR="00625430" w:rsidRDefault="00000000">
      <w:pPr>
        <w:framePr w:w="5314" w:wrap="auto" w:hAnchor="text" w:x="6151" w:y="12827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Vaši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žádost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vyřídíme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bez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zbytečného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odkladu,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maximálně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však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jednoho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mě‑</w:t>
      </w:r>
    </w:p>
    <w:p w14:paraId="430C015B" w14:textId="77777777" w:rsidR="00625430" w:rsidRDefault="00000000">
      <w:pPr>
        <w:framePr w:w="5314" w:wrap="auto" w:hAnchor="text" w:x="6151" w:y="12827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síce.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10"/>
          <w:sz w:val="16"/>
        </w:rPr>
        <w:t>Ve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výjimečných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případech,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zejména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z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důvodu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složitosti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Vašeho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požadavku,</w:t>
      </w:r>
    </w:p>
    <w:p w14:paraId="3E9CDBB2" w14:textId="77777777" w:rsidR="00625430" w:rsidRDefault="00000000">
      <w:pPr>
        <w:framePr w:w="5314" w:wrap="auto" w:hAnchor="text" w:x="6151" w:y="12827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jsme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oprávněni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tuto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lhůtu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prodloužit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další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dva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měsíce.</w:t>
      </w:r>
      <w:r>
        <w:rPr>
          <w:rFonts w:ascii="WONCCR+CPPSansLight-Regular"/>
          <w:color w:val="221E1F"/>
          <w:spacing w:val="4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takovém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případném</w:t>
      </w:r>
    </w:p>
    <w:p w14:paraId="22A51B20" w14:textId="77777777" w:rsidR="00625430" w:rsidRDefault="00000000">
      <w:pPr>
        <w:framePr w:w="5314" w:wrap="auto" w:hAnchor="text" w:x="6151" w:y="12827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prodloužení</w:t>
      </w:r>
      <w:r>
        <w:rPr>
          <w:rFonts w:ascii="WONCCR+CPPSansLight-Regular"/>
          <w:color w:val="221E1F"/>
          <w:sz w:val="16"/>
        </w:rPr>
        <w:t xml:space="preserve"> a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 xml:space="preserve">jeho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zdůvodnění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Vás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samozřejmě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budeme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informovat.</w:t>
      </w:r>
    </w:p>
    <w:p w14:paraId="330E5DD6" w14:textId="77777777" w:rsidR="00625430" w:rsidRDefault="00000000">
      <w:pPr>
        <w:framePr w:w="278" w:wrap="auto" w:hAnchor="text" w:x="907" w:y="1294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4932B1F5" w14:textId="77777777" w:rsidR="00625430" w:rsidRDefault="00000000">
      <w:pPr>
        <w:framePr w:w="278" w:wrap="auto" w:hAnchor="text" w:x="907" w:y="12944"/>
        <w:widowControl w:val="0"/>
        <w:autoSpaceDE w:val="0"/>
        <w:autoSpaceDN w:val="0"/>
        <w:spacing w:before="727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38E1EE54" w14:textId="77777777" w:rsidR="00625430" w:rsidRDefault="00000000">
      <w:pPr>
        <w:framePr w:w="4861" w:wrap="auto" w:hAnchor="text" w:x="1134" w:y="1294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využijete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svého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práva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vznést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námitku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(viz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níže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kapitola</w:t>
      </w:r>
    </w:p>
    <w:p w14:paraId="4E80DCB0" w14:textId="77777777" w:rsidR="00625430" w:rsidRDefault="00000000">
      <w:pPr>
        <w:framePr w:w="293" w:wrap="auto" w:hAnchor="text" w:x="1134" w:y="1312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„</w:t>
      </w:r>
    </w:p>
    <w:p w14:paraId="409F336A" w14:textId="77777777" w:rsidR="00625430" w:rsidRDefault="00000000">
      <w:pPr>
        <w:framePr w:w="4809" w:wrap="auto" w:hAnchor="text" w:x="1186" w:y="13126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Právo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vznést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námitku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zpracování“)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u</w:t>
      </w:r>
      <w:r>
        <w:rPr>
          <w:rFonts w:ascii="WONCCR+CPPSansLight-Regular"/>
          <w:color w:val="221E1F"/>
          <w:spacing w:val="1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údajů,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zpra‑</w:t>
      </w:r>
    </w:p>
    <w:p w14:paraId="36843D6E" w14:textId="77777777" w:rsidR="00625430" w:rsidRDefault="00000000">
      <w:pPr>
        <w:framePr w:w="4860" w:wrap="auto" w:hAnchor="text" w:x="1134" w:y="13308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cováváme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základě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oprávněných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zájmů,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my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shledáme,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1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2"/>
          <w:sz w:val="16"/>
        </w:rPr>
        <w:t>již</w:t>
      </w:r>
    </w:p>
    <w:p w14:paraId="0A356939" w14:textId="77777777" w:rsidR="00625430" w:rsidRDefault="00000000">
      <w:pPr>
        <w:framePr w:w="4860" w:wrap="auto" w:hAnchor="text" w:x="1134" w:y="13308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žádné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takové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oprávněné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zájmy,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by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toto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opravňovaly,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ne‑</w:t>
      </w:r>
    </w:p>
    <w:p w14:paraId="3E127564" w14:textId="77777777" w:rsidR="00625430" w:rsidRDefault="00000000">
      <w:pPr>
        <w:framePr w:w="4860" w:wrap="auto" w:hAnchor="text" w:x="1134" w:y="13308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máme,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</w:p>
    <w:p w14:paraId="652E5451" w14:textId="77777777" w:rsidR="00625430" w:rsidRDefault="00000000">
      <w:pPr>
        <w:framePr w:w="5314" w:wrap="auto" w:hAnchor="text" w:x="6151" w:y="13711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Formuláře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k</w:t>
      </w:r>
      <w:r>
        <w:rPr>
          <w:rFonts w:ascii="HPNMSL+CPPSansBold-Regular"/>
          <w:color w:val="221E1F"/>
          <w:spacing w:val="-5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uplatnění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práv</w:t>
      </w:r>
    </w:p>
    <w:p w14:paraId="3D65A335" w14:textId="77777777" w:rsidR="00625430" w:rsidRDefault="00000000">
      <w:pPr>
        <w:framePr w:w="5314" w:wrap="auto" w:hAnchor="text" w:x="6151" w:y="1371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Abychom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Vám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ještě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více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usnadnili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uplatnění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práv,</w:t>
      </w:r>
      <w:r>
        <w:rPr>
          <w:rFonts w:ascii="WONCCR+CPPSansLight-Regular"/>
          <w:color w:val="221E1F"/>
          <w:spacing w:val="1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využít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formu‑</w:t>
      </w:r>
    </w:p>
    <w:p w14:paraId="7F3304C9" w14:textId="77777777" w:rsidR="00625430" w:rsidRDefault="00000000">
      <w:pPr>
        <w:framePr w:w="5314" w:wrap="auto" w:hAnchor="text" w:x="6151" w:y="13711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láře,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které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jsou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dostupné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2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webových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stránkách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www.cpp.cz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sekci</w:t>
      </w:r>
    </w:p>
    <w:p w14:paraId="634B9FBC" w14:textId="77777777" w:rsidR="00625430" w:rsidRDefault="00000000">
      <w:pPr>
        <w:framePr w:w="4860" w:wrap="auto" w:hAnchor="text" w:x="1134" w:y="13854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ukáže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se,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3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námi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prováděné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přestalo</w:t>
      </w:r>
      <w:r>
        <w:rPr>
          <w:rFonts w:ascii="WONCCR+CPPSansLight-Regular"/>
          <w:color w:val="221E1F"/>
          <w:spacing w:val="2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být</w:t>
      </w:r>
    </w:p>
    <w:p w14:paraId="673BCDEE" w14:textId="77777777" w:rsidR="00625430" w:rsidRDefault="00000000">
      <w:pPr>
        <w:framePr w:w="4860" w:wrap="auto" w:hAnchor="text" w:x="1134" w:y="13854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souladu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s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obecně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závaznými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předpisy.</w:t>
      </w:r>
    </w:p>
    <w:p w14:paraId="7C580D1B" w14:textId="77777777" w:rsidR="00625430" w:rsidRDefault="00000000">
      <w:pPr>
        <w:framePr w:w="293" w:wrap="auto" w:hAnchor="text" w:x="6151" w:y="14252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„</w:t>
      </w:r>
    </w:p>
    <w:p w14:paraId="58FBC95B" w14:textId="77777777" w:rsidR="00625430" w:rsidRDefault="00000000">
      <w:pPr>
        <w:framePr w:w="4104" w:wrap="auto" w:hAnchor="text" w:x="6198" w:y="14252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SPOLEČNOSTI“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vyžádání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jakékoliv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pobočce.</w:t>
      </w:r>
    </w:p>
    <w:p w14:paraId="4E688E56" w14:textId="77777777" w:rsidR="00625430" w:rsidRDefault="00000000">
      <w:pPr>
        <w:framePr w:w="5314" w:wrap="auto" w:hAnchor="text" w:x="680" w:y="14399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4"/>
          <w:sz w:val="16"/>
        </w:rPr>
        <w:t>Ale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mějte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prosím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paměti,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i</w:t>
      </w:r>
      <w:r>
        <w:rPr>
          <w:rFonts w:ascii="WONCCR+CPPSansLight-Regular"/>
          <w:color w:val="221E1F"/>
          <w:spacing w:val="-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když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půjde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o</w:t>
      </w:r>
      <w:r>
        <w:rPr>
          <w:rFonts w:ascii="WONCCR+CPPSansLight-Regular"/>
          <w:color w:val="221E1F"/>
          <w:spacing w:val="-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jeden</w:t>
      </w:r>
      <w:r>
        <w:rPr>
          <w:rFonts w:ascii="WONCCR+CPPSansLight-Regular"/>
          <w:color w:val="221E1F"/>
          <w:spacing w:val="-6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z</w:t>
      </w:r>
      <w:r>
        <w:rPr>
          <w:rFonts w:ascii="WONCCR+CPPSansLight-Regular"/>
          <w:color w:val="221E1F"/>
          <w:spacing w:val="-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těchto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důvodů,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neznamená</w:t>
      </w:r>
    </w:p>
    <w:p w14:paraId="1C2950C3" w14:textId="77777777" w:rsidR="00625430" w:rsidRDefault="00000000">
      <w:pPr>
        <w:framePr w:w="5314" w:wrap="auto" w:hAnchor="text" w:x="680" w:y="14399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5"/>
          <w:sz w:val="16"/>
        </w:rPr>
        <w:t>to,</w:t>
      </w:r>
      <w:r>
        <w:rPr>
          <w:rFonts w:ascii="WONCCR+CPPSansLight-Regular"/>
          <w:color w:val="221E1F"/>
          <w:spacing w:val="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9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ihned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smažeme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všechny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Vaše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údaje.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11"/>
          <w:sz w:val="16"/>
        </w:rPr>
        <w:t>Toto</w:t>
      </w:r>
      <w:r>
        <w:rPr>
          <w:rFonts w:ascii="WONCCR+CPPSansLight-Regular"/>
          <w:color w:val="221E1F"/>
          <w:spacing w:val="1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právo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se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totiž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neuplatní</w:t>
      </w:r>
    </w:p>
    <w:p w14:paraId="780C024F" w14:textId="77777777" w:rsidR="00625430" w:rsidRDefault="00000000">
      <w:pPr>
        <w:framePr w:w="5314" w:wrap="auto" w:hAnchor="text" w:x="680" w:y="14399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případě,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7"/>
          <w:sz w:val="16"/>
        </w:rPr>
        <w:t>že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Vašich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-2"/>
          <w:sz w:val="16"/>
        </w:rPr>
        <w:t xml:space="preserve"> je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i</w:t>
      </w:r>
      <w:r>
        <w:rPr>
          <w:rFonts w:ascii="WONCCR+CPPSansLight-Regular"/>
          <w:color w:val="221E1F"/>
          <w:spacing w:val="-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nadále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nezbytné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pro:</w:t>
      </w:r>
    </w:p>
    <w:p w14:paraId="7FC176BF" w14:textId="77777777" w:rsidR="00625430" w:rsidRDefault="00000000">
      <w:pPr>
        <w:framePr w:w="5314" w:wrap="auto" w:hAnchor="text" w:x="6151" w:y="14602"/>
        <w:widowControl w:val="0"/>
        <w:autoSpaceDE w:val="0"/>
        <w:autoSpaceDN w:val="0"/>
        <w:spacing w:before="0" w:after="0" w:line="190" w:lineRule="exact"/>
        <w:jc w:val="left"/>
        <w:rPr>
          <w:rFonts w:ascii="HPNMSL+CPPSansBold-Regular"/>
          <w:color w:val="000000"/>
          <w:sz w:val="16"/>
        </w:rPr>
      </w:pP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Podání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stížnosti</w:t>
      </w:r>
      <w:r>
        <w:rPr>
          <w:rFonts w:ascii="HPNMSL+CPPSansBold-Regular"/>
          <w:color w:val="221E1F"/>
          <w:spacing w:val="-1"/>
          <w:sz w:val="16"/>
        </w:rPr>
        <w:t xml:space="preserve"> </w:t>
      </w:r>
      <w:r>
        <w:rPr>
          <w:rFonts w:ascii="HPNMSL+CPPSansBold-Regular"/>
          <w:color w:val="221E1F"/>
          <w:sz w:val="16"/>
        </w:rPr>
        <w:t>u</w:t>
      </w:r>
      <w:r>
        <w:rPr>
          <w:rFonts w:ascii="HPNMSL+CPPSansBold-Regular"/>
          <w:color w:val="221E1F"/>
          <w:spacing w:val="-6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4"/>
          <w:sz w:val="16"/>
        </w:rPr>
        <w:t>Úřadu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/>
          <w:color w:val="221E1F"/>
          <w:spacing w:val="-5"/>
          <w:sz w:val="16"/>
        </w:rPr>
        <w:t>pro</w:t>
      </w:r>
      <w:r>
        <w:rPr>
          <w:rFonts w:ascii="HPNMSL+CPPSansBold-Regular"/>
          <w:color w:val="221E1F"/>
          <w:sz w:val="16"/>
        </w:rPr>
        <w:t xml:space="preserve"> </w:t>
      </w:r>
      <w:r>
        <w:rPr>
          <w:rFonts w:ascii="HPNMSL+CPPSansBold-Regular"/>
          <w:color w:val="221E1F"/>
          <w:spacing w:val="-3"/>
          <w:sz w:val="16"/>
        </w:rPr>
        <w:t>ochranu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osobních</w:t>
      </w:r>
      <w:r>
        <w:rPr>
          <w:rFonts w:ascii="HPNMSL+CPPSansBold-Regular"/>
          <w:color w:val="221E1F"/>
          <w:spacing w:val="-2"/>
          <w:sz w:val="16"/>
        </w:rPr>
        <w:t xml:space="preserve"> </w:t>
      </w:r>
      <w:r>
        <w:rPr>
          <w:rFonts w:ascii="HPNMSL+CPPSansBold-Regular" w:hAnsi="HPNMSL+CPPSansBold-Regular" w:cs="HPNMSL+CPPSansBold-Regular"/>
          <w:color w:val="221E1F"/>
          <w:spacing w:val="-3"/>
          <w:sz w:val="16"/>
        </w:rPr>
        <w:t>údajů</w:t>
      </w:r>
    </w:p>
    <w:p w14:paraId="3BF58CE0" w14:textId="77777777" w:rsidR="00625430" w:rsidRDefault="00000000">
      <w:pPr>
        <w:framePr w:w="5314" w:wrap="auto" w:hAnchor="text" w:x="6151" w:y="14602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Stížnost</w:t>
      </w:r>
      <w:r>
        <w:rPr>
          <w:rFonts w:ascii="WONCCR+CPPSansLight-Regular"/>
          <w:color w:val="221E1F"/>
          <w:spacing w:val="34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proti</w:t>
      </w:r>
      <w:r>
        <w:rPr>
          <w:rFonts w:ascii="WONCCR+CPPSansLight-Regular"/>
          <w:color w:val="221E1F"/>
          <w:spacing w:val="3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námi</w:t>
      </w:r>
      <w:r>
        <w:rPr>
          <w:rFonts w:ascii="WONCCR+CPPSansLight-Regular"/>
          <w:color w:val="221E1F"/>
          <w:spacing w:val="3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prováděnému</w:t>
      </w:r>
      <w:r>
        <w:rPr>
          <w:rFonts w:ascii="WONCCR+CPPSansLight-Regular"/>
          <w:color w:val="221E1F"/>
          <w:spacing w:val="3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zpracování</w:t>
      </w:r>
      <w:r>
        <w:rPr>
          <w:rFonts w:ascii="WONCCR+CPPSansLight-Regular"/>
          <w:color w:val="221E1F"/>
          <w:spacing w:val="3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3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pacing w:val="3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můžete</w:t>
      </w:r>
      <w:r>
        <w:rPr>
          <w:rFonts w:ascii="WONCCR+CPPSansLight-Regular"/>
          <w:color w:val="221E1F"/>
          <w:spacing w:val="3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podat</w:t>
      </w:r>
    </w:p>
    <w:p w14:paraId="562A4138" w14:textId="77777777" w:rsidR="00625430" w:rsidRDefault="00000000">
      <w:pPr>
        <w:framePr w:w="5314" w:wrap="auto" w:hAnchor="text" w:x="6151" w:y="14602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u</w:t>
      </w:r>
      <w:r>
        <w:rPr>
          <w:rFonts w:ascii="WONCCR+CPPSansLight-Regular"/>
          <w:color w:val="221E1F"/>
          <w:spacing w:val="2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Úřadu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26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ochranu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pacing w:val="23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údajů,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který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sídlí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adrese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pplk.</w:t>
      </w:r>
      <w:r>
        <w:rPr>
          <w:rFonts w:ascii="WONCCR+CPPSansLight-Regular"/>
          <w:color w:val="221E1F"/>
          <w:spacing w:val="25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Sochora</w:t>
      </w:r>
      <w:r>
        <w:rPr>
          <w:rFonts w:ascii="WONCCR+CPPSansLight-Regular"/>
          <w:color w:val="221E1F"/>
          <w:spacing w:val="24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27,</w:t>
      </w:r>
    </w:p>
    <w:p w14:paraId="2E14E500" w14:textId="77777777" w:rsidR="00625430" w:rsidRDefault="00000000">
      <w:pPr>
        <w:framePr w:w="5314" w:wrap="auto" w:hAnchor="text" w:x="6151" w:y="14602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3"/>
          <w:sz w:val="16"/>
        </w:rPr>
        <w:t>170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00</w:t>
      </w:r>
      <w:r>
        <w:rPr>
          <w:rFonts w:ascii="WONCCR+CPPSansLight-Regular"/>
          <w:color w:val="221E1F"/>
          <w:spacing w:val="-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Praha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7.</w:t>
      </w:r>
    </w:p>
    <w:p w14:paraId="72A1FACD" w14:textId="77777777" w:rsidR="00625430" w:rsidRDefault="00000000">
      <w:pPr>
        <w:framePr w:w="278" w:wrap="auto" w:hAnchor="text" w:x="907" w:y="14945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4B1F8774" w14:textId="77777777" w:rsidR="00625430" w:rsidRDefault="00000000">
      <w:pPr>
        <w:framePr w:w="278" w:wrap="auto" w:hAnchor="text" w:x="907" w:y="14945"/>
        <w:widowControl w:val="0"/>
        <w:autoSpaceDE w:val="0"/>
        <w:autoSpaceDN w:val="0"/>
        <w:spacing w:before="181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139C4615" w14:textId="77777777" w:rsidR="00625430" w:rsidRDefault="00000000">
      <w:pPr>
        <w:framePr w:w="278" w:wrap="auto" w:hAnchor="text" w:x="907" w:y="14945"/>
        <w:widowControl w:val="0"/>
        <w:autoSpaceDE w:val="0"/>
        <w:autoSpaceDN w:val="0"/>
        <w:spacing w:before="181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z w:val="16"/>
        </w:rPr>
        <w:t>•</w:t>
      </w:r>
    </w:p>
    <w:p w14:paraId="6D395E68" w14:textId="77777777" w:rsidR="00625430" w:rsidRDefault="00000000">
      <w:pPr>
        <w:framePr w:w="4861" w:wrap="auto" w:hAnchor="text" w:x="1134" w:y="14945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splnění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naší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povinnosti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(viz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výše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kapitola</w:t>
      </w:r>
      <w:r>
        <w:rPr>
          <w:rFonts w:ascii="WONCCR+CPPSansLight-Regular"/>
          <w:color w:val="221E1F"/>
          <w:spacing w:val="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„Zpracování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bez</w:t>
      </w:r>
      <w:r>
        <w:rPr>
          <w:rFonts w:ascii="WONCCR+CPPSansLight-Regular"/>
          <w:color w:val="221E1F"/>
          <w:spacing w:val="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Vašeho</w:t>
      </w:r>
    </w:p>
    <w:p w14:paraId="4CE7A042" w14:textId="77777777" w:rsidR="00625430" w:rsidRDefault="00000000">
      <w:pPr>
        <w:framePr w:w="4861" w:wrap="auto" w:hAnchor="text" w:x="1134" w:y="14945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souhlasu“),</w:t>
      </w:r>
    </w:p>
    <w:p w14:paraId="6CFBF424" w14:textId="77777777" w:rsidR="00625430" w:rsidRDefault="00000000">
      <w:pPr>
        <w:framePr w:w="4861" w:wrap="auto" w:hAnchor="text" w:x="1134" w:y="14945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účely</w:t>
      </w:r>
      <w:r>
        <w:rPr>
          <w:rFonts w:ascii="WONCCR+CPPSansLight-Regular"/>
          <w:color w:val="221E1F"/>
          <w:spacing w:val="29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archivace,</w:t>
      </w:r>
      <w:r>
        <w:rPr>
          <w:rFonts w:ascii="WONCCR+CPPSansLight-Regular"/>
          <w:color w:val="221E1F"/>
          <w:spacing w:val="3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vědeckého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</w:t>
      </w:r>
      <w:r>
        <w:rPr>
          <w:rFonts w:ascii="WONCCR+CPPSansLight-Regular"/>
          <w:color w:val="221E1F"/>
          <w:spacing w:val="29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historického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výzkumu</w:t>
      </w:r>
      <w:r>
        <w:rPr>
          <w:rFonts w:ascii="WONCCR+CPPSansLight-Regular"/>
          <w:color w:val="221E1F"/>
          <w:spacing w:val="2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či</w:t>
      </w:r>
      <w:r>
        <w:rPr>
          <w:rFonts w:ascii="WONCCR+CPPSansLight-Regular"/>
          <w:color w:val="221E1F"/>
          <w:spacing w:val="29"/>
          <w:sz w:val="16"/>
        </w:rPr>
        <w:t xml:space="preserve"> </w:t>
      </w:r>
      <w:r>
        <w:rPr>
          <w:rFonts w:ascii="WONCCR+CPPSansLight-Regular"/>
          <w:color w:val="221E1F"/>
          <w:spacing w:val="-6"/>
          <w:sz w:val="16"/>
        </w:rPr>
        <w:t>pro</w:t>
      </w:r>
      <w:r>
        <w:rPr>
          <w:rFonts w:ascii="WONCCR+CPPSansLight-Regular"/>
          <w:color w:val="221E1F"/>
          <w:spacing w:val="30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statistické</w:t>
      </w:r>
    </w:p>
    <w:p w14:paraId="18D20610" w14:textId="77777777" w:rsidR="00625430" w:rsidRDefault="00000000">
      <w:pPr>
        <w:framePr w:w="4861" w:wrap="auto" w:hAnchor="text" w:x="1134" w:y="14945"/>
        <w:widowControl w:val="0"/>
        <w:autoSpaceDE w:val="0"/>
        <w:autoSpaceDN w:val="0"/>
        <w:spacing w:before="0" w:after="0" w:line="182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6"/>
          <w:sz w:val="16"/>
        </w:rPr>
        <w:t>účely,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</w:p>
    <w:p w14:paraId="4C3F4664" w14:textId="77777777" w:rsidR="00625430" w:rsidRDefault="00000000">
      <w:pPr>
        <w:framePr w:w="5315" w:wrap="auto" w:hAnchor="text" w:x="6151" w:y="15498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Další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informace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a</w:t>
      </w:r>
      <w:r>
        <w:rPr>
          <w:rFonts w:ascii="WONCCR+CPPSansLight-Regular"/>
          <w:color w:val="221E1F"/>
          <w:spacing w:val="-3"/>
          <w:sz w:val="16"/>
        </w:rPr>
        <w:t xml:space="preserve"> novinky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z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oblasti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ochrany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osobních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údajů</w:t>
      </w:r>
      <w:r>
        <w:rPr>
          <w:rFonts w:ascii="WONCCR+CPPSansLight-Regular"/>
          <w:color w:val="221E1F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naleznete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</w:p>
    <w:p w14:paraId="327C351C" w14:textId="77777777" w:rsidR="00625430" w:rsidRDefault="00000000">
      <w:pPr>
        <w:framePr w:w="5315" w:wrap="auto" w:hAnchor="text" w:x="6151" w:y="1549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webových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stránkách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www.cpp.cz</w:t>
      </w:r>
      <w:r>
        <w:rPr>
          <w:rFonts w:ascii="WONCCR+CPPSansLight-Regular"/>
          <w:color w:val="221E1F"/>
          <w:spacing w:val="3"/>
          <w:sz w:val="16"/>
        </w:rPr>
        <w:t xml:space="preserve"> </w:t>
      </w:r>
      <w:r>
        <w:rPr>
          <w:rFonts w:ascii="WONCCR+CPPSansLight-Regular"/>
          <w:color w:val="221E1F"/>
          <w:sz w:val="16"/>
        </w:rPr>
        <w:t>v</w:t>
      </w:r>
      <w:r>
        <w:rPr>
          <w:rFonts w:ascii="WONCCR+CPPSansLight-Regular"/>
          <w:color w:val="221E1F"/>
          <w:spacing w:val="-3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sekci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8"/>
          <w:sz w:val="16"/>
        </w:rPr>
        <w:t>„O</w:t>
      </w:r>
      <w:r>
        <w:rPr>
          <w:rFonts w:ascii="WONCCR+CPPSansLight-Regular"/>
          <w:color w:val="221E1F"/>
          <w:spacing w:val="5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SPOLEČNOSTI“.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Na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tomto</w:t>
      </w:r>
      <w:r>
        <w:rPr>
          <w:rFonts w:ascii="WONCCR+CPPSansLight-Regular"/>
          <w:color w:val="221E1F"/>
          <w:spacing w:val="2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místě</w:t>
      </w:r>
      <w:r>
        <w:rPr>
          <w:rFonts w:ascii="WONCCR+CPPSansLight-Regular"/>
          <w:color w:val="221E1F"/>
          <w:spacing w:val="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také</w:t>
      </w:r>
    </w:p>
    <w:p w14:paraId="620E3149" w14:textId="77777777" w:rsidR="00625430" w:rsidRDefault="00000000">
      <w:pPr>
        <w:framePr w:w="5315" w:wrap="auto" w:hAnchor="text" w:x="6151" w:y="15498"/>
        <w:widowControl w:val="0"/>
        <w:autoSpaceDE w:val="0"/>
        <w:autoSpaceDN w:val="0"/>
        <w:spacing w:before="0" w:after="0" w:line="178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pacing w:val="-5"/>
          <w:sz w:val="16"/>
        </w:rPr>
        <w:t>naleznete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5"/>
          <w:sz w:val="16"/>
        </w:rPr>
        <w:t>vždy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nejaktuálnější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verzi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tohoto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dokumentu.</w:t>
      </w:r>
    </w:p>
    <w:p w14:paraId="5585AD9C" w14:textId="77777777" w:rsidR="00625430" w:rsidRDefault="00000000">
      <w:pPr>
        <w:framePr w:w="4861" w:wrap="auto" w:hAnchor="text" w:x="1134" w:y="15673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určení,</w:t>
      </w:r>
      <w:r>
        <w:rPr>
          <w:rFonts w:ascii="WONCCR+CPPSansLight-Regular"/>
          <w:color w:val="221E1F"/>
          <w:spacing w:val="18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výkon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nebo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obhajobu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našich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právních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nároků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/>
          <w:color w:val="221E1F"/>
          <w:spacing w:val="-4"/>
          <w:sz w:val="16"/>
        </w:rPr>
        <w:t>(viz</w:t>
      </w:r>
      <w:r>
        <w:rPr>
          <w:rFonts w:ascii="WONCCR+CPPSansLight-Regular"/>
          <w:color w:val="221E1F"/>
          <w:spacing w:val="17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výše</w:t>
      </w:r>
      <w:r>
        <w:rPr>
          <w:rFonts w:ascii="WONCCR+CPPSansLight-Regular"/>
          <w:color w:val="221E1F"/>
          <w:spacing w:val="16"/>
          <w:sz w:val="16"/>
        </w:rPr>
        <w:t xml:space="preserve"> </w:t>
      </w:r>
      <w:r>
        <w:rPr>
          <w:rFonts w:ascii="WONCCR+CPPSansLight-Regular"/>
          <w:color w:val="221E1F"/>
          <w:spacing w:val="-3"/>
          <w:sz w:val="16"/>
        </w:rPr>
        <w:t>kapitola</w:t>
      </w:r>
    </w:p>
    <w:p w14:paraId="04622FB0" w14:textId="77777777" w:rsidR="00625430" w:rsidRDefault="00000000">
      <w:pPr>
        <w:framePr w:w="2507" w:wrap="auto" w:hAnchor="text" w:x="1134" w:y="15855"/>
        <w:widowControl w:val="0"/>
        <w:autoSpaceDE w:val="0"/>
        <w:autoSpaceDN w:val="0"/>
        <w:spacing w:before="0" w:after="0" w:line="183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„Zpracování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/>
          <w:color w:val="221E1F"/>
          <w:spacing w:val="-5"/>
          <w:sz w:val="16"/>
        </w:rPr>
        <w:t>bez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4"/>
          <w:sz w:val="16"/>
        </w:rPr>
        <w:t>Vašeho</w:t>
      </w:r>
      <w:r>
        <w:rPr>
          <w:rFonts w:ascii="WONCCR+CPPSansLight-Regular"/>
          <w:color w:val="221E1F"/>
          <w:spacing w:val="-1"/>
          <w:sz w:val="16"/>
        </w:rPr>
        <w:t xml:space="preserve"> </w:t>
      </w:r>
      <w:r>
        <w:rPr>
          <w:rFonts w:ascii="WONCCR+CPPSansLight-Regular" w:hAnsi="WONCCR+CPPSansLight-Regular" w:cs="WONCCR+CPPSansLight-Regular"/>
          <w:color w:val="221E1F"/>
          <w:spacing w:val="-3"/>
          <w:sz w:val="16"/>
        </w:rPr>
        <w:t>souhlasu“).</w:t>
      </w:r>
    </w:p>
    <w:p w14:paraId="45CC29A3" w14:textId="77777777" w:rsidR="00625430" w:rsidRDefault="00000000">
      <w:pPr>
        <w:framePr w:w="1058" w:wrap="auto" w:hAnchor="text" w:x="680" w:y="16342"/>
        <w:widowControl w:val="0"/>
        <w:autoSpaceDE w:val="0"/>
        <w:autoSpaceDN w:val="0"/>
        <w:spacing w:before="0" w:after="0" w:line="180" w:lineRule="exact"/>
        <w:jc w:val="left"/>
        <w:rPr>
          <w:rFonts w:ascii="JWNIGI+CPPSansLight-Regular"/>
          <w:color w:val="000000"/>
          <w:sz w:val="16"/>
        </w:rPr>
      </w:pPr>
      <w:r>
        <w:rPr>
          <w:rFonts w:ascii="JWNIGI+CPPSansLight-Regular" w:hAnsi="JWNIGI+CPPSansLight-Regular" w:cs="JWNIGI+CPPSansLight-Regular"/>
          <w:color w:val="221E1F"/>
          <w:spacing w:val="-9"/>
          <w:sz w:val="16"/>
        </w:rPr>
        <w:t>T.č.</w:t>
      </w:r>
      <w:r>
        <w:rPr>
          <w:rFonts w:ascii="JWNIGI+CPPSansLight-Regular"/>
          <w:color w:val="221E1F"/>
          <w:spacing w:val="6"/>
          <w:sz w:val="16"/>
        </w:rPr>
        <w:t xml:space="preserve"> </w:t>
      </w:r>
      <w:r>
        <w:rPr>
          <w:rFonts w:ascii="JWNIGI+CPPSansLight-Regular"/>
          <w:color w:val="221E1F"/>
          <w:spacing w:val="-2"/>
          <w:sz w:val="16"/>
        </w:rPr>
        <w:t>IM</w:t>
      </w:r>
      <w:r>
        <w:rPr>
          <w:rFonts w:ascii="JWNIGI+CPPSansLight-Regular"/>
          <w:color w:val="221E1F"/>
          <w:spacing w:val="-6"/>
          <w:sz w:val="16"/>
        </w:rPr>
        <w:t xml:space="preserve"> </w:t>
      </w:r>
      <w:r>
        <w:rPr>
          <w:rFonts w:ascii="JWNIGI+CPPSansLight-Regular"/>
          <w:color w:val="221E1F"/>
          <w:spacing w:val="-5"/>
          <w:sz w:val="16"/>
        </w:rPr>
        <w:t>04/21</w:t>
      </w:r>
    </w:p>
    <w:p w14:paraId="44661C9E" w14:textId="77777777" w:rsidR="00625430" w:rsidRDefault="00000000">
      <w:pPr>
        <w:framePr w:w="336" w:wrap="auto" w:hAnchor="text" w:x="5905" w:y="16338"/>
        <w:widowControl w:val="0"/>
        <w:autoSpaceDE w:val="0"/>
        <w:autoSpaceDN w:val="0"/>
        <w:spacing w:before="0" w:after="0" w:line="185" w:lineRule="exact"/>
        <w:jc w:val="left"/>
        <w:rPr>
          <w:rFonts w:ascii="WONCCR+CPPSansLight-Regular"/>
          <w:color w:val="000000"/>
          <w:sz w:val="16"/>
        </w:rPr>
      </w:pPr>
      <w:r>
        <w:rPr>
          <w:rFonts w:ascii="WONCCR+CPPSansLight-Regular"/>
          <w:color w:val="221E1F"/>
          <w:sz w:val="16"/>
        </w:rPr>
        <w:t>4</w:t>
      </w:r>
    </w:p>
    <w:p w14:paraId="1C64C167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05C4463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4EB87E1A" w14:textId="77777777" w:rsidR="00625430" w:rsidRDefault="00625430">
      <w:pPr>
        <w:pStyle w:val="Bezseznamu1"/>
        <w:sectPr w:rsidR="00625430">
          <w:pgSz w:w="11900" w:h="1682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16CA9A1E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75872F3C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6" w:name="br47"/>
      <w:bookmarkEnd w:id="46"/>
      <w:r>
        <w:rPr>
          <w:rFonts w:ascii="Arial"/>
          <w:color w:val="FF0000"/>
          <w:sz w:val="2"/>
        </w:rPr>
        <w:t xml:space="preserve"> </w:t>
      </w:r>
    </w:p>
    <w:p w14:paraId="5E2C15CB" w14:textId="77777777" w:rsidR="00625430" w:rsidRDefault="00000000">
      <w:pPr>
        <w:framePr w:w="5594" w:wrap="auto" w:hAnchor="text" w:x="4296" w:y="1359"/>
        <w:widowControl w:val="0"/>
        <w:autoSpaceDE w:val="0"/>
        <w:autoSpaceDN w:val="0"/>
        <w:spacing w:before="0" w:after="0" w:line="187" w:lineRule="exact"/>
        <w:ind w:left="2138"/>
        <w:jc w:val="left"/>
        <w:rPr>
          <w:rFonts w:ascii="Calibri"/>
          <w:b/>
          <w:color w:val="000000"/>
          <w:sz w:val="15"/>
        </w:rPr>
      </w:pPr>
      <w:r>
        <w:rPr>
          <w:rFonts w:ascii="Calibri" w:hAnsi="Calibri" w:cs="Calibri"/>
          <w:b/>
          <w:color w:val="000000"/>
          <w:spacing w:val="1"/>
          <w:sz w:val="15"/>
        </w:rPr>
        <w:t>PŘÍLOHA</w:t>
      </w:r>
      <w:r>
        <w:rPr>
          <w:rFonts w:ascii="Calibri"/>
          <w:b/>
          <w:color w:val="000000"/>
          <w:spacing w:val="1"/>
          <w:sz w:val="15"/>
        </w:rPr>
        <w:t xml:space="preserve"> </w:t>
      </w:r>
      <w:r>
        <w:rPr>
          <w:rFonts w:ascii="Calibri" w:hAnsi="Calibri" w:cs="Calibri"/>
          <w:b/>
          <w:color w:val="000000"/>
          <w:spacing w:val="2"/>
          <w:sz w:val="15"/>
        </w:rPr>
        <w:t>Č.</w:t>
      </w:r>
      <w:r>
        <w:rPr>
          <w:rFonts w:ascii="Calibri"/>
          <w:b/>
          <w:color w:val="000000"/>
          <w:spacing w:val="-1"/>
          <w:sz w:val="15"/>
        </w:rPr>
        <w:t xml:space="preserve"> </w:t>
      </w:r>
      <w:r>
        <w:rPr>
          <w:rFonts w:ascii="Calibri"/>
          <w:b/>
          <w:color w:val="000000"/>
          <w:sz w:val="15"/>
        </w:rPr>
        <w:t>5</w:t>
      </w:r>
      <w:r>
        <w:rPr>
          <w:rFonts w:ascii="Calibri"/>
          <w:b/>
          <w:color w:val="000000"/>
          <w:spacing w:val="1"/>
          <w:sz w:val="15"/>
        </w:rPr>
        <w:t xml:space="preserve"> </w:t>
      </w:r>
      <w:r>
        <w:rPr>
          <w:rFonts w:ascii="Calibri"/>
          <w:b/>
          <w:color w:val="000000"/>
          <w:sz w:val="15"/>
        </w:rPr>
        <w:t>K</w:t>
      </w:r>
      <w:r>
        <w:rPr>
          <w:rFonts w:ascii="Calibri"/>
          <w:b/>
          <w:color w:val="000000"/>
          <w:spacing w:val="1"/>
          <w:sz w:val="15"/>
        </w:rPr>
        <w:t xml:space="preserve"> </w:t>
      </w:r>
      <w:r>
        <w:rPr>
          <w:rFonts w:ascii="Calibri" w:hAnsi="Calibri" w:cs="Calibri"/>
          <w:b/>
          <w:color w:val="000000"/>
          <w:spacing w:val="2"/>
          <w:sz w:val="15"/>
        </w:rPr>
        <w:t>POJISTNÉ</w:t>
      </w:r>
      <w:r>
        <w:rPr>
          <w:rFonts w:ascii="Calibri"/>
          <w:b/>
          <w:color w:val="000000"/>
          <w:spacing w:val="-1"/>
          <w:sz w:val="15"/>
        </w:rPr>
        <w:t xml:space="preserve"> </w:t>
      </w:r>
      <w:r>
        <w:rPr>
          <w:rFonts w:ascii="Calibri" w:hAnsi="Calibri" w:cs="Calibri"/>
          <w:b/>
          <w:color w:val="000000"/>
          <w:spacing w:val="2"/>
          <w:sz w:val="15"/>
        </w:rPr>
        <w:t>SMLOUVĚ</w:t>
      </w:r>
      <w:r>
        <w:rPr>
          <w:rFonts w:ascii="Calibri"/>
          <w:b/>
          <w:color w:val="000000"/>
          <w:spacing w:val="-2"/>
          <w:sz w:val="15"/>
        </w:rPr>
        <w:t xml:space="preserve"> </w:t>
      </w:r>
      <w:r>
        <w:rPr>
          <w:rFonts w:ascii="Calibri" w:hAnsi="Calibri" w:cs="Calibri"/>
          <w:b/>
          <w:color w:val="000000"/>
          <w:spacing w:val="2"/>
          <w:sz w:val="15"/>
        </w:rPr>
        <w:t>Č.</w:t>
      </w:r>
      <w:r>
        <w:rPr>
          <w:rFonts w:ascii="Calibri"/>
          <w:b/>
          <w:color w:val="000000"/>
          <w:spacing w:val="-1"/>
          <w:sz w:val="15"/>
        </w:rPr>
        <w:t xml:space="preserve"> </w:t>
      </w:r>
      <w:r>
        <w:rPr>
          <w:rFonts w:ascii="Calibri"/>
          <w:b/>
          <w:color w:val="000000"/>
          <w:spacing w:val="1"/>
          <w:sz w:val="15"/>
        </w:rPr>
        <w:t>0032744366</w:t>
      </w:r>
    </w:p>
    <w:p w14:paraId="5C4CF678" w14:textId="77777777" w:rsidR="00625430" w:rsidRDefault="00000000">
      <w:pPr>
        <w:framePr w:w="5594" w:wrap="auto" w:hAnchor="text" w:x="4296" w:y="1359"/>
        <w:widowControl w:val="0"/>
        <w:autoSpaceDE w:val="0"/>
        <w:autoSpaceDN w:val="0"/>
        <w:spacing w:before="289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/>
          <w:b/>
          <w:color w:val="000000"/>
          <w:spacing w:val="-1"/>
          <w:sz w:val="14"/>
        </w:rPr>
        <w:t>soubor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vlastních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/>
          <w:b/>
          <w:color w:val="000000"/>
          <w:sz w:val="14"/>
        </w:rPr>
        <w:t>a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cizích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/>
          <w:b/>
          <w:color w:val="000000"/>
          <w:spacing w:val="-1"/>
          <w:sz w:val="14"/>
        </w:rPr>
        <w:t>budov</w:t>
      </w:r>
      <w:r>
        <w:rPr>
          <w:rFonts w:ascii="Calibri"/>
          <w:b/>
          <w:color w:val="000000"/>
          <w:spacing w:val="-2"/>
          <w:sz w:val="14"/>
        </w:rPr>
        <w:t xml:space="preserve"> </w:t>
      </w:r>
      <w:r>
        <w:rPr>
          <w:rFonts w:ascii="Calibri"/>
          <w:b/>
          <w:color w:val="000000"/>
          <w:sz w:val="14"/>
        </w:rPr>
        <w:t xml:space="preserve">a </w:t>
      </w:r>
      <w:r>
        <w:rPr>
          <w:rFonts w:ascii="Calibri"/>
          <w:b/>
          <w:color w:val="000000"/>
          <w:spacing w:val="-1"/>
          <w:sz w:val="14"/>
        </w:rPr>
        <w:t>staveb</w:t>
      </w:r>
    </w:p>
    <w:p w14:paraId="0F983EC0" w14:textId="77777777" w:rsidR="00625430" w:rsidRDefault="00000000">
      <w:pPr>
        <w:framePr w:w="371" w:wrap="auto" w:hAnchor="text" w:x="4296" w:y="2019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vč.</w:t>
      </w:r>
    </w:p>
    <w:p w14:paraId="5EAC0777" w14:textId="77777777" w:rsidR="00625430" w:rsidRDefault="00000000">
      <w:pPr>
        <w:framePr w:w="4838" w:wrap="auto" w:hAnchor="text" w:x="4296" w:y="220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stavebních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součástí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(vnitřních</w:t>
      </w:r>
      <w:r>
        <w:rPr>
          <w:rFonts w:ascii="Calibri"/>
          <w:b/>
          <w:color w:val="000000"/>
          <w:sz w:val="14"/>
        </w:rPr>
        <w:t xml:space="preserve"> i</w:t>
      </w:r>
    </w:p>
    <w:p w14:paraId="08A75785" w14:textId="77777777" w:rsidR="00625430" w:rsidRDefault="00000000">
      <w:pPr>
        <w:framePr w:w="4838" w:wrap="auto" w:hAnchor="text" w:x="4296" w:y="2201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vnějších),</w:t>
      </w:r>
    </w:p>
    <w:p w14:paraId="16D54364" w14:textId="77777777" w:rsidR="00625430" w:rsidRDefault="00000000">
      <w:pPr>
        <w:framePr w:w="4838" w:wrap="auto" w:hAnchor="text" w:x="4296" w:y="2201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příslušenství,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 w:hAnsi="Calibri" w:cs="Calibri"/>
          <w:b/>
          <w:color w:val="000000"/>
          <w:sz w:val="14"/>
        </w:rPr>
        <w:t>strojních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/>
          <w:b/>
          <w:color w:val="000000"/>
          <w:sz w:val="14"/>
        </w:rPr>
        <w:t>a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elektronických</w:t>
      </w:r>
    </w:p>
    <w:p w14:paraId="0E86FE0A" w14:textId="77777777" w:rsidR="00625430" w:rsidRDefault="00000000">
      <w:pPr>
        <w:framePr w:w="4838" w:wrap="auto" w:hAnchor="text" w:x="4296" w:y="2201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součástí</w:t>
      </w:r>
    </w:p>
    <w:p w14:paraId="6BCC8DA3" w14:textId="77777777" w:rsidR="00625430" w:rsidRDefault="00000000">
      <w:pPr>
        <w:framePr w:w="4838" w:wrap="auto" w:hAnchor="text" w:x="4296" w:y="2201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/>
          <w:b/>
          <w:color w:val="000000"/>
          <w:spacing w:val="-1"/>
          <w:sz w:val="14"/>
        </w:rPr>
        <w:t>budov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 w:hAnsi="Calibri" w:cs="Calibri"/>
          <w:b/>
          <w:color w:val="000000"/>
          <w:sz w:val="14"/>
        </w:rPr>
        <w:t>(např.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/>
          <w:b/>
          <w:color w:val="000000"/>
          <w:sz w:val="14"/>
        </w:rPr>
        <w:t>instalace</w:t>
      </w:r>
      <w:r>
        <w:rPr>
          <w:rFonts w:ascii="Calibri"/>
          <w:b/>
          <w:color w:val="000000"/>
          <w:spacing w:val="-1"/>
          <w:sz w:val="14"/>
        </w:rPr>
        <w:t xml:space="preserve"> elektro,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/>
          <w:b/>
          <w:color w:val="000000"/>
          <w:spacing w:val="-1"/>
          <w:sz w:val="14"/>
        </w:rPr>
        <w:t>vody,</w:t>
      </w:r>
    </w:p>
    <w:p w14:paraId="21629569" w14:textId="77777777" w:rsidR="00625430" w:rsidRDefault="00000000">
      <w:pPr>
        <w:framePr w:w="4838" w:wrap="auto" w:hAnchor="text" w:x="4296" w:y="2201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topení,</w:t>
      </w:r>
    </w:p>
    <w:p w14:paraId="5E0AA5E6" w14:textId="77777777" w:rsidR="00625430" w:rsidRDefault="00000000">
      <w:pPr>
        <w:framePr w:w="4838" w:wrap="auto" w:hAnchor="text" w:x="4296" w:y="2201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/>
          <w:b/>
          <w:color w:val="000000"/>
          <w:spacing w:val="-1"/>
          <w:sz w:val="14"/>
        </w:rPr>
        <w:t>plynu,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výtahů,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/>
          <w:b/>
          <w:color w:val="000000"/>
          <w:sz w:val="14"/>
        </w:rPr>
        <w:t>EZS,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/>
          <w:b/>
          <w:color w:val="000000"/>
          <w:sz w:val="14"/>
        </w:rPr>
        <w:t>EPS,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vnější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/>
          <w:b/>
          <w:color w:val="000000"/>
          <w:sz w:val="14"/>
        </w:rPr>
        <w:t xml:space="preserve">a </w:t>
      </w:r>
      <w:r>
        <w:rPr>
          <w:rFonts w:ascii="Calibri" w:hAnsi="Calibri" w:cs="Calibri"/>
          <w:b/>
          <w:color w:val="000000"/>
          <w:spacing w:val="-1"/>
          <w:sz w:val="14"/>
        </w:rPr>
        <w:t>vnitřní</w:t>
      </w:r>
      <w:r>
        <w:rPr>
          <w:rFonts w:ascii="Calibri"/>
          <w:b/>
          <w:color w:val="000000"/>
          <w:spacing w:val="124"/>
          <w:sz w:val="14"/>
        </w:rPr>
        <w:t xml:space="preserve"> </w:t>
      </w:r>
      <w:r>
        <w:rPr>
          <w:rFonts w:ascii="Calibri"/>
          <w:b/>
          <w:color w:val="000000"/>
          <w:spacing w:val="-1"/>
          <w:sz w:val="14"/>
        </w:rPr>
        <w:t>soubor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vlastních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/>
          <w:b/>
          <w:color w:val="000000"/>
          <w:sz w:val="14"/>
        </w:rPr>
        <w:t>a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cizích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věcí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movitých</w:t>
      </w:r>
    </w:p>
    <w:p w14:paraId="598B50B4" w14:textId="77777777" w:rsidR="00625430" w:rsidRDefault="00000000">
      <w:pPr>
        <w:framePr w:w="2242" w:wrap="auto" w:hAnchor="text" w:x="4296" w:y="347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z w:val="14"/>
        </w:rPr>
        <w:t>kamerový</w:t>
      </w:r>
      <w:r>
        <w:rPr>
          <w:rFonts w:ascii="Calibri"/>
          <w:b/>
          <w:color w:val="000000"/>
          <w:spacing w:val="-3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systém,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antény,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dešťové</w:t>
      </w:r>
    </w:p>
    <w:p w14:paraId="50A3F5A9" w14:textId="77777777" w:rsidR="00625430" w:rsidRDefault="00000000">
      <w:pPr>
        <w:framePr w:w="2242" w:wrap="auto" w:hAnchor="text" w:x="4296" w:y="3478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/>
          <w:b/>
          <w:color w:val="000000"/>
          <w:spacing w:val="-1"/>
          <w:sz w:val="14"/>
        </w:rPr>
        <w:t>svody,</w:t>
      </w:r>
    </w:p>
    <w:p w14:paraId="3D14404B" w14:textId="77777777" w:rsidR="00625430" w:rsidRDefault="00000000">
      <w:pPr>
        <w:framePr w:w="2242" w:wrap="auto" w:hAnchor="text" w:x="4296" w:y="3478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/>
          <w:b/>
          <w:color w:val="000000"/>
          <w:spacing w:val="-1"/>
          <w:sz w:val="14"/>
        </w:rPr>
        <w:t xml:space="preserve">apod.), </w:t>
      </w:r>
      <w:r>
        <w:rPr>
          <w:rFonts w:ascii="Calibri" w:hAnsi="Calibri" w:cs="Calibri"/>
          <w:b/>
          <w:color w:val="000000"/>
          <w:spacing w:val="-1"/>
          <w:sz w:val="14"/>
        </w:rPr>
        <w:t>energetických</w:t>
      </w:r>
      <w:r>
        <w:rPr>
          <w:rFonts w:ascii="Calibri"/>
          <w:b/>
          <w:color w:val="000000"/>
          <w:spacing w:val="-2"/>
          <w:sz w:val="14"/>
        </w:rPr>
        <w:t xml:space="preserve"> </w:t>
      </w:r>
      <w:r>
        <w:rPr>
          <w:rFonts w:ascii="Calibri" w:hAnsi="Calibri" w:cs="Calibri"/>
          <w:b/>
          <w:color w:val="000000"/>
          <w:sz w:val="14"/>
        </w:rPr>
        <w:t>zařízení</w:t>
      </w:r>
    </w:p>
    <w:p w14:paraId="4CF3464D" w14:textId="77777777" w:rsidR="00625430" w:rsidRDefault="00000000">
      <w:pPr>
        <w:framePr w:w="2242" w:wrap="auto" w:hAnchor="text" w:x="4296" w:y="3478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/>
          <w:b/>
          <w:color w:val="000000"/>
          <w:sz w:val="14"/>
        </w:rPr>
        <w:t>(trafostanice,</w:t>
      </w:r>
    </w:p>
    <w:p w14:paraId="2BDCD5A2" w14:textId="77777777" w:rsidR="00625430" w:rsidRDefault="00000000">
      <w:pPr>
        <w:framePr w:w="371" w:wrap="auto" w:hAnchor="text" w:x="6686" w:y="347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vč.</w:t>
      </w:r>
    </w:p>
    <w:p w14:paraId="51FC83A3" w14:textId="77777777" w:rsidR="00625430" w:rsidRDefault="00000000">
      <w:pPr>
        <w:framePr w:w="2406" w:wrap="auto" w:hAnchor="text" w:x="6686" w:y="366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z w:val="14"/>
        </w:rPr>
        <w:t>přístrojů,</w:t>
      </w:r>
      <w:r>
        <w:rPr>
          <w:rFonts w:ascii="Calibri"/>
          <w:b/>
          <w:color w:val="000000"/>
          <w:spacing w:val="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strojů,</w:t>
      </w:r>
      <w:r>
        <w:rPr>
          <w:rFonts w:ascii="Calibri"/>
          <w:b/>
          <w:color w:val="000000"/>
          <w:spacing w:val="1"/>
          <w:sz w:val="14"/>
        </w:rPr>
        <w:t xml:space="preserve"> </w:t>
      </w:r>
      <w:r>
        <w:rPr>
          <w:rFonts w:ascii="Calibri" w:hAnsi="Calibri" w:cs="Calibri"/>
          <w:b/>
          <w:color w:val="000000"/>
          <w:sz w:val="14"/>
        </w:rPr>
        <w:t>zařízení,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/>
          <w:b/>
          <w:color w:val="000000"/>
          <w:spacing w:val="-1"/>
          <w:sz w:val="14"/>
        </w:rPr>
        <w:t>elektroniky,</w:t>
      </w:r>
    </w:p>
    <w:p w14:paraId="5F52F19C" w14:textId="77777777" w:rsidR="00625430" w:rsidRDefault="00000000">
      <w:pPr>
        <w:framePr w:w="2406" w:wrap="auto" w:hAnchor="text" w:x="6686" w:y="3660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vybavení,</w:t>
      </w:r>
    </w:p>
    <w:p w14:paraId="0C0BCF02" w14:textId="77777777" w:rsidR="00625430" w:rsidRDefault="00000000">
      <w:pPr>
        <w:framePr w:w="2406" w:wrap="auto" w:hAnchor="text" w:x="6686" w:y="3660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z w:val="14"/>
        </w:rPr>
        <w:t>inventáře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(vč.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/>
          <w:b/>
          <w:color w:val="000000"/>
          <w:sz w:val="14"/>
        </w:rPr>
        <w:t>DDHM),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ostatních</w:t>
      </w:r>
    </w:p>
    <w:p w14:paraId="3C113154" w14:textId="77777777" w:rsidR="00625430" w:rsidRDefault="00000000">
      <w:pPr>
        <w:framePr w:w="3241" w:wrap="auto" w:hAnchor="text" w:x="4296" w:y="4207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výměníkové</w:t>
      </w:r>
      <w:r>
        <w:rPr>
          <w:rFonts w:ascii="Calibri"/>
          <w:b/>
          <w:color w:val="000000"/>
          <w:spacing w:val="-2"/>
          <w:sz w:val="14"/>
        </w:rPr>
        <w:t xml:space="preserve"> </w:t>
      </w:r>
      <w:r>
        <w:rPr>
          <w:rFonts w:ascii="Calibri"/>
          <w:b/>
          <w:color w:val="000000"/>
          <w:sz w:val="14"/>
        </w:rPr>
        <w:t>stanice),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termosolárních</w:t>
      </w:r>
      <w:r>
        <w:rPr>
          <w:rFonts w:ascii="Calibri"/>
          <w:b/>
          <w:color w:val="000000"/>
          <w:sz w:val="14"/>
        </w:rPr>
        <w:t xml:space="preserve"> a</w:t>
      </w:r>
      <w:r>
        <w:rPr>
          <w:rFonts w:ascii="Calibri"/>
          <w:b/>
          <w:color w:val="000000"/>
          <w:spacing w:val="136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vlastních</w:t>
      </w:r>
      <w:r>
        <w:rPr>
          <w:rFonts w:ascii="Calibri"/>
          <w:b/>
          <w:color w:val="000000"/>
          <w:sz w:val="14"/>
        </w:rPr>
        <w:t xml:space="preserve"> a</w:t>
      </w:r>
    </w:p>
    <w:p w14:paraId="7A9E46CB" w14:textId="77777777" w:rsidR="00625430" w:rsidRDefault="00000000">
      <w:pPr>
        <w:framePr w:w="2403" w:wrap="auto" w:hAnchor="text" w:x="4296" w:y="439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fotovoltaických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systémů,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technického</w:t>
      </w:r>
    </w:p>
    <w:p w14:paraId="250ECD70" w14:textId="77777777" w:rsidR="00625430" w:rsidRDefault="00000000">
      <w:pPr>
        <w:framePr w:w="2290" w:wrap="auto" w:hAnchor="text" w:x="6686" w:y="439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cizích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věcí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movitých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včetně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modelů,</w:t>
      </w:r>
    </w:p>
    <w:p w14:paraId="43EC068C" w14:textId="77777777" w:rsidR="00625430" w:rsidRDefault="00000000">
      <w:pPr>
        <w:framePr w:w="3052" w:wrap="auto" w:hAnchor="text" w:x="4296" w:y="4572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zhodnocení,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zpevněné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/>
          <w:b/>
          <w:color w:val="000000"/>
          <w:sz w:val="14"/>
        </w:rPr>
        <w:t xml:space="preserve">a </w:t>
      </w:r>
      <w:r>
        <w:rPr>
          <w:rFonts w:ascii="Calibri" w:hAnsi="Calibri" w:cs="Calibri"/>
          <w:b/>
          <w:color w:val="000000"/>
          <w:spacing w:val="-1"/>
          <w:sz w:val="14"/>
        </w:rPr>
        <w:t>umělé</w:t>
      </w:r>
      <w:r>
        <w:rPr>
          <w:rFonts w:ascii="Calibri"/>
          <w:b/>
          <w:color w:val="000000"/>
          <w:spacing w:val="-1"/>
          <w:sz w:val="14"/>
        </w:rPr>
        <w:t xml:space="preserve"> plochy</w:t>
      </w:r>
      <w:r>
        <w:rPr>
          <w:rFonts w:ascii="Calibri"/>
          <w:b/>
          <w:color w:val="000000"/>
          <w:spacing w:val="176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vzorků,</w:t>
      </w:r>
    </w:p>
    <w:p w14:paraId="50C3FFED" w14:textId="77777777" w:rsidR="00625430" w:rsidRDefault="00000000">
      <w:pPr>
        <w:framePr w:w="641" w:wrap="auto" w:hAnchor="text" w:x="4296" w:y="475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(včetně</w:t>
      </w:r>
    </w:p>
    <w:p w14:paraId="0A3E037D" w14:textId="77777777" w:rsidR="00625430" w:rsidRDefault="00000000">
      <w:pPr>
        <w:framePr w:w="2559" w:wrap="auto" w:hAnchor="text" w:x="6686" w:y="475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z w:val="14"/>
        </w:rPr>
        <w:t>exponátů,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nosičů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/>
          <w:b/>
          <w:color w:val="000000"/>
          <w:sz w:val="14"/>
        </w:rPr>
        <w:t>dat,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/>
          <w:b/>
          <w:color w:val="000000"/>
          <w:sz w:val="14"/>
        </w:rPr>
        <w:t>software,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z w:val="14"/>
        </w:rPr>
        <w:t>nákladů</w:t>
      </w:r>
    </w:p>
    <w:p w14:paraId="08188477" w14:textId="77777777" w:rsidR="00625430" w:rsidRDefault="00000000">
      <w:pPr>
        <w:framePr w:w="2205" w:wrap="auto" w:hAnchor="text" w:x="4296" w:y="4937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z w:val="14"/>
        </w:rPr>
        <w:t>hřišť,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z w:val="14"/>
        </w:rPr>
        <w:t>tartanů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/>
          <w:b/>
          <w:color w:val="000000"/>
          <w:sz w:val="14"/>
        </w:rPr>
        <w:t xml:space="preserve">a </w:t>
      </w:r>
      <w:r>
        <w:rPr>
          <w:rFonts w:ascii="Calibri" w:hAnsi="Calibri" w:cs="Calibri"/>
          <w:b/>
          <w:color w:val="000000"/>
          <w:spacing w:val="-1"/>
          <w:sz w:val="14"/>
        </w:rPr>
        <w:t>dalších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povrchů),</w:t>
      </w:r>
    </w:p>
    <w:p w14:paraId="2F9E8998" w14:textId="77777777" w:rsidR="00625430" w:rsidRDefault="00000000">
      <w:pPr>
        <w:framePr w:w="2205" w:wrap="auto" w:hAnchor="text" w:x="4296" w:y="4937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/>
          <w:b/>
          <w:color w:val="000000"/>
          <w:spacing w:val="-1"/>
          <w:sz w:val="14"/>
        </w:rPr>
        <w:t>komunikace,</w:t>
      </w:r>
    </w:p>
    <w:p w14:paraId="7011672E" w14:textId="77777777" w:rsidR="00625430" w:rsidRDefault="00000000">
      <w:pPr>
        <w:framePr w:w="2205" w:wrap="auto" w:hAnchor="text" w:x="4296" w:y="4937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z w:val="14"/>
        </w:rPr>
        <w:t>stožáry,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oplocení,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terénní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z w:val="14"/>
        </w:rPr>
        <w:t>úpravy,</w:t>
      </w:r>
    </w:p>
    <w:p w14:paraId="66B03D2E" w14:textId="77777777" w:rsidR="00625430" w:rsidRDefault="00000000">
      <w:pPr>
        <w:framePr w:w="2205" w:wrap="auto" w:hAnchor="text" w:x="4296" w:y="4937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inženýrské</w:t>
      </w:r>
    </w:p>
    <w:p w14:paraId="1227F617" w14:textId="77777777" w:rsidR="00625430" w:rsidRDefault="00000000">
      <w:pPr>
        <w:framePr w:w="2205" w:wrap="auto" w:hAnchor="text" w:x="4296" w:y="4937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sítě,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rozvodné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sítě,</w:t>
      </w:r>
      <w:r>
        <w:rPr>
          <w:rFonts w:ascii="Calibri"/>
          <w:b/>
          <w:color w:val="000000"/>
          <w:spacing w:val="-1"/>
          <w:sz w:val="14"/>
        </w:rPr>
        <w:t xml:space="preserve"> mosty,</w:t>
      </w:r>
      <w:r>
        <w:rPr>
          <w:rFonts w:ascii="Calibri"/>
          <w:b/>
          <w:color w:val="000000"/>
          <w:spacing w:val="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lavičky,</w:t>
      </w:r>
    </w:p>
    <w:p w14:paraId="221884CF" w14:textId="77777777" w:rsidR="00625430" w:rsidRDefault="00000000">
      <w:pPr>
        <w:framePr w:w="2205" w:wrap="auto" w:hAnchor="text" w:x="4296" w:y="4937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veřejné</w:t>
      </w:r>
    </w:p>
    <w:p w14:paraId="21ABB25F" w14:textId="77777777" w:rsidR="00625430" w:rsidRDefault="00000000">
      <w:pPr>
        <w:framePr w:w="353" w:wrap="auto" w:hAnchor="text" w:x="6686" w:y="4937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/>
          <w:b/>
          <w:color w:val="000000"/>
          <w:spacing w:val="-1"/>
          <w:sz w:val="14"/>
        </w:rPr>
        <w:t>na</w:t>
      </w:r>
    </w:p>
    <w:p w14:paraId="52E6B0B1" w14:textId="77777777" w:rsidR="00625430" w:rsidRDefault="00000000">
      <w:pPr>
        <w:framePr w:w="2333" w:wrap="auto" w:hAnchor="text" w:x="6686" w:y="5119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znovupořízení</w:t>
      </w:r>
      <w:r>
        <w:rPr>
          <w:rFonts w:ascii="Calibri"/>
          <w:b/>
          <w:color w:val="000000"/>
          <w:sz w:val="14"/>
        </w:rPr>
        <w:t xml:space="preserve"> dat, </w:t>
      </w:r>
      <w:r>
        <w:rPr>
          <w:rFonts w:ascii="Calibri"/>
          <w:b/>
          <w:color w:val="000000"/>
          <w:spacing w:val="-1"/>
          <w:sz w:val="14"/>
        </w:rPr>
        <w:t>dokumentace,</w:t>
      </w:r>
    </w:p>
    <w:p w14:paraId="77154965" w14:textId="77777777" w:rsidR="00625430" w:rsidRDefault="00000000">
      <w:pPr>
        <w:framePr w:w="2333" w:wrap="auto" w:hAnchor="text" w:x="6686" w:y="5119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písemností,</w:t>
      </w:r>
    </w:p>
    <w:p w14:paraId="06AD9265" w14:textId="77777777" w:rsidR="00625430" w:rsidRDefault="00000000">
      <w:pPr>
        <w:framePr w:w="2333" w:wrap="auto" w:hAnchor="text" w:x="6686" w:y="5119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plánů,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výkresů,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/>
          <w:b/>
          <w:color w:val="000000"/>
          <w:spacing w:val="-1"/>
          <w:sz w:val="14"/>
        </w:rPr>
        <w:t>map,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vzácných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tisků,</w:t>
      </w:r>
    </w:p>
    <w:p w14:paraId="4BD5D2FB" w14:textId="77777777" w:rsidR="00625430" w:rsidRDefault="00000000">
      <w:pPr>
        <w:framePr w:w="2333" w:wrap="auto" w:hAnchor="text" w:x="6686" w:y="5119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zabezpečovacích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z w:val="14"/>
        </w:rPr>
        <w:t>zařízení,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antén,</w:t>
      </w:r>
    </w:p>
    <w:p w14:paraId="650BBA0D" w14:textId="77777777" w:rsidR="00625430" w:rsidRDefault="00000000">
      <w:pPr>
        <w:framePr w:w="2333" w:wrap="auto" w:hAnchor="text" w:x="6686" w:y="5119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z w:val="14"/>
        </w:rPr>
        <w:t>materiálu,</w:t>
      </w:r>
    </w:p>
    <w:p w14:paraId="0DED80E2" w14:textId="77777777" w:rsidR="00625430" w:rsidRDefault="00000000">
      <w:pPr>
        <w:framePr w:w="2080" w:wrap="auto" w:hAnchor="text" w:x="4296" w:y="603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000000"/>
          <w:spacing w:val="-1"/>
          <w:sz w:val="14"/>
        </w:rPr>
        <w:t>osvětlení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/>
          <w:b/>
          <w:color w:val="000000"/>
          <w:sz w:val="14"/>
        </w:rPr>
        <w:t>v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z w:val="14"/>
        </w:rPr>
        <w:t>rámci</w:t>
      </w:r>
      <w:r>
        <w:rPr>
          <w:rFonts w:ascii="Calibri"/>
          <w:b/>
          <w:color w:val="000000"/>
          <w:spacing w:val="-2"/>
          <w:sz w:val="14"/>
        </w:rPr>
        <w:t xml:space="preserve"> </w:t>
      </w:r>
      <w:r>
        <w:rPr>
          <w:rFonts w:ascii="Calibri" w:hAnsi="Calibri" w:cs="Calibri"/>
          <w:b/>
          <w:color w:val="000000"/>
          <w:sz w:val="14"/>
        </w:rPr>
        <w:t>areálu,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/>
          <w:b/>
          <w:color w:val="000000"/>
          <w:spacing w:val="-1"/>
          <w:sz w:val="14"/>
        </w:rPr>
        <w:t>soubor</w:t>
      </w:r>
    </w:p>
    <w:p w14:paraId="6B7610C0" w14:textId="77777777" w:rsidR="00625430" w:rsidRDefault="00000000">
      <w:pPr>
        <w:framePr w:w="2080" w:wrap="auto" w:hAnchor="text" w:x="4296" w:y="6031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/>
          <w:b/>
          <w:color w:val="000000"/>
          <w:spacing w:val="-1"/>
          <w:sz w:val="14"/>
        </w:rPr>
        <w:t>investic,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/>
          <w:b/>
          <w:color w:val="000000"/>
          <w:spacing w:val="-1"/>
          <w:sz w:val="14"/>
        </w:rPr>
        <w:t>apod.</w:t>
      </w:r>
    </w:p>
    <w:p w14:paraId="2B6D8DDD" w14:textId="77777777" w:rsidR="00625430" w:rsidRDefault="00000000">
      <w:pPr>
        <w:framePr w:w="2528" w:wrap="auto" w:hAnchor="text" w:x="6686" w:y="603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/>
          <w:b/>
          <w:color w:val="000000"/>
          <w:sz w:val="14"/>
        </w:rPr>
        <w:t>apod.</w:t>
      </w:r>
      <w:r>
        <w:rPr>
          <w:rFonts w:ascii="Calibri"/>
          <w:b/>
          <w:color w:val="000000"/>
          <w:spacing w:val="-2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vedený</w:t>
      </w:r>
      <w:r>
        <w:rPr>
          <w:rFonts w:ascii="Calibri"/>
          <w:b/>
          <w:color w:val="000000"/>
          <w:sz w:val="14"/>
        </w:rPr>
        <w:t xml:space="preserve"> v</w:t>
      </w:r>
      <w:r>
        <w:rPr>
          <w:rFonts w:ascii="Calibri"/>
          <w:b/>
          <w:color w:val="000000"/>
          <w:spacing w:val="-2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účetní,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z w:val="14"/>
        </w:rPr>
        <w:t>operativní</w:t>
      </w:r>
      <w:r>
        <w:rPr>
          <w:rFonts w:ascii="Calibri"/>
          <w:b/>
          <w:color w:val="000000"/>
          <w:spacing w:val="-2"/>
          <w:sz w:val="14"/>
        </w:rPr>
        <w:t xml:space="preserve"> </w:t>
      </w:r>
      <w:r>
        <w:rPr>
          <w:rFonts w:ascii="Calibri" w:hAnsi="Calibri" w:cs="Calibri"/>
          <w:b/>
          <w:color w:val="000000"/>
          <w:sz w:val="14"/>
        </w:rPr>
        <w:t>či</w:t>
      </w:r>
      <w:r>
        <w:rPr>
          <w:rFonts w:ascii="Calibri"/>
          <w:b/>
          <w:color w:val="000000"/>
          <w:spacing w:val="-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jiné</w:t>
      </w:r>
    </w:p>
    <w:p w14:paraId="24E8115B" w14:textId="77777777" w:rsidR="00625430" w:rsidRDefault="00000000">
      <w:pPr>
        <w:framePr w:w="2528" w:wrap="auto" w:hAnchor="text" w:x="6686" w:y="6031"/>
        <w:widowControl w:val="0"/>
        <w:autoSpaceDE w:val="0"/>
        <w:autoSpaceDN w:val="0"/>
        <w:spacing w:before="1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/>
          <w:b/>
          <w:color w:val="000000"/>
          <w:spacing w:val="-1"/>
          <w:sz w:val="14"/>
        </w:rPr>
        <w:t>evidenci</w:t>
      </w:r>
    </w:p>
    <w:p w14:paraId="75EEA121" w14:textId="77777777" w:rsidR="00625430" w:rsidRDefault="00000000">
      <w:pPr>
        <w:framePr w:w="1494" w:wrap="auto" w:hAnchor="text" w:x="2347" w:y="622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/>
          <w:b/>
          <w:color w:val="000000"/>
          <w:spacing w:val="-1"/>
          <w:sz w:val="14"/>
        </w:rPr>
        <w:t>Adresa</w:t>
      </w:r>
      <w:r>
        <w:rPr>
          <w:rFonts w:ascii="Calibri"/>
          <w:b/>
          <w:color w:val="000000"/>
          <w:spacing w:val="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místa</w:t>
      </w:r>
      <w:r>
        <w:rPr>
          <w:rFonts w:ascii="Calibri"/>
          <w:b/>
          <w:color w:val="000000"/>
          <w:spacing w:val="1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pojištění</w:t>
      </w:r>
    </w:p>
    <w:p w14:paraId="5EA85D5B" w14:textId="77777777" w:rsidR="00625430" w:rsidRDefault="00000000">
      <w:pPr>
        <w:framePr w:w="982" w:wrap="auto" w:hAnchor="text" w:x="11764" w:y="6214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/>
          <w:b/>
          <w:color w:val="000000"/>
          <w:spacing w:val="-1"/>
          <w:sz w:val="14"/>
        </w:rPr>
        <w:t>Soubor</w:t>
      </w:r>
      <w:r>
        <w:rPr>
          <w:rFonts w:ascii="Calibri"/>
          <w:b/>
          <w:color w:val="000000"/>
          <w:sz w:val="14"/>
        </w:rPr>
        <w:t xml:space="preserve"> </w:t>
      </w:r>
      <w:r>
        <w:rPr>
          <w:rFonts w:ascii="Calibri" w:hAnsi="Calibri" w:cs="Calibri"/>
          <w:b/>
          <w:color w:val="000000"/>
          <w:sz w:val="14"/>
        </w:rPr>
        <w:t>zásob</w:t>
      </w:r>
    </w:p>
    <w:p w14:paraId="7C125B53" w14:textId="77777777" w:rsidR="00625430" w:rsidRDefault="00000000">
      <w:pPr>
        <w:framePr w:w="1141" w:wrap="auto" w:hAnchor="text" w:x="13644" w:y="622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/>
          <w:b/>
          <w:color w:val="000000"/>
          <w:spacing w:val="-1"/>
          <w:sz w:val="14"/>
        </w:rPr>
        <w:t>Soubor</w:t>
      </w:r>
      <w:r>
        <w:rPr>
          <w:rFonts w:ascii="Calibri"/>
          <w:b/>
          <w:color w:val="000000"/>
          <w:spacing w:val="2"/>
          <w:sz w:val="14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14"/>
        </w:rPr>
        <w:t>cenností</w:t>
      </w:r>
    </w:p>
    <w:p w14:paraId="6746753D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0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1</w:t>
      </w:r>
    </w:p>
    <w:p w14:paraId="150C8931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2</w:t>
      </w:r>
    </w:p>
    <w:p w14:paraId="1CF7E316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3</w:t>
      </w:r>
    </w:p>
    <w:p w14:paraId="6CCF8500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4</w:t>
      </w:r>
    </w:p>
    <w:p w14:paraId="702E522C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5</w:t>
      </w:r>
    </w:p>
    <w:p w14:paraId="3C1367E2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6</w:t>
      </w:r>
    </w:p>
    <w:p w14:paraId="4F85135B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7</w:t>
      </w:r>
    </w:p>
    <w:p w14:paraId="3F44641F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8</w:t>
      </w:r>
    </w:p>
    <w:p w14:paraId="3DC1DFD7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9</w:t>
      </w:r>
    </w:p>
    <w:p w14:paraId="51B50822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1</w:t>
      </w:r>
    </w:p>
    <w:p w14:paraId="2905CFB4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1</w:t>
      </w:r>
    </w:p>
    <w:p w14:paraId="5EFDED94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1</w:t>
      </w:r>
    </w:p>
    <w:p w14:paraId="4E9021A7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1</w:t>
      </w:r>
    </w:p>
    <w:p w14:paraId="0A67EA2C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1</w:t>
      </w:r>
    </w:p>
    <w:p w14:paraId="4F8F600B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1</w:t>
      </w:r>
    </w:p>
    <w:p w14:paraId="4A645977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1</w:t>
      </w:r>
    </w:p>
    <w:p w14:paraId="06C91169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1</w:t>
      </w:r>
    </w:p>
    <w:p w14:paraId="6AADA130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1</w:t>
      </w:r>
    </w:p>
    <w:p w14:paraId="220DA98C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1</w:t>
      </w:r>
    </w:p>
    <w:p w14:paraId="012E240C" w14:textId="77777777" w:rsidR="00625430" w:rsidRDefault="00000000">
      <w:pPr>
        <w:framePr w:w="303" w:wrap="auto" w:hAnchor="text" w:x="1058" w:y="6411"/>
        <w:widowControl w:val="0"/>
        <w:autoSpaceDE w:val="0"/>
        <w:autoSpaceDN w:val="0"/>
        <w:spacing w:before="0" w:after="0" w:line="182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2</w:t>
      </w:r>
    </w:p>
    <w:p w14:paraId="62299F13" w14:textId="77777777" w:rsidR="00625430" w:rsidRDefault="00000000">
      <w:pPr>
        <w:framePr w:w="264" w:wrap="auto" w:hAnchor="text" w:x="1135" w:y="6411"/>
        <w:widowControl w:val="0"/>
        <w:autoSpaceDE w:val="0"/>
        <w:autoSpaceDN w:val="0"/>
        <w:spacing w:before="0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.</w:t>
      </w:r>
    </w:p>
    <w:p w14:paraId="71C87703" w14:textId="77777777" w:rsidR="00625430" w:rsidRDefault="00000000">
      <w:pPr>
        <w:framePr w:w="264" w:wrap="auto" w:hAnchor="text" w:x="1135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.</w:t>
      </w:r>
    </w:p>
    <w:p w14:paraId="328AB4F6" w14:textId="77777777" w:rsidR="00625430" w:rsidRDefault="00000000">
      <w:pPr>
        <w:framePr w:w="264" w:wrap="auto" w:hAnchor="text" w:x="1135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.</w:t>
      </w:r>
    </w:p>
    <w:p w14:paraId="0E4D1969" w14:textId="77777777" w:rsidR="00625430" w:rsidRDefault="00000000">
      <w:pPr>
        <w:framePr w:w="264" w:wrap="auto" w:hAnchor="text" w:x="1135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.</w:t>
      </w:r>
    </w:p>
    <w:p w14:paraId="3ED49508" w14:textId="77777777" w:rsidR="00625430" w:rsidRDefault="00000000">
      <w:pPr>
        <w:framePr w:w="264" w:wrap="auto" w:hAnchor="text" w:x="1135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.</w:t>
      </w:r>
    </w:p>
    <w:p w14:paraId="7C661D1C" w14:textId="77777777" w:rsidR="00625430" w:rsidRDefault="00000000">
      <w:pPr>
        <w:framePr w:w="264" w:wrap="auto" w:hAnchor="text" w:x="1135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.</w:t>
      </w:r>
    </w:p>
    <w:p w14:paraId="7477A6C4" w14:textId="77777777" w:rsidR="00625430" w:rsidRDefault="00000000">
      <w:pPr>
        <w:framePr w:w="264" w:wrap="auto" w:hAnchor="text" w:x="1135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.</w:t>
      </w:r>
    </w:p>
    <w:p w14:paraId="2D45A71D" w14:textId="77777777" w:rsidR="00625430" w:rsidRDefault="00000000">
      <w:pPr>
        <w:framePr w:w="264" w:wrap="auto" w:hAnchor="text" w:x="1135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.</w:t>
      </w:r>
    </w:p>
    <w:p w14:paraId="6428CB64" w14:textId="77777777" w:rsidR="00625430" w:rsidRDefault="00000000">
      <w:pPr>
        <w:framePr w:w="2746" w:wrap="auto" w:hAnchor="text" w:x="1723" w:y="6411"/>
        <w:widowControl w:val="0"/>
        <w:autoSpaceDE w:val="0"/>
        <w:autoSpaceDN w:val="0"/>
        <w:spacing w:before="0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pacing w:val="2"/>
          <w:sz w:val="15"/>
        </w:rPr>
        <w:t>Blahoslavova</w:t>
      </w:r>
      <w:r>
        <w:rPr>
          <w:rFonts w:ascii="Calibri"/>
          <w:color w:val="000000"/>
          <w:spacing w:val="-1"/>
          <w:sz w:val="15"/>
        </w:rPr>
        <w:t xml:space="preserve"> </w:t>
      </w:r>
      <w:r>
        <w:rPr>
          <w:rFonts w:ascii="Calibri"/>
          <w:color w:val="000000"/>
          <w:spacing w:val="1"/>
          <w:sz w:val="15"/>
        </w:rPr>
        <w:t>1499/7,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/>
          <w:color w:val="000000"/>
          <w:spacing w:val="1"/>
          <w:sz w:val="15"/>
        </w:rPr>
        <w:t>750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/>
          <w:color w:val="000000"/>
          <w:spacing w:val="1"/>
          <w:sz w:val="15"/>
        </w:rPr>
        <w:t>02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 w:hAnsi="Calibri" w:cs="Calibri"/>
          <w:color w:val="000000"/>
          <w:spacing w:val="1"/>
          <w:sz w:val="15"/>
        </w:rPr>
        <w:t>Přerov</w:t>
      </w:r>
    </w:p>
    <w:p w14:paraId="0C0F9C97" w14:textId="77777777" w:rsidR="00625430" w:rsidRDefault="00000000">
      <w:pPr>
        <w:framePr w:w="2746" w:wrap="auto" w:hAnchor="text" w:x="1723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 w:hAnsi="Calibri" w:cs="Calibri"/>
          <w:color w:val="000000"/>
          <w:spacing w:val="2"/>
          <w:sz w:val="15"/>
        </w:rPr>
        <w:t>Horní</w:t>
      </w:r>
      <w:r>
        <w:rPr>
          <w:rFonts w:ascii="Calibri"/>
          <w:color w:val="000000"/>
          <w:spacing w:val="1"/>
          <w:sz w:val="15"/>
        </w:rPr>
        <w:t xml:space="preserve"> </w:t>
      </w:r>
      <w:r>
        <w:rPr>
          <w:rFonts w:ascii="Calibri" w:hAnsi="Calibri" w:cs="Calibri"/>
          <w:color w:val="000000"/>
          <w:spacing w:val="2"/>
          <w:sz w:val="15"/>
        </w:rPr>
        <w:t>náměstí</w:t>
      </w:r>
      <w:r>
        <w:rPr>
          <w:rFonts w:ascii="Calibri"/>
          <w:color w:val="000000"/>
          <w:spacing w:val="-1"/>
          <w:sz w:val="15"/>
        </w:rPr>
        <w:t xml:space="preserve"> </w:t>
      </w:r>
      <w:r>
        <w:rPr>
          <w:rFonts w:ascii="Calibri"/>
          <w:color w:val="000000"/>
          <w:spacing w:val="1"/>
          <w:sz w:val="15"/>
        </w:rPr>
        <w:t>9/9,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/>
          <w:color w:val="000000"/>
          <w:spacing w:val="1"/>
          <w:sz w:val="15"/>
        </w:rPr>
        <w:t>750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/>
          <w:color w:val="000000"/>
          <w:spacing w:val="1"/>
          <w:sz w:val="15"/>
        </w:rPr>
        <w:t>02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 w:hAnsi="Calibri" w:cs="Calibri"/>
          <w:color w:val="000000"/>
          <w:spacing w:val="1"/>
          <w:sz w:val="15"/>
        </w:rPr>
        <w:t>Přerov</w:t>
      </w:r>
    </w:p>
    <w:p w14:paraId="4DF6F77D" w14:textId="77777777" w:rsidR="00625430" w:rsidRDefault="00000000">
      <w:pPr>
        <w:framePr w:w="2746" w:wrap="auto" w:hAnchor="text" w:x="1723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 w:hAnsi="Calibri" w:cs="Calibri"/>
          <w:color w:val="000000"/>
          <w:spacing w:val="2"/>
          <w:sz w:val="15"/>
        </w:rPr>
        <w:t>Nespecifikovaná</w:t>
      </w:r>
      <w:r>
        <w:rPr>
          <w:rFonts w:ascii="Calibri"/>
          <w:color w:val="000000"/>
          <w:spacing w:val="1"/>
          <w:sz w:val="15"/>
        </w:rPr>
        <w:t xml:space="preserve"> </w:t>
      </w:r>
      <w:r>
        <w:rPr>
          <w:rFonts w:ascii="Calibri"/>
          <w:color w:val="000000"/>
          <w:spacing w:val="2"/>
          <w:sz w:val="15"/>
        </w:rPr>
        <w:t>po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 w:hAnsi="Calibri" w:cs="Calibri"/>
          <w:color w:val="000000"/>
          <w:spacing w:val="2"/>
          <w:sz w:val="15"/>
        </w:rPr>
        <w:t>právu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 w:hAnsi="Calibri" w:cs="Calibri"/>
          <w:color w:val="000000"/>
          <w:spacing w:val="2"/>
          <w:sz w:val="15"/>
        </w:rPr>
        <w:t>užívaná</w:t>
      </w:r>
      <w:r>
        <w:rPr>
          <w:rFonts w:ascii="Calibri"/>
          <w:color w:val="000000"/>
          <w:spacing w:val="-1"/>
          <w:sz w:val="15"/>
        </w:rPr>
        <w:t xml:space="preserve"> </w:t>
      </w:r>
      <w:r>
        <w:rPr>
          <w:rFonts w:ascii="Calibri" w:hAnsi="Calibri" w:cs="Calibri"/>
          <w:color w:val="000000"/>
          <w:spacing w:val="1"/>
          <w:sz w:val="15"/>
        </w:rPr>
        <w:t>místa</w:t>
      </w:r>
    </w:p>
    <w:p w14:paraId="16815DD0" w14:textId="77777777" w:rsidR="00625430" w:rsidRDefault="00000000">
      <w:pPr>
        <w:framePr w:w="1162" w:wrap="auto" w:hAnchor="text" w:x="5644" w:y="6411"/>
        <w:widowControl w:val="0"/>
        <w:autoSpaceDE w:val="0"/>
        <w:autoSpaceDN w:val="0"/>
        <w:spacing w:before="0" w:after="0" w:line="187" w:lineRule="exact"/>
        <w:ind w:left="77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pacing w:val="1"/>
          <w:sz w:val="15"/>
        </w:rPr>
        <w:t>44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/>
          <w:color w:val="000000"/>
          <w:spacing w:val="1"/>
          <w:sz w:val="15"/>
        </w:rPr>
        <w:t>000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/>
          <w:color w:val="000000"/>
          <w:spacing w:val="1"/>
          <w:sz w:val="15"/>
        </w:rPr>
        <w:t>000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 w:hAnsi="Calibri" w:cs="Calibri"/>
          <w:color w:val="000000"/>
          <w:sz w:val="15"/>
        </w:rPr>
        <w:t>Kč</w:t>
      </w:r>
    </w:p>
    <w:p w14:paraId="7BF8C183" w14:textId="77777777" w:rsidR="00625430" w:rsidRDefault="00000000">
      <w:pPr>
        <w:framePr w:w="1162" w:wrap="auto" w:hAnchor="text" w:x="5644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pacing w:val="1"/>
          <w:sz w:val="15"/>
        </w:rPr>
        <w:t>100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/>
          <w:color w:val="000000"/>
          <w:spacing w:val="1"/>
          <w:sz w:val="15"/>
        </w:rPr>
        <w:t>000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/>
          <w:color w:val="000000"/>
          <w:spacing w:val="1"/>
          <w:sz w:val="15"/>
        </w:rPr>
        <w:t>000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 w:hAnsi="Calibri" w:cs="Calibri"/>
          <w:color w:val="000000"/>
          <w:sz w:val="15"/>
        </w:rPr>
        <w:t>Kč</w:t>
      </w:r>
    </w:p>
    <w:p w14:paraId="1124AD56" w14:textId="77777777" w:rsidR="00625430" w:rsidRDefault="00000000">
      <w:pPr>
        <w:framePr w:w="1162" w:wrap="auto" w:hAnchor="text" w:x="5644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pacing w:val="1"/>
          <w:sz w:val="15"/>
        </w:rPr>
        <w:t>516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/>
          <w:color w:val="000000"/>
          <w:spacing w:val="1"/>
          <w:sz w:val="15"/>
        </w:rPr>
        <w:t>900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/>
          <w:color w:val="000000"/>
          <w:spacing w:val="1"/>
          <w:sz w:val="15"/>
        </w:rPr>
        <w:t>000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 w:hAnsi="Calibri" w:cs="Calibri"/>
          <w:color w:val="000000"/>
          <w:sz w:val="15"/>
        </w:rPr>
        <w:t>Kč</w:t>
      </w:r>
    </w:p>
    <w:p w14:paraId="471A81B3" w14:textId="77777777" w:rsidR="00625430" w:rsidRDefault="00000000">
      <w:pPr>
        <w:framePr w:w="1161" w:wrap="auto" w:hAnchor="text" w:x="8035" w:y="6411"/>
        <w:widowControl w:val="0"/>
        <w:autoSpaceDE w:val="0"/>
        <w:autoSpaceDN w:val="0"/>
        <w:spacing w:before="0" w:after="0" w:line="187" w:lineRule="exact"/>
        <w:ind w:left="154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4</w:t>
      </w:r>
      <w:r>
        <w:rPr>
          <w:rFonts w:ascii="Calibri"/>
          <w:color w:val="000000"/>
          <w:spacing w:val="1"/>
          <w:sz w:val="15"/>
        </w:rPr>
        <w:t xml:space="preserve"> 000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/>
          <w:color w:val="000000"/>
          <w:spacing w:val="1"/>
          <w:sz w:val="15"/>
        </w:rPr>
        <w:t>000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 w:hAnsi="Calibri" w:cs="Calibri"/>
          <w:color w:val="000000"/>
          <w:sz w:val="15"/>
        </w:rPr>
        <w:t>Kč</w:t>
      </w:r>
    </w:p>
    <w:p w14:paraId="5EEE987A" w14:textId="77777777" w:rsidR="00625430" w:rsidRDefault="00000000">
      <w:pPr>
        <w:framePr w:w="1161" w:wrap="auto" w:hAnchor="text" w:x="8035" w:y="6411"/>
        <w:widowControl w:val="0"/>
        <w:autoSpaceDE w:val="0"/>
        <w:autoSpaceDN w:val="0"/>
        <w:spacing w:before="17" w:after="0" w:line="187" w:lineRule="exact"/>
        <w:ind w:left="154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4</w:t>
      </w:r>
      <w:r>
        <w:rPr>
          <w:rFonts w:ascii="Calibri"/>
          <w:color w:val="000000"/>
          <w:spacing w:val="1"/>
          <w:sz w:val="15"/>
        </w:rPr>
        <w:t xml:space="preserve"> 000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/>
          <w:color w:val="000000"/>
          <w:spacing w:val="1"/>
          <w:sz w:val="15"/>
        </w:rPr>
        <w:t>000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 w:hAnsi="Calibri" w:cs="Calibri"/>
          <w:color w:val="000000"/>
          <w:sz w:val="15"/>
        </w:rPr>
        <w:t>Kč</w:t>
      </w:r>
    </w:p>
    <w:p w14:paraId="025C621B" w14:textId="77777777" w:rsidR="00625430" w:rsidRDefault="00000000">
      <w:pPr>
        <w:framePr w:w="1161" w:wrap="auto" w:hAnchor="text" w:x="8035" w:y="6411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pacing w:val="1"/>
          <w:sz w:val="15"/>
        </w:rPr>
        <w:t>408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/>
          <w:color w:val="000000"/>
          <w:spacing w:val="1"/>
          <w:sz w:val="15"/>
        </w:rPr>
        <w:t>000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/>
          <w:color w:val="000000"/>
          <w:spacing w:val="1"/>
          <w:sz w:val="15"/>
        </w:rPr>
        <w:t>000</w:t>
      </w:r>
      <w:r>
        <w:rPr>
          <w:rFonts w:ascii="Calibri"/>
          <w:color w:val="000000"/>
          <w:sz w:val="15"/>
        </w:rPr>
        <w:t xml:space="preserve"> </w:t>
      </w:r>
      <w:r>
        <w:rPr>
          <w:rFonts w:ascii="Calibri" w:hAnsi="Calibri" w:cs="Calibri"/>
          <w:color w:val="000000"/>
          <w:sz w:val="15"/>
        </w:rPr>
        <w:t>Kč</w:t>
      </w:r>
    </w:p>
    <w:p w14:paraId="2D2C5ADC" w14:textId="77777777" w:rsidR="00625430" w:rsidRDefault="00000000">
      <w:pPr>
        <w:framePr w:w="264" w:wrap="auto" w:hAnchor="text" w:x="1135" w:y="8043"/>
        <w:widowControl w:val="0"/>
        <w:autoSpaceDE w:val="0"/>
        <w:autoSpaceDN w:val="0"/>
        <w:spacing w:before="0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z w:val="15"/>
        </w:rPr>
        <w:t>.</w:t>
      </w:r>
    </w:p>
    <w:p w14:paraId="19A6747B" w14:textId="77777777" w:rsidR="00625430" w:rsidRDefault="00000000">
      <w:pPr>
        <w:framePr w:w="342" w:wrap="auto" w:hAnchor="text" w:x="1135" w:y="8247"/>
        <w:widowControl w:val="0"/>
        <w:autoSpaceDE w:val="0"/>
        <w:autoSpaceDN w:val="0"/>
        <w:spacing w:before="0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pacing w:val="1"/>
          <w:sz w:val="15"/>
        </w:rPr>
        <w:t>0.</w:t>
      </w:r>
    </w:p>
    <w:p w14:paraId="21CF52E6" w14:textId="77777777" w:rsidR="00625430" w:rsidRDefault="00000000">
      <w:pPr>
        <w:framePr w:w="342" w:wrap="auto" w:hAnchor="text" w:x="1135" w:y="8247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pacing w:val="1"/>
          <w:sz w:val="15"/>
        </w:rPr>
        <w:t>1.</w:t>
      </w:r>
    </w:p>
    <w:p w14:paraId="29AC0E95" w14:textId="77777777" w:rsidR="00625430" w:rsidRDefault="00000000">
      <w:pPr>
        <w:framePr w:w="342" w:wrap="auto" w:hAnchor="text" w:x="1135" w:y="8247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pacing w:val="1"/>
          <w:sz w:val="15"/>
        </w:rPr>
        <w:t>2.</w:t>
      </w:r>
    </w:p>
    <w:p w14:paraId="48B8397A" w14:textId="77777777" w:rsidR="00625430" w:rsidRDefault="00000000">
      <w:pPr>
        <w:framePr w:w="342" w:wrap="auto" w:hAnchor="text" w:x="1135" w:y="8247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pacing w:val="1"/>
          <w:sz w:val="15"/>
        </w:rPr>
        <w:t>3.</w:t>
      </w:r>
    </w:p>
    <w:p w14:paraId="5E81E4DF" w14:textId="77777777" w:rsidR="00625430" w:rsidRDefault="00000000">
      <w:pPr>
        <w:framePr w:w="342" w:wrap="auto" w:hAnchor="text" w:x="1135" w:y="8247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pacing w:val="1"/>
          <w:sz w:val="15"/>
        </w:rPr>
        <w:t>4.</w:t>
      </w:r>
    </w:p>
    <w:p w14:paraId="383619E7" w14:textId="77777777" w:rsidR="00625430" w:rsidRDefault="00000000">
      <w:pPr>
        <w:framePr w:w="342" w:wrap="auto" w:hAnchor="text" w:x="1135" w:y="8247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pacing w:val="1"/>
          <w:sz w:val="15"/>
        </w:rPr>
        <w:t>5.</w:t>
      </w:r>
    </w:p>
    <w:p w14:paraId="0E8C730F" w14:textId="77777777" w:rsidR="00625430" w:rsidRDefault="00000000">
      <w:pPr>
        <w:framePr w:w="342" w:wrap="auto" w:hAnchor="text" w:x="1135" w:y="8247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pacing w:val="1"/>
          <w:sz w:val="15"/>
        </w:rPr>
        <w:t>6.</w:t>
      </w:r>
    </w:p>
    <w:p w14:paraId="3D26CC82" w14:textId="77777777" w:rsidR="00625430" w:rsidRDefault="00000000">
      <w:pPr>
        <w:framePr w:w="342" w:wrap="auto" w:hAnchor="text" w:x="1135" w:y="8247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pacing w:val="1"/>
          <w:sz w:val="15"/>
        </w:rPr>
        <w:t>7.</w:t>
      </w:r>
    </w:p>
    <w:p w14:paraId="14806AB3" w14:textId="77777777" w:rsidR="00625430" w:rsidRDefault="00000000">
      <w:pPr>
        <w:framePr w:w="342" w:wrap="auto" w:hAnchor="text" w:x="1135" w:y="8247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pacing w:val="1"/>
          <w:sz w:val="15"/>
        </w:rPr>
        <w:t>8.</w:t>
      </w:r>
    </w:p>
    <w:p w14:paraId="1D8A15D8" w14:textId="77777777" w:rsidR="00625430" w:rsidRDefault="00000000">
      <w:pPr>
        <w:framePr w:w="342" w:wrap="auto" w:hAnchor="text" w:x="1135" w:y="8247"/>
        <w:widowControl w:val="0"/>
        <w:autoSpaceDE w:val="0"/>
        <w:autoSpaceDN w:val="0"/>
        <w:spacing w:before="17" w:after="0" w:line="187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pacing w:val="1"/>
          <w:sz w:val="15"/>
        </w:rPr>
        <w:t>9.</w:t>
      </w:r>
    </w:p>
    <w:p w14:paraId="5574B784" w14:textId="77777777" w:rsidR="00625430" w:rsidRDefault="00000000">
      <w:pPr>
        <w:framePr w:w="342" w:wrap="auto" w:hAnchor="text" w:x="1135" w:y="8247"/>
        <w:widowControl w:val="0"/>
        <w:autoSpaceDE w:val="0"/>
        <w:autoSpaceDN w:val="0"/>
        <w:spacing w:before="0" w:after="0" w:line="182" w:lineRule="exact"/>
        <w:jc w:val="left"/>
        <w:rPr>
          <w:rFonts w:ascii="Calibri"/>
          <w:color w:val="000000"/>
          <w:sz w:val="15"/>
        </w:rPr>
      </w:pPr>
      <w:r>
        <w:rPr>
          <w:rFonts w:ascii="Calibri"/>
          <w:color w:val="000000"/>
          <w:spacing w:val="1"/>
          <w:sz w:val="15"/>
        </w:rPr>
        <w:t>0.</w:t>
      </w:r>
    </w:p>
    <w:p w14:paraId="79B117B2" w14:textId="43A6D582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4144" behindDoc="1" locked="0" layoutInCell="1" allowOverlap="1" wp14:anchorId="1FC04700" wp14:editId="5DF35864">
            <wp:simplePos x="0" y="0"/>
            <wp:positionH relativeFrom="page">
              <wp:posOffset>633730</wp:posOffset>
            </wp:positionH>
            <wp:positionV relativeFrom="page">
              <wp:posOffset>966470</wp:posOffset>
            </wp:positionV>
            <wp:extent cx="8937625" cy="5705475"/>
            <wp:effectExtent l="0" t="0" r="0" b="9525"/>
            <wp:wrapNone/>
            <wp:docPr id="173" name="_x0000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7625" cy="5705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19E6F237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7" w:name="br48"/>
      <w:bookmarkEnd w:id="47"/>
      <w:r>
        <w:rPr>
          <w:rFonts w:ascii="Arial"/>
          <w:color w:val="FF0000"/>
          <w:sz w:val="2"/>
        </w:rPr>
        <w:lastRenderedPageBreak/>
        <w:t xml:space="preserve"> </w:t>
      </w:r>
    </w:p>
    <w:p w14:paraId="4BE6E6D8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7432D584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5D361C1E" w14:textId="77777777" w:rsidR="00625430" w:rsidRDefault="00625430">
      <w:pPr>
        <w:pStyle w:val="Bezseznamu1"/>
        <w:sectPr w:rsidR="00625430">
          <w:pgSz w:w="1682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7FE18BC7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0ABC4C2E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8" w:name="br49"/>
      <w:bookmarkEnd w:id="48"/>
      <w:r>
        <w:rPr>
          <w:rFonts w:ascii="Arial"/>
          <w:color w:val="FF0000"/>
          <w:sz w:val="2"/>
        </w:rPr>
        <w:t xml:space="preserve"> </w:t>
      </w:r>
    </w:p>
    <w:p w14:paraId="74C32FFD" w14:textId="77777777" w:rsidR="00625430" w:rsidRDefault="00000000">
      <w:pPr>
        <w:framePr w:w="1543" w:wrap="auto" w:hAnchor="text" w:x="1416" w:y="1967"/>
        <w:widowControl w:val="0"/>
        <w:autoSpaceDE w:val="0"/>
        <w:autoSpaceDN w:val="0"/>
        <w:spacing w:before="0" w:after="0" w:line="288" w:lineRule="exact"/>
        <w:jc w:val="left"/>
        <w:rPr>
          <w:rFonts w:ascii="HOEJBG+CPP Sans Book Regular"/>
          <w:color w:val="000000"/>
          <w:sz w:val="24"/>
        </w:rPr>
      </w:pPr>
      <w:r>
        <w:rPr>
          <w:rFonts w:ascii="BAONAF+CPP Sans Book Regular" w:hAnsi="BAONAF+CPP Sans Book Regular" w:cs="BAONAF+CPP Sans Book Regular"/>
          <w:color w:val="000000"/>
          <w:sz w:val="24"/>
        </w:rPr>
        <w:t>Doložka</w:t>
      </w:r>
      <w:r>
        <w:rPr>
          <w:rFonts w:ascii="BAONAF+CPP Sans Book Regular"/>
          <w:color w:val="000000"/>
          <w:sz w:val="24"/>
        </w:rPr>
        <w:t xml:space="preserve"> 00</w:t>
      </w:r>
      <w:r>
        <w:rPr>
          <w:rFonts w:ascii="HOEJBG+CPP Sans Book Regular"/>
          <w:color w:val="000000"/>
          <w:sz w:val="24"/>
        </w:rPr>
        <w:t>5</w:t>
      </w:r>
    </w:p>
    <w:p w14:paraId="7F14EE59" w14:textId="77777777" w:rsidR="00625430" w:rsidRDefault="00000000">
      <w:pPr>
        <w:framePr w:w="5818" w:wrap="auto" w:hAnchor="text" w:x="1416" w:y="2497"/>
        <w:widowControl w:val="0"/>
        <w:autoSpaceDE w:val="0"/>
        <w:autoSpaceDN w:val="0"/>
        <w:spacing w:before="0" w:after="0" w:line="288" w:lineRule="exact"/>
        <w:jc w:val="left"/>
        <w:rPr>
          <w:rFonts w:ascii="BAONAF+CPP Sans Book Regular"/>
          <w:color w:val="000000"/>
          <w:sz w:val="24"/>
          <w:u w:val="single"/>
        </w:rPr>
      </w:pPr>
      <w:r>
        <w:rPr>
          <w:rFonts w:ascii="BAONAF+CPP Sans Book Regular" w:hAnsi="BAONAF+CPP Sans Book Regular" w:cs="BAONAF+CPP Sans Book Regular"/>
          <w:color w:val="000000"/>
          <w:sz w:val="24"/>
          <w:u w:val="single"/>
        </w:rPr>
        <w:t>POJIŠTĚNÍ</w:t>
      </w:r>
      <w:r>
        <w:rPr>
          <w:rFonts w:ascii="BAONAF+CPP Sans Book Regular"/>
          <w:color w:val="000000"/>
          <w:sz w:val="24"/>
          <w:u w:val="single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z w:val="24"/>
          <w:u w:val="single"/>
        </w:rPr>
        <w:t>NÁKLADŮ</w:t>
      </w:r>
      <w:r>
        <w:rPr>
          <w:rFonts w:ascii="BAONAF+CPP Sans Book Regular"/>
          <w:color w:val="000000"/>
          <w:spacing w:val="1"/>
          <w:sz w:val="24"/>
          <w:u w:val="single"/>
        </w:rPr>
        <w:t xml:space="preserve"> </w:t>
      </w:r>
      <w:r>
        <w:rPr>
          <w:rFonts w:ascii="BAONAF+CPP Sans Book Regular"/>
          <w:color w:val="000000"/>
          <w:spacing w:val="-2"/>
          <w:sz w:val="24"/>
          <w:u w:val="single"/>
        </w:rPr>
        <w:t>NA</w:t>
      </w:r>
      <w:r>
        <w:rPr>
          <w:rFonts w:ascii="BAONAF+CPP Sans Book Regular"/>
          <w:color w:val="000000"/>
          <w:spacing w:val="2"/>
          <w:sz w:val="24"/>
          <w:u w:val="single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  <w:u w:val="single"/>
        </w:rPr>
        <w:t>ÚHRADU</w:t>
      </w:r>
      <w:r>
        <w:rPr>
          <w:rFonts w:ascii="BAONAF+CPP Sans Book Regular"/>
          <w:color w:val="000000"/>
          <w:sz w:val="24"/>
          <w:u w:val="single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z w:val="24"/>
          <w:u w:val="single"/>
        </w:rPr>
        <w:t>VODNÉHO</w:t>
      </w:r>
      <w:r>
        <w:rPr>
          <w:rFonts w:ascii="BAONAF+CPP Sans Book Regular"/>
          <w:color w:val="000000"/>
          <w:spacing w:val="-2"/>
          <w:sz w:val="24"/>
          <w:u w:val="single"/>
        </w:rPr>
        <w:t xml:space="preserve"> </w:t>
      </w:r>
      <w:r>
        <w:rPr>
          <w:rFonts w:ascii="BAONAF+CPP Sans Book Regular"/>
          <w:color w:val="000000"/>
          <w:sz w:val="24"/>
          <w:u w:val="single"/>
        </w:rPr>
        <w:t xml:space="preserve">A </w:t>
      </w:r>
      <w:r>
        <w:rPr>
          <w:rFonts w:ascii="BAONAF+CPP Sans Book Regular" w:hAnsi="BAONAF+CPP Sans Book Regular" w:cs="BAONAF+CPP Sans Book Regular"/>
          <w:color w:val="000000"/>
          <w:sz w:val="24"/>
          <w:u w:val="single"/>
        </w:rPr>
        <w:t>STOČNÉHO</w:t>
      </w:r>
    </w:p>
    <w:p w14:paraId="6108CCD5" w14:textId="77777777" w:rsidR="00625430" w:rsidRDefault="00000000">
      <w:pPr>
        <w:framePr w:w="9309" w:wrap="auto" w:hAnchor="text" w:x="1416" w:y="3030"/>
        <w:widowControl w:val="0"/>
        <w:autoSpaceDE w:val="0"/>
        <w:autoSpaceDN w:val="0"/>
        <w:spacing w:before="0" w:after="0" w:line="288" w:lineRule="exact"/>
        <w:jc w:val="left"/>
        <w:rPr>
          <w:rFonts w:ascii="BAONAF+CPP Sans Book Regular"/>
          <w:color w:val="000000"/>
          <w:sz w:val="24"/>
        </w:rPr>
      </w:pPr>
      <w:r>
        <w:rPr>
          <w:rFonts w:ascii="BAONAF+CPP Sans Book Regular" w:hAnsi="BAONAF+CPP Sans Book Regular" w:cs="BAONAF+CPP Sans Book Regular"/>
          <w:color w:val="000000"/>
          <w:sz w:val="24"/>
        </w:rPr>
        <w:t>Ujednává</w:t>
      </w:r>
      <w:r>
        <w:rPr>
          <w:rFonts w:ascii="BAONAF+CPP Sans Book Regular"/>
          <w:color w:val="000000"/>
          <w:spacing w:val="12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se,</w:t>
      </w:r>
      <w:r>
        <w:rPr>
          <w:rFonts w:ascii="BAONAF+CPP Sans Book Regular"/>
          <w:color w:val="000000"/>
          <w:spacing w:val="11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že</w:t>
      </w:r>
      <w:r>
        <w:rPr>
          <w:rFonts w:ascii="BAONAF+CPP Sans Book Regular"/>
          <w:color w:val="000000"/>
          <w:spacing w:val="12"/>
          <w:sz w:val="24"/>
        </w:rPr>
        <w:t xml:space="preserve"> </w:t>
      </w:r>
      <w:r>
        <w:rPr>
          <w:rFonts w:ascii="BAONAF+CPP Sans Book Regular"/>
          <w:color w:val="000000"/>
          <w:sz w:val="24"/>
        </w:rPr>
        <w:t>se</w:t>
      </w:r>
      <w:r>
        <w:rPr>
          <w:rFonts w:ascii="BAONAF+CPP Sans Book Regular"/>
          <w:color w:val="000000"/>
          <w:spacing w:val="12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pojištění</w:t>
      </w:r>
      <w:r>
        <w:rPr>
          <w:rFonts w:ascii="BAONAF+CPP Sans Book Regular"/>
          <w:color w:val="000000"/>
          <w:spacing w:val="14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pojistného</w:t>
      </w:r>
      <w:r>
        <w:rPr>
          <w:rFonts w:ascii="BAONAF+CPP Sans Book Regular"/>
          <w:color w:val="000000"/>
          <w:spacing w:val="13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nebezpečí</w:t>
      </w:r>
      <w:r>
        <w:rPr>
          <w:rFonts w:ascii="BAONAF+CPP Sans Book Regular"/>
          <w:color w:val="000000"/>
          <w:spacing w:val="10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úniku</w:t>
      </w:r>
      <w:r>
        <w:rPr>
          <w:rFonts w:ascii="BAONAF+CPP Sans Book Regular"/>
          <w:color w:val="000000"/>
          <w:spacing w:val="11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kapaliny</w:t>
      </w:r>
      <w:r>
        <w:rPr>
          <w:rFonts w:ascii="BAONAF+CPP Sans Book Regular"/>
          <w:color w:val="000000"/>
          <w:spacing w:val="12"/>
          <w:sz w:val="24"/>
        </w:rPr>
        <w:t xml:space="preserve"> </w:t>
      </w:r>
      <w:r>
        <w:rPr>
          <w:rFonts w:ascii="BAONAF+CPP Sans Book Regular"/>
          <w:color w:val="000000"/>
          <w:sz w:val="24"/>
        </w:rPr>
        <w:t>z</w:t>
      </w:r>
      <w:r>
        <w:rPr>
          <w:rFonts w:ascii="BAONAF+CPP Sans Book Regular"/>
          <w:color w:val="000000"/>
          <w:spacing w:val="10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technického</w:t>
      </w:r>
      <w:r>
        <w:rPr>
          <w:rFonts w:ascii="BAONAF+CPP Sans Book Regular"/>
          <w:color w:val="000000"/>
          <w:spacing w:val="13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zařízení</w:t>
      </w:r>
    </w:p>
    <w:p w14:paraId="29A6F500" w14:textId="77777777" w:rsidR="00625430" w:rsidRDefault="00000000">
      <w:pPr>
        <w:framePr w:w="9309" w:wrap="auto" w:hAnchor="text" w:x="1416" w:y="3030"/>
        <w:widowControl w:val="0"/>
        <w:autoSpaceDE w:val="0"/>
        <w:autoSpaceDN w:val="0"/>
        <w:spacing w:before="0" w:after="0" w:line="288" w:lineRule="exact"/>
        <w:jc w:val="left"/>
        <w:rPr>
          <w:rFonts w:ascii="BAONAF+CPP Sans Book Regular"/>
          <w:color w:val="000000"/>
          <w:sz w:val="24"/>
        </w:rPr>
      </w:pPr>
      <w:r>
        <w:rPr>
          <w:rFonts w:ascii="HOEJBG+CPP Sans Book Regular"/>
          <w:color w:val="000000"/>
          <w:spacing w:val="1"/>
          <w:sz w:val="24"/>
        </w:rPr>
        <w:t>vztahuje</w:t>
      </w:r>
      <w:r>
        <w:rPr>
          <w:rFonts w:ascii="HOEJBG+CPP Sans Book Regular"/>
          <w:color w:val="000000"/>
          <w:spacing w:val="19"/>
          <w:sz w:val="24"/>
        </w:rPr>
        <w:t xml:space="preserve"> </w:t>
      </w:r>
      <w:r>
        <w:rPr>
          <w:rFonts w:ascii="HOEJBG+CPP Sans Book Regular"/>
          <w:color w:val="000000"/>
          <w:spacing w:val="3"/>
          <w:sz w:val="24"/>
        </w:rPr>
        <w:t>na</w:t>
      </w:r>
      <w:r>
        <w:rPr>
          <w:rFonts w:ascii="HOEJBG+CPP Sans Book Regular"/>
          <w:color w:val="000000"/>
          <w:spacing w:val="20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náhradu</w:t>
      </w:r>
      <w:r>
        <w:rPr>
          <w:rFonts w:ascii="BAONAF+CPP Sans Book Regular"/>
          <w:color w:val="000000"/>
          <w:spacing w:val="22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nákladů</w:t>
      </w:r>
      <w:r>
        <w:rPr>
          <w:rFonts w:ascii="BAONAF+CPP Sans Book Regular"/>
          <w:color w:val="000000"/>
          <w:spacing w:val="19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vodného</w:t>
      </w:r>
      <w:r>
        <w:rPr>
          <w:rFonts w:ascii="BAONAF+CPP Sans Book Regular"/>
          <w:color w:val="000000"/>
          <w:spacing w:val="20"/>
          <w:sz w:val="24"/>
        </w:rPr>
        <w:t xml:space="preserve"> </w:t>
      </w:r>
      <w:r>
        <w:rPr>
          <w:rFonts w:ascii="BAONAF+CPP Sans Book Regular"/>
          <w:color w:val="000000"/>
          <w:sz w:val="24"/>
        </w:rPr>
        <w:t>a</w:t>
      </w:r>
      <w:r>
        <w:rPr>
          <w:rFonts w:ascii="BAONAF+CPP Sans Book Regular"/>
          <w:color w:val="000000"/>
          <w:spacing w:val="21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stočného,</w:t>
      </w:r>
      <w:r>
        <w:rPr>
          <w:rFonts w:ascii="BAONAF+CPP Sans Book Regular"/>
          <w:color w:val="000000"/>
          <w:spacing w:val="24"/>
          <w:sz w:val="24"/>
        </w:rPr>
        <w:t xml:space="preserve"> </w:t>
      </w:r>
      <w:r>
        <w:rPr>
          <w:rFonts w:ascii="HOEJBG+CPP Sans Book Regular"/>
          <w:color w:val="000000"/>
          <w:spacing w:val="1"/>
          <w:sz w:val="24"/>
        </w:rPr>
        <w:t>vznikl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ých</w:t>
      </w:r>
      <w:r>
        <w:rPr>
          <w:rFonts w:ascii="BAONAF+CPP Sans Book Regular"/>
          <w:color w:val="000000"/>
          <w:spacing w:val="21"/>
          <w:sz w:val="24"/>
        </w:rPr>
        <w:t xml:space="preserve"> </w:t>
      </w:r>
      <w:r>
        <w:rPr>
          <w:rFonts w:ascii="HOEJBG+CPP Sans Book Regular"/>
          <w:color w:val="000000"/>
          <w:sz w:val="24"/>
        </w:rPr>
        <w:t>v</w:t>
      </w:r>
      <w:r>
        <w:rPr>
          <w:rFonts w:ascii="HOEJBG+CPP Sans Book Regular"/>
          <w:color w:val="000000"/>
          <w:spacing w:val="1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důsledku</w:t>
      </w:r>
      <w:r>
        <w:rPr>
          <w:rFonts w:ascii="BAONAF+CPP Sans Book Regular"/>
          <w:color w:val="000000"/>
          <w:spacing w:val="20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úniku</w:t>
      </w:r>
      <w:r>
        <w:rPr>
          <w:rFonts w:ascii="BAONAF+CPP Sans Book Regular"/>
          <w:color w:val="000000"/>
          <w:spacing w:val="19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vody</w:t>
      </w:r>
      <w:r>
        <w:rPr>
          <w:rFonts w:ascii="BAONAF+CPP Sans Book Regular"/>
          <w:color w:val="000000"/>
          <w:spacing w:val="18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po</w:t>
      </w:r>
    </w:p>
    <w:p w14:paraId="0511D0E1" w14:textId="77777777" w:rsidR="00625430" w:rsidRDefault="00000000">
      <w:pPr>
        <w:framePr w:w="9309" w:wrap="auto" w:hAnchor="text" w:x="1416" w:y="3030"/>
        <w:widowControl w:val="0"/>
        <w:autoSpaceDE w:val="0"/>
        <w:autoSpaceDN w:val="0"/>
        <w:spacing w:before="0" w:after="0" w:line="288" w:lineRule="exact"/>
        <w:jc w:val="left"/>
        <w:rPr>
          <w:rFonts w:ascii="BAONAF+CPP Sans Book Regular"/>
          <w:color w:val="000000"/>
          <w:sz w:val="24"/>
        </w:rPr>
      </w:pP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pojistné</w:t>
      </w:r>
      <w:r>
        <w:rPr>
          <w:rFonts w:ascii="BAONAF+CPP Sans Book Regular"/>
          <w:color w:val="000000"/>
          <w:spacing w:val="2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události</w:t>
      </w:r>
      <w:r>
        <w:rPr>
          <w:rFonts w:ascii="BAONAF+CPP Sans Book Regular"/>
          <w:color w:val="000000"/>
          <w:spacing w:val="2"/>
          <w:sz w:val="24"/>
        </w:rPr>
        <w:t xml:space="preserve"> </w:t>
      </w:r>
      <w:r>
        <w:rPr>
          <w:rFonts w:ascii="HOEJBG+CPP Sans Book Regular"/>
          <w:color w:val="000000"/>
          <w:sz w:val="24"/>
        </w:rPr>
        <w:t>z</w:t>
      </w:r>
      <w:r>
        <w:rPr>
          <w:rFonts w:ascii="HOEJBG+CPP Sans Book Regular"/>
          <w:color w:val="000000"/>
          <w:spacing w:val="4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tohoto</w:t>
      </w:r>
      <w:r>
        <w:rPr>
          <w:rFonts w:ascii="BAONAF+CPP Sans Book Regular"/>
          <w:color w:val="000000"/>
          <w:spacing w:val="2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pojistného</w:t>
      </w:r>
      <w:r>
        <w:rPr>
          <w:rFonts w:ascii="BAONAF+CPP Sans Book Regular"/>
          <w:color w:val="000000"/>
          <w:spacing w:val="2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nebezpečí.</w:t>
      </w:r>
    </w:p>
    <w:p w14:paraId="1786ECFB" w14:textId="77777777" w:rsidR="00625430" w:rsidRDefault="00000000">
      <w:pPr>
        <w:framePr w:w="8965" w:wrap="auto" w:hAnchor="text" w:x="1416" w:y="4182"/>
        <w:widowControl w:val="0"/>
        <w:autoSpaceDE w:val="0"/>
        <w:autoSpaceDN w:val="0"/>
        <w:spacing w:before="0" w:after="0" w:line="288" w:lineRule="exact"/>
        <w:jc w:val="left"/>
        <w:rPr>
          <w:rFonts w:ascii="BAONAF+CPP Sans Book Regular"/>
          <w:color w:val="000000"/>
          <w:sz w:val="24"/>
        </w:rPr>
      </w:pP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Pojistník</w:t>
      </w:r>
      <w:r>
        <w:rPr>
          <w:rFonts w:ascii="BAONAF+CPP Sans Book Regular"/>
          <w:color w:val="000000"/>
          <w:spacing w:val="4"/>
          <w:sz w:val="24"/>
        </w:rPr>
        <w:t xml:space="preserve"> </w:t>
      </w:r>
      <w:r>
        <w:rPr>
          <w:rFonts w:ascii="BAONAF+CPP Sans Book Regular"/>
          <w:color w:val="000000"/>
          <w:spacing w:val="-1"/>
          <w:sz w:val="24"/>
        </w:rPr>
        <w:t>je</w:t>
      </w:r>
      <w:r>
        <w:rPr>
          <w:rFonts w:ascii="BAONAF+CPP Sans Book Regular"/>
          <w:color w:val="000000"/>
          <w:spacing w:val="2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povinen</w:t>
      </w:r>
      <w:r>
        <w:rPr>
          <w:rFonts w:ascii="BAONAF+CPP Sans Book Regular"/>
          <w:color w:val="000000"/>
          <w:spacing w:val="2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doložit</w:t>
      </w:r>
      <w:r>
        <w:rPr>
          <w:rFonts w:ascii="BAONAF+CPP Sans Book Regular"/>
          <w:color w:val="000000"/>
          <w:spacing w:val="-2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pojistiteli</w:t>
      </w:r>
      <w:r>
        <w:rPr>
          <w:rFonts w:ascii="BAONAF+CPP Sans Book Regular"/>
          <w:color w:val="000000"/>
          <w:spacing w:val="-2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vyčíslení</w:t>
      </w:r>
      <w:r>
        <w:rPr>
          <w:rFonts w:ascii="BAONAF+CPP Sans Book Regular"/>
          <w:color w:val="000000"/>
          <w:spacing w:val="10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vodného</w:t>
      </w:r>
      <w:r>
        <w:rPr>
          <w:rFonts w:ascii="BAONAF+CPP Sans Book Regular"/>
          <w:color w:val="000000"/>
          <w:spacing w:val="2"/>
          <w:sz w:val="24"/>
        </w:rPr>
        <w:t xml:space="preserve"> </w:t>
      </w:r>
      <w:r>
        <w:rPr>
          <w:rFonts w:ascii="BAONAF+CPP Sans Book Regular"/>
          <w:color w:val="000000"/>
          <w:sz w:val="24"/>
        </w:rPr>
        <w:t>a</w:t>
      </w:r>
      <w:r>
        <w:rPr>
          <w:rFonts w:ascii="BAONAF+CPP Sans Book Regular"/>
          <w:color w:val="000000"/>
          <w:spacing w:val="1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stočného</w:t>
      </w:r>
      <w:r>
        <w:rPr>
          <w:rFonts w:ascii="BAONAF+CPP Sans Book Regular"/>
          <w:color w:val="000000"/>
          <w:spacing w:val="2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za</w:t>
      </w:r>
      <w:r>
        <w:rPr>
          <w:rFonts w:ascii="BAONAF+CPP Sans Book Regular"/>
          <w:color w:val="000000"/>
          <w:spacing w:val="3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únik</w:t>
      </w:r>
      <w:r>
        <w:rPr>
          <w:rFonts w:ascii="BAONAF+CPP Sans Book Regular"/>
          <w:color w:val="000000"/>
          <w:spacing w:val="-1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vody,</w:t>
      </w:r>
      <w:r>
        <w:rPr>
          <w:rFonts w:ascii="BAONAF+CPP Sans Book Regular"/>
          <w:color w:val="000000"/>
          <w:spacing w:val="2"/>
          <w:sz w:val="24"/>
        </w:rPr>
        <w:t xml:space="preserve"> </w:t>
      </w:r>
      <w:r>
        <w:rPr>
          <w:rFonts w:ascii="BAONAF+CPP Sans Book Regular"/>
          <w:color w:val="000000"/>
          <w:sz w:val="24"/>
        </w:rPr>
        <w:t>a</w:t>
      </w:r>
      <w:r>
        <w:rPr>
          <w:rFonts w:ascii="BAONAF+CPP Sans Book Regular"/>
          <w:color w:val="000000"/>
          <w:spacing w:val="1"/>
          <w:sz w:val="24"/>
        </w:rPr>
        <w:t xml:space="preserve"> to:</w:t>
      </w:r>
    </w:p>
    <w:p w14:paraId="2E3E173A" w14:textId="77777777" w:rsidR="00625430" w:rsidRDefault="00000000">
      <w:pPr>
        <w:framePr w:w="328" w:wrap="auto" w:hAnchor="text" w:x="1416" w:y="4470"/>
        <w:widowControl w:val="0"/>
        <w:autoSpaceDE w:val="0"/>
        <w:autoSpaceDN w:val="0"/>
        <w:spacing w:before="0" w:after="0" w:line="288" w:lineRule="exact"/>
        <w:jc w:val="left"/>
        <w:rPr>
          <w:rFonts w:ascii="HOEJBG+CPP Sans Book Regular"/>
          <w:color w:val="000000"/>
          <w:sz w:val="24"/>
        </w:rPr>
      </w:pPr>
      <w:r>
        <w:rPr>
          <w:rFonts w:ascii="HOEJBG+CPP Sans Book Regular"/>
          <w:color w:val="000000"/>
          <w:sz w:val="24"/>
        </w:rPr>
        <w:t>-</w:t>
      </w:r>
    </w:p>
    <w:p w14:paraId="1F0DCED5" w14:textId="77777777" w:rsidR="00625430" w:rsidRDefault="00000000">
      <w:pPr>
        <w:framePr w:w="328" w:wrap="auto" w:hAnchor="text" w:x="1416" w:y="4470"/>
        <w:widowControl w:val="0"/>
        <w:autoSpaceDE w:val="0"/>
        <w:autoSpaceDN w:val="0"/>
        <w:spacing w:before="0" w:after="0" w:line="288" w:lineRule="exact"/>
        <w:jc w:val="left"/>
        <w:rPr>
          <w:rFonts w:ascii="HOEJBG+CPP Sans Book Regular"/>
          <w:color w:val="000000"/>
          <w:sz w:val="24"/>
        </w:rPr>
      </w:pPr>
      <w:r>
        <w:rPr>
          <w:rFonts w:ascii="HOEJBG+CPP Sans Book Regular"/>
          <w:color w:val="000000"/>
          <w:sz w:val="24"/>
        </w:rPr>
        <w:t>-</w:t>
      </w:r>
    </w:p>
    <w:p w14:paraId="6FC49525" w14:textId="77777777" w:rsidR="00625430" w:rsidRDefault="00000000">
      <w:pPr>
        <w:framePr w:w="328" w:wrap="auto" w:hAnchor="text" w:x="1416" w:y="4470"/>
        <w:widowControl w:val="0"/>
        <w:autoSpaceDE w:val="0"/>
        <w:autoSpaceDN w:val="0"/>
        <w:spacing w:before="0" w:after="0" w:line="288" w:lineRule="exact"/>
        <w:jc w:val="left"/>
        <w:rPr>
          <w:rFonts w:ascii="HOEJBG+CPP Sans Book Regular"/>
          <w:color w:val="000000"/>
          <w:sz w:val="24"/>
        </w:rPr>
      </w:pPr>
      <w:r>
        <w:rPr>
          <w:rFonts w:ascii="HOEJBG+CPP Sans Book Regular"/>
          <w:color w:val="000000"/>
          <w:sz w:val="24"/>
        </w:rPr>
        <w:t>-</w:t>
      </w:r>
    </w:p>
    <w:p w14:paraId="639AAF7D" w14:textId="77777777" w:rsidR="00625430" w:rsidRDefault="00000000">
      <w:pPr>
        <w:framePr w:w="9180" w:wrap="auto" w:hAnchor="text" w:x="1544" w:y="4470"/>
        <w:widowControl w:val="0"/>
        <w:autoSpaceDE w:val="0"/>
        <w:autoSpaceDN w:val="0"/>
        <w:spacing w:before="0" w:after="0" w:line="288" w:lineRule="exact"/>
        <w:jc w:val="left"/>
        <w:rPr>
          <w:rFonts w:ascii="BAONAF+CPP Sans Book Regular"/>
          <w:color w:val="000000"/>
          <w:sz w:val="24"/>
        </w:rPr>
      </w:pP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poslední</w:t>
      </w:r>
      <w:r>
        <w:rPr>
          <w:rFonts w:ascii="BAONAF+CPP Sans Book Regular"/>
          <w:color w:val="000000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vyúčtování</w:t>
      </w:r>
      <w:r>
        <w:rPr>
          <w:rFonts w:ascii="BAONAF+CPP Sans Book Regular"/>
          <w:color w:val="000000"/>
          <w:spacing w:val="-2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dodavatele</w:t>
      </w:r>
      <w:r>
        <w:rPr>
          <w:rFonts w:ascii="BAONAF+CPP Sans Book Regular"/>
          <w:color w:val="000000"/>
          <w:spacing w:val="3"/>
          <w:sz w:val="24"/>
        </w:rPr>
        <w:t xml:space="preserve"> </w:t>
      </w:r>
      <w:r>
        <w:rPr>
          <w:rFonts w:ascii="BAONAF+CPP Sans Book Regular"/>
          <w:color w:val="000000"/>
          <w:sz w:val="24"/>
        </w:rPr>
        <w:t>vody,</w:t>
      </w:r>
    </w:p>
    <w:p w14:paraId="404B42C6" w14:textId="77777777" w:rsidR="00625430" w:rsidRDefault="00000000">
      <w:pPr>
        <w:framePr w:w="9180" w:wrap="auto" w:hAnchor="text" w:x="1544" w:y="4470"/>
        <w:widowControl w:val="0"/>
        <w:autoSpaceDE w:val="0"/>
        <w:autoSpaceDN w:val="0"/>
        <w:spacing w:before="0" w:after="0" w:line="288" w:lineRule="exact"/>
        <w:jc w:val="left"/>
        <w:rPr>
          <w:rFonts w:ascii="BAONAF+CPP Sans Book Regular"/>
          <w:color w:val="000000"/>
          <w:sz w:val="24"/>
        </w:rPr>
      </w:pP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aktuální</w:t>
      </w:r>
      <w:r>
        <w:rPr>
          <w:rFonts w:ascii="BAONAF+CPP Sans Book Regular"/>
          <w:color w:val="000000"/>
          <w:sz w:val="24"/>
        </w:rPr>
        <w:t xml:space="preserve"> cenu</w:t>
      </w:r>
      <w:r>
        <w:rPr>
          <w:rFonts w:ascii="BAONAF+CPP Sans Book Regular"/>
          <w:color w:val="000000"/>
          <w:spacing w:val="3"/>
          <w:sz w:val="24"/>
        </w:rPr>
        <w:t xml:space="preserve"> </w:t>
      </w:r>
      <w:r>
        <w:rPr>
          <w:rFonts w:ascii="BAONAF+CPP Sans Book Regular"/>
          <w:color w:val="000000"/>
          <w:sz w:val="24"/>
        </w:rPr>
        <w:t>vody,</w:t>
      </w:r>
    </w:p>
    <w:p w14:paraId="224D8325" w14:textId="77777777" w:rsidR="00625430" w:rsidRDefault="00000000">
      <w:pPr>
        <w:framePr w:w="9180" w:wrap="auto" w:hAnchor="text" w:x="1544" w:y="4470"/>
        <w:widowControl w:val="0"/>
        <w:autoSpaceDE w:val="0"/>
        <w:autoSpaceDN w:val="0"/>
        <w:spacing w:before="0" w:after="0" w:line="288" w:lineRule="exact"/>
        <w:jc w:val="left"/>
        <w:rPr>
          <w:rFonts w:ascii="BAONAF+CPP Sans Book Regular"/>
          <w:color w:val="000000"/>
          <w:sz w:val="24"/>
        </w:rPr>
      </w:pPr>
      <w:r>
        <w:rPr>
          <w:rFonts w:ascii="BAONAF+CPP Sans Book Regular"/>
          <w:color w:val="000000"/>
          <w:spacing w:val="1"/>
          <w:sz w:val="24"/>
        </w:rPr>
        <w:t>fotografii</w:t>
      </w:r>
      <w:r>
        <w:rPr>
          <w:rFonts w:ascii="BAONAF+CPP Sans Book Regular"/>
          <w:color w:val="000000"/>
          <w:spacing w:val="-9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stavu</w:t>
      </w:r>
      <w:r>
        <w:rPr>
          <w:rFonts w:ascii="BAONAF+CPP Sans Book Regular"/>
          <w:color w:val="000000"/>
          <w:spacing w:val="-10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vodoměru</w:t>
      </w:r>
      <w:r>
        <w:rPr>
          <w:rFonts w:ascii="BAONAF+CPP Sans Book Regular"/>
          <w:color w:val="000000"/>
          <w:spacing w:val="-10"/>
          <w:sz w:val="24"/>
        </w:rPr>
        <w:t xml:space="preserve"> </w:t>
      </w:r>
      <w:r>
        <w:rPr>
          <w:rFonts w:ascii="BAONAF+CPP Sans Book Regular"/>
          <w:color w:val="000000"/>
          <w:sz w:val="24"/>
        </w:rPr>
        <w:t>s</w:t>
      </w:r>
      <w:r>
        <w:rPr>
          <w:rFonts w:ascii="BAONAF+CPP Sans Book Regular"/>
          <w:color w:val="000000"/>
          <w:spacing w:val="6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doložitelnou</w:t>
      </w:r>
      <w:r>
        <w:rPr>
          <w:rFonts w:ascii="BAONAF+CPP Sans Book Regular"/>
          <w:color w:val="000000"/>
          <w:spacing w:val="-5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časovou</w:t>
      </w:r>
      <w:r>
        <w:rPr>
          <w:rFonts w:ascii="BAONAF+CPP Sans Book Regular"/>
          <w:color w:val="000000"/>
          <w:spacing w:val="-7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clonou</w:t>
      </w:r>
      <w:r>
        <w:rPr>
          <w:rFonts w:ascii="BAONAF+CPP Sans Book Regular"/>
          <w:color w:val="000000"/>
          <w:spacing w:val="-10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2"/>
          <w:sz w:val="24"/>
        </w:rPr>
        <w:t>(např.</w:t>
      </w:r>
      <w:r>
        <w:rPr>
          <w:rFonts w:ascii="BAONAF+CPP Sans Book Regular"/>
          <w:color w:val="000000"/>
          <w:spacing w:val="-10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aktuální</w:t>
      </w:r>
      <w:r>
        <w:rPr>
          <w:rFonts w:ascii="BAONAF+CPP Sans Book Regular"/>
          <w:color w:val="000000"/>
          <w:spacing w:val="-9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výtisk</w:t>
      </w:r>
      <w:r>
        <w:rPr>
          <w:rFonts w:ascii="BAONAF+CPP Sans Book Regular"/>
          <w:color w:val="000000"/>
          <w:spacing w:val="-10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denního</w:t>
      </w:r>
    </w:p>
    <w:p w14:paraId="12ACD46C" w14:textId="77777777" w:rsidR="00625430" w:rsidRDefault="00000000">
      <w:pPr>
        <w:framePr w:w="882" w:wrap="auto" w:hAnchor="text" w:x="1416" w:y="5334"/>
        <w:widowControl w:val="0"/>
        <w:autoSpaceDE w:val="0"/>
        <w:autoSpaceDN w:val="0"/>
        <w:spacing w:before="0" w:after="0" w:line="288" w:lineRule="exact"/>
        <w:jc w:val="left"/>
        <w:rPr>
          <w:rFonts w:ascii="HOEJBG+CPP Sans Book Regular"/>
          <w:color w:val="000000"/>
          <w:sz w:val="24"/>
        </w:rPr>
      </w:pPr>
      <w:r>
        <w:rPr>
          <w:rFonts w:ascii="HOEJBG+CPP Sans Book Regular"/>
          <w:color w:val="000000"/>
          <w:spacing w:val="1"/>
          <w:sz w:val="24"/>
        </w:rPr>
        <w:t>tisku),</w:t>
      </w:r>
    </w:p>
    <w:p w14:paraId="0B5DECA2" w14:textId="77777777" w:rsidR="00625430" w:rsidRDefault="00000000">
      <w:pPr>
        <w:framePr w:w="9303" w:wrap="auto" w:hAnchor="text" w:x="1416" w:y="5623"/>
        <w:widowControl w:val="0"/>
        <w:autoSpaceDE w:val="0"/>
        <w:autoSpaceDN w:val="0"/>
        <w:spacing w:before="0" w:after="0" w:line="288" w:lineRule="exact"/>
        <w:jc w:val="left"/>
        <w:rPr>
          <w:rFonts w:ascii="BAONAF+CPP Sans Book Regular"/>
          <w:color w:val="000000"/>
          <w:sz w:val="24"/>
        </w:rPr>
      </w:pP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Pojistné</w:t>
      </w:r>
      <w:r>
        <w:rPr>
          <w:rFonts w:ascii="BAONAF+CPP Sans Book Regular"/>
          <w:color w:val="000000"/>
          <w:spacing w:val="18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plnění</w:t>
      </w:r>
      <w:r>
        <w:rPr>
          <w:rFonts w:ascii="BAONAF+CPP Sans Book Regular"/>
          <w:color w:val="000000"/>
          <w:spacing w:val="17"/>
          <w:sz w:val="24"/>
        </w:rPr>
        <w:t xml:space="preserve"> </w:t>
      </w:r>
      <w:r>
        <w:rPr>
          <w:rFonts w:ascii="BAONAF+CPP Sans Book Regular"/>
          <w:color w:val="000000"/>
          <w:spacing w:val="2"/>
          <w:sz w:val="24"/>
        </w:rPr>
        <w:t>bude</w:t>
      </w:r>
      <w:r>
        <w:rPr>
          <w:rFonts w:ascii="BAONAF+CPP Sans Book Regular"/>
          <w:color w:val="000000"/>
          <w:spacing w:val="18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vypočteno</w:t>
      </w:r>
      <w:r>
        <w:rPr>
          <w:rFonts w:ascii="BAONAF+CPP Sans Book Regular"/>
          <w:color w:val="000000"/>
          <w:spacing w:val="21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jako</w:t>
      </w:r>
      <w:r>
        <w:rPr>
          <w:rFonts w:ascii="BAONAF+CPP Sans Book Regular"/>
          <w:color w:val="000000"/>
          <w:spacing w:val="21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součin</w:t>
      </w:r>
      <w:r>
        <w:rPr>
          <w:rFonts w:ascii="BAONAF+CPP Sans Book Regular"/>
          <w:color w:val="000000"/>
          <w:spacing w:val="21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ceny</w:t>
      </w:r>
      <w:r>
        <w:rPr>
          <w:rFonts w:ascii="BAONAF+CPP Sans Book Regular"/>
          <w:color w:val="000000"/>
          <w:spacing w:val="19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vody</w:t>
      </w:r>
      <w:r>
        <w:rPr>
          <w:rFonts w:ascii="BAONAF+CPP Sans Book Regular"/>
          <w:color w:val="000000"/>
          <w:spacing w:val="22"/>
          <w:sz w:val="24"/>
        </w:rPr>
        <w:t xml:space="preserve"> </w:t>
      </w:r>
      <w:r>
        <w:rPr>
          <w:rFonts w:ascii="BAONAF+CPP Sans Book Regular"/>
          <w:color w:val="000000"/>
          <w:sz w:val="24"/>
        </w:rPr>
        <w:t>a</w:t>
      </w:r>
      <w:r>
        <w:rPr>
          <w:rFonts w:ascii="BAONAF+CPP Sans Book Regular"/>
          <w:color w:val="000000"/>
          <w:spacing w:val="18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rozdílu</w:t>
      </w:r>
      <w:r>
        <w:rPr>
          <w:rFonts w:ascii="BAONAF+CPP Sans Book Regular"/>
          <w:color w:val="000000"/>
          <w:spacing w:val="21"/>
          <w:sz w:val="24"/>
        </w:rPr>
        <w:t xml:space="preserve"> </w:t>
      </w:r>
      <w:r>
        <w:rPr>
          <w:rFonts w:ascii="BAONAF+CPP Sans Book Regular"/>
          <w:color w:val="000000"/>
          <w:sz w:val="24"/>
        </w:rPr>
        <w:t>ve</w:t>
      </w:r>
      <w:r>
        <w:rPr>
          <w:rFonts w:ascii="BAONAF+CPP Sans Book Regular"/>
          <w:color w:val="000000"/>
          <w:spacing w:val="23"/>
          <w:sz w:val="24"/>
        </w:rPr>
        <w:t xml:space="preserve"> </w:t>
      </w:r>
      <w:r>
        <w:rPr>
          <w:rFonts w:ascii="BAONAF+CPP Sans Book Regular"/>
          <w:color w:val="000000"/>
          <w:sz w:val="24"/>
        </w:rPr>
        <w:t>stavu</w:t>
      </w:r>
      <w:r>
        <w:rPr>
          <w:rFonts w:ascii="BAONAF+CPP Sans Book Regular"/>
          <w:color w:val="000000"/>
          <w:spacing w:val="20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vodoměru</w:t>
      </w:r>
      <w:r>
        <w:rPr>
          <w:rFonts w:ascii="BAONAF+CPP Sans Book Regular"/>
          <w:color w:val="000000"/>
          <w:spacing w:val="21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po</w:t>
      </w:r>
    </w:p>
    <w:p w14:paraId="2D4BBB93" w14:textId="77777777" w:rsidR="00625430" w:rsidRDefault="00000000">
      <w:pPr>
        <w:framePr w:w="9303" w:wrap="auto" w:hAnchor="text" w:x="1416" w:y="5623"/>
        <w:widowControl w:val="0"/>
        <w:autoSpaceDE w:val="0"/>
        <w:autoSpaceDN w:val="0"/>
        <w:spacing w:before="0" w:after="0" w:line="288" w:lineRule="exact"/>
        <w:jc w:val="left"/>
        <w:rPr>
          <w:rFonts w:ascii="BAONAF+CPP Sans Book Regular"/>
          <w:color w:val="000000"/>
          <w:sz w:val="24"/>
        </w:rPr>
      </w:pP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havárii,</w:t>
      </w:r>
      <w:r>
        <w:rPr>
          <w:rFonts w:ascii="BAONAF+CPP Sans Book Regular"/>
          <w:color w:val="000000"/>
          <w:spacing w:val="53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stavu</w:t>
      </w:r>
      <w:r>
        <w:rPr>
          <w:rFonts w:ascii="BAONAF+CPP Sans Book Regular"/>
          <w:color w:val="000000"/>
          <w:spacing w:val="50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vodoměru</w:t>
      </w:r>
      <w:r>
        <w:rPr>
          <w:rFonts w:ascii="BAONAF+CPP Sans Book Regular"/>
          <w:color w:val="000000"/>
          <w:spacing w:val="53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po</w:t>
      </w:r>
      <w:r>
        <w:rPr>
          <w:rFonts w:ascii="BAONAF+CPP Sans Book Regular"/>
          <w:color w:val="000000"/>
          <w:spacing w:val="49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posledním</w:t>
      </w:r>
      <w:r>
        <w:rPr>
          <w:rFonts w:ascii="BAONAF+CPP Sans Book Regular"/>
          <w:color w:val="000000"/>
          <w:spacing w:val="52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vyúčtování</w:t>
      </w:r>
      <w:r>
        <w:rPr>
          <w:rFonts w:ascii="BAONAF+CPP Sans Book Regular"/>
          <w:color w:val="000000"/>
          <w:spacing w:val="51"/>
          <w:sz w:val="24"/>
        </w:rPr>
        <w:t xml:space="preserve"> </w:t>
      </w:r>
      <w:r>
        <w:rPr>
          <w:rFonts w:ascii="BAONAF+CPP Sans Book Regular"/>
          <w:color w:val="000000"/>
          <w:sz w:val="24"/>
        </w:rPr>
        <w:t>a</w:t>
      </w:r>
      <w:r>
        <w:rPr>
          <w:rFonts w:ascii="BAONAF+CPP Sans Book Regular"/>
          <w:color w:val="000000"/>
          <w:spacing w:val="49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průměrné</w:t>
      </w:r>
      <w:r>
        <w:rPr>
          <w:rFonts w:ascii="BAONAF+CPP Sans Book Regular"/>
          <w:color w:val="000000"/>
          <w:spacing w:val="52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spotřeby</w:t>
      </w:r>
      <w:r>
        <w:rPr>
          <w:rFonts w:ascii="BAONAF+CPP Sans Book Regular"/>
          <w:color w:val="000000"/>
          <w:spacing w:val="50"/>
          <w:sz w:val="24"/>
        </w:rPr>
        <w:t xml:space="preserve"> </w:t>
      </w:r>
      <w:r>
        <w:rPr>
          <w:rFonts w:ascii="BAONAF+CPP Sans Book Regular"/>
          <w:color w:val="000000"/>
          <w:spacing w:val="3"/>
          <w:sz w:val="24"/>
        </w:rPr>
        <w:t>za</w:t>
      </w:r>
      <w:r>
        <w:rPr>
          <w:rFonts w:ascii="BAONAF+CPP Sans Book Regular"/>
          <w:color w:val="000000"/>
          <w:spacing w:val="46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dobu</w:t>
      </w:r>
      <w:r>
        <w:rPr>
          <w:rFonts w:ascii="BAONAF+CPP Sans Book Regular"/>
          <w:color w:val="000000"/>
          <w:spacing w:val="52"/>
          <w:sz w:val="24"/>
        </w:rPr>
        <w:t xml:space="preserve"> </w:t>
      </w:r>
      <w:r>
        <w:rPr>
          <w:rFonts w:ascii="BAONAF+CPP Sans Book Regular"/>
          <w:color w:val="000000"/>
          <w:sz w:val="24"/>
        </w:rPr>
        <w:t>od</w:t>
      </w:r>
    </w:p>
    <w:p w14:paraId="4D67BD22" w14:textId="77777777" w:rsidR="00625430" w:rsidRDefault="00000000">
      <w:pPr>
        <w:framePr w:w="9303" w:wrap="auto" w:hAnchor="text" w:x="1416" w:y="5623"/>
        <w:widowControl w:val="0"/>
        <w:autoSpaceDE w:val="0"/>
        <w:autoSpaceDN w:val="0"/>
        <w:spacing w:before="0" w:after="0" w:line="288" w:lineRule="exact"/>
        <w:jc w:val="left"/>
        <w:rPr>
          <w:rFonts w:ascii="BAONAF+CPP Sans Book Regular"/>
          <w:color w:val="000000"/>
          <w:sz w:val="24"/>
        </w:rPr>
      </w:pP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posledního</w:t>
      </w:r>
      <w:r>
        <w:rPr>
          <w:rFonts w:ascii="BAONAF+CPP Sans Book Regular"/>
          <w:color w:val="000000"/>
          <w:spacing w:val="2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z w:val="24"/>
        </w:rPr>
        <w:t>odečtu</w:t>
      </w:r>
      <w:r>
        <w:rPr>
          <w:rFonts w:ascii="BAONAF+CPP Sans Book Regular"/>
          <w:color w:val="000000"/>
          <w:spacing w:val="2"/>
          <w:sz w:val="24"/>
        </w:rPr>
        <w:t xml:space="preserve"> </w:t>
      </w:r>
      <w:r>
        <w:rPr>
          <w:rFonts w:ascii="BAONAF+CPP Sans Book Regular"/>
          <w:color w:val="000000"/>
          <w:spacing w:val="1"/>
          <w:sz w:val="24"/>
        </w:rPr>
        <w:t>do</w:t>
      </w:r>
      <w:r>
        <w:rPr>
          <w:rFonts w:ascii="BAONAF+CPP Sans Book Regular"/>
          <w:color w:val="000000"/>
          <w:spacing w:val="4"/>
          <w:sz w:val="24"/>
        </w:rPr>
        <w:t xml:space="preserve"> </w:t>
      </w:r>
      <w:r>
        <w:rPr>
          <w:rFonts w:ascii="HOEJBG+CPP Sans Book Regular"/>
          <w:color w:val="000000"/>
          <w:spacing w:val="1"/>
          <w:sz w:val="24"/>
        </w:rPr>
        <w:t xml:space="preserve">doby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před</w:t>
      </w:r>
      <w:r>
        <w:rPr>
          <w:rFonts w:ascii="BAONAF+CPP Sans Book Regular"/>
          <w:color w:val="000000"/>
          <w:sz w:val="24"/>
        </w:rPr>
        <w:t xml:space="preserve"> </w:t>
      </w:r>
      <w:r>
        <w:rPr>
          <w:rFonts w:ascii="BAONAF+CPP Sans Book Regular" w:hAnsi="BAONAF+CPP Sans Book Regular" w:cs="BAONAF+CPP Sans Book Regular"/>
          <w:color w:val="000000"/>
          <w:spacing w:val="1"/>
          <w:sz w:val="24"/>
        </w:rPr>
        <w:t>havárií.</w:t>
      </w:r>
    </w:p>
    <w:p w14:paraId="1FCFAD2D" w14:textId="77777777" w:rsidR="00625430" w:rsidRDefault="00000000">
      <w:pPr>
        <w:framePr w:w="266" w:wrap="auto" w:hAnchor="text" w:x="598" w:y="15998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GJEUOT+Arial"/>
          <w:color w:val="1D1D1B"/>
          <w:sz w:val="12"/>
        </w:rPr>
        <w:t xml:space="preserve"> </w:t>
      </w:r>
    </w:p>
    <w:p w14:paraId="7D33596E" w14:textId="77777777" w:rsidR="00625430" w:rsidRDefault="00000000">
      <w:pPr>
        <w:framePr w:w="5451" w:wrap="auto" w:hAnchor="text" w:x="678" w:y="15998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WDUIEV+Arial"/>
          <w:color w:val="1D1D1B"/>
          <w:spacing w:val="-7"/>
          <w:sz w:val="12"/>
        </w:rPr>
        <w:t xml:space="preserve"> </w:t>
      </w:r>
      <w:r>
        <w:rPr>
          <w:rFonts w:ascii="LEWGAC+Arial"/>
          <w:color w:val="1D1D1B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  </w:t>
      </w:r>
      <w:r>
        <w:rPr>
          <w:rFonts w:ascii="MNNNDG+Arial"/>
          <w:color w:val="1D1D1B"/>
          <w:spacing w:val="-7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MNNNDG+Arial"/>
          <w:color w:val="1D1D1B"/>
          <w:spacing w:val="-13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MNNNDG+Arial"/>
          <w:color w:val="1D1D1B"/>
          <w:spacing w:val="-13"/>
          <w:sz w:val="12"/>
        </w:rPr>
        <w:t xml:space="preserve"> </w:t>
      </w:r>
      <w:r>
        <w:rPr>
          <w:rFonts w:ascii="MNNNDG+Arial"/>
          <w:color w:val="1D1D1B"/>
          <w:spacing w:val="11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WRHOO+Arial"/>
          <w:color w:val="1D1D1B"/>
          <w:spacing w:val="-9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2"/>
          <w:sz w:val="12"/>
        </w:rPr>
        <w:t xml:space="preserve"> </w:t>
      </w:r>
      <w:r>
        <w:rPr>
          <w:rFonts w:ascii="Arial"/>
          <w:color w:val="1D1D1B"/>
          <w:spacing w:val="-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RCQNCK+Arial"/>
          <w:color w:val="1D1D1B"/>
          <w:sz w:val="12"/>
        </w:rPr>
        <w:t xml:space="preserve"> </w:t>
      </w:r>
      <w:r>
        <w:rPr>
          <w:rFonts w:ascii="MNNNDG+Arial"/>
          <w:color w:val="1D1D1B"/>
          <w:spacing w:val="-14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LEWGAC+Arial"/>
          <w:color w:val="1D1D1B"/>
          <w:spacing w:val="23"/>
          <w:sz w:val="12"/>
        </w:rPr>
        <w:t xml:space="preserve"> </w:t>
      </w:r>
      <w:r>
        <w:rPr>
          <w:rFonts w:ascii="CVWBSA+Arial"/>
          <w:color w:val="1D1D1B"/>
          <w:spacing w:val="-36"/>
          <w:sz w:val="12"/>
        </w:rPr>
        <w:t xml:space="preserve"> </w:t>
      </w:r>
      <w:r>
        <w:rPr>
          <w:rFonts w:ascii="WDUIEV+Arial"/>
          <w:color w:val="1D1D1B"/>
          <w:spacing w:val="-1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8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ISTCOJ+Arial"/>
          <w:color w:val="1D1D1B"/>
          <w:spacing w:val="-33"/>
          <w:sz w:val="12"/>
        </w:rPr>
        <w:t xml:space="preserve"> </w:t>
      </w:r>
      <w:r>
        <w:rPr>
          <w:rFonts w:ascii="CVWBSA+Arial"/>
          <w:color w:val="1D1D1B"/>
          <w:spacing w:val="2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8"/>
          <w:sz w:val="12"/>
        </w:rPr>
        <w:t xml:space="preserve"> </w:t>
      </w:r>
      <w:r>
        <w:rPr>
          <w:rFonts w:ascii="WDUIEV+Arial"/>
          <w:color w:val="1D1D1B"/>
          <w:spacing w:val="34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pacing w:val="3"/>
          <w:sz w:val="12"/>
        </w:rPr>
        <w:t xml:space="preserve"> </w:t>
      </w:r>
      <w:r>
        <w:rPr>
          <w:rFonts w:ascii="MNNNDG+Arial"/>
          <w:color w:val="1D1D1B"/>
          <w:spacing w:val="-30"/>
          <w:sz w:val="12"/>
        </w:rPr>
        <w:t xml:space="preserve"> </w:t>
      </w:r>
      <w:r>
        <w:rPr>
          <w:rFonts w:ascii="WDUIEV+Arial"/>
          <w:color w:val="1D1D1B"/>
          <w:spacing w:val="-5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JUOCSG+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18"/>
          <w:sz w:val="20"/>
        </w:rPr>
        <w:t xml:space="preserve"> </w:t>
      </w:r>
      <w:r>
        <w:rPr>
          <w:rFonts w:ascii="RCQNCK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8"/>
          <w:sz w:val="12"/>
        </w:rPr>
        <w:t xml:space="preserve"> </w:t>
      </w:r>
      <w:r>
        <w:rPr>
          <w:rFonts w:ascii="CVWBSA+Arial"/>
          <w:color w:val="1D1D1B"/>
          <w:spacing w:val="2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RCQNCK+Arial"/>
          <w:color w:val="1D1D1B"/>
          <w:spacing w:val="-22"/>
          <w:sz w:val="12"/>
        </w:rPr>
        <w:t xml:space="preserve"> </w:t>
      </w:r>
      <w:r>
        <w:rPr>
          <w:rFonts w:ascii="CVWBSA+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</w:p>
    <w:p w14:paraId="35FAD91B" w14:textId="77777777" w:rsidR="00625430" w:rsidRDefault="00000000">
      <w:pPr>
        <w:framePr w:w="1111" w:wrap="auto" w:hAnchor="text" w:x="6750" w:y="15998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Arial"/>
          <w:color w:val="1D1D1B"/>
          <w:spacing w:val="-6"/>
          <w:sz w:val="12"/>
        </w:rPr>
        <w:t xml:space="preserve"> </w:t>
      </w:r>
      <w:r>
        <w:rPr>
          <w:rFonts w:ascii="GJEUOT+Arial"/>
          <w:color w:val="1D1D1B"/>
          <w:spacing w:val="34"/>
          <w:sz w:val="12"/>
        </w:rPr>
        <w:t xml:space="preserve"> </w:t>
      </w:r>
      <w:r>
        <w:rPr>
          <w:rFonts w:ascii="ISTCOJ+Arial"/>
          <w:color w:val="1D1D1B"/>
          <w:spacing w:val="6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WDUIEV+Arial"/>
          <w:color w:val="1D1D1B"/>
          <w:spacing w:val="26"/>
          <w:sz w:val="12"/>
        </w:rPr>
        <w:t xml:space="preserve">   </w:t>
      </w:r>
      <w:r>
        <w:rPr>
          <w:rFonts w:ascii="WDUIEV+Arial"/>
          <w:color w:val="1D1D1B"/>
          <w:spacing w:val="33"/>
          <w:sz w:val="12"/>
        </w:rPr>
        <w:t xml:space="preserve"> </w:t>
      </w:r>
    </w:p>
    <w:p w14:paraId="7367BC4B" w14:textId="77777777" w:rsidR="00625430" w:rsidRDefault="00000000">
      <w:pPr>
        <w:framePr w:w="1111" w:wrap="auto" w:hAnchor="text" w:x="6750" w:y="15998"/>
        <w:widowControl w:val="0"/>
        <w:autoSpaceDE w:val="0"/>
        <w:autoSpaceDN w:val="0"/>
        <w:spacing w:before="1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GJEUOT+Arial"/>
          <w:color w:val="1D1D1B"/>
          <w:spacing w:val="46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GJEUOT+Arial"/>
          <w:color w:val="1D1D1B"/>
          <w:spacing w:val="46"/>
          <w:sz w:val="12"/>
        </w:rPr>
        <w:t xml:space="preserve"> </w:t>
      </w:r>
      <w:r>
        <w:rPr>
          <w:rFonts w:ascii="Arial"/>
          <w:color w:val="1D1D1B"/>
          <w:spacing w:val="-21"/>
          <w:sz w:val="12"/>
        </w:rPr>
        <w:t xml:space="preserve"> </w:t>
      </w:r>
      <w:r>
        <w:rPr>
          <w:rFonts w:ascii="GJEUOT+Arial"/>
          <w:color w:val="1D1D1B"/>
          <w:spacing w:val="34"/>
          <w:sz w:val="12"/>
        </w:rPr>
        <w:t xml:space="preserve"> </w:t>
      </w:r>
      <w:r>
        <w:rPr>
          <w:rFonts w:ascii="MWKOIR+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WDUIEV+Arial"/>
          <w:color w:val="1D1D1B"/>
          <w:spacing w:val="26"/>
          <w:sz w:val="12"/>
        </w:rPr>
        <w:t xml:space="preserve">   </w:t>
      </w:r>
      <w:r>
        <w:rPr>
          <w:rFonts w:ascii="WDUIEV+Arial"/>
          <w:color w:val="1D1D1B"/>
          <w:spacing w:val="33"/>
          <w:sz w:val="12"/>
        </w:rPr>
        <w:t xml:space="preserve"> </w:t>
      </w:r>
    </w:p>
    <w:p w14:paraId="6DAF8121" w14:textId="77777777" w:rsidR="00625430" w:rsidRDefault="00000000">
      <w:pPr>
        <w:framePr w:w="1085" w:wrap="auto" w:hAnchor="text" w:x="8801" w:y="15998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RCQNCK+Arial"/>
          <w:color w:val="1D1D1B"/>
          <w:spacing w:val="34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34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19"/>
          <w:sz w:val="12"/>
        </w:rPr>
        <w:t xml:space="preserve"> </w:t>
      </w:r>
      <w:r>
        <w:rPr>
          <w:rFonts w:ascii="CVWBSA+Arial"/>
          <w:color w:val="1D1D1B"/>
          <w:spacing w:val="2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</w:p>
    <w:p w14:paraId="00F9C0CF" w14:textId="77777777" w:rsidR="00625430" w:rsidRDefault="00000000">
      <w:pPr>
        <w:framePr w:w="1085" w:wrap="auto" w:hAnchor="text" w:x="8801" w:y="15998"/>
        <w:widowControl w:val="0"/>
        <w:autoSpaceDE w:val="0"/>
        <w:autoSpaceDN w:val="0"/>
        <w:spacing w:before="1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RCQNCK+Arial"/>
          <w:color w:val="1D1D1B"/>
          <w:spacing w:val="14"/>
          <w:sz w:val="12"/>
        </w:rPr>
        <w:t xml:space="preserve"> </w:t>
      </w:r>
      <w:r>
        <w:rPr>
          <w:rFonts w:ascii="Arial"/>
          <w:color w:val="1D1D1B"/>
          <w:spacing w:val="10"/>
          <w:sz w:val="12"/>
        </w:rPr>
        <w:t xml:space="preserve"> </w:t>
      </w:r>
      <w:r>
        <w:rPr>
          <w:rFonts w:ascii="ISTCOJ+Arial"/>
          <w:color w:val="1D1D1B"/>
          <w:spacing w:val="38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24"/>
          <w:sz w:val="20"/>
        </w:rPr>
        <w:t xml:space="preserve"> </w:t>
      </w:r>
      <w:r>
        <w:rPr>
          <w:rFonts w:ascii="RCQNCK+Arial"/>
          <w:color w:val="1D1D1B"/>
          <w:spacing w:val="18"/>
          <w:sz w:val="12"/>
        </w:rPr>
        <w:t xml:space="preserve"> </w:t>
      </w:r>
      <w:r>
        <w:rPr>
          <w:rFonts w:ascii="ISTCOJ+Arial"/>
          <w:color w:val="1D1D1B"/>
          <w:spacing w:val="38"/>
          <w:sz w:val="12"/>
        </w:rPr>
        <w:t xml:space="preserve"> </w:t>
      </w:r>
      <w:r>
        <w:rPr>
          <w:rFonts w:ascii="RCQNCK+Arial"/>
          <w:color w:val="1D1D1B"/>
          <w:spacing w:val="46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</w:p>
    <w:p w14:paraId="08667562" w14:textId="77777777" w:rsidR="00625430" w:rsidRDefault="00000000">
      <w:pPr>
        <w:framePr w:w="1048" w:wrap="auto" w:hAnchor="text" w:x="10265" w:y="15998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MWKOIR+Arial"/>
          <w:color w:val="1D1D1B"/>
          <w:spacing w:val="10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MNNNDG+Arial"/>
          <w:color w:val="1D1D1B"/>
          <w:spacing w:val="-13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 </w:t>
      </w:r>
    </w:p>
    <w:p w14:paraId="5DB1DC36" w14:textId="77777777" w:rsidR="00625430" w:rsidRDefault="00000000">
      <w:pPr>
        <w:framePr w:w="1048" w:wrap="auto" w:hAnchor="text" w:x="10265" w:y="15998"/>
        <w:widowControl w:val="0"/>
        <w:autoSpaceDE w:val="0"/>
        <w:autoSpaceDN w:val="0"/>
        <w:spacing w:before="1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GJEUOT+Arial"/>
          <w:color w:val="1D1D1B"/>
          <w:spacing w:val="-3"/>
          <w:sz w:val="12"/>
        </w:rPr>
        <w:t xml:space="preserve">   </w:t>
      </w:r>
      <w:r>
        <w:rPr>
          <w:rFonts w:ascii="Arial"/>
          <w:color w:val="1D1D1B"/>
          <w:spacing w:val="-9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5"/>
          <w:sz w:val="12"/>
        </w:rPr>
        <w:t xml:space="preserve">  </w:t>
      </w:r>
      <w:r>
        <w:rPr>
          <w:rFonts w:ascii="Arial"/>
          <w:color w:val="1D1D1B"/>
          <w:spacing w:val="-2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LEWGAC+Arial"/>
          <w:color w:val="1D1D1B"/>
          <w:spacing w:val="27"/>
          <w:sz w:val="12"/>
        </w:rPr>
        <w:t xml:space="preserve"> </w:t>
      </w:r>
    </w:p>
    <w:p w14:paraId="0B59DE06" w14:textId="77777777" w:rsidR="00625430" w:rsidRDefault="00000000">
      <w:pPr>
        <w:framePr w:w="4787" w:wrap="auto" w:hAnchor="text" w:x="598" w:y="16141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LEWGAC+Arial"/>
          <w:color w:val="1D1D1B"/>
          <w:spacing w:val="27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 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Times New Roman"/>
          <w:color w:val="1D1D1B"/>
          <w:spacing w:val="-22"/>
          <w:sz w:val="20"/>
        </w:rPr>
        <w:t xml:space="preserve"> </w:t>
      </w:r>
      <w:r>
        <w:rPr>
          <w:rFonts w:ascii="CVWBSA+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MNNNDG+Arial"/>
          <w:color w:val="1D1D1B"/>
          <w:spacing w:val="-5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CVWBSA+Arial"/>
          <w:color w:val="1D1D1B"/>
          <w:spacing w:val="6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47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  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WDUIEV+Arial"/>
          <w:color w:val="1D1D1B"/>
          <w:spacing w:val="22"/>
          <w:sz w:val="12"/>
        </w:rPr>
        <w:t xml:space="preserve"> </w:t>
      </w:r>
      <w:r>
        <w:rPr>
          <w:rFonts w:ascii="LEWGAC+Arial"/>
          <w:color w:val="1D1D1B"/>
          <w:spacing w:val="18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 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LEWGAC+Arial"/>
          <w:color w:val="1D1D1B"/>
          <w:spacing w:val="27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RCQNCK+Arial"/>
          <w:color w:val="1D1D1B"/>
          <w:spacing w:val="-1"/>
          <w:sz w:val="12"/>
        </w:rPr>
        <w:t xml:space="preserve"> </w:t>
      </w:r>
      <w:r>
        <w:rPr>
          <w:rFonts w:ascii="CVWBSA+Arial"/>
          <w:color w:val="1D1D1B"/>
          <w:spacing w:val="2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</w:t>
      </w:r>
      <w:r>
        <w:rPr>
          <w:rFonts w:ascii="LEWGAC+Arial"/>
          <w:color w:val="1D1D1B"/>
          <w:spacing w:val="18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MNNNDG+Arial"/>
          <w:color w:val="1D1D1B"/>
          <w:spacing w:val="-7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RCQNCK+Arial"/>
          <w:color w:val="1D1D1B"/>
          <w:spacing w:val="51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20"/>
          <w:sz w:val="20"/>
        </w:rPr>
        <w:t xml:space="preserve"> </w:t>
      </w:r>
      <w:r>
        <w:rPr>
          <w:rFonts w:ascii="MNNNDG+Arial"/>
          <w:color w:val="1D1D1B"/>
          <w:spacing w:val="-17"/>
          <w:sz w:val="12"/>
        </w:rPr>
        <w:t xml:space="preserve"> </w:t>
      </w:r>
      <w:r>
        <w:rPr>
          <w:rFonts w:ascii="LEWGAC+Arial"/>
          <w:color w:val="1D1D1B"/>
          <w:spacing w:val="-18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-7"/>
          <w:sz w:val="12"/>
        </w:rPr>
        <w:t xml:space="preserve">  </w:t>
      </w:r>
    </w:p>
    <w:p w14:paraId="11A7323F" w14:textId="77777777" w:rsidR="00625430" w:rsidRDefault="00000000">
      <w:pPr>
        <w:framePr w:w="1637" w:wrap="auto" w:hAnchor="text" w:x="6750" w:y="16285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GJEUOT+Arial"/>
          <w:color w:val="1D1D1B"/>
          <w:spacing w:val="46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GJEUOT+Arial"/>
          <w:color w:val="1D1D1B"/>
          <w:spacing w:val="5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-17"/>
          <w:sz w:val="12"/>
        </w:rPr>
        <w:t xml:space="preserve"> </w:t>
      </w:r>
      <w:r>
        <w:rPr>
          <w:rFonts w:ascii="CVWBSA+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GJEUOT+Arial"/>
          <w:color w:val="1D1D1B"/>
          <w:spacing w:val="46"/>
          <w:sz w:val="12"/>
        </w:rPr>
        <w:t xml:space="preserve"> </w:t>
      </w:r>
      <w:r>
        <w:rPr>
          <w:rFonts w:ascii="RCQNCK+Arial"/>
          <w:color w:val="1D1D1B"/>
          <w:spacing w:val="46"/>
          <w:sz w:val="12"/>
        </w:rPr>
        <w:t xml:space="preserve"> </w:t>
      </w:r>
      <w:r>
        <w:rPr>
          <w:rFonts w:ascii="GJEUOT+Arial"/>
          <w:color w:val="1D1D1B"/>
          <w:spacing w:val="46"/>
          <w:sz w:val="12"/>
        </w:rPr>
        <w:t xml:space="preserve"> </w:t>
      </w:r>
      <w:r>
        <w:rPr>
          <w:rFonts w:ascii="Arial"/>
          <w:color w:val="1D1D1B"/>
          <w:spacing w:val="-29"/>
          <w:sz w:val="12"/>
        </w:rPr>
        <w:t xml:space="preserve"> </w:t>
      </w:r>
      <w:r>
        <w:rPr>
          <w:rFonts w:ascii="GJEUOT+Arial"/>
          <w:color w:val="1D1D1B"/>
          <w:spacing w:val="30"/>
          <w:sz w:val="12"/>
        </w:rPr>
        <w:t xml:space="preserve"> </w:t>
      </w:r>
      <w:r>
        <w:rPr>
          <w:rFonts w:ascii="MWKOIR+Arial"/>
          <w:color w:val="1D1D1B"/>
          <w:spacing w:val="4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  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</w:p>
    <w:p w14:paraId="563F58DA" w14:textId="77777777" w:rsidR="00625430" w:rsidRDefault="00000000">
      <w:pPr>
        <w:framePr w:w="953" w:wrap="auto" w:hAnchor="text" w:x="8801" w:y="16285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CVWBSA+Arial"/>
          <w:color w:val="1D1D1B"/>
          <w:spacing w:val="6"/>
          <w:sz w:val="12"/>
        </w:rPr>
        <w:t xml:space="preserve"> </w:t>
      </w:r>
      <w:r>
        <w:rPr>
          <w:rFonts w:ascii="MNNNDG+Arial"/>
          <w:color w:val="1D1D1B"/>
          <w:spacing w:val="-25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</w:p>
    <w:p w14:paraId="5740855A" w14:textId="77777777" w:rsidR="00625430" w:rsidRDefault="00000000">
      <w:pPr>
        <w:framePr w:w="840" w:wrap="auto" w:hAnchor="text" w:x="10265" w:y="16285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MNNNDG+Arial"/>
          <w:color w:val="1D1D1B"/>
          <w:spacing w:val="-9"/>
          <w:sz w:val="12"/>
        </w:rPr>
        <w:t xml:space="preserve"> </w:t>
      </w:r>
      <w:r>
        <w:rPr>
          <w:rFonts w:ascii="WDUIEV+Arial"/>
          <w:color w:val="1D1D1B"/>
          <w:spacing w:val="34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NJMPAJ+Arial"/>
          <w:color w:val="1D1D1B"/>
          <w:spacing w:val="-2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Arial"/>
          <w:color w:val="1D1D1B"/>
          <w:spacing w:val="-2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LEWGAC+Arial"/>
          <w:color w:val="1D1D1B"/>
          <w:spacing w:val="27"/>
          <w:sz w:val="12"/>
        </w:rPr>
        <w:t xml:space="preserve"> </w:t>
      </w:r>
    </w:p>
    <w:p w14:paraId="6148A596" w14:textId="3D0D4804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3120" behindDoc="1" locked="0" layoutInCell="1" allowOverlap="1" wp14:anchorId="2E708B37" wp14:editId="62F14BBC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7570470" cy="10692130"/>
            <wp:effectExtent l="0" t="0" r="0" b="0"/>
            <wp:wrapNone/>
            <wp:docPr id="172" name="_x0000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7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3B0547CE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9" w:name="br50"/>
      <w:bookmarkEnd w:id="49"/>
      <w:r>
        <w:rPr>
          <w:rFonts w:ascii="Arial"/>
          <w:color w:val="FF0000"/>
          <w:sz w:val="2"/>
        </w:rPr>
        <w:lastRenderedPageBreak/>
        <w:t xml:space="preserve"> </w:t>
      </w:r>
    </w:p>
    <w:p w14:paraId="54A07B48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2BA66401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295754F4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0" w:name="br51"/>
      <w:bookmarkEnd w:id="50"/>
      <w:r>
        <w:rPr>
          <w:rFonts w:ascii="Arial"/>
          <w:color w:val="FF0000"/>
          <w:sz w:val="2"/>
        </w:rPr>
        <w:lastRenderedPageBreak/>
        <w:t xml:space="preserve"> </w:t>
      </w:r>
    </w:p>
    <w:p w14:paraId="1662DF46" w14:textId="77777777" w:rsidR="00625430" w:rsidRDefault="00000000">
      <w:pPr>
        <w:framePr w:w="4978" w:wrap="auto" w:hAnchor="text" w:x="1416" w:y="1967"/>
        <w:widowControl w:val="0"/>
        <w:autoSpaceDE w:val="0"/>
        <w:autoSpaceDN w:val="0"/>
        <w:spacing w:before="0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  <w:spacing w:val="1"/>
        </w:rPr>
        <w:t>Doložka</w:t>
      </w:r>
      <w:r>
        <w:rPr>
          <w:rFonts w:ascii="GQJKAJ+CPP Sans Book Regular"/>
          <w:color w:val="000000"/>
          <w:spacing w:val="-1"/>
        </w:rPr>
        <w:t xml:space="preserve"> </w:t>
      </w:r>
      <w:r>
        <w:rPr>
          <w:rFonts w:ascii="GOLSMU+CPP Sans Book Regular"/>
          <w:color w:val="000000"/>
        </w:rPr>
        <w:t>008</w:t>
      </w:r>
      <w:r>
        <w:rPr>
          <w:rFonts w:ascii="GOLSMU+CPP Sans Book Regular"/>
          <w:color w:val="000000"/>
          <w:spacing w:val="-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–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POJIŠTĚNÍ</w:t>
      </w:r>
      <w:r>
        <w:rPr>
          <w:rFonts w:ascii="GQJKAJ+CPP Sans Book Regular"/>
          <w:color w:val="00000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ATMOSFÉRICKÝCH</w:t>
      </w:r>
      <w:r>
        <w:rPr>
          <w:rFonts w:ascii="GQJKAJ+CPP Sans Book Regular"/>
          <w:color w:val="000000"/>
          <w:spacing w:val="-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SRÁŽEK</w:t>
      </w:r>
    </w:p>
    <w:p w14:paraId="6A1C309B" w14:textId="77777777" w:rsidR="00625430" w:rsidRDefault="00000000">
      <w:pPr>
        <w:framePr w:w="9316" w:wrap="auto" w:hAnchor="text" w:x="1416" w:y="2511"/>
        <w:widowControl w:val="0"/>
        <w:autoSpaceDE w:val="0"/>
        <w:autoSpaceDN w:val="0"/>
        <w:spacing w:before="0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Sjednává</w:t>
      </w:r>
      <w:r>
        <w:rPr>
          <w:rFonts w:ascii="GQJKAJ+CPP Sans Book Regular"/>
          <w:color w:val="000000"/>
          <w:spacing w:val="52"/>
        </w:rPr>
        <w:t xml:space="preserve"> </w:t>
      </w:r>
      <w:r>
        <w:rPr>
          <w:rFonts w:ascii="GQJKAJ+CPP Sans Book Regular"/>
          <w:color w:val="000000"/>
          <w:spacing w:val="-1"/>
        </w:rPr>
        <w:t>se</w:t>
      </w:r>
      <w:r>
        <w:rPr>
          <w:rFonts w:ascii="GQJKAJ+CPP Sans Book Regular"/>
          <w:color w:val="000000"/>
          <w:spacing w:val="5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pojištění</w:t>
      </w:r>
      <w:r>
        <w:rPr>
          <w:rFonts w:ascii="GQJKAJ+CPP Sans Book Regular"/>
          <w:color w:val="000000"/>
          <w:spacing w:val="53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poškození</w:t>
      </w:r>
      <w:r>
        <w:rPr>
          <w:rFonts w:ascii="GQJKAJ+CPP Sans Book Regular"/>
          <w:color w:val="000000"/>
          <w:spacing w:val="53"/>
        </w:rPr>
        <w:t xml:space="preserve"> </w:t>
      </w:r>
      <w:r>
        <w:rPr>
          <w:rFonts w:ascii="GQJKAJ+CPP Sans Book Regular"/>
          <w:color w:val="000000"/>
        </w:rPr>
        <w:t>nebo</w:t>
      </w:r>
      <w:r>
        <w:rPr>
          <w:rFonts w:ascii="GQJKAJ+CPP Sans Book Regular"/>
          <w:color w:val="000000"/>
          <w:spacing w:val="53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zničení</w:t>
      </w:r>
      <w:r>
        <w:rPr>
          <w:rFonts w:ascii="GQJKAJ+CPP Sans Book Regular"/>
          <w:color w:val="000000"/>
          <w:spacing w:val="53"/>
        </w:rPr>
        <w:t xml:space="preserve"> </w:t>
      </w:r>
      <w:r>
        <w:rPr>
          <w:rFonts w:ascii="GQJKAJ+CPP Sans Book Regular"/>
          <w:color w:val="000000"/>
        </w:rPr>
        <w:t>budov</w:t>
      </w:r>
      <w:r>
        <w:rPr>
          <w:rFonts w:ascii="GQJKAJ+CPP Sans Book Regular"/>
          <w:color w:val="000000"/>
          <w:spacing w:val="53"/>
        </w:rPr>
        <w:t xml:space="preserve"> </w:t>
      </w:r>
      <w:r>
        <w:rPr>
          <w:rFonts w:ascii="GQJKAJ+CPP Sans Book Regular"/>
          <w:color w:val="000000"/>
        </w:rPr>
        <w:t>a</w:t>
      </w:r>
      <w:r>
        <w:rPr>
          <w:rFonts w:ascii="GQJKAJ+CPP Sans Book Regular"/>
          <w:color w:val="000000"/>
          <w:spacing w:val="5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dalších</w:t>
      </w:r>
      <w:r>
        <w:rPr>
          <w:rFonts w:ascii="GQJKAJ+CPP Sans Book Regular"/>
          <w:color w:val="000000"/>
          <w:spacing w:val="5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předmětů</w:t>
      </w:r>
      <w:r>
        <w:rPr>
          <w:rFonts w:ascii="GQJKAJ+CPP Sans Book Regular"/>
          <w:color w:val="000000"/>
          <w:spacing w:val="53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  <w:spacing w:val="1"/>
        </w:rPr>
        <w:t>pojištění</w:t>
      </w:r>
      <w:r>
        <w:rPr>
          <w:rFonts w:ascii="GOLSMU+CPP Sans Book Regular"/>
          <w:color w:val="000000"/>
        </w:rPr>
        <w:t>,</w:t>
      </w:r>
      <w:r>
        <w:rPr>
          <w:rFonts w:ascii="GOLSMU+CPP Sans Book Regular"/>
          <w:color w:val="000000"/>
          <w:spacing w:val="52"/>
        </w:rPr>
        <w:t xml:space="preserve"> </w:t>
      </w:r>
      <w:r>
        <w:rPr>
          <w:rFonts w:ascii="GOLSMU+CPP Sans Book Regular"/>
          <w:color w:val="000000"/>
        </w:rPr>
        <w:t xml:space="preserve">v </w:t>
      </w:r>
      <w:r>
        <w:rPr>
          <w:rFonts w:ascii="GQJKAJ+CPP Sans Book Regular" w:hAnsi="GQJKAJ+CPP Sans Book Regular" w:cs="GQJKAJ+CPP Sans Book Regular"/>
          <w:color w:val="000000"/>
        </w:rPr>
        <w:t>budově</w:t>
      </w:r>
    </w:p>
    <w:p w14:paraId="5681A2A4" w14:textId="77777777" w:rsidR="00625430" w:rsidRDefault="00000000">
      <w:pPr>
        <w:framePr w:w="9316" w:wrap="auto" w:hAnchor="text" w:x="1416" w:y="2511"/>
        <w:widowControl w:val="0"/>
        <w:autoSpaceDE w:val="0"/>
        <w:autoSpaceDN w:val="0"/>
        <w:spacing w:before="37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uložených</w:t>
      </w:r>
      <w:r>
        <w:rPr>
          <w:rFonts w:ascii="GOLSMU+CPP Sans Book Regular"/>
          <w:color w:val="000000"/>
        </w:rPr>
        <w:t>,</w:t>
      </w:r>
      <w:r>
        <w:rPr>
          <w:rFonts w:ascii="GOLSMU+CPP Sans Book Regular"/>
          <w:color w:val="000000"/>
          <w:spacing w:val="-1"/>
        </w:rPr>
        <w:t xml:space="preserve"> </w:t>
      </w:r>
      <w:r>
        <w:rPr>
          <w:rFonts w:ascii="GOLSMU+CPP Sans Book Regular"/>
          <w:color w:val="000000"/>
        </w:rPr>
        <w:t xml:space="preserve">v </w:t>
      </w:r>
      <w:r>
        <w:rPr>
          <w:rFonts w:ascii="GQJKAJ+CPP Sans Book Regular"/>
          <w:color w:val="000000"/>
        </w:rPr>
        <w:t xml:space="preserve">souvislosti </w:t>
      </w:r>
      <w:r>
        <w:rPr>
          <w:rFonts w:ascii="GQJKAJ+CPP Sans Book Regular"/>
          <w:color w:val="000000"/>
          <w:spacing w:val="-1"/>
        </w:rPr>
        <w:t>se</w:t>
      </w:r>
      <w:r>
        <w:rPr>
          <w:rFonts w:ascii="GQJKAJ+CPP Sans Book Regular"/>
          <w:color w:val="00000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zatečením</w:t>
      </w:r>
      <w:r>
        <w:rPr>
          <w:rFonts w:ascii="GQJKAJ+CPP Sans Book Regular"/>
          <w:color w:val="000000"/>
        </w:rPr>
        <w:t xml:space="preserve"> v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důsledku</w:t>
      </w:r>
      <w:r>
        <w:rPr>
          <w:rFonts w:ascii="GQJKAJ+CPP Sans Book Regular"/>
          <w:color w:val="000000"/>
          <w:spacing w:val="-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  <w:spacing w:val="1"/>
        </w:rPr>
        <w:t>níže</w:t>
      </w:r>
      <w:r>
        <w:rPr>
          <w:rFonts w:ascii="GQJKAJ+CPP Sans Book Regular"/>
          <w:color w:val="000000"/>
          <w:spacing w:val="-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uvedených</w:t>
      </w:r>
      <w:r>
        <w:rPr>
          <w:rFonts w:ascii="GQJKAJ+CPP Sans Book Regular"/>
          <w:color w:val="000000"/>
          <w:spacing w:val="-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pojistných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nebezpečí:</w:t>
      </w:r>
    </w:p>
    <w:p w14:paraId="464962D7" w14:textId="77777777" w:rsidR="00625430" w:rsidRDefault="00000000">
      <w:pPr>
        <w:framePr w:w="314" w:wrap="auto" w:hAnchor="text" w:x="1776" w:y="33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14:paraId="0861B637" w14:textId="77777777" w:rsidR="00625430" w:rsidRDefault="00000000">
      <w:pPr>
        <w:framePr w:w="314" w:wrap="auto" w:hAnchor="text" w:x="1776" w:y="3380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14:paraId="279802DF" w14:textId="77777777" w:rsidR="00625430" w:rsidRDefault="00000000">
      <w:pPr>
        <w:framePr w:w="314" w:wrap="auto" w:hAnchor="text" w:x="1776" w:y="3380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14:paraId="0DB2E2E8" w14:textId="77777777" w:rsidR="00625430" w:rsidRDefault="00000000">
      <w:pPr>
        <w:framePr w:w="4537" w:wrap="auto" w:hAnchor="text" w:x="2136" w:y="3359"/>
        <w:widowControl w:val="0"/>
        <w:autoSpaceDE w:val="0"/>
        <w:autoSpaceDN w:val="0"/>
        <w:spacing w:before="0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přívalový</w:t>
      </w:r>
      <w:r>
        <w:rPr>
          <w:rFonts w:ascii="GQJKAJ+CPP Sans Book Regular"/>
          <w:color w:val="00000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déšť</w:t>
      </w:r>
    </w:p>
    <w:p w14:paraId="22B7931C" w14:textId="77777777" w:rsidR="00625430" w:rsidRDefault="00000000">
      <w:pPr>
        <w:framePr w:w="4537" w:wrap="auto" w:hAnchor="text" w:x="2136" w:y="3359"/>
        <w:widowControl w:val="0"/>
        <w:autoSpaceDE w:val="0"/>
        <w:autoSpaceDN w:val="0"/>
        <w:spacing w:before="0" w:after="0" w:line="264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tání</w:t>
      </w:r>
      <w:r>
        <w:rPr>
          <w:rFonts w:ascii="GQJKAJ+CPP Sans Book Regular"/>
          <w:color w:val="00000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sněhové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/>
          <w:color w:val="000000"/>
        </w:rPr>
        <w:t>nebo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ledové</w:t>
      </w:r>
      <w:r>
        <w:rPr>
          <w:rFonts w:ascii="GQJKAJ+CPP Sans Book Regular"/>
          <w:color w:val="000000"/>
          <w:spacing w:val="-3"/>
        </w:rPr>
        <w:t xml:space="preserve"> </w:t>
      </w:r>
      <w:r>
        <w:rPr>
          <w:rFonts w:ascii="GQJKAJ+CPP Sans Book Regular"/>
          <w:color w:val="000000"/>
        </w:rPr>
        <w:t>vrstvy</w:t>
      </w:r>
    </w:p>
    <w:p w14:paraId="77934ED1" w14:textId="77777777" w:rsidR="00625430" w:rsidRDefault="00000000">
      <w:pPr>
        <w:framePr w:w="4537" w:wrap="auto" w:hAnchor="text" w:x="2136" w:y="3359"/>
        <w:widowControl w:val="0"/>
        <w:autoSpaceDE w:val="0"/>
        <w:autoSpaceDN w:val="0"/>
        <w:spacing w:before="0" w:after="0" w:line="264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nedostatečným</w:t>
      </w:r>
      <w:r>
        <w:rPr>
          <w:rFonts w:ascii="GQJKAJ+CPP Sans Book Regular"/>
          <w:color w:val="000000"/>
        </w:rPr>
        <w:t xml:space="preserve"> odtokem</w:t>
      </w:r>
      <w:r>
        <w:rPr>
          <w:rFonts w:ascii="GQJKAJ+CPP Sans Book Regular"/>
          <w:color w:val="000000"/>
          <w:spacing w:val="-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svodů</w:t>
      </w:r>
      <w:r>
        <w:rPr>
          <w:rFonts w:ascii="GQJKAJ+CPP Sans Book Regular"/>
          <w:color w:val="00000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dešťové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/>
          <w:color w:val="000000"/>
        </w:rPr>
        <w:t>vody</w:t>
      </w:r>
    </w:p>
    <w:p w14:paraId="6943AA39" w14:textId="77777777" w:rsidR="00625430" w:rsidRDefault="00000000">
      <w:pPr>
        <w:framePr w:w="9315" w:wrap="auto" w:hAnchor="text" w:x="1416" w:y="4271"/>
        <w:widowControl w:val="0"/>
        <w:autoSpaceDE w:val="0"/>
        <w:autoSpaceDN w:val="0"/>
        <w:spacing w:before="0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Přívalovým</w:t>
      </w:r>
      <w:r>
        <w:rPr>
          <w:rFonts w:ascii="GQJKAJ+CPP Sans Book Regular"/>
          <w:color w:val="000000"/>
          <w:spacing w:val="6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deštěm</w:t>
      </w:r>
      <w:r>
        <w:rPr>
          <w:rFonts w:ascii="GQJKAJ+CPP Sans Book Regular"/>
          <w:color w:val="000000"/>
          <w:spacing w:val="68"/>
        </w:rPr>
        <w:t xml:space="preserve"> </w:t>
      </w:r>
      <w:r>
        <w:rPr>
          <w:rFonts w:ascii="GQJKAJ+CPP Sans Book Regular"/>
          <w:color w:val="000000"/>
          <w:spacing w:val="-1"/>
        </w:rPr>
        <w:t>se</w:t>
      </w:r>
      <w:r>
        <w:rPr>
          <w:rFonts w:ascii="GQJKAJ+CPP Sans Book Regular"/>
          <w:color w:val="000000"/>
          <w:spacing w:val="6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  <w:spacing w:val="1"/>
        </w:rPr>
        <w:t>rozumí</w:t>
      </w:r>
      <w:r>
        <w:rPr>
          <w:rFonts w:ascii="GQJKAJ+CPP Sans Book Regular"/>
          <w:color w:val="000000"/>
          <w:spacing w:val="6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dešťové</w:t>
      </w:r>
      <w:r>
        <w:rPr>
          <w:rFonts w:ascii="GQJKAJ+CPP Sans Book Regular"/>
          <w:color w:val="000000"/>
          <w:spacing w:val="65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sráž</w:t>
      </w:r>
      <w:r>
        <w:rPr>
          <w:rFonts w:ascii="GOLSMU+CPP Sans Book Regular"/>
          <w:color w:val="000000"/>
          <w:spacing w:val="-2"/>
        </w:rPr>
        <w:t>ky</w:t>
      </w:r>
      <w:r>
        <w:rPr>
          <w:rFonts w:ascii="GOLSMU+CPP Sans Book Regular"/>
          <w:color w:val="000000"/>
          <w:spacing w:val="66"/>
        </w:rPr>
        <w:t xml:space="preserve"> </w:t>
      </w:r>
      <w:r>
        <w:rPr>
          <w:rFonts w:ascii="GOLSMU+CPP Sans Book Regular"/>
          <w:color w:val="000000"/>
        </w:rPr>
        <w:t xml:space="preserve">v </w:t>
      </w:r>
      <w:r>
        <w:rPr>
          <w:rFonts w:ascii="GQJKAJ+CPP Sans Book Regular" w:hAnsi="GQJKAJ+CPP Sans Book Regular" w:cs="GQJKAJ+CPP Sans Book Regular"/>
          <w:color w:val="000000"/>
        </w:rPr>
        <w:t>místě</w:t>
      </w:r>
      <w:r>
        <w:rPr>
          <w:rFonts w:ascii="GQJKAJ+CPP Sans Book Regular"/>
          <w:color w:val="000000"/>
          <w:spacing w:val="63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pojištění</w:t>
      </w:r>
      <w:r>
        <w:rPr>
          <w:rFonts w:ascii="GQJKAJ+CPP Sans Book Regular"/>
          <w:color w:val="000000"/>
          <w:spacing w:val="64"/>
        </w:rPr>
        <w:t xml:space="preserve"> </w:t>
      </w:r>
      <w:r>
        <w:rPr>
          <w:rFonts w:ascii="GQJKAJ+CPP Sans Book Regular"/>
          <w:color w:val="000000"/>
        </w:rPr>
        <w:t xml:space="preserve">s </w:t>
      </w:r>
      <w:r>
        <w:rPr>
          <w:rFonts w:ascii="GQJKAJ+CPP Sans Book Regular" w:hAnsi="GQJKAJ+CPP Sans Book Regular" w:cs="GQJKAJ+CPP Sans Book Regular"/>
          <w:color w:val="000000"/>
        </w:rPr>
        <w:t>minimální</w:t>
      </w:r>
      <w:r>
        <w:rPr>
          <w:rFonts w:ascii="GQJKAJ+CPP Sans Book Regular"/>
          <w:color w:val="000000"/>
          <w:spacing w:val="65"/>
        </w:rPr>
        <w:t xml:space="preserve"> </w:t>
      </w:r>
      <w:r>
        <w:rPr>
          <w:rFonts w:ascii="GQJKAJ+CPP Sans Book Regular"/>
          <w:color w:val="000000"/>
        </w:rPr>
        <w:t>intenzitou</w:t>
      </w:r>
      <w:r>
        <w:rPr>
          <w:rFonts w:ascii="GQJKAJ+CPP Sans Book Regular"/>
          <w:color w:val="000000"/>
          <w:spacing w:val="63"/>
        </w:rPr>
        <w:t xml:space="preserve"> </w:t>
      </w:r>
      <w:r>
        <w:rPr>
          <w:rFonts w:ascii="GQJKAJ+CPP Sans Book Regular"/>
          <w:color w:val="000000"/>
        </w:rPr>
        <w:t>23,1</w:t>
      </w:r>
    </w:p>
    <w:p w14:paraId="63E6481D" w14:textId="77777777" w:rsidR="00625430" w:rsidRDefault="00000000">
      <w:pPr>
        <w:framePr w:w="9315" w:wrap="auto" w:hAnchor="text" w:x="1416" w:y="4271"/>
        <w:widowControl w:val="0"/>
        <w:autoSpaceDE w:val="0"/>
        <w:autoSpaceDN w:val="0"/>
        <w:spacing w:before="37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OLSMU+CPP Sans Book Regular"/>
          <w:color w:val="000000"/>
        </w:rPr>
        <w:t>mm/1m</w:t>
      </w:r>
      <w:r>
        <w:rPr>
          <w:rFonts w:ascii="GOLSMU+CPP Sans Book Regular"/>
          <w:color w:val="000000"/>
          <w:spacing w:val="-1"/>
          <w:sz w:val="20"/>
          <w:vertAlign w:val="superscript"/>
        </w:rPr>
        <w:t>2</w:t>
      </w:r>
      <w:r>
        <w:rPr>
          <w:rFonts w:ascii="GOLSMU+CPP Sans Book Regular"/>
          <w:color w:val="000000"/>
        </w:rPr>
        <w:t>/1h),</w:t>
      </w:r>
      <w:r>
        <w:rPr>
          <w:rFonts w:ascii="GOLSMU+CPP Sans Book Regular"/>
          <w:color w:val="000000"/>
          <w:spacing w:val="62"/>
        </w:rPr>
        <w:t xml:space="preserve"> </w:t>
      </w:r>
      <w:r>
        <w:rPr>
          <w:rFonts w:ascii="GOLSMU+CPP Sans Book Regular"/>
          <w:color w:val="000000"/>
        </w:rPr>
        <w:t>v</w:t>
      </w:r>
      <w:r>
        <w:rPr>
          <w:rFonts w:ascii="GOLSMU+CPP Sans Book Regular"/>
          <w:color w:val="000000"/>
          <w:spacing w:val="62"/>
        </w:rPr>
        <w:t xml:space="preserve"> </w:t>
      </w:r>
      <w:r>
        <w:rPr>
          <w:rFonts w:ascii="GOLSMU+CPP Sans Book Regular"/>
          <w:color w:val="000000"/>
          <w:spacing w:val="1"/>
        </w:rPr>
        <w:t>jej</w:t>
      </w:r>
      <w:r>
        <w:rPr>
          <w:rFonts w:ascii="GQJKAJ+CPP Sans Book Regular" w:hAnsi="GQJKAJ+CPP Sans Book Regular" w:cs="GQJKAJ+CPP Sans Book Regular"/>
          <w:color w:val="000000"/>
        </w:rPr>
        <w:t>ichž</w:t>
      </w:r>
      <w:r>
        <w:rPr>
          <w:rFonts w:ascii="GQJKAJ+CPP Sans Book Regular"/>
          <w:color w:val="000000"/>
          <w:spacing w:val="63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důsledk</w:t>
      </w:r>
      <w:r>
        <w:rPr>
          <w:rFonts w:ascii="GOLSMU+CPP Sans Book Regular"/>
          <w:color w:val="000000"/>
        </w:rPr>
        <w:t>u</w:t>
      </w:r>
      <w:r>
        <w:rPr>
          <w:rFonts w:ascii="GOLSMU+CPP Sans Book Regular"/>
          <w:color w:val="000000"/>
          <w:spacing w:val="61"/>
        </w:rPr>
        <w:t xml:space="preserve"> </w:t>
      </w:r>
      <w:r>
        <w:rPr>
          <w:rFonts w:ascii="GOLSMU+CPP Sans Book Regular"/>
          <w:color w:val="000000"/>
          <w:spacing w:val="1"/>
        </w:rPr>
        <w:t>dojde</w:t>
      </w:r>
      <w:r>
        <w:rPr>
          <w:rFonts w:ascii="GOLSMU+CPP Sans Book Regular"/>
          <w:color w:val="000000"/>
          <w:spacing w:val="60"/>
        </w:rPr>
        <w:t xml:space="preserve"> </w:t>
      </w:r>
      <w:r>
        <w:rPr>
          <w:rFonts w:ascii="GOLSMU+CPP Sans Book Regular"/>
          <w:color w:val="000000"/>
        </w:rPr>
        <w:t xml:space="preserve">k </w:t>
      </w:r>
      <w:r>
        <w:rPr>
          <w:rFonts w:ascii="GQJKAJ+CPP Sans Book Regular" w:hAnsi="GQJKAJ+CPP Sans Book Regular" w:cs="GQJKAJ+CPP Sans Book Regular"/>
          <w:color w:val="000000"/>
        </w:rPr>
        <w:t>zatečení</w:t>
      </w:r>
      <w:r>
        <w:rPr>
          <w:rFonts w:ascii="GQJKAJ+CPP Sans Book Regular"/>
          <w:color w:val="000000"/>
          <w:spacing w:val="63"/>
        </w:rPr>
        <w:t xml:space="preserve"> </w:t>
      </w:r>
      <w:r>
        <w:rPr>
          <w:rFonts w:ascii="GQJKAJ+CPP Sans Book Regular"/>
          <w:color w:val="000000"/>
        </w:rPr>
        <w:t>nebo</w:t>
      </w:r>
      <w:r>
        <w:rPr>
          <w:rFonts w:ascii="GQJKAJ+CPP Sans Book Regular"/>
          <w:color w:val="000000"/>
          <w:spacing w:val="63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zaplavení</w:t>
      </w:r>
      <w:r>
        <w:rPr>
          <w:rFonts w:ascii="GQJKAJ+CPP Sans Book Regular"/>
          <w:color w:val="000000"/>
          <w:spacing w:val="64"/>
        </w:rPr>
        <w:t xml:space="preserve"> </w:t>
      </w:r>
      <w:r>
        <w:rPr>
          <w:rFonts w:ascii="GOLSMU+CPP Sans Book Regular"/>
          <w:color w:val="000000"/>
        </w:rPr>
        <w:t>nebo</w:t>
      </w:r>
      <w:r>
        <w:rPr>
          <w:rFonts w:ascii="GOLSMU+CPP Sans Book Regular"/>
          <w:color w:val="000000"/>
          <w:spacing w:val="63"/>
        </w:rPr>
        <w:t xml:space="preserve"> </w:t>
      </w:r>
      <w:r>
        <w:rPr>
          <w:rFonts w:ascii="GOLSMU+CPP Sans Book Regular"/>
          <w:color w:val="000000"/>
        </w:rPr>
        <w:t>vznikne</w:t>
      </w:r>
      <w:r>
        <w:rPr>
          <w:rFonts w:ascii="GOLSMU+CPP Sans Book Regular"/>
          <w:color w:val="000000"/>
          <w:spacing w:val="61"/>
        </w:rPr>
        <w:t xml:space="preserve"> </w:t>
      </w:r>
      <w:r>
        <w:rPr>
          <w:rFonts w:ascii="GOLSMU+CPP Sans Book Regular"/>
          <w:color w:val="000000"/>
        </w:rPr>
        <w:t>v</w:t>
      </w:r>
      <w:r>
        <w:rPr>
          <w:rFonts w:ascii="GOLSMU+CPP Sans Book Regular"/>
          <w:color w:val="000000"/>
          <w:spacing w:val="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důsledku</w:t>
      </w:r>
    </w:p>
    <w:p w14:paraId="14696099" w14:textId="77777777" w:rsidR="00625430" w:rsidRDefault="00000000">
      <w:pPr>
        <w:framePr w:w="9315" w:wrap="auto" w:hAnchor="text" w:x="1416" w:y="4271"/>
        <w:widowControl w:val="0"/>
        <w:autoSpaceDE w:val="0"/>
        <w:autoSpaceDN w:val="0"/>
        <w:spacing w:before="40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přívalového</w:t>
      </w:r>
      <w:r>
        <w:rPr>
          <w:rFonts w:ascii="GQJKAJ+CPP Sans Book Regular"/>
          <w:color w:val="000000"/>
          <w:spacing w:val="36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deště</w:t>
      </w:r>
      <w:r>
        <w:rPr>
          <w:rFonts w:ascii="GQJKAJ+CPP Sans Book Regular"/>
          <w:color w:val="000000"/>
          <w:spacing w:val="36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značné</w:t>
      </w:r>
      <w:r>
        <w:rPr>
          <w:rFonts w:ascii="GQJKAJ+CPP Sans Book Regular"/>
          <w:color w:val="000000"/>
          <w:spacing w:val="36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zatížení/zahlcení</w:t>
      </w:r>
      <w:r>
        <w:rPr>
          <w:rFonts w:ascii="GQJKAJ+CPP Sans Book Regular"/>
          <w:color w:val="000000"/>
          <w:spacing w:val="36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kanalizačních</w:t>
      </w:r>
      <w:r>
        <w:rPr>
          <w:rFonts w:ascii="GQJKAJ+CPP Sans Book Regular"/>
          <w:color w:val="000000"/>
          <w:spacing w:val="3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  <w:spacing w:val="1"/>
        </w:rPr>
        <w:t>sítí</w:t>
      </w:r>
      <w:r>
        <w:rPr>
          <w:rFonts w:ascii="GOLSMU+CPP Sans Book Regular"/>
          <w:color w:val="000000"/>
        </w:rPr>
        <w:t>.</w:t>
      </w:r>
      <w:r>
        <w:rPr>
          <w:rFonts w:ascii="GOLSMU+CPP Sans Book Regular"/>
          <w:color w:val="000000"/>
          <w:spacing w:val="36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Rozhodujícím</w:t>
      </w:r>
      <w:r>
        <w:rPr>
          <w:rFonts w:ascii="GQJKAJ+CPP Sans Book Regular"/>
          <w:color w:val="000000"/>
          <w:spacing w:val="36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údajem</w:t>
      </w:r>
      <w:r>
        <w:rPr>
          <w:rFonts w:ascii="GQJKAJ+CPP Sans Book Regular"/>
          <w:color w:val="000000"/>
          <w:spacing w:val="33"/>
        </w:rPr>
        <w:t xml:space="preserve"> </w:t>
      </w:r>
      <w:r>
        <w:rPr>
          <w:rFonts w:ascii="GQJKAJ+CPP Sans Book Regular"/>
          <w:color w:val="000000"/>
          <w:spacing w:val="1"/>
        </w:rPr>
        <w:t>je</w:t>
      </w:r>
      <w:r>
        <w:rPr>
          <w:rFonts w:ascii="GQJKAJ+CPP Sans Book Regular"/>
          <w:color w:val="000000"/>
          <w:spacing w:val="3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zpráva</w:t>
      </w:r>
    </w:p>
    <w:p w14:paraId="29AB7BD1" w14:textId="77777777" w:rsidR="00625430" w:rsidRDefault="00000000">
      <w:pPr>
        <w:framePr w:w="9315" w:wrap="auto" w:hAnchor="text" w:x="1416" w:y="4271"/>
        <w:widowControl w:val="0"/>
        <w:autoSpaceDE w:val="0"/>
        <w:autoSpaceDN w:val="0"/>
        <w:spacing w:before="37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Českého</w:t>
      </w:r>
      <w:r>
        <w:rPr>
          <w:rFonts w:ascii="GQJKAJ+CPP Sans Book Regular"/>
          <w:color w:val="00000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hydrometeorologického</w:t>
      </w:r>
      <w:r>
        <w:rPr>
          <w:rFonts w:ascii="GQJKAJ+CPP Sans Book Regular"/>
          <w:color w:val="00000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úřadu.</w:t>
      </w:r>
    </w:p>
    <w:p w14:paraId="32B9B72D" w14:textId="77777777" w:rsidR="00625430" w:rsidRDefault="00000000">
      <w:pPr>
        <w:framePr w:w="9314" w:wrap="auto" w:hAnchor="text" w:x="1416" w:y="5606"/>
        <w:widowControl w:val="0"/>
        <w:autoSpaceDE w:val="0"/>
        <w:autoSpaceDN w:val="0"/>
        <w:spacing w:before="0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Táním</w:t>
      </w:r>
      <w:r>
        <w:rPr>
          <w:rFonts w:ascii="GQJKAJ+CPP Sans Book Regular"/>
          <w:color w:val="000000"/>
          <w:spacing w:val="9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sněhové</w:t>
      </w:r>
      <w:r>
        <w:rPr>
          <w:rFonts w:ascii="GQJKAJ+CPP Sans Book Regular"/>
          <w:color w:val="000000"/>
          <w:spacing w:val="9"/>
        </w:rPr>
        <w:t xml:space="preserve"> </w:t>
      </w:r>
      <w:r>
        <w:rPr>
          <w:rFonts w:ascii="GQJKAJ+CPP Sans Book Regular"/>
          <w:color w:val="000000"/>
        </w:rPr>
        <w:t>nebo</w:t>
      </w:r>
      <w:r>
        <w:rPr>
          <w:rFonts w:ascii="GQJKAJ+CPP Sans Book Regular"/>
          <w:color w:val="000000"/>
          <w:spacing w:val="1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ledové</w:t>
      </w:r>
      <w:r>
        <w:rPr>
          <w:rFonts w:ascii="GQJKAJ+CPP Sans Book Regular"/>
          <w:color w:val="000000"/>
          <w:spacing w:val="9"/>
        </w:rPr>
        <w:t xml:space="preserve"> </w:t>
      </w:r>
      <w:r>
        <w:rPr>
          <w:rFonts w:ascii="GQJKAJ+CPP Sans Book Regular"/>
          <w:color w:val="000000"/>
        </w:rPr>
        <w:t>vrstvy</w:t>
      </w:r>
      <w:r>
        <w:rPr>
          <w:rFonts w:ascii="GQJKAJ+CPP Sans Book Regular"/>
          <w:color w:val="000000"/>
          <w:spacing w:val="18"/>
        </w:rPr>
        <w:t xml:space="preserve"> </w:t>
      </w:r>
      <w:r>
        <w:rPr>
          <w:rFonts w:ascii="GQJKAJ+CPP Sans Book Regular"/>
          <w:color w:val="000000"/>
          <w:spacing w:val="-1"/>
        </w:rPr>
        <w:t>se</w:t>
      </w:r>
      <w:r>
        <w:rPr>
          <w:rFonts w:ascii="GQJKAJ+CPP Sans Book Regular"/>
          <w:color w:val="000000"/>
          <w:spacing w:val="9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rozumí</w:t>
      </w:r>
      <w:r>
        <w:rPr>
          <w:rFonts w:ascii="GQJKAJ+CPP Sans Book Regular"/>
          <w:color w:val="000000"/>
          <w:spacing w:val="1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poškození</w:t>
      </w:r>
      <w:r>
        <w:rPr>
          <w:rFonts w:ascii="GQJKAJ+CPP Sans Book Regular"/>
          <w:color w:val="000000"/>
          <w:spacing w:val="1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předmětů</w:t>
      </w:r>
      <w:r>
        <w:rPr>
          <w:rFonts w:ascii="GQJKAJ+CPP Sans Book Regular"/>
          <w:color w:val="000000"/>
          <w:spacing w:val="1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pojištění</w:t>
      </w:r>
      <w:r>
        <w:rPr>
          <w:rFonts w:ascii="GQJKAJ+CPP Sans Book Regular"/>
          <w:color w:val="000000"/>
          <w:spacing w:val="10"/>
        </w:rPr>
        <w:t xml:space="preserve"> </w:t>
      </w:r>
      <w:r>
        <w:rPr>
          <w:rFonts w:ascii="GQJKAJ+CPP Sans Book Regular"/>
          <w:color w:val="000000"/>
          <w:spacing w:val="1"/>
        </w:rPr>
        <w:t>vodou,</w:t>
      </w:r>
      <w:r>
        <w:rPr>
          <w:rFonts w:ascii="GQJKAJ+CPP Sans Book Regular"/>
          <w:color w:val="000000"/>
          <w:spacing w:val="8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která</w:t>
      </w:r>
      <w:r>
        <w:rPr>
          <w:rFonts w:ascii="GQJKAJ+CPP Sans Book Regular"/>
          <w:color w:val="000000"/>
          <w:spacing w:val="10"/>
        </w:rPr>
        <w:t xml:space="preserve"> </w:t>
      </w:r>
      <w:r>
        <w:rPr>
          <w:rFonts w:ascii="GQJKAJ+CPP Sans Book Regular"/>
          <w:color w:val="000000"/>
        </w:rPr>
        <w:t>vznikla</w:t>
      </w:r>
    </w:p>
    <w:p w14:paraId="19B5004F" w14:textId="77777777" w:rsidR="00625430" w:rsidRDefault="00000000">
      <w:pPr>
        <w:framePr w:w="9314" w:wrap="auto" w:hAnchor="text" w:x="1416" w:y="5606"/>
        <w:widowControl w:val="0"/>
        <w:autoSpaceDE w:val="0"/>
        <w:autoSpaceDN w:val="0"/>
        <w:spacing w:before="37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OLSMU+CPP Sans Book Regular"/>
          <w:color w:val="000000"/>
        </w:rPr>
        <w:t xml:space="preserve">v </w:t>
      </w:r>
      <w:r>
        <w:rPr>
          <w:rFonts w:ascii="GQJKAJ+CPP Sans Book Regular" w:hAnsi="GQJKAJ+CPP Sans Book Regular" w:cs="GQJKAJ+CPP Sans Book Regular"/>
          <w:color w:val="000000"/>
        </w:rPr>
        <w:t>důsledku</w:t>
      </w:r>
      <w:r>
        <w:rPr>
          <w:rFonts w:ascii="GQJKAJ+CPP Sans Book Regular"/>
          <w:color w:val="000000"/>
          <w:spacing w:val="-6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tání</w:t>
      </w:r>
      <w:r>
        <w:rPr>
          <w:rFonts w:ascii="GQJKAJ+CPP Sans Book Regular"/>
          <w:color w:val="000000"/>
          <w:spacing w:val="-5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sněhové</w:t>
      </w:r>
      <w:r>
        <w:rPr>
          <w:rFonts w:ascii="GQJKAJ+CPP Sans Book Regular"/>
          <w:color w:val="000000"/>
          <w:spacing w:val="-5"/>
        </w:rPr>
        <w:t xml:space="preserve"> </w:t>
      </w:r>
      <w:r>
        <w:rPr>
          <w:rFonts w:ascii="GQJKAJ+CPP Sans Book Regular"/>
          <w:color w:val="000000"/>
        </w:rPr>
        <w:t>nebo</w:t>
      </w:r>
      <w:r>
        <w:rPr>
          <w:rFonts w:ascii="GQJKAJ+CPP Sans Book Regular"/>
          <w:color w:val="000000"/>
          <w:spacing w:val="-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ledové</w:t>
      </w:r>
      <w:r>
        <w:rPr>
          <w:rFonts w:ascii="GQJKAJ+CPP Sans Book Regular"/>
          <w:color w:val="000000"/>
          <w:spacing w:val="-5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pokrývky</w:t>
      </w:r>
      <w:r>
        <w:rPr>
          <w:rFonts w:ascii="GQJKAJ+CPP Sans Book Regular"/>
          <w:color w:val="000000"/>
          <w:spacing w:val="-5"/>
        </w:rPr>
        <w:t xml:space="preserve"> </w:t>
      </w:r>
      <w:r>
        <w:rPr>
          <w:rFonts w:ascii="GQJKAJ+CPP Sans Book Regular"/>
          <w:color w:val="000000"/>
        </w:rPr>
        <w:t>a</w:t>
      </w:r>
      <w:r>
        <w:rPr>
          <w:rFonts w:ascii="GQJKAJ+CPP Sans Book Regular"/>
          <w:color w:val="000000"/>
          <w:spacing w:val="-5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  <w:spacing w:val="-1"/>
        </w:rPr>
        <w:t>jejím</w:t>
      </w:r>
      <w:r>
        <w:rPr>
          <w:rFonts w:ascii="GQJKAJ+CPP Sans Book Regular"/>
          <w:color w:val="000000"/>
          <w:spacing w:val="-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následným</w:t>
      </w:r>
      <w:r>
        <w:rPr>
          <w:rFonts w:ascii="GQJKAJ+CPP Sans Book Regular"/>
          <w:color w:val="000000"/>
          <w:spacing w:val="-5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zatečením</w:t>
      </w:r>
      <w:r>
        <w:rPr>
          <w:rFonts w:ascii="GQJKAJ+CPP Sans Book Regular"/>
          <w:color w:val="000000"/>
          <w:spacing w:val="-5"/>
        </w:rPr>
        <w:t xml:space="preserve"> </w:t>
      </w:r>
      <w:r>
        <w:rPr>
          <w:rFonts w:ascii="GQJKAJ+CPP Sans Book Regular"/>
          <w:color w:val="000000"/>
        </w:rPr>
        <w:t>do</w:t>
      </w:r>
      <w:r>
        <w:rPr>
          <w:rFonts w:ascii="GQJKAJ+CPP Sans Book Regular"/>
          <w:color w:val="000000"/>
          <w:spacing w:val="-5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pojištěné</w:t>
      </w:r>
      <w:r>
        <w:rPr>
          <w:rFonts w:ascii="GQJKAJ+CPP Sans Book Regular"/>
          <w:color w:val="000000"/>
          <w:spacing w:val="-5"/>
        </w:rPr>
        <w:t xml:space="preserve"> </w:t>
      </w:r>
      <w:r>
        <w:rPr>
          <w:rFonts w:ascii="GQJKAJ+CPP Sans Book Regular"/>
          <w:color w:val="000000"/>
        </w:rPr>
        <w:t>budovy.</w:t>
      </w:r>
    </w:p>
    <w:p w14:paraId="4FD98AB3" w14:textId="77777777" w:rsidR="00625430" w:rsidRDefault="00000000">
      <w:pPr>
        <w:framePr w:w="9313" w:wrap="auto" w:hAnchor="text" w:x="1416" w:y="6333"/>
        <w:widowControl w:val="0"/>
        <w:autoSpaceDE w:val="0"/>
        <w:autoSpaceDN w:val="0"/>
        <w:spacing w:before="0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Nedostatečným</w:t>
      </w:r>
      <w:r>
        <w:rPr>
          <w:rFonts w:ascii="GQJKAJ+CPP Sans Book Regular"/>
          <w:color w:val="000000"/>
          <w:spacing w:val="28"/>
        </w:rPr>
        <w:t xml:space="preserve"> </w:t>
      </w:r>
      <w:r>
        <w:rPr>
          <w:rFonts w:ascii="GQJKAJ+CPP Sans Book Regular"/>
          <w:color w:val="000000"/>
        </w:rPr>
        <w:t>odtokem</w:t>
      </w:r>
      <w:r>
        <w:rPr>
          <w:rFonts w:ascii="GQJKAJ+CPP Sans Book Regular"/>
          <w:color w:val="000000"/>
          <w:spacing w:val="28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svodů</w:t>
      </w:r>
      <w:r>
        <w:rPr>
          <w:rFonts w:ascii="GQJKAJ+CPP Sans Book Regular"/>
          <w:color w:val="000000"/>
          <w:spacing w:val="28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dešťové</w:t>
      </w:r>
      <w:r>
        <w:rPr>
          <w:rFonts w:ascii="GQJKAJ+CPP Sans Book Regular"/>
          <w:color w:val="000000"/>
          <w:spacing w:val="28"/>
        </w:rPr>
        <w:t xml:space="preserve"> </w:t>
      </w:r>
      <w:r>
        <w:rPr>
          <w:rFonts w:ascii="GQJKAJ+CPP Sans Book Regular"/>
          <w:color w:val="000000"/>
          <w:spacing w:val="1"/>
        </w:rPr>
        <w:t>vody</w:t>
      </w:r>
      <w:r>
        <w:rPr>
          <w:rFonts w:ascii="GQJKAJ+CPP Sans Book Regular"/>
          <w:color w:val="000000"/>
          <w:spacing w:val="31"/>
        </w:rPr>
        <w:t xml:space="preserve"> </w:t>
      </w:r>
      <w:r>
        <w:rPr>
          <w:rFonts w:ascii="GQJKAJ+CPP Sans Book Regular"/>
          <w:color w:val="000000"/>
          <w:spacing w:val="-1"/>
        </w:rPr>
        <w:t>se</w:t>
      </w:r>
      <w:r>
        <w:rPr>
          <w:rFonts w:ascii="GQJKAJ+CPP Sans Book Regular"/>
          <w:color w:val="000000"/>
          <w:spacing w:val="28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  <w:spacing w:val="1"/>
        </w:rPr>
        <w:t>rozumí</w:t>
      </w:r>
      <w:r>
        <w:rPr>
          <w:rFonts w:ascii="GQJKAJ+CPP Sans Book Regular"/>
          <w:color w:val="000000"/>
          <w:spacing w:val="29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poškození</w:t>
      </w:r>
      <w:r>
        <w:rPr>
          <w:rFonts w:ascii="GQJKAJ+CPP Sans Book Regular"/>
          <w:color w:val="000000"/>
          <w:spacing w:val="29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předmětů</w:t>
      </w:r>
      <w:r>
        <w:rPr>
          <w:rFonts w:ascii="GQJKAJ+CPP Sans Book Regular"/>
          <w:color w:val="000000"/>
          <w:spacing w:val="29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pojištění</w:t>
      </w:r>
      <w:r>
        <w:rPr>
          <w:rFonts w:ascii="GQJKAJ+CPP Sans Book Regular"/>
          <w:color w:val="000000"/>
          <w:spacing w:val="28"/>
        </w:rPr>
        <w:t xml:space="preserve"> </w:t>
      </w:r>
      <w:r>
        <w:rPr>
          <w:rFonts w:ascii="GQJKAJ+CPP Sans Book Regular"/>
          <w:color w:val="000000"/>
        </w:rPr>
        <w:t>vodou,</w:t>
      </w:r>
    </w:p>
    <w:p w14:paraId="67AAD11D" w14:textId="77777777" w:rsidR="00625430" w:rsidRDefault="00000000">
      <w:pPr>
        <w:framePr w:w="9313" w:wrap="auto" w:hAnchor="text" w:x="1416" w:y="6333"/>
        <w:widowControl w:val="0"/>
        <w:autoSpaceDE w:val="0"/>
        <w:autoSpaceDN w:val="0"/>
        <w:spacing w:before="37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která</w:t>
      </w:r>
      <w:r>
        <w:rPr>
          <w:rFonts w:ascii="GQJKAJ+CPP Sans Book Regular"/>
          <w:color w:val="000000"/>
          <w:spacing w:val="3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zatéká</w:t>
      </w:r>
      <w:r>
        <w:rPr>
          <w:rFonts w:ascii="GQJKAJ+CPP Sans Book Regular"/>
          <w:color w:val="000000"/>
          <w:spacing w:val="2"/>
        </w:rPr>
        <w:t xml:space="preserve"> </w:t>
      </w:r>
      <w:r>
        <w:rPr>
          <w:rFonts w:ascii="GQJKAJ+CPP Sans Book Regular"/>
          <w:color w:val="000000"/>
        </w:rPr>
        <w:t>do</w:t>
      </w:r>
      <w:r>
        <w:rPr>
          <w:rFonts w:ascii="GQJKAJ+CPP Sans Book Regular"/>
          <w:color w:val="000000"/>
          <w:spacing w:val="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pojištěné</w:t>
      </w:r>
      <w:r>
        <w:rPr>
          <w:rFonts w:ascii="GQJKAJ+CPP Sans Book Regular"/>
          <w:color w:val="000000"/>
          <w:spacing w:val="2"/>
        </w:rPr>
        <w:t xml:space="preserve"> </w:t>
      </w:r>
      <w:r>
        <w:rPr>
          <w:rFonts w:ascii="GQJKAJ+CPP Sans Book Regular"/>
          <w:color w:val="000000"/>
        </w:rPr>
        <w:t>budovy</w:t>
      </w:r>
      <w:r>
        <w:rPr>
          <w:rFonts w:ascii="GQJKAJ+CPP Sans Book Regular"/>
          <w:color w:val="000000"/>
          <w:spacing w:val="2"/>
        </w:rPr>
        <w:t xml:space="preserve"> </w:t>
      </w:r>
      <w:r>
        <w:rPr>
          <w:rFonts w:ascii="GQJKAJ+CPP Sans Book Regular"/>
          <w:color w:val="000000"/>
        </w:rPr>
        <w:t>v</w:t>
      </w:r>
      <w:r>
        <w:rPr>
          <w:rFonts w:ascii="GQJKAJ+CPP Sans Book Regular"/>
          <w:color w:val="000000"/>
          <w:spacing w:val="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důsledku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nedostačující</w:t>
      </w:r>
      <w:r>
        <w:rPr>
          <w:rFonts w:ascii="GQJKAJ+CPP Sans Book Regular"/>
          <w:color w:val="000000"/>
          <w:spacing w:val="2"/>
        </w:rPr>
        <w:t xml:space="preserve"> </w:t>
      </w:r>
      <w:r>
        <w:rPr>
          <w:rFonts w:ascii="GQJKAJ+CPP Sans Book Regular"/>
          <w:color w:val="000000"/>
        </w:rPr>
        <w:t>kapacity</w:t>
      </w:r>
      <w:r>
        <w:rPr>
          <w:rFonts w:ascii="GQJKAJ+CPP Sans Book Regular"/>
          <w:color w:val="000000"/>
          <w:spacing w:val="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dešťových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svodů</w:t>
      </w:r>
      <w:r>
        <w:rPr>
          <w:rFonts w:ascii="GQJKAJ+CPP Sans Book Regular"/>
          <w:color w:val="000000"/>
          <w:spacing w:val="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způsobené</w:t>
      </w:r>
    </w:p>
    <w:p w14:paraId="1F252871" w14:textId="77777777" w:rsidR="00625430" w:rsidRDefault="00000000">
      <w:pPr>
        <w:framePr w:w="9313" w:wrap="auto" w:hAnchor="text" w:x="1416" w:y="6333"/>
        <w:widowControl w:val="0"/>
        <w:autoSpaceDE w:val="0"/>
        <w:autoSpaceDN w:val="0"/>
        <w:spacing w:before="40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přívalovým</w:t>
      </w:r>
      <w:r>
        <w:rPr>
          <w:rFonts w:ascii="GQJKAJ+CPP Sans Book Regular"/>
          <w:color w:val="000000"/>
          <w:spacing w:val="3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deště</w:t>
      </w:r>
      <w:r>
        <w:rPr>
          <w:rFonts w:ascii="GOLSMU+CPP Sans Book Regular"/>
          <w:color w:val="000000"/>
        </w:rPr>
        <w:t>m</w:t>
      </w:r>
      <w:r>
        <w:rPr>
          <w:rFonts w:ascii="GOLSMU+CPP Sans Book Regular"/>
          <w:color w:val="000000"/>
          <w:spacing w:val="31"/>
        </w:rPr>
        <w:t xml:space="preserve"> </w:t>
      </w:r>
      <w:r>
        <w:rPr>
          <w:rFonts w:ascii="GQJKAJ+CPP Sans Book Regular"/>
          <w:color w:val="000000"/>
        </w:rPr>
        <w:t>nebo</w:t>
      </w:r>
      <w:r>
        <w:rPr>
          <w:rFonts w:ascii="GQJKAJ+CPP Sans Book Regular"/>
          <w:color w:val="000000"/>
          <w:spacing w:val="29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zamrznutí</w:t>
      </w:r>
      <w:r>
        <w:rPr>
          <w:rFonts w:ascii="GOLSMU+CPP Sans Book Regular"/>
          <w:color w:val="000000"/>
        </w:rPr>
        <w:t>m</w:t>
      </w:r>
      <w:r>
        <w:rPr>
          <w:rFonts w:ascii="GOLSMU+CPP Sans Book Regular"/>
          <w:color w:val="000000"/>
          <w:spacing w:val="3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sněhové</w:t>
      </w:r>
      <w:r>
        <w:rPr>
          <w:rFonts w:ascii="GQJKAJ+CPP Sans Book Regular"/>
          <w:color w:val="000000"/>
          <w:spacing w:val="31"/>
        </w:rPr>
        <w:t xml:space="preserve"> </w:t>
      </w:r>
      <w:r>
        <w:rPr>
          <w:rFonts w:ascii="GQJKAJ+CPP Sans Book Regular"/>
          <w:color w:val="000000"/>
        </w:rPr>
        <w:t>nebo</w:t>
      </w:r>
      <w:r>
        <w:rPr>
          <w:rFonts w:ascii="GQJKAJ+CPP Sans Book Regular"/>
          <w:color w:val="000000"/>
          <w:spacing w:val="3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ledové</w:t>
      </w:r>
      <w:r>
        <w:rPr>
          <w:rFonts w:ascii="GQJKAJ+CPP Sans Book Regular"/>
          <w:color w:val="000000"/>
          <w:spacing w:val="31"/>
        </w:rPr>
        <w:t xml:space="preserve"> </w:t>
      </w:r>
      <w:r>
        <w:rPr>
          <w:rFonts w:ascii="GQJKAJ+CPP Sans Book Regular"/>
          <w:color w:val="000000"/>
        </w:rPr>
        <w:t>vrstvy</w:t>
      </w:r>
      <w:r>
        <w:rPr>
          <w:rFonts w:ascii="GQJKAJ+CPP Sans Book Regular"/>
          <w:color w:val="000000"/>
          <w:spacing w:val="33"/>
        </w:rPr>
        <w:t xml:space="preserve"> </w:t>
      </w:r>
      <w:r>
        <w:rPr>
          <w:rFonts w:ascii="GQJKAJ+CPP Sans Book Regular"/>
          <w:color w:val="000000"/>
        </w:rPr>
        <w:t>a</w:t>
      </w:r>
      <w:r>
        <w:rPr>
          <w:rFonts w:ascii="GQJKAJ+CPP Sans Book Regular"/>
          <w:color w:val="000000"/>
          <w:spacing w:val="3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následné</w:t>
      </w:r>
      <w:r>
        <w:rPr>
          <w:rFonts w:ascii="GQJKAJ+CPP Sans Book Regular"/>
          <w:color w:val="000000"/>
          <w:spacing w:val="31"/>
        </w:rPr>
        <w:t xml:space="preserve"> </w:t>
      </w:r>
      <w:r>
        <w:rPr>
          <w:rFonts w:ascii="GQJKAJ+CPP Sans Book Regular"/>
          <w:color w:val="000000"/>
        </w:rPr>
        <w:t>nepropustnosti</w:t>
      </w:r>
    </w:p>
    <w:p w14:paraId="6F8D47E5" w14:textId="77777777" w:rsidR="00625430" w:rsidRDefault="00000000">
      <w:pPr>
        <w:framePr w:w="9313" w:wrap="auto" w:hAnchor="text" w:x="1416" w:y="6333"/>
        <w:widowControl w:val="0"/>
        <w:autoSpaceDE w:val="0"/>
        <w:autoSpaceDN w:val="0"/>
        <w:spacing w:before="37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dešťových</w:t>
      </w:r>
      <w:r>
        <w:rPr>
          <w:rFonts w:ascii="GQJKAJ+CPP Sans Book Regular"/>
          <w:color w:val="000000"/>
          <w:spacing w:val="-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svodů.</w:t>
      </w:r>
    </w:p>
    <w:p w14:paraId="1A0C1C06" w14:textId="77777777" w:rsidR="00625430" w:rsidRDefault="00000000">
      <w:pPr>
        <w:framePr w:w="9313" w:wrap="auto" w:hAnchor="text" w:x="1416" w:y="7667"/>
        <w:widowControl w:val="0"/>
        <w:autoSpaceDE w:val="0"/>
        <w:autoSpaceDN w:val="0"/>
        <w:spacing w:before="0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Zatečením</w:t>
      </w:r>
      <w:r>
        <w:rPr>
          <w:rFonts w:ascii="GQJKAJ+CPP Sans Book Regular"/>
          <w:color w:val="000000"/>
          <w:spacing w:val="77"/>
        </w:rPr>
        <w:t xml:space="preserve"> </w:t>
      </w:r>
      <w:r>
        <w:rPr>
          <w:rFonts w:ascii="GQJKAJ+CPP Sans Book Regular"/>
          <w:color w:val="000000"/>
          <w:spacing w:val="-1"/>
        </w:rPr>
        <w:t>se</w:t>
      </w:r>
      <w:r>
        <w:rPr>
          <w:rFonts w:ascii="GQJKAJ+CPP Sans Book Regular"/>
          <w:color w:val="000000"/>
          <w:spacing w:val="7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rozumí</w:t>
      </w:r>
      <w:r>
        <w:rPr>
          <w:rFonts w:ascii="GQJKAJ+CPP Sans Book Regular"/>
          <w:color w:val="000000"/>
          <w:spacing w:val="7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vniknutí</w:t>
      </w:r>
      <w:r>
        <w:rPr>
          <w:rFonts w:ascii="GQJKAJ+CPP Sans Book Regular"/>
          <w:color w:val="000000"/>
          <w:spacing w:val="75"/>
        </w:rPr>
        <w:t xml:space="preserve"> </w:t>
      </w:r>
      <w:r>
        <w:rPr>
          <w:rFonts w:ascii="GQJKAJ+CPP Sans Book Regular"/>
          <w:color w:val="000000"/>
          <w:spacing w:val="1"/>
        </w:rPr>
        <w:t>vody</w:t>
      </w:r>
      <w:r>
        <w:rPr>
          <w:rFonts w:ascii="GQJKAJ+CPP Sans Book Regular"/>
          <w:color w:val="000000"/>
          <w:spacing w:val="73"/>
        </w:rPr>
        <w:t xml:space="preserve"> </w:t>
      </w:r>
      <w:r>
        <w:rPr>
          <w:rFonts w:ascii="GQJKAJ+CPP Sans Book Regular"/>
          <w:color w:val="000000"/>
        </w:rPr>
        <w:t>z</w:t>
      </w:r>
      <w:r>
        <w:rPr>
          <w:rFonts w:ascii="GQJKAJ+CPP Sans Book Regular"/>
          <w:color w:val="000000"/>
          <w:spacing w:val="3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atmosférických</w:t>
      </w:r>
      <w:r>
        <w:rPr>
          <w:rFonts w:ascii="GQJKAJ+CPP Sans Book Regular"/>
          <w:color w:val="000000"/>
          <w:spacing w:val="73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srážek</w:t>
      </w:r>
      <w:r>
        <w:rPr>
          <w:rFonts w:ascii="GQJKAJ+CPP Sans Book Regular"/>
          <w:color w:val="000000"/>
          <w:spacing w:val="73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(déšť,</w:t>
      </w:r>
      <w:r>
        <w:rPr>
          <w:rFonts w:ascii="GQJKAJ+CPP Sans Book Regular"/>
          <w:color w:val="000000"/>
          <w:spacing w:val="73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sníh,</w:t>
      </w:r>
      <w:r>
        <w:rPr>
          <w:rFonts w:ascii="GQJKAJ+CPP Sans Book Regular"/>
          <w:color w:val="000000"/>
          <w:spacing w:val="73"/>
        </w:rPr>
        <w:t xml:space="preserve"> </w:t>
      </w:r>
      <w:r>
        <w:rPr>
          <w:rFonts w:ascii="GQJKAJ+CPP Sans Book Regular"/>
          <w:color w:val="000000"/>
        </w:rPr>
        <w:t>led)</w:t>
      </w:r>
      <w:r>
        <w:rPr>
          <w:rFonts w:ascii="GQJKAJ+CPP Sans Book Regular"/>
          <w:color w:val="000000"/>
          <w:spacing w:val="74"/>
        </w:rPr>
        <w:t xml:space="preserve"> </w:t>
      </w:r>
      <w:r>
        <w:rPr>
          <w:rFonts w:ascii="GQJKAJ+CPP Sans Book Regular"/>
          <w:color w:val="000000"/>
        </w:rPr>
        <w:t>do</w:t>
      </w:r>
      <w:r>
        <w:rPr>
          <w:rFonts w:ascii="GQJKAJ+CPP Sans Book Regular"/>
          <w:color w:val="000000"/>
          <w:spacing w:val="7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vnitřního</w:t>
      </w:r>
    </w:p>
    <w:p w14:paraId="5D9BC129" w14:textId="77777777" w:rsidR="00625430" w:rsidRDefault="00000000">
      <w:pPr>
        <w:framePr w:w="9313" w:wrap="auto" w:hAnchor="text" w:x="1416" w:y="7667"/>
        <w:widowControl w:val="0"/>
        <w:autoSpaceDE w:val="0"/>
        <w:autoSpaceDN w:val="0"/>
        <w:spacing w:before="37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uzavřeného</w:t>
      </w:r>
      <w:r>
        <w:rPr>
          <w:rFonts w:ascii="GQJKAJ+CPP Sans Book Regular"/>
          <w:color w:val="000000"/>
          <w:spacing w:val="39"/>
        </w:rPr>
        <w:t xml:space="preserve"> </w:t>
      </w:r>
      <w:r>
        <w:rPr>
          <w:rFonts w:ascii="GQJKAJ+CPP Sans Book Regular"/>
          <w:color w:val="000000"/>
        </w:rPr>
        <w:t>prostoru</w:t>
      </w:r>
      <w:r>
        <w:rPr>
          <w:rFonts w:ascii="GQJKAJ+CPP Sans Book Regular"/>
          <w:color w:val="000000"/>
          <w:spacing w:val="37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pojištěné</w:t>
      </w:r>
      <w:r>
        <w:rPr>
          <w:rFonts w:ascii="GQJKAJ+CPP Sans Book Regular"/>
          <w:color w:val="000000"/>
          <w:spacing w:val="40"/>
        </w:rPr>
        <w:t xml:space="preserve"> </w:t>
      </w:r>
      <w:r>
        <w:rPr>
          <w:rFonts w:ascii="GOLSMU+CPP Sans Book Regular"/>
          <w:color w:val="000000"/>
        </w:rPr>
        <w:t>budovy</w:t>
      </w:r>
      <w:r>
        <w:rPr>
          <w:rFonts w:ascii="GQJKAJ+CPP Sans Book Regular"/>
          <w:color w:val="000000"/>
        </w:rPr>
        <w:t>.</w:t>
      </w:r>
      <w:r>
        <w:rPr>
          <w:rFonts w:ascii="GQJKAJ+CPP Sans Book Regular"/>
          <w:color w:val="000000"/>
          <w:spacing w:val="38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Uzavřeným</w:t>
      </w:r>
      <w:r>
        <w:rPr>
          <w:rFonts w:ascii="GQJKAJ+CPP Sans Book Regular"/>
          <w:color w:val="000000"/>
          <w:spacing w:val="38"/>
        </w:rPr>
        <w:t xml:space="preserve"> </w:t>
      </w:r>
      <w:r>
        <w:rPr>
          <w:rFonts w:ascii="GQJKAJ+CPP Sans Book Regular"/>
          <w:color w:val="000000"/>
        </w:rPr>
        <w:t>prostorem</w:t>
      </w:r>
      <w:r>
        <w:rPr>
          <w:rFonts w:ascii="GQJKAJ+CPP Sans Book Regular"/>
          <w:color w:val="000000"/>
          <w:spacing w:val="37"/>
        </w:rPr>
        <w:t xml:space="preserve"> </w:t>
      </w:r>
      <w:r>
        <w:rPr>
          <w:rFonts w:ascii="GQJKAJ+CPP Sans Book Regular"/>
          <w:color w:val="000000"/>
          <w:spacing w:val="-1"/>
        </w:rPr>
        <w:t>se</w:t>
      </w:r>
      <w:r>
        <w:rPr>
          <w:rFonts w:ascii="GQJKAJ+CPP Sans Book Regular"/>
          <w:color w:val="000000"/>
          <w:spacing w:val="38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  <w:spacing w:val="1"/>
        </w:rPr>
        <w:t>rozumí</w:t>
      </w:r>
      <w:r>
        <w:rPr>
          <w:rFonts w:ascii="GQJKAJ+CPP Sans Book Regular"/>
          <w:color w:val="000000"/>
          <w:spacing w:val="37"/>
        </w:rPr>
        <w:t xml:space="preserve"> </w:t>
      </w:r>
      <w:r>
        <w:rPr>
          <w:rFonts w:ascii="GQJKAJ+CPP Sans Book Regular"/>
          <w:color w:val="000000"/>
        </w:rPr>
        <w:t>prostor</w:t>
      </w:r>
      <w:r>
        <w:rPr>
          <w:rFonts w:ascii="GQJKAJ+CPP Sans Book Regular"/>
          <w:color w:val="000000"/>
          <w:spacing w:val="38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uzavřený</w:t>
      </w:r>
      <w:r>
        <w:rPr>
          <w:rFonts w:ascii="GQJKAJ+CPP Sans Book Regular"/>
          <w:color w:val="000000"/>
          <w:spacing w:val="38"/>
        </w:rPr>
        <w:t xml:space="preserve"> </w:t>
      </w:r>
      <w:r>
        <w:rPr>
          <w:rFonts w:ascii="GQJKAJ+CPP Sans Book Regular"/>
          <w:color w:val="000000"/>
        </w:rPr>
        <w:t>ze</w:t>
      </w:r>
    </w:p>
    <w:p w14:paraId="3B4E1777" w14:textId="77777777" w:rsidR="00625430" w:rsidRDefault="00000000">
      <w:pPr>
        <w:framePr w:w="9313" w:wrap="auto" w:hAnchor="text" w:x="1416" w:y="7667"/>
        <w:widowControl w:val="0"/>
        <w:autoSpaceDE w:val="0"/>
        <w:autoSpaceDN w:val="0"/>
        <w:spacing w:before="40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všech</w:t>
      </w:r>
      <w:r>
        <w:rPr>
          <w:rFonts w:ascii="GQJKAJ+CPP Sans Book Regular"/>
          <w:color w:val="000000"/>
          <w:spacing w:val="3"/>
        </w:rPr>
        <w:t xml:space="preserve"> </w:t>
      </w:r>
      <w:r>
        <w:rPr>
          <w:rFonts w:ascii="GQJKAJ+CPP Sans Book Regular"/>
          <w:color w:val="000000"/>
        </w:rPr>
        <w:t>stran</w:t>
      </w:r>
      <w:r>
        <w:rPr>
          <w:rFonts w:ascii="GQJKAJ+CPP Sans Book Regular"/>
          <w:color w:val="000000"/>
          <w:spacing w:val="3"/>
        </w:rPr>
        <w:t xml:space="preserve"> </w:t>
      </w:r>
      <w:r>
        <w:rPr>
          <w:rFonts w:ascii="GQJKAJ+CPP Sans Book Regular"/>
          <w:color w:val="000000"/>
          <w:spacing w:val="1"/>
        </w:rPr>
        <w:t>zdmi,</w:t>
      </w:r>
      <w:r>
        <w:rPr>
          <w:rFonts w:ascii="GQJKAJ+CPP Sans Book Regular"/>
          <w:color w:val="000000"/>
          <w:spacing w:val="3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střechou,</w:t>
      </w:r>
      <w:r>
        <w:rPr>
          <w:rFonts w:ascii="GQJKAJ+CPP Sans Book Regular"/>
          <w:color w:val="000000"/>
          <w:spacing w:val="4"/>
        </w:rPr>
        <w:t xml:space="preserve"> </w:t>
      </w:r>
      <w:r>
        <w:rPr>
          <w:rFonts w:ascii="GQJKAJ+CPP Sans Book Regular"/>
          <w:color w:val="000000"/>
        </w:rPr>
        <w:t>podlahou,</w:t>
      </w:r>
      <w:r>
        <w:rPr>
          <w:rFonts w:ascii="GQJKAJ+CPP Sans Book Regular"/>
          <w:color w:val="000000"/>
          <w:spacing w:val="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dveřmi</w:t>
      </w:r>
      <w:r>
        <w:rPr>
          <w:rFonts w:ascii="GQJKAJ+CPP Sans Book Regular"/>
          <w:color w:val="000000"/>
          <w:spacing w:val="4"/>
        </w:rPr>
        <w:t xml:space="preserve"> </w:t>
      </w:r>
      <w:r>
        <w:rPr>
          <w:rFonts w:ascii="GQJKAJ+CPP Sans Book Regular"/>
          <w:color w:val="000000"/>
        </w:rPr>
        <w:t>nebo</w:t>
      </w:r>
      <w:r>
        <w:rPr>
          <w:rFonts w:ascii="GQJKAJ+CPP Sans Book Regular"/>
          <w:color w:val="000000"/>
          <w:spacing w:val="5"/>
        </w:rPr>
        <w:t xml:space="preserve"> </w:t>
      </w:r>
      <w:r>
        <w:rPr>
          <w:rFonts w:ascii="GQJKAJ+CPP Sans Book Regular"/>
          <w:color w:val="000000"/>
        </w:rPr>
        <w:t>okny,</w:t>
      </w:r>
      <w:r>
        <w:rPr>
          <w:rFonts w:ascii="GQJKAJ+CPP Sans Book Regular"/>
          <w:color w:val="000000"/>
          <w:spacing w:val="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který</w:t>
      </w:r>
      <w:r>
        <w:rPr>
          <w:rFonts w:ascii="GQJKAJ+CPP Sans Book Regular"/>
          <w:color w:val="000000"/>
          <w:spacing w:val="5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musí</w:t>
      </w:r>
      <w:r>
        <w:rPr>
          <w:rFonts w:ascii="GQJKAJ+CPP Sans Book Regular"/>
          <w:color w:val="000000"/>
          <w:spacing w:val="5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být</w:t>
      </w:r>
      <w:r>
        <w:rPr>
          <w:rFonts w:ascii="GQJKAJ+CPP Sans Book Regular"/>
          <w:color w:val="000000"/>
          <w:spacing w:val="2"/>
        </w:rPr>
        <w:t xml:space="preserve"> </w:t>
      </w:r>
      <w:r>
        <w:rPr>
          <w:rFonts w:ascii="GQJKAJ+CPP Sans Book Regular"/>
          <w:color w:val="000000"/>
        </w:rPr>
        <w:t>v</w:t>
      </w:r>
      <w:r>
        <w:rPr>
          <w:rFonts w:ascii="GQJKAJ+CPP Sans Book Regular"/>
          <w:color w:val="000000"/>
          <w:spacing w:val="6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  <w:spacing w:val="1"/>
        </w:rPr>
        <w:t>takovém</w:t>
      </w:r>
      <w:r>
        <w:rPr>
          <w:rFonts w:ascii="GQJKAJ+CPP Sans Book Regular"/>
          <w:color w:val="000000"/>
          <w:spacing w:val="4"/>
        </w:rPr>
        <w:t xml:space="preserve"> </w:t>
      </w:r>
      <w:r>
        <w:rPr>
          <w:rFonts w:ascii="GQJKAJ+CPP Sans Book Regular"/>
          <w:color w:val="000000"/>
        </w:rPr>
        <w:t>stavu,</w:t>
      </w:r>
      <w:r>
        <w:rPr>
          <w:rFonts w:ascii="GQJKAJ+CPP Sans Book Regular"/>
          <w:color w:val="000000"/>
          <w:spacing w:val="4"/>
        </w:rPr>
        <w:t xml:space="preserve"> </w:t>
      </w:r>
      <w:r>
        <w:rPr>
          <w:rFonts w:ascii="GQJKAJ+CPP Sans Book Regular"/>
          <w:color w:val="000000"/>
        </w:rPr>
        <w:t>aby</w:t>
      </w:r>
      <w:r>
        <w:rPr>
          <w:rFonts w:ascii="GQJKAJ+CPP Sans Book Regular"/>
          <w:color w:val="000000"/>
          <w:spacing w:val="4"/>
        </w:rPr>
        <w:t xml:space="preserve"> </w:t>
      </w:r>
      <w:r>
        <w:rPr>
          <w:rFonts w:ascii="GQJKAJ+CPP Sans Book Regular"/>
          <w:color w:val="000000"/>
          <w:spacing w:val="-2"/>
        </w:rPr>
        <w:t>do</w:t>
      </w:r>
    </w:p>
    <w:p w14:paraId="3DE6F457" w14:textId="77777777" w:rsidR="00625430" w:rsidRDefault="00000000">
      <w:pPr>
        <w:framePr w:w="9313" w:wrap="auto" w:hAnchor="text" w:x="1416" w:y="7667"/>
        <w:widowControl w:val="0"/>
        <w:autoSpaceDE w:val="0"/>
        <w:autoSpaceDN w:val="0"/>
        <w:spacing w:before="37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něj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/>
          <w:color w:val="000000"/>
        </w:rPr>
        <w:t xml:space="preserve">za </w:t>
      </w:r>
      <w:r>
        <w:rPr>
          <w:rFonts w:ascii="GQJKAJ+CPP Sans Book Regular" w:hAnsi="GQJKAJ+CPP Sans Book Regular" w:cs="GQJKAJ+CPP Sans Book Regular"/>
          <w:color w:val="000000"/>
        </w:rPr>
        <w:t>normální</w:t>
      </w:r>
      <w:r>
        <w:rPr>
          <w:rFonts w:ascii="GOLSMU+CPP Sans Book Regular"/>
          <w:color w:val="000000"/>
          <w:spacing w:val="-1"/>
        </w:rPr>
        <w:t xml:space="preserve">ch </w:t>
      </w:r>
      <w:r>
        <w:rPr>
          <w:rFonts w:ascii="GQJKAJ+CPP Sans Book Regular" w:hAnsi="GQJKAJ+CPP Sans Book Regular" w:cs="GQJKAJ+CPP Sans Book Regular"/>
          <w:color w:val="000000"/>
        </w:rPr>
        <w:t>okolností</w:t>
      </w:r>
      <w:r>
        <w:rPr>
          <w:rFonts w:ascii="GQJKAJ+CPP Sans Book Regular"/>
          <w:color w:val="00000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nezatékalo.</w:t>
      </w:r>
    </w:p>
    <w:p w14:paraId="60388BB7" w14:textId="77777777" w:rsidR="00625430" w:rsidRDefault="00000000">
      <w:pPr>
        <w:framePr w:w="6893" w:wrap="auto" w:hAnchor="text" w:x="1416" w:y="9122"/>
        <w:widowControl w:val="0"/>
        <w:autoSpaceDE w:val="0"/>
        <w:autoSpaceDN w:val="0"/>
        <w:spacing w:before="0" w:after="0" w:line="265" w:lineRule="exact"/>
        <w:jc w:val="left"/>
        <w:rPr>
          <w:rFonts w:ascii="GOLSMU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Pojištění</w:t>
      </w:r>
      <w:r>
        <w:rPr>
          <w:rFonts w:ascii="GQJKAJ+CPP Sans Book Regular"/>
          <w:color w:val="000000"/>
        </w:rPr>
        <w:t xml:space="preserve"> </w:t>
      </w:r>
      <w:r>
        <w:rPr>
          <w:rFonts w:ascii="GQJKAJ+CPP Sans Book Regular"/>
          <w:color w:val="000000"/>
          <w:spacing w:val="-1"/>
        </w:rPr>
        <w:t>se</w:t>
      </w:r>
      <w:r>
        <w:rPr>
          <w:rFonts w:ascii="GQJKAJ+CPP Sans Book Regular"/>
          <w:color w:val="000000"/>
        </w:rPr>
        <w:t xml:space="preserve"> nevztahuje</w:t>
      </w:r>
      <w:r>
        <w:rPr>
          <w:rFonts w:ascii="GQJKAJ+CPP Sans Book Regular"/>
          <w:color w:val="000000"/>
          <w:spacing w:val="-1"/>
        </w:rPr>
        <w:t xml:space="preserve"> na</w:t>
      </w:r>
      <w:r>
        <w:rPr>
          <w:rFonts w:ascii="GQJKAJ+CPP Sans Book Regular"/>
          <w:color w:val="000000"/>
          <w:spacing w:val="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poškození</w:t>
      </w:r>
      <w:r>
        <w:rPr>
          <w:rFonts w:ascii="GQJKAJ+CPP Sans Book Regular"/>
          <w:color w:val="00000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předmětů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pojištění,</w:t>
      </w:r>
      <w:r>
        <w:rPr>
          <w:rFonts w:ascii="GQJKAJ+CPP Sans Book Regular"/>
          <w:color w:val="000000"/>
          <w:spacing w:val="-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které</w:t>
      </w:r>
      <w:r>
        <w:rPr>
          <w:rFonts w:ascii="GQJKAJ+CPP Sans Book Regular"/>
          <w:color w:val="000000"/>
          <w:spacing w:val="1"/>
        </w:rPr>
        <w:t xml:space="preserve"> vznik</w:t>
      </w:r>
      <w:r>
        <w:rPr>
          <w:rFonts w:ascii="GOLSMU+CPP Sans Book Regular"/>
          <w:color w:val="000000"/>
        </w:rPr>
        <w:t>ne:</w:t>
      </w:r>
    </w:p>
    <w:p w14:paraId="7454CAB6" w14:textId="77777777" w:rsidR="00625430" w:rsidRDefault="00000000">
      <w:pPr>
        <w:framePr w:w="314" w:wrap="auto" w:hAnchor="text" w:x="1776" w:y="95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14:paraId="73F1A326" w14:textId="77777777" w:rsidR="00625430" w:rsidRDefault="00000000">
      <w:pPr>
        <w:framePr w:w="314" w:wrap="auto" w:hAnchor="text" w:x="1776" w:y="9566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14:paraId="180CCC89" w14:textId="77777777" w:rsidR="00625430" w:rsidRDefault="00000000">
      <w:pPr>
        <w:framePr w:w="8587" w:wrap="auto" w:hAnchor="text" w:x="2136" w:y="9544"/>
        <w:widowControl w:val="0"/>
        <w:autoSpaceDE w:val="0"/>
        <w:autoSpaceDN w:val="0"/>
        <w:spacing w:before="0" w:after="0" w:line="265" w:lineRule="exact"/>
        <w:jc w:val="left"/>
        <w:rPr>
          <w:rFonts w:ascii="GOLSMU+CPP Sans Book Regular"/>
          <w:color w:val="000000"/>
        </w:rPr>
      </w:pPr>
      <w:r>
        <w:rPr>
          <w:rFonts w:ascii="GOLSMU+CPP Sans Book Regular"/>
          <w:color w:val="000000"/>
        </w:rPr>
        <w:t xml:space="preserve">v </w:t>
      </w:r>
      <w:r>
        <w:rPr>
          <w:rFonts w:ascii="GQJKAJ+CPP Sans Book Regular" w:hAnsi="GQJKAJ+CPP Sans Book Regular" w:cs="GQJKAJ+CPP Sans Book Regular"/>
          <w:color w:val="000000"/>
        </w:rPr>
        <w:t>důsledku</w:t>
      </w:r>
      <w:r>
        <w:rPr>
          <w:rFonts w:ascii="GQJKAJ+CPP Sans Book Regular"/>
          <w:color w:val="000000"/>
          <w:spacing w:val="-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dešťových</w:t>
      </w:r>
      <w:r>
        <w:rPr>
          <w:rFonts w:ascii="GQJKAJ+CPP Sans Book Regular"/>
          <w:color w:val="000000"/>
          <w:spacing w:val="-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srážek,</w:t>
      </w:r>
      <w:r>
        <w:rPr>
          <w:rFonts w:ascii="GQJKAJ+CPP Sans Book Regular"/>
          <w:color w:val="000000"/>
          <w:spacing w:val="-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jejichž</w:t>
      </w:r>
      <w:r>
        <w:rPr>
          <w:rFonts w:ascii="GQJKAJ+CPP Sans Book Regular"/>
          <w:color w:val="00000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úhrn</w:t>
      </w:r>
      <w:r>
        <w:rPr>
          <w:rFonts w:ascii="GQJKAJ+CPP Sans Book Regular"/>
          <w:color w:val="000000"/>
          <w:spacing w:val="-1"/>
        </w:rPr>
        <w:t xml:space="preserve"> na</w:t>
      </w:r>
      <w:r>
        <w:rPr>
          <w:rFonts w:ascii="GQJKAJ+CPP Sans Book Regular"/>
          <w:color w:val="000000"/>
        </w:rPr>
        <w:t xml:space="preserve"> </w:t>
      </w:r>
      <w:r>
        <w:rPr>
          <w:rFonts w:ascii="GQJKAJ+CPP Sans Book Regular"/>
          <w:color w:val="000000"/>
          <w:spacing w:val="1"/>
        </w:rPr>
        <w:t>1m</w:t>
      </w:r>
      <w:r>
        <w:rPr>
          <w:rFonts w:ascii="GOLSMU+CPP Sans Book Regular"/>
          <w:color w:val="000000"/>
          <w:sz w:val="20"/>
          <w:vertAlign w:val="superscript"/>
        </w:rPr>
        <w:t>2</w:t>
      </w:r>
      <w:r>
        <w:rPr>
          <w:rFonts w:ascii="GOLSMU+CPP Sans Book Regular"/>
          <w:color w:val="000000"/>
          <w:spacing w:val="16"/>
          <w:sz w:val="20"/>
          <w:vertAlign w:val="superscript"/>
        </w:rPr>
        <w:t xml:space="preserve"> </w:t>
      </w:r>
      <w:r>
        <w:rPr>
          <w:rFonts w:ascii="GQJKAJ+CPP Sans Book Regular"/>
          <w:color w:val="000000"/>
          <w:spacing w:val="1"/>
        </w:rPr>
        <w:t>je</w:t>
      </w:r>
      <w:r>
        <w:rPr>
          <w:rFonts w:ascii="GQJKAJ+CPP Sans Book Regular"/>
          <w:color w:val="000000"/>
          <w:spacing w:val="-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menší</w:t>
      </w:r>
      <w:r>
        <w:rPr>
          <w:rFonts w:ascii="GQJKAJ+CPP Sans Book Regular"/>
          <w:color w:val="00000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než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/>
          <w:color w:val="000000"/>
        </w:rPr>
        <w:t>23,1mm/1hod</w:t>
      </w:r>
      <w:r>
        <w:rPr>
          <w:rFonts w:ascii="GOLSMU+CPP Sans Book Regular"/>
          <w:color w:val="000000"/>
        </w:rPr>
        <w:t>,</w:t>
      </w:r>
    </w:p>
    <w:p w14:paraId="3E0F749E" w14:textId="77777777" w:rsidR="00625430" w:rsidRDefault="00000000">
      <w:pPr>
        <w:framePr w:w="8587" w:wrap="auto" w:hAnchor="text" w:x="2136" w:y="9544"/>
        <w:widowControl w:val="0"/>
        <w:autoSpaceDE w:val="0"/>
        <w:autoSpaceDN w:val="0"/>
        <w:spacing w:before="0" w:after="0" w:line="264" w:lineRule="exact"/>
        <w:jc w:val="left"/>
        <w:rPr>
          <w:rFonts w:ascii="GQJKAJ+CPP Sans Book Regular"/>
          <w:color w:val="000000"/>
        </w:rPr>
      </w:pPr>
      <w:r>
        <w:rPr>
          <w:rFonts w:ascii="GOLSMU+CPP Sans Book Regular"/>
          <w:color w:val="000000"/>
        </w:rPr>
        <w:t xml:space="preserve">v </w:t>
      </w:r>
      <w:r>
        <w:rPr>
          <w:rFonts w:ascii="GQJKAJ+CPP Sans Book Regular" w:hAnsi="GQJKAJ+CPP Sans Book Regular" w:cs="GQJKAJ+CPP Sans Book Regular"/>
          <w:color w:val="000000"/>
        </w:rPr>
        <w:t>případech,</w:t>
      </w:r>
      <w:r>
        <w:rPr>
          <w:rFonts w:ascii="GQJKAJ+CPP Sans Book Regular"/>
          <w:color w:val="000000"/>
          <w:spacing w:val="4"/>
        </w:rPr>
        <w:t xml:space="preserve"> </w:t>
      </w:r>
      <w:r>
        <w:rPr>
          <w:rFonts w:ascii="GQJKAJ+CPP Sans Book Regular"/>
          <w:color w:val="000000"/>
        </w:rPr>
        <w:t>kdy</w:t>
      </w:r>
      <w:r>
        <w:rPr>
          <w:rFonts w:ascii="GQJKAJ+CPP Sans Book Regular"/>
          <w:color w:val="000000"/>
          <w:spacing w:val="5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vnější</w:t>
      </w:r>
      <w:r>
        <w:rPr>
          <w:rFonts w:ascii="GQJKAJ+CPP Sans Book Regular"/>
          <w:color w:val="000000"/>
          <w:spacing w:val="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plášť</w:t>
      </w:r>
      <w:r>
        <w:rPr>
          <w:rFonts w:ascii="GQJKAJ+CPP Sans Book Regular"/>
          <w:color w:val="000000"/>
          <w:spacing w:val="3"/>
        </w:rPr>
        <w:t xml:space="preserve"> </w:t>
      </w:r>
      <w:r>
        <w:rPr>
          <w:rFonts w:ascii="GQJKAJ+CPP Sans Book Regular"/>
          <w:color w:val="000000"/>
        </w:rPr>
        <w:t>budovy,</w:t>
      </w:r>
      <w:r>
        <w:rPr>
          <w:rFonts w:ascii="GQJKAJ+CPP Sans Book Regular"/>
          <w:color w:val="000000"/>
          <w:spacing w:val="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zastřešení</w:t>
      </w:r>
      <w:r>
        <w:rPr>
          <w:rFonts w:ascii="GQJKAJ+CPP Sans Book Regular"/>
          <w:color w:val="000000"/>
          <w:spacing w:val="5"/>
        </w:rPr>
        <w:t xml:space="preserve"> </w:t>
      </w:r>
      <w:r>
        <w:rPr>
          <w:rFonts w:ascii="GQJKAJ+CPP Sans Book Regular"/>
          <w:color w:val="000000"/>
        </w:rPr>
        <w:t>nebo</w:t>
      </w:r>
      <w:r>
        <w:rPr>
          <w:rFonts w:ascii="GQJKAJ+CPP Sans Book Regular"/>
          <w:color w:val="000000"/>
          <w:spacing w:val="5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jiné</w:t>
      </w:r>
      <w:r>
        <w:rPr>
          <w:rFonts w:ascii="GQJKAJ+CPP Sans Book Regular"/>
          <w:color w:val="000000"/>
          <w:spacing w:val="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vnější</w:t>
      </w:r>
      <w:r>
        <w:rPr>
          <w:rFonts w:ascii="GQJKAJ+CPP Sans Book Regular"/>
          <w:color w:val="000000"/>
          <w:spacing w:val="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součásti</w:t>
      </w:r>
      <w:r>
        <w:rPr>
          <w:rFonts w:ascii="GQJKAJ+CPP Sans Book Regular"/>
          <w:color w:val="000000"/>
          <w:spacing w:val="5"/>
        </w:rPr>
        <w:t xml:space="preserve"> </w:t>
      </w:r>
      <w:r>
        <w:rPr>
          <w:rFonts w:ascii="GQJKAJ+CPP Sans Book Regular"/>
          <w:color w:val="000000"/>
        </w:rPr>
        <w:t>nemovitosti</w:t>
      </w:r>
      <w:r>
        <w:rPr>
          <w:rFonts w:ascii="GQJKAJ+CPP Sans Book Regular"/>
          <w:color w:val="000000"/>
          <w:spacing w:val="5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jeví</w:t>
      </w:r>
    </w:p>
    <w:p w14:paraId="71F9AADC" w14:textId="77777777" w:rsidR="00625430" w:rsidRDefault="00000000">
      <w:pPr>
        <w:framePr w:w="8587" w:wrap="auto" w:hAnchor="text" w:x="2136" w:y="9544"/>
        <w:widowControl w:val="0"/>
        <w:autoSpaceDE w:val="0"/>
        <w:autoSpaceDN w:val="0"/>
        <w:spacing w:before="0" w:after="0" w:line="264" w:lineRule="exact"/>
        <w:jc w:val="left"/>
        <w:rPr>
          <w:rFonts w:ascii="GOLSMU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známky</w:t>
      </w:r>
      <w:r>
        <w:rPr>
          <w:rFonts w:ascii="GQJKAJ+CPP Sans Book Regular"/>
          <w:color w:val="00000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poškození</w:t>
      </w:r>
      <w:r>
        <w:rPr>
          <w:rFonts w:ascii="GQJKAJ+CPP Sans Book Regular"/>
          <w:color w:val="000000"/>
        </w:rPr>
        <w:t xml:space="preserve"> nebo</w:t>
      </w:r>
      <w:r>
        <w:rPr>
          <w:rFonts w:ascii="GQJKAJ+CPP Sans Book Regular"/>
          <w:color w:val="000000"/>
          <w:spacing w:val="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neplní</w:t>
      </w:r>
      <w:r>
        <w:rPr>
          <w:rFonts w:ascii="GQJKAJ+CPP Sans Book Regular"/>
          <w:color w:val="00000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dostatečně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/>
          <w:color w:val="000000"/>
        </w:rPr>
        <w:t>svou</w:t>
      </w:r>
      <w:r>
        <w:rPr>
          <w:rFonts w:ascii="GQJKAJ+CPP Sans Book Regular"/>
          <w:color w:val="000000"/>
          <w:spacing w:val="-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běžnou</w:t>
      </w:r>
      <w:r>
        <w:rPr>
          <w:rFonts w:ascii="GQJKAJ+CPP Sans Book Regular"/>
          <w:color w:val="000000"/>
          <w:spacing w:val="-1"/>
        </w:rPr>
        <w:t xml:space="preserve"> </w:t>
      </w:r>
      <w:r>
        <w:rPr>
          <w:rFonts w:ascii="GOLSMU+CPP Sans Book Regular"/>
          <w:color w:val="000000"/>
        </w:rPr>
        <w:t>funkci,</w:t>
      </w:r>
    </w:p>
    <w:p w14:paraId="121CB57B" w14:textId="77777777" w:rsidR="00625430" w:rsidRDefault="00000000">
      <w:pPr>
        <w:framePr w:w="314" w:wrap="auto" w:hAnchor="text" w:x="1776" w:y="103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14:paraId="726AF763" w14:textId="77777777" w:rsidR="00625430" w:rsidRDefault="00000000">
      <w:pPr>
        <w:framePr w:w="8594" w:wrap="auto" w:hAnchor="text" w:x="2136" w:y="10336"/>
        <w:widowControl w:val="0"/>
        <w:autoSpaceDE w:val="0"/>
        <w:autoSpaceDN w:val="0"/>
        <w:spacing w:before="0" w:after="0" w:line="265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zatečením</w:t>
      </w:r>
      <w:r>
        <w:rPr>
          <w:rFonts w:ascii="GQJKAJ+CPP Sans Book Regular"/>
          <w:color w:val="000000"/>
          <w:spacing w:val="12"/>
        </w:rPr>
        <w:t xml:space="preserve"> </w:t>
      </w:r>
      <w:r>
        <w:rPr>
          <w:rFonts w:ascii="GQJKAJ+CPP Sans Book Regular"/>
          <w:color w:val="000000"/>
        </w:rPr>
        <w:t>do</w:t>
      </w:r>
      <w:r>
        <w:rPr>
          <w:rFonts w:ascii="GQJKAJ+CPP Sans Book Regular"/>
          <w:color w:val="000000"/>
          <w:spacing w:val="1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pojištěné</w:t>
      </w:r>
      <w:r>
        <w:rPr>
          <w:rFonts w:ascii="GQJKAJ+CPP Sans Book Regular"/>
          <w:color w:val="000000"/>
          <w:spacing w:val="11"/>
        </w:rPr>
        <w:t xml:space="preserve"> </w:t>
      </w:r>
      <w:r>
        <w:rPr>
          <w:rFonts w:ascii="GQJKAJ+CPP Sans Book Regular"/>
          <w:color w:val="000000"/>
        </w:rPr>
        <w:t>nemovitosti</w:t>
      </w:r>
      <w:r>
        <w:rPr>
          <w:rFonts w:ascii="GQJKAJ+CPP Sans Book Regular"/>
          <w:color w:val="000000"/>
          <w:spacing w:val="1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nedostatečně</w:t>
      </w:r>
      <w:r>
        <w:rPr>
          <w:rFonts w:ascii="GQJKAJ+CPP Sans Book Regular"/>
          <w:color w:val="000000"/>
          <w:spacing w:val="16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uzavřenými</w:t>
      </w:r>
      <w:r>
        <w:rPr>
          <w:rFonts w:ascii="GQJKAJ+CPP Sans Book Regular"/>
          <w:color w:val="000000"/>
          <w:spacing w:val="12"/>
        </w:rPr>
        <w:t xml:space="preserve"> </w:t>
      </w:r>
      <w:r>
        <w:rPr>
          <w:rFonts w:ascii="GQJKAJ+CPP Sans Book Regular"/>
          <w:color w:val="000000"/>
        </w:rPr>
        <w:t>okny,</w:t>
      </w:r>
      <w:r>
        <w:rPr>
          <w:rFonts w:ascii="GQJKAJ+CPP Sans Book Regular"/>
          <w:color w:val="000000"/>
          <w:spacing w:val="1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dveřmi</w:t>
      </w:r>
      <w:r>
        <w:rPr>
          <w:rFonts w:ascii="GQJKAJ+CPP Sans Book Regular"/>
          <w:color w:val="000000"/>
          <w:spacing w:val="12"/>
        </w:rPr>
        <w:t xml:space="preserve"> </w:t>
      </w:r>
      <w:r>
        <w:rPr>
          <w:rFonts w:ascii="GQJKAJ+CPP Sans Book Regular"/>
          <w:color w:val="000000"/>
        </w:rPr>
        <w:t>nebo</w:t>
      </w:r>
      <w:r>
        <w:rPr>
          <w:rFonts w:ascii="GQJKAJ+CPP Sans Book Regular"/>
          <w:color w:val="000000"/>
          <w:spacing w:val="1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jinými</w:t>
      </w:r>
    </w:p>
    <w:p w14:paraId="0CA18AA7" w14:textId="77777777" w:rsidR="00625430" w:rsidRDefault="00000000">
      <w:pPr>
        <w:framePr w:w="8594" w:wrap="auto" w:hAnchor="text" w:x="2136" w:y="10336"/>
        <w:widowControl w:val="0"/>
        <w:autoSpaceDE w:val="0"/>
        <w:autoSpaceDN w:val="0"/>
        <w:spacing w:before="0" w:after="0" w:line="264" w:lineRule="exact"/>
        <w:jc w:val="left"/>
        <w:rPr>
          <w:rFonts w:ascii="GOLSMU+CPP Sans Book Regular"/>
          <w:color w:val="000000"/>
        </w:rPr>
      </w:pPr>
      <w:r>
        <w:rPr>
          <w:rFonts w:ascii="GQJKAJ+CPP Sans Book Regular"/>
          <w:color w:val="000000"/>
        </w:rPr>
        <w:t>otvory,</w:t>
      </w:r>
      <w:r>
        <w:rPr>
          <w:rFonts w:ascii="GQJKAJ+CPP Sans Book Regular"/>
          <w:color w:val="000000"/>
          <w:spacing w:val="-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které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/>
          <w:color w:val="000000"/>
        </w:rPr>
        <w:t>by</w:t>
      </w:r>
      <w:r>
        <w:rPr>
          <w:rFonts w:ascii="GQJKAJ+CPP Sans Book Regular"/>
          <w:color w:val="000000"/>
          <w:spacing w:val="-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měly</w:t>
      </w:r>
      <w:r>
        <w:rPr>
          <w:rFonts w:ascii="GQJKAJ+CPP Sans Book Regular"/>
          <w:color w:val="000000"/>
          <w:spacing w:val="-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být</w:t>
      </w:r>
      <w:r>
        <w:rPr>
          <w:rFonts w:ascii="GQJKAJ+CPP Sans Book Regular"/>
          <w:color w:val="000000"/>
          <w:spacing w:val="-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řádně</w:t>
      </w:r>
      <w:r>
        <w:rPr>
          <w:rFonts w:ascii="GQJKAJ+CPP Sans Book Regular"/>
          <w:color w:val="000000"/>
          <w:spacing w:val="-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uzavřeny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/>
          <w:color w:val="000000"/>
        </w:rPr>
        <w:t>nebo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zabezpečeny</w:t>
      </w:r>
      <w:r>
        <w:rPr>
          <w:rFonts w:ascii="GQJKAJ+CPP Sans Book Regular"/>
          <w:color w:val="000000"/>
        </w:rPr>
        <w:t xml:space="preserve"> proti </w:t>
      </w:r>
      <w:r>
        <w:rPr>
          <w:rFonts w:ascii="GQJKAJ+CPP Sans Book Regular" w:hAnsi="GQJKAJ+CPP Sans Book Regular" w:cs="GQJKAJ+CPP Sans Book Regular"/>
          <w:color w:val="000000"/>
        </w:rPr>
        <w:t>zatékání</w:t>
      </w:r>
      <w:r>
        <w:rPr>
          <w:rFonts w:ascii="GOLSMU+CPP Sans Book Regular"/>
          <w:color w:val="000000"/>
        </w:rPr>
        <w:t>,</w:t>
      </w:r>
    </w:p>
    <w:p w14:paraId="2C50DB8C" w14:textId="77777777" w:rsidR="00625430" w:rsidRDefault="00000000">
      <w:pPr>
        <w:framePr w:w="8594" w:wrap="auto" w:hAnchor="text" w:x="2136" w:y="10336"/>
        <w:widowControl w:val="0"/>
        <w:autoSpaceDE w:val="0"/>
        <w:autoSpaceDN w:val="0"/>
        <w:spacing w:before="0" w:after="0" w:line="264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jakýmkoliv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postupným</w:t>
      </w:r>
      <w:r>
        <w:rPr>
          <w:rFonts w:ascii="GQJKAJ+CPP Sans Book Regular"/>
          <w:color w:val="000000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zatékáním,</w:t>
      </w:r>
      <w:r>
        <w:rPr>
          <w:rFonts w:ascii="GQJKAJ+CPP Sans Book Regular"/>
          <w:color w:val="000000"/>
          <w:spacing w:val="-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působením</w:t>
      </w:r>
      <w:r>
        <w:rPr>
          <w:rFonts w:ascii="GQJKAJ+CPP Sans Book Regular"/>
          <w:color w:val="000000"/>
        </w:rPr>
        <w:t xml:space="preserve"> vlhkosti,</w:t>
      </w:r>
      <w:r>
        <w:rPr>
          <w:rFonts w:ascii="GQJKAJ+CPP Sans Book Regular"/>
          <w:color w:val="000000"/>
          <w:spacing w:val="-1"/>
        </w:rPr>
        <w:t xml:space="preserve"> hub</w:t>
      </w:r>
      <w:r>
        <w:rPr>
          <w:rFonts w:ascii="GQJKAJ+CPP Sans Book Regular"/>
          <w:color w:val="000000"/>
        </w:rPr>
        <w:t xml:space="preserve"> nebo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plísní</w:t>
      </w:r>
    </w:p>
    <w:p w14:paraId="35034A26" w14:textId="77777777" w:rsidR="00625430" w:rsidRDefault="00000000">
      <w:pPr>
        <w:framePr w:w="8594" w:wrap="auto" w:hAnchor="text" w:x="2136" w:y="10336"/>
        <w:widowControl w:val="0"/>
        <w:autoSpaceDE w:val="0"/>
        <w:autoSpaceDN w:val="0"/>
        <w:spacing w:before="0" w:after="0" w:line="264" w:lineRule="exact"/>
        <w:jc w:val="left"/>
        <w:rPr>
          <w:rFonts w:ascii="GQJKAJ+CPP Sans Book Regular"/>
          <w:color w:val="000000"/>
        </w:rPr>
      </w:pPr>
      <w:r>
        <w:rPr>
          <w:rFonts w:ascii="GOLSMU+CPP Sans Book Regular"/>
          <w:color w:val="000000"/>
        </w:rPr>
        <w:t xml:space="preserve">v </w:t>
      </w:r>
      <w:r>
        <w:rPr>
          <w:rFonts w:ascii="GQJKAJ+CPP Sans Book Regular" w:hAnsi="GQJKAJ+CPP Sans Book Regular" w:cs="GQJKAJ+CPP Sans Book Regular"/>
          <w:color w:val="000000"/>
        </w:rPr>
        <w:t>důsledku</w:t>
      </w:r>
      <w:r>
        <w:rPr>
          <w:rFonts w:ascii="GQJKAJ+CPP Sans Book Regular"/>
          <w:color w:val="000000"/>
          <w:spacing w:val="8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nedostatečné</w:t>
      </w:r>
      <w:r>
        <w:rPr>
          <w:rFonts w:ascii="GQJKAJ+CPP Sans Book Regular"/>
          <w:color w:val="000000"/>
          <w:spacing w:val="83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  <w:spacing w:val="1"/>
        </w:rPr>
        <w:t>údržby</w:t>
      </w:r>
      <w:r>
        <w:rPr>
          <w:rFonts w:ascii="GQJKAJ+CPP Sans Book Regular"/>
          <w:color w:val="000000"/>
          <w:spacing w:val="83"/>
        </w:rPr>
        <w:t xml:space="preserve"> </w:t>
      </w:r>
      <w:r>
        <w:rPr>
          <w:rFonts w:ascii="GQJKAJ+CPP Sans Book Regular"/>
          <w:color w:val="000000"/>
        </w:rPr>
        <w:t>nebo</w:t>
      </w:r>
      <w:r>
        <w:rPr>
          <w:rFonts w:ascii="GQJKAJ+CPP Sans Book Regular"/>
          <w:color w:val="000000"/>
          <w:spacing w:val="8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poškození</w:t>
      </w:r>
      <w:r>
        <w:rPr>
          <w:rFonts w:ascii="GQJKAJ+CPP Sans Book Regular"/>
          <w:color w:val="000000"/>
          <w:spacing w:val="8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  <w:spacing w:val="1"/>
        </w:rPr>
        <w:t>dešťových</w:t>
      </w:r>
      <w:r>
        <w:rPr>
          <w:rFonts w:ascii="GQJKAJ+CPP Sans Book Regular"/>
          <w:color w:val="000000"/>
          <w:spacing w:val="8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svodů,</w:t>
      </w:r>
      <w:r>
        <w:rPr>
          <w:rFonts w:ascii="GQJKAJ+CPP Sans Book Regular"/>
          <w:color w:val="000000"/>
          <w:spacing w:val="83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které</w:t>
      </w:r>
      <w:r>
        <w:rPr>
          <w:rFonts w:ascii="GQJKAJ+CPP Sans Book Regular"/>
          <w:color w:val="000000"/>
          <w:spacing w:val="84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mělo</w:t>
      </w:r>
      <w:r>
        <w:rPr>
          <w:rFonts w:ascii="GQJKAJ+CPP Sans Book Regular"/>
          <w:color w:val="000000"/>
          <w:spacing w:val="84"/>
        </w:rPr>
        <w:t xml:space="preserve"> </w:t>
      </w:r>
      <w:r>
        <w:rPr>
          <w:rFonts w:ascii="GQJKAJ+CPP Sans Book Regular"/>
          <w:color w:val="000000"/>
        </w:rPr>
        <w:t>za</w:t>
      </w:r>
    </w:p>
    <w:p w14:paraId="5A4067CC" w14:textId="77777777" w:rsidR="00625430" w:rsidRDefault="00000000">
      <w:pPr>
        <w:framePr w:w="8594" w:wrap="auto" w:hAnchor="text" w:x="2136" w:y="10336"/>
        <w:widowControl w:val="0"/>
        <w:autoSpaceDE w:val="0"/>
        <w:autoSpaceDN w:val="0"/>
        <w:spacing w:before="0" w:after="0" w:line="264" w:lineRule="exact"/>
        <w:jc w:val="left"/>
        <w:rPr>
          <w:rFonts w:ascii="GQJKAJ+CPP Sans Book Regular"/>
          <w:color w:val="000000"/>
        </w:rPr>
      </w:pPr>
      <w:r>
        <w:rPr>
          <w:rFonts w:ascii="GQJKAJ+CPP Sans Book Regular" w:hAnsi="GQJKAJ+CPP Sans Book Regular" w:cs="GQJKAJ+CPP Sans Book Regular"/>
          <w:color w:val="000000"/>
        </w:rPr>
        <w:t>následek</w:t>
      </w:r>
      <w:r>
        <w:rPr>
          <w:rFonts w:ascii="GQJKAJ+CPP Sans Book Regular"/>
          <w:color w:val="000000"/>
        </w:rPr>
        <w:t xml:space="preserve"> jejich</w:t>
      </w:r>
      <w:r>
        <w:rPr>
          <w:rFonts w:ascii="GQJKAJ+CPP Sans Book Regular"/>
          <w:color w:val="000000"/>
          <w:spacing w:val="-2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nedostatečnou</w:t>
      </w:r>
      <w:r>
        <w:rPr>
          <w:rFonts w:ascii="GQJKAJ+CPP Sans Book Regular"/>
          <w:color w:val="000000"/>
          <w:spacing w:val="-1"/>
        </w:rPr>
        <w:t xml:space="preserve"> </w:t>
      </w:r>
      <w:r>
        <w:rPr>
          <w:rFonts w:ascii="GQJKAJ+CPP Sans Book Regular"/>
          <w:color w:val="000000"/>
        </w:rPr>
        <w:t>kapacitu</w:t>
      </w:r>
      <w:r>
        <w:rPr>
          <w:rFonts w:ascii="GQJKAJ+CPP Sans Book Regular"/>
          <w:color w:val="000000"/>
          <w:spacing w:val="-1"/>
        </w:rPr>
        <w:t xml:space="preserve"> </w:t>
      </w:r>
      <w:r>
        <w:rPr>
          <w:rFonts w:ascii="GQJKAJ+CPP Sans Book Regular"/>
          <w:color w:val="000000"/>
        </w:rPr>
        <w:t>nebo</w:t>
      </w:r>
      <w:r>
        <w:rPr>
          <w:rFonts w:ascii="GQJKAJ+CPP Sans Book Regular"/>
          <w:color w:val="000000"/>
          <w:spacing w:val="1"/>
        </w:rPr>
        <w:t xml:space="preserve"> </w:t>
      </w:r>
      <w:r>
        <w:rPr>
          <w:rFonts w:ascii="GQJKAJ+CPP Sans Book Regular" w:hAnsi="GQJKAJ+CPP Sans Book Regular" w:cs="GQJKAJ+CPP Sans Book Regular"/>
          <w:color w:val="000000"/>
        </w:rPr>
        <w:t>zhoršenou</w:t>
      </w:r>
      <w:r>
        <w:rPr>
          <w:rFonts w:ascii="GQJKAJ+CPP Sans Book Regular"/>
          <w:color w:val="000000"/>
          <w:spacing w:val="-2"/>
        </w:rPr>
        <w:t xml:space="preserve"> </w:t>
      </w:r>
      <w:r>
        <w:rPr>
          <w:rFonts w:ascii="GQJKAJ+CPP Sans Book Regular"/>
          <w:color w:val="000000"/>
        </w:rPr>
        <w:t>funkci,</w:t>
      </w:r>
    </w:p>
    <w:p w14:paraId="73DAEEB3" w14:textId="77777777" w:rsidR="00625430" w:rsidRDefault="00000000">
      <w:pPr>
        <w:framePr w:w="314" w:wrap="auto" w:hAnchor="text" w:x="1776" w:y="108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14:paraId="310430F4" w14:textId="77777777" w:rsidR="00625430" w:rsidRDefault="00000000">
      <w:pPr>
        <w:framePr w:w="314" w:wrap="auto" w:hAnchor="text" w:x="1776" w:y="10886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-</w:t>
      </w:r>
    </w:p>
    <w:p w14:paraId="08D6D816" w14:textId="77777777" w:rsidR="00625430" w:rsidRDefault="00000000">
      <w:pPr>
        <w:framePr w:w="266" w:wrap="auto" w:hAnchor="text" w:x="598" w:y="15998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GJEUOT+Arial"/>
          <w:color w:val="1D1D1B"/>
          <w:spacing w:val="53"/>
          <w:sz w:val="12"/>
        </w:rPr>
        <w:t xml:space="preserve"> </w:t>
      </w:r>
    </w:p>
    <w:p w14:paraId="352C767F" w14:textId="77777777" w:rsidR="00625430" w:rsidRDefault="00000000">
      <w:pPr>
        <w:framePr w:w="5451" w:wrap="auto" w:hAnchor="text" w:x="678" w:y="15998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  </w:t>
      </w:r>
      <w:r>
        <w:rPr>
          <w:rFonts w:ascii="MNNNDG+Arial"/>
          <w:color w:val="1D1D1B"/>
          <w:spacing w:val="-13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MNNNDG+Arial"/>
          <w:color w:val="1D1D1B"/>
          <w:spacing w:val="-13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MNNNDG+Arial"/>
          <w:color w:val="1D1D1B"/>
          <w:spacing w:val="-13"/>
          <w:sz w:val="12"/>
        </w:rPr>
        <w:t xml:space="preserve"> </w:t>
      </w:r>
      <w:r>
        <w:rPr>
          <w:rFonts w:ascii="MNNNDG+Arial"/>
          <w:color w:val="1D1D1B"/>
          <w:spacing w:val="11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WRHOO+Arial"/>
          <w:color w:val="1D1D1B"/>
          <w:spacing w:val="2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2"/>
          <w:sz w:val="12"/>
        </w:rPr>
        <w:t xml:space="preserve"> </w:t>
      </w:r>
      <w:r>
        <w:rPr>
          <w:rFonts w:ascii="Arial"/>
          <w:color w:val="1D1D1B"/>
          <w:spacing w:val="-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RCQNCK+Arial"/>
          <w:color w:val="1D1D1B"/>
          <w:spacing w:val="46"/>
          <w:sz w:val="12"/>
        </w:rPr>
        <w:t xml:space="preserve"> </w:t>
      </w:r>
      <w:r>
        <w:rPr>
          <w:rFonts w:ascii="MNNNDG+Arial"/>
          <w:color w:val="1D1D1B"/>
          <w:spacing w:val="-14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LEWGAC+Arial"/>
          <w:color w:val="1D1D1B"/>
          <w:spacing w:val="23"/>
          <w:sz w:val="12"/>
        </w:rPr>
        <w:t xml:space="preserve"> </w:t>
      </w:r>
      <w:r>
        <w:rPr>
          <w:rFonts w:ascii="CVWBSA+Arial"/>
          <w:color w:val="1D1D1B"/>
          <w:spacing w:val="-30"/>
          <w:sz w:val="12"/>
        </w:rPr>
        <w:t xml:space="preserve"> </w:t>
      </w:r>
      <w:r>
        <w:rPr>
          <w:rFonts w:ascii="WDUIEV+Arial"/>
          <w:color w:val="1D1D1B"/>
          <w:spacing w:val="-1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8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ISTCOJ+Arial"/>
          <w:color w:val="1D1D1B"/>
          <w:spacing w:val="26"/>
          <w:sz w:val="12"/>
        </w:rPr>
        <w:t xml:space="preserve"> </w:t>
      </w:r>
      <w:r>
        <w:rPr>
          <w:rFonts w:ascii="CVWBSA+Arial"/>
          <w:color w:val="1D1D1B"/>
          <w:spacing w:val="2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8"/>
          <w:sz w:val="12"/>
        </w:rPr>
        <w:t xml:space="preserve"> </w:t>
      </w:r>
      <w:r>
        <w:rPr>
          <w:rFonts w:ascii="WDUIEV+Arial"/>
          <w:color w:val="1D1D1B"/>
          <w:spacing w:val="34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pacing w:val="3"/>
          <w:sz w:val="12"/>
        </w:rPr>
        <w:t xml:space="preserve"> </w:t>
      </w:r>
      <w:r>
        <w:rPr>
          <w:rFonts w:ascii="MNNNDG+Arial"/>
          <w:color w:val="1D1D1B"/>
          <w:spacing w:val="-30"/>
          <w:sz w:val="12"/>
        </w:rPr>
        <w:t xml:space="preserve"> </w:t>
      </w:r>
      <w:r>
        <w:rPr>
          <w:rFonts w:ascii="WDUIEV+Arial"/>
          <w:color w:val="1D1D1B"/>
          <w:spacing w:val="-5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Times New Roman"/>
          <w:color w:val="1D1D1B"/>
          <w:spacing w:val="-18"/>
          <w:sz w:val="20"/>
        </w:rPr>
        <w:t xml:space="preserve"> </w:t>
      </w:r>
      <w:r>
        <w:rPr>
          <w:rFonts w:ascii="RCQNCK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8"/>
          <w:sz w:val="12"/>
        </w:rPr>
        <w:t xml:space="preserve"> </w:t>
      </w:r>
      <w:r>
        <w:rPr>
          <w:rFonts w:ascii="CVWBSA+Arial"/>
          <w:color w:val="1D1D1B"/>
          <w:spacing w:val="2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RCQNCK+Arial"/>
          <w:color w:val="1D1D1B"/>
          <w:spacing w:val="-22"/>
          <w:sz w:val="12"/>
        </w:rPr>
        <w:t xml:space="preserve"> </w:t>
      </w:r>
      <w:r>
        <w:rPr>
          <w:rFonts w:ascii="CVWBSA+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</w:p>
    <w:p w14:paraId="05CAA9F3" w14:textId="77777777" w:rsidR="00625430" w:rsidRDefault="00000000">
      <w:pPr>
        <w:framePr w:w="1111" w:wrap="auto" w:hAnchor="text" w:x="6750" w:y="15998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Arial"/>
          <w:color w:val="1D1D1B"/>
          <w:spacing w:val="-6"/>
          <w:sz w:val="12"/>
        </w:rPr>
        <w:t xml:space="preserve"> </w:t>
      </w:r>
      <w:r>
        <w:rPr>
          <w:rFonts w:ascii="GJEUOT+Arial"/>
          <w:color w:val="1D1D1B"/>
          <w:spacing w:val="34"/>
          <w:sz w:val="12"/>
        </w:rPr>
        <w:t xml:space="preserve"> </w:t>
      </w:r>
      <w:r>
        <w:rPr>
          <w:rFonts w:ascii="ISTCOJ+Arial"/>
          <w:color w:val="1D1D1B"/>
          <w:spacing w:val="6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WDUIEV+Arial"/>
          <w:color w:val="1D1D1B"/>
          <w:spacing w:val="26"/>
          <w:sz w:val="12"/>
        </w:rPr>
        <w:t xml:space="preserve">   </w:t>
      </w:r>
      <w:r>
        <w:rPr>
          <w:rFonts w:ascii="WDUIEV+Arial"/>
          <w:color w:val="1D1D1B"/>
          <w:spacing w:val="33"/>
          <w:sz w:val="12"/>
        </w:rPr>
        <w:t xml:space="preserve"> </w:t>
      </w:r>
    </w:p>
    <w:p w14:paraId="4AE69183" w14:textId="77777777" w:rsidR="00625430" w:rsidRDefault="00000000">
      <w:pPr>
        <w:framePr w:w="1111" w:wrap="auto" w:hAnchor="text" w:x="6750" w:y="15998"/>
        <w:widowControl w:val="0"/>
        <w:autoSpaceDE w:val="0"/>
        <w:autoSpaceDN w:val="0"/>
        <w:spacing w:before="1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GJEUOT+Arial"/>
          <w:color w:val="1D1D1B"/>
          <w:spacing w:val="46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GJEUOT+Arial"/>
          <w:color w:val="1D1D1B"/>
          <w:spacing w:val="46"/>
          <w:sz w:val="12"/>
        </w:rPr>
        <w:t xml:space="preserve"> </w:t>
      </w:r>
      <w:r>
        <w:rPr>
          <w:rFonts w:ascii="Arial"/>
          <w:color w:val="1D1D1B"/>
          <w:spacing w:val="-21"/>
          <w:sz w:val="12"/>
        </w:rPr>
        <w:t xml:space="preserve"> </w:t>
      </w:r>
      <w:r>
        <w:rPr>
          <w:rFonts w:ascii="GJEUOT+Arial"/>
          <w:color w:val="1D1D1B"/>
          <w:spacing w:val="34"/>
          <w:sz w:val="12"/>
        </w:rPr>
        <w:t xml:space="preserve"> </w:t>
      </w:r>
      <w:r>
        <w:rPr>
          <w:rFonts w:ascii="MWKOIR+Arial"/>
          <w:color w:val="1D1D1B"/>
          <w:spacing w:val="4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WDUIEV+Arial"/>
          <w:color w:val="1D1D1B"/>
          <w:spacing w:val="26"/>
          <w:sz w:val="12"/>
        </w:rPr>
        <w:t xml:space="preserve">   </w:t>
      </w:r>
      <w:r>
        <w:rPr>
          <w:rFonts w:ascii="WDUIEV+Arial"/>
          <w:color w:val="1D1D1B"/>
          <w:spacing w:val="33"/>
          <w:sz w:val="12"/>
        </w:rPr>
        <w:t xml:space="preserve"> </w:t>
      </w:r>
    </w:p>
    <w:p w14:paraId="0A693E50" w14:textId="77777777" w:rsidR="00625430" w:rsidRDefault="00000000">
      <w:pPr>
        <w:framePr w:w="1085" w:wrap="auto" w:hAnchor="text" w:x="8801" w:y="15998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RCQNCK+Arial"/>
          <w:color w:val="1D1D1B"/>
          <w:spacing w:val="34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34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19"/>
          <w:sz w:val="12"/>
        </w:rPr>
        <w:t xml:space="preserve"> </w:t>
      </w:r>
      <w:r>
        <w:rPr>
          <w:rFonts w:ascii="CVWBSA+Arial"/>
          <w:color w:val="1D1D1B"/>
          <w:spacing w:val="2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</w:p>
    <w:p w14:paraId="02882FE0" w14:textId="77777777" w:rsidR="00625430" w:rsidRDefault="00000000">
      <w:pPr>
        <w:framePr w:w="1085" w:wrap="auto" w:hAnchor="text" w:x="8801" w:y="15998"/>
        <w:widowControl w:val="0"/>
        <w:autoSpaceDE w:val="0"/>
        <w:autoSpaceDN w:val="0"/>
        <w:spacing w:before="1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RCQNCK+Arial"/>
          <w:color w:val="1D1D1B"/>
          <w:spacing w:val="14"/>
          <w:sz w:val="12"/>
        </w:rPr>
        <w:t xml:space="preserve"> </w:t>
      </w:r>
      <w:r>
        <w:rPr>
          <w:rFonts w:ascii="Arial"/>
          <w:color w:val="1D1D1B"/>
          <w:spacing w:val="10"/>
          <w:sz w:val="12"/>
        </w:rPr>
        <w:t xml:space="preserve"> </w:t>
      </w:r>
      <w:r>
        <w:rPr>
          <w:rFonts w:ascii="ISTCOJ+Arial"/>
          <w:color w:val="1D1D1B"/>
          <w:spacing w:val="38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24"/>
          <w:sz w:val="20"/>
        </w:rPr>
        <w:t xml:space="preserve"> </w:t>
      </w:r>
      <w:r>
        <w:rPr>
          <w:rFonts w:ascii="RCQNCK+Arial"/>
          <w:color w:val="1D1D1B"/>
          <w:spacing w:val="18"/>
          <w:sz w:val="12"/>
        </w:rPr>
        <w:t xml:space="preserve"> </w:t>
      </w:r>
      <w:r>
        <w:rPr>
          <w:rFonts w:ascii="ISTCOJ+Arial"/>
          <w:color w:val="1D1D1B"/>
          <w:spacing w:val="38"/>
          <w:sz w:val="12"/>
        </w:rPr>
        <w:t xml:space="preserve"> </w:t>
      </w:r>
      <w:r>
        <w:rPr>
          <w:rFonts w:ascii="RCQNCK+Arial"/>
          <w:color w:val="1D1D1B"/>
          <w:spacing w:val="46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</w:p>
    <w:p w14:paraId="3DA14951" w14:textId="77777777" w:rsidR="00625430" w:rsidRDefault="00000000">
      <w:pPr>
        <w:framePr w:w="1048" w:wrap="auto" w:hAnchor="text" w:x="10265" w:y="15998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MWKOIR+Arial"/>
          <w:color w:val="1D1D1B"/>
          <w:spacing w:val="10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MNNNDG+Arial"/>
          <w:color w:val="1D1D1B"/>
          <w:spacing w:val="-13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 </w:t>
      </w:r>
    </w:p>
    <w:p w14:paraId="6F8670F5" w14:textId="77777777" w:rsidR="00625430" w:rsidRDefault="00000000">
      <w:pPr>
        <w:framePr w:w="1048" w:wrap="auto" w:hAnchor="text" w:x="10265" w:y="15998"/>
        <w:widowControl w:val="0"/>
        <w:autoSpaceDE w:val="0"/>
        <w:autoSpaceDN w:val="0"/>
        <w:spacing w:before="1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GJEUOT+Arial"/>
          <w:color w:val="1D1D1B"/>
          <w:spacing w:val="-3"/>
          <w:sz w:val="12"/>
        </w:rPr>
        <w:t xml:space="preserve">   </w:t>
      </w:r>
      <w:r>
        <w:rPr>
          <w:rFonts w:ascii="Arial"/>
          <w:color w:val="1D1D1B"/>
          <w:spacing w:val="-9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5"/>
          <w:sz w:val="12"/>
        </w:rPr>
        <w:t xml:space="preserve">  </w:t>
      </w:r>
      <w:r>
        <w:rPr>
          <w:rFonts w:ascii="Arial"/>
          <w:color w:val="1D1D1B"/>
          <w:spacing w:val="-2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LEWGAC+Arial"/>
          <w:color w:val="1D1D1B"/>
          <w:spacing w:val="27"/>
          <w:sz w:val="12"/>
        </w:rPr>
        <w:t xml:space="preserve"> </w:t>
      </w:r>
    </w:p>
    <w:p w14:paraId="13A85141" w14:textId="77777777" w:rsidR="00625430" w:rsidRDefault="00000000">
      <w:pPr>
        <w:framePr w:w="4787" w:wrap="auto" w:hAnchor="text" w:x="598" w:y="16141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LEWGAC+Arial"/>
          <w:color w:val="1D1D1B"/>
          <w:spacing w:val="27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 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Times New Roman"/>
          <w:color w:val="1D1D1B"/>
          <w:spacing w:val="-22"/>
          <w:sz w:val="20"/>
        </w:rPr>
        <w:t xml:space="preserve"> </w:t>
      </w:r>
      <w:r>
        <w:rPr>
          <w:rFonts w:ascii="CVWBSA+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MNNNDG+Arial"/>
          <w:color w:val="1D1D1B"/>
          <w:spacing w:val="-5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CVWBSA+Arial"/>
          <w:color w:val="1D1D1B"/>
          <w:spacing w:val="6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47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  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WDUIEV+Arial"/>
          <w:color w:val="1D1D1B"/>
          <w:spacing w:val="22"/>
          <w:sz w:val="12"/>
        </w:rPr>
        <w:t xml:space="preserve"> </w:t>
      </w:r>
      <w:r>
        <w:rPr>
          <w:rFonts w:ascii="LEWGAC+Arial"/>
          <w:color w:val="1D1D1B"/>
          <w:spacing w:val="18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 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LEWGAC+Arial"/>
          <w:color w:val="1D1D1B"/>
          <w:spacing w:val="27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RCQNCK+Arial"/>
          <w:color w:val="1D1D1B"/>
          <w:spacing w:val="-1"/>
          <w:sz w:val="12"/>
        </w:rPr>
        <w:t xml:space="preserve"> </w:t>
      </w:r>
      <w:r>
        <w:rPr>
          <w:rFonts w:ascii="CVWBSA+Arial"/>
          <w:color w:val="1D1D1B"/>
          <w:spacing w:val="2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</w:t>
      </w:r>
      <w:r>
        <w:rPr>
          <w:rFonts w:ascii="LEWGAC+Arial"/>
          <w:color w:val="1D1D1B"/>
          <w:spacing w:val="18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MNNNDG+Arial"/>
          <w:color w:val="1D1D1B"/>
          <w:spacing w:val="-7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RCQNCK+Arial"/>
          <w:color w:val="1D1D1B"/>
          <w:spacing w:val="51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20"/>
          <w:sz w:val="20"/>
        </w:rPr>
        <w:t xml:space="preserve"> </w:t>
      </w:r>
      <w:r>
        <w:rPr>
          <w:rFonts w:ascii="MNNNDG+Arial"/>
          <w:color w:val="1D1D1B"/>
          <w:spacing w:val="-17"/>
          <w:sz w:val="12"/>
        </w:rPr>
        <w:t xml:space="preserve"> </w:t>
      </w:r>
      <w:r>
        <w:rPr>
          <w:rFonts w:ascii="LEWGAC+Arial"/>
          <w:color w:val="1D1D1B"/>
          <w:spacing w:val="-18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-7"/>
          <w:sz w:val="12"/>
        </w:rPr>
        <w:t xml:space="preserve">  </w:t>
      </w:r>
    </w:p>
    <w:p w14:paraId="3B41F3F8" w14:textId="77777777" w:rsidR="00625430" w:rsidRDefault="00000000">
      <w:pPr>
        <w:framePr w:w="1637" w:wrap="auto" w:hAnchor="text" w:x="6750" w:y="16285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GJEUOT+Arial"/>
          <w:color w:val="1D1D1B"/>
          <w:spacing w:val="46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GJEUOT+Arial"/>
          <w:color w:val="1D1D1B"/>
          <w:spacing w:val="5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-17"/>
          <w:sz w:val="12"/>
        </w:rPr>
        <w:t xml:space="preserve"> </w:t>
      </w:r>
      <w:r>
        <w:rPr>
          <w:rFonts w:ascii="CVWBSA+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GJEUOT+Arial"/>
          <w:color w:val="1D1D1B"/>
          <w:spacing w:val="46"/>
          <w:sz w:val="12"/>
        </w:rPr>
        <w:t xml:space="preserve"> </w:t>
      </w:r>
      <w:r>
        <w:rPr>
          <w:rFonts w:ascii="RCQNCK+Arial"/>
          <w:color w:val="1D1D1B"/>
          <w:spacing w:val="46"/>
          <w:sz w:val="12"/>
        </w:rPr>
        <w:t xml:space="preserve"> </w:t>
      </w:r>
      <w:r>
        <w:rPr>
          <w:rFonts w:ascii="GJEUOT+Arial"/>
          <w:color w:val="1D1D1B"/>
          <w:spacing w:val="46"/>
          <w:sz w:val="12"/>
        </w:rPr>
        <w:t xml:space="preserve"> </w:t>
      </w:r>
      <w:r>
        <w:rPr>
          <w:rFonts w:ascii="Arial"/>
          <w:color w:val="1D1D1B"/>
          <w:spacing w:val="-29"/>
          <w:sz w:val="12"/>
        </w:rPr>
        <w:t xml:space="preserve"> </w:t>
      </w:r>
      <w:r>
        <w:rPr>
          <w:rFonts w:ascii="GJEUOT+Arial"/>
          <w:color w:val="1D1D1B"/>
          <w:spacing w:val="30"/>
          <w:sz w:val="12"/>
        </w:rPr>
        <w:t xml:space="preserve"> </w:t>
      </w:r>
      <w:r>
        <w:rPr>
          <w:rFonts w:ascii="MWKOIR+Arial"/>
          <w:color w:val="1D1D1B"/>
          <w:spacing w:val="4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  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</w:p>
    <w:p w14:paraId="6C394443" w14:textId="77777777" w:rsidR="00625430" w:rsidRDefault="00000000">
      <w:pPr>
        <w:framePr w:w="953" w:wrap="auto" w:hAnchor="text" w:x="8801" w:y="16285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CVWBSA+Arial"/>
          <w:color w:val="1D1D1B"/>
          <w:spacing w:val="6"/>
          <w:sz w:val="12"/>
        </w:rPr>
        <w:t xml:space="preserve"> </w:t>
      </w:r>
      <w:r>
        <w:rPr>
          <w:rFonts w:ascii="MNNNDG+Arial"/>
          <w:color w:val="1D1D1B"/>
          <w:spacing w:val="-25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</w:p>
    <w:p w14:paraId="6BFCB001" w14:textId="77777777" w:rsidR="00625430" w:rsidRDefault="00000000">
      <w:pPr>
        <w:framePr w:w="840" w:wrap="auto" w:hAnchor="text" w:x="10265" w:y="16285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MNNNDG+Arial"/>
          <w:color w:val="1D1D1B"/>
          <w:spacing w:val="-9"/>
          <w:sz w:val="12"/>
        </w:rPr>
        <w:t xml:space="preserve"> </w:t>
      </w:r>
      <w:r>
        <w:rPr>
          <w:rFonts w:ascii="WDUIEV+Arial"/>
          <w:color w:val="1D1D1B"/>
          <w:spacing w:val="34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NJMPAJ+Arial"/>
          <w:color w:val="1D1D1B"/>
          <w:spacing w:val="8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Arial"/>
          <w:color w:val="1D1D1B"/>
          <w:spacing w:val="-2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LEWGAC+Arial"/>
          <w:color w:val="1D1D1B"/>
          <w:spacing w:val="27"/>
          <w:sz w:val="12"/>
        </w:rPr>
        <w:t xml:space="preserve"> </w:t>
      </w:r>
    </w:p>
    <w:p w14:paraId="57F90555" w14:textId="23CEA352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2096" behindDoc="1" locked="0" layoutInCell="1" allowOverlap="1" wp14:anchorId="2E998A02" wp14:editId="232F26D4">
            <wp:simplePos x="0" y="0"/>
            <wp:positionH relativeFrom="page">
              <wp:posOffset>-3810</wp:posOffset>
            </wp:positionH>
            <wp:positionV relativeFrom="page">
              <wp:posOffset>-10795</wp:posOffset>
            </wp:positionV>
            <wp:extent cx="7561580" cy="10690225"/>
            <wp:effectExtent l="0" t="0" r="1270" b="0"/>
            <wp:wrapNone/>
            <wp:docPr id="171" name="_x0000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9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074E682C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1" w:name="br52"/>
      <w:bookmarkEnd w:id="51"/>
      <w:r>
        <w:rPr>
          <w:rFonts w:ascii="Arial"/>
          <w:color w:val="FF0000"/>
          <w:sz w:val="2"/>
        </w:rPr>
        <w:lastRenderedPageBreak/>
        <w:t xml:space="preserve"> </w:t>
      </w:r>
    </w:p>
    <w:p w14:paraId="65FF0EBD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04E54FB1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6C2EE368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2" w:name="br53"/>
      <w:bookmarkEnd w:id="52"/>
      <w:r>
        <w:rPr>
          <w:rFonts w:ascii="Arial"/>
          <w:color w:val="FF0000"/>
          <w:sz w:val="2"/>
        </w:rPr>
        <w:lastRenderedPageBreak/>
        <w:t xml:space="preserve"> </w:t>
      </w:r>
    </w:p>
    <w:p w14:paraId="5DD71021" w14:textId="77777777" w:rsidR="00625430" w:rsidRDefault="00000000">
      <w:pPr>
        <w:framePr w:w="5528" w:wrap="auto" w:hAnchor="text" w:x="1416" w:y="1967"/>
        <w:widowControl w:val="0"/>
        <w:autoSpaceDE w:val="0"/>
        <w:autoSpaceDN w:val="0"/>
        <w:spacing w:before="0" w:after="0" w:line="288" w:lineRule="exact"/>
        <w:jc w:val="left"/>
        <w:rPr>
          <w:rFonts w:ascii="OBLPTT+CPP Sans Book Regular"/>
          <w:color w:val="000000"/>
          <w:sz w:val="24"/>
        </w:rPr>
      </w:pPr>
      <w:r>
        <w:rPr>
          <w:rFonts w:ascii="OBLPTT+CPP Sans Book Regular" w:hAnsi="OBLPTT+CPP Sans Book Regular" w:cs="OBLPTT+CPP Sans Book Regular"/>
          <w:color w:val="000000"/>
          <w:sz w:val="24"/>
        </w:rPr>
        <w:t>Doložka</w:t>
      </w:r>
      <w:r>
        <w:rPr>
          <w:rFonts w:ascii="OBLPTT+CPP Sans Book Regular"/>
          <w:color w:val="000000"/>
          <w:sz w:val="24"/>
        </w:rPr>
        <w:t xml:space="preserve"> 009 </w:t>
      </w:r>
      <w:r>
        <w:rPr>
          <w:rFonts w:ascii="OBLPTT+CPP Sans Book Regular" w:hAnsi="OBLPTT+CPP Sans Book Regular" w:cs="OBLPTT+CPP Sans Book Regular"/>
          <w:color w:val="000000"/>
          <w:sz w:val="24"/>
        </w:rPr>
        <w:t>–</w:t>
      </w:r>
      <w:r>
        <w:rPr>
          <w:rFonts w:ascii="OBLPTT+CPP Sans Book Regular"/>
          <w:color w:val="000000"/>
          <w:spacing w:val="1"/>
          <w:sz w:val="24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  <w:sz w:val="24"/>
        </w:rPr>
        <w:t>POJIŠTĚNÍ</w:t>
      </w:r>
      <w:r>
        <w:rPr>
          <w:rFonts w:ascii="OBLPTT+CPP Sans Book Regular"/>
          <w:color w:val="000000"/>
          <w:spacing w:val="1"/>
          <w:sz w:val="24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  <w:sz w:val="24"/>
        </w:rPr>
        <w:t>FOTOVOLTAICKÝCH</w:t>
      </w:r>
      <w:r>
        <w:rPr>
          <w:rFonts w:ascii="OBLPTT+CPP Sans Book Regular"/>
          <w:color w:val="000000"/>
          <w:spacing w:val="2"/>
          <w:sz w:val="24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  <w:sz w:val="24"/>
        </w:rPr>
        <w:t>PANELŮ</w:t>
      </w:r>
    </w:p>
    <w:p w14:paraId="1E92ABDD" w14:textId="77777777" w:rsidR="00625430" w:rsidRDefault="00000000">
      <w:pPr>
        <w:framePr w:w="9308" w:wrap="auto" w:hAnchor="text" w:x="1416" w:y="2538"/>
        <w:widowControl w:val="0"/>
        <w:autoSpaceDE w:val="0"/>
        <w:autoSpaceDN w:val="0"/>
        <w:spacing w:before="0" w:after="0" w:line="265" w:lineRule="exact"/>
        <w:jc w:val="left"/>
        <w:rPr>
          <w:rFonts w:ascii="OBLPTT+CPP Sans Book Regular"/>
          <w:color w:val="000000"/>
        </w:rPr>
      </w:pPr>
      <w:r>
        <w:rPr>
          <w:rFonts w:ascii="OBLPTT+CPP Sans Book Regular"/>
          <w:color w:val="000000"/>
        </w:rPr>
        <w:t>Pro</w:t>
      </w:r>
      <w:r>
        <w:rPr>
          <w:rFonts w:ascii="OBLPTT+CPP Sans Book Regular"/>
          <w:color w:val="000000"/>
          <w:spacing w:val="55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pojištění</w:t>
      </w:r>
      <w:r>
        <w:rPr>
          <w:rFonts w:ascii="OBLPTT+CPP Sans Book Regular"/>
          <w:color w:val="000000"/>
          <w:spacing w:val="55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solárních</w:t>
      </w:r>
      <w:r>
        <w:rPr>
          <w:rFonts w:ascii="OBLPTT+CPP Sans Book Regular"/>
          <w:color w:val="000000"/>
          <w:spacing w:val="53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  <w:spacing w:val="-1"/>
        </w:rPr>
        <w:t>panelů</w:t>
      </w:r>
      <w:r>
        <w:rPr>
          <w:rFonts w:ascii="OBLPTT+CPP Sans Book Regular"/>
          <w:color w:val="000000"/>
          <w:spacing w:val="55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fotovoltaických</w:t>
      </w:r>
      <w:r>
        <w:rPr>
          <w:rFonts w:ascii="OBLPTT+CPP Sans Book Regular"/>
          <w:color w:val="000000"/>
          <w:spacing w:val="53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elektráren</w:t>
      </w:r>
      <w:r>
        <w:rPr>
          <w:rFonts w:ascii="OBLPTT+CPP Sans Book Regular"/>
          <w:color w:val="000000"/>
          <w:spacing w:val="53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(dále</w:t>
      </w:r>
      <w:r>
        <w:rPr>
          <w:rFonts w:ascii="OBLPTT+CPP Sans Book Regular"/>
          <w:color w:val="000000"/>
          <w:spacing w:val="54"/>
        </w:rPr>
        <w:t xml:space="preserve"> </w:t>
      </w:r>
      <w:r>
        <w:rPr>
          <w:rFonts w:ascii="OBLPTT+CPP Sans Book Regular"/>
          <w:color w:val="000000"/>
        </w:rPr>
        <w:t>jen</w:t>
      </w:r>
      <w:r>
        <w:rPr>
          <w:rFonts w:ascii="OBLPTT+CPP Sans Book Regular"/>
          <w:color w:val="000000"/>
          <w:spacing w:val="53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panelů)</w:t>
      </w:r>
      <w:r>
        <w:rPr>
          <w:rFonts w:ascii="OBLPTT+CPP Sans Book Regular"/>
          <w:color w:val="000000"/>
          <w:spacing w:val="55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platí</w:t>
      </w:r>
      <w:r>
        <w:rPr>
          <w:rFonts w:ascii="OBLPTT+CPP Sans Book Regular"/>
          <w:color w:val="000000"/>
          <w:spacing w:val="55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následující</w:t>
      </w:r>
    </w:p>
    <w:p w14:paraId="7BD80A02" w14:textId="77777777" w:rsidR="00625430" w:rsidRDefault="00000000">
      <w:pPr>
        <w:framePr w:w="9308" w:wrap="auto" w:hAnchor="text" w:x="1416" w:y="2538"/>
        <w:widowControl w:val="0"/>
        <w:autoSpaceDE w:val="0"/>
        <w:autoSpaceDN w:val="0"/>
        <w:spacing w:before="40" w:after="0" w:line="265" w:lineRule="exact"/>
        <w:jc w:val="left"/>
        <w:rPr>
          <w:rFonts w:ascii="OBLPTT+CPP Sans Book Regular"/>
          <w:color w:val="000000"/>
        </w:rPr>
      </w:pPr>
      <w:r>
        <w:rPr>
          <w:rFonts w:ascii="OBLPTT+CPP Sans Book Regular" w:hAnsi="OBLPTT+CPP Sans Book Regular" w:cs="OBLPTT+CPP Sans Book Regular"/>
          <w:color w:val="000000"/>
        </w:rPr>
        <w:t>smluvní</w:t>
      </w:r>
      <w:r>
        <w:rPr>
          <w:rFonts w:ascii="OBLPTT+CPP Sans Book Regular"/>
          <w:color w:val="000000"/>
          <w:spacing w:val="74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ujednání</w:t>
      </w:r>
      <w:r>
        <w:rPr>
          <w:rFonts w:ascii="PTRWHB+CPP Sans Book Regular"/>
          <w:color w:val="000000"/>
        </w:rPr>
        <w:t>,</w:t>
      </w:r>
      <w:r>
        <w:rPr>
          <w:rFonts w:ascii="PTRWHB+CPP Sans Book Regular"/>
          <w:color w:val="000000"/>
          <w:spacing w:val="74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jež</w:t>
      </w:r>
      <w:r>
        <w:rPr>
          <w:rFonts w:ascii="OBLPTT+CPP Sans Book Regular"/>
          <w:color w:val="000000"/>
          <w:spacing w:val="74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upravují</w:t>
      </w:r>
      <w:r>
        <w:rPr>
          <w:rFonts w:ascii="OBLPTT+CPP Sans Book Regular"/>
          <w:color w:val="000000"/>
          <w:spacing w:val="74"/>
        </w:rPr>
        <w:t xml:space="preserve"> </w:t>
      </w:r>
      <w:r>
        <w:rPr>
          <w:rFonts w:ascii="OBLPTT+CPP Sans Book Regular"/>
          <w:color w:val="000000"/>
        </w:rPr>
        <w:t>a</w:t>
      </w:r>
      <w:r>
        <w:rPr>
          <w:rFonts w:ascii="OBLPTT+CPP Sans Book Regular"/>
          <w:color w:val="000000"/>
          <w:spacing w:val="73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doplňují</w:t>
      </w:r>
      <w:r>
        <w:rPr>
          <w:rFonts w:ascii="OBLPTT+CPP Sans Book Regular"/>
          <w:color w:val="000000"/>
          <w:spacing w:val="74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ujednání</w:t>
      </w:r>
      <w:r>
        <w:rPr>
          <w:rFonts w:ascii="OBLPTT+CPP Sans Book Regular"/>
          <w:color w:val="000000"/>
          <w:spacing w:val="74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Všeobecných</w:t>
      </w:r>
      <w:r>
        <w:rPr>
          <w:rFonts w:ascii="OBLPTT+CPP Sans Book Regular"/>
          <w:color w:val="000000"/>
          <w:spacing w:val="73"/>
        </w:rPr>
        <w:t xml:space="preserve"> </w:t>
      </w:r>
      <w:r>
        <w:rPr>
          <w:rFonts w:ascii="OBLPTT+CPP Sans Book Regular"/>
          <w:color w:val="000000"/>
        </w:rPr>
        <w:t>a</w:t>
      </w:r>
      <w:r>
        <w:rPr>
          <w:rFonts w:ascii="OBLPTT+CPP Sans Book Regular"/>
          <w:color w:val="000000"/>
          <w:spacing w:val="76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doplňkových</w:t>
      </w:r>
      <w:r>
        <w:rPr>
          <w:rFonts w:ascii="OBLPTT+CPP Sans Book Regular"/>
          <w:color w:val="000000"/>
          <w:spacing w:val="72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pojistných</w:t>
      </w:r>
    </w:p>
    <w:p w14:paraId="2A04EEEE" w14:textId="77777777" w:rsidR="00625430" w:rsidRDefault="00000000">
      <w:pPr>
        <w:framePr w:w="9308" w:wrap="auto" w:hAnchor="text" w:x="1416" w:y="2538"/>
        <w:widowControl w:val="0"/>
        <w:autoSpaceDE w:val="0"/>
        <w:autoSpaceDN w:val="0"/>
        <w:spacing w:before="37" w:after="0" w:line="265" w:lineRule="exact"/>
        <w:jc w:val="left"/>
        <w:rPr>
          <w:rFonts w:ascii="OBLPTT+CPP Sans Book Regular"/>
          <w:color w:val="000000"/>
        </w:rPr>
      </w:pPr>
      <w:r>
        <w:rPr>
          <w:rFonts w:ascii="OBLPTT+CPP Sans Book Regular" w:hAnsi="OBLPTT+CPP Sans Book Regular" w:cs="OBLPTT+CPP Sans Book Regular"/>
          <w:color w:val="000000"/>
        </w:rPr>
        <w:t>podmínek</w:t>
      </w:r>
      <w:r>
        <w:rPr>
          <w:rFonts w:ascii="OBLPTT+CPP Sans Book Regular"/>
          <w:color w:val="000000"/>
        </w:rPr>
        <w:t xml:space="preserve"> </w:t>
      </w:r>
      <w:r>
        <w:rPr>
          <w:rFonts w:ascii="PTRWHB+CPP Sans Book Regular"/>
          <w:color w:val="000000"/>
        </w:rPr>
        <w:t>pojistitele</w:t>
      </w:r>
      <w:r>
        <w:rPr>
          <w:rFonts w:ascii="OBLPTT+CPP Sans Book Regular"/>
          <w:color w:val="000000"/>
        </w:rPr>
        <w:t>,</w:t>
      </w:r>
      <w:r>
        <w:rPr>
          <w:rFonts w:ascii="OBLPTT+CPP Sans Book Regular"/>
          <w:color w:val="000000"/>
          <w:spacing w:val="-1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jimiž</w:t>
      </w:r>
      <w:r>
        <w:rPr>
          <w:rFonts w:ascii="OBLPTT+CPP Sans Book Regular"/>
          <w:color w:val="000000"/>
          <w:spacing w:val="-2"/>
        </w:rPr>
        <w:t xml:space="preserve"> </w:t>
      </w:r>
      <w:r>
        <w:rPr>
          <w:rFonts w:ascii="OBLPTT+CPP Sans Book Regular"/>
          <w:color w:val="000000"/>
          <w:spacing w:val="-1"/>
        </w:rPr>
        <w:t>se</w:t>
      </w:r>
      <w:r>
        <w:rPr>
          <w:rFonts w:ascii="OBLPTT+CPP Sans Book Regular"/>
          <w:color w:val="000000"/>
        </w:rPr>
        <w:t xml:space="preserve"> toto </w:t>
      </w:r>
      <w:r>
        <w:rPr>
          <w:rFonts w:ascii="OBLPTT+CPP Sans Book Regular" w:hAnsi="OBLPTT+CPP Sans Book Regular" w:cs="OBLPTT+CPP Sans Book Regular"/>
          <w:color w:val="000000"/>
        </w:rPr>
        <w:t>pojištění</w:t>
      </w:r>
      <w:r>
        <w:rPr>
          <w:rFonts w:ascii="OBLPTT+CPP Sans Book Regular"/>
          <w:color w:val="000000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řídí.</w:t>
      </w:r>
    </w:p>
    <w:p w14:paraId="1A4EF236" w14:textId="77777777" w:rsidR="00625430" w:rsidRDefault="00000000">
      <w:pPr>
        <w:framePr w:w="9308" w:wrap="auto" w:hAnchor="text" w:x="1416" w:y="3570"/>
        <w:widowControl w:val="0"/>
        <w:autoSpaceDE w:val="0"/>
        <w:autoSpaceDN w:val="0"/>
        <w:spacing w:before="0" w:after="0" w:line="265" w:lineRule="exact"/>
        <w:jc w:val="left"/>
        <w:rPr>
          <w:rFonts w:ascii="OBLPTT+CPP Sans Book Regular"/>
          <w:color w:val="000000"/>
        </w:rPr>
      </w:pPr>
      <w:r>
        <w:rPr>
          <w:rFonts w:ascii="OBLPTT+CPP Sans Book Regular" w:hAnsi="OBLPTT+CPP Sans Book Regular" w:cs="OBLPTT+CPP Sans Book Regular"/>
          <w:color w:val="000000"/>
        </w:rPr>
        <w:t>Pojištění</w:t>
      </w:r>
      <w:r>
        <w:rPr>
          <w:rFonts w:ascii="OBLPTT+CPP Sans Book Regular"/>
          <w:color w:val="000000"/>
          <w:spacing w:val="24"/>
        </w:rPr>
        <w:t xml:space="preserve"> </w:t>
      </w:r>
      <w:r>
        <w:rPr>
          <w:rFonts w:ascii="OBLPTT+CPP Sans Book Regular"/>
          <w:color w:val="000000"/>
          <w:spacing w:val="-1"/>
        </w:rPr>
        <w:t>se</w:t>
      </w:r>
      <w:r>
        <w:rPr>
          <w:rFonts w:ascii="OBLPTT+CPP Sans Book Regular"/>
          <w:color w:val="000000"/>
          <w:spacing w:val="23"/>
        </w:rPr>
        <w:t xml:space="preserve"> </w:t>
      </w:r>
      <w:r>
        <w:rPr>
          <w:rFonts w:ascii="OBLPTT+CPP Sans Book Regular"/>
          <w:color w:val="000000"/>
        </w:rPr>
        <w:t>nevztahuje</w:t>
      </w:r>
      <w:r>
        <w:rPr>
          <w:rFonts w:ascii="OBLPTT+CPP Sans Book Regular"/>
          <w:color w:val="000000"/>
          <w:spacing w:val="23"/>
        </w:rPr>
        <w:t xml:space="preserve"> </w:t>
      </w:r>
      <w:r>
        <w:rPr>
          <w:rFonts w:ascii="OBLPTT+CPP Sans Book Regular"/>
          <w:color w:val="000000"/>
          <w:spacing w:val="-1"/>
        </w:rPr>
        <w:t>na</w:t>
      </w:r>
      <w:r>
        <w:rPr>
          <w:rFonts w:ascii="OBLPTT+CPP Sans Book Regular"/>
          <w:color w:val="000000"/>
          <w:spacing w:val="24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škody</w:t>
      </w:r>
      <w:r>
        <w:rPr>
          <w:rFonts w:ascii="OBLPTT+CPP Sans Book Regular"/>
          <w:color w:val="000000"/>
          <w:spacing w:val="23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vzniklé</w:t>
      </w:r>
      <w:r>
        <w:rPr>
          <w:rFonts w:ascii="OBLPTT+CPP Sans Book Regular"/>
          <w:color w:val="000000"/>
          <w:spacing w:val="24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přirozeným</w:t>
      </w:r>
      <w:r>
        <w:rPr>
          <w:rFonts w:ascii="OBLPTT+CPP Sans Book Regular"/>
          <w:color w:val="000000"/>
          <w:spacing w:val="24"/>
        </w:rPr>
        <w:t xml:space="preserve"> </w:t>
      </w:r>
      <w:r>
        <w:rPr>
          <w:rFonts w:ascii="OBLPTT+CPP Sans Book Regular"/>
          <w:color w:val="000000"/>
        </w:rPr>
        <w:t>ani</w:t>
      </w:r>
      <w:r>
        <w:rPr>
          <w:rFonts w:ascii="OBLPTT+CPP Sans Book Regular"/>
          <w:color w:val="000000"/>
          <w:spacing w:val="24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předčasným</w:t>
      </w:r>
      <w:r>
        <w:rPr>
          <w:rFonts w:ascii="OBLPTT+CPP Sans Book Regular"/>
          <w:color w:val="000000"/>
          <w:spacing w:val="24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opotřebením.</w:t>
      </w:r>
      <w:r>
        <w:rPr>
          <w:rFonts w:ascii="OBLPTT+CPP Sans Book Regular"/>
          <w:color w:val="000000"/>
          <w:spacing w:val="24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Pojištění</w:t>
      </w:r>
      <w:r>
        <w:rPr>
          <w:rFonts w:ascii="OBLPTT+CPP Sans Book Regular"/>
          <w:color w:val="000000"/>
          <w:spacing w:val="24"/>
        </w:rPr>
        <w:t xml:space="preserve"> </w:t>
      </w:r>
      <w:r>
        <w:rPr>
          <w:rFonts w:ascii="OBLPTT+CPP Sans Book Regular"/>
          <w:color w:val="000000"/>
          <w:spacing w:val="-1"/>
        </w:rPr>
        <w:t>se</w:t>
      </w:r>
    </w:p>
    <w:p w14:paraId="61AEBB9C" w14:textId="77777777" w:rsidR="00625430" w:rsidRDefault="00000000">
      <w:pPr>
        <w:framePr w:w="9308" w:wrap="auto" w:hAnchor="text" w:x="1416" w:y="3570"/>
        <w:widowControl w:val="0"/>
        <w:autoSpaceDE w:val="0"/>
        <w:autoSpaceDN w:val="0"/>
        <w:spacing w:before="37" w:after="0" w:line="265" w:lineRule="exact"/>
        <w:jc w:val="left"/>
        <w:rPr>
          <w:rFonts w:ascii="OBLPTT+CPP Sans Book Regular"/>
          <w:color w:val="000000"/>
        </w:rPr>
      </w:pPr>
      <w:r>
        <w:rPr>
          <w:rFonts w:ascii="OBLPTT+CPP Sans Book Regular"/>
          <w:color w:val="000000"/>
        </w:rPr>
        <w:t>nevztahuje</w:t>
      </w:r>
      <w:r>
        <w:rPr>
          <w:rFonts w:ascii="OBLPTT+CPP Sans Book Regular"/>
          <w:color w:val="000000"/>
          <w:spacing w:val="-1"/>
        </w:rPr>
        <w:t xml:space="preserve"> </w:t>
      </w:r>
      <w:r>
        <w:rPr>
          <w:rFonts w:ascii="OBLPTT+CPP Sans Book Regular"/>
          <w:color w:val="000000"/>
        </w:rPr>
        <w:t xml:space="preserve">ani </w:t>
      </w:r>
      <w:r>
        <w:rPr>
          <w:rFonts w:ascii="OBLPTT+CPP Sans Book Regular"/>
          <w:color w:val="000000"/>
          <w:spacing w:val="-1"/>
        </w:rPr>
        <w:t>na</w:t>
      </w:r>
      <w:r>
        <w:rPr>
          <w:rFonts w:ascii="OBLPTT+CPP Sans Book Regular"/>
          <w:color w:val="000000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jiné</w:t>
      </w:r>
      <w:r>
        <w:rPr>
          <w:rFonts w:ascii="OBLPTT+CPP Sans Book Regular"/>
          <w:color w:val="000000"/>
          <w:spacing w:val="-1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škody,</w:t>
      </w:r>
      <w:r>
        <w:rPr>
          <w:rFonts w:ascii="OBLPTT+CPP Sans Book Regular"/>
          <w:color w:val="000000"/>
          <w:spacing w:val="-1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jejichž</w:t>
      </w:r>
      <w:r>
        <w:rPr>
          <w:rFonts w:ascii="OBLPTT+CPP Sans Book Regular"/>
          <w:color w:val="000000"/>
        </w:rPr>
        <w:t xml:space="preserve"> </w:t>
      </w:r>
      <w:r>
        <w:rPr>
          <w:rFonts w:ascii="OBLPTT+CPP Sans Book Regular"/>
          <w:color w:val="000000"/>
          <w:spacing w:val="1"/>
        </w:rPr>
        <w:t>povahou</w:t>
      </w:r>
      <w:r>
        <w:rPr>
          <w:rFonts w:ascii="OBLPTT+CPP Sans Book Regular"/>
          <w:color w:val="000000"/>
          <w:spacing w:val="-2"/>
        </w:rPr>
        <w:t xml:space="preserve"> </w:t>
      </w:r>
      <w:r>
        <w:rPr>
          <w:rFonts w:ascii="OBLPTT+CPP Sans Book Regular"/>
          <w:color w:val="000000"/>
          <w:spacing w:val="1"/>
        </w:rPr>
        <w:t>je</w:t>
      </w:r>
      <w:r>
        <w:rPr>
          <w:rFonts w:ascii="OBLPTT+CPP Sans Book Regular"/>
          <w:color w:val="000000"/>
          <w:spacing w:val="-2"/>
        </w:rPr>
        <w:t xml:space="preserve"> </w:t>
      </w:r>
      <w:r>
        <w:rPr>
          <w:rFonts w:ascii="OBLPTT+CPP Sans Book Regular"/>
          <w:color w:val="000000"/>
        </w:rPr>
        <w:t xml:space="preserve">pouze </w:t>
      </w:r>
      <w:r>
        <w:rPr>
          <w:rFonts w:ascii="OBLPTT+CPP Sans Book Regular" w:hAnsi="OBLPTT+CPP Sans Book Regular" w:cs="OBLPTT+CPP Sans Book Regular"/>
          <w:color w:val="000000"/>
        </w:rPr>
        <w:t>snížený</w:t>
      </w:r>
      <w:r>
        <w:rPr>
          <w:rFonts w:ascii="OBLPTT+CPP Sans Book Regular"/>
          <w:color w:val="000000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  <w:spacing w:val="1"/>
        </w:rPr>
        <w:t>výkon</w:t>
      </w:r>
      <w:r>
        <w:rPr>
          <w:rFonts w:ascii="OBLPTT+CPP Sans Book Regular"/>
          <w:color w:val="000000"/>
          <w:spacing w:val="-2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panelů.</w:t>
      </w:r>
    </w:p>
    <w:p w14:paraId="07604025" w14:textId="77777777" w:rsidR="00625430" w:rsidRDefault="00000000">
      <w:pPr>
        <w:framePr w:w="9310" w:wrap="auto" w:hAnchor="text" w:x="1416" w:y="4297"/>
        <w:widowControl w:val="0"/>
        <w:autoSpaceDE w:val="0"/>
        <w:autoSpaceDN w:val="0"/>
        <w:spacing w:before="0" w:after="0" w:line="265" w:lineRule="exact"/>
        <w:jc w:val="left"/>
        <w:rPr>
          <w:rFonts w:ascii="OBLPTT+CPP Sans Book Regular"/>
          <w:color w:val="000000"/>
        </w:rPr>
      </w:pPr>
      <w:r>
        <w:rPr>
          <w:rFonts w:ascii="PTRWHB+CPP Sans Book Regular"/>
          <w:color w:val="000000"/>
        </w:rPr>
        <w:t>Pojistitel</w:t>
      </w:r>
      <w:r>
        <w:rPr>
          <w:rFonts w:ascii="PTRWHB+CPP Sans Book Regular"/>
          <w:color w:val="000000"/>
          <w:spacing w:val="-6"/>
        </w:rPr>
        <w:t xml:space="preserve"> </w:t>
      </w:r>
      <w:r>
        <w:rPr>
          <w:rFonts w:ascii="PTRWHB+CPP Sans Book Regular"/>
          <w:color w:val="000000"/>
          <w:spacing w:val="-1"/>
        </w:rPr>
        <w:t>si</w:t>
      </w:r>
      <w:r>
        <w:rPr>
          <w:rFonts w:ascii="PTRWHB+CPP Sans Book Regular"/>
          <w:color w:val="000000"/>
          <w:spacing w:val="-4"/>
        </w:rPr>
        <w:t xml:space="preserve"> </w:t>
      </w:r>
      <w:r>
        <w:rPr>
          <w:rFonts w:ascii="PTRWHB+CPP Sans Book Regular"/>
          <w:color w:val="000000"/>
        </w:rPr>
        <w:t>v souladu</w:t>
      </w:r>
      <w:r>
        <w:rPr>
          <w:rFonts w:ascii="PTRWHB+CPP Sans Book Regular"/>
          <w:color w:val="000000"/>
          <w:spacing w:val="-6"/>
        </w:rPr>
        <w:t xml:space="preserve"> </w:t>
      </w:r>
      <w:r>
        <w:rPr>
          <w:rFonts w:ascii="PTRWHB+CPP Sans Book Regular"/>
          <w:color w:val="000000"/>
        </w:rPr>
        <w:t>s</w:t>
      </w:r>
      <w:r>
        <w:rPr>
          <w:rFonts w:ascii="PTRWHB+CPP Sans Book Regular"/>
          <w:color w:val="000000"/>
          <w:spacing w:val="1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pojistnými</w:t>
      </w:r>
      <w:r>
        <w:rPr>
          <w:rFonts w:ascii="OBLPTT+CPP Sans Book Regular"/>
          <w:color w:val="000000"/>
          <w:spacing w:val="-5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podmínkami</w:t>
      </w:r>
      <w:r>
        <w:rPr>
          <w:rFonts w:ascii="OBLPTT+CPP Sans Book Regular"/>
          <w:color w:val="000000"/>
          <w:spacing w:val="-5"/>
        </w:rPr>
        <w:t xml:space="preserve"> </w:t>
      </w:r>
      <w:r>
        <w:rPr>
          <w:rFonts w:ascii="OBLPTT+CPP Sans Book Regular"/>
          <w:color w:val="000000"/>
        </w:rPr>
        <w:t>vyhrazuje</w:t>
      </w:r>
      <w:r>
        <w:rPr>
          <w:rFonts w:ascii="OBLPTT+CPP Sans Book Regular"/>
          <w:color w:val="000000"/>
          <w:spacing w:val="-6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  <w:spacing w:val="1"/>
        </w:rPr>
        <w:t>právo</w:t>
      </w:r>
      <w:r>
        <w:rPr>
          <w:rFonts w:ascii="OBLPTT+CPP Sans Book Regular"/>
          <w:color w:val="000000"/>
          <w:spacing w:val="-5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vyžádat</w:t>
      </w:r>
      <w:r>
        <w:rPr>
          <w:rFonts w:ascii="OBLPTT+CPP Sans Book Regular"/>
          <w:color w:val="000000"/>
          <w:spacing w:val="-7"/>
        </w:rPr>
        <w:t xml:space="preserve"> </w:t>
      </w:r>
      <w:r>
        <w:rPr>
          <w:rFonts w:ascii="OBLPTT+CPP Sans Book Regular"/>
          <w:color w:val="000000"/>
          <w:spacing w:val="-1"/>
        </w:rPr>
        <w:t>si</w:t>
      </w:r>
      <w:r>
        <w:rPr>
          <w:rFonts w:ascii="OBLPTT+CPP Sans Book Regular"/>
          <w:color w:val="000000"/>
          <w:spacing w:val="-4"/>
        </w:rPr>
        <w:t xml:space="preserve"> </w:t>
      </w:r>
      <w:r>
        <w:rPr>
          <w:rFonts w:ascii="OBLPTT+CPP Sans Book Regular"/>
          <w:color w:val="000000"/>
          <w:spacing w:val="1"/>
        </w:rPr>
        <w:t>od</w:t>
      </w:r>
      <w:r>
        <w:rPr>
          <w:rFonts w:ascii="OBLPTT+CPP Sans Book Regular"/>
          <w:color w:val="000000"/>
          <w:spacing w:val="-4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pojištěného</w:t>
      </w:r>
      <w:r>
        <w:rPr>
          <w:rFonts w:ascii="OBLPTT+CPP Sans Book Regular"/>
          <w:color w:val="000000"/>
          <w:spacing w:val="-4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veškeré</w:t>
      </w:r>
    </w:p>
    <w:p w14:paraId="12897135" w14:textId="77777777" w:rsidR="00625430" w:rsidRDefault="00000000">
      <w:pPr>
        <w:framePr w:w="9310" w:wrap="auto" w:hAnchor="text" w:x="1416" w:y="4297"/>
        <w:widowControl w:val="0"/>
        <w:autoSpaceDE w:val="0"/>
        <w:autoSpaceDN w:val="0"/>
        <w:spacing w:before="37" w:after="0" w:line="265" w:lineRule="exact"/>
        <w:jc w:val="left"/>
        <w:rPr>
          <w:rFonts w:ascii="OBLPTT+CPP Sans Book Regular"/>
          <w:color w:val="000000"/>
        </w:rPr>
      </w:pPr>
      <w:r>
        <w:rPr>
          <w:rFonts w:ascii="OBLPTT+CPP Sans Book Regular" w:hAnsi="OBLPTT+CPP Sans Book Regular" w:cs="OBLPTT+CPP Sans Book Regular"/>
          <w:color w:val="000000"/>
        </w:rPr>
        <w:t>materiály</w:t>
      </w:r>
      <w:r>
        <w:rPr>
          <w:rFonts w:ascii="OBLPTT+CPP Sans Book Regular"/>
          <w:color w:val="000000"/>
          <w:spacing w:val="40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týkající</w:t>
      </w:r>
      <w:r>
        <w:rPr>
          <w:rFonts w:ascii="OBLPTT+CPP Sans Book Regular"/>
          <w:color w:val="000000"/>
          <w:spacing w:val="41"/>
        </w:rPr>
        <w:t xml:space="preserve"> </w:t>
      </w:r>
      <w:r>
        <w:rPr>
          <w:rFonts w:ascii="OBLPTT+CPP Sans Book Regular"/>
          <w:color w:val="000000"/>
          <w:spacing w:val="-1"/>
        </w:rPr>
        <w:t>se</w:t>
      </w:r>
      <w:r>
        <w:rPr>
          <w:rFonts w:ascii="OBLPTT+CPP Sans Book Regular"/>
          <w:color w:val="000000"/>
          <w:spacing w:val="40"/>
        </w:rPr>
        <w:t xml:space="preserve"> </w:t>
      </w:r>
      <w:r>
        <w:rPr>
          <w:rFonts w:ascii="OBLPTT+CPP Sans Book Regular"/>
          <w:color w:val="000000"/>
          <w:spacing w:val="1"/>
        </w:rPr>
        <w:t>provozu</w:t>
      </w:r>
      <w:r>
        <w:rPr>
          <w:rFonts w:ascii="OBLPTT+CPP Sans Book Regular"/>
          <w:color w:val="000000"/>
          <w:spacing w:val="39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elektrárny,</w:t>
      </w:r>
      <w:r>
        <w:rPr>
          <w:rFonts w:ascii="OBLPTT+CPP Sans Book Regular"/>
          <w:color w:val="000000"/>
          <w:spacing w:val="39"/>
        </w:rPr>
        <w:t xml:space="preserve"> </w:t>
      </w:r>
      <w:r>
        <w:rPr>
          <w:rFonts w:ascii="OBLPTT+CPP Sans Book Regular"/>
          <w:color w:val="000000"/>
        </w:rPr>
        <w:t>ze</w:t>
      </w:r>
      <w:r>
        <w:rPr>
          <w:rFonts w:ascii="OBLPTT+CPP Sans Book Regular"/>
          <w:color w:val="000000"/>
          <w:spacing w:val="40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kterých</w:t>
      </w:r>
      <w:r>
        <w:rPr>
          <w:rFonts w:ascii="OBLPTT+CPP Sans Book Regular"/>
          <w:color w:val="000000"/>
          <w:spacing w:val="38"/>
        </w:rPr>
        <w:t xml:space="preserve"> </w:t>
      </w:r>
      <w:r>
        <w:rPr>
          <w:rFonts w:ascii="OBLPTT+CPP Sans Book Regular"/>
          <w:color w:val="000000"/>
        </w:rPr>
        <w:t>by</w:t>
      </w:r>
      <w:r>
        <w:rPr>
          <w:rFonts w:ascii="OBLPTT+CPP Sans Book Regular"/>
          <w:color w:val="000000"/>
          <w:spacing w:val="42"/>
        </w:rPr>
        <w:t xml:space="preserve"> </w:t>
      </w:r>
      <w:r>
        <w:rPr>
          <w:rFonts w:ascii="OBLPTT+CPP Sans Book Regular"/>
          <w:color w:val="000000"/>
        </w:rPr>
        <w:t>bylo</w:t>
      </w:r>
      <w:r>
        <w:rPr>
          <w:rFonts w:ascii="OBLPTT+CPP Sans Book Regular"/>
          <w:color w:val="000000"/>
          <w:spacing w:val="40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  <w:spacing w:val="1"/>
        </w:rPr>
        <w:t>možno</w:t>
      </w:r>
      <w:r>
        <w:rPr>
          <w:rFonts w:ascii="OBLPTT+CPP Sans Book Regular"/>
          <w:color w:val="000000"/>
          <w:spacing w:val="40"/>
        </w:rPr>
        <w:t xml:space="preserve"> </w:t>
      </w:r>
      <w:r>
        <w:rPr>
          <w:rFonts w:ascii="OBLPTT+CPP Sans Book Regular"/>
          <w:color w:val="000000"/>
        </w:rPr>
        <w:t>dovodit</w:t>
      </w:r>
      <w:r>
        <w:rPr>
          <w:rFonts w:ascii="OBLPTT+CPP Sans Book Regular"/>
          <w:color w:val="000000"/>
          <w:spacing w:val="39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průběh</w:t>
      </w:r>
      <w:r>
        <w:rPr>
          <w:rFonts w:ascii="OBLPTT+CPP Sans Book Regular"/>
          <w:color w:val="000000"/>
          <w:spacing w:val="39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účinnosti</w:t>
      </w:r>
    </w:p>
    <w:p w14:paraId="3DC8C6B6" w14:textId="77777777" w:rsidR="00625430" w:rsidRDefault="00000000">
      <w:pPr>
        <w:framePr w:w="9310" w:wrap="auto" w:hAnchor="text" w:x="1416" w:y="4297"/>
        <w:widowControl w:val="0"/>
        <w:autoSpaceDE w:val="0"/>
        <w:autoSpaceDN w:val="0"/>
        <w:spacing w:before="40" w:after="0" w:line="265" w:lineRule="exact"/>
        <w:jc w:val="left"/>
        <w:rPr>
          <w:rFonts w:ascii="OBLPTT+CPP Sans Book Regular"/>
          <w:color w:val="000000"/>
        </w:rPr>
      </w:pPr>
      <w:r>
        <w:rPr>
          <w:rFonts w:ascii="OBLPTT+CPP Sans Book Regular" w:hAnsi="OBLPTT+CPP Sans Book Regular" w:cs="OBLPTT+CPP Sans Book Regular"/>
          <w:color w:val="000000"/>
        </w:rPr>
        <w:t>panelů</w:t>
      </w:r>
      <w:r>
        <w:rPr>
          <w:rFonts w:ascii="OBLPTT+CPP Sans Book Regular"/>
          <w:color w:val="000000"/>
        </w:rPr>
        <w:t xml:space="preserve"> v </w:t>
      </w:r>
      <w:r>
        <w:rPr>
          <w:rFonts w:ascii="OBLPTT+CPP Sans Book Regular" w:hAnsi="OBLPTT+CPP Sans Book Regular" w:cs="OBLPTT+CPP Sans Book Regular"/>
          <w:color w:val="000000"/>
        </w:rPr>
        <w:t>závislosti</w:t>
      </w:r>
      <w:r>
        <w:rPr>
          <w:rFonts w:ascii="OBLPTT+CPP Sans Book Regular"/>
          <w:color w:val="000000"/>
        </w:rPr>
        <w:t xml:space="preserve"> </w:t>
      </w:r>
      <w:r>
        <w:rPr>
          <w:rFonts w:ascii="OBLPTT+CPP Sans Book Regular"/>
          <w:color w:val="000000"/>
          <w:spacing w:val="-1"/>
        </w:rPr>
        <w:t>na</w:t>
      </w:r>
      <w:r>
        <w:rPr>
          <w:rFonts w:ascii="OBLPTT+CPP Sans Book Regular"/>
          <w:color w:val="000000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čase.</w:t>
      </w:r>
    </w:p>
    <w:p w14:paraId="5A7C0065" w14:textId="77777777" w:rsidR="00625430" w:rsidRDefault="00000000">
      <w:pPr>
        <w:framePr w:w="9318" w:wrap="auto" w:hAnchor="text" w:x="1416" w:y="5327"/>
        <w:widowControl w:val="0"/>
        <w:autoSpaceDE w:val="0"/>
        <w:autoSpaceDN w:val="0"/>
        <w:spacing w:before="0" w:after="0" w:line="265" w:lineRule="exact"/>
        <w:jc w:val="left"/>
        <w:rPr>
          <w:rFonts w:ascii="PTRWHB+CPP Sans Book Regular"/>
          <w:color w:val="000000"/>
        </w:rPr>
      </w:pPr>
      <w:r>
        <w:rPr>
          <w:rFonts w:ascii="PTRWHB+CPP Sans Book Regular"/>
          <w:color w:val="000000"/>
        </w:rPr>
        <w:t>Pojistitel</w:t>
      </w:r>
      <w:r>
        <w:rPr>
          <w:rFonts w:ascii="PTRWHB+CPP Sans Book Regular"/>
          <w:color w:val="000000"/>
          <w:spacing w:val="9"/>
        </w:rPr>
        <w:t xml:space="preserve"> </w:t>
      </w:r>
      <w:r>
        <w:rPr>
          <w:rFonts w:ascii="PTRWHB+CPP Sans Book Regular"/>
          <w:color w:val="000000"/>
        </w:rPr>
        <w:t>bude</w:t>
      </w:r>
      <w:r>
        <w:rPr>
          <w:rFonts w:ascii="PTRWHB+CPP Sans Book Regular"/>
          <w:color w:val="000000"/>
          <w:spacing w:val="8"/>
        </w:rPr>
        <w:t xml:space="preserve"> </w:t>
      </w:r>
      <w:r>
        <w:rPr>
          <w:rFonts w:ascii="PTRWHB+CPP Sans Book Regular"/>
          <w:color w:val="000000"/>
        </w:rPr>
        <w:t xml:space="preserve">v </w:t>
      </w:r>
      <w:r>
        <w:rPr>
          <w:rFonts w:ascii="OBLPTT+CPP Sans Book Regular" w:hAnsi="OBLPTT+CPP Sans Book Regular" w:cs="OBLPTT+CPP Sans Book Regular"/>
          <w:color w:val="000000"/>
        </w:rPr>
        <w:t>případě</w:t>
      </w:r>
      <w:r>
        <w:rPr>
          <w:rFonts w:ascii="OBLPTT+CPP Sans Book Regular"/>
          <w:color w:val="000000"/>
          <w:spacing w:val="5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pojistné</w:t>
      </w:r>
      <w:r>
        <w:rPr>
          <w:rFonts w:ascii="OBLPTT+CPP Sans Book Regular"/>
          <w:color w:val="000000"/>
          <w:spacing w:val="9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události</w:t>
      </w:r>
      <w:r>
        <w:rPr>
          <w:rFonts w:ascii="OBLPTT+CPP Sans Book Regular"/>
          <w:color w:val="000000"/>
          <w:spacing w:val="9"/>
        </w:rPr>
        <w:t xml:space="preserve"> </w:t>
      </w:r>
      <w:r>
        <w:rPr>
          <w:rFonts w:ascii="OBLPTT+CPP Sans Book Regular"/>
          <w:color w:val="000000"/>
        </w:rPr>
        <w:t>hradit</w:t>
      </w:r>
      <w:r>
        <w:rPr>
          <w:rFonts w:ascii="OBLPTT+CPP Sans Book Regular"/>
          <w:color w:val="000000"/>
          <w:spacing w:val="8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náklady</w:t>
      </w:r>
      <w:r>
        <w:rPr>
          <w:rFonts w:ascii="OBLPTT+CPP Sans Book Regular"/>
          <w:color w:val="000000"/>
          <w:spacing w:val="9"/>
        </w:rPr>
        <w:t xml:space="preserve"> </w:t>
      </w:r>
      <w:r>
        <w:rPr>
          <w:rFonts w:ascii="OBLPTT+CPP Sans Book Regular"/>
          <w:color w:val="000000"/>
          <w:spacing w:val="-1"/>
        </w:rPr>
        <w:t>na</w:t>
      </w:r>
      <w:r>
        <w:rPr>
          <w:rFonts w:ascii="OBLPTT+CPP Sans Book Regular"/>
          <w:color w:val="000000"/>
          <w:spacing w:val="9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uvedení</w:t>
      </w:r>
      <w:r>
        <w:rPr>
          <w:rFonts w:ascii="OBLPTT+CPP Sans Book Regular"/>
          <w:color w:val="000000"/>
          <w:spacing w:val="14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fotovoltaické</w:t>
      </w:r>
      <w:r>
        <w:rPr>
          <w:rFonts w:ascii="OBLPTT+CPP Sans Book Regular"/>
          <w:color w:val="000000"/>
          <w:spacing w:val="9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elektrárny</w:t>
      </w:r>
      <w:r>
        <w:rPr>
          <w:rFonts w:ascii="OBLPTT+CPP Sans Book Regular"/>
          <w:color w:val="000000"/>
          <w:spacing w:val="11"/>
        </w:rPr>
        <w:t xml:space="preserve"> </w:t>
      </w:r>
      <w:r>
        <w:rPr>
          <w:rFonts w:ascii="PTRWHB+CPP Sans Book Regular"/>
          <w:color w:val="000000"/>
          <w:spacing w:val="-2"/>
        </w:rPr>
        <w:t>do</w:t>
      </w:r>
    </w:p>
    <w:p w14:paraId="6227F915" w14:textId="77777777" w:rsidR="00625430" w:rsidRDefault="00000000">
      <w:pPr>
        <w:framePr w:w="9318" w:wrap="auto" w:hAnchor="text" w:x="1416" w:y="5327"/>
        <w:widowControl w:val="0"/>
        <w:autoSpaceDE w:val="0"/>
        <w:autoSpaceDN w:val="0"/>
        <w:spacing w:before="40" w:after="0" w:line="265" w:lineRule="exact"/>
        <w:jc w:val="left"/>
        <w:rPr>
          <w:rFonts w:ascii="PTRWHB+CPP Sans Book Regular"/>
          <w:color w:val="000000"/>
        </w:rPr>
      </w:pPr>
      <w:r>
        <w:rPr>
          <w:rFonts w:ascii="OBLPTT+CPP Sans Book Regular"/>
          <w:color w:val="000000"/>
        </w:rPr>
        <w:t>stavu</w:t>
      </w:r>
      <w:r>
        <w:rPr>
          <w:rFonts w:ascii="OBLPTT+CPP Sans Book Regular"/>
          <w:color w:val="000000"/>
          <w:spacing w:val="-1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stejného</w:t>
      </w:r>
      <w:r>
        <w:rPr>
          <w:rFonts w:ascii="OBLPTT+CPP Sans Book Regular"/>
          <w:color w:val="000000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výkonu</w:t>
      </w:r>
      <w:r>
        <w:rPr>
          <w:rFonts w:ascii="OBLPTT+CPP Sans Book Regular"/>
          <w:color w:val="000000"/>
          <w:spacing w:val="-2"/>
        </w:rPr>
        <w:t xml:space="preserve"> </w:t>
      </w:r>
      <w:r>
        <w:rPr>
          <w:rFonts w:ascii="OBLPTT+CPP Sans Book Regular"/>
          <w:color w:val="000000"/>
          <w:spacing w:val="1"/>
        </w:rPr>
        <w:t>jako</w:t>
      </w:r>
      <w:r>
        <w:rPr>
          <w:rFonts w:ascii="OBLPTT+CPP Sans Book Regular"/>
          <w:color w:val="000000"/>
        </w:rPr>
        <w:t xml:space="preserve"> v</w:t>
      </w:r>
      <w:r>
        <w:rPr>
          <w:rFonts w:ascii="OBLPTT+CPP Sans Book Regular"/>
          <w:color w:val="000000"/>
          <w:spacing w:val="2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  <w:spacing w:val="1"/>
        </w:rPr>
        <w:t>době</w:t>
      </w:r>
      <w:r>
        <w:rPr>
          <w:rFonts w:ascii="OBLPTT+CPP Sans Book Regular"/>
          <w:color w:val="000000"/>
          <w:spacing w:val="-2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bezprostředně</w:t>
      </w:r>
      <w:r>
        <w:rPr>
          <w:rFonts w:ascii="OBLPTT+CPP Sans Book Regular"/>
          <w:color w:val="000000"/>
          <w:spacing w:val="-1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před</w:t>
      </w:r>
      <w:r>
        <w:rPr>
          <w:rFonts w:ascii="OBLPTT+CPP Sans Book Regular"/>
          <w:color w:val="000000"/>
          <w:spacing w:val="-1"/>
        </w:rPr>
        <w:t xml:space="preserve"> </w:t>
      </w:r>
      <w:r>
        <w:rPr>
          <w:rFonts w:ascii="PTRWHB+CPP Sans Book Regular"/>
          <w:color w:val="000000"/>
        </w:rPr>
        <w:t>pojistnou</w:t>
      </w:r>
      <w:r>
        <w:rPr>
          <w:rFonts w:ascii="PTRWHB+CPP Sans Book Regular"/>
          <w:color w:val="000000"/>
          <w:spacing w:val="-2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událostí.</w:t>
      </w:r>
      <w:r>
        <w:rPr>
          <w:rFonts w:ascii="OBLPTT+CPP Sans Book Regular"/>
          <w:color w:val="000000"/>
        </w:rPr>
        <w:t xml:space="preserve"> To </w:t>
      </w:r>
      <w:r>
        <w:rPr>
          <w:rFonts w:ascii="OBLPTT+CPP Sans Book Regular" w:hAnsi="OBLPTT+CPP Sans Book Regular" w:cs="OBLPTT+CPP Sans Book Regular"/>
          <w:color w:val="000000"/>
        </w:rPr>
        <w:t>znamená,</w:t>
      </w:r>
      <w:r>
        <w:rPr>
          <w:rFonts w:ascii="OBLPTT+CPP Sans Book Regular"/>
          <w:color w:val="000000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že</w:t>
      </w:r>
      <w:r>
        <w:rPr>
          <w:rFonts w:ascii="OBLPTT+CPP Sans Book Regular"/>
          <w:color w:val="000000"/>
          <w:spacing w:val="-1"/>
        </w:rPr>
        <w:t xml:space="preserve"> </w:t>
      </w:r>
      <w:r>
        <w:rPr>
          <w:rFonts w:ascii="PTRWHB+CPP Sans Book Regular"/>
          <w:color w:val="000000"/>
          <w:spacing w:val="1"/>
        </w:rPr>
        <w:t>dojde-</w:t>
      </w:r>
    </w:p>
    <w:p w14:paraId="328B8507" w14:textId="77777777" w:rsidR="00625430" w:rsidRDefault="00000000">
      <w:pPr>
        <w:framePr w:w="9318" w:wrap="auto" w:hAnchor="text" w:x="1416" w:y="5327"/>
        <w:widowControl w:val="0"/>
        <w:autoSpaceDE w:val="0"/>
        <w:autoSpaceDN w:val="0"/>
        <w:spacing w:before="37" w:after="0" w:line="265" w:lineRule="exact"/>
        <w:jc w:val="left"/>
        <w:rPr>
          <w:rFonts w:ascii="OBLPTT+CPP Sans Book Regular"/>
          <w:color w:val="000000"/>
        </w:rPr>
      </w:pPr>
      <w:r>
        <w:rPr>
          <w:rFonts w:ascii="PTRWHB+CPP Sans Book Regular"/>
          <w:color w:val="000000"/>
        </w:rPr>
        <w:t>li</w:t>
      </w:r>
      <w:r>
        <w:rPr>
          <w:rFonts w:ascii="PTRWHB+CPP Sans Book Regular"/>
          <w:color w:val="000000"/>
          <w:spacing w:val="44"/>
        </w:rPr>
        <w:t xml:space="preserve"> </w:t>
      </w:r>
      <w:r>
        <w:rPr>
          <w:rFonts w:ascii="PTRWHB+CPP Sans Book Regular"/>
          <w:color w:val="000000"/>
        </w:rPr>
        <w:t>vlivem</w:t>
      </w:r>
      <w:r>
        <w:rPr>
          <w:rFonts w:ascii="PTRWHB+CPP Sans Book Regular"/>
          <w:color w:val="000000"/>
          <w:spacing w:val="42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technického</w:t>
      </w:r>
      <w:r>
        <w:rPr>
          <w:rFonts w:ascii="OBLPTT+CPP Sans Book Regular"/>
          <w:color w:val="000000"/>
          <w:spacing w:val="43"/>
        </w:rPr>
        <w:t xml:space="preserve"> </w:t>
      </w:r>
      <w:r>
        <w:rPr>
          <w:rFonts w:ascii="OBLPTT+CPP Sans Book Regular"/>
          <w:color w:val="000000"/>
        </w:rPr>
        <w:t>pok</w:t>
      </w:r>
      <w:r>
        <w:rPr>
          <w:rFonts w:ascii="PTRWHB+CPP Sans Book Regular"/>
          <w:color w:val="000000"/>
          <w:spacing w:val="1"/>
        </w:rPr>
        <w:t>roku</w:t>
      </w:r>
      <w:r>
        <w:rPr>
          <w:rFonts w:ascii="PTRWHB+CPP Sans Book Regular"/>
          <w:color w:val="000000"/>
          <w:spacing w:val="42"/>
        </w:rPr>
        <w:t xml:space="preserve"> </w:t>
      </w:r>
      <w:r>
        <w:rPr>
          <w:rFonts w:ascii="OBLPTT+CPP Sans Book Regular"/>
          <w:color w:val="000000"/>
        </w:rPr>
        <w:t>ke</w:t>
      </w:r>
      <w:r>
        <w:rPr>
          <w:rFonts w:ascii="OBLPTT+CPP Sans Book Regular"/>
          <w:color w:val="000000"/>
          <w:spacing w:val="41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zvýšení</w:t>
      </w:r>
      <w:r>
        <w:rPr>
          <w:rFonts w:ascii="OBLPTT+CPP Sans Book Regular"/>
          <w:color w:val="000000"/>
          <w:spacing w:val="43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účinnosti</w:t>
      </w:r>
      <w:r>
        <w:rPr>
          <w:rFonts w:ascii="OBLPTT+CPP Sans Book Regular"/>
          <w:color w:val="000000"/>
          <w:spacing w:val="43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panelů,</w:t>
      </w:r>
      <w:r>
        <w:rPr>
          <w:rFonts w:ascii="OBLPTT+CPP Sans Book Regular"/>
          <w:color w:val="000000"/>
          <w:spacing w:val="42"/>
        </w:rPr>
        <w:t xml:space="preserve"> </w:t>
      </w:r>
      <w:r>
        <w:rPr>
          <w:rFonts w:ascii="OBLPTT+CPP Sans Book Regular"/>
          <w:color w:val="000000"/>
          <w:spacing w:val="1"/>
        </w:rPr>
        <w:t>pojis</w:t>
      </w:r>
      <w:r>
        <w:rPr>
          <w:rFonts w:ascii="PTRWHB+CPP Sans Book Regular"/>
          <w:color w:val="000000"/>
        </w:rPr>
        <w:t>titel</w:t>
      </w:r>
      <w:r>
        <w:rPr>
          <w:rFonts w:ascii="PTRWHB+CPP Sans Book Regular"/>
          <w:color w:val="000000"/>
          <w:spacing w:val="42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hradí</w:t>
      </w:r>
      <w:r>
        <w:rPr>
          <w:rFonts w:ascii="OBLPTT+CPP Sans Book Regular"/>
          <w:color w:val="000000"/>
          <w:spacing w:val="43"/>
        </w:rPr>
        <w:t xml:space="preserve"> </w:t>
      </w:r>
      <w:r>
        <w:rPr>
          <w:rFonts w:ascii="OBLPTT+CPP Sans Book Regular"/>
          <w:color w:val="000000"/>
        </w:rPr>
        <w:t>pouze</w:t>
      </w:r>
      <w:r>
        <w:rPr>
          <w:rFonts w:ascii="OBLPTT+CPP Sans Book Regular"/>
          <w:color w:val="000000"/>
          <w:spacing w:val="42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náklady</w:t>
      </w:r>
      <w:r>
        <w:rPr>
          <w:rFonts w:ascii="OBLPTT+CPP Sans Book Regular"/>
          <w:color w:val="000000"/>
          <w:spacing w:val="43"/>
        </w:rPr>
        <w:t xml:space="preserve"> </w:t>
      </w:r>
      <w:r>
        <w:rPr>
          <w:rFonts w:ascii="OBLPTT+CPP Sans Book Regular"/>
          <w:color w:val="000000"/>
          <w:spacing w:val="-3"/>
        </w:rPr>
        <w:t>na</w:t>
      </w:r>
    </w:p>
    <w:p w14:paraId="2D7B34B0" w14:textId="77777777" w:rsidR="00625430" w:rsidRDefault="00000000">
      <w:pPr>
        <w:framePr w:w="9318" w:wrap="auto" w:hAnchor="text" w:x="1416" w:y="5327"/>
        <w:widowControl w:val="0"/>
        <w:autoSpaceDE w:val="0"/>
        <w:autoSpaceDN w:val="0"/>
        <w:spacing w:before="40" w:after="0" w:line="265" w:lineRule="exact"/>
        <w:jc w:val="left"/>
        <w:rPr>
          <w:rFonts w:ascii="PTRWHB+CPP Sans Book Regular"/>
          <w:color w:val="000000"/>
        </w:rPr>
      </w:pPr>
      <w:r>
        <w:rPr>
          <w:rFonts w:ascii="OBLPTT+CPP Sans Book Regular" w:hAnsi="OBLPTT+CPP Sans Book Regular" w:cs="OBLPTT+CPP Sans Book Regular"/>
          <w:color w:val="000000"/>
        </w:rPr>
        <w:t>obnovení</w:t>
      </w:r>
      <w:r>
        <w:rPr>
          <w:rFonts w:ascii="OBLPTT+CPP Sans Book Regular"/>
          <w:color w:val="000000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výkonu,</w:t>
      </w:r>
      <w:r>
        <w:rPr>
          <w:rFonts w:ascii="OBLPTT+CPP Sans Book Regular"/>
          <w:color w:val="000000"/>
          <w:spacing w:val="-1"/>
        </w:rPr>
        <w:t xml:space="preserve"> </w:t>
      </w:r>
      <w:r>
        <w:rPr>
          <w:rFonts w:ascii="OBLPTT+CPP Sans Book Regular"/>
          <w:color w:val="000000"/>
        </w:rPr>
        <w:t xml:space="preserve">nikoliv </w:t>
      </w:r>
      <w:r>
        <w:rPr>
          <w:rFonts w:ascii="OBLPTT+CPP Sans Book Regular"/>
          <w:color w:val="000000"/>
          <w:spacing w:val="-3"/>
        </w:rPr>
        <w:t>na</w:t>
      </w:r>
      <w:r>
        <w:rPr>
          <w:rFonts w:ascii="OBLPTT+CPP Sans Book Regular"/>
          <w:color w:val="000000"/>
          <w:spacing w:val="2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výměnu</w:t>
      </w:r>
      <w:r>
        <w:rPr>
          <w:rFonts w:ascii="OBLPTT+CPP Sans Book Regular"/>
          <w:color w:val="000000"/>
          <w:spacing w:val="-2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poškozených</w:t>
      </w:r>
      <w:r>
        <w:rPr>
          <w:rFonts w:ascii="OBLPTT+CPP Sans Book Regular"/>
          <w:color w:val="000000"/>
          <w:spacing w:val="-2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panelů</w:t>
      </w:r>
      <w:r>
        <w:rPr>
          <w:rFonts w:ascii="OBLPTT+CPP Sans Book Regular"/>
          <w:color w:val="000000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„kus</w:t>
      </w:r>
      <w:r>
        <w:rPr>
          <w:rFonts w:ascii="OBLPTT+CPP Sans Book Regular"/>
          <w:color w:val="000000"/>
          <w:spacing w:val="-1"/>
        </w:rPr>
        <w:t xml:space="preserve"> </w:t>
      </w:r>
      <w:r>
        <w:rPr>
          <w:rFonts w:ascii="OBLPTT+CPP Sans Book Regular"/>
          <w:color w:val="000000"/>
        </w:rPr>
        <w:t xml:space="preserve">za </w:t>
      </w:r>
      <w:r>
        <w:rPr>
          <w:rFonts w:ascii="OBLPTT+CPP Sans Book Regular" w:hAnsi="OBLPTT+CPP Sans Book Regular" w:cs="OBLPTT+CPP Sans Book Regular"/>
          <w:color w:val="000000"/>
          <w:spacing w:val="1"/>
        </w:rPr>
        <w:t>kus“</w:t>
      </w:r>
      <w:r>
        <w:rPr>
          <w:rFonts w:ascii="PTRWHB+CPP Sans Book Regular"/>
          <w:color w:val="000000"/>
        </w:rPr>
        <w:t>.</w:t>
      </w:r>
    </w:p>
    <w:p w14:paraId="6AA100ED" w14:textId="77777777" w:rsidR="00625430" w:rsidRDefault="00000000">
      <w:pPr>
        <w:framePr w:w="9302" w:wrap="auto" w:hAnchor="text" w:x="1416" w:y="6662"/>
        <w:widowControl w:val="0"/>
        <w:autoSpaceDE w:val="0"/>
        <w:autoSpaceDN w:val="0"/>
        <w:spacing w:before="0" w:after="0" w:line="265" w:lineRule="exact"/>
        <w:jc w:val="left"/>
        <w:rPr>
          <w:rFonts w:ascii="OBLPTT+CPP Sans Book Regular"/>
          <w:color w:val="000000"/>
        </w:rPr>
      </w:pPr>
      <w:r>
        <w:rPr>
          <w:rFonts w:ascii="OBLPTT+CPP Sans Book Regular" w:hAnsi="OBLPTT+CPP Sans Book Regular" w:cs="OBLPTT+CPP Sans Book Regular"/>
          <w:color w:val="000000"/>
        </w:rPr>
        <w:t>Pojištění</w:t>
      </w:r>
      <w:r>
        <w:rPr>
          <w:rFonts w:ascii="OBLPTT+CPP Sans Book Regular"/>
          <w:color w:val="000000"/>
          <w:spacing w:val="43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panelů</w:t>
      </w:r>
      <w:r>
        <w:rPr>
          <w:rFonts w:ascii="OBLPTT+CPP Sans Book Regular"/>
          <w:color w:val="000000"/>
          <w:spacing w:val="43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starších</w:t>
      </w:r>
      <w:r>
        <w:rPr>
          <w:rFonts w:ascii="OBLPTT+CPP Sans Book Regular"/>
          <w:color w:val="000000"/>
          <w:spacing w:val="42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než</w:t>
      </w:r>
      <w:r>
        <w:rPr>
          <w:rFonts w:ascii="OBLPTT+CPP Sans Book Regular"/>
          <w:color w:val="000000"/>
          <w:spacing w:val="44"/>
        </w:rPr>
        <w:t xml:space="preserve"> </w:t>
      </w:r>
      <w:r>
        <w:rPr>
          <w:rFonts w:ascii="OBLPTT+CPP Sans Book Regular"/>
          <w:color w:val="000000"/>
        </w:rPr>
        <w:t>6</w:t>
      </w:r>
      <w:r>
        <w:rPr>
          <w:rFonts w:ascii="OBLPTT+CPP Sans Book Regular"/>
          <w:color w:val="000000"/>
          <w:spacing w:val="42"/>
        </w:rPr>
        <w:t xml:space="preserve"> </w:t>
      </w:r>
      <w:r>
        <w:rPr>
          <w:rFonts w:ascii="OBLPTT+CPP Sans Book Regular"/>
          <w:color w:val="000000"/>
          <w:spacing w:val="1"/>
        </w:rPr>
        <w:t>let</w:t>
      </w:r>
      <w:r>
        <w:rPr>
          <w:rFonts w:ascii="OBLPTT+CPP Sans Book Regular"/>
          <w:color w:val="000000"/>
          <w:spacing w:val="41"/>
        </w:rPr>
        <w:t xml:space="preserve"> </w:t>
      </w:r>
      <w:r>
        <w:rPr>
          <w:rFonts w:ascii="OBLPTT+CPP Sans Book Regular"/>
          <w:color w:val="000000"/>
          <w:spacing w:val="1"/>
        </w:rPr>
        <w:t>od</w:t>
      </w:r>
      <w:r>
        <w:rPr>
          <w:rFonts w:ascii="OBLPTT+CPP Sans Book Regular"/>
          <w:color w:val="000000"/>
          <w:spacing w:val="41"/>
        </w:rPr>
        <w:t xml:space="preserve"> </w:t>
      </w:r>
      <w:r>
        <w:rPr>
          <w:rFonts w:ascii="OBLPTT+CPP Sans Book Regular"/>
          <w:color w:val="000000"/>
        </w:rPr>
        <w:t>data</w:t>
      </w:r>
      <w:r>
        <w:rPr>
          <w:rFonts w:ascii="OBLPTT+CPP Sans Book Regular"/>
          <w:color w:val="000000"/>
          <w:spacing w:val="45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výroby</w:t>
      </w:r>
      <w:r>
        <w:rPr>
          <w:rFonts w:ascii="OBLPTT+CPP Sans Book Regular"/>
          <w:color w:val="000000"/>
          <w:spacing w:val="43"/>
        </w:rPr>
        <w:t xml:space="preserve"> </w:t>
      </w:r>
      <w:r>
        <w:rPr>
          <w:rFonts w:ascii="OBLPTT+CPP Sans Book Regular"/>
          <w:color w:val="000000"/>
          <w:spacing w:val="-1"/>
        </w:rPr>
        <w:t>se</w:t>
      </w:r>
      <w:r>
        <w:rPr>
          <w:rFonts w:ascii="OBLPTT+CPP Sans Book Regular"/>
          <w:color w:val="000000"/>
          <w:spacing w:val="42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sjednává</w:t>
      </w:r>
      <w:r>
        <w:rPr>
          <w:rFonts w:ascii="OBLPTT+CPP Sans Book Regular"/>
          <w:color w:val="000000"/>
          <w:spacing w:val="43"/>
        </w:rPr>
        <w:t xml:space="preserve"> </w:t>
      </w:r>
      <w:r>
        <w:rPr>
          <w:rFonts w:ascii="OBLPTT+CPP Sans Book Regular"/>
          <w:color w:val="000000"/>
          <w:spacing w:val="-1"/>
        </w:rPr>
        <w:t>na</w:t>
      </w:r>
      <w:r>
        <w:rPr>
          <w:rFonts w:ascii="OBLPTT+CPP Sans Book Regular"/>
          <w:color w:val="000000"/>
          <w:spacing w:val="43"/>
        </w:rPr>
        <w:t xml:space="preserve"> </w:t>
      </w:r>
      <w:r>
        <w:rPr>
          <w:rFonts w:ascii="OBLPTT+CPP Sans Book Regular"/>
          <w:color w:val="000000"/>
        </w:rPr>
        <w:t>jejich</w:t>
      </w:r>
      <w:r>
        <w:rPr>
          <w:rFonts w:ascii="OBLPTT+CPP Sans Book Regular"/>
          <w:color w:val="000000"/>
          <w:spacing w:val="41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časovou</w:t>
      </w:r>
      <w:r>
        <w:rPr>
          <w:rFonts w:ascii="OBLPTT+CPP Sans Book Regular"/>
          <w:color w:val="000000"/>
          <w:spacing w:val="41"/>
        </w:rPr>
        <w:t xml:space="preserve"> </w:t>
      </w:r>
      <w:r>
        <w:rPr>
          <w:rFonts w:ascii="OBLPTT+CPP Sans Book Regular"/>
          <w:color w:val="000000"/>
          <w:spacing w:val="-1"/>
        </w:rPr>
        <w:t>cenu.</w:t>
      </w:r>
      <w:r>
        <w:rPr>
          <w:rFonts w:ascii="OBLPTT+CPP Sans Book Regular"/>
          <w:color w:val="000000"/>
          <w:spacing w:val="43"/>
        </w:rPr>
        <w:t xml:space="preserve"> </w:t>
      </w:r>
      <w:r>
        <w:rPr>
          <w:rFonts w:ascii="OBLPTT+CPP Sans Book Regular"/>
          <w:color w:val="000000"/>
        </w:rPr>
        <w:t>Toto</w:t>
      </w:r>
    </w:p>
    <w:p w14:paraId="3DAD7EC1" w14:textId="77777777" w:rsidR="00625430" w:rsidRDefault="00000000">
      <w:pPr>
        <w:framePr w:w="9302" w:wrap="auto" w:hAnchor="text" w:x="1416" w:y="6662"/>
        <w:widowControl w:val="0"/>
        <w:autoSpaceDE w:val="0"/>
        <w:autoSpaceDN w:val="0"/>
        <w:spacing w:before="40" w:after="0" w:line="265" w:lineRule="exact"/>
        <w:jc w:val="left"/>
        <w:rPr>
          <w:rFonts w:ascii="OBLPTT+CPP Sans Book Regular"/>
          <w:color w:val="000000"/>
        </w:rPr>
      </w:pPr>
      <w:r>
        <w:rPr>
          <w:rFonts w:ascii="OBLPTT+CPP Sans Book Regular" w:hAnsi="OBLPTT+CPP Sans Book Regular" w:cs="OBLPTT+CPP Sans Book Regular"/>
          <w:color w:val="000000"/>
        </w:rPr>
        <w:t>ujednání</w:t>
      </w:r>
      <w:r>
        <w:rPr>
          <w:rFonts w:ascii="OBLPTT+CPP Sans Book Regular"/>
          <w:color w:val="000000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platí</w:t>
      </w:r>
      <w:r>
        <w:rPr>
          <w:rFonts w:ascii="OBLPTT+CPP Sans Book Regular"/>
          <w:color w:val="000000"/>
        </w:rPr>
        <w:t xml:space="preserve"> pro </w:t>
      </w:r>
      <w:r>
        <w:rPr>
          <w:rFonts w:ascii="OBLPTT+CPP Sans Book Regular" w:hAnsi="OBLPTT+CPP Sans Book Regular" w:cs="OBLPTT+CPP Sans Book Regular"/>
          <w:color w:val="000000"/>
        </w:rPr>
        <w:t>všechna</w:t>
      </w:r>
      <w:r>
        <w:rPr>
          <w:rFonts w:ascii="OBLPTT+CPP Sans Book Regular"/>
          <w:color w:val="000000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sjednaná</w:t>
      </w:r>
      <w:r>
        <w:rPr>
          <w:rFonts w:ascii="OBLPTT+CPP Sans Book Regular"/>
          <w:color w:val="000000"/>
          <w:spacing w:val="1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pojistná</w:t>
      </w:r>
      <w:r>
        <w:rPr>
          <w:rFonts w:ascii="OBLPTT+CPP Sans Book Regular"/>
          <w:color w:val="000000"/>
        </w:rPr>
        <w:t xml:space="preserve"> </w:t>
      </w:r>
      <w:r>
        <w:rPr>
          <w:rFonts w:ascii="OBLPTT+CPP Sans Book Regular" w:hAnsi="OBLPTT+CPP Sans Book Regular" w:cs="OBLPTT+CPP Sans Book Regular"/>
          <w:color w:val="000000"/>
        </w:rPr>
        <w:t>nebezpečí.</w:t>
      </w:r>
    </w:p>
    <w:p w14:paraId="43E49937" w14:textId="77777777" w:rsidR="00625430" w:rsidRDefault="00000000">
      <w:pPr>
        <w:framePr w:w="266" w:wrap="auto" w:hAnchor="text" w:x="598" w:y="15998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GJEUOT+Arial"/>
          <w:color w:val="1D1D1B"/>
          <w:spacing w:val="53"/>
          <w:sz w:val="12"/>
        </w:rPr>
        <w:t xml:space="preserve"> </w:t>
      </w:r>
    </w:p>
    <w:p w14:paraId="33D6AA6C" w14:textId="77777777" w:rsidR="00625430" w:rsidRDefault="00000000">
      <w:pPr>
        <w:framePr w:w="5451" w:wrap="auto" w:hAnchor="text" w:x="678" w:y="15998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  </w:t>
      </w:r>
      <w:r>
        <w:rPr>
          <w:rFonts w:ascii="MNNNDG+Arial"/>
          <w:color w:val="1D1D1B"/>
          <w:spacing w:val="-13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MNNNDG+Arial"/>
          <w:color w:val="1D1D1B"/>
          <w:spacing w:val="-13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MNNNDG+Arial"/>
          <w:color w:val="1D1D1B"/>
          <w:spacing w:val="-13"/>
          <w:sz w:val="12"/>
        </w:rPr>
        <w:t xml:space="preserve"> </w:t>
      </w:r>
      <w:r>
        <w:rPr>
          <w:rFonts w:ascii="MNNNDG+Arial"/>
          <w:color w:val="1D1D1B"/>
          <w:spacing w:val="11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WRHOO+Arial"/>
          <w:color w:val="1D1D1B"/>
          <w:spacing w:val="2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2"/>
          <w:sz w:val="12"/>
        </w:rPr>
        <w:t xml:space="preserve"> </w:t>
      </w:r>
      <w:r>
        <w:rPr>
          <w:rFonts w:ascii="Arial"/>
          <w:color w:val="1D1D1B"/>
          <w:spacing w:val="-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RCQNCK+Arial"/>
          <w:color w:val="1D1D1B"/>
          <w:spacing w:val="46"/>
          <w:sz w:val="12"/>
        </w:rPr>
        <w:t xml:space="preserve"> </w:t>
      </w:r>
      <w:r>
        <w:rPr>
          <w:rFonts w:ascii="MNNNDG+Arial"/>
          <w:color w:val="1D1D1B"/>
          <w:spacing w:val="-14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LEWGAC+Arial"/>
          <w:color w:val="1D1D1B"/>
          <w:spacing w:val="23"/>
          <w:sz w:val="12"/>
        </w:rPr>
        <w:t xml:space="preserve"> </w:t>
      </w:r>
      <w:r>
        <w:rPr>
          <w:rFonts w:ascii="CVWBSA+Arial"/>
          <w:color w:val="1D1D1B"/>
          <w:spacing w:val="-30"/>
          <w:sz w:val="12"/>
        </w:rPr>
        <w:t xml:space="preserve"> </w:t>
      </w:r>
      <w:r>
        <w:rPr>
          <w:rFonts w:ascii="WDUIEV+Arial"/>
          <w:color w:val="1D1D1B"/>
          <w:spacing w:val="-1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8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ISTCOJ+Arial"/>
          <w:color w:val="1D1D1B"/>
          <w:spacing w:val="26"/>
          <w:sz w:val="12"/>
        </w:rPr>
        <w:t xml:space="preserve"> </w:t>
      </w:r>
      <w:r>
        <w:rPr>
          <w:rFonts w:ascii="CVWBSA+Arial"/>
          <w:color w:val="1D1D1B"/>
          <w:spacing w:val="2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8"/>
          <w:sz w:val="12"/>
        </w:rPr>
        <w:t xml:space="preserve"> </w:t>
      </w:r>
      <w:r>
        <w:rPr>
          <w:rFonts w:ascii="WDUIEV+Arial"/>
          <w:color w:val="1D1D1B"/>
          <w:spacing w:val="34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pacing w:val="3"/>
          <w:sz w:val="12"/>
        </w:rPr>
        <w:t xml:space="preserve"> </w:t>
      </w:r>
      <w:r>
        <w:rPr>
          <w:rFonts w:ascii="MNNNDG+Arial"/>
          <w:color w:val="1D1D1B"/>
          <w:spacing w:val="-30"/>
          <w:sz w:val="12"/>
        </w:rPr>
        <w:t xml:space="preserve"> </w:t>
      </w:r>
      <w:r>
        <w:rPr>
          <w:rFonts w:ascii="WDUIEV+Arial"/>
          <w:color w:val="1D1D1B"/>
          <w:spacing w:val="-5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Times New Roman"/>
          <w:color w:val="1D1D1B"/>
          <w:spacing w:val="-18"/>
          <w:sz w:val="20"/>
        </w:rPr>
        <w:t xml:space="preserve"> </w:t>
      </w:r>
      <w:r>
        <w:rPr>
          <w:rFonts w:ascii="RCQNCK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8"/>
          <w:sz w:val="12"/>
        </w:rPr>
        <w:t xml:space="preserve"> </w:t>
      </w:r>
      <w:r>
        <w:rPr>
          <w:rFonts w:ascii="CVWBSA+Arial"/>
          <w:color w:val="1D1D1B"/>
          <w:spacing w:val="2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RCQNCK+Arial"/>
          <w:color w:val="1D1D1B"/>
          <w:spacing w:val="-22"/>
          <w:sz w:val="12"/>
        </w:rPr>
        <w:t xml:space="preserve"> </w:t>
      </w:r>
      <w:r>
        <w:rPr>
          <w:rFonts w:ascii="CVWBSA+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</w:p>
    <w:p w14:paraId="4D54CA19" w14:textId="77777777" w:rsidR="00625430" w:rsidRDefault="00000000">
      <w:pPr>
        <w:framePr w:w="1111" w:wrap="auto" w:hAnchor="text" w:x="6750" w:y="15998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Arial"/>
          <w:color w:val="1D1D1B"/>
          <w:spacing w:val="-6"/>
          <w:sz w:val="12"/>
        </w:rPr>
        <w:t xml:space="preserve"> </w:t>
      </w:r>
      <w:r>
        <w:rPr>
          <w:rFonts w:ascii="GJEUOT+Arial"/>
          <w:color w:val="1D1D1B"/>
          <w:spacing w:val="34"/>
          <w:sz w:val="12"/>
        </w:rPr>
        <w:t xml:space="preserve"> </w:t>
      </w:r>
      <w:r>
        <w:rPr>
          <w:rFonts w:ascii="ISTCOJ+Arial"/>
          <w:color w:val="1D1D1B"/>
          <w:spacing w:val="6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WDUIEV+Arial"/>
          <w:color w:val="1D1D1B"/>
          <w:spacing w:val="26"/>
          <w:sz w:val="12"/>
        </w:rPr>
        <w:t xml:space="preserve">   </w:t>
      </w:r>
      <w:r>
        <w:rPr>
          <w:rFonts w:ascii="WDUIEV+Arial"/>
          <w:color w:val="1D1D1B"/>
          <w:spacing w:val="33"/>
          <w:sz w:val="12"/>
        </w:rPr>
        <w:t xml:space="preserve"> </w:t>
      </w:r>
    </w:p>
    <w:p w14:paraId="48DA0B41" w14:textId="77777777" w:rsidR="00625430" w:rsidRDefault="00000000">
      <w:pPr>
        <w:framePr w:w="1111" w:wrap="auto" w:hAnchor="text" w:x="6750" w:y="15998"/>
        <w:widowControl w:val="0"/>
        <w:autoSpaceDE w:val="0"/>
        <w:autoSpaceDN w:val="0"/>
        <w:spacing w:before="1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GJEUOT+Arial"/>
          <w:color w:val="1D1D1B"/>
          <w:spacing w:val="46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GJEUOT+Arial"/>
          <w:color w:val="1D1D1B"/>
          <w:spacing w:val="46"/>
          <w:sz w:val="12"/>
        </w:rPr>
        <w:t xml:space="preserve"> </w:t>
      </w:r>
      <w:r>
        <w:rPr>
          <w:rFonts w:ascii="Arial"/>
          <w:color w:val="1D1D1B"/>
          <w:spacing w:val="-21"/>
          <w:sz w:val="12"/>
        </w:rPr>
        <w:t xml:space="preserve"> </w:t>
      </w:r>
      <w:r>
        <w:rPr>
          <w:rFonts w:ascii="GJEUOT+Arial"/>
          <w:color w:val="1D1D1B"/>
          <w:spacing w:val="34"/>
          <w:sz w:val="12"/>
        </w:rPr>
        <w:t xml:space="preserve"> </w:t>
      </w:r>
      <w:r>
        <w:rPr>
          <w:rFonts w:ascii="MWKOIR+Arial"/>
          <w:color w:val="1D1D1B"/>
          <w:spacing w:val="4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WDUIEV+Arial"/>
          <w:color w:val="1D1D1B"/>
          <w:spacing w:val="26"/>
          <w:sz w:val="12"/>
        </w:rPr>
        <w:t xml:space="preserve">   </w:t>
      </w:r>
      <w:r>
        <w:rPr>
          <w:rFonts w:ascii="WDUIEV+Arial"/>
          <w:color w:val="1D1D1B"/>
          <w:spacing w:val="33"/>
          <w:sz w:val="12"/>
        </w:rPr>
        <w:t xml:space="preserve"> </w:t>
      </w:r>
    </w:p>
    <w:p w14:paraId="6FEEA536" w14:textId="77777777" w:rsidR="00625430" w:rsidRDefault="00000000">
      <w:pPr>
        <w:framePr w:w="1085" w:wrap="auto" w:hAnchor="text" w:x="8801" w:y="15998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RCQNCK+Arial"/>
          <w:color w:val="1D1D1B"/>
          <w:spacing w:val="34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34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19"/>
          <w:sz w:val="12"/>
        </w:rPr>
        <w:t xml:space="preserve"> </w:t>
      </w:r>
      <w:r>
        <w:rPr>
          <w:rFonts w:ascii="CVWBSA+Arial"/>
          <w:color w:val="1D1D1B"/>
          <w:spacing w:val="2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</w:p>
    <w:p w14:paraId="3144F856" w14:textId="77777777" w:rsidR="00625430" w:rsidRDefault="00000000">
      <w:pPr>
        <w:framePr w:w="1085" w:wrap="auto" w:hAnchor="text" w:x="8801" w:y="15998"/>
        <w:widowControl w:val="0"/>
        <w:autoSpaceDE w:val="0"/>
        <w:autoSpaceDN w:val="0"/>
        <w:spacing w:before="1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RCQNCK+Arial"/>
          <w:color w:val="1D1D1B"/>
          <w:spacing w:val="14"/>
          <w:sz w:val="12"/>
        </w:rPr>
        <w:t xml:space="preserve"> </w:t>
      </w:r>
      <w:r>
        <w:rPr>
          <w:rFonts w:ascii="Arial"/>
          <w:color w:val="1D1D1B"/>
          <w:spacing w:val="10"/>
          <w:sz w:val="12"/>
        </w:rPr>
        <w:t xml:space="preserve"> </w:t>
      </w:r>
      <w:r>
        <w:rPr>
          <w:rFonts w:ascii="ISTCOJ+Arial"/>
          <w:color w:val="1D1D1B"/>
          <w:spacing w:val="38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24"/>
          <w:sz w:val="20"/>
        </w:rPr>
        <w:t xml:space="preserve"> </w:t>
      </w:r>
      <w:r>
        <w:rPr>
          <w:rFonts w:ascii="RCQNCK+Arial"/>
          <w:color w:val="1D1D1B"/>
          <w:spacing w:val="18"/>
          <w:sz w:val="12"/>
        </w:rPr>
        <w:t xml:space="preserve"> </w:t>
      </w:r>
      <w:r>
        <w:rPr>
          <w:rFonts w:ascii="ISTCOJ+Arial"/>
          <w:color w:val="1D1D1B"/>
          <w:spacing w:val="38"/>
          <w:sz w:val="12"/>
        </w:rPr>
        <w:t xml:space="preserve"> </w:t>
      </w:r>
      <w:r>
        <w:rPr>
          <w:rFonts w:ascii="RCQNCK+Arial"/>
          <w:color w:val="1D1D1B"/>
          <w:spacing w:val="46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</w:p>
    <w:p w14:paraId="3DF7CE7D" w14:textId="77777777" w:rsidR="00625430" w:rsidRDefault="00000000">
      <w:pPr>
        <w:framePr w:w="1048" w:wrap="auto" w:hAnchor="text" w:x="10265" w:y="15998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MWKOIR+Arial"/>
          <w:color w:val="1D1D1B"/>
          <w:spacing w:val="10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MNNNDG+Arial"/>
          <w:color w:val="1D1D1B"/>
          <w:spacing w:val="-13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4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 </w:t>
      </w:r>
    </w:p>
    <w:p w14:paraId="66B963AE" w14:textId="77777777" w:rsidR="00625430" w:rsidRDefault="00000000">
      <w:pPr>
        <w:framePr w:w="1048" w:wrap="auto" w:hAnchor="text" w:x="10265" w:y="15998"/>
        <w:widowControl w:val="0"/>
        <w:autoSpaceDE w:val="0"/>
        <w:autoSpaceDN w:val="0"/>
        <w:spacing w:before="1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GJEUOT+Arial"/>
          <w:color w:val="1D1D1B"/>
          <w:spacing w:val="-3"/>
          <w:sz w:val="12"/>
        </w:rPr>
        <w:t xml:space="preserve">   </w:t>
      </w:r>
      <w:r>
        <w:rPr>
          <w:rFonts w:ascii="Arial"/>
          <w:color w:val="1D1D1B"/>
          <w:spacing w:val="-9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5"/>
          <w:sz w:val="12"/>
        </w:rPr>
        <w:t xml:space="preserve">  </w:t>
      </w:r>
      <w:r>
        <w:rPr>
          <w:rFonts w:ascii="Arial"/>
          <w:color w:val="1D1D1B"/>
          <w:spacing w:val="-2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LEWGAC+Arial"/>
          <w:color w:val="1D1D1B"/>
          <w:spacing w:val="27"/>
          <w:sz w:val="12"/>
        </w:rPr>
        <w:t xml:space="preserve"> </w:t>
      </w:r>
    </w:p>
    <w:p w14:paraId="7131F4FB" w14:textId="77777777" w:rsidR="00625430" w:rsidRDefault="00000000">
      <w:pPr>
        <w:framePr w:w="4787" w:wrap="auto" w:hAnchor="text" w:x="598" w:y="16141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LEWGAC+Arial"/>
          <w:color w:val="1D1D1B"/>
          <w:spacing w:val="27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 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Times New Roman"/>
          <w:color w:val="1D1D1B"/>
          <w:spacing w:val="-22"/>
          <w:sz w:val="20"/>
        </w:rPr>
        <w:t xml:space="preserve"> </w:t>
      </w:r>
      <w:r>
        <w:rPr>
          <w:rFonts w:ascii="CVWBSA+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MNNNDG+Arial"/>
          <w:color w:val="1D1D1B"/>
          <w:spacing w:val="-5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CVWBSA+Arial"/>
          <w:color w:val="1D1D1B"/>
          <w:spacing w:val="6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47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  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WDUIEV+Arial"/>
          <w:color w:val="1D1D1B"/>
          <w:spacing w:val="22"/>
          <w:sz w:val="12"/>
        </w:rPr>
        <w:t xml:space="preserve"> </w:t>
      </w:r>
      <w:r>
        <w:rPr>
          <w:rFonts w:ascii="LEWGAC+Arial"/>
          <w:color w:val="1D1D1B"/>
          <w:spacing w:val="18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 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LEWGAC+Arial"/>
          <w:color w:val="1D1D1B"/>
          <w:spacing w:val="27"/>
          <w:sz w:val="12"/>
        </w:rPr>
        <w:t xml:space="preserve"> </w:t>
      </w:r>
      <w:r>
        <w:rPr>
          <w:rFonts w:ascii="Times New Roman"/>
          <w:color w:val="1D1D1B"/>
          <w:spacing w:val="-10"/>
          <w:sz w:val="20"/>
        </w:rPr>
        <w:t xml:space="preserve"> </w:t>
      </w:r>
      <w:r>
        <w:rPr>
          <w:rFonts w:ascii="RCQNCK+Arial"/>
          <w:color w:val="1D1D1B"/>
          <w:spacing w:val="-1"/>
          <w:sz w:val="12"/>
        </w:rPr>
        <w:t xml:space="preserve"> </w:t>
      </w:r>
      <w:r>
        <w:rPr>
          <w:rFonts w:ascii="CVWBSA+Arial"/>
          <w:color w:val="1D1D1B"/>
          <w:spacing w:val="2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</w:t>
      </w:r>
      <w:r>
        <w:rPr>
          <w:rFonts w:ascii="LEWGAC+Arial"/>
          <w:color w:val="1D1D1B"/>
          <w:spacing w:val="18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MNNNDG+Arial"/>
          <w:color w:val="1D1D1B"/>
          <w:spacing w:val="-7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RCQNCK+Arial"/>
          <w:color w:val="1D1D1B"/>
          <w:spacing w:val="51"/>
          <w:sz w:val="12"/>
        </w:rPr>
        <w:t xml:space="preserve"> </w:t>
      </w:r>
      <w:r>
        <w:rPr>
          <w:rFonts w:ascii="Arial"/>
          <w:color w:val="1D1D1B"/>
          <w:sz w:val="12"/>
        </w:rPr>
        <w:t xml:space="preserve"> </w:t>
      </w:r>
      <w:r>
        <w:rPr>
          <w:rFonts w:ascii="Times New Roman"/>
          <w:color w:val="1D1D1B"/>
          <w:spacing w:val="-20"/>
          <w:sz w:val="20"/>
        </w:rPr>
        <w:t xml:space="preserve"> </w:t>
      </w:r>
      <w:r>
        <w:rPr>
          <w:rFonts w:ascii="MNNNDG+Arial"/>
          <w:color w:val="1D1D1B"/>
          <w:spacing w:val="-17"/>
          <w:sz w:val="12"/>
        </w:rPr>
        <w:t xml:space="preserve"> </w:t>
      </w:r>
      <w:r>
        <w:rPr>
          <w:rFonts w:ascii="LEWGAC+Arial"/>
          <w:color w:val="1D1D1B"/>
          <w:spacing w:val="-18"/>
          <w:sz w:val="12"/>
        </w:rPr>
        <w:t xml:space="preserve"> </w:t>
      </w:r>
      <w:r>
        <w:rPr>
          <w:rFonts w:ascii="WDUIEV+Arial"/>
          <w:color w:val="1D1D1B"/>
          <w:spacing w:val="30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WDUIEV+Arial"/>
          <w:color w:val="1D1D1B"/>
          <w:spacing w:val="-7"/>
          <w:sz w:val="12"/>
        </w:rPr>
        <w:t xml:space="preserve">  </w:t>
      </w:r>
    </w:p>
    <w:p w14:paraId="24903B2B" w14:textId="77777777" w:rsidR="00625430" w:rsidRDefault="00000000">
      <w:pPr>
        <w:framePr w:w="1637" w:wrap="auto" w:hAnchor="text" w:x="6750" w:y="16285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GJEUOT+Arial"/>
          <w:color w:val="1D1D1B"/>
          <w:spacing w:val="46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GJEUOT+Arial"/>
          <w:color w:val="1D1D1B"/>
          <w:spacing w:val="5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-17"/>
          <w:sz w:val="12"/>
        </w:rPr>
        <w:t xml:space="preserve"> </w:t>
      </w:r>
      <w:r>
        <w:rPr>
          <w:rFonts w:ascii="CVWBSA+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GJEUOT+Arial"/>
          <w:color w:val="1D1D1B"/>
          <w:spacing w:val="46"/>
          <w:sz w:val="12"/>
        </w:rPr>
        <w:t xml:space="preserve"> </w:t>
      </w:r>
      <w:r>
        <w:rPr>
          <w:rFonts w:ascii="RCQNCK+Arial"/>
          <w:color w:val="1D1D1B"/>
          <w:spacing w:val="46"/>
          <w:sz w:val="12"/>
        </w:rPr>
        <w:t xml:space="preserve"> </w:t>
      </w:r>
      <w:r>
        <w:rPr>
          <w:rFonts w:ascii="GJEUOT+Arial"/>
          <w:color w:val="1D1D1B"/>
          <w:spacing w:val="46"/>
          <w:sz w:val="12"/>
        </w:rPr>
        <w:t xml:space="preserve"> </w:t>
      </w:r>
      <w:r>
        <w:rPr>
          <w:rFonts w:ascii="Arial"/>
          <w:color w:val="1D1D1B"/>
          <w:spacing w:val="-29"/>
          <w:sz w:val="12"/>
        </w:rPr>
        <w:t xml:space="preserve"> </w:t>
      </w:r>
      <w:r>
        <w:rPr>
          <w:rFonts w:ascii="GJEUOT+Arial"/>
          <w:color w:val="1D1D1B"/>
          <w:spacing w:val="30"/>
          <w:sz w:val="12"/>
        </w:rPr>
        <w:t xml:space="preserve"> </w:t>
      </w:r>
      <w:r>
        <w:rPr>
          <w:rFonts w:ascii="MWKOIR+Arial"/>
          <w:color w:val="1D1D1B"/>
          <w:spacing w:val="4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  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</w:p>
    <w:p w14:paraId="4C3AAF5F" w14:textId="77777777" w:rsidR="00625430" w:rsidRDefault="00000000">
      <w:pPr>
        <w:framePr w:w="953" w:wrap="auto" w:hAnchor="text" w:x="8801" w:y="16285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  <w:r>
        <w:rPr>
          <w:rFonts w:ascii="Times New Roman"/>
          <w:color w:val="1D1D1B"/>
          <w:spacing w:val="-17"/>
          <w:sz w:val="20"/>
        </w:rPr>
        <w:t xml:space="preserve"> </w:t>
      </w:r>
      <w:r>
        <w:rPr>
          <w:rFonts w:ascii="JUOCSG+Arial"/>
          <w:color w:val="1D1D1B"/>
          <w:spacing w:val="6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 </w:t>
      </w:r>
      <w:r>
        <w:rPr>
          <w:rFonts w:ascii="CVWBSA+Arial"/>
          <w:color w:val="1D1D1B"/>
          <w:spacing w:val="6"/>
          <w:sz w:val="12"/>
        </w:rPr>
        <w:t xml:space="preserve"> </w:t>
      </w:r>
      <w:r>
        <w:rPr>
          <w:rFonts w:ascii="MNNNDG+Arial"/>
          <w:color w:val="1D1D1B"/>
          <w:spacing w:val="-25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33"/>
          <w:sz w:val="12"/>
        </w:rPr>
        <w:t xml:space="preserve"> </w:t>
      </w:r>
    </w:p>
    <w:p w14:paraId="0266A5AF" w14:textId="77777777" w:rsidR="00625430" w:rsidRDefault="00000000">
      <w:pPr>
        <w:framePr w:w="840" w:wrap="auto" w:hAnchor="text" w:x="10265" w:y="16285"/>
        <w:widowControl w:val="0"/>
        <w:autoSpaceDE w:val="0"/>
        <w:autoSpaceDN w:val="0"/>
        <w:spacing w:before="0" w:after="0" w:line="134" w:lineRule="exact"/>
        <w:jc w:val="left"/>
        <w:rPr>
          <w:rFonts w:ascii="Times New Roman"/>
          <w:color w:val="000000"/>
          <w:sz w:val="12"/>
        </w:rPr>
      </w:pPr>
      <w:r>
        <w:rPr>
          <w:rFonts w:ascii="MNNNDG+Arial"/>
          <w:color w:val="1D1D1B"/>
          <w:spacing w:val="-9"/>
          <w:sz w:val="12"/>
        </w:rPr>
        <w:t xml:space="preserve"> </w:t>
      </w:r>
      <w:r>
        <w:rPr>
          <w:rFonts w:ascii="WDUIEV+Arial"/>
          <w:color w:val="1D1D1B"/>
          <w:spacing w:val="34"/>
          <w:sz w:val="12"/>
        </w:rPr>
        <w:t xml:space="preserve"> </w:t>
      </w:r>
      <w:r>
        <w:rPr>
          <w:rFonts w:ascii="Arial"/>
          <w:color w:val="1D1D1B"/>
          <w:spacing w:val="6"/>
          <w:sz w:val="12"/>
        </w:rPr>
        <w:t xml:space="preserve"> </w:t>
      </w:r>
      <w:r>
        <w:rPr>
          <w:rFonts w:ascii="WDUIEV+Arial"/>
          <w:color w:val="1D1D1B"/>
          <w:spacing w:val="26"/>
          <w:sz w:val="12"/>
        </w:rPr>
        <w:t xml:space="preserve"> </w:t>
      </w:r>
      <w:r>
        <w:rPr>
          <w:rFonts w:ascii="NJMPAJ+Arial"/>
          <w:color w:val="1D1D1B"/>
          <w:spacing w:val="86"/>
          <w:sz w:val="12"/>
        </w:rPr>
        <w:t xml:space="preserve"> </w:t>
      </w:r>
      <w:r>
        <w:rPr>
          <w:rFonts w:ascii="LEWGAC+Arial"/>
          <w:color w:val="1D1D1B"/>
          <w:spacing w:val="26"/>
          <w:sz w:val="12"/>
        </w:rPr>
        <w:t xml:space="preserve"> </w:t>
      </w:r>
      <w:r>
        <w:rPr>
          <w:rFonts w:ascii="WDUIEV+Arial"/>
          <w:color w:val="1D1D1B"/>
          <w:spacing w:val="-7"/>
          <w:sz w:val="12"/>
        </w:rPr>
        <w:t xml:space="preserve">  </w:t>
      </w:r>
      <w:r>
        <w:rPr>
          <w:rFonts w:ascii="Arial"/>
          <w:color w:val="1D1D1B"/>
          <w:spacing w:val="-2"/>
          <w:sz w:val="12"/>
        </w:rPr>
        <w:t xml:space="preserve"> </w:t>
      </w:r>
      <w:r>
        <w:rPr>
          <w:rFonts w:ascii="LEWGAC+Arial"/>
          <w:color w:val="1D1D1B"/>
          <w:spacing w:val="22"/>
          <w:sz w:val="12"/>
        </w:rPr>
        <w:t xml:space="preserve"> </w:t>
      </w:r>
      <w:r>
        <w:rPr>
          <w:rFonts w:ascii="LEWGAC+Arial"/>
          <w:color w:val="1D1D1B"/>
          <w:spacing w:val="27"/>
          <w:sz w:val="12"/>
        </w:rPr>
        <w:t xml:space="preserve"> </w:t>
      </w:r>
    </w:p>
    <w:p w14:paraId="36EED9B4" w14:textId="10DF36A6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1072" behindDoc="1" locked="0" layoutInCell="1" allowOverlap="1" wp14:anchorId="53503E13" wp14:editId="5918B045">
            <wp:simplePos x="0" y="0"/>
            <wp:positionH relativeFrom="page">
              <wp:posOffset>-3810</wp:posOffset>
            </wp:positionH>
            <wp:positionV relativeFrom="page">
              <wp:posOffset>-10795</wp:posOffset>
            </wp:positionV>
            <wp:extent cx="7561580" cy="10690225"/>
            <wp:effectExtent l="0" t="0" r="1270" b="0"/>
            <wp:wrapNone/>
            <wp:docPr id="170" name="_x0000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9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0422B1E7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3" w:name="br54"/>
      <w:bookmarkEnd w:id="53"/>
      <w:r>
        <w:rPr>
          <w:rFonts w:ascii="Arial"/>
          <w:color w:val="FF0000"/>
          <w:sz w:val="2"/>
        </w:rPr>
        <w:lastRenderedPageBreak/>
        <w:t xml:space="preserve"> </w:t>
      </w:r>
    </w:p>
    <w:p w14:paraId="420F976D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B310663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52CF0358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4" w:name="br55"/>
      <w:bookmarkEnd w:id="54"/>
      <w:r>
        <w:rPr>
          <w:rFonts w:ascii="Arial"/>
          <w:color w:val="FF0000"/>
          <w:sz w:val="2"/>
        </w:rPr>
        <w:lastRenderedPageBreak/>
        <w:t xml:space="preserve"> </w:t>
      </w:r>
    </w:p>
    <w:p w14:paraId="6AC018B7" w14:textId="77777777" w:rsidR="00625430" w:rsidRDefault="00000000">
      <w:pPr>
        <w:framePr w:w="5898" w:wrap="auto" w:hAnchor="text" w:x="1416" w:y="2185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DOLOŽKA</w:t>
      </w:r>
      <w:r>
        <w:rPr>
          <w:rFonts w:ascii="Calibri"/>
          <w:b/>
          <w:color w:val="000000"/>
          <w:spacing w:val="-1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015</w:t>
      </w:r>
      <w:r>
        <w:rPr>
          <w:rFonts w:ascii="Calibri"/>
          <w:b/>
          <w:color w:val="000000"/>
          <w:spacing w:val="2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–</w:t>
      </w:r>
      <w:r>
        <w:rPr>
          <w:rFonts w:ascii="Calibri"/>
          <w:b/>
          <w:color w:val="000000"/>
          <w:spacing w:val="-1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LIMITY</w:t>
      </w:r>
      <w:r>
        <w:rPr>
          <w:rFonts w:ascii="Calibri"/>
          <w:b/>
          <w:color w:val="000000"/>
          <w:spacing w:val="-4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PLNĚNÍ</w:t>
      </w:r>
      <w:r>
        <w:rPr>
          <w:rFonts w:ascii="Calibri"/>
          <w:b/>
          <w:color w:val="000000"/>
          <w:spacing w:val="2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A</w:t>
      </w:r>
      <w:r>
        <w:rPr>
          <w:rFonts w:ascii="Calibri"/>
          <w:b/>
          <w:color w:val="000000"/>
          <w:spacing w:val="-1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ZPŮSOBY</w:t>
      </w:r>
      <w:r>
        <w:rPr>
          <w:rFonts w:ascii="Calibri"/>
          <w:b/>
          <w:color w:val="000000"/>
          <w:spacing w:val="1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ZABEZPEČENÍ</w:t>
      </w:r>
    </w:p>
    <w:p w14:paraId="668104D6" w14:textId="77777777" w:rsidR="00625430" w:rsidRDefault="00000000">
      <w:pPr>
        <w:framePr w:w="6631" w:wrap="auto" w:hAnchor="text" w:x="1416" w:y="25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Limit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pojistného</w:t>
      </w:r>
      <w:r>
        <w:rPr>
          <w:rFonts w:ascii="Calibri"/>
          <w:b/>
          <w:color w:val="000000"/>
        </w:rPr>
        <w:t xml:space="preserve"> </w:t>
      </w:r>
      <w:r>
        <w:rPr>
          <w:rFonts w:ascii="Calibri" w:hAnsi="Calibri" w:cs="Calibri"/>
          <w:b/>
          <w:color w:val="000000"/>
        </w:rPr>
        <w:t>plnění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a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 w:hAnsi="Calibri" w:cs="Calibri"/>
          <w:b/>
          <w:color w:val="000000"/>
        </w:rPr>
        <w:t>způsob</w:t>
      </w:r>
      <w:r>
        <w:rPr>
          <w:rFonts w:ascii="Calibri"/>
          <w:b/>
          <w:color w:val="000000"/>
        </w:rPr>
        <w:t xml:space="preserve"> </w:t>
      </w:r>
      <w:r>
        <w:rPr>
          <w:rFonts w:ascii="Calibri" w:hAnsi="Calibri" w:cs="Calibri"/>
          <w:b/>
          <w:color w:val="000000"/>
        </w:rPr>
        <w:t>zabezpečení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  <w:spacing w:val="1"/>
        </w:rPr>
        <w:t>je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 xml:space="preserve">stanoven </w:t>
      </w:r>
      <w:r>
        <w:rPr>
          <w:rFonts w:ascii="Calibri" w:hAnsi="Calibri" w:cs="Calibri"/>
          <w:b/>
          <w:color w:val="000000"/>
        </w:rPr>
        <w:t>následovně:</w:t>
      </w:r>
    </w:p>
    <w:p w14:paraId="7EA37635" w14:textId="77777777" w:rsidR="00625430" w:rsidRDefault="00000000">
      <w:pPr>
        <w:framePr w:w="352" w:wrap="auto" w:hAnchor="text" w:x="1484" w:y="298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1</w:t>
      </w:r>
    </w:p>
    <w:p w14:paraId="5FFAC1BE" w14:textId="77777777" w:rsidR="00625430" w:rsidRDefault="00000000">
      <w:pPr>
        <w:framePr w:w="5969" w:wrap="auto" w:hAnchor="text" w:x="1596" w:y="298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.</w:t>
      </w:r>
      <w:r>
        <w:rPr>
          <w:rFonts w:ascii="Calibri"/>
          <w:b/>
          <w:color w:val="000000"/>
          <w:spacing w:val="136"/>
        </w:rPr>
        <w:t xml:space="preserve"> </w:t>
      </w:r>
      <w:r>
        <w:rPr>
          <w:rFonts w:ascii="Calibri" w:hAnsi="Calibri" w:cs="Calibri"/>
          <w:b/>
          <w:color w:val="000000"/>
        </w:rPr>
        <w:t>ODCIZENÍ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KRÁDEŽÍ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 w:hAnsi="Calibri" w:cs="Calibri"/>
          <w:b/>
          <w:color w:val="000000"/>
        </w:rPr>
        <w:t>VLOUPÁNÍM</w:t>
      </w:r>
      <w:r>
        <w:rPr>
          <w:rFonts w:ascii="Calibri"/>
          <w:b/>
          <w:color w:val="000000"/>
        </w:rPr>
        <w:t xml:space="preserve"> Z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UZAVŘENÉHO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PROSTORU</w:t>
      </w:r>
    </w:p>
    <w:p w14:paraId="31E784D8" w14:textId="77777777" w:rsidR="00625430" w:rsidRDefault="00000000">
      <w:pPr>
        <w:framePr w:w="7792" w:wrap="auto" w:hAnchor="text" w:x="1560" w:y="3267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Stupeň</w:t>
      </w:r>
      <w:r>
        <w:rPr>
          <w:rFonts w:ascii="Calibri"/>
          <w:color w:val="000000"/>
          <w:spacing w:val="129"/>
          <w:sz w:val="20"/>
        </w:rPr>
        <w:t xml:space="preserve"> </w:t>
      </w:r>
      <w:r>
        <w:rPr>
          <w:rFonts w:ascii="Calibri"/>
          <w:color w:val="000000"/>
          <w:sz w:val="20"/>
        </w:rPr>
        <w:t>Limit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pacing w:val="136"/>
          <w:sz w:val="20"/>
        </w:rPr>
        <w:t xml:space="preserve"> 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  <w:u w:val="single"/>
        </w:rPr>
        <w:t>Požadovaný</w:t>
      </w:r>
      <w:r>
        <w:rPr>
          <w:rFonts w:ascii="Calibri"/>
          <w:color w:val="000000"/>
          <w:spacing w:val="-2"/>
          <w:sz w:val="20"/>
          <w:u w:val="single"/>
        </w:rPr>
        <w:t xml:space="preserve"> </w:t>
      </w:r>
      <w:r>
        <w:rPr>
          <w:rFonts w:ascii="Calibri" w:hAnsi="Calibri" w:cs="Calibri"/>
          <w:color w:val="000000"/>
          <w:sz w:val="20"/>
          <w:u w:val="single"/>
        </w:rPr>
        <w:t>minimáln</w:t>
      </w:r>
      <w:r>
        <w:rPr>
          <w:rFonts w:ascii="Calibri" w:hAnsi="Calibri" w:cs="Calibri"/>
          <w:color w:val="000000"/>
          <w:sz w:val="20"/>
        </w:rPr>
        <w:t>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uzavřeného</w:t>
      </w:r>
      <w:r>
        <w:rPr>
          <w:rFonts w:ascii="Calibri"/>
          <w:color w:val="000000"/>
          <w:sz w:val="20"/>
        </w:rPr>
        <w:t xml:space="preserve"> prostoru</w:t>
      </w:r>
    </w:p>
    <w:p w14:paraId="19E01EC0" w14:textId="77777777" w:rsidR="00625430" w:rsidRDefault="00000000">
      <w:pPr>
        <w:framePr w:w="1100" w:wrap="auto" w:hAnchor="text" w:x="2307" w:y="351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(Kč)</w:t>
      </w:r>
    </w:p>
    <w:p w14:paraId="46085BC7" w14:textId="77777777" w:rsidR="00625430" w:rsidRDefault="00000000">
      <w:pPr>
        <w:framePr w:w="1736" w:wrap="auto" w:hAnchor="text" w:x="3867" w:y="352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prvek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</w:p>
    <w:p w14:paraId="49B5CBB1" w14:textId="77777777" w:rsidR="00625430" w:rsidRDefault="00000000">
      <w:pPr>
        <w:framePr w:w="2319" w:wrap="auto" w:hAnchor="text" w:x="5708" w:y="352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kvalita prvku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</w:p>
    <w:p w14:paraId="5E541C71" w14:textId="77777777" w:rsidR="00625430" w:rsidRDefault="00000000">
      <w:pPr>
        <w:framePr w:w="341" w:wrap="auto" w:hAnchor="text" w:x="1560" w:y="379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</w:t>
      </w:r>
    </w:p>
    <w:p w14:paraId="5BD3FE68" w14:textId="77777777" w:rsidR="00625430" w:rsidRDefault="00000000">
      <w:pPr>
        <w:framePr w:w="459" w:wrap="auto" w:hAnchor="text" w:x="1661" w:y="379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. A</w:t>
      </w:r>
    </w:p>
    <w:p w14:paraId="6ED3B013" w14:textId="77777777" w:rsidR="00625430" w:rsidRDefault="00000000">
      <w:pPr>
        <w:framePr w:w="459" w:wrap="auto" w:hAnchor="text" w:x="1661" w:y="3796"/>
        <w:widowControl w:val="0"/>
        <w:autoSpaceDE w:val="0"/>
        <w:autoSpaceDN w:val="0"/>
        <w:spacing w:before="1067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. B</w:t>
      </w:r>
    </w:p>
    <w:p w14:paraId="4A16B001" w14:textId="77777777" w:rsidR="00625430" w:rsidRDefault="00000000">
      <w:pPr>
        <w:framePr w:w="1147" w:wrap="auto" w:hAnchor="text" w:x="2307" w:y="379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500 000</w:t>
      </w:r>
    </w:p>
    <w:p w14:paraId="636AEDCE" w14:textId="77777777" w:rsidR="00625430" w:rsidRDefault="00000000">
      <w:pPr>
        <w:framePr w:w="703" w:wrap="auto" w:hAnchor="text" w:x="3867" w:y="379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dveře</w:t>
      </w:r>
    </w:p>
    <w:p w14:paraId="1831D0B4" w14:textId="77777777" w:rsidR="00625430" w:rsidRDefault="00000000">
      <w:pPr>
        <w:framePr w:w="728" w:wrap="auto" w:hAnchor="text" w:x="5708" w:y="379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běžné</w:t>
      </w:r>
    </w:p>
    <w:p w14:paraId="4A204D33" w14:textId="77777777" w:rsidR="00625430" w:rsidRDefault="00000000">
      <w:pPr>
        <w:framePr w:w="1219" w:wrap="auto" w:hAnchor="text" w:x="3867" w:y="422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dveří</w:t>
      </w:r>
    </w:p>
    <w:p w14:paraId="543E8620" w14:textId="77777777" w:rsidR="00625430" w:rsidRDefault="00000000">
      <w:pPr>
        <w:framePr w:w="2373" w:wrap="auto" w:hAnchor="text" w:x="5708" w:y="422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visací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</w:p>
    <w:p w14:paraId="7DAC6957" w14:textId="77777777" w:rsidR="00625430" w:rsidRDefault="00000000">
      <w:pPr>
        <w:framePr w:w="301" w:wrap="auto" w:hAnchor="text" w:x="5708" w:y="465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5A522823" w14:textId="77777777" w:rsidR="00625430" w:rsidRDefault="00000000">
      <w:pPr>
        <w:framePr w:w="3705" w:wrap="auto" w:hAnchor="text" w:x="5814" w:y="465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z w:val="20"/>
        </w:rPr>
        <w:t xml:space="preserve"> cylindrickou </w:t>
      </w:r>
      <w:r>
        <w:rPr>
          <w:rFonts w:ascii="Calibri" w:hAnsi="Calibri" w:cs="Calibri"/>
          <w:color w:val="000000"/>
          <w:sz w:val="20"/>
        </w:rPr>
        <w:t>vložkou</w:t>
      </w:r>
    </w:p>
    <w:p w14:paraId="1CDAB889" w14:textId="77777777" w:rsidR="00625430" w:rsidRDefault="00000000">
      <w:pPr>
        <w:framePr w:w="341" w:wrap="auto" w:hAnchor="text" w:x="1560" w:y="510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1</w:t>
      </w:r>
    </w:p>
    <w:p w14:paraId="0DE60FE0" w14:textId="77777777" w:rsidR="00625430" w:rsidRDefault="00000000">
      <w:pPr>
        <w:framePr w:w="1294" w:wrap="auto" w:hAnchor="text" w:x="2307" w:y="510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2 000 </w:t>
      </w:r>
      <w:r>
        <w:rPr>
          <w:rFonts w:ascii="Calibri"/>
          <w:color w:val="000000"/>
          <w:spacing w:val="-1"/>
          <w:sz w:val="20"/>
        </w:rPr>
        <w:t>000</w:t>
      </w:r>
    </w:p>
    <w:p w14:paraId="4DFBCF61" w14:textId="77777777" w:rsidR="00625430" w:rsidRDefault="00000000">
      <w:pPr>
        <w:framePr w:w="703" w:wrap="auto" w:hAnchor="text" w:x="3867" w:y="51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dveře</w:t>
      </w:r>
    </w:p>
    <w:p w14:paraId="504F8F42" w14:textId="77777777" w:rsidR="00625430" w:rsidRDefault="00000000">
      <w:pPr>
        <w:framePr w:w="593" w:wrap="auto" w:hAnchor="text" w:x="5708" w:y="51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Plné</w:t>
      </w:r>
    </w:p>
    <w:p w14:paraId="1737BAB5" w14:textId="77777777" w:rsidR="00625430" w:rsidRDefault="00000000">
      <w:pPr>
        <w:framePr w:w="1219" w:wrap="auto" w:hAnchor="text" w:x="3867" w:y="553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dveří</w:t>
      </w:r>
    </w:p>
    <w:p w14:paraId="50028287" w14:textId="77777777" w:rsidR="00625430" w:rsidRDefault="00000000">
      <w:pPr>
        <w:framePr w:w="3395" w:wrap="auto" w:hAnchor="text" w:x="5708" w:y="553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uzamykací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</w:p>
    <w:p w14:paraId="0B56478B" w14:textId="77777777" w:rsidR="00625430" w:rsidRDefault="00000000">
      <w:pPr>
        <w:framePr w:w="301" w:wrap="auto" w:hAnchor="text" w:x="5708" w:y="596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08035273" w14:textId="77777777" w:rsidR="00625430" w:rsidRDefault="00000000">
      <w:pPr>
        <w:framePr w:w="5888" w:wrap="auto" w:hAnchor="text" w:x="5850" w:y="596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cylindrickou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vložkou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otevíratelná</w:t>
      </w:r>
    </w:p>
    <w:p w14:paraId="027ECD0A" w14:textId="77777777" w:rsidR="00625430" w:rsidRDefault="00000000">
      <w:pPr>
        <w:framePr w:w="2866" w:wrap="auto" w:hAnchor="text" w:x="5708" w:y="62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funkční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mříž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funkční</w:t>
      </w:r>
      <w:r>
        <w:rPr>
          <w:rFonts w:ascii="Calibri"/>
          <w:color w:val="000000"/>
          <w:sz w:val="20"/>
        </w:rPr>
        <w:t xml:space="preserve"> roleta</w:t>
      </w:r>
    </w:p>
    <w:p w14:paraId="558CA224" w14:textId="77777777" w:rsidR="00625430" w:rsidRDefault="00000000">
      <w:pPr>
        <w:framePr w:w="1621" w:wrap="auto" w:hAnchor="text" w:x="3867" w:y="665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prosklené</w:t>
      </w:r>
      <w:r>
        <w:rPr>
          <w:rFonts w:ascii="Calibri"/>
          <w:color w:val="000000"/>
          <w:sz w:val="20"/>
        </w:rPr>
        <w:t xml:space="preserve"> plochy</w:t>
      </w:r>
    </w:p>
    <w:p w14:paraId="0F35310D" w14:textId="77777777" w:rsidR="00625430" w:rsidRDefault="00000000">
      <w:pPr>
        <w:framePr w:w="6031" w:wrap="auto" w:hAnchor="text" w:x="5708" w:y="666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prosklených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částí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oken,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dveří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jiných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technických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otvorů</w:t>
      </w:r>
    </w:p>
    <w:p w14:paraId="06A76E68" w14:textId="77777777" w:rsidR="00625430" w:rsidRDefault="00000000">
      <w:pPr>
        <w:framePr w:w="2478" w:wrap="auto" w:hAnchor="text" w:x="5708" w:y="691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plochou </w:t>
      </w:r>
      <w:r>
        <w:rPr>
          <w:rFonts w:ascii="Calibri" w:hAnsi="Calibri" w:cs="Calibri"/>
          <w:color w:val="000000"/>
          <w:sz w:val="20"/>
        </w:rPr>
        <w:t>větší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než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600 cm</w:t>
      </w:r>
      <w:r>
        <w:rPr>
          <w:rFonts w:ascii="Calibri"/>
          <w:color w:val="000000"/>
          <w:sz w:val="20"/>
          <w:vertAlign w:val="superscript"/>
        </w:rPr>
        <w:t>2</w:t>
      </w:r>
    </w:p>
    <w:p w14:paraId="60434579" w14:textId="77777777" w:rsidR="00625430" w:rsidRDefault="00000000">
      <w:pPr>
        <w:framePr w:w="654" w:wrap="auto" w:hAnchor="text" w:x="3862" w:y="735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nebo</w:t>
      </w:r>
    </w:p>
    <w:p w14:paraId="0FCD2DEB" w14:textId="77777777" w:rsidR="00625430" w:rsidRDefault="00000000">
      <w:pPr>
        <w:framePr w:w="703" w:wrap="auto" w:hAnchor="text" w:x="3867" w:y="779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dveře</w:t>
      </w:r>
    </w:p>
    <w:p w14:paraId="4D67469E" w14:textId="77777777" w:rsidR="00625430" w:rsidRDefault="00000000">
      <w:pPr>
        <w:framePr w:w="595" w:wrap="auto" w:hAnchor="text" w:x="5703" w:y="779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plné</w:t>
      </w:r>
    </w:p>
    <w:p w14:paraId="0E0D08B9" w14:textId="77777777" w:rsidR="00625430" w:rsidRDefault="00000000">
      <w:pPr>
        <w:framePr w:w="1219" w:wrap="auto" w:hAnchor="text" w:x="3867" w:y="822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dveří</w:t>
      </w:r>
    </w:p>
    <w:p w14:paraId="25145536" w14:textId="77777777" w:rsidR="00625430" w:rsidRDefault="00000000">
      <w:pPr>
        <w:framePr w:w="1219" w:wrap="auto" w:hAnchor="text" w:x="3867" w:y="8222"/>
        <w:widowControl w:val="0"/>
        <w:autoSpaceDE w:val="0"/>
        <w:autoSpaceDN w:val="0"/>
        <w:spacing w:before="19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(EZS)</w:t>
      </w:r>
    </w:p>
    <w:p w14:paraId="1815AE58" w14:textId="77777777" w:rsidR="00625430" w:rsidRDefault="00000000">
      <w:pPr>
        <w:framePr w:w="2829" w:wrap="auto" w:hAnchor="text" w:x="5703" w:y="822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uzamykací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</w:t>
      </w:r>
    </w:p>
    <w:p w14:paraId="12CE2284" w14:textId="77777777" w:rsidR="00625430" w:rsidRDefault="00000000">
      <w:pPr>
        <w:framePr w:w="6030" w:wrap="auto" w:hAnchor="text" w:x="5708" w:y="865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5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(dříve</w:t>
      </w:r>
      <w:r>
        <w:rPr>
          <w:rFonts w:ascii="Calibri"/>
          <w:color w:val="000000"/>
          <w:spacing w:val="57"/>
          <w:sz w:val="20"/>
        </w:rPr>
        <w:t xml:space="preserve"> </w:t>
      </w:r>
      <w:r>
        <w:rPr>
          <w:rFonts w:ascii="Calibri"/>
          <w:color w:val="000000"/>
          <w:sz w:val="20"/>
        </w:rPr>
        <w:t>EZS)</w:t>
      </w:r>
      <w:r>
        <w:rPr>
          <w:rFonts w:ascii="Calibri"/>
          <w:color w:val="000000"/>
          <w:spacing w:val="57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5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plášťovou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z w:val="20"/>
        </w:rPr>
        <w:t>prostorovou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z w:val="20"/>
        </w:rPr>
        <w:t>ochranou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vyvedením</w:t>
      </w:r>
    </w:p>
    <w:p w14:paraId="090ECC71" w14:textId="77777777" w:rsidR="00625430" w:rsidRDefault="00000000">
      <w:pPr>
        <w:framePr w:w="6030" w:wrap="auto" w:hAnchor="text" w:x="5708" w:y="8658"/>
        <w:widowControl w:val="0"/>
        <w:autoSpaceDE w:val="0"/>
        <w:autoSpaceDN w:val="0"/>
        <w:spacing w:before="1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poplachového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signálu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na </w:t>
      </w:r>
      <w:r>
        <w:rPr>
          <w:rFonts w:ascii="Calibri" w:hAnsi="Calibri" w:cs="Calibri"/>
          <w:color w:val="000000"/>
          <w:sz w:val="20"/>
        </w:rPr>
        <w:t>akustický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hlásič</w:t>
      </w:r>
    </w:p>
    <w:p w14:paraId="17C5BE28" w14:textId="77777777" w:rsidR="00625430" w:rsidRDefault="00000000">
      <w:pPr>
        <w:framePr w:w="545" w:wrap="auto" w:hAnchor="text" w:x="1560" w:y="937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1.</w:t>
      </w:r>
      <w:r>
        <w:rPr>
          <w:rFonts w:ascii="Calibri"/>
          <w:b/>
          <w:color w:val="000000"/>
          <w:sz w:val="20"/>
        </w:rPr>
        <w:t xml:space="preserve"> C</w:t>
      </w:r>
    </w:p>
    <w:p w14:paraId="181CB35D" w14:textId="77777777" w:rsidR="00625430" w:rsidRDefault="00000000">
      <w:pPr>
        <w:framePr w:w="1294" w:wrap="auto" w:hAnchor="text" w:x="2307" w:y="937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5 000 000</w:t>
      </w:r>
    </w:p>
    <w:p w14:paraId="2019BE6B" w14:textId="77777777" w:rsidR="00625430" w:rsidRDefault="00000000">
      <w:pPr>
        <w:framePr w:w="703" w:wrap="auto" w:hAnchor="text" w:x="3867" w:y="937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dveře</w:t>
      </w:r>
    </w:p>
    <w:p w14:paraId="16AADB3A" w14:textId="77777777" w:rsidR="00625430" w:rsidRDefault="00000000">
      <w:pPr>
        <w:framePr w:w="595" w:wrap="auto" w:hAnchor="text" w:x="5708" w:y="937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plné</w:t>
      </w:r>
    </w:p>
    <w:p w14:paraId="33A8F712" w14:textId="77777777" w:rsidR="00625430" w:rsidRDefault="00000000">
      <w:pPr>
        <w:framePr w:w="1219" w:wrap="auto" w:hAnchor="text" w:x="3867" w:y="980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dveří</w:t>
      </w:r>
    </w:p>
    <w:p w14:paraId="741B2D73" w14:textId="77777777" w:rsidR="00625430" w:rsidRDefault="00000000">
      <w:pPr>
        <w:framePr w:w="6030" w:wrap="auto" w:hAnchor="text" w:x="5708" w:y="980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uzamykací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přídavný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</w:p>
    <w:p w14:paraId="51AB92A8" w14:textId="77777777" w:rsidR="00625430" w:rsidRDefault="00000000">
      <w:pPr>
        <w:framePr w:w="1223" w:wrap="auto" w:hAnchor="text" w:x="5708" w:y="100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</w:p>
    <w:p w14:paraId="3E2616DD" w14:textId="77777777" w:rsidR="00625430" w:rsidRDefault="00000000">
      <w:pPr>
        <w:framePr w:w="301" w:wrap="auto" w:hAnchor="text" w:x="5708" w:y="1049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56480256" w14:textId="77777777" w:rsidR="00625430" w:rsidRDefault="00000000">
      <w:pPr>
        <w:framePr w:w="4432" w:wrap="auto" w:hAnchor="text" w:x="5814" w:y="1049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z w:val="20"/>
        </w:rPr>
        <w:t xml:space="preserve"> min. </w:t>
      </w:r>
      <w:r>
        <w:rPr>
          <w:rFonts w:ascii="Calibri" w:hAnsi="Calibri" w:cs="Calibri"/>
          <w:color w:val="000000"/>
          <w:sz w:val="20"/>
        </w:rPr>
        <w:t>tříbodový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rozvorový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</w:p>
    <w:p w14:paraId="238E8638" w14:textId="77777777" w:rsidR="00625430" w:rsidRDefault="00000000">
      <w:pPr>
        <w:framePr w:w="301" w:wrap="auto" w:hAnchor="text" w:x="5708" w:y="1092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2DBFD82E" w14:textId="77777777" w:rsidR="00625430" w:rsidRDefault="00000000">
      <w:pPr>
        <w:framePr w:w="5841" w:wrap="auto" w:hAnchor="text" w:x="5891" w:y="1092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7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tříbodový</w:t>
      </w:r>
      <w:r>
        <w:rPr>
          <w:rFonts w:ascii="Calibri"/>
          <w:color w:val="000000"/>
          <w:spacing w:val="7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rozvorový</w:t>
      </w:r>
      <w:r>
        <w:rPr>
          <w:rFonts w:ascii="Calibri"/>
          <w:color w:val="000000"/>
          <w:spacing w:val="7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uzávěr</w:t>
      </w:r>
      <w:r>
        <w:rPr>
          <w:rFonts w:ascii="Calibri"/>
          <w:color w:val="000000"/>
          <w:spacing w:val="7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dveří</w:t>
      </w:r>
      <w:r>
        <w:rPr>
          <w:rFonts w:ascii="Calibri"/>
          <w:color w:val="000000"/>
          <w:spacing w:val="7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ovládaný</w:t>
      </w:r>
      <w:r>
        <w:rPr>
          <w:rFonts w:ascii="Calibri"/>
          <w:color w:val="000000"/>
          <w:spacing w:val="7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bezpečnostním</w:t>
      </w:r>
    </w:p>
    <w:p w14:paraId="33D51B47" w14:textId="77777777" w:rsidR="00625430" w:rsidRDefault="00000000">
      <w:pPr>
        <w:framePr w:w="2121" w:wrap="auto" w:hAnchor="text" w:x="5708" w:y="1118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uzamykacím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systémem</w:t>
      </w:r>
    </w:p>
    <w:p w14:paraId="11843FF9" w14:textId="77777777" w:rsidR="00625430" w:rsidRDefault="00000000">
      <w:pPr>
        <w:framePr w:w="1621" w:wrap="auto" w:hAnchor="text" w:x="3867" w:y="1161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prosklené</w:t>
      </w:r>
      <w:r>
        <w:rPr>
          <w:rFonts w:ascii="Calibri"/>
          <w:color w:val="000000"/>
          <w:sz w:val="20"/>
        </w:rPr>
        <w:t xml:space="preserve"> plochy</w:t>
      </w:r>
    </w:p>
    <w:p w14:paraId="1996EA62" w14:textId="77777777" w:rsidR="00625430" w:rsidRDefault="00000000">
      <w:pPr>
        <w:framePr w:w="6031" w:wrap="auto" w:hAnchor="text" w:x="5708" w:y="11615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prosklených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částí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oken,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dveří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jiných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technických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otvorů</w:t>
      </w:r>
    </w:p>
    <w:p w14:paraId="4DAA6A8C" w14:textId="77777777" w:rsidR="00625430" w:rsidRDefault="00000000">
      <w:pPr>
        <w:framePr w:w="2533" w:wrap="auto" w:hAnchor="text" w:x="5708" w:y="1187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plochou </w:t>
      </w:r>
      <w:r>
        <w:rPr>
          <w:rFonts w:ascii="Calibri" w:hAnsi="Calibri" w:cs="Calibri"/>
          <w:color w:val="000000"/>
          <w:sz w:val="20"/>
        </w:rPr>
        <w:t>větší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než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600 cm</w:t>
      </w:r>
      <w:r>
        <w:rPr>
          <w:rFonts w:ascii="Calibri"/>
          <w:color w:val="000000"/>
          <w:spacing w:val="1"/>
          <w:sz w:val="20"/>
          <w:vertAlign w:val="superscript"/>
        </w:rPr>
        <w:t>2</w:t>
      </w:r>
      <w:r>
        <w:rPr>
          <w:rFonts w:ascii="Calibri"/>
          <w:color w:val="000000"/>
          <w:sz w:val="20"/>
        </w:rPr>
        <w:t>:</w:t>
      </w:r>
    </w:p>
    <w:p w14:paraId="1DC65880" w14:textId="77777777" w:rsidR="00625430" w:rsidRDefault="00000000">
      <w:pPr>
        <w:framePr w:w="301" w:wrap="auto" w:hAnchor="text" w:x="5708" w:y="1230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5D3DDF98" w14:textId="77777777" w:rsidR="00625430" w:rsidRDefault="00000000">
      <w:pPr>
        <w:framePr w:w="301" w:wrap="auto" w:hAnchor="text" w:x="5708" w:y="12300"/>
        <w:widowControl w:val="0"/>
        <w:autoSpaceDE w:val="0"/>
        <w:autoSpaceDN w:val="0"/>
        <w:spacing w:before="18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29B7B3CB" w14:textId="77777777" w:rsidR="00625430" w:rsidRDefault="00000000">
      <w:pPr>
        <w:framePr w:w="3491" w:wrap="auto" w:hAnchor="text" w:x="5814" w:y="1230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funkční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mříží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funkční</w:t>
      </w:r>
      <w:r>
        <w:rPr>
          <w:rFonts w:ascii="Calibri"/>
          <w:color w:val="000000"/>
          <w:sz w:val="20"/>
        </w:rPr>
        <w:t xml:space="preserve"> roletou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</w:p>
    <w:p w14:paraId="077949F7" w14:textId="77777777" w:rsidR="00625430" w:rsidRDefault="00000000">
      <w:pPr>
        <w:framePr w:w="4799" w:wrap="auto" w:hAnchor="text" w:x="5814" w:y="127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bezpečnostním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zasklením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kategorii odolnosti min.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P3A</w:t>
      </w:r>
    </w:p>
    <w:p w14:paraId="53174CB1" w14:textId="77777777" w:rsidR="00625430" w:rsidRDefault="00000000">
      <w:pPr>
        <w:framePr w:w="1770" w:wrap="auto" w:hAnchor="text" w:x="3867" w:y="13156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(EZS)/ostraha</w:t>
      </w:r>
    </w:p>
    <w:p w14:paraId="3FE5F279" w14:textId="77777777" w:rsidR="00625430" w:rsidRDefault="00000000">
      <w:pPr>
        <w:framePr w:w="6032" w:wrap="auto" w:hAnchor="text" w:x="5708" w:y="13159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(dříve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/>
          <w:color w:val="000000"/>
          <w:sz w:val="20"/>
        </w:rPr>
        <w:t>EZS)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plášťovou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/>
          <w:color w:val="000000"/>
          <w:sz w:val="20"/>
        </w:rPr>
        <w:t>prostorovou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/>
          <w:color w:val="000000"/>
          <w:sz w:val="20"/>
        </w:rPr>
        <w:t>ochranou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vyvedením</w:t>
      </w:r>
    </w:p>
    <w:p w14:paraId="7393F36E" w14:textId="77777777" w:rsidR="00625430" w:rsidRDefault="00000000">
      <w:pPr>
        <w:framePr w:w="4006" w:wrap="auto" w:hAnchor="text" w:x="5708" w:y="1342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poplachového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signálu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na </w:t>
      </w:r>
      <w:r>
        <w:rPr>
          <w:rFonts w:ascii="Calibri" w:hAnsi="Calibri" w:cs="Calibri"/>
          <w:color w:val="000000"/>
          <w:sz w:val="20"/>
        </w:rPr>
        <w:t>akustický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hlásič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</w:p>
    <w:p w14:paraId="0DEEBD3F" w14:textId="77777777" w:rsidR="00625430" w:rsidRDefault="00000000">
      <w:pPr>
        <w:framePr w:w="301" w:wrap="auto" w:hAnchor="text" w:x="5708" w:y="1384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-</w:t>
      </w:r>
    </w:p>
    <w:p w14:paraId="1ADEDE26" w14:textId="77777777" w:rsidR="00625430" w:rsidRDefault="00000000">
      <w:pPr>
        <w:framePr w:w="3994" w:wrap="auto" w:hAnchor="text" w:x="5814" w:y="1384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trvale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střežen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jednočlennou</w:t>
      </w:r>
      <w:r>
        <w:rPr>
          <w:rFonts w:ascii="Calibri"/>
          <w:color w:val="000000"/>
          <w:sz w:val="20"/>
        </w:rPr>
        <w:t xml:space="preserve"> fyzickou ostrahou</w:t>
      </w:r>
    </w:p>
    <w:p w14:paraId="72FD1D7C" w14:textId="77777777" w:rsidR="00625430" w:rsidRDefault="00000000">
      <w:pPr>
        <w:framePr w:w="565" w:wrap="auto" w:hAnchor="text" w:x="1560" w:y="1428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1.</w:t>
      </w:r>
      <w:r>
        <w:rPr>
          <w:rFonts w:ascii="Calibri"/>
          <w:b/>
          <w:color w:val="000000"/>
          <w:sz w:val="20"/>
        </w:rPr>
        <w:t xml:space="preserve"> D</w:t>
      </w:r>
    </w:p>
    <w:p w14:paraId="73611B66" w14:textId="77777777" w:rsidR="00625430" w:rsidRDefault="00000000">
      <w:pPr>
        <w:framePr w:w="1390" w:wrap="auto" w:hAnchor="text" w:x="2307" w:y="1428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nad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5 000 000</w:t>
      </w:r>
    </w:p>
    <w:p w14:paraId="6F6513E9" w14:textId="77777777" w:rsidR="00625430" w:rsidRDefault="00000000">
      <w:pPr>
        <w:framePr w:w="7874" w:wrap="auto" w:hAnchor="text" w:x="3867" w:y="1428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Uzavřený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prostor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způsobem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dle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stupně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1.</w:t>
      </w:r>
      <w:r>
        <w:rPr>
          <w:rFonts w:ascii="Calibri"/>
          <w:b/>
          <w:color w:val="000000"/>
          <w:spacing w:val="3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C</w:t>
      </w:r>
      <w:r>
        <w:rPr>
          <w:rFonts w:ascii="Calibri"/>
          <w:b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funkčním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PZTS,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minimálně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</w:p>
    <w:p w14:paraId="13B9B53A" w14:textId="77777777" w:rsidR="00625430" w:rsidRDefault="00000000">
      <w:pPr>
        <w:framePr w:w="6118" w:wrap="auto" w:hAnchor="text" w:x="3867" w:y="1454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stupněm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3,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uvedeným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vzniku PU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aktivního</w:t>
      </w:r>
      <w:r>
        <w:rPr>
          <w:rFonts w:ascii="Calibri"/>
          <w:color w:val="000000"/>
          <w:sz w:val="20"/>
        </w:rPr>
        <w:t xml:space="preserve"> stavu.</w:t>
      </w:r>
    </w:p>
    <w:p w14:paraId="566A34FB" w14:textId="2B412FF3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0048" behindDoc="1" locked="0" layoutInCell="1" allowOverlap="1" wp14:anchorId="486A4674" wp14:editId="0CEC1CC7">
            <wp:simplePos x="0" y="0"/>
            <wp:positionH relativeFrom="page">
              <wp:posOffset>345440</wp:posOffset>
            </wp:positionH>
            <wp:positionV relativeFrom="page">
              <wp:posOffset>10021570</wp:posOffset>
            </wp:positionV>
            <wp:extent cx="6805930" cy="444500"/>
            <wp:effectExtent l="0" t="0" r="0" b="0"/>
            <wp:wrapNone/>
            <wp:docPr id="169" name="_x0000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024" behindDoc="1" locked="0" layoutInCell="1" allowOverlap="1" wp14:anchorId="301DAB08" wp14:editId="421724D0">
            <wp:simplePos x="0" y="0"/>
            <wp:positionH relativeFrom="page">
              <wp:posOffset>345440</wp:posOffset>
            </wp:positionH>
            <wp:positionV relativeFrom="page">
              <wp:posOffset>374650</wp:posOffset>
            </wp:positionV>
            <wp:extent cx="833755" cy="510540"/>
            <wp:effectExtent l="0" t="0" r="4445" b="3810"/>
            <wp:wrapNone/>
            <wp:docPr id="168" name="_x000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8000" behindDoc="1" locked="0" layoutInCell="1" allowOverlap="1" wp14:anchorId="7D37120B" wp14:editId="06A6A511">
            <wp:simplePos x="0" y="0"/>
            <wp:positionH relativeFrom="page">
              <wp:posOffset>1196340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167" name="_x0000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976" behindDoc="1" locked="0" layoutInCell="1" allowOverlap="1" wp14:anchorId="44BC1C6B" wp14:editId="1BB194D0">
            <wp:simplePos x="0" y="0"/>
            <wp:positionH relativeFrom="page">
              <wp:posOffset>1492250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166" name="_x0000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5952" behindDoc="1" locked="0" layoutInCell="1" allowOverlap="1" wp14:anchorId="7F9B086A" wp14:editId="3D4F064D">
            <wp:simplePos x="0" y="0"/>
            <wp:positionH relativeFrom="page">
              <wp:posOffset>351790</wp:posOffset>
            </wp:positionH>
            <wp:positionV relativeFrom="page">
              <wp:posOffset>910590</wp:posOffset>
            </wp:positionV>
            <wp:extent cx="1433830" cy="46355"/>
            <wp:effectExtent l="0" t="0" r="0" b="0"/>
            <wp:wrapNone/>
            <wp:docPr id="165" name="_x0000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30" cy="4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4928" behindDoc="1" locked="0" layoutInCell="1" allowOverlap="1" wp14:anchorId="799EB8A6" wp14:editId="7081C427">
            <wp:simplePos x="0" y="0"/>
            <wp:positionH relativeFrom="page">
              <wp:posOffset>351790</wp:posOffset>
            </wp:positionH>
            <wp:positionV relativeFrom="page">
              <wp:posOffset>984250</wp:posOffset>
            </wp:positionV>
            <wp:extent cx="257175" cy="100330"/>
            <wp:effectExtent l="0" t="0" r="9525" b="0"/>
            <wp:wrapNone/>
            <wp:docPr id="164" name="_x000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904" behindDoc="1" locked="0" layoutInCell="1" allowOverlap="1" wp14:anchorId="591EB91B" wp14:editId="43F386A8">
            <wp:simplePos x="0" y="0"/>
            <wp:positionH relativeFrom="page">
              <wp:posOffset>523875</wp:posOffset>
            </wp:positionH>
            <wp:positionV relativeFrom="page">
              <wp:posOffset>983615</wp:posOffset>
            </wp:positionV>
            <wp:extent cx="243840" cy="101600"/>
            <wp:effectExtent l="0" t="0" r="3810" b="0"/>
            <wp:wrapNone/>
            <wp:docPr id="163" name="_x0000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2880" behindDoc="1" locked="0" layoutInCell="1" allowOverlap="1" wp14:anchorId="0AB023F1" wp14:editId="6CEC6535">
            <wp:simplePos x="0" y="0"/>
            <wp:positionH relativeFrom="page">
              <wp:posOffset>780415</wp:posOffset>
            </wp:positionH>
            <wp:positionV relativeFrom="page">
              <wp:posOffset>984250</wp:posOffset>
            </wp:positionV>
            <wp:extent cx="118110" cy="100330"/>
            <wp:effectExtent l="0" t="0" r="0" b="0"/>
            <wp:wrapNone/>
            <wp:docPr id="162" name="_x0000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856" behindDoc="1" locked="0" layoutInCell="1" allowOverlap="1" wp14:anchorId="225F93F1" wp14:editId="24D3D057">
            <wp:simplePos x="0" y="0"/>
            <wp:positionH relativeFrom="page">
              <wp:posOffset>814070</wp:posOffset>
            </wp:positionH>
            <wp:positionV relativeFrom="page">
              <wp:posOffset>982345</wp:posOffset>
            </wp:positionV>
            <wp:extent cx="226695" cy="104140"/>
            <wp:effectExtent l="0" t="0" r="1905" b="0"/>
            <wp:wrapNone/>
            <wp:docPr id="161" name="_x0000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0832" behindDoc="1" locked="0" layoutInCell="1" allowOverlap="1" wp14:anchorId="47BB51A7" wp14:editId="24712CE3">
            <wp:simplePos x="0" y="0"/>
            <wp:positionH relativeFrom="page">
              <wp:posOffset>958215</wp:posOffset>
            </wp:positionH>
            <wp:positionV relativeFrom="page">
              <wp:posOffset>982345</wp:posOffset>
            </wp:positionV>
            <wp:extent cx="302895" cy="104140"/>
            <wp:effectExtent l="0" t="0" r="1905" b="0"/>
            <wp:wrapNone/>
            <wp:docPr id="160" name="_x0000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9808" behindDoc="1" locked="0" layoutInCell="1" allowOverlap="1" wp14:anchorId="783849FB" wp14:editId="2E524015">
            <wp:simplePos x="0" y="0"/>
            <wp:positionH relativeFrom="page">
              <wp:posOffset>1033780</wp:posOffset>
            </wp:positionH>
            <wp:positionV relativeFrom="page">
              <wp:posOffset>982345</wp:posOffset>
            </wp:positionV>
            <wp:extent cx="362585" cy="103505"/>
            <wp:effectExtent l="0" t="0" r="0" b="0"/>
            <wp:wrapNone/>
            <wp:docPr id="159" name="_x0000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8784" behindDoc="1" locked="0" layoutInCell="1" allowOverlap="1" wp14:anchorId="227B2BFB" wp14:editId="39668D94">
            <wp:simplePos x="0" y="0"/>
            <wp:positionH relativeFrom="page">
              <wp:posOffset>1410970</wp:posOffset>
            </wp:positionH>
            <wp:positionV relativeFrom="page">
              <wp:posOffset>982980</wp:posOffset>
            </wp:positionV>
            <wp:extent cx="226695" cy="104775"/>
            <wp:effectExtent l="0" t="0" r="1905" b="9525"/>
            <wp:wrapNone/>
            <wp:docPr id="158" name="_x0000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7760" behindDoc="1" locked="0" layoutInCell="1" allowOverlap="1" wp14:anchorId="6A52F128" wp14:editId="3ED62C19">
            <wp:simplePos x="0" y="0"/>
            <wp:positionH relativeFrom="page">
              <wp:posOffset>1485265</wp:posOffset>
            </wp:positionH>
            <wp:positionV relativeFrom="page">
              <wp:posOffset>982345</wp:posOffset>
            </wp:positionV>
            <wp:extent cx="300990" cy="104140"/>
            <wp:effectExtent l="0" t="0" r="3810" b="0"/>
            <wp:wrapNone/>
            <wp:docPr id="157" name="_x000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6736" behindDoc="1" locked="0" layoutInCell="1" allowOverlap="1" wp14:anchorId="0AFA757C" wp14:editId="407E0D6F">
            <wp:simplePos x="0" y="0"/>
            <wp:positionH relativeFrom="page">
              <wp:posOffset>929640</wp:posOffset>
            </wp:positionH>
            <wp:positionV relativeFrom="page">
              <wp:posOffset>2054860</wp:posOffset>
            </wp:positionV>
            <wp:extent cx="6433185" cy="7468235"/>
            <wp:effectExtent l="0" t="0" r="5715" b="0"/>
            <wp:wrapNone/>
            <wp:docPr id="156" name="_x0000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185" cy="7468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437F62E4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5" w:name="br56"/>
      <w:bookmarkEnd w:id="55"/>
      <w:r>
        <w:rPr>
          <w:rFonts w:ascii="Arial"/>
          <w:color w:val="FF0000"/>
          <w:sz w:val="2"/>
        </w:rPr>
        <w:lastRenderedPageBreak/>
        <w:t xml:space="preserve"> </w:t>
      </w:r>
    </w:p>
    <w:p w14:paraId="09019947" w14:textId="77777777" w:rsidR="00625430" w:rsidRDefault="00000000">
      <w:pPr>
        <w:framePr w:w="352" w:wrap="auto" w:hAnchor="text" w:x="1484" w:y="182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2</w:t>
      </w:r>
    </w:p>
    <w:p w14:paraId="1D61E11B" w14:textId="77777777" w:rsidR="00625430" w:rsidRDefault="00000000">
      <w:pPr>
        <w:framePr w:w="6032" w:wrap="auto" w:hAnchor="text" w:x="1596" w:y="182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.</w:t>
      </w:r>
      <w:r>
        <w:rPr>
          <w:rFonts w:ascii="Calibri"/>
          <w:b/>
          <w:color w:val="000000"/>
          <w:spacing w:val="136"/>
        </w:rPr>
        <w:t xml:space="preserve"> </w:t>
      </w:r>
      <w:r>
        <w:rPr>
          <w:rFonts w:ascii="Calibri" w:hAnsi="Calibri" w:cs="Calibri"/>
          <w:b/>
          <w:color w:val="000000"/>
        </w:rPr>
        <w:t>ODCIZENÍ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KRÁDEŽÍ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 w:hAnsi="Calibri" w:cs="Calibri"/>
          <w:b/>
          <w:color w:val="000000"/>
        </w:rPr>
        <w:t>VLOUPÁNÍM</w:t>
      </w:r>
      <w:r>
        <w:rPr>
          <w:rFonts w:ascii="Calibri"/>
          <w:b/>
          <w:color w:val="000000"/>
        </w:rPr>
        <w:t xml:space="preserve"> </w:t>
      </w:r>
      <w:r>
        <w:rPr>
          <w:rFonts w:ascii="Calibri"/>
          <w:b/>
          <w:color w:val="000000"/>
          <w:spacing w:val="1"/>
        </w:rPr>
        <w:t>MIMO</w:t>
      </w:r>
      <w:r>
        <w:rPr>
          <w:rFonts w:ascii="Calibri"/>
          <w:b/>
          <w:color w:val="000000"/>
          <w:spacing w:val="-3"/>
        </w:rPr>
        <w:t xml:space="preserve"> </w:t>
      </w:r>
      <w:r>
        <w:rPr>
          <w:rFonts w:ascii="Calibri" w:hAnsi="Calibri" w:cs="Calibri"/>
          <w:b/>
          <w:color w:val="000000"/>
        </w:rPr>
        <w:t>UZAVŘENÝ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PROSTOR</w:t>
      </w:r>
    </w:p>
    <w:p w14:paraId="4F059802" w14:textId="77777777" w:rsidR="00625430" w:rsidRDefault="00000000">
      <w:pPr>
        <w:framePr w:w="9406" w:wrap="auto" w:hAnchor="text" w:x="1416" w:y="233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Mimo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uzavřený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prostor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mohou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umístěny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pouze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předměty,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jejich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značnou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hmotnost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objem</w:t>
      </w:r>
    </w:p>
    <w:p w14:paraId="24A55E58" w14:textId="77777777" w:rsidR="00625430" w:rsidRDefault="00000000">
      <w:pPr>
        <w:framePr w:w="9406" w:wrap="auto" w:hAnchor="text" w:x="1416" w:y="233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nelze </w:t>
      </w:r>
      <w:r>
        <w:rPr>
          <w:rFonts w:ascii="Calibri" w:hAnsi="Calibri" w:cs="Calibri"/>
          <w:color w:val="000000"/>
          <w:sz w:val="20"/>
        </w:rPr>
        <w:t>uložit</w:t>
      </w:r>
      <w:r>
        <w:rPr>
          <w:rFonts w:ascii="Calibri"/>
          <w:color w:val="000000"/>
          <w:sz w:val="20"/>
        </w:rPr>
        <w:t xml:space="preserve"> do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uzavřeného</w:t>
      </w:r>
      <w:r>
        <w:rPr>
          <w:rFonts w:ascii="Calibri"/>
          <w:color w:val="000000"/>
          <w:sz w:val="20"/>
        </w:rPr>
        <w:t xml:space="preserve"> prostoru. </w:t>
      </w:r>
      <w:r>
        <w:rPr>
          <w:rFonts w:ascii="Calibri"/>
          <w:color w:val="000000"/>
          <w:spacing w:val="-1"/>
          <w:sz w:val="20"/>
        </w:rPr>
        <w:t>Tento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prostor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nacházet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uvnitř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oploceného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prostranství:</w:t>
      </w:r>
    </w:p>
    <w:p w14:paraId="772112BC" w14:textId="77777777" w:rsidR="00625430" w:rsidRDefault="00000000">
      <w:pPr>
        <w:framePr w:w="826" w:wrap="auto" w:hAnchor="text" w:x="1637" w:y="307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4AD89C0D" w14:textId="77777777" w:rsidR="00625430" w:rsidRDefault="00000000">
      <w:pPr>
        <w:framePr w:w="560" w:wrap="auto" w:hAnchor="text" w:x="7679" w:y="307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2. A</w:t>
      </w:r>
    </w:p>
    <w:p w14:paraId="72E76BF9" w14:textId="77777777" w:rsidR="00625430" w:rsidRDefault="00000000">
      <w:pPr>
        <w:framePr w:w="2424" w:wrap="auto" w:hAnchor="text" w:x="1637" w:y="351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</w:rPr>
      </w:pPr>
      <w:r>
        <w:rPr>
          <w:rFonts w:ascii="Arial"/>
          <w:b/>
          <w:color w:val="000000"/>
          <w:sz w:val="20"/>
        </w:rPr>
        <w:t>Limit</w:t>
      </w:r>
      <w:r>
        <w:rPr>
          <w:rFonts w:ascii="Arial"/>
          <w:b/>
          <w:color w:val="000000"/>
          <w:spacing w:val="1"/>
          <w:sz w:val="20"/>
        </w:rPr>
        <w:t xml:space="preserve"> </w:t>
      </w:r>
      <w:r>
        <w:rPr>
          <w:rFonts w:ascii="Arial" w:hAnsi="Arial" w:cs="Arial"/>
          <w:b/>
          <w:color w:val="000000"/>
          <w:sz w:val="20"/>
        </w:rPr>
        <w:t>pojistného</w:t>
      </w:r>
      <w:r>
        <w:rPr>
          <w:rFonts w:ascii="Arial"/>
          <w:b/>
          <w:color w:val="000000"/>
          <w:sz w:val="20"/>
        </w:rPr>
        <w:t xml:space="preserve"> </w:t>
      </w:r>
      <w:r>
        <w:rPr>
          <w:rFonts w:ascii="Arial" w:hAnsi="Arial" w:cs="Arial"/>
          <w:b/>
          <w:color w:val="000000"/>
          <w:sz w:val="20"/>
        </w:rPr>
        <w:t>plnění</w:t>
      </w:r>
    </w:p>
    <w:p w14:paraId="332613B6" w14:textId="77777777" w:rsidR="00625430" w:rsidRDefault="00000000">
      <w:pPr>
        <w:framePr w:w="2424" w:wrap="auto" w:hAnchor="text" w:x="1637" w:y="3511"/>
        <w:widowControl w:val="0"/>
        <w:autoSpaceDE w:val="0"/>
        <w:autoSpaceDN w:val="0"/>
        <w:spacing w:before="25" w:after="0" w:line="223" w:lineRule="exact"/>
        <w:jc w:val="left"/>
        <w:rPr>
          <w:rFonts w:ascii="Arial"/>
          <w:b/>
          <w:color w:val="000000"/>
          <w:sz w:val="20"/>
        </w:rPr>
      </w:pPr>
      <w:r>
        <w:rPr>
          <w:rFonts w:ascii="Arial" w:hAnsi="Arial" w:cs="Arial"/>
          <w:b/>
          <w:color w:val="000000"/>
          <w:sz w:val="20"/>
        </w:rPr>
        <w:t>(Kč)</w:t>
      </w:r>
    </w:p>
    <w:p w14:paraId="56CF0874" w14:textId="77777777" w:rsidR="00625430" w:rsidRDefault="00000000">
      <w:pPr>
        <w:framePr w:w="1147" w:wrap="auto" w:hAnchor="text" w:x="7384" w:y="350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100 000</w:t>
      </w:r>
    </w:p>
    <w:p w14:paraId="5F843416" w14:textId="77777777" w:rsidR="00625430" w:rsidRDefault="00000000">
      <w:pPr>
        <w:framePr w:w="1712" w:wrap="auto" w:hAnchor="text" w:x="1637" w:y="417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 xml:space="preserve">Druh </w:t>
      </w:r>
      <w:r>
        <w:rPr>
          <w:rFonts w:ascii="Calibri" w:hAnsi="Calibri" w:cs="Calibri"/>
          <w:b/>
          <w:color w:val="000000"/>
          <w:sz w:val="20"/>
        </w:rPr>
        <w:t>zabezpečení</w:t>
      </w:r>
    </w:p>
    <w:p w14:paraId="6DCF2A0C" w14:textId="77777777" w:rsidR="00625430" w:rsidRDefault="00000000">
      <w:pPr>
        <w:framePr w:w="936" w:wrap="auto" w:hAnchor="text" w:x="5216" w:y="417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oplocení</w:t>
      </w:r>
    </w:p>
    <w:p w14:paraId="3F8D0A71" w14:textId="77777777" w:rsidR="00625430" w:rsidRDefault="00000000">
      <w:pPr>
        <w:framePr w:w="1361" w:wrap="auto" w:hAnchor="text" w:x="8759" w:y="417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vstupů</w:t>
      </w:r>
    </w:p>
    <w:p w14:paraId="20D66319" w14:textId="77777777" w:rsidR="00625430" w:rsidRDefault="00000000">
      <w:pPr>
        <w:framePr w:w="1911" w:wrap="auto" w:hAnchor="text" w:x="1637" w:y="46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Úroveň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zabezpečení</w:t>
      </w:r>
    </w:p>
    <w:p w14:paraId="5BA48BF3" w14:textId="77777777" w:rsidR="00625430" w:rsidRDefault="00000000">
      <w:pPr>
        <w:framePr w:w="1325" w:wrap="auto" w:hAnchor="text" w:x="5022" w:y="46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výška</w:t>
      </w:r>
      <w:r>
        <w:rPr>
          <w:rFonts w:ascii="Calibri"/>
          <w:color w:val="000000"/>
          <w:sz w:val="20"/>
        </w:rPr>
        <w:t xml:space="preserve"> 160 cm</w:t>
      </w:r>
    </w:p>
    <w:p w14:paraId="5299C942" w14:textId="77777777" w:rsidR="00625430" w:rsidRDefault="00000000">
      <w:pPr>
        <w:framePr w:w="3691" w:wrap="auto" w:hAnchor="text" w:x="7153" w:y="460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dozický</w:t>
      </w:r>
      <w:r>
        <w:rPr>
          <w:rFonts w:ascii="Calibri"/>
          <w:color w:val="000000"/>
          <w:sz w:val="20"/>
        </w:rPr>
        <w:t xml:space="preserve"> nebo </w:t>
      </w:r>
      <w:r>
        <w:rPr>
          <w:rFonts w:ascii="Calibri" w:hAnsi="Calibri" w:cs="Calibri"/>
          <w:color w:val="000000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</w:p>
    <w:p w14:paraId="70CADCF7" w14:textId="77777777" w:rsidR="00625430" w:rsidRDefault="00000000">
      <w:pPr>
        <w:framePr w:w="4524" w:wrap="auto" w:hAnchor="text" w:x="7153" w:y="486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cylindrickou </w:t>
      </w:r>
      <w:r>
        <w:rPr>
          <w:rFonts w:ascii="Calibri" w:hAnsi="Calibri" w:cs="Calibri"/>
          <w:color w:val="000000"/>
          <w:sz w:val="20"/>
        </w:rPr>
        <w:t>vložkou</w:t>
      </w:r>
      <w:r>
        <w:rPr>
          <w:rFonts w:ascii="Calibri"/>
          <w:color w:val="000000"/>
          <w:sz w:val="20"/>
        </w:rPr>
        <w:t xml:space="preserve"> nebo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visací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zámek</w:t>
      </w:r>
    </w:p>
    <w:p w14:paraId="318BD077" w14:textId="77777777" w:rsidR="00625430" w:rsidRDefault="00000000">
      <w:pPr>
        <w:framePr w:w="826" w:wrap="auto" w:hAnchor="text" w:x="1637" w:y="611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5BC92BE3" w14:textId="77777777" w:rsidR="00625430" w:rsidRDefault="00000000">
      <w:pPr>
        <w:framePr w:w="551" w:wrap="auto" w:hAnchor="text" w:x="7684" w:y="611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2. B</w:t>
      </w:r>
    </w:p>
    <w:p w14:paraId="4FA58851" w14:textId="77777777" w:rsidR="00625430" w:rsidRDefault="00000000">
      <w:pPr>
        <w:framePr w:w="2512" w:wrap="auto" w:hAnchor="text" w:x="1637" w:y="6553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1C6B7800" w14:textId="77777777" w:rsidR="00625430" w:rsidRDefault="00000000">
      <w:pPr>
        <w:framePr w:w="2512" w:wrap="auto" w:hAnchor="text" w:x="1637" w:y="6553"/>
        <w:widowControl w:val="0"/>
        <w:autoSpaceDE w:val="0"/>
        <w:autoSpaceDN w:val="0"/>
        <w:spacing w:before="19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 xml:space="preserve">Druh </w:t>
      </w:r>
      <w:r>
        <w:rPr>
          <w:rFonts w:ascii="Calibri" w:hAnsi="Calibri" w:cs="Calibri"/>
          <w:b/>
          <w:color w:val="000000"/>
          <w:sz w:val="20"/>
        </w:rPr>
        <w:t>zabezpečení</w:t>
      </w:r>
    </w:p>
    <w:p w14:paraId="61E7530B" w14:textId="77777777" w:rsidR="00625430" w:rsidRDefault="00000000">
      <w:pPr>
        <w:framePr w:w="2512" w:wrap="auto" w:hAnchor="text" w:x="1637" w:y="6553"/>
        <w:widowControl w:val="0"/>
        <w:autoSpaceDE w:val="0"/>
        <w:autoSpaceDN w:val="0"/>
        <w:spacing w:before="191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Úroveň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zabezpečení</w:t>
      </w:r>
    </w:p>
    <w:p w14:paraId="0269ABEF" w14:textId="77777777" w:rsidR="00625430" w:rsidRDefault="00000000">
      <w:pPr>
        <w:framePr w:w="2485" w:wrap="auto" w:hAnchor="text" w:x="7384" w:y="655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500 000</w:t>
      </w:r>
    </w:p>
    <w:p w14:paraId="2AF5A89F" w14:textId="77777777" w:rsidR="00625430" w:rsidRDefault="00000000">
      <w:pPr>
        <w:framePr w:w="2485" w:wrap="auto" w:hAnchor="text" w:x="7384" w:y="6554"/>
        <w:widowControl w:val="0"/>
        <w:autoSpaceDE w:val="0"/>
        <w:autoSpaceDN w:val="0"/>
        <w:spacing w:before="189" w:after="0" w:line="243" w:lineRule="exact"/>
        <w:ind w:left="1627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ostraha</w:t>
      </w:r>
    </w:p>
    <w:p w14:paraId="2D52A977" w14:textId="77777777" w:rsidR="00625430" w:rsidRDefault="00000000">
      <w:pPr>
        <w:framePr w:w="936" w:wrap="auto" w:hAnchor="text" w:x="4311" w:y="698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oplocení</w:t>
      </w:r>
    </w:p>
    <w:p w14:paraId="573C1292" w14:textId="77777777" w:rsidR="00625430" w:rsidRDefault="00000000">
      <w:pPr>
        <w:framePr w:w="1361" w:wrap="auto" w:hAnchor="text" w:x="5579" w:y="698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vstupů</w:t>
      </w:r>
    </w:p>
    <w:p w14:paraId="36A14ACC" w14:textId="77777777" w:rsidR="00625430" w:rsidRDefault="00000000">
      <w:pPr>
        <w:framePr w:w="1966" w:wrap="auto" w:hAnchor="text" w:x="4261" w:y="742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výška</w:t>
      </w:r>
      <w:r>
        <w:rPr>
          <w:rFonts w:ascii="Calibri"/>
          <w:color w:val="000000"/>
          <w:sz w:val="20"/>
        </w:rPr>
        <w:t xml:space="preserve"> 180</w:t>
      </w:r>
      <w:r>
        <w:rPr>
          <w:rFonts w:ascii="Calibri"/>
          <w:color w:val="000000"/>
          <w:spacing w:val="23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</w:p>
    <w:p w14:paraId="64BF5331" w14:textId="77777777" w:rsidR="00625430" w:rsidRDefault="00000000">
      <w:pPr>
        <w:framePr w:w="4231" w:wrap="auto" w:hAnchor="text" w:x="7153" w:y="7422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mimopracovní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střežené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volně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pobíhajícím</w:t>
      </w:r>
    </w:p>
    <w:p w14:paraId="1AE76BE6" w14:textId="77777777" w:rsidR="00625430" w:rsidRDefault="00000000">
      <w:pPr>
        <w:framePr w:w="4231" w:wrap="auto" w:hAnchor="text" w:x="7153" w:y="7422"/>
        <w:widowControl w:val="0"/>
        <w:autoSpaceDE w:val="0"/>
        <w:autoSpaceDN w:val="0"/>
        <w:spacing w:before="1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služebním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psem</w:t>
      </w:r>
    </w:p>
    <w:p w14:paraId="3B231C04" w14:textId="77777777" w:rsidR="00625430" w:rsidRDefault="00000000">
      <w:pPr>
        <w:framePr w:w="483" w:wrap="auto" w:hAnchor="text" w:x="4537" w:y="768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cm</w:t>
      </w:r>
    </w:p>
    <w:p w14:paraId="4CF6878A" w14:textId="77777777" w:rsidR="00625430" w:rsidRDefault="00000000">
      <w:pPr>
        <w:framePr w:w="1319" w:wrap="auto" w:hAnchor="text" w:x="5341" w:y="768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bezpečnostní</w:t>
      </w:r>
    </w:p>
    <w:p w14:paraId="28BA9AEA" w14:textId="77777777" w:rsidR="00625430" w:rsidRDefault="00000000">
      <w:pPr>
        <w:framePr w:w="1806" w:wrap="auto" w:hAnchor="text" w:x="5341" w:y="795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cylindrickou</w:t>
      </w:r>
    </w:p>
    <w:p w14:paraId="19D5DE6C" w14:textId="77777777" w:rsidR="00625430" w:rsidRDefault="00000000">
      <w:pPr>
        <w:framePr w:w="1806" w:wrap="auto" w:hAnchor="text" w:x="5341" w:y="7951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vložkou</w:t>
      </w:r>
      <w:r>
        <w:rPr>
          <w:rFonts w:ascii="Calibri"/>
          <w:color w:val="000000"/>
          <w:sz w:val="20"/>
        </w:rPr>
        <w:t xml:space="preserve"> nebo</w:t>
      </w:r>
    </w:p>
    <w:p w14:paraId="3CC29FCA" w14:textId="77777777" w:rsidR="00625430" w:rsidRDefault="00000000">
      <w:pPr>
        <w:framePr w:w="1806" w:wrap="auto" w:hAnchor="text" w:x="5341" w:y="7951"/>
        <w:widowControl w:val="0"/>
        <w:autoSpaceDE w:val="0"/>
        <w:autoSpaceDN w:val="0"/>
        <w:spacing w:before="2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visací</w:t>
      </w:r>
    </w:p>
    <w:p w14:paraId="1178D7F6" w14:textId="77777777" w:rsidR="00625430" w:rsidRDefault="00000000">
      <w:pPr>
        <w:framePr w:w="1806" w:wrap="auto" w:hAnchor="text" w:x="5341" w:y="7951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zámek</w:t>
      </w:r>
    </w:p>
    <w:p w14:paraId="6401A818" w14:textId="77777777" w:rsidR="00625430" w:rsidRDefault="00000000">
      <w:pPr>
        <w:framePr w:w="826" w:wrap="auto" w:hAnchor="text" w:x="1637" w:y="91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2E9A959C" w14:textId="77777777" w:rsidR="00625430" w:rsidRDefault="00000000">
      <w:pPr>
        <w:framePr w:w="545" w:wrap="auto" w:hAnchor="text" w:x="7686" w:y="91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2. C</w:t>
      </w:r>
    </w:p>
    <w:p w14:paraId="7B6A42EE" w14:textId="77777777" w:rsidR="00625430" w:rsidRDefault="00000000">
      <w:pPr>
        <w:framePr w:w="2512" w:wrap="auto" w:hAnchor="text" w:x="1637" w:y="960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3696ACAE" w14:textId="77777777" w:rsidR="00625430" w:rsidRDefault="00000000">
      <w:pPr>
        <w:framePr w:w="2512" w:wrap="auto" w:hAnchor="text" w:x="1637" w:y="9604"/>
        <w:widowControl w:val="0"/>
        <w:autoSpaceDE w:val="0"/>
        <w:autoSpaceDN w:val="0"/>
        <w:spacing w:before="192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 xml:space="preserve">Druh </w:t>
      </w:r>
      <w:r>
        <w:rPr>
          <w:rFonts w:ascii="Calibri" w:hAnsi="Calibri" w:cs="Calibri"/>
          <w:b/>
          <w:color w:val="000000"/>
          <w:sz w:val="20"/>
        </w:rPr>
        <w:t>zabezpečení</w:t>
      </w:r>
    </w:p>
    <w:p w14:paraId="4D6B71BE" w14:textId="77777777" w:rsidR="00625430" w:rsidRDefault="00000000">
      <w:pPr>
        <w:framePr w:w="2512" w:wrap="auto" w:hAnchor="text" w:x="1637" w:y="9604"/>
        <w:widowControl w:val="0"/>
        <w:autoSpaceDE w:val="0"/>
        <w:autoSpaceDN w:val="0"/>
        <w:spacing w:before="189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Úroveň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zabezpečení</w:t>
      </w:r>
    </w:p>
    <w:p w14:paraId="2DF75A65" w14:textId="77777777" w:rsidR="00625430" w:rsidRDefault="00000000">
      <w:pPr>
        <w:framePr w:w="2557" w:wrap="auto" w:hAnchor="text" w:x="7312" w:y="960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1 000 000</w:t>
      </w:r>
    </w:p>
    <w:p w14:paraId="05539C67" w14:textId="77777777" w:rsidR="00625430" w:rsidRDefault="00000000">
      <w:pPr>
        <w:framePr w:w="2557" w:wrap="auto" w:hAnchor="text" w:x="7312" w:y="9605"/>
        <w:widowControl w:val="0"/>
        <w:autoSpaceDE w:val="0"/>
        <w:autoSpaceDN w:val="0"/>
        <w:spacing w:before="191" w:after="0" w:line="243" w:lineRule="exact"/>
        <w:ind w:left="1699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ostraha</w:t>
      </w:r>
    </w:p>
    <w:p w14:paraId="73A3C85F" w14:textId="77777777" w:rsidR="00625430" w:rsidRDefault="00000000">
      <w:pPr>
        <w:framePr w:w="936" w:wrap="auto" w:hAnchor="text" w:x="4311" w:y="1003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oplocení</w:t>
      </w:r>
    </w:p>
    <w:p w14:paraId="6D4AE41D" w14:textId="77777777" w:rsidR="00625430" w:rsidRDefault="00000000">
      <w:pPr>
        <w:framePr w:w="1361" w:wrap="auto" w:hAnchor="text" w:x="5579" w:y="1003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vstupů</w:t>
      </w:r>
    </w:p>
    <w:p w14:paraId="6D1E1342" w14:textId="77777777" w:rsidR="00625430" w:rsidRDefault="00000000">
      <w:pPr>
        <w:framePr w:w="1966" w:wrap="auto" w:hAnchor="text" w:x="4261" w:y="1047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výška</w:t>
      </w:r>
      <w:r>
        <w:rPr>
          <w:rFonts w:ascii="Calibri"/>
          <w:color w:val="000000"/>
          <w:sz w:val="20"/>
        </w:rPr>
        <w:t xml:space="preserve"> 180</w:t>
      </w:r>
      <w:r>
        <w:rPr>
          <w:rFonts w:ascii="Calibri"/>
          <w:color w:val="000000"/>
          <w:spacing w:val="23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</w:p>
    <w:p w14:paraId="35D5CC61" w14:textId="77777777" w:rsidR="00625430" w:rsidRDefault="00000000">
      <w:pPr>
        <w:framePr w:w="4418" w:wrap="auto" w:hAnchor="text" w:x="7153" w:y="10473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mimopracovní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trvale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střežené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jednočlennou</w:t>
      </w:r>
    </w:p>
    <w:p w14:paraId="660E7363" w14:textId="77777777" w:rsidR="00625430" w:rsidRDefault="00000000">
      <w:pPr>
        <w:framePr w:w="4418" w:wrap="auto" w:hAnchor="text" w:x="7153" w:y="10473"/>
        <w:widowControl w:val="0"/>
        <w:autoSpaceDE w:val="0"/>
        <w:autoSpaceDN w:val="0"/>
        <w:spacing w:before="2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fyzickou ostrahou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nebo 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mimopracovní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</w:p>
    <w:p w14:paraId="536D881D" w14:textId="77777777" w:rsidR="00625430" w:rsidRDefault="00000000">
      <w:pPr>
        <w:framePr w:w="4418" w:wrap="auto" w:hAnchor="text" w:x="7153" w:y="10473"/>
        <w:widowControl w:val="0"/>
        <w:autoSpaceDE w:val="0"/>
        <w:autoSpaceDN w:val="0"/>
        <w:spacing w:before="2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oplocené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prostranství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osvětlené</w:t>
      </w:r>
      <w:r>
        <w:rPr>
          <w:rFonts w:ascii="Calibri"/>
          <w:color w:val="000000"/>
          <w:sz w:val="20"/>
        </w:rPr>
        <w:t xml:space="preserve"> a </w:t>
      </w:r>
      <w:r>
        <w:rPr>
          <w:rFonts w:ascii="Calibri" w:hAnsi="Calibri" w:cs="Calibri"/>
          <w:color w:val="000000"/>
          <w:sz w:val="20"/>
        </w:rPr>
        <w:t>střežené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volně</w:t>
      </w:r>
    </w:p>
    <w:p w14:paraId="2C0B90A3" w14:textId="77777777" w:rsidR="00625430" w:rsidRDefault="00000000">
      <w:pPr>
        <w:framePr w:w="4418" w:wrap="auto" w:hAnchor="text" w:x="7153" w:y="10473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pobíhajícím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služebním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psem</w:t>
      </w:r>
    </w:p>
    <w:p w14:paraId="52B8775C" w14:textId="77777777" w:rsidR="00625430" w:rsidRDefault="00000000">
      <w:pPr>
        <w:framePr w:w="483" w:wrap="auto" w:hAnchor="text" w:x="4537" w:y="1073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cm</w:t>
      </w:r>
    </w:p>
    <w:p w14:paraId="09C7DC77" w14:textId="77777777" w:rsidR="00625430" w:rsidRDefault="00000000">
      <w:pPr>
        <w:framePr w:w="1319" w:wrap="auto" w:hAnchor="text" w:x="5341" w:y="1073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bezpečnostní</w:t>
      </w:r>
    </w:p>
    <w:p w14:paraId="5361851D" w14:textId="77777777" w:rsidR="00625430" w:rsidRDefault="00000000">
      <w:pPr>
        <w:framePr w:w="1806" w:wrap="auto" w:hAnchor="text" w:x="5341" w:y="1100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cylindrickou</w:t>
      </w:r>
    </w:p>
    <w:p w14:paraId="5F3C991A" w14:textId="77777777" w:rsidR="00625430" w:rsidRDefault="00000000">
      <w:pPr>
        <w:framePr w:w="1806" w:wrap="auto" w:hAnchor="text" w:x="5341" w:y="11001"/>
        <w:widowControl w:val="0"/>
        <w:autoSpaceDE w:val="0"/>
        <w:autoSpaceDN w:val="0"/>
        <w:spacing w:before="2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vložkou</w:t>
      </w:r>
      <w:r>
        <w:rPr>
          <w:rFonts w:ascii="Calibri"/>
          <w:color w:val="000000"/>
          <w:sz w:val="20"/>
        </w:rPr>
        <w:t xml:space="preserve"> nebo</w:t>
      </w:r>
    </w:p>
    <w:p w14:paraId="32CA660B" w14:textId="77777777" w:rsidR="00625430" w:rsidRDefault="00000000">
      <w:pPr>
        <w:framePr w:w="1806" w:wrap="auto" w:hAnchor="text" w:x="5341" w:y="11001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visací</w:t>
      </w:r>
    </w:p>
    <w:p w14:paraId="19B9878B" w14:textId="77777777" w:rsidR="00625430" w:rsidRDefault="00000000">
      <w:pPr>
        <w:framePr w:w="1806" w:wrap="auto" w:hAnchor="text" w:x="5341" w:y="11001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zámek</w:t>
      </w:r>
    </w:p>
    <w:p w14:paraId="7D91A746" w14:textId="77777777" w:rsidR="00625430" w:rsidRDefault="00000000">
      <w:pPr>
        <w:framePr w:w="826" w:wrap="auto" w:hAnchor="text" w:x="1637" w:y="1222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57CB2915" w14:textId="77777777" w:rsidR="00625430" w:rsidRDefault="00000000">
      <w:pPr>
        <w:framePr w:w="565" w:wrap="auto" w:hAnchor="text" w:x="7677" w:y="1222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2. D</w:t>
      </w:r>
    </w:p>
    <w:p w14:paraId="27F3DFD3" w14:textId="77777777" w:rsidR="00625430" w:rsidRDefault="00000000">
      <w:pPr>
        <w:framePr w:w="2512" w:wrap="auto" w:hAnchor="text" w:x="1637" w:y="1265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51DE6948" w14:textId="77777777" w:rsidR="00625430" w:rsidRDefault="00000000">
      <w:pPr>
        <w:framePr w:w="2512" w:wrap="auto" w:hAnchor="text" w:x="1637" w:y="12654"/>
        <w:widowControl w:val="0"/>
        <w:autoSpaceDE w:val="0"/>
        <w:autoSpaceDN w:val="0"/>
        <w:spacing w:before="193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 xml:space="preserve">Druh </w:t>
      </w:r>
      <w:r>
        <w:rPr>
          <w:rFonts w:ascii="Calibri" w:hAnsi="Calibri" w:cs="Calibri"/>
          <w:b/>
          <w:color w:val="000000"/>
          <w:sz w:val="20"/>
        </w:rPr>
        <w:t>zabezpečení</w:t>
      </w:r>
    </w:p>
    <w:p w14:paraId="5C79E1DF" w14:textId="77777777" w:rsidR="00625430" w:rsidRDefault="00000000">
      <w:pPr>
        <w:framePr w:w="2512" w:wrap="auto" w:hAnchor="text" w:x="1637" w:y="12654"/>
        <w:widowControl w:val="0"/>
        <w:autoSpaceDE w:val="0"/>
        <w:autoSpaceDN w:val="0"/>
        <w:spacing w:before="191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Úroveň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zabezpečení</w:t>
      </w:r>
    </w:p>
    <w:p w14:paraId="4ADB055F" w14:textId="77777777" w:rsidR="00625430" w:rsidRDefault="00000000">
      <w:pPr>
        <w:framePr w:w="3011" w:wrap="auto" w:hAnchor="text" w:x="7312" w:y="1265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5 000 000</w:t>
      </w:r>
    </w:p>
    <w:p w14:paraId="4F69F3CA" w14:textId="77777777" w:rsidR="00625430" w:rsidRDefault="00000000">
      <w:pPr>
        <w:framePr w:w="3011" w:wrap="auto" w:hAnchor="text" w:x="7312" w:y="12655"/>
        <w:widowControl w:val="0"/>
        <w:autoSpaceDE w:val="0"/>
        <w:autoSpaceDN w:val="0"/>
        <w:spacing w:before="192" w:after="0" w:line="243" w:lineRule="exact"/>
        <w:ind w:left="1243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ostraha/PZTS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(EZS)</w:t>
      </w:r>
    </w:p>
    <w:p w14:paraId="2EBA63E7" w14:textId="77777777" w:rsidR="00625430" w:rsidRDefault="00000000">
      <w:pPr>
        <w:framePr w:w="936" w:wrap="auto" w:hAnchor="text" w:x="4311" w:y="1309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oplocení</w:t>
      </w:r>
    </w:p>
    <w:p w14:paraId="3F974E63" w14:textId="77777777" w:rsidR="00625430" w:rsidRDefault="00000000">
      <w:pPr>
        <w:framePr w:w="1361" w:wrap="auto" w:hAnchor="text" w:x="5579" w:y="1309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vstupů</w:t>
      </w:r>
    </w:p>
    <w:p w14:paraId="2AA71205" w14:textId="77777777" w:rsidR="00625430" w:rsidRDefault="00000000">
      <w:pPr>
        <w:framePr w:w="2786" w:wrap="auto" w:hAnchor="text" w:x="4261" w:y="1352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výška</w:t>
      </w:r>
      <w:r>
        <w:rPr>
          <w:rFonts w:ascii="Calibri"/>
          <w:color w:val="000000"/>
          <w:sz w:val="20"/>
        </w:rPr>
        <w:t xml:space="preserve"> 180</w:t>
      </w:r>
      <w:r>
        <w:rPr>
          <w:rFonts w:ascii="Calibri"/>
          <w:color w:val="000000"/>
          <w:spacing w:val="23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</w:p>
    <w:p w14:paraId="666B0C6D" w14:textId="77777777" w:rsidR="00625430" w:rsidRDefault="00000000">
      <w:pPr>
        <w:framePr w:w="2786" w:wrap="auto" w:hAnchor="text" w:x="4261" w:y="13527"/>
        <w:widowControl w:val="0"/>
        <w:autoSpaceDE w:val="0"/>
        <w:autoSpaceDN w:val="0"/>
        <w:spacing w:before="16" w:after="0" w:line="243" w:lineRule="exact"/>
        <w:ind w:left="276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cm</w:t>
      </w:r>
      <w:r>
        <w:rPr>
          <w:rFonts w:ascii="Calibri"/>
          <w:color w:val="000000"/>
          <w:spacing w:val="5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uzamykací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</w:t>
      </w:r>
    </w:p>
    <w:p w14:paraId="33C89DCC" w14:textId="77777777" w:rsidR="00625430" w:rsidRDefault="00000000">
      <w:pPr>
        <w:framePr w:w="4147" w:wrap="auto" w:hAnchor="text" w:x="7153" w:y="13526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mimopracovní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osvětlené,</w:t>
      </w:r>
      <w:r>
        <w:rPr>
          <w:rFonts w:ascii="Calibri"/>
          <w:color w:val="000000"/>
          <w:sz w:val="20"/>
        </w:rPr>
        <w:t xml:space="preserve"> trvale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střežené</w:t>
      </w:r>
    </w:p>
    <w:p w14:paraId="325A59AD" w14:textId="77777777" w:rsidR="00625430" w:rsidRDefault="00000000">
      <w:pPr>
        <w:framePr w:w="4147" w:wrap="auto" w:hAnchor="text" w:x="7153" w:y="13526"/>
        <w:widowControl w:val="0"/>
        <w:autoSpaceDE w:val="0"/>
        <w:autoSpaceDN w:val="0"/>
        <w:spacing w:before="1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jednočlennou</w:t>
      </w:r>
      <w:r>
        <w:rPr>
          <w:rFonts w:ascii="Calibri"/>
          <w:color w:val="000000"/>
          <w:sz w:val="20"/>
        </w:rPr>
        <w:t xml:space="preserve"> fyzickou ostrahou nebo v</w:t>
      </w:r>
    </w:p>
    <w:p w14:paraId="4F2F0F06" w14:textId="77777777" w:rsidR="00625430" w:rsidRDefault="00000000">
      <w:pPr>
        <w:framePr w:w="5950" w:wrap="auto" w:hAnchor="text" w:x="5341" w:y="1405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nebo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2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mimopracovní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chráněné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PZTS </w:t>
      </w:r>
      <w:r>
        <w:rPr>
          <w:rFonts w:ascii="Calibri" w:hAnsi="Calibri" w:cs="Calibri"/>
          <w:color w:val="000000"/>
          <w:sz w:val="20"/>
        </w:rPr>
        <w:t>(dříve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EZS)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</w:p>
    <w:p w14:paraId="5B603677" w14:textId="77777777" w:rsidR="00625430" w:rsidRDefault="00000000">
      <w:pPr>
        <w:framePr w:w="1473" w:wrap="auto" w:hAnchor="text" w:x="5341" w:y="1431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visací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se</w:t>
      </w:r>
    </w:p>
    <w:p w14:paraId="1516528B" w14:textId="77777777" w:rsidR="00625430" w:rsidRDefault="00000000">
      <w:pPr>
        <w:framePr w:w="3825" w:wrap="auto" w:hAnchor="text" w:x="7153" w:y="1431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obvodovou (perimetrickou)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ochranou, </w:t>
      </w:r>
      <w:r>
        <w:rPr>
          <w:rFonts w:ascii="Calibri" w:hAnsi="Calibri" w:cs="Calibri"/>
          <w:color w:val="000000"/>
          <w:sz w:val="20"/>
        </w:rPr>
        <w:t>jehož</w:t>
      </w:r>
    </w:p>
    <w:p w14:paraId="146953C6" w14:textId="77777777" w:rsidR="00625430" w:rsidRDefault="00000000">
      <w:pPr>
        <w:framePr w:w="5988" w:wrap="auto" w:hAnchor="text" w:x="5341" w:y="1457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zvýšenou</w:t>
      </w:r>
      <w:r>
        <w:rPr>
          <w:rFonts w:ascii="Calibri"/>
          <w:color w:val="000000"/>
          <w:sz w:val="20"/>
        </w:rPr>
        <w:t xml:space="preserve"> ochranou</w:t>
      </w:r>
      <w:r>
        <w:rPr>
          <w:rFonts w:ascii="Calibri"/>
          <w:color w:val="000000"/>
          <w:spacing w:val="19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poplachový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signál</w:t>
      </w:r>
      <w:r>
        <w:rPr>
          <w:rFonts w:ascii="Calibri"/>
          <w:color w:val="000000"/>
          <w:sz w:val="20"/>
        </w:rPr>
        <w:t xml:space="preserve"> je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vyveden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PPC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(dříve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PCO)</w:t>
      </w:r>
    </w:p>
    <w:p w14:paraId="27BF8C07" w14:textId="54CE7076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5712" behindDoc="1" locked="0" layoutInCell="1" allowOverlap="1" wp14:anchorId="4579C361" wp14:editId="09814D45">
            <wp:simplePos x="0" y="0"/>
            <wp:positionH relativeFrom="page">
              <wp:posOffset>345440</wp:posOffset>
            </wp:positionH>
            <wp:positionV relativeFrom="page">
              <wp:posOffset>10021570</wp:posOffset>
            </wp:positionV>
            <wp:extent cx="6805930" cy="444500"/>
            <wp:effectExtent l="0" t="0" r="0" b="0"/>
            <wp:wrapNone/>
            <wp:docPr id="155" name="_x0000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4688" behindDoc="1" locked="0" layoutInCell="1" allowOverlap="1" wp14:anchorId="6B4935F4" wp14:editId="7E36705B">
            <wp:simplePos x="0" y="0"/>
            <wp:positionH relativeFrom="page">
              <wp:posOffset>345440</wp:posOffset>
            </wp:positionH>
            <wp:positionV relativeFrom="page">
              <wp:posOffset>374650</wp:posOffset>
            </wp:positionV>
            <wp:extent cx="833755" cy="510540"/>
            <wp:effectExtent l="0" t="0" r="4445" b="3810"/>
            <wp:wrapNone/>
            <wp:docPr id="154" name="_x000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3664" behindDoc="1" locked="0" layoutInCell="1" allowOverlap="1" wp14:anchorId="72A7CA0C" wp14:editId="6D0F477D">
            <wp:simplePos x="0" y="0"/>
            <wp:positionH relativeFrom="page">
              <wp:posOffset>1196340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153" name="_x000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2640" behindDoc="1" locked="0" layoutInCell="1" allowOverlap="1" wp14:anchorId="29FF2AAB" wp14:editId="46F62C53">
            <wp:simplePos x="0" y="0"/>
            <wp:positionH relativeFrom="page">
              <wp:posOffset>1492250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152" name="_x000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1616" behindDoc="1" locked="0" layoutInCell="1" allowOverlap="1" wp14:anchorId="3D14A2C9" wp14:editId="5D9F6518">
            <wp:simplePos x="0" y="0"/>
            <wp:positionH relativeFrom="page">
              <wp:posOffset>351790</wp:posOffset>
            </wp:positionH>
            <wp:positionV relativeFrom="page">
              <wp:posOffset>910590</wp:posOffset>
            </wp:positionV>
            <wp:extent cx="1433830" cy="46355"/>
            <wp:effectExtent l="0" t="0" r="0" b="0"/>
            <wp:wrapNone/>
            <wp:docPr id="151" name="_x000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30" cy="4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0592" behindDoc="1" locked="0" layoutInCell="1" allowOverlap="1" wp14:anchorId="5BB5C97E" wp14:editId="3A9E152E">
            <wp:simplePos x="0" y="0"/>
            <wp:positionH relativeFrom="page">
              <wp:posOffset>351790</wp:posOffset>
            </wp:positionH>
            <wp:positionV relativeFrom="page">
              <wp:posOffset>984250</wp:posOffset>
            </wp:positionV>
            <wp:extent cx="257175" cy="100330"/>
            <wp:effectExtent l="0" t="0" r="9525" b="0"/>
            <wp:wrapNone/>
            <wp:docPr id="150" name="_x0000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9568" behindDoc="1" locked="0" layoutInCell="1" allowOverlap="1" wp14:anchorId="67FFC3C2" wp14:editId="72802F28">
            <wp:simplePos x="0" y="0"/>
            <wp:positionH relativeFrom="page">
              <wp:posOffset>523875</wp:posOffset>
            </wp:positionH>
            <wp:positionV relativeFrom="page">
              <wp:posOffset>983615</wp:posOffset>
            </wp:positionV>
            <wp:extent cx="243840" cy="101600"/>
            <wp:effectExtent l="0" t="0" r="3810" b="0"/>
            <wp:wrapNone/>
            <wp:docPr id="149" name="_x000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8544" behindDoc="1" locked="0" layoutInCell="1" allowOverlap="1" wp14:anchorId="5A05D346" wp14:editId="7C55613C">
            <wp:simplePos x="0" y="0"/>
            <wp:positionH relativeFrom="page">
              <wp:posOffset>780415</wp:posOffset>
            </wp:positionH>
            <wp:positionV relativeFrom="page">
              <wp:posOffset>984250</wp:posOffset>
            </wp:positionV>
            <wp:extent cx="118110" cy="100330"/>
            <wp:effectExtent l="0" t="0" r="0" b="0"/>
            <wp:wrapNone/>
            <wp:docPr id="148" name="_x0000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7520" behindDoc="1" locked="0" layoutInCell="1" allowOverlap="1" wp14:anchorId="2C87108D" wp14:editId="0EEB84E1">
            <wp:simplePos x="0" y="0"/>
            <wp:positionH relativeFrom="page">
              <wp:posOffset>814070</wp:posOffset>
            </wp:positionH>
            <wp:positionV relativeFrom="page">
              <wp:posOffset>982345</wp:posOffset>
            </wp:positionV>
            <wp:extent cx="226695" cy="104140"/>
            <wp:effectExtent l="0" t="0" r="1905" b="0"/>
            <wp:wrapNone/>
            <wp:docPr id="147" name="_x0000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6496" behindDoc="1" locked="0" layoutInCell="1" allowOverlap="1" wp14:anchorId="5492CF2F" wp14:editId="09F17393">
            <wp:simplePos x="0" y="0"/>
            <wp:positionH relativeFrom="page">
              <wp:posOffset>958215</wp:posOffset>
            </wp:positionH>
            <wp:positionV relativeFrom="page">
              <wp:posOffset>982345</wp:posOffset>
            </wp:positionV>
            <wp:extent cx="302895" cy="104140"/>
            <wp:effectExtent l="0" t="0" r="1905" b="0"/>
            <wp:wrapNone/>
            <wp:docPr id="146" name="_x0000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5472" behindDoc="1" locked="0" layoutInCell="1" allowOverlap="1" wp14:anchorId="1F230F60" wp14:editId="2F41CA0F">
            <wp:simplePos x="0" y="0"/>
            <wp:positionH relativeFrom="page">
              <wp:posOffset>1033780</wp:posOffset>
            </wp:positionH>
            <wp:positionV relativeFrom="page">
              <wp:posOffset>982345</wp:posOffset>
            </wp:positionV>
            <wp:extent cx="362585" cy="103505"/>
            <wp:effectExtent l="0" t="0" r="0" b="0"/>
            <wp:wrapNone/>
            <wp:docPr id="145" name="_x0000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4448" behindDoc="1" locked="0" layoutInCell="1" allowOverlap="1" wp14:anchorId="1F118C6D" wp14:editId="263DE332">
            <wp:simplePos x="0" y="0"/>
            <wp:positionH relativeFrom="page">
              <wp:posOffset>1410970</wp:posOffset>
            </wp:positionH>
            <wp:positionV relativeFrom="page">
              <wp:posOffset>982980</wp:posOffset>
            </wp:positionV>
            <wp:extent cx="226695" cy="104775"/>
            <wp:effectExtent l="0" t="0" r="1905" b="9525"/>
            <wp:wrapNone/>
            <wp:docPr id="144" name="_x0000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3424" behindDoc="1" locked="0" layoutInCell="1" allowOverlap="1" wp14:anchorId="7F44EE10" wp14:editId="2D07FB3B">
            <wp:simplePos x="0" y="0"/>
            <wp:positionH relativeFrom="page">
              <wp:posOffset>1485265</wp:posOffset>
            </wp:positionH>
            <wp:positionV relativeFrom="page">
              <wp:posOffset>982345</wp:posOffset>
            </wp:positionV>
            <wp:extent cx="300990" cy="104140"/>
            <wp:effectExtent l="0" t="0" r="3810" b="0"/>
            <wp:wrapNone/>
            <wp:docPr id="143" name="_x0000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2400" behindDoc="1" locked="0" layoutInCell="1" allowOverlap="1" wp14:anchorId="126DCC0F" wp14:editId="1A4D92DD">
            <wp:simplePos x="0" y="0"/>
            <wp:positionH relativeFrom="page">
              <wp:posOffset>955040</wp:posOffset>
            </wp:positionH>
            <wp:positionV relativeFrom="page">
              <wp:posOffset>1931035</wp:posOffset>
            </wp:positionV>
            <wp:extent cx="6424295" cy="7672070"/>
            <wp:effectExtent l="0" t="0" r="0" b="5080"/>
            <wp:wrapNone/>
            <wp:docPr id="142" name="_x0000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7672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7A6BABC0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6" w:name="br57"/>
      <w:bookmarkEnd w:id="56"/>
      <w:r>
        <w:rPr>
          <w:rFonts w:ascii="Arial"/>
          <w:color w:val="FF0000"/>
          <w:sz w:val="2"/>
        </w:rPr>
        <w:lastRenderedPageBreak/>
        <w:t xml:space="preserve"> </w:t>
      </w:r>
    </w:p>
    <w:p w14:paraId="0FA8E255" w14:textId="77777777" w:rsidR="00625430" w:rsidRDefault="00000000">
      <w:pPr>
        <w:framePr w:w="1535" w:wrap="auto" w:hAnchor="text" w:x="5341" w:y="183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třmene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visacího</w:t>
      </w:r>
    </w:p>
    <w:p w14:paraId="5CFF9AD6" w14:textId="77777777" w:rsidR="00625430" w:rsidRDefault="00000000">
      <w:pPr>
        <w:framePr w:w="1535" w:wrap="auto" w:hAnchor="text" w:x="5341" w:y="1837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zámku</w:t>
      </w:r>
    </w:p>
    <w:p w14:paraId="54E3FA47" w14:textId="77777777" w:rsidR="00625430" w:rsidRDefault="00000000">
      <w:pPr>
        <w:framePr w:w="826" w:wrap="auto" w:hAnchor="text" w:x="1637" w:y="253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49055D45" w14:textId="77777777" w:rsidR="00625430" w:rsidRDefault="00000000">
      <w:pPr>
        <w:framePr w:w="536" w:wrap="auto" w:hAnchor="text" w:x="7691" w:y="253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2. E</w:t>
      </w:r>
    </w:p>
    <w:p w14:paraId="6DD7F3FC" w14:textId="77777777" w:rsidR="00625430" w:rsidRDefault="00000000">
      <w:pPr>
        <w:framePr w:w="2512" w:wrap="auto" w:hAnchor="text" w:x="1637" w:y="296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10B7F52C" w14:textId="77777777" w:rsidR="00625430" w:rsidRDefault="00000000">
      <w:pPr>
        <w:framePr w:w="2512" w:wrap="auto" w:hAnchor="text" w:x="1637" w:y="2964"/>
        <w:widowControl w:val="0"/>
        <w:autoSpaceDE w:val="0"/>
        <w:autoSpaceDN w:val="0"/>
        <w:spacing w:before="192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 xml:space="preserve">Druh </w:t>
      </w:r>
      <w:r>
        <w:rPr>
          <w:rFonts w:ascii="Calibri" w:hAnsi="Calibri" w:cs="Calibri"/>
          <w:b/>
          <w:color w:val="000000"/>
          <w:sz w:val="20"/>
        </w:rPr>
        <w:t>zabezpečení</w:t>
      </w:r>
    </w:p>
    <w:p w14:paraId="7C455EBD" w14:textId="77777777" w:rsidR="00625430" w:rsidRDefault="00000000">
      <w:pPr>
        <w:framePr w:w="2512" w:wrap="auto" w:hAnchor="text" w:x="1637" w:y="2964"/>
        <w:widowControl w:val="0"/>
        <w:autoSpaceDE w:val="0"/>
        <w:autoSpaceDN w:val="0"/>
        <w:spacing w:before="189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Úroveň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zabezpečení</w:t>
      </w:r>
    </w:p>
    <w:p w14:paraId="0C507CFD" w14:textId="77777777" w:rsidR="00625430" w:rsidRDefault="00000000">
      <w:pPr>
        <w:framePr w:w="1394" w:wrap="auto" w:hAnchor="text" w:x="7261" w:y="296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10 000 000</w:t>
      </w:r>
    </w:p>
    <w:p w14:paraId="06D7A0FF" w14:textId="77777777" w:rsidR="00625430" w:rsidRDefault="00000000">
      <w:pPr>
        <w:framePr w:w="936" w:wrap="auto" w:hAnchor="text" w:x="4311" w:y="340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oplocení</w:t>
      </w:r>
    </w:p>
    <w:p w14:paraId="19481B20" w14:textId="77777777" w:rsidR="00625430" w:rsidRDefault="00000000">
      <w:pPr>
        <w:framePr w:w="1599" w:wrap="auto" w:hAnchor="text" w:x="5341" w:y="3400"/>
        <w:widowControl w:val="0"/>
        <w:autoSpaceDE w:val="0"/>
        <w:autoSpaceDN w:val="0"/>
        <w:spacing w:before="0" w:after="0" w:line="243" w:lineRule="exact"/>
        <w:ind w:left="238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vstupů</w:t>
      </w:r>
    </w:p>
    <w:p w14:paraId="7E454ED9" w14:textId="77777777" w:rsidR="00625430" w:rsidRDefault="00000000">
      <w:pPr>
        <w:framePr w:w="1599" w:wrap="auto" w:hAnchor="text" w:x="5341" w:y="3400"/>
        <w:widowControl w:val="0"/>
        <w:autoSpaceDE w:val="0"/>
        <w:autoSpaceDN w:val="0"/>
        <w:spacing w:before="19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bezpečnostní</w:t>
      </w:r>
    </w:p>
    <w:p w14:paraId="43EECBD3" w14:textId="77777777" w:rsidR="00625430" w:rsidRDefault="00000000">
      <w:pPr>
        <w:framePr w:w="1768" w:wrap="auto" w:hAnchor="text" w:x="8555" w:y="340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ostraha/PZTS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(EZS)</w:t>
      </w:r>
    </w:p>
    <w:p w14:paraId="3B0E3432" w14:textId="77777777" w:rsidR="00625430" w:rsidRDefault="00000000">
      <w:pPr>
        <w:framePr w:w="1036" w:wrap="auto" w:hAnchor="text" w:x="4191" w:y="383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výška</w:t>
      </w:r>
      <w:r>
        <w:rPr>
          <w:rFonts w:ascii="Calibri"/>
          <w:color w:val="000000"/>
          <w:sz w:val="20"/>
        </w:rPr>
        <w:t xml:space="preserve"> 180</w:t>
      </w:r>
    </w:p>
    <w:p w14:paraId="2AF53423" w14:textId="77777777" w:rsidR="00625430" w:rsidRDefault="00000000">
      <w:pPr>
        <w:framePr w:w="4147" w:wrap="auto" w:hAnchor="text" w:x="7153" w:y="3833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mimopracovní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osvětlené,</w:t>
      </w:r>
      <w:r>
        <w:rPr>
          <w:rFonts w:ascii="Calibri"/>
          <w:color w:val="000000"/>
          <w:sz w:val="20"/>
        </w:rPr>
        <w:t xml:space="preserve"> trvale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střežené</w:t>
      </w:r>
    </w:p>
    <w:p w14:paraId="1BDDF19E" w14:textId="77777777" w:rsidR="00625430" w:rsidRDefault="00000000">
      <w:pPr>
        <w:framePr w:w="2856" w:wrap="auto" w:hAnchor="text" w:x="4191" w:y="409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cm,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včetně</w:t>
      </w:r>
      <w:r>
        <w:rPr>
          <w:rFonts w:ascii="Calibri"/>
          <w:color w:val="000000"/>
          <w:spacing w:val="22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uzamykací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</w:t>
      </w:r>
    </w:p>
    <w:p w14:paraId="2C8AF824" w14:textId="77777777" w:rsidR="00625430" w:rsidRDefault="00000000">
      <w:pPr>
        <w:framePr w:w="4482" w:wrap="auto" w:hAnchor="text" w:x="7153" w:y="409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dvoučlennou</w:t>
      </w:r>
      <w:r>
        <w:rPr>
          <w:rFonts w:ascii="Calibri"/>
          <w:color w:val="000000"/>
          <w:sz w:val="20"/>
        </w:rPr>
        <w:t xml:space="preserve"> fyzickou ostrahou nebo </w:t>
      </w:r>
      <w:r>
        <w:rPr>
          <w:rFonts w:ascii="Calibri" w:hAnsi="Calibri" w:cs="Calibri"/>
          <w:color w:val="000000"/>
          <w:sz w:val="20"/>
        </w:rPr>
        <w:t>chráněné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PZT</w:t>
      </w:r>
      <w:r>
        <w:rPr>
          <w:rFonts w:ascii="Calibri"/>
          <w:color w:val="000000"/>
          <w:sz w:val="20"/>
        </w:rPr>
        <w:t>S</w:t>
      </w:r>
    </w:p>
    <w:p w14:paraId="6A5E4A54" w14:textId="77777777" w:rsidR="00625430" w:rsidRDefault="00000000">
      <w:pPr>
        <w:framePr w:w="982" w:wrap="auto" w:hAnchor="text" w:x="4191" w:y="436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celém</w:t>
      </w:r>
    </w:p>
    <w:p w14:paraId="3E565CC5" w14:textId="77777777" w:rsidR="00625430" w:rsidRDefault="00000000">
      <w:pPr>
        <w:framePr w:w="982" w:wrap="auto" w:hAnchor="text" w:x="4191" w:y="4362"/>
        <w:widowControl w:val="0"/>
        <w:autoSpaceDE w:val="0"/>
        <w:autoSpaceDN w:val="0"/>
        <w:spacing w:before="2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obvodě</w:t>
      </w:r>
    </w:p>
    <w:p w14:paraId="1231CCC2" w14:textId="77777777" w:rsidR="00625430" w:rsidRDefault="00000000">
      <w:pPr>
        <w:framePr w:w="6379" w:wrap="auto" w:hAnchor="text" w:x="5341" w:y="436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nebo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2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(dříve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EZS)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min.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stupni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3 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obvodovou</w:t>
      </w:r>
    </w:p>
    <w:p w14:paraId="1B88E421" w14:textId="77777777" w:rsidR="00625430" w:rsidRDefault="00000000">
      <w:pPr>
        <w:framePr w:w="6379" w:wrap="auto" w:hAnchor="text" w:x="5341" w:y="4362"/>
        <w:widowControl w:val="0"/>
        <w:autoSpaceDE w:val="0"/>
        <w:autoSpaceDN w:val="0"/>
        <w:spacing w:before="2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visací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"/>
          <w:sz w:val="20"/>
        </w:rPr>
        <w:t xml:space="preserve"> se</w:t>
      </w:r>
      <w:r>
        <w:rPr>
          <w:rFonts w:ascii="Calibri"/>
          <w:color w:val="000000"/>
          <w:spacing w:val="53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(perimetrickou) ochranou, </w:t>
      </w:r>
      <w:r>
        <w:rPr>
          <w:rFonts w:ascii="Calibri" w:hAnsi="Calibri" w:cs="Calibri"/>
          <w:color w:val="000000"/>
          <w:sz w:val="20"/>
        </w:rPr>
        <w:t>jehož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poplachový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signál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</w:p>
    <w:p w14:paraId="6DA47B8F" w14:textId="77777777" w:rsidR="00625430" w:rsidRDefault="00000000">
      <w:pPr>
        <w:framePr w:w="6816" w:wrap="auto" w:hAnchor="text" w:x="4191" w:y="488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instalované</w:t>
      </w:r>
      <w:r>
        <w:rPr>
          <w:rFonts w:ascii="Calibri"/>
          <w:color w:val="000000"/>
          <w:spacing w:val="16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zvýšenou</w:t>
      </w:r>
      <w:r>
        <w:rPr>
          <w:rFonts w:ascii="Calibri"/>
          <w:color w:val="000000"/>
          <w:sz w:val="20"/>
        </w:rPr>
        <w:t xml:space="preserve"> ochranou</w:t>
      </w:r>
      <w:r>
        <w:rPr>
          <w:rFonts w:ascii="Calibri"/>
          <w:color w:val="000000"/>
          <w:spacing w:val="19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vyveden </w:t>
      </w:r>
      <w:r>
        <w:rPr>
          <w:rFonts w:ascii="Calibri"/>
          <w:color w:val="000000"/>
          <w:spacing w:val="1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PPC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(dříve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PCO)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prostranství</w:t>
      </w:r>
      <w:r>
        <w:rPr>
          <w:rFonts w:ascii="Calibri"/>
          <w:color w:val="000000"/>
          <w:sz w:val="20"/>
        </w:rPr>
        <w:t xml:space="preserve"> je</w:t>
      </w:r>
    </w:p>
    <w:p w14:paraId="5A251848" w14:textId="77777777" w:rsidR="00625430" w:rsidRDefault="00000000">
      <w:pPr>
        <w:framePr w:w="1037" w:wrap="auto" w:hAnchor="text" w:x="4191" w:y="515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vrcholové</w:t>
      </w:r>
    </w:p>
    <w:p w14:paraId="5C215B65" w14:textId="77777777" w:rsidR="00625430" w:rsidRDefault="00000000">
      <w:pPr>
        <w:framePr w:w="1037" w:wrap="auto" w:hAnchor="text" w:x="4191" w:y="5152"/>
        <w:widowControl w:val="0"/>
        <w:autoSpaceDE w:val="0"/>
        <w:autoSpaceDN w:val="0"/>
        <w:spacing w:before="2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ochrany</w:t>
      </w:r>
    </w:p>
    <w:p w14:paraId="06BC1859" w14:textId="77777777" w:rsidR="00625430" w:rsidRDefault="00000000">
      <w:pPr>
        <w:framePr w:w="1535" w:wrap="auto" w:hAnchor="text" w:x="5341" w:y="515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třmene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visacího</w:t>
      </w:r>
    </w:p>
    <w:p w14:paraId="78FEBBF6" w14:textId="77777777" w:rsidR="00625430" w:rsidRDefault="00000000">
      <w:pPr>
        <w:framePr w:w="1535" w:wrap="auto" w:hAnchor="text" w:x="5341" w:y="5152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zámku</w:t>
      </w:r>
    </w:p>
    <w:p w14:paraId="5F7DBDF5" w14:textId="77777777" w:rsidR="00625430" w:rsidRDefault="00000000">
      <w:pPr>
        <w:framePr w:w="3886" w:wrap="auto" w:hAnchor="text" w:x="7153" w:y="514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monitorováno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systémem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CCTV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záznamem</w:t>
      </w:r>
    </w:p>
    <w:p w14:paraId="75ED47ED" w14:textId="77777777" w:rsidR="00625430" w:rsidRDefault="00000000">
      <w:pPr>
        <w:framePr w:w="1146" w:wrap="auto" w:hAnchor="text" w:x="4191" w:y="568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(ostnatý</w:t>
      </w:r>
    </w:p>
    <w:p w14:paraId="2AED4CD4" w14:textId="77777777" w:rsidR="00625430" w:rsidRDefault="00000000">
      <w:pPr>
        <w:framePr w:w="1146" w:wrap="auto" w:hAnchor="text" w:x="4191" w:y="5680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drát</w:t>
      </w:r>
      <w:r>
        <w:rPr>
          <w:rFonts w:ascii="Calibri"/>
          <w:color w:val="000000"/>
          <w:sz w:val="20"/>
        </w:rPr>
        <w:t xml:space="preserve"> apod.)</w:t>
      </w:r>
    </w:p>
    <w:p w14:paraId="6CA9330F" w14:textId="77777777" w:rsidR="00625430" w:rsidRDefault="00000000">
      <w:pPr>
        <w:framePr w:w="826" w:wrap="auto" w:hAnchor="text" w:x="1637" w:y="637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3218C2AE" w14:textId="77777777" w:rsidR="00625430" w:rsidRDefault="00000000">
      <w:pPr>
        <w:framePr w:w="584" w:wrap="auto" w:hAnchor="text" w:x="7667" w:y="637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2. F.</w:t>
      </w:r>
    </w:p>
    <w:p w14:paraId="7AF16D57" w14:textId="77777777" w:rsidR="00625430" w:rsidRDefault="00000000">
      <w:pPr>
        <w:framePr w:w="2512" w:wrap="auto" w:hAnchor="text" w:x="1637" w:y="6807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1AFCA489" w14:textId="77777777" w:rsidR="00625430" w:rsidRDefault="00000000">
      <w:pPr>
        <w:framePr w:w="1491" w:wrap="auto" w:hAnchor="text" w:x="7213" w:y="680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nad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10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000 000</w:t>
      </w:r>
    </w:p>
    <w:p w14:paraId="6940CE0B" w14:textId="77777777" w:rsidR="00625430" w:rsidRDefault="00000000">
      <w:pPr>
        <w:framePr w:w="7144" w:wrap="auto" w:hAnchor="text" w:x="4191" w:y="7242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Individuálně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ujednaný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zabezpečení.</w:t>
      </w:r>
      <w:r>
        <w:rPr>
          <w:rFonts w:ascii="Calibri"/>
          <w:color w:val="000000"/>
          <w:sz w:val="20"/>
        </w:rPr>
        <w:t xml:space="preserve"> V </w:t>
      </w:r>
      <w:r>
        <w:rPr>
          <w:rFonts w:ascii="Calibri" w:hAnsi="Calibri" w:cs="Calibri"/>
          <w:color w:val="000000"/>
          <w:sz w:val="20"/>
        </w:rPr>
        <w:t>případě,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že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</w:t>
      </w:r>
    </w:p>
    <w:p w14:paraId="762D77A0" w14:textId="77777777" w:rsidR="00625430" w:rsidRDefault="00000000">
      <w:pPr>
        <w:framePr w:w="7144" w:wrap="auto" w:hAnchor="text" w:x="4191" w:y="7242"/>
        <w:widowControl w:val="0"/>
        <w:autoSpaceDE w:val="0"/>
        <w:autoSpaceDN w:val="0"/>
        <w:spacing w:before="2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individuální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ujednán,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platí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požadavky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na </w:t>
      </w:r>
      <w:r>
        <w:rPr>
          <w:rFonts w:ascii="Calibri" w:hAnsi="Calibri" w:cs="Calibri"/>
          <w:color w:val="000000"/>
          <w:sz w:val="20"/>
        </w:rPr>
        <w:t>způsob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pro</w:t>
      </w:r>
    </w:p>
    <w:p w14:paraId="49532A16" w14:textId="77777777" w:rsidR="00625430" w:rsidRDefault="00000000">
      <w:pPr>
        <w:framePr w:w="7144" w:wrap="auto" w:hAnchor="text" w:x="4191" w:y="7242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limit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10 000 000 </w:t>
      </w:r>
      <w:r>
        <w:rPr>
          <w:rFonts w:ascii="Calibri" w:hAnsi="Calibri" w:cs="Calibri"/>
          <w:color w:val="000000"/>
          <w:spacing w:val="1"/>
          <w:sz w:val="20"/>
        </w:rPr>
        <w:t>Kč</w:t>
      </w:r>
    </w:p>
    <w:p w14:paraId="16827CAA" w14:textId="77777777" w:rsidR="00625430" w:rsidRDefault="00000000">
      <w:pPr>
        <w:framePr w:w="352" w:wrap="auto" w:hAnchor="text" w:x="989" w:y="971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3</w:t>
      </w:r>
    </w:p>
    <w:p w14:paraId="26F5441A" w14:textId="77777777" w:rsidR="00625430" w:rsidRDefault="00000000">
      <w:pPr>
        <w:framePr w:w="299" w:wrap="auto" w:hAnchor="text" w:x="1102" w:y="971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.</w:t>
      </w:r>
    </w:p>
    <w:p w14:paraId="2A4251B8" w14:textId="77777777" w:rsidR="00625430" w:rsidRDefault="00000000">
      <w:pPr>
        <w:framePr w:w="6112" w:wrap="auto" w:hAnchor="text" w:x="1841" w:y="971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 w:hAnsi="Calibri" w:cs="Calibri"/>
          <w:b/>
          <w:color w:val="000000"/>
        </w:rPr>
        <w:t>ODCIZENÍ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LOUPEŽNÝM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 w:hAnsi="Calibri" w:cs="Calibri"/>
          <w:b/>
          <w:color w:val="000000"/>
        </w:rPr>
        <w:t>PŘEPADENÍM</w:t>
      </w:r>
      <w:r>
        <w:rPr>
          <w:rFonts w:ascii="Calibri"/>
          <w:b/>
          <w:color w:val="000000"/>
        </w:rPr>
        <w:t xml:space="preserve"> V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 w:hAnsi="Calibri" w:cs="Calibri"/>
          <w:b/>
          <w:color w:val="000000"/>
        </w:rPr>
        <w:t>UZAVŘENÉM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PROSTORU</w:t>
      </w:r>
    </w:p>
    <w:p w14:paraId="4D45C321" w14:textId="77777777" w:rsidR="00625430" w:rsidRDefault="00000000">
      <w:pPr>
        <w:framePr w:w="826" w:wrap="auto" w:hAnchor="text" w:x="1637" w:y="999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085BA72D" w14:textId="77777777" w:rsidR="00625430" w:rsidRDefault="00000000">
      <w:pPr>
        <w:framePr w:w="560" w:wrap="auto" w:hAnchor="text" w:x="7679" w:y="999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3. A</w:t>
      </w:r>
    </w:p>
    <w:p w14:paraId="3F292930" w14:textId="77777777" w:rsidR="00625430" w:rsidRDefault="00000000">
      <w:pPr>
        <w:framePr w:w="2512" w:wrap="auto" w:hAnchor="text" w:x="1637" w:y="10425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291DE6FD" w14:textId="77777777" w:rsidR="00625430" w:rsidRDefault="00000000">
      <w:pPr>
        <w:framePr w:w="1147" w:wrap="auto" w:hAnchor="text" w:x="7384" w:y="1042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200 000</w:t>
      </w:r>
    </w:p>
    <w:p w14:paraId="7B33357F" w14:textId="77777777" w:rsidR="00625430" w:rsidRDefault="00000000">
      <w:pPr>
        <w:framePr w:w="3191" w:wrap="auto" w:hAnchor="text" w:x="4191" w:y="1086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Způsob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nestanovuje.</w:t>
      </w:r>
    </w:p>
    <w:p w14:paraId="7698552D" w14:textId="77777777" w:rsidR="00625430" w:rsidRDefault="00000000">
      <w:pPr>
        <w:framePr w:w="826" w:wrap="auto" w:hAnchor="text" w:x="1637" w:y="1290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4D088BEB" w14:textId="77777777" w:rsidR="00625430" w:rsidRDefault="00000000">
      <w:pPr>
        <w:framePr w:w="551" w:wrap="auto" w:hAnchor="text" w:x="7684" w:y="1290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3. B</w:t>
      </w:r>
    </w:p>
    <w:p w14:paraId="5BEC97DA" w14:textId="77777777" w:rsidR="00625430" w:rsidRDefault="00000000">
      <w:pPr>
        <w:framePr w:w="2512" w:wrap="auto" w:hAnchor="text" w:x="1637" w:y="1333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1E8A6C1A" w14:textId="77777777" w:rsidR="00625430" w:rsidRDefault="00000000">
      <w:pPr>
        <w:framePr w:w="1147" w:wrap="auto" w:hAnchor="text" w:x="7384" w:y="1333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500 000</w:t>
      </w:r>
    </w:p>
    <w:p w14:paraId="3F61D61F" w14:textId="77777777" w:rsidR="00625430" w:rsidRDefault="00000000">
      <w:pPr>
        <w:framePr w:w="7510" w:wrap="auto" w:hAnchor="text" w:x="4191" w:y="1376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vzniku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aktivován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funkční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(dříve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EZS)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1"/>
          <w:sz w:val="20"/>
        </w:rPr>
        <w:t xml:space="preserve"> ve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stupni</w:t>
      </w:r>
    </w:p>
    <w:p w14:paraId="27603157" w14:textId="77777777" w:rsidR="00625430" w:rsidRDefault="00000000">
      <w:pPr>
        <w:framePr w:w="7510" w:wrap="auto" w:hAnchor="text" w:x="4191" w:y="13768"/>
        <w:widowControl w:val="0"/>
        <w:autoSpaceDE w:val="0"/>
        <w:autoSpaceDN w:val="0"/>
        <w:spacing w:before="2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2 </w:t>
      </w: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tísňová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tlačítka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apod.)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nebo </w:t>
      </w:r>
      <w:r>
        <w:rPr>
          <w:rFonts w:ascii="Calibri" w:hAnsi="Calibri" w:cs="Calibri"/>
          <w:color w:val="000000"/>
          <w:sz w:val="20"/>
        </w:rPr>
        <w:t>předmět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střežen</w:t>
      </w:r>
    </w:p>
    <w:p w14:paraId="3051946C" w14:textId="77777777" w:rsidR="00625430" w:rsidRDefault="00000000">
      <w:pPr>
        <w:framePr w:w="7510" w:wrap="auto" w:hAnchor="text" w:x="4191" w:y="13768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minimálně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jednočlennou</w:t>
      </w:r>
      <w:r>
        <w:rPr>
          <w:rFonts w:ascii="Calibri"/>
          <w:color w:val="000000"/>
          <w:sz w:val="20"/>
        </w:rPr>
        <w:t xml:space="preserve"> fyzickou ostrahou.</w:t>
      </w:r>
    </w:p>
    <w:p w14:paraId="44B7C774" w14:textId="331AAAB6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1376" behindDoc="1" locked="0" layoutInCell="1" allowOverlap="1" wp14:anchorId="193A12D3" wp14:editId="6B904FAD">
            <wp:simplePos x="0" y="0"/>
            <wp:positionH relativeFrom="page">
              <wp:posOffset>345440</wp:posOffset>
            </wp:positionH>
            <wp:positionV relativeFrom="page">
              <wp:posOffset>10021570</wp:posOffset>
            </wp:positionV>
            <wp:extent cx="6805930" cy="444500"/>
            <wp:effectExtent l="0" t="0" r="0" b="0"/>
            <wp:wrapNone/>
            <wp:docPr id="141" name="_x000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0352" behindDoc="1" locked="0" layoutInCell="1" allowOverlap="1" wp14:anchorId="63F0E50B" wp14:editId="7A5D6248">
            <wp:simplePos x="0" y="0"/>
            <wp:positionH relativeFrom="page">
              <wp:posOffset>345440</wp:posOffset>
            </wp:positionH>
            <wp:positionV relativeFrom="page">
              <wp:posOffset>374650</wp:posOffset>
            </wp:positionV>
            <wp:extent cx="833755" cy="510540"/>
            <wp:effectExtent l="0" t="0" r="4445" b="3810"/>
            <wp:wrapNone/>
            <wp:docPr id="140" name="_x000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9328" behindDoc="1" locked="0" layoutInCell="1" allowOverlap="1" wp14:anchorId="2B8FC046" wp14:editId="2FB2D335">
            <wp:simplePos x="0" y="0"/>
            <wp:positionH relativeFrom="page">
              <wp:posOffset>1196340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139" name="_x0000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8304" behindDoc="1" locked="0" layoutInCell="1" allowOverlap="1" wp14:anchorId="44CFF8C6" wp14:editId="2E05CDBF">
            <wp:simplePos x="0" y="0"/>
            <wp:positionH relativeFrom="page">
              <wp:posOffset>1492250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138" name="_x0000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7280" behindDoc="1" locked="0" layoutInCell="1" allowOverlap="1" wp14:anchorId="7987985F" wp14:editId="764AC8C9">
            <wp:simplePos x="0" y="0"/>
            <wp:positionH relativeFrom="page">
              <wp:posOffset>351790</wp:posOffset>
            </wp:positionH>
            <wp:positionV relativeFrom="page">
              <wp:posOffset>910590</wp:posOffset>
            </wp:positionV>
            <wp:extent cx="1433830" cy="46355"/>
            <wp:effectExtent l="0" t="0" r="0" b="0"/>
            <wp:wrapNone/>
            <wp:docPr id="137" name="_x0000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30" cy="4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6256" behindDoc="1" locked="0" layoutInCell="1" allowOverlap="1" wp14:anchorId="61ED698C" wp14:editId="023CEC88">
            <wp:simplePos x="0" y="0"/>
            <wp:positionH relativeFrom="page">
              <wp:posOffset>351790</wp:posOffset>
            </wp:positionH>
            <wp:positionV relativeFrom="page">
              <wp:posOffset>984250</wp:posOffset>
            </wp:positionV>
            <wp:extent cx="257175" cy="100330"/>
            <wp:effectExtent l="0" t="0" r="9525" b="0"/>
            <wp:wrapNone/>
            <wp:docPr id="136" name="_x000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5232" behindDoc="1" locked="0" layoutInCell="1" allowOverlap="1" wp14:anchorId="6BF71592" wp14:editId="60FDC35F">
            <wp:simplePos x="0" y="0"/>
            <wp:positionH relativeFrom="page">
              <wp:posOffset>523875</wp:posOffset>
            </wp:positionH>
            <wp:positionV relativeFrom="page">
              <wp:posOffset>983615</wp:posOffset>
            </wp:positionV>
            <wp:extent cx="243840" cy="101600"/>
            <wp:effectExtent l="0" t="0" r="3810" b="0"/>
            <wp:wrapNone/>
            <wp:docPr id="135" name="_x0000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4208" behindDoc="1" locked="0" layoutInCell="1" allowOverlap="1" wp14:anchorId="01036998" wp14:editId="37C022A4">
            <wp:simplePos x="0" y="0"/>
            <wp:positionH relativeFrom="page">
              <wp:posOffset>780415</wp:posOffset>
            </wp:positionH>
            <wp:positionV relativeFrom="page">
              <wp:posOffset>984250</wp:posOffset>
            </wp:positionV>
            <wp:extent cx="118110" cy="100330"/>
            <wp:effectExtent l="0" t="0" r="0" b="0"/>
            <wp:wrapNone/>
            <wp:docPr id="134" name="_x0000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3184" behindDoc="1" locked="0" layoutInCell="1" allowOverlap="1" wp14:anchorId="7AF6A0E4" wp14:editId="3E9D6889">
            <wp:simplePos x="0" y="0"/>
            <wp:positionH relativeFrom="page">
              <wp:posOffset>814070</wp:posOffset>
            </wp:positionH>
            <wp:positionV relativeFrom="page">
              <wp:posOffset>982345</wp:posOffset>
            </wp:positionV>
            <wp:extent cx="226695" cy="104140"/>
            <wp:effectExtent l="0" t="0" r="1905" b="0"/>
            <wp:wrapNone/>
            <wp:docPr id="133" name="_x0000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2160" behindDoc="1" locked="0" layoutInCell="1" allowOverlap="1" wp14:anchorId="62873F44" wp14:editId="2799494A">
            <wp:simplePos x="0" y="0"/>
            <wp:positionH relativeFrom="page">
              <wp:posOffset>958215</wp:posOffset>
            </wp:positionH>
            <wp:positionV relativeFrom="page">
              <wp:posOffset>982345</wp:posOffset>
            </wp:positionV>
            <wp:extent cx="302895" cy="104140"/>
            <wp:effectExtent l="0" t="0" r="1905" b="0"/>
            <wp:wrapNone/>
            <wp:docPr id="132" name="_x0000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1136" behindDoc="1" locked="0" layoutInCell="1" allowOverlap="1" wp14:anchorId="7993036B" wp14:editId="47B5E183">
            <wp:simplePos x="0" y="0"/>
            <wp:positionH relativeFrom="page">
              <wp:posOffset>1033780</wp:posOffset>
            </wp:positionH>
            <wp:positionV relativeFrom="page">
              <wp:posOffset>982345</wp:posOffset>
            </wp:positionV>
            <wp:extent cx="362585" cy="103505"/>
            <wp:effectExtent l="0" t="0" r="0" b="0"/>
            <wp:wrapNone/>
            <wp:docPr id="131" name="_x0000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0112" behindDoc="1" locked="0" layoutInCell="1" allowOverlap="1" wp14:anchorId="17F71968" wp14:editId="0C482B68">
            <wp:simplePos x="0" y="0"/>
            <wp:positionH relativeFrom="page">
              <wp:posOffset>1410970</wp:posOffset>
            </wp:positionH>
            <wp:positionV relativeFrom="page">
              <wp:posOffset>982980</wp:posOffset>
            </wp:positionV>
            <wp:extent cx="226695" cy="104775"/>
            <wp:effectExtent l="0" t="0" r="1905" b="9525"/>
            <wp:wrapNone/>
            <wp:docPr id="130" name="_x000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9088" behindDoc="1" locked="0" layoutInCell="1" allowOverlap="1" wp14:anchorId="7D96763B" wp14:editId="0EDB408D">
            <wp:simplePos x="0" y="0"/>
            <wp:positionH relativeFrom="page">
              <wp:posOffset>1485265</wp:posOffset>
            </wp:positionH>
            <wp:positionV relativeFrom="page">
              <wp:posOffset>982345</wp:posOffset>
            </wp:positionV>
            <wp:extent cx="300990" cy="104140"/>
            <wp:effectExtent l="0" t="0" r="3810" b="0"/>
            <wp:wrapNone/>
            <wp:docPr id="129" name="_x0000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8064" behindDoc="1" locked="0" layoutInCell="1" allowOverlap="1" wp14:anchorId="1042B244" wp14:editId="0EC74CD5">
            <wp:simplePos x="0" y="0"/>
            <wp:positionH relativeFrom="page">
              <wp:posOffset>955040</wp:posOffset>
            </wp:positionH>
            <wp:positionV relativeFrom="page">
              <wp:posOffset>1146175</wp:posOffset>
            </wp:positionV>
            <wp:extent cx="6424295" cy="4803775"/>
            <wp:effectExtent l="0" t="0" r="0" b="0"/>
            <wp:wrapNone/>
            <wp:docPr id="128" name="_x0000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4803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7040" behindDoc="1" locked="0" layoutInCell="1" allowOverlap="1" wp14:anchorId="69BDA5DB" wp14:editId="376091D4">
            <wp:simplePos x="0" y="0"/>
            <wp:positionH relativeFrom="page">
              <wp:posOffset>955040</wp:posOffset>
            </wp:positionH>
            <wp:positionV relativeFrom="page">
              <wp:posOffset>6325235</wp:posOffset>
            </wp:positionV>
            <wp:extent cx="6424295" cy="3433445"/>
            <wp:effectExtent l="0" t="0" r="0" b="0"/>
            <wp:wrapNone/>
            <wp:docPr id="127" name="_x0000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3433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596B8D46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7" w:name="br58"/>
      <w:bookmarkEnd w:id="57"/>
      <w:r>
        <w:rPr>
          <w:rFonts w:ascii="Arial"/>
          <w:color w:val="FF0000"/>
          <w:sz w:val="2"/>
        </w:rPr>
        <w:lastRenderedPageBreak/>
        <w:t xml:space="preserve"> </w:t>
      </w:r>
    </w:p>
    <w:p w14:paraId="0E1791FF" w14:textId="77777777" w:rsidR="00625430" w:rsidRDefault="00000000">
      <w:pPr>
        <w:framePr w:w="826" w:wrap="auto" w:hAnchor="text" w:x="1637" w:y="236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394895C4" w14:textId="77777777" w:rsidR="00625430" w:rsidRDefault="00000000">
      <w:pPr>
        <w:framePr w:w="545" w:wrap="auto" w:hAnchor="text" w:x="7686" w:y="236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3. C</w:t>
      </w:r>
    </w:p>
    <w:p w14:paraId="30A64789" w14:textId="77777777" w:rsidR="00625430" w:rsidRDefault="00000000">
      <w:pPr>
        <w:framePr w:w="2512" w:wrap="auto" w:hAnchor="text" w:x="1637" w:y="279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7613299C" w14:textId="77777777" w:rsidR="00625430" w:rsidRDefault="00000000">
      <w:pPr>
        <w:framePr w:w="1294" w:wrap="auto" w:hAnchor="text" w:x="7312" w:y="279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1 000 000</w:t>
      </w:r>
    </w:p>
    <w:p w14:paraId="58303384" w14:textId="77777777" w:rsidR="00625430" w:rsidRDefault="00000000">
      <w:pPr>
        <w:framePr w:w="7510" w:wrap="auto" w:hAnchor="text" w:x="4191" w:y="323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vzniku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aktivován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funkční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(dříve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EZS)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1"/>
          <w:sz w:val="20"/>
        </w:rPr>
        <w:t xml:space="preserve"> ve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stupni</w:t>
      </w:r>
    </w:p>
    <w:p w14:paraId="4C3533E2" w14:textId="77777777" w:rsidR="00625430" w:rsidRDefault="00000000">
      <w:pPr>
        <w:framePr w:w="7510" w:wrap="auto" w:hAnchor="text" w:x="4191" w:y="3231"/>
        <w:widowControl w:val="0"/>
        <w:autoSpaceDE w:val="0"/>
        <w:autoSpaceDN w:val="0"/>
        <w:spacing w:before="2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3,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jehož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svod </w:t>
      </w:r>
      <w:r>
        <w:rPr>
          <w:rFonts w:ascii="Calibri" w:hAnsi="Calibri" w:cs="Calibri"/>
          <w:color w:val="000000"/>
          <w:sz w:val="20"/>
        </w:rPr>
        <w:t>tísňového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signálu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je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vyveden </w:t>
      </w:r>
      <w:r>
        <w:rPr>
          <w:rFonts w:ascii="Calibri"/>
          <w:color w:val="000000"/>
          <w:spacing w:val="1"/>
          <w:sz w:val="20"/>
        </w:rPr>
        <w:t>na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PPC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(dříve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PCO)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nebo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předmět</w:t>
      </w:r>
    </w:p>
    <w:p w14:paraId="30143247" w14:textId="77777777" w:rsidR="00625430" w:rsidRDefault="00000000">
      <w:pPr>
        <w:framePr w:w="7510" w:wrap="auto" w:hAnchor="text" w:x="4191" w:y="3231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střežen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minimálně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jednočlennou</w:t>
      </w:r>
      <w:r>
        <w:rPr>
          <w:rFonts w:ascii="Calibri"/>
          <w:color w:val="000000"/>
          <w:sz w:val="20"/>
        </w:rPr>
        <w:t xml:space="preserve"> fyzickou ostrahou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nebo jsou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prostory,</w:t>
      </w:r>
    </w:p>
    <w:p w14:paraId="11D9AB15" w14:textId="77777777" w:rsidR="00625430" w:rsidRDefault="00000000">
      <w:pPr>
        <w:framePr w:w="7510" w:wrap="auto" w:hAnchor="text" w:x="4191" w:y="3231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kde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předmět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nachází,</w:t>
      </w:r>
      <w:r>
        <w:rPr>
          <w:rFonts w:ascii="Calibri"/>
          <w:color w:val="000000"/>
          <w:sz w:val="20"/>
        </w:rPr>
        <w:t xml:space="preserve"> trvale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monitorovány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CCTV.</w:t>
      </w:r>
    </w:p>
    <w:p w14:paraId="6684FD93" w14:textId="77777777" w:rsidR="00625430" w:rsidRDefault="00000000">
      <w:pPr>
        <w:framePr w:w="826" w:wrap="auto" w:hAnchor="text" w:x="1637" w:y="533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1700CC0B" w14:textId="77777777" w:rsidR="00625430" w:rsidRDefault="00000000">
      <w:pPr>
        <w:framePr w:w="565" w:wrap="auto" w:hAnchor="text" w:x="7677" w:y="533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3. D</w:t>
      </w:r>
    </w:p>
    <w:p w14:paraId="14A07B18" w14:textId="77777777" w:rsidR="00625430" w:rsidRDefault="00000000">
      <w:pPr>
        <w:framePr w:w="2512" w:wrap="auto" w:hAnchor="text" w:x="1637" w:y="577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6B9F0AED" w14:textId="77777777" w:rsidR="00625430" w:rsidRDefault="00000000">
      <w:pPr>
        <w:framePr w:w="1294" w:wrap="auto" w:hAnchor="text" w:x="7312" w:y="577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5 000 000</w:t>
      </w:r>
    </w:p>
    <w:p w14:paraId="4F7323AD" w14:textId="77777777" w:rsidR="00625430" w:rsidRDefault="00000000">
      <w:pPr>
        <w:framePr w:w="7516" w:wrap="auto" w:hAnchor="text" w:x="4191" w:y="6205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vzniku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aktivován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funkční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(dříve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EZS)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1"/>
          <w:sz w:val="20"/>
        </w:rPr>
        <w:t xml:space="preserve"> ve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stupni</w:t>
      </w:r>
    </w:p>
    <w:p w14:paraId="0F2C8E2D" w14:textId="77777777" w:rsidR="00625430" w:rsidRDefault="00000000">
      <w:pPr>
        <w:framePr w:w="7516" w:wrap="auto" w:hAnchor="text" w:x="4191" w:y="6205"/>
        <w:widowControl w:val="0"/>
        <w:autoSpaceDE w:val="0"/>
        <w:autoSpaceDN w:val="0"/>
        <w:spacing w:before="2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3,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jehož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svod </w:t>
      </w:r>
      <w:r>
        <w:rPr>
          <w:rFonts w:ascii="Calibri" w:hAnsi="Calibri" w:cs="Calibri"/>
          <w:color w:val="000000"/>
          <w:sz w:val="20"/>
        </w:rPr>
        <w:t>tísňového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signálu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je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vyveden </w:t>
      </w:r>
      <w:r>
        <w:rPr>
          <w:rFonts w:ascii="Calibri"/>
          <w:color w:val="000000"/>
          <w:spacing w:val="1"/>
          <w:sz w:val="20"/>
        </w:rPr>
        <w:t>na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PPC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(dříve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PCO)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dobou</w:t>
      </w:r>
    </w:p>
    <w:p w14:paraId="3B56FE29" w14:textId="77777777" w:rsidR="00625430" w:rsidRDefault="00000000">
      <w:pPr>
        <w:framePr w:w="7516" w:wrap="auto" w:hAnchor="text" w:x="4191" w:y="6205"/>
        <w:widowControl w:val="0"/>
        <w:autoSpaceDE w:val="0"/>
        <w:autoSpaceDN w:val="0"/>
        <w:spacing w:before="2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zásahu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8 minut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a prostory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předmětem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z w:val="20"/>
        </w:rPr>
        <w:t xml:space="preserve"> trvale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monitorovány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systémem</w:t>
      </w:r>
    </w:p>
    <w:p w14:paraId="13612C03" w14:textId="77777777" w:rsidR="00625430" w:rsidRDefault="00000000">
      <w:pPr>
        <w:framePr w:w="7516" w:wrap="auto" w:hAnchor="text" w:x="4191" w:y="6205"/>
        <w:widowControl w:val="0"/>
        <w:autoSpaceDE w:val="0"/>
        <w:autoSpaceDN w:val="0"/>
        <w:spacing w:before="2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CCTV nebo </w:t>
      </w:r>
      <w:r>
        <w:rPr>
          <w:rFonts w:ascii="Calibri" w:hAnsi="Calibri" w:cs="Calibri"/>
          <w:color w:val="000000"/>
          <w:sz w:val="20"/>
        </w:rPr>
        <w:t>předmět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střežen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minimálně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jednočlennou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fyzickou</w:t>
      </w:r>
    </w:p>
    <w:p w14:paraId="11E21CA6" w14:textId="77777777" w:rsidR="00625430" w:rsidRDefault="00000000">
      <w:pPr>
        <w:framePr w:w="7516" w:wrap="auto" w:hAnchor="text" w:x="4191" w:y="6205"/>
        <w:widowControl w:val="0"/>
        <w:autoSpaceDE w:val="0"/>
        <w:autoSpaceDN w:val="0"/>
        <w:spacing w:before="2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ostrahou 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prostory, </w:t>
      </w:r>
      <w:r>
        <w:rPr>
          <w:rFonts w:ascii="Calibri"/>
          <w:color w:val="000000"/>
          <w:spacing w:val="1"/>
          <w:sz w:val="20"/>
        </w:rPr>
        <w:t>kde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předmět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nachází,</w:t>
      </w:r>
      <w:r>
        <w:rPr>
          <w:rFonts w:ascii="Calibri"/>
          <w:color w:val="000000"/>
          <w:sz w:val="20"/>
        </w:rPr>
        <w:t xml:space="preserve"> trvale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monitorovány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systémem</w:t>
      </w:r>
    </w:p>
    <w:p w14:paraId="2A71D091" w14:textId="77777777" w:rsidR="00625430" w:rsidRDefault="00000000">
      <w:pPr>
        <w:framePr w:w="7516" w:wrap="auto" w:hAnchor="text" w:x="4191" w:y="6205"/>
        <w:widowControl w:val="0"/>
        <w:autoSpaceDE w:val="0"/>
        <w:autoSpaceDN w:val="0"/>
        <w:spacing w:before="16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CCTV.</w:t>
      </w:r>
    </w:p>
    <w:p w14:paraId="6B5B105B" w14:textId="77777777" w:rsidR="00625430" w:rsidRDefault="00000000">
      <w:pPr>
        <w:framePr w:w="826" w:wrap="auto" w:hAnchor="text" w:x="1637" w:y="831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1F8F706A" w14:textId="77777777" w:rsidR="00625430" w:rsidRDefault="00000000">
      <w:pPr>
        <w:framePr w:w="536" w:wrap="auto" w:hAnchor="text" w:x="7691" w:y="831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3. E</w:t>
      </w:r>
    </w:p>
    <w:p w14:paraId="5CD86800" w14:textId="77777777" w:rsidR="00625430" w:rsidRDefault="00000000">
      <w:pPr>
        <w:framePr w:w="2512" w:wrap="auto" w:hAnchor="text" w:x="1637" w:y="8744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751AAB80" w14:textId="77777777" w:rsidR="00625430" w:rsidRDefault="00000000">
      <w:pPr>
        <w:framePr w:w="1394" w:wrap="auto" w:hAnchor="text" w:x="7261" w:y="874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10 000 000</w:t>
      </w:r>
    </w:p>
    <w:p w14:paraId="1B325619" w14:textId="77777777" w:rsidR="00625430" w:rsidRDefault="00000000">
      <w:pPr>
        <w:framePr w:w="7517" w:wrap="auto" w:hAnchor="text" w:x="4191" w:y="918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vzniku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aktivován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funkční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(dříve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EZS)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1"/>
          <w:sz w:val="20"/>
        </w:rPr>
        <w:t xml:space="preserve"> ve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stupni</w:t>
      </w:r>
    </w:p>
    <w:p w14:paraId="751DB5A6" w14:textId="77777777" w:rsidR="00625430" w:rsidRDefault="00000000">
      <w:pPr>
        <w:framePr w:w="7517" w:wrap="auto" w:hAnchor="text" w:x="4191" w:y="9181"/>
        <w:widowControl w:val="0"/>
        <w:autoSpaceDE w:val="0"/>
        <w:autoSpaceDN w:val="0"/>
        <w:spacing w:before="2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3,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jehož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svod </w:t>
      </w:r>
      <w:r>
        <w:rPr>
          <w:rFonts w:ascii="Calibri" w:hAnsi="Calibri" w:cs="Calibri"/>
          <w:color w:val="000000"/>
          <w:sz w:val="20"/>
        </w:rPr>
        <w:t>tísňového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signálu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je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vyveden </w:t>
      </w:r>
      <w:r>
        <w:rPr>
          <w:rFonts w:ascii="Calibri"/>
          <w:color w:val="000000"/>
          <w:spacing w:val="1"/>
          <w:sz w:val="20"/>
        </w:rPr>
        <w:t>na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PPC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(dříve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PCO),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dobou</w:t>
      </w:r>
    </w:p>
    <w:p w14:paraId="0FCEA6D5" w14:textId="77777777" w:rsidR="00625430" w:rsidRDefault="00000000">
      <w:pPr>
        <w:framePr w:w="7517" w:wrap="auto" w:hAnchor="text" w:x="4191" w:y="9181"/>
        <w:widowControl w:val="0"/>
        <w:autoSpaceDE w:val="0"/>
        <w:autoSpaceDN w:val="0"/>
        <w:spacing w:before="2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zásahu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8 minut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předmět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střežen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minimálně</w:t>
      </w:r>
    </w:p>
    <w:p w14:paraId="05E2E0DF" w14:textId="77777777" w:rsidR="00625430" w:rsidRDefault="00000000">
      <w:pPr>
        <w:framePr w:w="7517" w:wrap="auto" w:hAnchor="text" w:x="4191" w:y="9181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dvoučlennou</w:t>
      </w:r>
      <w:r>
        <w:rPr>
          <w:rFonts w:ascii="Calibri"/>
          <w:color w:val="000000"/>
          <w:sz w:val="20"/>
        </w:rPr>
        <w:t xml:space="preserve"> fyzickou ostrahou a prostory, </w:t>
      </w:r>
      <w:r>
        <w:rPr>
          <w:rFonts w:ascii="Calibri"/>
          <w:color w:val="000000"/>
          <w:spacing w:val="1"/>
          <w:sz w:val="20"/>
        </w:rPr>
        <w:t>kde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předmět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nachází,</w:t>
      </w:r>
      <w:r>
        <w:rPr>
          <w:rFonts w:ascii="Calibri"/>
          <w:color w:val="000000"/>
          <w:sz w:val="20"/>
        </w:rPr>
        <w:t xml:space="preserve"> trvale</w:t>
      </w:r>
    </w:p>
    <w:p w14:paraId="6BD973EC" w14:textId="77777777" w:rsidR="00625430" w:rsidRDefault="00000000">
      <w:pPr>
        <w:framePr w:w="7517" w:wrap="auto" w:hAnchor="text" w:x="4191" w:y="9181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monitorov</w:t>
      </w:r>
      <w:r>
        <w:rPr>
          <w:rFonts w:ascii="Calibri" w:hAnsi="Calibri" w:cs="Calibri"/>
          <w:color w:val="000000"/>
          <w:sz w:val="20"/>
        </w:rPr>
        <w:t>ány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CCTV.</w:t>
      </w:r>
    </w:p>
    <w:p w14:paraId="10410552" w14:textId="77777777" w:rsidR="00625430" w:rsidRDefault="00000000">
      <w:pPr>
        <w:framePr w:w="826" w:wrap="auto" w:hAnchor="text" w:x="1637" w:y="1122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2975D383" w14:textId="77777777" w:rsidR="00625430" w:rsidRDefault="00000000">
      <w:pPr>
        <w:framePr w:w="531" w:wrap="auto" w:hAnchor="text" w:x="7693" w:y="1122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3. F</w:t>
      </w:r>
    </w:p>
    <w:p w14:paraId="28400F53" w14:textId="77777777" w:rsidR="00625430" w:rsidRDefault="00000000">
      <w:pPr>
        <w:framePr w:w="2512" w:wrap="auto" w:hAnchor="text" w:x="1637" w:y="11653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3C98A89D" w14:textId="77777777" w:rsidR="00625430" w:rsidRDefault="00000000">
      <w:pPr>
        <w:framePr w:w="1490" w:wrap="auto" w:hAnchor="text" w:x="7213" w:y="1165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nad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10 000 000</w:t>
      </w:r>
    </w:p>
    <w:p w14:paraId="4789511F" w14:textId="77777777" w:rsidR="00625430" w:rsidRDefault="00000000">
      <w:pPr>
        <w:framePr w:w="7152" w:wrap="auto" w:hAnchor="text" w:x="4191" w:y="1209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Individuálně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ujednaný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zabezpečení.</w:t>
      </w:r>
      <w:r>
        <w:rPr>
          <w:rFonts w:ascii="Calibri"/>
          <w:color w:val="000000"/>
          <w:sz w:val="20"/>
        </w:rPr>
        <w:t xml:space="preserve"> V </w:t>
      </w:r>
      <w:r>
        <w:rPr>
          <w:rFonts w:ascii="Calibri" w:hAnsi="Calibri" w:cs="Calibri"/>
          <w:color w:val="000000"/>
          <w:sz w:val="20"/>
        </w:rPr>
        <w:t>případě,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že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</w:t>
      </w:r>
    </w:p>
    <w:p w14:paraId="79F9F40A" w14:textId="77777777" w:rsidR="00625430" w:rsidRDefault="00000000">
      <w:pPr>
        <w:framePr w:w="7152" w:wrap="auto" w:hAnchor="text" w:x="4191" w:y="12090"/>
        <w:widowControl w:val="0"/>
        <w:autoSpaceDE w:val="0"/>
        <w:autoSpaceDN w:val="0"/>
        <w:spacing w:before="1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individuální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ujednán,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platí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požadavky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na </w:t>
      </w:r>
      <w:r>
        <w:rPr>
          <w:rFonts w:ascii="Calibri" w:hAnsi="Calibri" w:cs="Calibri"/>
          <w:color w:val="000000"/>
          <w:sz w:val="20"/>
        </w:rPr>
        <w:t>způsob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pro</w:t>
      </w:r>
    </w:p>
    <w:p w14:paraId="0514256A" w14:textId="77777777" w:rsidR="00625430" w:rsidRDefault="00000000">
      <w:pPr>
        <w:framePr w:w="7152" w:wrap="auto" w:hAnchor="text" w:x="4191" w:y="12090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limit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10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000 000 </w:t>
      </w:r>
      <w:r>
        <w:rPr>
          <w:rFonts w:ascii="Calibri" w:hAnsi="Calibri" w:cs="Calibri"/>
          <w:color w:val="000000"/>
          <w:spacing w:val="1"/>
          <w:sz w:val="20"/>
        </w:rPr>
        <w:t>Kč.</w:t>
      </w:r>
    </w:p>
    <w:p w14:paraId="70EBF7B2" w14:textId="6647126B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6016" behindDoc="1" locked="0" layoutInCell="1" allowOverlap="1" wp14:anchorId="2B90A384" wp14:editId="604E5004">
            <wp:simplePos x="0" y="0"/>
            <wp:positionH relativeFrom="page">
              <wp:posOffset>345440</wp:posOffset>
            </wp:positionH>
            <wp:positionV relativeFrom="page">
              <wp:posOffset>10021570</wp:posOffset>
            </wp:positionV>
            <wp:extent cx="6805930" cy="444500"/>
            <wp:effectExtent l="0" t="0" r="0" b="0"/>
            <wp:wrapNone/>
            <wp:docPr id="126" name="_x0000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4992" behindDoc="1" locked="0" layoutInCell="1" allowOverlap="1" wp14:anchorId="66DDDA70" wp14:editId="5DDC1CEB">
            <wp:simplePos x="0" y="0"/>
            <wp:positionH relativeFrom="page">
              <wp:posOffset>345440</wp:posOffset>
            </wp:positionH>
            <wp:positionV relativeFrom="page">
              <wp:posOffset>374650</wp:posOffset>
            </wp:positionV>
            <wp:extent cx="833755" cy="510540"/>
            <wp:effectExtent l="0" t="0" r="4445" b="3810"/>
            <wp:wrapNone/>
            <wp:docPr id="125" name="_x0000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3968" behindDoc="1" locked="0" layoutInCell="1" allowOverlap="1" wp14:anchorId="6811F292" wp14:editId="40D24634">
            <wp:simplePos x="0" y="0"/>
            <wp:positionH relativeFrom="page">
              <wp:posOffset>1196340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124" name="_x0000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2944" behindDoc="1" locked="0" layoutInCell="1" allowOverlap="1" wp14:anchorId="1393BCDC" wp14:editId="205D92B7">
            <wp:simplePos x="0" y="0"/>
            <wp:positionH relativeFrom="page">
              <wp:posOffset>1492250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123" name="_x0000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1920" behindDoc="1" locked="0" layoutInCell="1" allowOverlap="1" wp14:anchorId="25C0F407" wp14:editId="5077D61A">
            <wp:simplePos x="0" y="0"/>
            <wp:positionH relativeFrom="page">
              <wp:posOffset>351790</wp:posOffset>
            </wp:positionH>
            <wp:positionV relativeFrom="page">
              <wp:posOffset>910590</wp:posOffset>
            </wp:positionV>
            <wp:extent cx="1433830" cy="46355"/>
            <wp:effectExtent l="0" t="0" r="0" b="0"/>
            <wp:wrapNone/>
            <wp:docPr id="122" name="_x0000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30" cy="4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0896" behindDoc="1" locked="0" layoutInCell="1" allowOverlap="1" wp14:anchorId="765E7B8B" wp14:editId="2CC303DC">
            <wp:simplePos x="0" y="0"/>
            <wp:positionH relativeFrom="page">
              <wp:posOffset>351790</wp:posOffset>
            </wp:positionH>
            <wp:positionV relativeFrom="page">
              <wp:posOffset>984250</wp:posOffset>
            </wp:positionV>
            <wp:extent cx="257175" cy="100330"/>
            <wp:effectExtent l="0" t="0" r="9525" b="0"/>
            <wp:wrapNone/>
            <wp:docPr id="121" name="_x0000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9872" behindDoc="1" locked="0" layoutInCell="1" allowOverlap="1" wp14:anchorId="21B67CE2" wp14:editId="0811C519">
            <wp:simplePos x="0" y="0"/>
            <wp:positionH relativeFrom="page">
              <wp:posOffset>523875</wp:posOffset>
            </wp:positionH>
            <wp:positionV relativeFrom="page">
              <wp:posOffset>983615</wp:posOffset>
            </wp:positionV>
            <wp:extent cx="243840" cy="101600"/>
            <wp:effectExtent l="0" t="0" r="3810" b="0"/>
            <wp:wrapNone/>
            <wp:docPr id="120" name="_x0000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8848" behindDoc="1" locked="0" layoutInCell="1" allowOverlap="1" wp14:anchorId="70E1A777" wp14:editId="71709BB1">
            <wp:simplePos x="0" y="0"/>
            <wp:positionH relativeFrom="page">
              <wp:posOffset>780415</wp:posOffset>
            </wp:positionH>
            <wp:positionV relativeFrom="page">
              <wp:posOffset>984250</wp:posOffset>
            </wp:positionV>
            <wp:extent cx="118110" cy="100330"/>
            <wp:effectExtent l="0" t="0" r="0" b="0"/>
            <wp:wrapNone/>
            <wp:docPr id="119" name="_x0000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7824" behindDoc="1" locked="0" layoutInCell="1" allowOverlap="1" wp14:anchorId="1BE2775E" wp14:editId="12480EE8">
            <wp:simplePos x="0" y="0"/>
            <wp:positionH relativeFrom="page">
              <wp:posOffset>814070</wp:posOffset>
            </wp:positionH>
            <wp:positionV relativeFrom="page">
              <wp:posOffset>982345</wp:posOffset>
            </wp:positionV>
            <wp:extent cx="226695" cy="104140"/>
            <wp:effectExtent l="0" t="0" r="1905" b="0"/>
            <wp:wrapNone/>
            <wp:docPr id="118" name="_x000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6800" behindDoc="1" locked="0" layoutInCell="1" allowOverlap="1" wp14:anchorId="5A0A23CB" wp14:editId="10DD3BB3">
            <wp:simplePos x="0" y="0"/>
            <wp:positionH relativeFrom="page">
              <wp:posOffset>958215</wp:posOffset>
            </wp:positionH>
            <wp:positionV relativeFrom="page">
              <wp:posOffset>982345</wp:posOffset>
            </wp:positionV>
            <wp:extent cx="302895" cy="104140"/>
            <wp:effectExtent l="0" t="0" r="1905" b="0"/>
            <wp:wrapNone/>
            <wp:docPr id="117" name="_x0000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5776" behindDoc="1" locked="0" layoutInCell="1" allowOverlap="1" wp14:anchorId="520C09FF" wp14:editId="30C857CE">
            <wp:simplePos x="0" y="0"/>
            <wp:positionH relativeFrom="page">
              <wp:posOffset>1033780</wp:posOffset>
            </wp:positionH>
            <wp:positionV relativeFrom="page">
              <wp:posOffset>982345</wp:posOffset>
            </wp:positionV>
            <wp:extent cx="362585" cy="103505"/>
            <wp:effectExtent l="0" t="0" r="0" b="0"/>
            <wp:wrapNone/>
            <wp:docPr id="116" name="_x0000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4752" behindDoc="1" locked="0" layoutInCell="1" allowOverlap="1" wp14:anchorId="32E86104" wp14:editId="77B3336A">
            <wp:simplePos x="0" y="0"/>
            <wp:positionH relativeFrom="page">
              <wp:posOffset>1410970</wp:posOffset>
            </wp:positionH>
            <wp:positionV relativeFrom="page">
              <wp:posOffset>982980</wp:posOffset>
            </wp:positionV>
            <wp:extent cx="226695" cy="104775"/>
            <wp:effectExtent l="0" t="0" r="1905" b="9525"/>
            <wp:wrapNone/>
            <wp:docPr id="115" name="_x0000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3728" behindDoc="1" locked="0" layoutInCell="1" allowOverlap="1" wp14:anchorId="17DEA714" wp14:editId="22502549">
            <wp:simplePos x="0" y="0"/>
            <wp:positionH relativeFrom="page">
              <wp:posOffset>1485265</wp:posOffset>
            </wp:positionH>
            <wp:positionV relativeFrom="page">
              <wp:posOffset>982345</wp:posOffset>
            </wp:positionV>
            <wp:extent cx="300990" cy="104140"/>
            <wp:effectExtent l="0" t="0" r="3810" b="0"/>
            <wp:wrapNone/>
            <wp:docPr id="114" name="_x0000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2704" behindDoc="1" locked="0" layoutInCell="1" allowOverlap="1" wp14:anchorId="53BC6ED3" wp14:editId="3A3870E7">
            <wp:simplePos x="0" y="0"/>
            <wp:positionH relativeFrom="page">
              <wp:posOffset>955040</wp:posOffset>
            </wp:positionH>
            <wp:positionV relativeFrom="page">
              <wp:posOffset>1146175</wp:posOffset>
            </wp:positionV>
            <wp:extent cx="6424295" cy="7881620"/>
            <wp:effectExtent l="0" t="0" r="0" b="5080"/>
            <wp:wrapNone/>
            <wp:docPr id="113" name="_x0000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7881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278A5D9A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8" w:name="br59"/>
      <w:bookmarkEnd w:id="58"/>
      <w:r>
        <w:rPr>
          <w:rFonts w:ascii="Arial"/>
          <w:color w:val="FF0000"/>
          <w:sz w:val="2"/>
        </w:rPr>
        <w:lastRenderedPageBreak/>
        <w:t xml:space="preserve"> </w:t>
      </w:r>
    </w:p>
    <w:p w14:paraId="0235B331" w14:textId="77777777" w:rsidR="00625430" w:rsidRDefault="00000000">
      <w:pPr>
        <w:framePr w:w="352" w:wrap="auto" w:hAnchor="text" w:x="1484" w:y="182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4</w:t>
      </w:r>
    </w:p>
    <w:p w14:paraId="612814E6" w14:textId="77777777" w:rsidR="00625430" w:rsidRDefault="00000000">
      <w:pPr>
        <w:framePr w:w="7058" w:wrap="auto" w:hAnchor="text" w:x="1596" w:y="182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.</w:t>
      </w:r>
      <w:r>
        <w:rPr>
          <w:rFonts w:ascii="Calibri"/>
          <w:b/>
          <w:color w:val="000000"/>
          <w:spacing w:val="136"/>
        </w:rPr>
        <w:t xml:space="preserve"> </w:t>
      </w:r>
      <w:r>
        <w:rPr>
          <w:rFonts w:ascii="Calibri" w:hAnsi="Calibri" w:cs="Calibri"/>
          <w:b/>
          <w:color w:val="000000"/>
        </w:rPr>
        <w:t>ODCIZENÍ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 w:hAnsi="Calibri" w:cs="Calibri"/>
          <w:b/>
          <w:color w:val="000000"/>
        </w:rPr>
        <w:t>CENNOSTÍ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 w:hAnsi="Calibri" w:cs="Calibri"/>
          <w:b/>
          <w:color w:val="000000"/>
          <w:spacing w:val="1"/>
        </w:rPr>
        <w:t>ČI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CENIN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LOUPEŽNÝM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PŘEPADENÍM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 w:hAnsi="Calibri" w:cs="Calibri"/>
          <w:b/>
          <w:color w:val="000000"/>
        </w:rPr>
        <w:t>PŘI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 w:hAnsi="Calibri" w:cs="Calibri"/>
          <w:b/>
          <w:color w:val="000000"/>
        </w:rPr>
        <w:t>PREPRAVĚ</w:t>
      </w:r>
    </w:p>
    <w:p w14:paraId="59B69AF1" w14:textId="77777777" w:rsidR="00625430" w:rsidRDefault="00000000">
      <w:pPr>
        <w:framePr w:w="826" w:wrap="auto" w:hAnchor="text" w:x="1637" w:y="21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4D62E2CC" w14:textId="77777777" w:rsidR="00625430" w:rsidRDefault="00000000">
      <w:pPr>
        <w:framePr w:w="560" w:wrap="auto" w:hAnchor="text" w:x="7679" w:y="21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4. A</w:t>
      </w:r>
    </w:p>
    <w:p w14:paraId="65A37E61" w14:textId="77777777" w:rsidR="00625430" w:rsidRDefault="00000000">
      <w:pPr>
        <w:framePr w:w="2512" w:wrap="auto" w:hAnchor="text" w:x="1637" w:y="2537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4C343A03" w14:textId="77777777" w:rsidR="00625430" w:rsidRDefault="00000000">
      <w:pPr>
        <w:framePr w:w="1147" w:wrap="auto" w:hAnchor="text" w:x="7384" w:y="253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200 000</w:t>
      </w:r>
    </w:p>
    <w:p w14:paraId="0AA258B7" w14:textId="77777777" w:rsidR="00625430" w:rsidRDefault="00000000">
      <w:pPr>
        <w:framePr w:w="7504" w:wrap="auto" w:hAnchor="text" w:x="4191" w:y="2972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Přeprava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prováděna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jednou </w:t>
      </w:r>
      <w:r>
        <w:rPr>
          <w:rFonts w:ascii="Calibri" w:hAnsi="Calibri" w:cs="Calibri"/>
          <w:color w:val="000000"/>
          <w:sz w:val="20"/>
        </w:rPr>
        <w:t>pověřenou</w:t>
      </w:r>
      <w:r>
        <w:rPr>
          <w:rFonts w:ascii="Calibri"/>
          <w:color w:val="000000"/>
          <w:sz w:val="20"/>
        </w:rPr>
        <w:t xml:space="preserve"> osobou,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vybavenou </w:t>
      </w:r>
      <w:r>
        <w:rPr>
          <w:rFonts w:ascii="Calibri" w:hAnsi="Calibri" w:cs="Calibri"/>
          <w:color w:val="000000"/>
          <w:sz w:val="20"/>
        </w:rPr>
        <w:t>obranným</w:t>
      </w:r>
    </w:p>
    <w:p w14:paraId="11320CDF" w14:textId="77777777" w:rsidR="00625430" w:rsidRDefault="00000000">
      <w:pPr>
        <w:framePr w:w="7504" w:wrap="auto" w:hAnchor="text" w:x="4191" w:y="2972"/>
        <w:widowControl w:val="0"/>
        <w:autoSpaceDE w:val="0"/>
        <w:autoSpaceDN w:val="0"/>
        <w:spacing w:before="2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prostředkem.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Peníze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ceniny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po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dobu </w:t>
      </w:r>
      <w:r>
        <w:rPr>
          <w:rFonts w:ascii="Calibri" w:hAnsi="Calibri" w:cs="Calibri"/>
          <w:color w:val="000000"/>
          <w:sz w:val="20"/>
        </w:rPr>
        <w:t>přepravy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uloženy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uzavřené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kabele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</w:p>
    <w:p w14:paraId="482476D1" w14:textId="77777777" w:rsidR="00625430" w:rsidRDefault="00000000">
      <w:pPr>
        <w:framePr w:w="7504" w:wrap="auto" w:hAnchor="text" w:x="4191" w:y="2972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kufříku.</w:t>
      </w:r>
    </w:p>
    <w:p w14:paraId="39EF056B" w14:textId="77777777" w:rsidR="00625430" w:rsidRDefault="00000000">
      <w:pPr>
        <w:framePr w:w="826" w:wrap="auto" w:hAnchor="text" w:x="1637" w:y="508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21AFBD61" w14:textId="77777777" w:rsidR="00625430" w:rsidRDefault="00000000">
      <w:pPr>
        <w:framePr w:w="551" w:wrap="auto" w:hAnchor="text" w:x="7684" w:y="508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4. B</w:t>
      </w:r>
    </w:p>
    <w:p w14:paraId="6E00EE1A" w14:textId="77777777" w:rsidR="00625430" w:rsidRDefault="00000000">
      <w:pPr>
        <w:framePr w:w="2512" w:wrap="auto" w:hAnchor="text" w:x="1637" w:y="551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34BB60AB" w14:textId="77777777" w:rsidR="00625430" w:rsidRDefault="00000000">
      <w:pPr>
        <w:framePr w:w="1147" w:wrap="auto" w:hAnchor="text" w:x="7384" w:y="551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500 000</w:t>
      </w:r>
    </w:p>
    <w:p w14:paraId="13785877" w14:textId="77777777" w:rsidR="00625430" w:rsidRDefault="00000000">
      <w:pPr>
        <w:framePr w:w="7316" w:wrap="auto" w:hAnchor="text" w:x="4191" w:y="594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Přeprava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prováděna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dvěma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pověřenými</w:t>
      </w:r>
      <w:r>
        <w:rPr>
          <w:rFonts w:ascii="Calibri"/>
          <w:color w:val="000000"/>
          <w:sz w:val="20"/>
        </w:rPr>
        <w:t xml:space="preserve"> osobami (jedna z osob </w:t>
      </w:r>
      <w:r>
        <w:rPr>
          <w:rFonts w:ascii="Calibri" w:hAnsi="Calibri" w:cs="Calibri"/>
          <w:color w:val="000000"/>
          <w:sz w:val="20"/>
        </w:rPr>
        <w:t>může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</w:p>
    <w:p w14:paraId="0AE686A1" w14:textId="77777777" w:rsidR="00625430" w:rsidRDefault="00000000">
      <w:pPr>
        <w:framePr w:w="7316" w:wrap="auto" w:hAnchor="text" w:x="4191" w:y="5948"/>
        <w:widowControl w:val="0"/>
        <w:autoSpaceDE w:val="0"/>
        <w:autoSpaceDN w:val="0"/>
        <w:spacing w:before="2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osobou </w:t>
      </w:r>
      <w:r>
        <w:rPr>
          <w:rFonts w:ascii="Calibri" w:hAnsi="Calibri" w:cs="Calibri"/>
          <w:color w:val="000000"/>
          <w:sz w:val="20"/>
        </w:rPr>
        <w:t>doprovázející)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uzavřeným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osobním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automobilem. Jedna z osob automobil </w:t>
      </w:r>
      <w:r>
        <w:rPr>
          <w:rFonts w:ascii="Calibri" w:hAnsi="Calibri" w:cs="Calibri"/>
          <w:color w:val="000000"/>
          <w:sz w:val="20"/>
        </w:rPr>
        <w:t>řídí</w:t>
      </w:r>
      <w:r>
        <w:rPr>
          <w:rFonts w:ascii="Calibri"/>
          <w:color w:val="000000"/>
          <w:sz w:val="20"/>
        </w:rPr>
        <w:t xml:space="preserve"> a</w:t>
      </w:r>
    </w:p>
    <w:p w14:paraId="48C78735" w14:textId="77777777" w:rsidR="00625430" w:rsidRDefault="00000000">
      <w:pPr>
        <w:framePr w:w="7316" w:wrap="auto" w:hAnchor="text" w:x="4191" w:y="5948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druhá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vybavena </w:t>
      </w:r>
      <w:r>
        <w:rPr>
          <w:rFonts w:ascii="Calibri" w:hAnsi="Calibri" w:cs="Calibri"/>
          <w:color w:val="000000"/>
          <w:sz w:val="20"/>
        </w:rPr>
        <w:t>obranným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prostředkem.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Řidič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přepravního</w:t>
      </w:r>
      <w:r>
        <w:rPr>
          <w:rFonts w:ascii="Calibri"/>
          <w:color w:val="000000"/>
          <w:sz w:val="20"/>
        </w:rPr>
        <w:t xml:space="preserve"> automobilu </w:t>
      </w:r>
      <w:r>
        <w:rPr>
          <w:rFonts w:ascii="Calibri" w:hAnsi="Calibri" w:cs="Calibri"/>
          <w:color w:val="000000"/>
          <w:sz w:val="20"/>
        </w:rPr>
        <w:t>nesmí</w:t>
      </w:r>
    </w:p>
    <w:p w14:paraId="299AE95A" w14:textId="77777777" w:rsidR="00625430" w:rsidRDefault="00000000">
      <w:pPr>
        <w:framePr w:w="7316" w:wrap="auto" w:hAnchor="text" w:x="4191" w:y="5948"/>
        <w:widowControl w:val="0"/>
        <w:autoSpaceDE w:val="0"/>
        <w:autoSpaceDN w:val="0"/>
        <w:spacing w:before="2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během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vykládky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nakládky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veřejně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přístupném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místě</w:t>
      </w:r>
      <w:r>
        <w:rPr>
          <w:rFonts w:ascii="Calibri"/>
          <w:color w:val="000000"/>
          <w:sz w:val="20"/>
        </w:rPr>
        <w:t xml:space="preserve"> automobil opustit. </w:t>
      </w:r>
      <w:r>
        <w:rPr>
          <w:rFonts w:ascii="Calibri" w:hAnsi="Calibri" w:cs="Calibri"/>
          <w:color w:val="000000"/>
          <w:sz w:val="20"/>
        </w:rPr>
        <w:t>Peníze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</w:p>
    <w:p w14:paraId="36F6E728" w14:textId="77777777" w:rsidR="00625430" w:rsidRDefault="00000000">
      <w:pPr>
        <w:framePr w:w="7316" w:wrap="auto" w:hAnchor="text" w:x="4191" w:y="5948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ceniny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po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dobu </w:t>
      </w:r>
      <w:r>
        <w:rPr>
          <w:rFonts w:ascii="Calibri" w:hAnsi="Calibri" w:cs="Calibri"/>
          <w:color w:val="000000"/>
          <w:sz w:val="20"/>
        </w:rPr>
        <w:t>přepravy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uloženy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uzavřené</w:t>
      </w:r>
      <w:r>
        <w:rPr>
          <w:rFonts w:ascii="Calibri"/>
          <w:color w:val="000000"/>
          <w:spacing w:val="-1"/>
          <w:sz w:val="20"/>
        </w:rPr>
        <w:t xml:space="preserve"> kabele </w:t>
      </w:r>
      <w:r>
        <w:rPr>
          <w:rFonts w:ascii="Calibri"/>
          <w:color w:val="000000"/>
          <w:sz w:val="20"/>
        </w:rPr>
        <w:t xml:space="preserve">nebo </w:t>
      </w:r>
      <w:r>
        <w:rPr>
          <w:rFonts w:ascii="Calibri" w:hAnsi="Calibri" w:cs="Calibri"/>
          <w:color w:val="000000"/>
          <w:sz w:val="20"/>
        </w:rPr>
        <w:t>kufříku.</w:t>
      </w:r>
    </w:p>
    <w:p w14:paraId="390EAB9E" w14:textId="77777777" w:rsidR="00625430" w:rsidRDefault="00000000">
      <w:pPr>
        <w:framePr w:w="826" w:wrap="auto" w:hAnchor="text" w:x="1637" w:y="805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02DAAE2F" w14:textId="77777777" w:rsidR="00625430" w:rsidRDefault="00000000">
      <w:pPr>
        <w:framePr w:w="545" w:wrap="auto" w:hAnchor="text" w:x="7686" w:y="805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4. C</w:t>
      </w:r>
    </w:p>
    <w:p w14:paraId="1A58F620" w14:textId="77777777" w:rsidR="00625430" w:rsidRDefault="00000000">
      <w:pPr>
        <w:framePr w:w="2512" w:wrap="auto" w:hAnchor="text" w:x="1637" w:y="8487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61E6F42E" w14:textId="77777777" w:rsidR="00625430" w:rsidRDefault="00000000">
      <w:pPr>
        <w:framePr w:w="1294" w:wrap="auto" w:hAnchor="text" w:x="7312" w:y="848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 2 000 000</w:t>
      </w:r>
    </w:p>
    <w:p w14:paraId="74326F49" w14:textId="77777777" w:rsidR="00625430" w:rsidRDefault="00000000">
      <w:pPr>
        <w:framePr w:w="7319" w:wrap="auto" w:hAnchor="text" w:x="4191" w:y="8922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Přeprava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prováděna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dvěma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pověřenými</w:t>
      </w:r>
      <w:r>
        <w:rPr>
          <w:rFonts w:ascii="Calibri"/>
          <w:color w:val="000000"/>
          <w:sz w:val="20"/>
        </w:rPr>
        <w:t xml:space="preserve"> osobami (jedna z osob </w:t>
      </w:r>
      <w:r>
        <w:rPr>
          <w:rFonts w:ascii="Calibri" w:hAnsi="Calibri" w:cs="Calibri"/>
          <w:color w:val="000000"/>
          <w:sz w:val="20"/>
        </w:rPr>
        <w:t>může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</w:p>
    <w:p w14:paraId="4DE436E9" w14:textId="77777777" w:rsidR="00625430" w:rsidRDefault="00000000">
      <w:pPr>
        <w:framePr w:w="7319" w:wrap="auto" w:hAnchor="text" w:x="4191" w:y="8922"/>
        <w:widowControl w:val="0"/>
        <w:autoSpaceDE w:val="0"/>
        <w:autoSpaceDN w:val="0"/>
        <w:spacing w:before="2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osobou </w:t>
      </w:r>
      <w:r>
        <w:rPr>
          <w:rFonts w:ascii="Calibri" w:hAnsi="Calibri" w:cs="Calibri"/>
          <w:color w:val="000000"/>
          <w:sz w:val="20"/>
        </w:rPr>
        <w:t>doprovázející)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uzavřeným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osobním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automobilem. Jedna z osob automobil </w:t>
      </w:r>
      <w:r>
        <w:rPr>
          <w:rFonts w:ascii="Calibri" w:hAnsi="Calibri" w:cs="Calibri"/>
          <w:color w:val="000000"/>
          <w:sz w:val="20"/>
        </w:rPr>
        <w:t>řídí</w:t>
      </w:r>
      <w:r>
        <w:rPr>
          <w:rFonts w:ascii="Calibri"/>
          <w:color w:val="000000"/>
          <w:sz w:val="20"/>
        </w:rPr>
        <w:t xml:space="preserve"> a</w:t>
      </w:r>
    </w:p>
    <w:p w14:paraId="471B57FE" w14:textId="77777777" w:rsidR="00625430" w:rsidRDefault="00000000">
      <w:pPr>
        <w:framePr w:w="7319" w:wrap="auto" w:hAnchor="text" w:x="4191" w:y="8922"/>
        <w:widowControl w:val="0"/>
        <w:autoSpaceDE w:val="0"/>
        <w:autoSpaceDN w:val="0"/>
        <w:spacing w:before="2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druhá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ozbrojena </w:t>
      </w:r>
      <w:r>
        <w:rPr>
          <w:rFonts w:ascii="Calibri" w:hAnsi="Calibri" w:cs="Calibri"/>
          <w:color w:val="000000"/>
          <w:sz w:val="20"/>
        </w:rPr>
        <w:t>krátkou</w:t>
      </w:r>
      <w:r>
        <w:rPr>
          <w:rFonts w:ascii="Calibri"/>
          <w:color w:val="000000"/>
          <w:sz w:val="20"/>
        </w:rPr>
        <w:t xml:space="preserve"> kulovou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zbraní.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Řidič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přepravního</w:t>
      </w:r>
      <w:r>
        <w:rPr>
          <w:rFonts w:ascii="Calibri"/>
          <w:color w:val="000000"/>
          <w:sz w:val="20"/>
        </w:rPr>
        <w:t xml:space="preserve"> automobilu </w:t>
      </w:r>
      <w:r>
        <w:rPr>
          <w:rFonts w:ascii="Calibri" w:hAnsi="Calibri" w:cs="Calibri"/>
          <w:color w:val="000000"/>
          <w:sz w:val="20"/>
        </w:rPr>
        <w:t>nesmí</w:t>
      </w:r>
    </w:p>
    <w:p w14:paraId="7F0B92D2" w14:textId="77777777" w:rsidR="00625430" w:rsidRDefault="00000000">
      <w:pPr>
        <w:framePr w:w="7319" w:wrap="auto" w:hAnchor="text" w:x="4191" w:y="8922"/>
        <w:widowControl w:val="0"/>
        <w:autoSpaceDE w:val="0"/>
        <w:autoSpaceDN w:val="0"/>
        <w:spacing w:before="2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během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vykládky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nakládky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na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veřejně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přístupném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místě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opustit</w:t>
      </w:r>
      <w:r>
        <w:rPr>
          <w:rFonts w:ascii="Calibri"/>
          <w:color w:val="000000"/>
          <w:sz w:val="20"/>
        </w:rPr>
        <w:t xml:space="preserve"> automobil. </w:t>
      </w:r>
      <w:r>
        <w:rPr>
          <w:rFonts w:ascii="Calibri" w:hAnsi="Calibri" w:cs="Calibri"/>
          <w:color w:val="000000"/>
          <w:sz w:val="20"/>
        </w:rPr>
        <w:t>Přepravní</w:t>
      </w:r>
    </w:p>
    <w:p w14:paraId="7A0C838A" w14:textId="77777777" w:rsidR="00625430" w:rsidRDefault="00000000">
      <w:pPr>
        <w:framePr w:w="7319" w:wrap="auto" w:hAnchor="text" w:x="4191" w:y="8922"/>
        <w:widowControl w:val="0"/>
        <w:autoSpaceDE w:val="0"/>
        <w:autoSpaceDN w:val="0"/>
        <w:spacing w:before="18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automobil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vybaven </w:t>
      </w:r>
      <w:r>
        <w:rPr>
          <w:rFonts w:ascii="Calibri" w:hAnsi="Calibri" w:cs="Calibri"/>
          <w:color w:val="000000"/>
          <w:sz w:val="20"/>
        </w:rPr>
        <w:t>funkční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radiostanicí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nebo </w:t>
      </w:r>
      <w:r>
        <w:rPr>
          <w:rFonts w:ascii="Calibri" w:hAnsi="Calibri" w:cs="Calibri"/>
          <w:color w:val="000000"/>
          <w:spacing w:val="-1"/>
          <w:sz w:val="20"/>
        </w:rPr>
        <w:t>jiným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funkčním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spojovacím</w:t>
      </w:r>
    </w:p>
    <w:p w14:paraId="4D1F2BB6" w14:textId="77777777" w:rsidR="00625430" w:rsidRDefault="00000000">
      <w:pPr>
        <w:framePr w:w="7319" w:wrap="auto" w:hAnchor="text" w:x="4191" w:y="8922"/>
        <w:widowControl w:val="0"/>
        <w:autoSpaceDE w:val="0"/>
        <w:autoSpaceDN w:val="0"/>
        <w:spacing w:before="2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prostředkem.</w:t>
      </w:r>
    </w:p>
    <w:p w14:paraId="3FDCB238" w14:textId="77777777" w:rsidR="00625430" w:rsidRDefault="00000000">
      <w:pPr>
        <w:framePr w:w="6478" w:wrap="auto" w:hAnchor="text" w:x="4191" w:y="1050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Peníze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ceniny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po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dobu </w:t>
      </w:r>
      <w:r>
        <w:rPr>
          <w:rFonts w:ascii="Calibri" w:hAnsi="Calibri" w:cs="Calibri"/>
          <w:color w:val="000000"/>
          <w:sz w:val="20"/>
        </w:rPr>
        <w:t>přepravy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uloženy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kufříku.</w:t>
      </w:r>
    </w:p>
    <w:p w14:paraId="10ADE4AA" w14:textId="77777777" w:rsidR="00625430" w:rsidRDefault="00000000">
      <w:pPr>
        <w:framePr w:w="826" w:wrap="auto" w:hAnchor="text" w:x="1637" w:y="1103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7A2A0AD2" w14:textId="77777777" w:rsidR="00625430" w:rsidRDefault="00000000">
      <w:pPr>
        <w:framePr w:w="565" w:wrap="auto" w:hAnchor="text" w:x="7677" w:y="1103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4. D</w:t>
      </w:r>
    </w:p>
    <w:p w14:paraId="39EE1BEA" w14:textId="77777777" w:rsidR="00625430" w:rsidRDefault="00000000">
      <w:pPr>
        <w:framePr w:w="2512" w:wrap="auto" w:hAnchor="text" w:x="1637" w:y="1146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7EB1C322" w14:textId="77777777" w:rsidR="00625430" w:rsidRDefault="00000000">
      <w:pPr>
        <w:framePr w:w="1390" w:wrap="auto" w:hAnchor="text" w:x="7264" w:y="1146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nad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2 000 000</w:t>
      </w:r>
    </w:p>
    <w:p w14:paraId="0497FB79" w14:textId="77777777" w:rsidR="00625430" w:rsidRDefault="00000000">
      <w:pPr>
        <w:framePr w:w="7144" w:wrap="auto" w:hAnchor="text" w:x="4191" w:y="1189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Individuálně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ujednaný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zabezpečení.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že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</w:t>
      </w:r>
    </w:p>
    <w:p w14:paraId="5596F7D8" w14:textId="77777777" w:rsidR="00625430" w:rsidRDefault="00000000">
      <w:pPr>
        <w:framePr w:w="7144" w:wrap="auto" w:hAnchor="text" w:x="4191" w:y="11898"/>
        <w:widowControl w:val="0"/>
        <w:autoSpaceDE w:val="0"/>
        <w:autoSpaceDN w:val="0"/>
        <w:spacing w:before="2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individuální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ujednán,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platí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požadavky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na </w:t>
      </w:r>
      <w:r>
        <w:rPr>
          <w:rFonts w:ascii="Calibri" w:hAnsi="Calibri" w:cs="Calibri"/>
          <w:color w:val="000000"/>
          <w:sz w:val="20"/>
        </w:rPr>
        <w:t>způsob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pro</w:t>
      </w:r>
    </w:p>
    <w:p w14:paraId="1BAEFDBA" w14:textId="77777777" w:rsidR="00625430" w:rsidRDefault="00000000">
      <w:pPr>
        <w:framePr w:w="7144" w:wrap="auto" w:hAnchor="text" w:x="4191" w:y="11898"/>
        <w:widowControl w:val="0"/>
        <w:autoSpaceDE w:val="0"/>
        <w:autoSpaceDN w:val="0"/>
        <w:spacing w:before="16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limit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1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500 000 </w:t>
      </w:r>
      <w:r>
        <w:rPr>
          <w:rFonts w:ascii="Calibri" w:hAnsi="Calibri" w:cs="Calibri"/>
          <w:color w:val="000000"/>
          <w:spacing w:val="-1"/>
          <w:sz w:val="20"/>
        </w:rPr>
        <w:t>Kč.</w:t>
      </w:r>
    </w:p>
    <w:p w14:paraId="23487D66" w14:textId="27586388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591680" behindDoc="1" locked="0" layoutInCell="1" allowOverlap="1" wp14:anchorId="7EF47635" wp14:editId="3057FAAC">
            <wp:simplePos x="0" y="0"/>
            <wp:positionH relativeFrom="page">
              <wp:posOffset>345440</wp:posOffset>
            </wp:positionH>
            <wp:positionV relativeFrom="page">
              <wp:posOffset>10021570</wp:posOffset>
            </wp:positionV>
            <wp:extent cx="6805930" cy="444500"/>
            <wp:effectExtent l="0" t="0" r="0" b="0"/>
            <wp:wrapNone/>
            <wp:docPr id="112" name="_x0000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0656" behindDoc="1" locked="0" layoutInCell="1" allowOverlap="1" wp14:anchorId="0367BC21" wp14:editId="033200DE">
            <wp:simplePos x="0" y="0"/>
            <wp:positionH relativeFrom="page">
              <wp:posOffset>345440</wp:posOffset>
            </wp:positionH>
            <wp:positionV relativeFrom="page">
              <wp:posOffset>374650</wp:posOffset>
            </wp:positionV>
            <wp:extent cx="833755" cy="510540"/>
            <wp:effectExtent l="0" t="0" r="4445" b="3810"/>
            <wp:wrapNone/>
            <wp:docPr id="111" name="_x0000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9632" behindDoc="1" locked="0" layoutInCell="1" allowOverlap="1" wp14:anchorId="3DA8EE9E" wp14:editId="20F21C3C">
            <wp:simplePos x="0" y="0"/>
            <wp:positionH relativeFrom="page">
              <wp:posOffset>1196340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110" name="_x0000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8608" behindDoc="1" locked="0" layoutInCell="1" allowOverlap="1" wp14:anchorId="14D6F8D2" wp14:editId="0C4A7EE0">
            <wp:simplePos x="0" y="0"/>
            <wp:positionH relativeFrom="page">
              <wp:posOffset>1492250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109" name="_x0000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7584" behindDoc="1" locked="0" layoutInCell="1" allowOverlap="1" wp14:anchorId="16144677" wp14:editId="125CC6FC">
            <wp:simplePos x="0" y="0"/>
            <wp:positionH relativeFrom="page">
              <wp:posOffset>351790</wp:posOffset>
            </wp:positionH>
            <wp:positionV relativeFrom="page">
              <wp:posOffset>910590</wp:posOffset>
            </wp:positionV>
            <wp:extent cx="1433830" cy="46355"/>
            <wp:effectExtent l="0" t="0" r="0" b="0"/>
            <wp:wrapNone/>
            <wp:docPr id="108" name="_x0000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30" cy="4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6560" behindDoc="1" locked="0" layoutInCell="1" allowOverlap="1" wp14:anchorId="22E00339" wp14:editId="243B4F45">
            <wp:simplePos x="0" y="0"/>
            <wp:positionH relativeFrom="page">
              <wp:posOffset>351790</wp:posOffset>
            </wp:positionH>
            <wp:positionV relativeFrom="page">
              <wp:posOffset>984250</wp:posOffset>
            </wp:positionV>
            <wp:extent cx="257175" cy="100330"/>
            <wp:effectExtent l="0" t="0" r="9525" b="0"/>
            <wp:wrapNone/>
            <wp:docPr id="107" name="_x0000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5536" behindDoc="1" locked="0" layoutInCell="1" allowOverlap="1" wp14:anchorId="06E859D5" wp14:editId="3822A5B1">
            <wp:simplePos x="0" y="0"/>
            <wp:positionH relativeFrom="page">
              <wp:posOffset>523875</wp:posOffset>
            </wp:positionH>
            <wp:positionV relativeFrom="page">
              <wp:posOffset>983615</wp:posOffset>
            </wp:positionV>
            <wp:extent cx="243840" cy="101600"/>
            <wp:effectExtent l="0" t="0" r="3810" b="0"/>
            <wp:wrapNone/>
            <wp:docPr id="106" name="_x0000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4512" behindDoc="1" locked="0" layoutInCell="1" allowOverlap="1" wp14:anchorId="1ACAF5BB" wp14:editId="0934580D">
            <wp:simplePos x="0" y="0"/>
            <wp:positionH relativeFrom="page">
              <wp:posOffset>780415</wp:posOffset>
            </wp:positionH>
            <wp:positionV relativeFrom="page">
              <wp:posOffset>984250</wp:posOffset>
            </wp:positionV>
            <wp:extent cx="118110" cy="100330"/>
            <wp:effectExtent l="0" t="0" r="0" b="0"/>
            <wp:wrapNone/>
            <wp:docPr id="105" name="_x0000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3488" behindDoc="1" locked="0" layoutInCell="1" allowOverlap="1" wp14:anchorId="7741C6FF" wp14:editId="54923CD3">
            <wp:simplePos x="0" y="0"/>
            <wp:positionH relativeFrom="page">
              <wp:posOffset>814070</wp:posOffset>
            </wp:positionH>
            <wp:positionV relativeFrom="page">
              <wp:posOffset>982345</wp:posOffset>
            </wp:positionV>
            <wp:extent cx="226695" cy="104140"/>
            <wp:effectExtent l="0" t="0" r="1905" b="0"/>
            <wp:wrapNone/>
            <wp:docPr id="104" name="_x0000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2464" behindDoc="1" locked="0" layoutInCell="1" allowOverlap="1" wp14:anchorId="317C0A17" wp14:editId="39358092">
            <wp:simplePos x="0" y="0"/>
            <wp:positionH relativeFrom="page">
              <wp:posOffset>958215</wp:posOffset>
            </wp:positionH>
            <wp:positionV relativeFrom="page">
              <wp:posOffset>982345</wp:posOffset>
            </wp:positionV>
            <wp:extent cx="302895" cy="104140"/>
            <wp:effectExtent l="0" t="0" r="1905" b="0"/>
            <wp:wrapNone/>
            <wp:docPr id="103" name="_x0000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1440" behindDoc="1" locked="0" layoutInCell="1" allowOverlap="1" wp14:anchorId="7E9BEC18" wp14:editId="2B500DFE">
            <wp:simplePos x="0" y="0"/>
            <wp:positionH relativeFrom="page">
              <wp:posOffset>1033780</wp:posOffset>
            </wp:positionH>
            <wp:positionV relativeFrom="page">
              <wp:posOffset>982345</wp:posOffset>
            </wp:positionV>
            <wp:extent cx="362585" cy="103505"/>
            <wp:effectExtent l="0" t="0" r="0" b="0"/>
            <wp:wrapNone/>
            <wp:docPr id="102" name="_x0000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0416" behindDoc="1" locked="0" layoutInCell="1" allowOverlap="1" wp14:anchorId="3EBD4975" wp14:editId="35F24BBB">
            <wp:simplePos x="0" y="0"/>
            <wp:positionH relativeFrom="page">
              <wp:posOffset>1410970</wp:posOffset>
            </wp:positionH>
            <wp:positionV relativeFrom="page">
              <wp:posOffset>982980</wp:posOffset>
            </wp:positionV>
            <wp:extent cx="226695" cy="104775"/>
            <wp:effectExtent l="0" t="0" r="1905" b="9525"/>
            <wp:wrapNone/>
            <wp:docPr id="101" name="_x0000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9392" behindDoc="1" locked="0" layoutInCell="1" allowOverlap="1" wp14:anchorId="7EB7E757" wp14:editId="0A7497DA">
            <wp:simplePos x="0" y="0"/>
            <wp:positionH relativeFrom="page">
              <wp:posOffset>1485265</wp:posOffset>
            </wp:positionH>
            <wp:positionV relativeFrom="page">
              <wp:posOffset>982345</wp:posOffset>
            </wp:positionV>
            <wp:extent cx="300990" cy="104140"/>
            <wp:effectExtent l="0" t="0" r="3810" b="0"/>
            <wp:wrapNone/>
            <wp:docPr id="100" name="_x0000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8368" behindDoc="1" locked="0" layoutInCell="1" allowOverlap="1" wp14:anchorId="7032ECA3" wp14:editId="6669F8A4">
            <wp:simplePos x="0" y="0"/>
            <wp:positionH relativeFrom="page">
              <wp:posOffset>955040</wp:posOffset>
            </wp:positionH>
            <wp:positionV relativeFrom="page">
              <wp:posOffset>1316990</wp:posOffset>
            </wp:positionV>
            <wp:extent cx="6424295" cy="7588250"/>
            <wp:effectExtent l="0" t="0" r="0" b="0"/>
            <wp:wrapNone/>
            <wp:docPr id="99" name="_x0000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7588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2EFF67B4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9" w:name="br60"/>
      <w:bookmarkEnd w:id="59"/>
      <w:r>
        <w:rPr>
          <w:rFonts w:ascii="Arial"/>
          <w:color w:val="FF0000"/>
          <w:sz w:val="2"/>
        </w:rPr>
        <w:lastRenderedPageBreak/>
        <w:t xml:space="preserve"> </w:t>
      </w:r>
    </w:p>
    <w:p w14:paraId="173A4055" w14:textId="77777777" w:rsidR="00625430" w:rsidRDefault="00000000">
      <w:pPr>
        <w:framePr w:w="352" w:wrap="auto" w:hAnchor="text" w:x="1484" w:y="182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5</w:t>
      </w:r>
    </w:p>
    <w:p w14:paraId="30C2AB7C" w14:textId="77777777" w:rsidR="00625430" w:rsidRDefault="00000000">
      <w:pPr>
        <w:framePr w:w="6952" w:wrap="auto" w:hAnchor="text" w:x="1596" w:y="182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.</w:t>
      </w:r>
      <w:r>
        <w:rPr>
          <w:rFonts w:ascii="Calibri"/>
          <w:b/>
          <w:color w:val="000000"/>
          <w:spacing w:val="136"/>
        </w:rPr>
        <w:t xml:space="preserve"> </w:t>
      </w:r>
      <w:r>
        <w:rPr>
          <w:rFonts w:ascii="Calibri" w:hAnsi="Calibri" w:cs="Calibri"/>
          <w:b/>
          <w:color w:val="000000"/>
        </w:rPr>
        <w:t>ODCIZENÍ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 w:hAnsi="Calibri" w:cs="Calibri"/>
          <w:b/>
          <w:color w:val="000000"/>
        </w:rPr>
        <w:t>CENNOSTÍ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KRÁDEŽÍ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 w:hAnsi="Calibri" w:cs="Calibri"/>
          <w:b/>
          <w:color w:val="000000"/>
        </w:rPr>
        <w:t>VLOUPÁNÍM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Z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UZAVŘENÉHO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/>
          <w:b/>
          <w:color w:val="000000"/>
        </w:rPr>
        <w:t>PROSTORU</w:t>
      </w:r>
    </w:p>
    <w:p w14:paraId="37398D23" w14:textId="77777777" w:rsidR="00625430" w:rsidRDefault="00000000">
      <w:pPr>
        <w:framePr w:w="826" w:wrap="auto" w:hAnchor="text" w:x="1637" w:y="21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35E8506E" w14:textId="77777777" w:rsidR="00625430" w:rsidRDefault="00000000">
      <w:pPr>
        <w:framePr w:w="560" w:wrap="auto" w:hAnchor="text" w:x="7648" w:y="21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5. A</w:t>
      </w:r>
    </w:p>
    <w:p w14:paraId="2C626833" w14:textId="77777777" w:rsidR="00625430" w:rsidRDefault="00000000">
      <w:pPr>
        <w:framePr w:w="2512" w:wrap="auto" w:hAnchor="text" w:x="1637" w:y="2537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56443701" w14:textId="77777777" w:rsidR="00625430" w:rsidRDefault="00000000">
      <w:pPr>
        <w:framePr w:w="946" w:wrap="auto" w:hAnchor="text" w:x="7456" w:y="253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5 000</w:t>
      </w:r>
    </w:p>
    <w:p w14:paraId="11FF1056" w14:textId="77777777" w:rsidR="00625430" w:rsidRDefault="00000000">
      <w:pPr>
        <w:framePr w:w="3009" w:wrap="auto" w:hAnchor="text" w:x="6423" w:y="297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rozsahu </w:t>
      </w:r>
      <w:r>
        <w:rPr>
          <w:rFonts w:ascii="Calibri" w:hAnsi="Calibri" w:cs="Calibri"/>
          <w:color w:val="000000"/>
          <w:sz w:val="20"/>
        </w:rPr>
        <w:t>stupně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1.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B</w:t>
      </w:r>
    </w:p>
    <w:p w14:paraId="01226719" w14:textId="77777777" w:rsidR="00625430" w:rsidRDefault="00000000">
      <w:pPr>
        <w:framePr w:w="826" w:wrap="auto" w:hAnchor="text" w:x="1637" w:y="508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1FD9D1DF" w14:textId="77777777" w:rsidR="00625430" w:rsidRDefault="00000000">
      <w:pPr>
        <w:framePr w:w="1046" w:wrap="auto" w:hAnchor="text" w:x="7405" w:y="5080"/>
        <w:widowControl w:val="0"/>
        <w:autoSpaceDE w:val="0"/>
        <w:autoSpaceDN w:val="0"/>
        <w:spacing w:before="0" w:after="0" w:line="243" w:lineRule="exact"/>
        <w:ind w:left="221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5. B.</w:t>
      </w:r>
    </w:p>
    <w:p w14:paraId="02551CCD" w14:textId="77777777" w:rsidR="00625430" w:rsidRDefault="00000000">
      <w:pPr>
        <w:framePr w:w="1046" w:wrap="auto" w:hAnchor="text" w:x="7405" w:y="5080"/>
        <w:widowControl w:val="0"/>
        <w:autoSpaceDE w:val="0"/>
        <w:autoSpaceDN w:val="0"/>
        <w:spacing w:before="18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30 000</w:t>
      </w:r>
    </w:p>
    <w:p w14:paraId="163E99B6" w14:textId="77777777" w:rsidR="00625430" w:rsidRDefault="00000000">
      <w:pPr>
        <w:framePr w:w="2512" w:wrap="auto" w:hAnchor="text" w:x="1637" w:y="551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7A9BA3E9" w14:textId="77777777" w:rsidR="00625430" w:rsidRDefault="00000000">
      <w:pPr>
        <w:framePr w:w="5580" w:wrap="auto" w:hAnchor="text" w:x="4131" w:y="594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rozsahu </w:t>
      </w:r>
      <w:r>
        <w:rPr>
          <w:rFonts w:ascii="Calibri" w:hAnsi="Calibri" w:cs="Calibri"/>
          <w:color w:val="000000"/>
          <w:sz w:val="20"/>
        </w:rPr>
        <w:t>stupně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1.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B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uložení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schránce</w:t>
      </w:r>
    </w:p>
    <w:p w14:paraId="3FEC111A" w14:textId="77777777" w:rsidR="00625430" w:rsidRDefault="00000000">
      <w:pPr>
        <w:framePr w:w="826" w:wrap="auto" w:hAnchor="text" w:x="1637" w:y="805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5E58E072" w14:textId="77777777" w:rsidR="00625430" w:rsidRDefault="00000000">
      <w:pPr>
        <w:framePr w:w="545" w:wrap="auto" w:hAnchor="text" w:x="7657" w:y="805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5. C</w:t>
      </w:r>
    </w:p>
    <w:p w14:paraId="12A752A1" w14:textId="77777777" w:rsidR="00625430" w:rsidRDefault="00000000">
      <w:pPr>
        <w:framePr w:w="2512" w:wrap="auto" w:hAnchor="text" w:x="1637" w:y="8487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38199C77" w14:textId="77777777" w:rsidR="00625430" w:rsidRDefault="00000000">
      <w:pPr>
        <w:framePr w:w="1047" w:wrap="auto" w:hAnchor="text" w:x="7405" w:y="848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 50 000</w:t>
      </w:r>
    </w:p>
    <w:p w14:paraId="499460FD" w14:textId="77777777" w:rsidR="00625430" w:rsidRDefault="00000000">
      <w:pPr>
        <w:framePr w:w="7167" w:wrap="auto" w:hAnchor="text" w:x="4131" w:y="8922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rozsahu </w:t>
      </w:r>
      <w:r>
        <w:rPr>
          <w:rFonts w:ascii="Calibri" w:hAnsi="Calibri" w:cs="Calibri"/>
          <w:color w:val="000000"/>
          <w:sz w:val="20"/>
        </w:rPr>
        <w:t>stupně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1.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B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uložení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trezoru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nezjištěné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konstrukce</w:t>
      </w:r>
    </w:p>
    <w:p w14:paraId="5C59A8FE" w14:textId="77777777" w:rsidR="00625430" w:rsidRDefault="00000000">
      <w:pPr>
        <w:framePr w:w="7167" w:wrap="auto" w:hAnchor="text" w:x="4131" w:y="8922"/>
        <w:widowControl w:val="0"/>
        <w:autoSpaceDE w:val="0"/>
        <w:autoSpaceDN w:val="0"/>
        <w:spacing w:before="1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nebo BT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0 nebo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rozsahu 1.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C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uložení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schránce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e</w:t>
      </w:r>
    </w:p>
    <w:p w14:paraId="76B5055E" w14:textId="77777777" w:rsidR="00625430" w:rsidRDefault="00000000">
      <w:pPr>
        <w:framePr w:w="826" w:wrap="auto" w:hAnchor="text" w:x="1637" w:y="1103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199BD2F9" w14:textId="77777777" w:rsidR="00625430" w:rsidRDefault="00000000">
      <w:pPr>
        <w:framePr w:w="565" w:wrap="auto" w:hAnchor="text" w:x="7645" w:y="1103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5. D</w:t>
      </w:r>
    </w:p>
    <w:p w14:paraId="09F95C9F" w14:textId="77777777" w:rsidR="00625430" w:rsidRDefault="00000000">
      <w:pPr>
        <w:framePr w:w="2512" w:wrap="auto" w:hAnchor="text" w:x="1637" w:y="11461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3E630226" w14:textId="77777777" w:rsidR="00625430" w:rsidRDefault="00000000">
      <w:pPr>
        <w:framePr w:w="1147" w:wrap="auto" w:hAnchor="text" w:x="7355" w:y="1146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100 000</w:t>
      </w:r>
    </w:p>
    <w:p w14:paraId="77564318" w14:textId="77777777" w:rsidR="00625430" w:rsidRDefault="00000000">
      <w:pPr>
        <w:framePr w:w="7165" w:wrap="auto" w:hAnchor="text" w:x="4131" w:y="1189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rozsahu </w:t>
      </w:r>
      <w:r>
        <w:rPr>
          <w:rFonts w:ascii="Calibri" w:hAnsi="Calibri" w:cs="Calibri"/>
          <w:color w:val="000000"/>
          <w:sz w:val="20"/>
        </w:rPr>
        <w:t>stupně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1.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B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uložení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trezoru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min. BT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I nebo</w:t>
      </w:r>
    </w:p>
    <w:p w14:paraId="4358E103" w14:textId="77777777" w:rsidR="00625430" w:rsidRDefault="00000000">
      <w:pPr>
        <w:framePr w:w="7165" w:wrap="auto" w:hAnchor="text" w:x="4131" w:y="11898"/>
        <w:widowControl w:val="0"/>
        <w:autoSpaceDE w:val="0"/>
        <w:autoSpaceDN w:val="0"/>
        <w:spacing w:before="2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rozsahu </w:t>
      </w:r>
      <w:r>
        <w:rPr>
          <w:rFonts w:ascii="Calibri" w:hAnsi="Calibri" w:cs="Calibri"/>
          <w:color w:val="000000"/>
          <w:sz w:val="20"/>
        </w:rPr>
        <w:t>stupně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1.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C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uložení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trezoru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nezjištěné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konstrukce</w:t>
      </w:r>
    </w:p>
    <w:p w14:paraId="43BCFC24" w14:textId="77777777" w:rsidR="00625430" w:rsidRDefault="00000000">
      <w:pPr>
        <w:framePr w:w="7165" w:wrap="auto" w:hAnchor="text" w:x="4131" w:y="11898"/>
        <w:widowControl w:val="0"/>
        <w:autoSpaceDE w:val="0"/>
        <w:autoSpaceDN w:val="0"/>
        <w:spacing w:before="16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nebo BT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0</w:t>
      </w:r>
    </w:p>
    <w:p w14:paraId="4421D8EE" w14:textId="77777777" w:rsidR="00625430" w:rsidRDefault="00000000">
      <w:pPr>
        <w:framePr w:w="826" w:wrap="auto" w:hAnchor="text" w:x="1637" w:y="140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618BF2DB" w14:textId="77777777" w:rsidR="00625430" w:rsidRDefault="00000000">
      <w:pPr>
        <w:framePr w:w="536" w:wrap="auto" w:hAnchor="text" w:x="7660" w:y="140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5. E</w:t>
      </w:r>
    </w:p>
    <w:p w14:paraId="50F0B7F0" w14:textId="77777777" w:rsidR="00625430" w:rsidRDefault="00000000">
      <w:pPr>
        <w:framePr w:w="2512" w:wrap="auto" w:hAnchor="text" w:x="1637" w:y="14438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3DCD601C" w14:textId="77777777" w:rsidR="00625430" w:rsidRDefault="00000000">
      <w:pPr>
        <w:framePr w:w="1148" w:wrap="auto" w:hAnchor="text" w:x="7355" w:y="1443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500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000</w:t>
      </w:r>
    </w:p>
    <w:p w14:paraId="0AECD78F" w14:textId="1678BDE8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577344" behindDoc="1" locked="0" layoutInCell="1" allowOverlap="1" wp14:anchorId="6CAD291D" wp14:editId="500B8E96">
            <wp:simplePos x="0" y="0"/>
            <wp:positionH relativeFrom="page">
              <wp:posOffset>345440</wp:posOffset>
            </wp:positionH>
            <wp:positionV relativeFrom="page">
              <wp:posOffset>10021570</wp:posOffset>
            </wp:positionV>
            <wp:extent cx="6805930" cy="444500"/>
            <wp:effectExtent l="0" t="0" r="0" b="0"/>
            <wp:wrapNone/>
            <wp:docPr id="98" name="_x0000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6320" behindDoc="1" locked="0" layoutInCell="1" allowOverlap="1" wp14:anchorId="4A0F4023" wp14:editId="17D135D9">
            <wp:simplePos x="0" y="0"/>
            <wp:positionH relativeFrom="page">
              <wp:posOffset>345440</wp:posOffset>
            </wp:positionH>
            <wp:positionV relativeFrom="page">
              <wp:posOffset>374650</wp:posOffset>
            </wp:positionV>
            <wp:extent cx="833755" cy="510540"/>
            <wp:effectExtent l="0" t="0" r="4445" b="3810"/>
            <wp:wrapNone/>
            <wp:docPr id="97" name="_x0000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5296" behindDoc="1" locked="0" layoutInCell="1" allowOverlap="1" wp14:anchorId="461C4945" wp14:editId="7372D7E4">
            <wp:simplePos x="0" y="0"/>
            <wp:positionH relativeFrom="page">
              <wp:posOffset>1196340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96" name="_x0000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4272" behindDoc="1" locked="0" layoutInCell="1" allowOverlap="1" wp14:anchorId="4633ABA4" wp14:editId="47B48583">
            <wp:simplePos x="0" y="0"/>
            <wp:positionH relativeFrom="page">
              <wp:posOffset>1492250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95" name="_x0000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3248" behindDoc="1" locked="0" layoutInCell="1" allowOverlap="1" wp14:anchorId="474C88AC" wp14:editId="1EC35C31">
            <wp:simplePos x="0" y="0"/>
            <wp:positionH relativeFrom="page">
              <wp:posOffset>351790</wp:posOffset>
            </wp:positionH>
            <wp:positionV relativeFrom="page">
              <wp:posOffset>910590</wp:posOffset>
            </wp:positionV>
            <wp:extent cx="1433830" cy="46355"/>
            <wp:effectExtent l="0" t="0" r="0" b="0"/>
            <wp:wrapNone/>
            <wp:docPr id="94" name="_x0000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30" cy="4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2224" behindDoc="1" locked="0" layoutInCell="1" allowOverlap="1" wp14:anchorId="5E23FD02" wp14:editId="763D0A5C">
            <wp:simplePos x="0" y="0"/>
            <wp:positionH relativeFrom="page">
              <wp:posOffset>351790</wp:posOffset>
            </wp:positionH>
            <wp:positionV relativeFrom="page">
              <wp:posOffset>984250</wp:posOffset>
            </wp:positionV>
            <wp:extent cx="257175" cy="100330"/>
            <wp:effectExtent l="0" t="0" r="9525" b="0"/>
            <wp:wrapNone/>
            <wp:docPr id="93" name="_x0000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1200" behindDoc="1" locked="0" layoutInCell="1" allowOverlap="1" wp14:anchorId="25AE1D5B" wp14:editId="23E3D3B2">
            <wp:simplePos x="0" y="0"/>
            <wp:positionH relativeFrom="page">
              <wp:posOffset>523875</wp:posOffset>
            </wp:positionH>
            <wp:positionV relativeFrom="page">
              <wp:posOffset>983615</wp:posOffset>
            </wp:positionV>
            <wp:extent cx="243840" cy="101600"/>
            <wp:effectExtent l="0" t="0" r="3810" b="0"/>
            <wp:wrapNone/>
            <wp:docPr id="92" name="_x0000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70176" behindDoc="1" locked="0" layoutInCell="1" allowOverlap="1" wp14:anchorId="23A8E78E" wp14:editId="32EF5D87">
            <wp:simplePos x="0" y="0"/>
            <wp:positionH relativeFrom="page">
              <wp:posOffset>780415</wp:posOffset>
            </wp:positionH>
            <wp:positionV relativeFrom="page">
              <wp:posOffset>984250</wp:posOffset>
            </wp:positionV>
            <wp:extent cx="118110" cy="100330"/>
            <wp:effectExtent l="0" t="0" r="0" b="0"/>
            <wp:wrapNone/>
            <wp:docPr id="91" name="_x0000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9152" behindDoc="1" locked="0" layoutInCell="1" allowOverlap="1" wp14:anchorId="21C7EE9B" wp14:editId="7FBA8E3B">
            <wp:simplePos x="0" y="0"/>
            <wp:positionH relativeFrom="page">
              <wp:posOffset>814070</wp:posOffset>
            </wp:positionH>
            <wp:positionV relativeFrom="page">
              <wp:posOffset>982345</wp:posOffset>
            </wp:positionV>
            <wp:extent cx="226695" cy="104140"/>
            <wp:effectExtent l="0" t="0" r="1905" b="0"/>
            <wp:wrapNone/>
            <wp:docPr id="90" name="_x0000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8128" behindDoc="1" locked="0" layoutInCell="1" allowOverlap="1" wp14:anchorId="0E1976BF" wp14:editId="0B6012B6">
            <wp:simplePos x="0" y="0"/>
            <wp:positionH relativeFrom="page">
              <wp:posOffset>958215</wp:posOffset>
            </wp:positionH>
            <wp:positionV relativeFrom="page">
              <wp:posOffset>982345</wp:posOffset>
            </wp:positionV>
            <wp:extent cx="302895" cy="104140"/>
            <wp:effectExtent l="0" t="0" r="1905" b="0"/>
            <wp:wrapNone/>
            <wp:docPr id="89" name="_x0000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7104" behindDoc="1" locked="0" layoutInCell="1" allowOverlap="1" wp14:anchorId="01ED26FA" wp14:editId="46FA4CC6">
            <wp:simplePos x="0" y="0"/>
            <wp:positionH relativeFrom="page">
              <wp:posOffset>1033780</wp:posOffset>
            </wp:positionH>
            <wp:positionV relativeFrom="page">
              <wp:posOffset>982345</wp:posOffset>
            </wp:positionV>
            <wp:extent cx="362585" cy="103505"/>
            <wp:effectExtent l="0" t="0" r="0" b="0"/>
            <wp:wrapNone/>
            <wp:docPr id="88" name="_x0000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6080" behindDoc="1" locked="0" layoutInCell="1" allowOverlap="1" wp14:anchorId="01FCF108" wp14:editId="6473BBD8">
            <wp:simplePos x="0" y="0"/>
            <wp:positionH relativeFrom="page">
              <wp:posOffset>1410970</wp:posOffset>
            </wp:positionH>
            <wp:positionV relativeFrom="page">
              <wp:posOffset>982980</wp:posOffset>
            </wp:positionV>
            <wp:extent cx="226695" cy="104775"/>
            <wp:effectExtent l="0" t="0" r="1905" b="9525"/>
            <wp:wrapNone/>
            <wp:docPr id="87" name="_x0000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5056" behindDoc="1" locked="0" layoutInCell="1" allowOverlap="1" wp14:anchorId="5FB779D4" wp14:editId="2D385077">
            <wp:simplePos x="0" y="0"/>
            <wp:positionH relativeFrom="page">
              <wp:posOffset>1485265</wp:posOffset>
            </wp:positionH>
            <wp:positionV relativeFrom="page">
              <wp:posOffset>982345</wp:posOffset>
            </wp:positionV>
            <wp:extent cx="300990" cy="104140"/>
            <wp:effectExtent l="0" t="0" r="3810" b="0"/>
            <wp:wrapNone/>
            <wp:docPr id="86" name="_x0000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4032" behindDoc="1" locked="0" layoutInCell="1" allowOverlap="1" wp14:anchorId="1CC99427" wp14:editId="1C70C4BD">
            <wp:simplePos x="0" y="0"/>
            <wp:positionH relativeFrom="page">
              <wp:posOffset>955040</wp:posOffset>
            </wp:positionH>
            <wp:positionV relativeFrom="page">
              <wp:posOffset>1316990</wp:posOffset>
            </wp:positionV>
            <wp:extent cx="6424295" cy="8474075"/>
            <wp:effectExtent l="0" t="0" r="0" b="3175"/>
            <wp:wrapNone/>
            <wp:docPr id="85" name="_x0000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847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3B164411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0" w:name="br61"/>
      <w:bookmarkEnd w:id="60"/>
      <w:r>
        <w:rPr>
          <w:rFonts w:ascii="Arial"/>
          <w:color w:val="FF0000"/>
          <w:sz w:val="2"/>
        </w:rPr>
        <w:lastRenderedPageBreak/>
        <w:t xml:space="preserve"> </w:t>
      </w:r>
    </w:p>
    <w:p w14:paraId="603E2614" w14:textId="77777777" w:rsidR="00625430" w:rsidRDefault="00000000">
      <w:pPr>
        <w:framePr w:w="6612" w:wrap="auto" w:hAnchor="text" w:x="4131" w:y="1836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rozsahu </w:t>
      </w:r>
      <w:r>
        <w:rPr>
          <w:rFonts w:ascii="Calibri" w:hAnsi="Calibri" w:cs="Calibri"/>
          <w:color w:val="000000"/>
          <w:sz w:val="20"/>
        </w:rPr>
        <w:t>stupně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1.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C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uložení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trezoru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min. BT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II nebo</w:t>
      </w:r>
    </w:p>
    <w:p w14:paraId="4B47A84E" w14:textId="77777777" w:rsidR="00625430" w:rsidRDefault="00000000">
      <w:pPr>
        <w:framePr w:w="6612" w:wrap="auto" w:hAnchor="text" w:x="4131" w:y="1836"/>
        <w:widowControl w:val="0"/>
        <w:autoSpaceDE w:val="0"/>
        <w:autoSpaceDN w:val="0"/>
        <w:spacing w:before="1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rozsahu </w:t>
      </w:r>
      <w:r>
        <w:rPr>
          <w:rFonts w:ascii="Calibri" w:hAnsi="Calibri" w:cs="Calibri"/>
          <w:color w:val="000000"/>
          <w:sz w:val="20"/>
        </w:rPr>
        <w:t>stupně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1.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D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uložení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trezoru min. BT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</w:p>
    <w:p w14:paraId="1710866A" w14:textId="77777777" w:rsidR="00625430" w:rsidRDefault="00000000">
      <w:pPr>
        <w:framePr w:w="826" w:wrap="auto" w:hAnchor="text" w:x="1637" w:y="499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70014E52" w14:textId="77777777" w:rsidR="00625430" w:rsidRDefault="00000000">
      <w:pPr>
        <w:framePr w:w="1294" w:wrap="auto" w:hAnchor="text" w:x="7281" w:y="4998"/>
        <w:widowControl w:val="0"/>
        <w:autoSpaceDE w:val="0"/>
        <w:autoSpaceDN w:val="0"/>
        <w:spacing w:before="0" w:after="0" w:line="243" w:lineRule="exact"/>
        <w:ind w:left="382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5.</w:t>
      </w:r>
      <w:r>
        <w:rPr>
          <w:rFonts w:ascii="Calibri"/>
          <w:b/>
          <w:color w:val="000000"/>
          <w:sz w:val="20"/>
        </w:rPr>
        <w:t xml:space="preserve"> F</w:t>
      </w:r>
    </w:p>
    <w:p w14:paraId="7D269A5E" w14:textId="77777777" w:rsidR="00625430" w:rsidRDefault="00000000">
      <w:pPr>
        <w:framePr w:w="1294" w:wrap="auto" w:hAnchor="text" w:x="7281" w:y="4998"/>
        <w:widowControl w:val="0"/>
        <w:autoSpaceDE w:val="0"/>
        <w:autoSpaceDN w:val="0"/>
        <w:spacing w:before="18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1 000 000</w:t>
      </w:r>
    </w:p>
    <w:p w14:paraId="4CFD0EA5" w14:textId="77777777" w:rsidR="00625430" w:rsidRDefault="00000000">
      <w:pPr>
        <w:framePr w:w="2512" w:wrap="auto" w:hAnchor="text" w:x="1637" w:y="5429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2327AB95" w14:textId="77777777" w:rsidR="00625430" w:rsidRDefault="00000000">
      <w:pPr>
        <w:framePr w:w="6176" w:wrap="auto" w:hAnchor="text" w:x="4131" w:y="586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z</w:t>
      </w:r>
      <w:r>
        <w:rPr>
          <w:rFonts w:ascii="Calibri" w:hAnsi="Calibri" w:cs="Calibri"/>
          <w:color w:val="000000"/>
          <w:sz w:val="20"/>
        </w:rPr>
        <w:t>abezpečení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rozsahu </w:t>
      </w:r>
      <w:r>
        <w:rPr>
          <w:rFonts w:ascii="Calibri" w:hAnsi="Calibri" w:cs="Calibri"/>
          <w:color w:val="000000"/>
          <w:sz w:val="20"/>
        </w:rPr>
        <w:t>stupně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1.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D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uložení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trezoru min. BT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II</w:t>
      </w:r>
    </w:p>
    <w:p w14:paraId="43EE2C39" w14:textId="77777777" w:rsidR="00625430" w:rsidRDefault="00000000">
      <w:pPr>
        <w:framePr w:w="826" w:wrap="auto" w:hAnchor="text" w:x="1637" w:y="797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23237048" w14:textId="77777777" w:rsidR="00625430" w:rsidRDefault="00000000">
      <w:pPr>
        <w:framePr w:w="1294" w:wrap="auto" w:hAnchor="text" w:x="7281" w:y="7972"/>
        <w:widowControl w:val="0"/>
        <w:autoSpaceDE w:val="0"/>
        <w:autoSpaceDN w:val="0"/>
        <w:spacing w:before="0" w:after="0" w:line="243" w:lineRule="exact"/>
        <w:ind w:left="365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5.</w:t>
      </w:r>
      <w:r>
        <w:rPr>
          <w:rFonts w:ascii="Calibri"/>
          <w:b/>
          <w:color w:val="000000"/>
          <w:sz w:val="20"/>
        </w:rPr>
        <w:t xml:space="preserve"> G</w:t>
      </w:r>
    </w:p>
    <w:p w14:paraId="21975160" w14:textId="77777777" w:rsidR="00625430" w:rsidRDefault="00000000">
      <w:pPr>
        <w:framePr w:w="1294" w:wrap="auto" w:hAnchor="text" w:x="7281" w:y="7972"/>
        <w:widowControl w:val="0"/>
        <w:autoSpaceDE w:val="0"/>
        <w:autoSpaceDN w:val="0"/>
        <w:spacing w:before="19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5 000 000</w:t>
      </w:r>
    </w:p>
    <w:p w14:paraId="451993D6" w14:textId="77777777" w:rsidR="00625430" w:rsidRDefault="00000000">
      <w:pPr>
        <w:framePr w:w="2512" w:wrap="auto" w:hAnchor="text" w:x="1637" w:y="8406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014948EB" w14:textId="77777777" w:rsidR="00625430" w:rsidRDefault="00000000">
      <w:pPr>
        <w:framePr w:w="6223" w:wrap="auto" w:hAnchor="text" w:x="4131" w:y="883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rozsahu </w:t>
      </w:r>
      <w:r>
        <w:rPr>
          <w:rFonts w:ascii="Calibri" w:hAnsi="Calibri" w:cs="Calibri"/>
          <w:color w:val="000000"/>
          <w:sz w:val="20"/>
        </w:rPr>
        <w:t>stupně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1.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D a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uložení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trezoru min. BT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III</w:t>
      </w:r>
    </w:p>
    <w:p w14:paraId="737F207B" w14:textId="77777777" w:rsidR="00625430" w:rsidRDefault="00000000">
      <w:pPr>
        <w:framePr w:w="826" w:wrap="auto" w:hAnchor="text" w:x="1637" w:y="1094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Stupeň</w:t>
      </w:r>
    </w:p>
    <w:p w14:paraId="6F0E08F7" w14:textId="77777777" w:rsidR="00625430" w:rsidRDefault="00000000">
      <w:pPr>
        <w:framePr w:w="565" w:wrap="auto" w:hAnchor="text" w:x="7645" w:y="1094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>5. H</w:t>
      </w:r>
    </w:p>
    <w:p w14:paraId="087AE1E5" w14:textId="77777777" w:rsidR="00625430" w:rsidRDefault="00000000">
      <w:pPr>
        <w:framePr w:w="2515" w:wrap="auto" w:hAnchor="text" w:x="1637" w:y="1138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pacing w:val="-1"/>
          <w:sz w:val="20"/>
        </w:rPr>
        <w:t>Limit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(Kč)</w:t>
      </w:r>
    </w:p>
    <w:p w14:paraId="6D38D2E6" w14:textId="77777777" w:rsidR="00625430" w:rsidRDefault="00000000">
      <w:pPr>
        <w:framePr w:w="1390" w:wrap="auto" w:hAnchor="text" w:x="7233" w:y="1138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nad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5 000 000</w:t>
      </w:r>
    </w:p>
    <w:p w14:paraId="37FFB10C" w14:textId="77777777" w:rsidR="00625430" w:rsidRDefault="00000000">
      <w:pPr>
        <w:framePr w:w="7553" w:wrap="auto" w:hAnchor="text" w:x="4131" w:y="11817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Individuálně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ujednaný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zabezpečení.</w:t>
      </w:r>
      <w:r>
        <w:rPr>
          <w:rFonts w:ascii="Calibri"/>
          <w:color w:val="000000"/>
          <w:sz w:val="20"/>
        </w:rPr>
        <w:t xml:space="preserve"> V </w:t>
      </w:r>
      <w:r>
        <w:rPr>
          <w:rFonts w:ascii="Calibri" w:hAnsi="Calibri" w:cs="Calibri"/>
          <w:color w:val="000000"/>
          <w:sz w:val="20"/>
        </w:rPr>
        <w:t>případě,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že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</w:t>
      </w:r>
    </w:p>
    <w:p w14:paraId="6737FDFC" w14:textId="77777777" w:rsidR="00625430" w:rsidRDefault="00000000">
      <w:pPr>
        <w:framePr w:w="7553" w:wrap="auto" w:hAnchor="text" w:x="4131" w:y="11817"/>
        <w:widowControl w:val="0"/>
        <w:autoSpaceDE w:val="0"/>
        <w:autoSpaceDN w:val="0"/>
        <w:spacing w:before="2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individuální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ujednán,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platí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požadavky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na </w:t>
      </w:r>
      <w:r>
        <w:rPr>
          <w:rFonts w:ascii="Calibri" w:hAnsi="Calibri" w:cs="Calibri"/>
          <w:color w:val="000000"/>
          <w:sz w:val="20"/>
        </w:rPr>
        <w:t>způsob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pro limit</w:t>
      </w:r>
    </w:p>
    <w:p w14:paraId="6A17AA93" w14:textId="77777777" w:rsidR="00625430" w:rsidRDefault="00000000">
      <w:pPr>
        <w:framePr w:w="7553" w:wrap="auto" w:hAnchor="text" w:x="4131" w:y="11817"/>
        <w:widowControl w:val="0"/>
        <w:autoSpaceDE w:val="0"/>
        <w:autoSpaceDN w:val="0"/>
        <w:spacing w:before="16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5 000 000 </w:t>
      </w:r>
      <w:r>
        <w:rPr>
          <w:rFonts w:ascii="Calibri" w:hAnsi="Calibri" w:cs="Calibri"/>
          <w:color w:val="000000"/>
          <w:spacing w:val="-1"/>
          <w:sz w:val="20"/>
        </w:rPr>
        <w:t>Kč.</w:t>
      </w:r>
    </w:p>
    <w:p w14:paraId="28F7B72D" w14:textId="01E65F8D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563008" behindDoc="1" locked="0" layoutInCell="1" allowOverlap="1" wp14:anchorId="7C455BB4" wp14:editId="305A8A1A">
            <wp:simplePos x="0" y="0"/>
            <wp:positionH relativeFrom="page">
              <wp:posOffset>345440</wp:posOffset>
            </wp:positionH>
            <wp:positionV relativeFrom="page">
              <wp:posOffset>10021570</wp:posOffset>
            </wp:positionV>
            <wp:extent cx="6805930" cy="444500"/>
            <wp:effectExtent l="0" t="0" r="0" b="0"/>
            <wp:wrapNone/>
            <wp:docPr id="84" name="_x0000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1984" behindDoc="1" locked="0" layoutInCell="1" allowOverlap="1" wp14:anchorId="0BDC09CC" wp14:editId="3BD68935">
            <wp:simplePos x="0" y="0"/>
            <wp:positionH relativeFrom="page">
              <wp:posOffset>345440</wp:posOffset>
            </wp:positionH>
            <wp:positionV relativeFrom="page">
              <wp:posOffset>374650</wp:posOffset>
            </wp:positionV>
            <wp:extent cx="833755" cy="510540"/>
            <wp:effectExtent l="0" t="0" r="4445" b="3810"/>
            <wp:wrapNone/>
            <wp:docPr id="83" name="_x0000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0960" behindDoc="1" locked="0" layoutInCell="1" allowOverlap="1" wp14:anchorId="13707EE6" wp14:editId="14C74609">
            <wp:simplePos x="0" y="0"/>
            <wp:positionH relativeFrom="page">
              <wp:posOffset>1196340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82" name="_x0000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9936" behindDoc="1" locked="0" layoutInCell="1" allowOverlap="1" wp14:anchorId="5DC10256" wp14:editId="645B11D0">
            <wp:simplePos x="0" y="0"/>
            <wp:positionH relativeFrom="page">
              <wp:posOffset>1492250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81" name="_x0000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8912" behindDoc="1" locked="0" layoutInCell="1" allowOverlap="1" wp14:anchorId="508393B4" wp14:editId="10CEB0A3">
            <wp:simplePos x="0" y="0"/>
            <wp:positionH relativeFrom="page">
              <wp:posOffset>351790</wp:posOffset>
            </wp:positionH>
            <wp:positionV relativeFrom="page">
              <wp:posOffset>910590</wp:posOffset>
            </wp:positionV>
            <wp:extent cx="1433830" cy="46355"/>
            <wp:effectExtent l="0" t="0" r="0" b="0"/>
            <wp:wrapNone/>
            <wp:docPr id="80" name="_x0000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30" cy="4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7888" behindDoc="1" locked="0" layoutInCell="1" allowOverlap="1" wp14:anchorId="62C640E5" wp14:editId="2AAB8309">
            <wp:simplePos x="0" y="0"/>
            <wp:positionH relativeFrom="page">
              <wp:posOffset>351790</wp:posOffset>
            </wp:positionH>
            <wp:positionV relativeFrom="page">
              <wp:posOffset>984250</wp:posOffset>
            </wp:positionV>
            <wp:extent cx="257175" cy="100330"/>
            <wp:effectExtent l="0" t="0" r="9525" b="0"/>
            <wp:wrapNone/>
            <wp:docPr id="79" name="_x0000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6864" behindDoc="1" locked="0" layoutInCell="1" allowOverlap="1" wp14:anchorId="6AB48F98" wp14:editId="77D7BE46">
            <wp:simplePos x="0" y="0"/>
            <wp:positionH relativeFrom="page">
              <wp:posOffset>523875</wp:posOffset>
            </wp:positionH>
            <wp:positionV relativeFrom="page">
              <wp:posOffset>983615</wp:posOffset>
            </wp:positionV>
            <wp:extent cx="243840" cy="101600"/>
            <wp:effectExtent l="0" t="0" r="3810" b="0"/>
            <wp:wrapNone/>
            <wp:docPr id="78" name="_x0000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5840" behindDoc="1" locked="0" layoutInCell="1" allowOverlap="1" wp14:anchorId="2BF5A478" wp14:editId="6B5D5D78">
            <wp:simplePos x="0" y="0"/>
            <wp:positionH relativeFrom="page">
              <wp:posOffset>780415</wp:posOffset>
            </wp:positionH>
            <wp:positionV relativeFrom="page">
              <wp:posOffset>984250</wp:posOffset>
            </wp:positionV>
            <wp:extent cx="118110" cy="100330"/>
            <wp:effectExtent l="0" t="0" r="0" b="0"/>
            <wp:wrapNone/>
            <wp:docPr id="77" name="_x0000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4816" behindDoc="1" locked="0" layoutInCell="1" allowOverlap="1" wp14:anchorId="09B358CD" wp14:editId="1BAD8894">
            <wp:simplePos x="0" y="0"/>
            <wp:positionH relativeFrom="page">
              <wp:posOffset>814070</wp:posOffset>
            </wp:positionH>
            <wp:positionV relativeFrom="page">
              <wp:posOffset>982345</wp:posOffset>
            </wp:positionV>
            <wp:extent cx="226695" cy="104140"/>
            <wp:effectExtent l="0" t="0" r="1905" b="0"/>
            <wp:wrapNone/>
            <wp:docPr id="76" name="_x0000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3792" behindDoc="1" locked="0" layoutInCell="1" allowOverlap="1" wp14:anchorId="406275B5" wp14:editId="66F337B8">
            <wp:simplePos x="0" y="0"/>
            <wp:positionH relativeFrom="page">
              <wp:posOffset>958215</wp:posOffset>
            </wp:positionH>
            <wp:positionV relativeFrom="page">
              <wp:posOffset>982345</wp:posOffset>
            </wp:positionV>
            <wp:extent cx="302895" cy="104140"/>
            <wp:effectExtent l="0" t="0" r="1905" b="0"/>
            <wp:wrapNone/>
            <wp:docPr id="75" name="_x0000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2768" behindDoc="1" locked="0" layoutInCell="1" allowOverlap="1" wp14:anchorId="1C4A744D" wp14:editId="3E0BD4E5">
            <wp:simplePos x="0" y="0"/>
            <wp:positionH relativeFrom="page">
              <wp:posOffset>1033780</wp:posOffset>
            </wp:positionH>
            <wp:positionV relativeFrom="page">
              <wp:posOffset>982345</wp:posOffset>
            </wp:positionV>
            <wp:extent cx="362585" cy="103505"/>
            <wp:effectExtent l="0" t="0" r="0" b="0"/>
            <wp:wrapNone/>
            <wp:docPr id="74" name="_x0000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1744" behindDoc="1" locked="0" layoutInCell="1" allowOverlap="1" wp14:anchorId="6F5C75C0" wp14:editId="35EC1C70">
            <wp:simplePos x="0" y="0"/>
            <wp:positionH relativeFrom="page">
              <wp:posOffset>1410970</wp:posOffset>
            </wp:positionH>
            <wp:positionV relativeFrom="page">
              <wp:posOffset>982980</wp:posOffset>
            </wp:positionV>
            <wp:extent cx="226695" cy="104775"/>
            <wp:effectExtent l="0" t="0" r="1905" b="9525"/>
            <wp:wrapNone/>
            <wp:docPr id="73" name="_x0000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0720" behindDoc="1" locked="0" layoutInCell="1" allowOverlap="1" wp14:anchorId="491E4767" wp14:editId="3D6A6687">
            <wp:simplePos x="0" y="0"/>
            <wp:positionH relativeFrom="page">
              <wp:posOffset>1485265</wp:posOffset>
            </wp:positionH>
            <wp:positionV relativeFrom="page">
              <wp:posOffset>982345</wp:posOffset>
            </wp:positionV>
            <wp:extent cx="300990" cy="104140"/>
            <wp:effectExtent l="0" t="0" r="3810" b="0"/>
            <wp:wrapNone/>
            <wp:docPr id="72" name="_x0000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9696" behindDoc="1" locked="0" layoutInCell="1" allowOverlap="1" wp14:anchorId="29A60F9D" wp14:editId="057039EA">
            <wp:simplePos x="0" y="0"/>
            <wp:positionH relativeFrom="page">
              <wp:posOffset>955040</wp:posOffset>
            </wp:positionH>
            <wp:positionV relativeFrom="page">
              <wp:posOffset>1146175</wp:posOffset>
            </wp:positionV>
            <wp:extent cx="6424295" cy="7707630"/>
            <wp:effectExtent l="0" t="0" r="0" b="7620"/>
            <wp:wrapNone/>
            <wp:docPr id="71" name="_x0000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0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7707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423AF0CB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1" w:name="br62"/>
      <w:bookmarkEnd w:id="61"/>
      <w:r>
        <w:rPr>
          <w:rFonts w:ascii="Arial"/>
          <w:color w:val="FF0000"/>
          <w:sz w:val="2"/>
        </w:rPr>
        <w:lastRenderedPageBreak/>
        <w:t xml:space="preserve"> </w:t>
      </w:r>
    </w:p>
    <w:p w14:paraId="6A348578" w14:textId="77777777" w:rsidR="00625430" w:rsidRDefault="00000000">
      <w:pPr>
        <w:framePr w:w="352" w:wrap="auto" w:hAnchor="text" w:x="1484" w:y="221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6</w:t>
      </w:r>
    </w:p>
    <w:p w14:paraId="7BF131BE" w14:textId="77777777" w:rsidR="00625430" w:rsidRDefault="00000000">
      <w:pPr>
        <w:framePr w:w="352" w:wrap="auto" w:hAnchor="text" w:x="1484" w:y="2213"/>
        <w:widowControl w:val="0"/>
        <w:autoSpaceDE w:val="0"/>
        <w:autoSpaceDN w:val="0"/>
        <w:spacing w:before="606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7</w:t>
      </w:r>
    </w:p>
    <w:p w14:paraId="6F0E4E77" w14:textId="77777777" w:rsidR="00625430" w:rsidRDefault="00000000">
      <w:pPr>
        <w:framePr w:w="3547" w:wrap="auto" w:hAnchor="text" w:x="1596" w:y="221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.</w:t>
      </w:r>
      <w:r>
        <w:rPr>
          <w:rFonts w:ascii="Calibri"/>
          <w:b/>
          <w:color w:val="000000"/>
          <w:spacing w:val="136"/>
        </w:rPr>
        <w:t xml:space="preserve"> </w:t>
      </w:r>
      <w:r>
        <w:rPr>
          <w:rFonts w:ascii="Calibri" w:hAnsi="Calibri" w:cs="Calibri"/>
          <w:b/>
          <w:color w:val="000000"/>
        </w:rPr>
        <w:t>ODCIZENÍ</w:t>
      </w:r>
      <w:r>
        <w:rPr>
          <w:rFonts w:ascii="Calibri"/>
          <w:b/>
          <w:color w:val="000000"/>
        </w:rPr>
        <w:t xml:space="preserve"> </w:t>
      </w:r>
      <w:r>
        <w:rPr>
          <w:rFonts w:ascii="Calibri" w:hAnsi="Calibri" w:cs="Calibri"/>
          <w:b/>
          <w:color w:val="000000"/>
        </w:rPr>
        <w:t>STAVEBNÍCH</w:t>
      </w:r>
      <w:r>
        <w:rPr>
          <w:rFonts w:ascii="Calibri"/>
          <w:b/>
          <w:color w:val="000000"/>
          <w:spacing w:val="-2"/>
        </w:rPr>
        <w:t xml:space="preserve"> </w:t>
      </w:r>
      <w:r>
        <w:rPr>
          <w:rFonts w:ascii="Calibri" w:hAnsi="Calibri" w:cs="Calibri"/>
          <w:b/>
          <w:color w:val="000000"/>
        </w:rPr>
        <w:t>SOUČÁSTÍ</w:t>
      </w:r>
    </w:p>
    <w:p w14:paraId="12E52298" w14:textId="77777777" w:rsidR="00625430" w:rsidRDefault="00000000">
      <w:pPr>
        <w:framePr w:w="8889" w:wrap="auto" w:hAnchor="text" w:x="1841" w:y="248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Za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stavebních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součástí</w:t>
      </w:r>
      <w:r>
        <w:rPr>
          <w:rFonts w:ascii="Calibri"/>
          <w:color w:val="000000"/>
          <w:sz w:val="20"/>
        </w:rPr>
        <w:t xml:space="preserve"> 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příslušenství</w:t>
      </w:r>
      <w:r>
        <w:rPr>
          <w:rFonts w:ascii="Calibri"/>
          <w:color w:val="000000"/>
          <w:sz w:val="20"/>
        </w:rPr>
        <w:t xml:space="preserve"> budov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3"/>
          <w:sz w:val="20"/>
        </w:rPr>
        <w:t>st</w:t>
      </w:r>
      <w:r>
        <w:rPr>
          <w:rFonts w:ascii="Calibri"/>
          <w:color w:val="000000"/>
          <w:sz w:val="20"/>
        </w:rPr>
        <w:t>aveb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považuje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jejich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konstrukční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upevnění.</w:t>
      </w:r>
    </w:p>
    <w:p w14:paraId="7B6CE254" w14:textId="77777777" w:rsidR="00625430" w:rsidRDefault="00000000">
      <w:pPr>
        <w:framePr w:w="8889" w:wrap="auto" w:hAnchor="text" w:x="1841" w:y="248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Další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nepožaduje.</w:t>
      </w:r>
    </w:p>
    <w:p w14:paraId="1B33AACD" w14:textId="77777777" w:rsidR="00625430" w:rsidRDefault="00000000">
      <w:pPr>
        <w:framePr w:w="3587" w:wrap="auto" w:hAnchor="text" w:x="1596" w:y="308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.</w:t>
      </w:r>
      <w:r>
        <w:rPr>
          <w:rFonts w:ascii="Calibri"/>
          <w:b/>
          <w:color w:val="000000"/>
          <w:spacing w:val="136"/>
        </w:rPr>
        <w:t xml:space="preserve"> </w:t>
      </w:r>
      <w:r>
        <w:rPr>
          <w:rFonts w:ascii="Calibri" w:hAnsi="Calibri" w:cs="Calibri"/>
          <w:b/>
          <w:color w:val="000000"/>
        </w:rPr>
        <w:t>ZABEZPEČENÍ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MOBILNÍCH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 w:hAnsi="Calibri" w:cs="Calibri"/>
          <w:b/>
          <w:color w:val="000000"/>
        </w:rPr>
        <w:t>STROJŮ</w:t>
      </w:r>
    </w:p>
    <w:p w14:paraId="282C3EBC" w14:textId="77777777" w:rsidR="00625430" w:rsidRDefault="00000000">
      <w:pPr>
        <w:framePr w:w="8887" w:wrap="auto" w:hAnchor="text" w:x="1841" w:y="336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Stroj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funkčním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mechanickým</w:t>
      </w:r>
      <w:r>
        <w:rPr>
          <w:rFonts w:ascii="Calibri"/>
          <w:color w:val="000000"/>
          <w:sz w:val="20"/>
        </w:rPr>
        <w:t>,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popřípadě</w:t>
      </w:r>
      <w:r>
        <w:rPr>
          <w:rFonts w:ascii="Calibri"/>
          <w:color w:val="000000"/>
          <w:spacing w:val="4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elektronickým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zabezpečením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dodaným</w:t>
      </w:r>
    </w:p>
    <w:p w14:paraId="446F77FB" w14:textId="77777777" w:rsidR="00625430" w:rsidRDefault="00000000">
      <w:pPr>
        <w:framePr w:w="8887" w:wrap="auto" w:hAnchor="text" w:x="1841" w:y="3361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výrobcem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stroje.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Mimo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pracovní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dobu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čase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od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22.00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hod.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6.00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hod.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stroj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odstaven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</w:p>
    <w:p w14:paraId="035AAF2E" w14:textId="77777777" w:rsidR="00625430" w:rsidRDefault="00000000">
      <w:pPr>
        <w:framePr w:w="8887" w:wrap="auto" w:hAnchor="text" w:x="1841" w:y="3361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oploceném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prostranství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opatřeném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funkčním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oplocením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výškou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180</w:t>
      </w:r>
      <w:r>
        <w:rPr>
          <w:rFonts w:ascii="Calibri"/>
          <w:color w:val="000000"/>
          <w:spacing w:val="-1"/>
          <w:sz w:val="20"/>
        </w:rPr>
        <w:t xml:space="preserve"> cm,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vraty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uzamčenými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jedním</w:t>
      </w:r>
    </w:p>
    <w:p w14:paraId="48FF26C4" w14:textId="77777777" w:rsidR="00625430" w:rsidRDefault="00000000">
      <w:pPr>
        <w:framePr w:w="8887" w:wrap="auto" w:hAnchor="text" w:x="1841" w:y="3361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zámkem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cylindrickou bezpe</w:t>
      </w:r>
      <w:r>
        <w:rPr>
          <w:rFonts w:ascii="Calibri" w:hAnsi="Calibri" w:cs="Calibri"/>
          <w:color w:val="000000"/>
          <w:spacing w:val="1"/>
          <w:sz w:val="20"/>
        </w:rPr>
        <w:t>čnostní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vložkou</w:t>
      </w:r>
      <w:r>
        <w:rPr>
          <w:rFonts w:ascii="Calibri"/>
          <w:color w:val="000000"/>
          <w:sz w:val="20"/>
        </w:rPr>
        <w:t xml:space="preserve"> nebo </w:t>
      </w:r>
      <w:r>
        <w:rPr>
          <w:rFonts w:ascii="Calibri" w:hAnsi="Calibri" w:cs="Calibri"/>
          <w:color w:val="000000"/>
          <w:sz w:val="20"/>
        </w:rPr>
        <w:t>bezpečnostním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visacím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zámkem.</w:t>
      </w:r>
    </w:p>
    <w:p w14:paraId="7F7F09BC" w14:textId="77777777" w:rsidR="00625430" w:rsidRDefault="00000000">
      <w:pPr>
        <w:framePr w:w="352" w:wrap="auto" w:hAnchor="text" w:x="1484" w:y="445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8</w:t>
      </w:r>
    </w:p>
    <w:p w14:paraId="47A57E03" w14:textId="77777777" w:rsidR="00625430" w:rsidRDefault="00000000">
      <w:pPr>
        <w:framePr w:w="9133" w:wrap="auto" w:hAnchor="text" w:x="1596" w:y="445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.</w:t>
      </w:r>
      <w:r>
        <w:rPr>
          <w:rFonts w:ascii="Calibri"/>
          <w:b/>
          <w:color w:val="000000"/>
          <w:spacing w:val="136"/>
        </w:rPr>
        <w:t xml:space="preserve"> </w:t>
      </w:r>
      <w:r>
        <w:rPr>
          <w:rFonts w:ascii="Calibri" w:hAnsi="Calibri" w:cs="Calibri"/>
          <w:b/>
          <w:color w:val="000000"/>
        </w:rPr>
        <w:t>ODCIZENÍ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/>
          <w:b/>
          <w:color w:val="000000"/>
        </w:rPr>
        <w:t>ELEKTRONIKY</w:t>
      </w:r>
      <w:r>
        <w:rPr>
          <w:rFonts w:ascii="Calibri"/>
          <w:b/>
          <w:color w:val="000000"/>
          <w:spacing w:val="-1"/>
        </w:rPr>
        <w:t xml:space="preserve"> </w:t>
      </w:r>
      <w:r>
        <w:rPr>
          <w:rFonts w:ascii="Calibri"/>
          <w:b/>
          <w:color w:val="000000"/>
        </w:rPr>
        <w:t xml:space="preserve">Z </w:t>
      </w:r>
      <w:r>
        <w:rPr>
          <w:rFonts w:ascii="Calibri" w:hAnsi="Calibri" w:cs="Calibri"/>
          <w:b/>
          <w:color w:val="000000"/>
        </w:rPr>
        <w:t>MOTOROVÉHO</w:t>
      </w:r>
      <w:r>
        <w:rPr>
          <w:rFonts w:ascii="Calibri"/>
          <w:b/>
          <w:color w:val="000000"/>
        </w:rPr>
        <w:t xml:space="preserve"> VOZIDLA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 w:hAnsi="Calibri" w:cs="Calibri"/>
          <w:b/>
          <w:color w:val="000000"/>
        </w:rPr>
        <w:t>KRÁDEŽÍ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 w:hAnsi="Calibri" w:cs="Calibri"/>
          <w:b/>
          <w:color w:val="000000"/>
        </w:rPr>
        <w:t>VLOUPÁNÍM</w:t>
      </w:r>
    </w:p>
    <w:p w14:paraId="32E017BA" w14:textId="77777777" w:rsidR="00625430" w:rsidRDefault="00000000">
      <w:pPr>
        <w:framePr w:w="9133" w:wrap="auto" w:hAnchor="text" w:x="1596" w:y="4454"/>
        <w:widowControl w:val="0"/>
        <w:autoSpaceDE w:val="0"/>
        <w:autoSpaceDN w:val="0"/>
        <w:spacing w:before="3" w:after="0" w:line="243" w:lineRule="exact"/>
        <w:ind w:left="245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Dojde-li ke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krádeži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</w:t>
      </w:r>
      <w:r>
        <w:rPr>
          <w:rFonts w:ascii="Calibri"/>
          <w:color w:val="000000"/>
          <w:sz w:val="20"/>
        </w:rPr>
        <w:t xml:space="preserve"> z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motorového</w:t>
      </w:r>
      <w:r>
        <w:rPr>
          <w:rFonts w:ascii="Calibri"/>
          <w:color w:val="000000"/>
          <w:sz w:val="20"/>
        </w:rPr>
        <w:t xml:space="preserve"> vozidla, poskytne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pojistitel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z w:val="20"/>
        </w:rPr>
        <w:t xml:space="preserve"> pouze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případě,</w:t>
      </w:r>
      <w:r>
        <w:rPr>
          <w:rFonts w:ascii="Calibri"/>
          <w:color w:val="000000"/>
          <w:sz w:val="20"/>
        </w:rPr>
        <w:t xml:space="preserve"> pokud:</w:t>
      </w:r>
    </w:p>
    <w:p w14:paraId="59FAFDDB" w14:textId="77777777" w:rsidR="00625430" w:rsidRDefault="00000000">
      <w:pPr>
        <w:framePr w:w="9133" w:wrap="auto" w:hAnchor="text" w:x="1596" w:y="4454"/>
        <w:widowControl w:val="0"/>
        <w:autoSpaceDE w:val="0"/>
        <w:autoSpaceDN w:val="0"/>
        <w:spacing w:before="0" w:after="0" w:line="242" w:lineRule="exact"/>
        <w:ind w:left="245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Škoda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vznikla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od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6:00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22:00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hod.,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motorové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vozidlo,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něhož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bylo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odcizeno,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mělo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pevnou</w:t>
      </w:r>
    </w:p>
    <w:p w14:paraId="0CE998BF" w14:textId="77777777" w:rsidR="00625430" w:rsidRDefault="00000000">
      <w:pPr>
        <w:framePr w:w="9133" w:wrap="auto" w:hAnchor="text" w:x="1596" w:y="4454"/>
        <w:widowControl w:val="0"/>
        <w:autoSpaceDE w:val="0"/>
        <w:autoSpaceDN w:val="0"/>
        <w:spacing w:before="2" w:after="0" w:line="243" w:lineRule="exact"/>
        <w:ind w:left="245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střechu,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odcizené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bylo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době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vzniku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škody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umístěno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zavazadlovém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prostoru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nebylo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vnějšku</w:t>
      </w:r>
    </w:p>
    <w:p w14:paraId="78959739" w14:textId="77777777" w:rsidR="00625430" w:rsidRDefault="00000000">
      <w:pPr>
        <w:framePr w:w="9133" w:wrap="auto" w:hAnchor="text" w:x="1596" w:y="4454"/>
        <w:widowControl w:val="0"/>
        <w:autoSpaceDE w:val="0"/>
        <w:autoSpaceDN w:val="0"/>
        <w:spacing w:before="2" w:after="0" w:line="243" w:lineRule="exact"/>
        <w:ind w:left="245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viditelné.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Časové</w:t>
      </w:r>
      <w:r>
        <w:rPr>
          <w:rFonts w:ascii="Calibri"/>
          <w:color w:val="000000"/>
          <w:spacing w:val="-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omezení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14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však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netýká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případů,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kdy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bylo</w:t>
      </w:r>
      <w:r>
        <w:rPr>
          <w:rFonts w:ascii="Calibri"/>
          <w:color w:val="000000"/>
          <w:spacing w:val="-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motorové</w:t>
      </w:r>
      <w:r>
        <w:rPr>
          <w:rFonts w:ascii="Calibri"/>
          <w:color w:val="000000"/>
          <w:spacing w:val="-13"/>
          <w:sz w:val="20"/>
        </w:rPr>
        <w:t xml:space="preserve"> </w:t>
      </w:r>
      <w:r>
        <w:rPr>
          <w:rFonts w:ascii="Calibri"/>
          <w:color w:val="000000"/>
          <w:sz w:val="20"/>
        </w:rPr>
        <w:t>vozidlo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pacing w:val="-13"/>
          <w:sz w:val="20"/>
        </w:rPr>
        <w:t xml:space="preserve"> </w:t>
      </w:r>
      <w:r>
        <w:rPr>
          <w:rFonts w:ascii="Calibri"/>
          <w:color w:val="000000"/>
          <w:sz w:val="20"/>
        </w:rPr>
        <w:t>vzniku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</w:p>
    <w:p w14:paraId="1DD75C9F" w14:textId="77777777" w:rsidR="00625430" w:rsidRDefault="00000000">
      <w:pPr>
        <w:framePr w:w="9133" w:wrap="auto" w:hAnchor="text" w:x="1596" w:y="4454"/>
        <w:widowControl w:val="0"/>
        <w:autoSpaceDE w:val="0"/>
        <w:autoSpaceDN w:val="0"/>
        <w:spacing w:before="0" w:after="0" w:line="242" w:lineRule="exact"/>
        <w:ind w:left="245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umístěno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uzamčené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garáži</w:t>
      </w:r>
      <w:r>
        <w:rPr>
          <w:rFonts w:ascii="Calibri"/>
          <w:color w:val="000000"/>
          <w:sz w:val="20"/>
        </w:rPr>
        <w:t xml:space="preserve"> nebo </w:t>
      </w:r>
      <w:r>
        <w:rPr>
          <w:rFonts w:ascii="Calibri"/>
          <w:color w:val="000000"/>
          <w:spacing w:val="1"/>
          <w:sz w:val="20"/>
        </w:rPr>
        <w:t>na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hlídaném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parkovišti.</w:t>
      </w:r>
    </w:p>
    <w:p w14:paraId="6A08FD6D" w14:textId="77777777" w:rsidR="00625430" w:rsidRDefault="00000000">
      <w:pPr>
        <w:framePr w:w="352" w:wrap="auto" w:hAnchor="text" w:x="1484" w:y="61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9</w:t>
      </w:r>
    </w:p>
    <w:p w14:paraId="75EF2B3E" w14:textId="77777777" w:rsidR="00625430" w:rsidRDefault="00000000">
      <w:pPr>
        <w:framePr w:w="1942" w:wrap="auto" w:hAnchor="text" w:x="1596" w:y="61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.</w:t>
      </w:r>
      <w:r>
        <w:rPr>
          <w:rFonts w:ascii="Calibri"/>
          <w:b/>
          <w:color w:val="000000"/>
          <w:spacing w:val="136"/>
        </w:rPr>
        <w:t xml:space="preserve"> </w:t>
      </w:r>
      <w:r>
        <w:rPr>
          <w:rFonts w:ascii="Calibri" w:hAnsi="Calibri" w:cs="Calibri"/>
          <w:b/>
          <w:color w:val="000000"/>
        </w:rPr>
        <w:t>VÝKLAD</w:t>
      </w:r>
      <w:r>
        <w:rPr>
          <w:rFonts w:ascii="Calibri"/>
          <w:b/>
          <w:color w:val="000000"/>
          <w:spacing w:val="1"/>
        </w:rPr>
        <w:t xml:space="preserve"> </w:t>
      </w:r>
      <w:r>
        <w:rPr>
          <w:rFonts w:ascii="Calibri" w:hAnsi="Calibri" w:cs="Calibri"/>
          <w:b/>
          <w:color w:val="000000"/>
        </w:rPr>
        <w:t>POJMŮ</w:t>
      </w:r>
    </w:p>
    <w:p w14:paraId="735AD1E5" w14:textId="77777777" w:rsidR="00625430" w:rsidRDefault="00000000">
      <w:pPr>
        <w:framePr w:w="341" w:wrap="auto" w:hAnchor="text" w:x="1551" w:y="645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7E333F70" w14:textId="77777777" w:rsidR="00625430" w:rsidRDefault="00000000">
      <w:pPr>
        <w:framePr w:w="9072" w:wrap="auto" w:hAnchor="text" w:x="1652" w:y="645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.1.</w:t>
      </w:r>
      <w:r>
        <w:rPr>
          <w:rFonts w:ascii="Calibri"/>
          <w:color w:val="000000"/>
          <w:spacing w:val="8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Bezpečnostní</w:t>
      </w:r>
      <w:r>
        <w:rPr>
          <w:rFonts w:ascii="Calibri"/>
          <w:b/>
          <w:color w:val="000000"/>
          <w:spacing w:val="-8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cylindrickou</w:t>
      </w:r>
      <w:r>
        <w:rPr>
          <w:rFonts w:ascii="Calibri"/>
          <w:b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vložkou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vložka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zadlabacího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zámku,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překrytým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profilem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chránícím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vložku</w:t>
      </w:r>
    </w:p>
    <w:p w14:paraId="0F15B8A2" w14:textId="77777777" w:rsidR="00625430" w:rsidRDefault="00000000">
      <w:pPr>
        <w:framePr w:w="9072" w:wrap="auto" w:hAnchor="text" w:x="1652" w:y="6455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před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jejím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překonáním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tzv. </w:t>
      </w:r>
      <w:r>
        <w:rPr>
          <w:rFonts w:ascii="Calibri" w:hAnsi="Calibri" w:cs="Calibri"/>
          <w:color w:val="000000"/>
          <w:sz w:val="20"/>
        </w:rPr>
        <w:t>vyhmatáním.</w:t>
      </w:r>
    </w:p>
    <w:p w14:paraId="4F58C597" w14:textId="77777777" w:rsidR="00625430" w:rsidRDefault="00000000">
      <w:pPr>
        <w:framePr w:w="341" w:wrap="auto" w:hAnchor="text" w:x="1551" w:y="694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1BA1082D" w14:textId="77777777" w:rsidR="00625430" w:rsidRDefault="00000000">
      <w:pPr>
        <w:framePr w:w="9077" w:wrap="auto" w:hAnchor="text" w:x="1652" w:y="694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.2.</w:t>
      </w:r>
      <w:r>
        <w:rPr>
          <w:rFonts w:ascii="Calibri"/>
          <w:color w:val="000000"/>
          <w:spacing w:val="8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Bezpečnostními</w:t>
      </w:r>
      <w:r>
        <w:rPr>
          <w:rFonts w:ascii="Calibri"/>
          <w:b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dveřmi</w:t>
      </w:r>
      <w:r>
        <w:rPr>
          <w:rFonts w:ascii="Calibri"/>
          <w:b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dveře,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profesionálně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vyrobené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nebo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upravené,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vícebodovým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bezpečnostním</w:t>
      </w:r>
    </w:p>
    <w:p w14:paraId="0BC3636B" w14:textId="77777777" w:rsidR="00625430" w:rsidRDefault="00000000">
      <w:pPr>
        <w:framePr w:w="9077" w:wrap="auto" w:hAnchor="text" w:x="1652" w:y="6945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uzamykacím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systémem,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odolné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z w:val="20"/>
        </w:rPr>
        <w:t>proti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vysazení.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Mají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tuhou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pevnou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konstrukci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zesílenou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výztuhami,</w:t>
      </w:r>
    </w:p>
    <w:p w14:paraId="61C9B4C5" w14:textId="77777777" w:rsidR="00625430" w:rsidRDefault="00000000">
      <w:pPr>
        <w:framePr w:w="9077" w:wrap="auto" w:hAnchor="text" w:x="1652" w:y="6945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plechem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nebo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mříží.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Případně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to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dveře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plné,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opatřené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bezpečnostním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tříbodovým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rozvorovým</w:t>
      </w:r>
    </w:p>
    <w:p w14:paraId="1228CC8D" w14:textId="77777777" w:rsidR="00625430" w:rsidRDefault="00000000">
      <w:pPr>
        <w:framePr w:w="9077" w:wrap="auto" w:hAnchor="text" w:x="1652" w:y="6945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zámkem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(uzamykání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dveřního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křídla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tří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stran),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zábranami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proti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vysazení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vyražení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jejich</w:t>
      </w:r>
    </w:p>
    <w:p w14:paraId="423BEEAD" w14:textId="77777777" w:rsidR="00625430" w:rsidRDefault="00000000">
      <w:pPr>
        <w:framePr w:w="9077" w:wrap="auto" w:hAnchor="text" w:x="1652" w:y="6945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uzávěr</w:t>
      </w:r>
      <w:r>
        <w:rPr>
          <w:rFonts w:ascii="Calibri"/>
          <w:color w:val="000000"/>
          <w:spacing w:val="6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řešen</w:t>
      </w:r>
      <w:r>
        <w:rPr>
          <w:rFonts w:ascii="Calibri"/>
          <w:color w:val="000000"/>
          <w:spacing w:val="68"/>
          <w:sz w:val="20"/>
        </w:rPr>
        <w:t xml:space="preserve"> </w:t>
      </w:r>
      <w:r>
        <w:rPr>
          <w:rFonts w:ascii="Calibri"/>
          <w:color w:val="000000"/>
          <w:sz w:val="20"/>
        </w:rPr>
        <w:t>jako</w:t>
      </w:r>
      <w:r>
        <w:rPr>
          <w:rFonts w:ascii="Calibri"/>
          <w:color w:val="000000"/>
          <w:spacing w:val="68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6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tříbodový</w:t>
      </w:r>
      <w:r>
        <w:rPr>
          <w:rFonts w:ascii="Calibri"/>
          <w:color w:val="000000"/>
          <w:spacing w:val="6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rozvorový,</w:t>
      </w:r>
      <w:r>
        <w:rPr>
          <w:rFonts w:ascii="Calibri"/>
          <w:color w:val="000000"/>
          <w:spacing w:val="6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ovládaný</w:t>
      </w:r>
      <w:r>
        <w:rPr>
          <w:rFonts w:ascii="Calibri"/>
          <w:color w:val="000000"/>
          <w:spacing w:val="6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bezpečnostním</w:t>
      </w:r>
      <w:r>
        <w:rPr>
          <w:rFonts w:ascii="Calibri"/>
          <w:color w:val="000000"/>
          <w:spacing w:val="6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uzamykacím</w:t>
      </w:r>
      <w:r>
        <w:rPr>
          <w:rFonts w:ascii="Calibri"/>
          <w:color w:val="000000"/>
          <w:spacing w:val="6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systémem.</w:t>
      </w:r>
      <w:r>
        <w:rPr>
          <w:rFonts w:ascii="Calibri"/>
          <w:color w:val="000000"/>
          <w:spacing w:val="68"/>
          <w:sz w:val="20"/>
        </w:rPr>
        <w:t xml:space="preserve"> </w:t>
      </w:r>
      <w:r>
        <w:rPr>
          <w:rFonts w:ascii="Calibri"/>
          <w:color w:val="000000"/>
          <w:sz w:val="20"/>
        </w:rPr>
        <w:t>Za</w:t>
      </w:r>
    </w:p>
    <w:p w14:paraId="10403832" w14:textId="77777777" w:rsidR="00625430" w:rsidRDefault="00000000">
      <w:pPr>
        <w:framePr w:w="9077" w:wrap="auto" w:hAnchor="text" w:x="1652" w:y="6945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dveře</w:t>
      </w:r>
      <w:r>
        <w:rPr>
          <w:rFonts w:ascii="Calibri"/>
          <w:color w:val="000000"/>
          <w:spacing w:val="59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považována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/>
          <w:color w:val="000000"/>
          <w:sz w:val="20"/>
        </w:rPr>
        <w:t>vrata</w:t>
      </w:r>
      <w:r>
        <w:rPr>
          <w:rFonts w:ascii="Calibri"/>
          <w:color w:val="000000"/>
          <w:spacing w:val="6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(vjezdy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/>
          <w:color w:val="000000"/>
          <w:sz w:val="20"/>
        </w:rPr>
        <w:t>apod.)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dostatečně</w:t>
      </w:r>
      <w:r>
        <w:rPr>
          <w:rFonts w:ascii="Calibri"/>
          <w:color w:val="000000"/>
          <w:spacing w:val="5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tuhé</w:t>
      </w:r>
      <w:r>
        <w:rPr>
          <w:rFonts w:ascii="Calibri"/>
          <w:color w:val="000000"/>
          <w:spacing w:val="59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pevné</w:t>
      </w:r>
      <w:r>
        <w:rPr>
          <w:rFonts w:ascii="Calibri"/>
          <w:color w:val="000000"/>
          <w:spacing w:val="59"/>
          <w:sz w:val="20"/>
        </w:rPr>
        <w:t xml:space="preserve"> </w:t>
      </w:r>
      <w:r>
        <w:rPr>
          <w:rFonts w:ascii="Calibri"/>
          <w:color w:val="000000"/>
          <w:sz w:val="20"/>
        </w:rPr>
        <w:t>konstrukce,</w:t>
      </w:r>
    </w:p>
    <w:p w14:paraId="0AB8855F" w14:textId="77777777" w:rsidR="00625430" w:rsidRDefault="00000000">
      <w:pPr>
        <w:framePr w:w="9077" w:wrap="auto" w:hAnchor="text" w:x="1652" w:y="6945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zhotovená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plného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plechu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tloušťce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mm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rámem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ocelového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profilu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tloušťce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5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mm,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</w:p>
    <w:p w14:paraId="63E1519F" w14:textId="77777777" w:rsidR="00625430" w:rsidRDefault="00000000">
      <w:pPr>
        <w:framePr w:w="9077" w:wrap="auto" w:hAnchor="text" w:x="1652" w:y="6945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odolná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proti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vysazení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vyražení,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tříbodovým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rozvorovým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uzávěrem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ovládaným</w:t>
      </w:r>
      <w:r>
        <w:rPr>
          <w:rFonts w:ascii="Calibri"/>
          <w:color w:val="000000"/>
          <w:spacing w:val="-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bezpečnostním</w:t>
      </w:r>
    </w:p>
    <w:p w14:paraId="56051EDF" w14:textId="77777777" w:rsidR="00625430" w:rsidRDefault="00000000">
      <w:pPr>
        <w:framePr w:w="9077" w:wrap="auto" w:hAnchor="text" w:x="1652" w:y="6945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uzamy</w:t>
      </w:r>
      <w:r>
        <w:rPr>
          <w:rFonts w:ascii="Calibri" w:hAnsi="Calibri" w:cs="Calibri"/>
          <w:color w:val="000000"/>
          <w:sz w:val="20"/>
        </w:rPr>
        <w:t>kacím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systémem,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u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dvoukřídlých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vrat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instalovány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ochrany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zástrčí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proti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jejich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vyháčkování</w:t>
      </w:r>
    </w:p>
    <w:p w14:paraId="1D7E303F" w14:textId="77777777" w:rsidR="00625430" w:rsidRDefault="00000000">
      <w:pPr>
        <w:framePr w:w="9077" w:wrap="auto" w:hAnchor="text" w:x="1652" w:y="6945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visacím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zámkem,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příčnou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závorou</w:t>
      </w:r>
      <w:r>
        <w:rPr>
          <w:rFonts w:ascii="Calibri"/>
          <w:color w:val="000000"/>
          <w:sz w:val="20"/>
        </w:rPr>
        <w:t xml:space="preserve"> apod.).</w:t>
      </w:r>
    </w:p>
    <w:p w14:paraId="0D0DB58F" w14:textId="77777777" w:rsidR="00625430" w:rsidRDefault="00000000">
      <w:pPr>
        <w:framePr w:w="341" w:wrap="auto" w:hAnchor="text" w:x="1551" w:y="938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61FAEC2A" w14:textId="77777777" w:rsidR="00625430" w:rsidRDefault="00000000">
      <w:pPr>
        <w:framePr w:w="341" w:wrap="auto" w:hAnchor="text" w:x="1551" w:y="9386"/>
        <w:widowControl w:val="0"/>
        <w:autoSpaceDE w:val="0"/>
        <w:autoSpaceDN w:val="0"/>
        <w:spacing w:before="48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7242F074" w14:textId="77777777" w:rsidR="00625430" w:rsidRDefault="00000000">
      <w:pPr>
        <w:framePr w:w="341" w:wrap="auto" w:hAnchor="text" w:x="1551" w:y="9386"/>
        <w:widowControl w:val="0"/>
        <w:autoSpaceDE w:val="0"/>
        <w:autoSpaceDN w:val="0"/>
        <w:spacing w:before="48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0D0F933F" w14:textId="77777777" w:rsidR="00625430" w:rsidRDefault="00000000">
      <w:pPr>
        <w:framePr w:w="341" w:wrap="auto" w:hAnchor="text" w:x="1551" w:y="9386"/>
        <w:widowControl w:val="0"/>
        <w:autoSpaceDE w:val="0"/>
        <w:autoSpaceDN w:val="0"/>
        <w:spacing w:before="48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29908A2A" w14:textId="77777777" w:rsidR="00625430" w:rsidRDefault="00000000">
      <w:pPr>
        <w:framePr w:w="9076" w:wrap="auto" w:hAnchor="text" w:x="1652" w:y="938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.3.</w:t>
      </w:r>
      <w:r>
        <w:rPr>
          <w:rFonts w:ascii="Calibri"/>
          <w:color w:val="000000"/>
          <w:spacing w:val="8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Bezpečnostním</w:t>
      </w:r>
      <w:r>
        <w:rPr>
          <w:rFonts w:ascii="Calibri"/>
          <w:b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kováním</w:t>
      </w:r>
      <w:r>
        <w:rPr>
          <w:rFonts w:ascii="Calibri"/>
          <w:b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kování,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chrání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cylindrickou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vložku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rozlomením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vytržením.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Vnější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štít</w:t>
      </w:r>
    </w:p>
    <w:p w14:paraId="29114287" w14:textId="77777777" w:rsidR="00625430" w:rsidRDefault="00000000">
      <w:pPr>
        <w:framePr w:w="9076" w:wrap="auto" w:hAnchor="text" w:x="1652" w:y="938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bezpečnostního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kování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nesmí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demontovatelný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vnější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strany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dveří.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Cylindrická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vložka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nesmí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vyčnívat</w:t>
      </w:r>
    </w:p>
    <w:p w14:paraId="163203A5" w14:textId="77777777" w:rsidR="00625430" w:rsidRDefault="00000000">
      <w:pPr>
        <w:framePr w:w="9076" w:wrap="auto" w:hAnchor="text" w:x="1652" w:y="9386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z </w:t>
      </w:r>
      <w:r>
        <w:rPr>
          <w:rFonts w:ascii="Calibri" w:hAnsi="Calibri" w:cs="Calibri"/>
          <w:color w:val="000000"/>
          <w:sz w:val="20"/>
        </w:rPr>
        <w:t>kování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více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než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-1"/>
          <w:sz w:val="20"/>
        </w:rPr>
        <w:t xml:space="preserve"> mm.</w:t>
      </w:r>
    </w:p>
    <w:p w14:paraId="17C2992D" w14:textId="77777777" w:rsidR="00625430" w:rsidRDefault="00000000">
      <w:pPr>
        <w:framePr w:w="9076" w:wrap="auto" w:hAnchor="text" w:x="1652" w:y="938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.4.</w:t>
      </w:r>
      <w:r>
        <w:rPr>
          <w:rFonts w:ascii="Calibri"/>
          <w:color w:val="000000"/>
          <w:spacing w:val="8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Bezpečnostním</w:t>
      </w:r>
      <w:r>
        <w:rPr>
          <w:rFonts w:ascii="Calibri"/>
          <w:b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kufříkem</w:t>
      </w:r>
      <w:r>
        <w:rPr>
          <w:rFonts w:ascii="Calibri"/>
          <w:b/>
          <w:color w:val="000000"/>
          <w:spacing w:val="5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kufřík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z w:val="20"/>
        </w:rPr>
        <w:t>kontejner,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je</w:t>
      </w:r>
      <w:r>
        <w:rPr>
          <w:rFonts w:ascii="Calibri"/>
          <w:color w:val="000000"/>
          <w:spacing w:val="4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určen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přenosu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převozu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finančních</w:t>
      </w:r>
    </w:p>
    <w:p w14:paraId="1F7B0AB9" w14:textId="77777777" w:rsidR="00625430" w:rsidRDefault="00000000">
      <w:pPr>
        <w:framePr w:w="9076" w:wrap="auto" w:hAnchor="text" w:x="1652" w:y="938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prostředků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cenných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předmětů,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profesionálně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zhotoven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atestovaným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výrobcem,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má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pevné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stěny</w:t>
      </w:r>
    </w:p>
    <w:p w14:paraId="4E571799" w14:textId="77777777" w:rsidR="00625430" w:rsidRDefault="00000000">
      <w:pPr>
        <w:framePr w:w="9076" w:wrap="auto" w:hAnchor="text" w:x="1652" w:y="9386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rukojetí</w:t>
      </w:r>
      <w:r>
        <w:rPr>
          <w:rFonts w:ascii="Calibri"/>
          <w:color w:val="000000"/>
          <w:sz w:val="20"/>
        </w:rPr>
        <w:t xml:space="preserve"> a </w:t>
      </w:r>
      <w:r>
        <w:rPr>
          <w:rFonts w:ascii="Calibri"/>
          <w:color w:val="000000"/>
          <w:spacing w:val="1"/>
          <w:sz w:val="20"/>
        </w:rPr>
        <w:t>je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vybaven </w:t>
      </w:r>
      <w:r>
        <w:rPr>
          <w:rFonts w:ascii="Calibri" w:hAnsi="Calibri" w:cs="Calibri"/>
          <w:color w:val="000000"/>
          <w:sz w:val="20"/>
        </w:rPr>
        <w:t>bezpečnostními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doplňky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siréna,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dýmovnice,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barvicí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moduly).</w:t>
      </w:r>
    </w:p>
    <w:p w14:paraId="7E3131DA" w14:textId="77777777" w:rsidR="00625430" w:rsidRDefault="00000000">
      <w:pPr>
        <w:framePr w:w="9076" w:wrap="auto" w:hAnchor="text" w:x="1652" w:y="938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.5.</w:t>
      </w:r>
      <w:r>
        <w:rPr>
          <w:rFonts w:ascii="Calibri"/>
          <w:color w:val="000000"/>
          <w:spacing w:val="8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Bezpečnostním</w:t>
      </w:r>
      <w:r>
        <w:rPr>
          <w:rFonts w:ascii="Calibri"/>
          <w:b/>
          <w:color w:val="000000"/>
          <w:spacing w:val="3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min.</w:t>
      </w:r>
      <w:r>
        <w:rPr>
          <w:rFonts w:ascii="Calibri"/>
          <w:b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tříbodovým</w:t>
      </w:r>
      <w:r>
        <w:rPr>
          <w:rFonts w:ascii="Calibri"/>
          <w:b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rozvorovým</w:t>
      </w:r>
      <w:r>
        <w:rPr>
          <w:rFonts w:ascii="Calibri"/>
          <w:b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zámkem</w:t>
      </w:r>
      <w:r>
        <w:rPr>
          <w:rFonts w:ascii="Calibri"/>
          <w:b/>
          <w:color w:val="000000"/>
          <w:spacing w:val="4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zámek,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samostatným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bezpečnostním</w:t>
      </w:r>
    </w:p>
    <w:p w14:paraId="40528044" w14:textId="77777777" w:rsidR="00625430" w:rsidRDefault="00000000">
      <w:pPr>
        <w:framePr w:w="9076" w:wrap="auto" w:hAnchor="text" w:x="1652" w:y="938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přídavným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zámkem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ovládaným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systémem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uzamykající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dveřní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křídlo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minimálně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tří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stran.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</w:p>
    <w:p w14:paraId="380F8526" w14:textId="77777777" w:rsidR="00625430" w:rsidRDefault="00000000">
      <w:pPr>
        <w:framePr w:w="9076" w:wrap="auto" w:hAnchor="text" w:x="1652" w:y="938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připevněn</w:t>
      </w:r>
      <w:r>
        <w:rPr>
          <w:rFonts w:ascii="Calibri"/>
          <w:color w:val="000000"/>
          <w:sz w:val="20"/>
        </w:rPr>
        <w:t xml:space="preserve"> z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vnitřní</w:t>
      </w:r>
      <w:r>
        <w:rPr>
          <w:rFonts w:ascii="Calibri"/>
          <w:color w:val="000000"/>
          <w:sz w:val="20"/>
        </w:rPr>
        <w:t xml:space="preserve"> strany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dveří.</w:t>
      </w:r>
    </w:p>
    <w:p w14:paraId="4673D17B" w14:textId="77777777" w:rsidR="00625430" w:rsidRDefault="00000000">
      <w:pPr>
        <w:framePr w:w="9076" w:wrap="auto" w:hAnchor="text" w:x="1652" w:y="9386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.6.</w:t>
      </w:r>
      <w:r>
        <w:rPr>
          <w:rFonts w:ascii="Calibri"/>
          <w:color w:val="000000"/>
          <w:spacing w:val="8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Bezpečnostním</w:t>
      </w:r>
      <w:r>
        <w:rPr>
          <w:rFonts w:ascii="Calibri"/>
          <w:b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přídavným</w:t>
      </w:r>
      <w:r>
        <w:rPr>
          <w:rFonts w:ascii="Calibri"/>
          <w:b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zámkem</w:t>
      </w:r>
      <w:r>
        <w:rPr>
          <w:rFonts w:ascii="Calibri"/>
          <w:b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doplňkový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zámek,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z w:val="20"/>
        </w:rPr>
        <w:t>cylindrickou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vložkou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štítem,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</w:t>
      </w:r>
    </w:p>
    <w:p w14:paraId="64382AE2" w14:textId="77777777" w:rsidR="00625430" w:rsidRDefault="00000000">
      <w:pPr>
        <w:framePr w:w="9076" w:wrap="auto" w:hAnchor="text" w:x="1652" w:y="938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zabraňuje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rozlomení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odvrtání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vložky,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např.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vrchní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přídavný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zámek,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dveřní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závora.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Přídavný</w:t>
      </w:r>
    </w:p>
    <w:p w14:paraId="59D1F9B7" w14:textId="77777777" w:rsidR="00625430" w:rsidRDefault="00000000">
      <w:pPr>
        <w:framePr w:w="9076" w:wrap="auto" w:hAnchor="text" w:x="1652" w:y="938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uzamyká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dveře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jiném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místě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než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hlavní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zadlabací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připevněn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vnitřní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strany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dveří.</w:t>
      </w:r>
    </w:p>
    <w:p w14:paraId="6765C49C" w14:textId="77777777" w:rsidR="00625430" w:rsidRDefault="00000000">
      <w:pPr>
        <w:framePr w:w="9076" w:wrap="auto" w:hAnchor="text" w:x="1652" w:y="938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U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prosklených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dveří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musí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instalován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takový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přídavný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zámek,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nelze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vnitřní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z w:val="20"/>
        </w:rPr>
        <w:t>strany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ovládat</w:t>
      </w:r>
    </w:p>
    <w:p w14:paraId="46347A6D" w14:textId="77777777" w:rsidR="00625430" w:rsidRDefault="00000000">
      <w:pPr>
        <w:framePr w:w="9076" w:wrap="auto" w:hAnchor="text" w:x="1652" w:y="9386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bezklíčovým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způsobem.</w:t>
      </w:r>
    </w:p>
    <w:p w14:paraId="664974B2" w14:textId="77777777" w:rsidR="00625430" w:rsidRDefault="00000000">
      <w:pPr>
        <w:framePr w:w="341" w:wrap="auto" w:hAnchor="text" w:x="1551" w:y="128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2B0ECD59" w14:textId="77777777" w:rsidR="00625430" w:rsidRDefault="00000000">
      <w:pPr>
        <w:framePr w:w="341" w:wrap="auto" w:hAnchor="text" w:x="1551" w:y="12804"/>
        <w:widowControl w:val="0"/>
        <w:autoSpaceDE w:val="0"/>
        <w:autoSpaceDN w:val="0"/>
        <w:spacing w:before="1725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71E88C65" w14:textId="77777777" w:rsidR="00625430" w:rsidRDefault="00000000">
      <w:pPr>
        <w:framePr w:w="9076" w:wrap="auto" w:hAnchor="text" w:x="1652" w:y="1280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.7.</w:t>
      </w:r>
      <w:r>
        <w:rPr>
          <w:rFonts w:ascii="Calibri"/>
          <w:color w:val="000000"/>
          <w:spacing w:val="8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Bezpečnostním</w:t>
      </w:r>
      <w:r>
        <w:rPr>
          <w:rFonts w:ascii="Calibri"/>
          <w:b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visacím</w:t>
      </w:r>
      <w:r>
        <w:rPr>
          <w:rFonts w:ascii="Calibri"/>
          <w:b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zámkem</w:t>
      </w:r>
      <w:r>
        <w:rPr>
          <w:rFonts w:ascii="Calibri"/>
          <w:b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visací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tvrzeným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třmenem,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cylindrickou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vložkou</w:t>
      </w:r>
    </w:p>
    <w:p w14:paraId="015F0052" w14:textId="77777777" w:rsidR="00625430" w:rsidRDefault="00000000">
      <w:pPr>
        <w:framePr w:w="9076" w:wrap="auto" w:hAnchor="text" w:x="1652" w:y="12804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uzamykacím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/>
          <w:color w:val="000000"/>
          <w:sz w:val="20"/>
        </w:rPr>
        <w:t>mechanismem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odolným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/>
          <w:color w:val="000000"/>
          <w:sz w:val="20"/>
        </w:rPr>
        <w:t>proti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vyhmatání.</w:t>
      </w:r>
      <w:r>
        <w:rPr>
          <w:rFonts w:ascii="Calibri"/>
          <w:color w:val="000000"/>
          <w:spacing w:val="4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Petlice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43"/>
          <w:sz w:val="20"/>
        </w:rPr>
        <w:t xml:space="preserve"> </w:t>
      </w:r>
      <w:r>
        <w:rPr>
          <w:rFonts w:ascii="Calibri"/>
          <w:color w:val="000000"/>
          <w:sz w:val="20"/>
        </w:rPr>
        <w:t>oka,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jimiž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procházejí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třmeny</w:t>
      </w:r>
    </w:p>
    <w:p w14:paraId="349C068F" w14:textId="77777777" w:rsidR="00625430" w:rsidRDefault="00000000">
      <w:pPr>
        <w:framePr w:w="9076" w:wrap="auto" w:hAnchor="text" w:x="1652" w:y="12804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visacích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zámků,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vykazovat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mechanickou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odolnost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proti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vloupání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minimálně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shodnou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jako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třmeny</w:t>
      </w:r>
    </w:p>
    <w:p w14:paraId="60B45B57" w14:textId="77777777" w:rsidR="00625430" w:rsidRDefault="00000000">
      <w:pPr>
        <w:framePr w:w="9076" w:wrap="auto" w:hAnchor="text" w:x="1652" w:y="12804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visacích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zámků,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jedná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uzamčení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řetězu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lana,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platí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tato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podmínka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ně.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Petlice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oka</w:t>
      </w:r>
    </w:p>
    <w:p w14:paraId="0220F136" w14:textId="77777777" w:rsidR="00625430" w:rsidRDefault="00000000">
      <w:pPr>
        <w:framePr w:w="9076" w:wrap="auto" w:hAnchor="text" w:x="1652" w:y="12804"/>
        <w:widowControl w:val="0"/>
        <w:autoSpaceDE w:val="0"/>
        <w:autoSpaceDN w:val="0"/>
        <w:spacing w:before="11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vnější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přístupové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strany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upevněny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nerozebíratelným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spojem.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pacing w:val="4"/>
          <w:sz w:val="20"/>
        </w:rPr>
        <w:t>Je</w:t>
      </w:r>
      <w:r>
        <w:rPr>
          <w:rFonts w:ascii="GHELHD+MS Mincho" w:hAnsi="GHELHD+MS Mincho" w:cs="GHELHD+MS Mincho"/>
          <w:color w:val="000000"/>
          <w:spacing w:val="1"/>
          <w:sz w:val="20"/>
        </w:rPr>
        <w:t>‑</w:t>
      </w:r>
      <w:r>
        <w:rPr>
          <w:rFonts w:ascii="Calibri"/>
          <w:color w:val="000000"/>
          <w:sz w:val="20"/>
        </w:rPr>
        <w:t>li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požadován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</w:p>
    <w:p w14:paraId="44D26342" w14:textId="77777777" w:rsidR="00625430" w:rsidRDefault="00000000">
      <w:pPr>
        <w:framePr w:w="9076" w:wrap="auto" w:hAnchor="text" w:x="1652" w:y="12804"/>
        <w:widowControl w:val="0"/>
        <w:autoSpaceDE w:val="0"/>
        <w:autoSpaceDN w:val="0"/>
        <w:spacing w:before="6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visací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zvýšenou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ochranou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třmenu,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instalován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visací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zámek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konstrukčně</w:t>
      </w:r>
    </w:p>
    <w:p w14:paraId="5636AF1F" w14:textId="77777777" w:rsidR="00625430" w:rsidRDefault="00000000">
      <w:pPr>
        <w:framePr w:w="9076" w:wrap="auto" w:hAnchor="text" w:x="1652" w:y="12804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zhotovený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tak,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že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vlastní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těleso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zámku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chrání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třmen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jeho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napadením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(třmen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ukrytý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tělese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zámku),</w:t>
      </w:r>
    </w:p>
    <w:p w14:paraId="0AE9286F" w14:textId="77777777" w:rsidR="00625430" w:rsidRDefault="00000000">
      <w:pPr>
        <w:framePr w:w="9076" w:wrap="auto" w:hAnchor="text" w:x="1652" w:y="12804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nebo </w:t>
      </w:r>
      <w:r>
        <w:rPr>
          <w:rFonts w:ascii="Calibri"/>
          <w:color w:val="000000"/>
          <w:spacing w:val="1"/>
          <w:sz w:val="20"/>
        </w:rPr>
        <w:t>je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instalován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speciální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ocelový</w:t>
      </w:r>
      <w:r>
        <w:rPr>
          <w:rFonts w:ascii="Calibri"/>
          <w:color w:val="000000"/>
          <w:sz w:val="20"/>
        </w:rPr>
        <w:t xml:space="preserve"> kryt, </w:t>
      </w:r>
      <w:r>
        <w:rPr>
          <w:rFonts w:ascii="Calibri" w:hAnsi="Calibri" w:cs="Calibri"/>
          <w:color w:val="000000"/>
          <w:sz w:val="20"/>
        </w:rPr>
        <w:t>chránící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třmen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samotné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těleso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zámku.</w:t>
      </w:r>
    </w:p>
    <w:p w14:paraId="2DC0DA94" w14:textId="77777777" w:rsidR="00625430" w:rsidRDefault="00000000">
      <w:pPr>
        <w:framePr w:w="9075" w:wrap="auto" w:hAnchor="text" w:x="1652" w:y="1477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.8.</w:t>
      </w:r>
      <w:r>
        <w:rPr>
          <w:rFonts w:ascii="Calibri"/>
          <w:color w:val="000000"/>
          <w:spacing w:val="8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Bezpečnostním</w:t>
      </w:r>
      <w:r>
        <w:rPr>
          <w:rFonts w:ascii="Calibri"/>
          <w:b/>
          <w:color w:val="000000"/>
          <w:spacing w:val="8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uzamykacím</w:t>
      </w:r>
      <w:r>
        <w:rPr>
          <w:rFonts w:ascii="Calibri"/>
          <w:b/>
          <w:color w:val="000000"/>
          <w:spacing w:val="8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systémem</w:t>
      </w:r>
      <w:r>
        <w:rPr>
          <w:rFonts w:ascii="Calibri"/>
          <w:b/>
          <w:color w:val="000000"/>
          <w:spacing w:val="87"/>
          <w:sz w:val="20"/>
        </w:rPr>
        <w:t xml:space="preserve"> </w:t>
      </w:r>
      <w:r>
        <w:rPr>
          <w:rFonts w:ascii="Calibri"/>
          <w:color w:val="000000"/>
          <w:sz w:val="20"/>
        </w:rPr>
        <w:t>komplet,</w:t>
      </w:r>
      <w:r>
        <w:rPr>
          <w:rFonts w:ascii="Calibri"/>
          <w:color w:val="000000"/>
          <w:spacing w:val="8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tvořený</w:t>
      </w:r>
      <w:r>
        <w:rPr>
          <w:rFonts w:ascii="Calibri"/>
          <w:color w:val="000000"/>
          <w:spacing w:val="8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bezpečnostním</w:t>
      </w:r>
      <w:r>
        <w:rPr>
          <w:rFonts w:ascii="Calibri"/>
          <w:color w:val="000000"/>
          <w:spacing w:val="8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stavebním</w:t>
      </w:r>
      <w:r>
        <w:rPr>
          <w:rFonts w:ascii="Calibri"/>
          <w:color w:val="000000"/>
          <w:spacing w:val="8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(zadlabacím)</w:t>
      </w:r>
    </w:p>
    <w:p w14:paraId="5A8E38B4" w14:textId="77777777" w:rsidR="00625430" w:rsidRDefault="00000000">
      <w:pPr>
        <w:framePr w:w="9075" w:wrap="auto" w:hAnchor="text" w:x="1652" w:y="14772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zámkem,</w:t>
      </w:r>
      <w:r>
        <w:rPr>
          <w:rFonts w:ascii="Calibri"/>
          <w:color w:val="000000"/>
          <w:spacing w:val="9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91"/>
          <w:sz w:val="20"/>
        </w:rPr>
        <w:t xml:space="preserve"> </w:t>
      </w:r>
      <w:r>
        <w:rPr>
          <w:rFonts w:ascii="Calibri"/>
          <w:color w:val="000000"/>
          <w:sz w:val="20"/>
        </w:rPr>
        <w:t>cylindrickou</w:t>
      </w:r>
      <w:r>
        <w:rPr>
          <w:rFonts w:ascii="Calibri"/>
          <w:color w:val="000000"/>
          <w:spacing w:val="9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vložkou</w:t>
      </w:r>
      <w:r>
        <w:rPr>
          <w:rFonts w:ascii="Calibri"/>
          <w:color w:val="000000"/>
          <w:spacing w:val="89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9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bezpečnostním</w:t>
      </w:r>
      <w:r>
        <w:rPr>
          <w:rFonts w:ascii="Calibri"/>
          <w:color w:val="000000"/>
          <w:spacing w:val="9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kováním.</w:t>
      </w:r>
      <w:r>
        <w:rPr>
          <w:rFonts w:ascii="Calibri"/>
          <w:color w:val="000000"/>
          <w:spacing w:val="9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Kování</w:t>
      </w:r>
      <w:r>
        <w:rPr>
          <w:rFonts w:ascii="Calibri"/>
          <w:color w:val="000000"/>
          <w:spacing w:val="86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9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provedení</w:t>
      </w:r>
    </w:p>
    <w:p w14:paraId="1D224289" w14:textId="5E1743D5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548672" behindDoc="1" locked="0" layoutInCell="1" allowOverlap="1" wp14:anchorId="62B1C1AA" wp14:editId="1944F4CE">
            <wp:simplePos x="0" y="0"/>
            <wp:positionH relativeFrom="page">
              <wp:posOffset>345440</wp:posOffset>
            </wp:positionH>
            <wp:positionV relativeFrom="page">
              <wp:posOffset>10021570</wp:posOffset>
            </wp:positionV>
            <wp:extent cx="6805930" cy="444500"/>
            <wp:effectExtent l="0" t="0" r="0" b="0"/>
            <wp:wrapNone/>
            <wp:docPr id="70" name="_x0000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7648" behindDoc="1" locked="0" layoutInCell="1" allowOverlap="1" wp14:anchorId="585F8979" wp14:editId="3FE6EDFE">
            <wp:simplePos x="0" y="0"/>
            <wp:positionH relativeFrom="page">
              <wp:posOffset>345440</wp:posOffset>
            </wp:positionH>
            <wp:positionV relativeFrom="page">
              <wp:posOffset>374650</wp:posOffset>
            </wp:positionV>
            <wp:extent cx="833755" cy="510540"/>
            <wp:effectExtent l="0" t="0" r="4445" b="3810"/>
            <wp:wrapNone/>
            <wp:docPr id="69" name="_x0000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6624" behindDoc="1" locked="0" layoutInCell="1" allowOverlap="1" wp14:anchorId="6429C451" wp14:editId="1FF2C7C7">
            <wp:simplePos x="0" y="0"/>
            <wp:positionH relativeFrom="page">
              <wp:posOffset>1196340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68" name="_x0000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5600" behindDoc="1" locked="0" layoutInCell="1" allowOverlap="1" wp14:anchorId="315D3DB4" wp14:editId="5543AA8D">
            <wp:simplePos x="0" y="0"/>
            <wp:positionH relativeFrom="page">
              <wp:posOffset>1492250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67" name="_x0000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4576" behindDoc="1" locked="0" layoutInCell="1" allowOverlap="1" wp14:anchorId="6114F9E8" wp14:editId="17E2076D">
            <wp:simplePos x="0" y="0"/>
            <wp:positionH relativeFrom="page">
              <wp:posOffset>351790</wp:posOffset>
            </wp:positionH>
            <wp:positionV relativeFrom="page">
              <wp:posOffset>910590</wp:posOffset>
            </wp:positionV>
            <wp:extent cx="1433830" cy="46355"/>
            <wp:effectExtent l="0" t="0" r="0" b="0"/>
            <wp:wrapNone/>
            <wp:docPr id="66" name="_x0000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30" cy="4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3552" behindDoc="1" locked="0" layoutInCell="1" allowOverlap="1" wp14:anchorId="7CC4191C" wp14:editId="0D552E68">
            <wp:simplePos x="0" y="0"/>
            <wp:positionH relativeFrom="page">
              <wp:posOffset>351790</wp:posOffset>
            </wp:positionH>
            <wp:positionV relativeFrom="page">
              <wp:posOffset>984250</wp:posOffset>
            </wp:positionV>
            <wp:extent cx="257175" cy="100330"/>
            <wp:effectExtent l="0" t="0" r="9525" b="0"/>
            <wp:wrapNone/>
            <wp:docPr id="65" name="_x0000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2528" behindDoc="1" locked="0" layoutInCell="1" allowOverlap="1" wp14:anchorId="0A045397" wp14:editId="44806951">
            <wp:simplePos x="0" y="0"/>
            <wp:positionH relativeFrom="page">
              <wp:posOffset>523875</wp:posOffset>
            </wp:positionH>
            <wp:positionV relativeFrom="page">
              <wp:posOffset>983615</wp:posOffset>
            </wp:positionV>
            <wp:extent cx="243840" cy="101600"/>
            <wp:effectExtent l="0" t="0" r="3810" b="0"/>
            <wp:wrapNone/>
            <wp:docPr id="64" name="_x0000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1504" behindDoc="1" locked="0" layoutInCell="1" allowOverlap="1" wp14:anchorId="63078A9D" wp14:editId="5014AEBD">
            <wp:simplePos x="0" y="0"/>
            <wp:positionH relativeFrom="page">
              <wp:posOffset>780415</wp:posOffset>
            </wp:positionH>
            <wp:positionV relativeFrom="page">
              <wp:posOffset>984250</wp:posOffset>
            </wp:positionV>
            <wp:extent cx="118110" cy="100330"/>
            <wp:effectExtent l="0" t="0" r="0" b="0"/>
            <wp:wrapNone/>
            <wp:docPr id="63" name="_x0000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0480" behindDoc="1" locked="0" layoutInCell="1" allowOverlap="1" wp14:anchorId="335DA32B" wp14:editId="2C3388D2">
            <wp:simplePos x="0" y="0"/>
            <wp:positionH relativeFrom="page">
              <wp:posOffset>814070</wp:posOffset>
            </wp:positionH>
            <wp:positionV relativeFrom="page">
              <wp:posOffset>982345</wp:posOffset>
            </wp:positionV>
            <wp:extent cx="226695" cy="104140"/>
            <wp:effectExtent l="0" t="0" r="1905" b="0"/>
            <wp:wrapNone/>
            <wp:docPr id="62" name="_x0000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9456" behindDoc="1" locked="0" layoutInCell="1" allowOverlap="1" wp14:anchorId="2A49854F" wp14:editId="6F79BC23">
            <wp:simplePos x="0" y="0"/>
            <wp:positionH relativeFrom="page">
              <wp:posOffset>958215</wp:posOffset>
            </wp:positionH>
            <wp:positionV relativeFrom="page">
              <wp:posOffset>982345</wp:posOffset>
            </wp:positionV>
            <wp:extent cx="302895" cy="104140"/>
            <wp:effectExtent l="0" t="0" r="1905" b="0"/>
            <wp:wrapNone/>
            <wp:docPr id="61" name="_x0000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8432" behindDoc="1" locked="0" layoutInCell="1" allowOverlap="1" wp14:anchorId="618BF59F" wp14:editId="4883484E">
            <wp:simplePos x="0" y="0"/>
            <wp:positionH relativeFrom="page">
              <wp:posOffset>1033780</wp:posOffset>
            </wp:positionH>
            <wp:positionV relativeFrom="page">
              <wp:posOffset>982345</wp:posOffset>
            </wp:positionV>
            <wp:extent cx="362585" cy="103505"/>
            <wp:effectExtent l="0" t="0" r="0" b="0"/>
            <wp:wrapNone/>
            <wp:docPr id="60" name="_x0000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7408" behindDoc="1" locked="0" layoutInCell="1" allowOverlap="1" wp14:anchorId="515AD15E" wp14:editId="28F134CC">
            <wp:simplePos x="0" y="0"/>
            <wp:positionH relativeFrom="page">
              <wp:posOffset>1410970</wp:posOffset>
            </wp:positionH>
            <wp:positionV relativeFrom="page">
              <wp:posOffset>982980</wp:posOffset>
            </wp:positionV>
            <wp:extent cx="226695" cy="104775"/>
            <wp:effectExtent l="0" t="0" r="1905" b="9525"/>
            <wp:wrapNone/>
            <wp:docPr id="59" name="_x0000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6384" behindDoc="1" locked="0" layoutInCell="1" allowOverlap="1" wp14:anchorId="241EDF9D" wp14:editId="448B2402">
            <wp:simplePos x="0" y="0"/>
            <wp:positionH relativeFrom="page">
              <wp:posOffset>1485265</wp:posOffset>
            </wp:positionH>
            <wp:positionV relativeFrom="page">
              <wp:posOffset>982345</wp:posOffset>
            </wp:positionV>
            <wp:extent cx="300990" cy="104140"/>
            <wp:effectExtent l="0" t="0" r="3810" b="0"/>
            <wp:wrapNone/>
            <wp:docPr id="58" name="_x0000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465F3FE3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2" w:name="br63"/>
      <w:bookmarkEnd w:id="62"/>
      <w:r>
        <w:rPr>
          <w:rFonts w:ascii="Arial"/>
          <w:color w:val="FF0000"/>
          <w:sz w:val="2"/>
        </w:rPr>
        <w:lastRenderedPageBreak/>
        <w:t xml:space="preserve"> </w:t>
      </w:r>
    </w:p>
    <w:p w14:paraId="4F22B132" w14:textId="77777777" w:rsidR="00625430" w:rsidRDefault="00000000">
      <w:pPr>
        <w:framePr w:w="8737" w:wrap="auto" w:hAnchor="text" w:x="1983" w:y="182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cylindrické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vložky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chránit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vložku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proti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odvrtání.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Za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uzamykací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</w:t>
      </w:r>
    </w:p>
    <w:p w14:paraId="00F49AD1" w14:textId="77777777" w:rsidR="00625430" w:rsidRDefault="00000000">
      <w:pPr>
        <w:framePr w:w="8737" w:wrap="auto" w:hAnchor="text" w:x="1983" w:y="1828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lze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považovat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elektromechanický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zámek,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splňuje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požadavky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odolnost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proti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překonání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uvedené</w:t>
      </w:r>
    </w:p>
    <w:p w14:paraId="42E3FAA0" w14:textId="77777777" w:rsidR="00625430" w:rsidRDefault="00000000">
      <w:pPr>
        <w:framePr w:w="8737" w:wrap="auto" w:hAnchor="text" w:x="1983" w:y="182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tomto odstavci.</w:t>
      </w:r>
    </w:p>
    <w:p w14:paraId="3F129688" w14:textId="77777777" w:rsidR="00625430" w:rsidRDefault="00000000">
      <w:pPr>
        <w:framePr w:w="341" w:wrap="auto" w:hAnchor="text" w:x="1558" w:y="256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4725AC82" w14:textId="77777777" w:rsidR="00625430" w:rsidRDefault="00000000">
      <w:pPr>
        <w:framePr w:w="341" w:wrap="auto" w:hAnchor="text" w:x="1558" w:y="2560"/>
        <w:widowControl w:val="0"/>
        <w:autoSpaceDE w:val="0"/>
        <w:autoSpaceDN w:val="0"/>
        <w:spacing w:before="244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0B57CD8C" w14:textId="77777777" w:rsidR="00625430" w:rsidRDefault="00000000">
      <w:pPr>
        <w:framePr w:w="9025" w:wrap="auto" w:hAnchor="text" w:x="1659" w:y="256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.9.</w:t>
      </w:r>
      <w:r>
        <w:rPr>
          <w:rFonts w:ascii="Calibri"/>
          <w:color w:val="000000"/>
          <w:spacing w:val="77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Ceninami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zejména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poštovní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známky,</w:t>
      </w:r>
      <w:r>
        <w:rPr>
          <w:rFonts w:ascii="Calibri"/>
          <w:color w:val="000000"/>
          <w:sz w:val="20"/>
        </w:rPr>
        <w:t xml:space="preserve"> kolky,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stravenky,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telefonní</w:t>
      </w:r>
      <w:r>
        <w:rPr>
          <w:rFonts w:ascii="Calibri"/>
          <w:color w:val="000000"/>
          <w:sz w:val="20"/>
        </w:rPr>
        <w:t xml:space="preserve"> karty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ostatní</w:t>
      </w:r>
      <w:r>
        <w:rPr>
          <w:rFonts w:ascii="Calibri"/>
          <w:color w:val="000000"/>
          <w:sz w:val="20"/>
        </w:rPr>
        <w:t xml:space="preserve"> karty, </w:t>
      </w:r>
      <w:r>
        <w:rPr>
          <w:rFonts w:ascii="Calibri" w:hAnsi="Calibri" w:cs="Calibri"/>
          <w:color w:val="000000"/>
          <w:spacing w:val="1"/>
          <w:sz w:val="20"/>
        </w:rPr>
        <w:t>mají</w:t>
      </w:r>
      <w:r>
        <w:rPr>
          <w:rFonts w:ascii="Calibri"/>
          <w:color w:val="000000"/>
          <w:spacing w:val="-1"/>
          <w:sz w:val="20"/>
        </w:rPr>
        <w:t>-li</w:t>
      </w:r>
      <w:r>
        <w:rPr>
          <w:rFonts w:ascii="Calibri"/>
          <w:color w:val="000000"/>
          <w:sz w:val="20"/>
        </w:rPr>
        <w:t xml:space="preserve"> hodnotu, </w:t>
      </w:r>
      <w:r>
        <w:rPr>
          <w:rFonts w:ascii="Calibri"/>
          <w:color w:val="000000"/>
          <w:spacing w:val="1"/>
          <w:sz w:val="20"/>
        </w:rPr>
        <w:t>ze</w:t>
      </w:r>
    </w:p>
    <w:p w14:paraId="427530ED" w14:textId="77777777" w:rsidR="00625430" w:rsidRDefault="00000000">
      <w:pPr>
        <w:framePr w:w="9025" w:wrap="auto" w:hAnchor="text" w:x="1659" w:y="2560"/>
        <w:widowControl w:val="0"/>
        <w:autoSpaceDE w:val="0"/>
        <w:autoSpaceDN w:val="0"/>
        <w:spacing w:before="2" w:after="0" w:line="243" w:lineRule="exact"/>
        <w:ind w:left="324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bude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moci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po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vydání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užívání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čerpáno.</w:t>
      </w:r>
    </w:p>
    <w:p w14:paraId="24E2CF5D" w14:textId="77777777" w:rsidR="00625430" w:rsidRDefault="00000000">
      <w:pPr>
        <w:framePr w:w="9025" w:wrap="auto" w:hAnchor="text" w:x="1659" w:y="2560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5"/>
          <w:sz w:val="20"/>
        </w:rPr>
        <w:t>.10.</w:t>
      </w:r>
      <w:r>
        <w:rPr>
          <w:rFonts w:ascii="Calibri"/>
          <w:b/>
          <w:color w:val="000000"/>
          <w:sz w:val="20"/>
        </w:rPr>
        <w:t xml:space="preserve">Cennostmi </w:t>
      </w:r>
      <w:r>
        <w:rPr>
          <w:rFonts w:ascii="Calibri" w:hAnsi="Calibri" w:cs="Calibri"/>
          <w:color w:val="000000"/>
          <w:sz w:val="20"/>
        </w:rPr>
        <w:t>zejména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platné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bankovky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mince,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drahé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kovy 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předměty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z nich </w:t>
      </w:r>
      <w:r>
        <w:rPr>
          <w:rFonts w:ascii="Calibri" w:hAnsi="Calibri" w:cs="Calibri"/>
          <w:color w:val="000000"/>
          <w:sz w:val="20"/>
        </w:rPr>
        <w:t>vyrobené,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nezasazené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perly</w:t>
      </w:r>
    </w:p>
    <w:p w14:paraId="2C39DF67" w14:textId="77777777" w:rsidR="00625430" w:rsidRDefault="00000000">
      <w:pPr>
        <w:framePr w:w="5686" w:wrap="auto" w:hAnchor="text" w:x="1983" w:y="329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a drahokamy,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vkladní</w:t>
      </w:r>
      <w:r>
        <w:rPr>
          <w:rFonts w:ascii="Calibri"/>
          <w:color w:val="000000"/>
          <w:sz w:val="20"/>
        </w:rPr>
        <w:t xml:space="preserve"> 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šekové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knížky,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platební</w:t>
      </w:r>
      <w:r>
        <w:rPr>
          <w:rFonts w:ascii="Calibri"/>
          <w:color w:val="000000"/>
          <w:sz w:val="20"/>
        </w:rPr>
        <w:t xml:space="preserve"> karty, </w:t>
      </w:r>
      <w:r>
        <w:rPr>
          <w:rFonts w:ascii="Calibri" w:hAnsi="Calibri" w:cs="Calibri"/>
          <w:color w:val="000000"/>
          <w:spacing w:val="-1"/>
          <w:sz w:val="20"/>
        </w:rPr>
        <w:t>cenné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papíry.</w:t>
      </w:r>
    </w:p>
    <w:p w14:paraId="433C4A3C" w14:textId="77777777" w:rsidR="00625430" w:rsidRDefault="00000000">
      <w:pPr>
        <w:framePr w:w="341" w:wrap="auto" w:hAnchor="text" w:x="1551" w:y="353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7AF8B523" w14:textId="77777777" w:rsidR="00625430" w:rsidRDefault="00000000">
      <w:pPr>
        <w:framePr w:w="341" w:wrap="auto" w:hAnchor="text" w:x="1551" w:y="3536"/>
        <w:widowControl w:val="0"/>
        <w:autoSpaceDE w:val="0"/>
        <w:autoSpaceDN w:val="0"/>
        <w:spacing w:before="244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3249FBA6" w14:textId="77777777" w:rsidR="00625430" w:rsidRDefault="00000000">
      <w:pPr>
        <w:framePr w:w="9071" w:wrap="auto" w:hAnchor="text" w:x="1652" w:y="353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.11.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Dozickým</w:t>
      </w:r>
      <w:r>
        <w:rPr>
          <w:rFonts w:ascii="Calibri"/>
          <w:b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zámkem</w:t>
      </w:r>
      <w:r>
        <w:rPr>
          <w:rFonts w:ascii="Calibri"/>
          <w:b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zadlabací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zámek,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jehož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uzamykací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mechanismus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tvořen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čtyřmi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stavítky,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</w:p>
    <w:p w14:paraId="5B47D390" w14:textId="77777777" w:rsidR="00625430" w:rsidRDefault="00000000">
      <w:pPr>
        <w:framePr w:w="9071" w:wrap="auto" w:hAnchor="text" w:x="1652" w:y="3536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jsou </w:t>
      </w:r>
      <w:r>
        <w:rPr>
          <w:rFonts w:ascii="Calibri" w:hAnsi="Calibri" w:cs="Calibri"/>
          <w:color w:val="000000"/>
          <w:sz w:val="20"/>
        </w:rPr>
        <w:t>ovládána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jednostranně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ozubeným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klíčem.</w:t>
      </w:r>
    </w:p>
    <w:p w14:paraId="6D8C275B" w14:textId="77777777" w:rsidR="00625430" w:rsidRDefault="00000000">
      <w:pPr>
        <w:framePr w:w="9079" w:wrap="auto" w:hAnchor="text" w:x="1652" w:y="402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.12.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Dveřmi</w:t>
      </w:r>
      <w:r>
        <w:rPr>
          <w:rFonts w:ascii="Calibri"/>
          <w:b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plnými</w:t>
      </w:r>
      <w:r>
        <w:rPr>
          <w:rFonts w:ascii="Calibri"/>
          <w:b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dveře,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vrata,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vjezdy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(dále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jen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dveře)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pevné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konstrukce,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zhotovené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materiálu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odolného</w:t>
      </w:r>
    </w:p>
    <w:p w14:paraId="34CECB6A" w14:textId="77777777" w:rsidR="00625430" w:rsidRDefault="00000000">
      <w:pPr>
        <w:framePr w:w="9079" w:wrap="auto" w:hAnchor="text" w:x="1652" w:y="4024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proti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vloupání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(dřevo,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plast,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kov,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sklo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jejich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kombinace)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minimální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tloušťce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z w:val="20"/>
        </w:rPr>
        <w:t>40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mm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nebo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dveře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RC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2</w:t>
      </w:r>
    </w:p>
    <w:p w14:paraId="7C5E76FF" w14:textId="77777777" w:rsidR="00625430" w:rsidRDefault="00000000">
      <w:pPr>
        <w:framePr w:w="9079" w:wrap="auto" w:hAnchor="text" w:x="1652" w:y="4024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podle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ČSN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1627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BT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2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dle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předchozí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ČSN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P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ENV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1627.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Dveře,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nevykazují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dostatečnou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odolnost</w:t>
      </w:r>
    </w:p>
    <w:p w14:paraId="4F081E81" w14:textId="77777777" w:rsidR="00625430" w:rsidRDefault="00000000">
      <w:pPr>
        <w:framePr w:w="9079" w:wrap="auto" w:hAnchor="text" w:x="1652" w:y="4024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proti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vloupání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sololitové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výplní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papírové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voštiny,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dveře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výplní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zhotovenou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palubek),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</w:p>
    <w:p w14:paraId="05871D19" w14:textId="77777777" w:rsidR="00625430" w:rsidRDefault="00000000">
      <w:pPr>
        <w:framePr w:w="9079" w:wrap="auto" w:hAnchor="text" w:x="1652" w:y="4024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vnitřní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/>
          <w:color w:val="000000"/>
          <w:sz w:val="20"/>
        </w:rPr>
        <w:t>strany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dodatečně</w:t>
      </w:r>
      <w:r>
        <w:rPr>
          <w:rFonts w:ascii="Calibri"/>
          <w:color w:val="000000"/>
          <w:spacing w:val="5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zpevněny</w:t>
      </w:r>
      <w:r>
        <w:rPr>
          <w:rFonts w:ascii="Calibri"/>
          <w:color w:val="000000"/>
          <w:spacing w:val="5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celoplošně</w:t>
      </w:r>
      <w:r>
        <w:rPr>
          <w:rFonts w:ascii="Calibri"/>
          <w:color w:val="000000"/>
          <w:spacing w:val="52"/>
          <w:sz w:val="20"/>
        </w:rPr>
        <w:t xml:space="preserve"> </w:t>
      </w:r>
      <w:r>
        <w:rPr>
          <w:rFonts w:ascii="Calibri"/>
          <w:color w:val="000000"/>
          <w:sz w:val="20"/>
        </w:rPr>
        <w:t>plechem</w:t>
      </w:r>
      <w:r>
        <w:rPr>
          <w:rFonts w:ascii="Calibri"/>
          <w:color w:val="000000"/>
          <w:spacing w:val="52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tloušťce</w:t>
      </w:r>
      <w:r>
        <w:rPr>
          <w:rFonts w:ascii="Calibri"/>
          <w:color w:val="000000"/>
          <w:spacing w:val="52"/>
          <w:sz w:val="20"/>
        </w:rPr>
        <w:t xml:space="preserve"> </w:t>
      </w:r>
      <w:r>
        <w:rPr>
          <w:rFonts w:ascii="Calibri"/>
          <w:color w:val="000000"/>
          <w:sz w:val="20"/>
        </w:rPr>
        <w:t>1</w:t>
      </w:r>
      <w:r>
        <w:rPr>
          <w:rFonts w:ascii="Calibri"/>
          <w:color w:val="000000"/>
          <w:spacing w:val="5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mm,</w:t>
      </w:r>
      <w:r>
        <w:rPr>
          <w:rFonts w:ascii="Calibri"/>
          <w:color w:val="000000"/>
          <w:spacing w:val="5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ocelovými</w:t>
      </w:r>
    </w:p>
    <w:p w14:paraId="2B740094" w14:textId="77777777" w:rsidR="00625430" w:rsidRDefault="00000000">
      <w:pPr>
        <w:framePr w:w="9079" w:wrap="auto" w:hAnchor="text" w:x="1652" w:y="4024"/>
        <w:widowControl w:val="0"/>
        <w:autoSpaceDE w:val="0"/>
        <w:autoSpaceDN w:val="0"/>
        <w:spacing w:before="11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výztuhami,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dodatečnou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montáží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další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mechanicky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odolné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vrstvy,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instalací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mříže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apod.).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pacing w:val="3"/>
          <w:sz w:val="20"/>
        </w:rPr>
        <w:t>Je</w:t>
      </w:r>
      <w:r>
        <w:rPr>
          <w:rFonts w:ascii="GHELHD+MS Mincho" w:hAnsi="GHELHD+MS Mincho" w:cs="GHELHD+MS Mincho"/>
          <w:color w:val="000000"/>
          <w:spacing w:val="1"/>
          <w:sz w:val="20"/>
        </w:rPr>
        <w:t>‑</w:t>
      </w:r>
      <w:r>
        <w:rPr>
          <w:rFonts w:ascii="Calibri"/>
          <w:color w:val="000000"/>
          <w:sz w:val="20"/>
        </w:rPr>
        <w:t>li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výplň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kovová,</w:t>
      </w:r>
    </w:p>
    <w:p w14:paraId="1C4705F5" w14:textId="77777777" w:rsidR="00625430" w:rsidRDefault="00000000">
      <w:pPr>
        <w:framePr w:w="9079" w:wrap="auto" w:hAnchor="text" w:x="1652" w:y="4024"/>
        <w:widowControl w:val="0"/>
        <w:autoSpaceDE w:val="0"/>
        <w:autoSpaceDN w:val="0"/>
        <w:spacing w:before="7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/>
          <w:color w:val="000000"/>
          <w:sz w:val="20"/>
        </w:rPr>
        <w:t>zhotovena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ocelového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/>
          <w:color w:val="000000"/>
          <w:sz w:val="20"/>
        </w:rPr>
        <w:t>plechu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tloušťky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/>
          <w:color w:val="000000"/>
          <w:sz w:val="20"/>
        </w:rPr>
        <w:t>1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mm.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Prosklené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dveře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požadavku</w:t>
      </w:r>
    </w:p>
    <w:p w14:paraId="6BBC59D3" w14:textId="77777777" w:rsidR="00625430" w:rsidRDefault="00000000">
      <w:pPr>
        <w:framePr w:w="9079" w:wrap="auto" w:hAnchor="text" w:x="1652" w:y="4024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pojistitele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jejich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prosklených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částí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být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zabezpečeny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smyslu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bodu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>41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tohoto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článku.</w:t>
      </w:r>
    </w:p>
    <w:p w14:paraId="33CEDAFB" w14:textId="77777777" w:rsidR="00625430" w:rsidRDefault="00000000">
      <w:pPr>
        <w:framePr w:w="9079" w:wrap="auto" w:hAnchor="text" w:x="1652" w:y="4024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Dvoukřídlé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dveře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zajištěny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/>
          <w:color w:val="000000"/>
          <w:sz w:val="20"/>
        </w:rPr>
        <w:t>tak,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/>
          <w:color w:val="000000"/>
          <w:sz w:val="20"/>
        </w:rPr>
        <w:t>aby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obě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křídla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měla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/>
          <w:color w:val="000000"/>
          <w:sz w:val="20"/>
        </w:rPr>
        <w:t>stejnou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/>
          <w:color w:val="000000"/>
          <w:sz w:val="20"/>
        </w:rPr>
        <w:t>hodnotu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/>
          <w:color w:val="000000"/>
          <w:sz w:val="20"/>
        </w:rPr>
        <w:t>odporu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/>
          <w:color w:val="000000"/>
          <w:sz w:val="20"/>
        </w:rPr>
        <w:t>jako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dveře</w:t>
      </w:r>
    </w:p>
    <w:p w14:paraId="21B3953E" w14:textId="77777777" w:rsidR="00625430" w:rsidRDefault="00000000">
      <w:pPr>
        <w:framePr w:w="9079" w:wrap="auto" w:hAnchor="text" w:x="1652" w:y="4024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jednokřídlé,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zabezpečeny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proti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tzv.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vyháčkování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z w:val="20"/>
        </w:rPr>
        <w:t xml:space="preserve"> instalace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pevných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zástrčí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</w:p>
    <w:p w14:paraId="01713EFF" w14:textId="77777777" w:rsidR="00625430" w:rsidRDefault="00000000">
      <w:pPr>
        <w:framePr w:w="9079" w:wrap="auto" w:hAnchor="text" w:x="1652" w:y="4024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neotvíraném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křídle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dveří,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zajištěny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např.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šroubem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maticí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visacím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zámkem,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ocelové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čepy</w:t>
      </w:r>
    </w:p>
    <w:p w14:paraId="708A7D72" w14:textId="77777777" w:rsidR="00625430" w:rsidRDefault="00000000">
      <w:pPr>
        <w:framePr w:w="9079" w:wrap="auto" w:hAnchor="text" w:x="1652" w:y="4024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pevně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zakotvené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dveřního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rámu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zdiva,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instalace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příčné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závory,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instalace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vzpěry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neotvíraného</w:t>
      </w:r>
    </w:p>
    <w:p w14:paraId="0BFB8331" w14:textId="77777777" w:rsidR="00625430" w:rsidRDefault="00000000">
      <w:pPr>
        <w:framePr w:w="9079" w:wrap="auto" w:hAnchor="text" w:x="1652" w:y="4024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křídla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apod.).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Dveřní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rámy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(zárubně)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být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spolehlivě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ukotveny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zdivu.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dveře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nejsou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zapuštěny</w:t>
      </w:r>
    </w:p>
    <w:p w14:paraId="4AE4A8B8" w14:textId="77777777" w:rsidR="00625430" w:rsidRDefault="00000000">
      <w:pPr>
        <w:framePr w:w="9079" w:wrap="auto" w:hAnchor="text" w:x="1652" w:y="4024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zárubně,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opatřeny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zábranami</w:t>
      </w:r>
      <w:r>
        <w:rPr>
          <w:rFonts w:ascii="Calibri"/>
          <w:color w:val="000000"/>
          <w:sz w:val="20"/>
        </w:rPr>
        <w:t xml:space="preserve"> proti </w:t>
      </w:r>
      <w:r>
        <w:rPr>
          <w:rFonts w:ascii="Calibri" w:hAnsi="Calibri" w:cs="Calibri"/>
          <w:color w:val="000000"/>
          <w:sz w:val="20"/>
        </w:rPr>
        <w:t>vysazení.</w:t>
      </w:r>
    </w:p>
    <w:p w14:paraId="41298458" w14:textId="77777777" w:rsidR="00625430" w:rsidRDefault="00000000">
      <w:pPr>
        <w:framePr w:w="341" w:wrap="auto" w:hAnchor="text" w:x="1551" w:y="745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70C6F437" w14:textId="77777777" w:rsidR="00625430" w:rsidRDefault="00000000">
      <w:pPr>
        <w:framePr w:w="341" w:wrap="auto" w:hAnchor="text" w:x="1551" w:y="7459"/>
        <w:widowControl w:val="0"/>
        <w:autoSpaceDE w:val="0"/>
        <w:autoSpaceDN w:val="0"/>
        <w:spacing w:before="734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1B93D06D" w14:textId="77777777" w:rsidR="00625430" w:rsidRDefault="00000000">
      <w:pPr>
        <w:framePr w:w="9077" w:wrap="auto" w:hAnchor="text" w:x="1652" w:y="745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.13.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Funkčním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oplocením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oplocení,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má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všech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místech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požadovanou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výšku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(tedy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místech,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kde</w:t>
      </w:r>
    </w:p>
    <w:p w14:paraId="10AFB58D" w14:textId="77777777" w:rsidR="00625430" w:rsidRDefault="00000000">
      <w:pPr>
        <w:framePr w:w="9077" w:wrap="auto" w:hAnchor="text" w:x="1652" w:y="7459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prochází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oplocením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např.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potrubí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vedené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povrchu),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maximálními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otvory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6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x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6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pacing w:val="-3"/>
          <w:sz w:val="20"/>
        </w:rPr>
        <w:t>cm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případno</w:t>
      </w:r>
      <w:r>
        <w:rPr>
          <w:rFonts w:ascii="Calibri"/>
          <w:color w:val="000000"/>
          <w:sz w:val="20"/>
        </w:rPr>
        <w:t>u</w:t>
      </w:r>
    </w:p>
    <w:p w14:paraId="3FD48E6E" w14:textId="77777777" w:rsidR="00625430" w:rsidRDefault="00000000">
      <w:pPr>
        <w:framePr w:w="9077" w:wrap="auto" w:hAnchor="text" w:x="1652" w:y="7459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vrcholovou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ochranou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podle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požadavku.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Vzdálenost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pevných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opor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(sloupů),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jejich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ukotvení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samotná</w:t>
      </w:r>
    </w:p>
    <w:p w14:paraId="5868F23E" w14:textId="77777777" w:rsidR="00625430" w:rsidRDefault="00000000">
      <w:pPr>
        <w:framePr w:w="9077" w:wrap="auto" w:hAnchor="text" w:x="1652" w:y="7459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montáž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oplocení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zabraňovat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volnému</w:t>
      </w:r>
      <w:r>
        <w:rPr>
          <w:rFonts w:ascii="Calibri"/>
          <w:color w:val="000000"/>
          <w:sz w:val="20"/>
        </w:rPr>
        <w:t xml:space="preserve"> vstupu,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snadnému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prolomení,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podkopání</w:t>
      </w:r>
      <w:r>
        <w:rPr>
          <w:rFonts w:ascii="Calibri"/>
          <w:color w:val="000000"/>
          <w:sz w:val="20"/>
        </w:rPr>
        <w:t xml:space="preserve"> a </w:t>
      </w:r>
      <w:r>
        <w:rPr>
          <w:rFonts w:ascii="Calibri" w:hAnsi="Calibri" w:cs="Calibri"/>
          <w:color w:val="000000"/>
          <w:sz w:val="20"/>
        </w:rPr>
        <w:t>podlezení.</w:t>
      </w:r>
    </w:p>
    <w:p w14:paraId="4D221E06" w14:textId="77777777" w:rsidR="00625430" w:rsidRDefault="00000000">
      <w:pPr>
        <w:framePr w:w="9077" w:wrap="auto" w:hAnchor="text" w:x="1652" w:y="745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.14.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Funkčním</w:t>
      </w:r>
      <w:r>
        <w:rPr>
          <w:rFonts w:ascii="Calibri"/>
          <w:b/>
          <w:color w:val="000000"/>
          <w:spacing w:val="11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poplachovým</w:t>
      </w:r>
      <w:r>
        <w:rPr>
          <w:rFonts w:ascii="Calibri"/>
          <w:b/>
          <w:color w:val="000000"/>
          <w:spacing w:val="11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zabezpečovacím</w:t>
      </w:r>
      <w:r>
        <w:rPr>
          <w:rFonts w:ascii="Calibri"/>
          <w:b/>
          <w:color w:val="000000"/>
          <w:spacing w:val="11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tísňovým</w:t>
      </w:r>
      <w:r>
        <w:rPr>
          <w:rFonts w:ascii="Calibri"/>
          <w:b/>
          <w:color w:val="000000"/>
          <w:spacing w:val="11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systémem</w:t>
      </w:r>
      <w:r>
        <w:rPr>
          <w:rFonts w:ascii="Calibri"/>
          <w:b/>
          <w:color w:val="000000"/>
          <w:spacing w:val="1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(dříve</w:t>
      </w:r>
      <w:r>
        <w:rPr>
          <w:rFonts w:ascii="Calibri"/>
          <w:color w:val="000000"/>
          <w:spacing w:val="10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„elektrická</w:t>
      </w:r>
      <w:r>
        <w:rPr>
          <w:rFonts w:ascii="Calibri"/>
          <w:color w:val="000000"/>
          <w:spacing w:val="1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zabezpečovací</w:t>
      </w:r>
    </w:p>
    <w:p w14:paraId="30E69C6E" w14:textId="77777777" w:rsidR="00625430" w:rsidRDefault="00000000">
      <w:pPr>
        <w:framePr w:w="9077" w:wrap="auto" w:hAnchor="text" w:x="1652" w:y="7459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signalizace“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–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„EZS“;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dále</w:t>
      </w:r>
      <w:r>
        <w:rPr>
          <w:rFonts w:ascii="Calibri"/>
          <w:color w:val="000000"/>
          <w:sz w:val="20"/>
        </w:rPr>
        <w:t xml:space="preserve"> jen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„PZTS“</w:t>
      </w:r>
      <w:r>
        <w:rPr>
          <w:rFonts w:ascii="Calibri"/>
          <w:color w:val="000000"/>
          <w:sz w:val="20"/>
        </w:rPr>
        <w:t xml:space="preserve"> *) </w:t>
      </w:r>
      <w:r>
        <w:rPr>
          <w:rFonts w:ascii="Calibri" w:hAnsi="Calibri" w:cs="Calibri"/>
          <w:color w:val="000000"/>
          <w:sz w:val="20"/>
        </w:rPr>
        <w:t>systém,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splňuje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následující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podmínky:</w:t>
      </w:r>
    </w:p>
    <w:p w14:paraId="1A0BF00B" w14:textId="77777777" w:rsidR="00625430" w:rsidRDefault="00000000">
      <w:pPr>
        <w:framePr w:w="8540" w:wrap="auto" w:hAnchor="text" w:x="2189" w:y="892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a)</w:t>
      </w:r>
      <w:r>
        <w:rPr>
          <w:rFonts w:ascii="Calibri"/>
          <w:color w:val="000000"/>
          <w:spacing w:val="158"/>
          <w:sz w:val="20"/>
        </w:rPr>
        <w:t xml:space="preserve"> </w:t>
      </w:r>
      <w:r>
        <w:rPr>
          <w:rFonts w:ascii="Calibri"/>
          <w:color w:val="000000"/>
          <w:sz w:val="20"/>
        </w:rPr>
        <w:t>komponenty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splňovat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kritéria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minimálně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2.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stupně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dle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ČSN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EN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50131</w:t>
      </w:r>
      <w:r>
        <w:rPr>
          <w:rFonts w:ascii="Calibri"/>
          <w:color w:val="000000"/>
          <w:spacing w:val="-1"/>
          <w:sz w:val="20"/>
        </w:rPr>
        <w:t>-1,</w:t>
      </w:r>
    </w:p>
    <w:p w14:paraId="5704A5CB" w14:textId="77777777" w:rsidR="00625430" w:rsidRDefault="00000000">
      <w:pPr>
        <w:framePr w:w="8540" w:wrap="auto" w:hAnchor="text" w:x="2189" w:y="8923"/>
        <w:widowControl w:val="0"/>
        <w:autoSpaceDE w:val="0"/>
        <w:autoSpaceDN w:val="0"/>
        <w:spacing w:before="11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není</w:t>
      </w:r>
      <w:r>
        <w:rPr>
          <w:rFonts w:ascii="MS Gothic" w:hAnsi="MS Gothic" w:cs="MS Gothic"/>
          <w:color w:val="000000"/>
          <w:spacing w:val="1"/>
          <w:sz w:val="20"/>
        </w:rPr>
        <w:t>‑</w:t>
      </w:r>
      <w:r>
        <w:rPr>
          <w:rFonts w:ascii="Calibri"/>
          <w:color w:val="000000"/>
          <w:sz w:val="20"/>
        </w:rPr>
        <w:t>li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požadován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stupeň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vyšší,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ho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mít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doložen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certifikátem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z w:val="20"/>
        </w:rPr>
        <w:t>shody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vydaným</w:t>
      </w:r>
    </w:p>
    <w:p w14:paraId="685947BE" w14:textId="77777777" w:rsidR="00625430" w:rsidRDefault="00000000">
      <w:pPr>
        <w:framePr w:w="8540" w:wrap="auto" w:hAnchor="text" w:x="2189" w:y="8923"/>
        <w:widowControl w:val="0"/>
        <w:autoSpaceDE w:val="0"/>
        <w:autoSpaceDN w:val="0"/>
        <w:spacing w:before="7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certifikačním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orgánem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akreditovaným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ČIA</w:t>
      </w:r>
      <w:r>
        <w:rPr>
          <w:rFonts w:ascii="Calibri"/>
          <w:color w:val="000000"/>
          <w:sz w:val="20"/>
        </w:rPr>
        <w:t xml:space="preserve"> nebo </w:t>
      </w:r>
      <w:r>
        <w:rPr>
          <w:rFonts w:ascii="Calibri" w:hAnsi="Calibri" w:cs="Calibri"/>
          <w:color w:val="000000"/>
          <w:sz w:val="20"/>
        </w:rPr>
        <w:t>obdobným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zahraničním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certifikačním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orgánem;</w:t>
      </w:r>
    </w:p>
    <w:p w14:paraId="44222C8C" w14:textId="77777777" w:rsidR="00625430" w:rsidRDefault="00000000">
      <w:pPr>
        <w:framePr w:w="8540" w:wrap="auto" w:hAnchor="text" w:x="2189" w:y="892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b)</w:t>
      </w:r>
      <w:r>
        <w:rPr>
          <w:rFonts w:ascii="Calibri"/>
          <w:color w:val="000000"/>
          <w:spacing w:val="148"/>
          <w:sz w:val="20"/>
        </w:rPr>
        <w:t xml:space="preserve"> </w:t>
      </w:r>
      <w:r>
        <w:rPr>
          <w:rFonts w:ascii="Calibri"/>
          <w:color w:val="000000"/>
          <w:sz w:val="20"/>
        </w:rPr>
        <w:t>projekt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montáž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být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provedeny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dle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ČSN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EN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50131</w:t>
      </w:r>
      <w:r>
        <w:rPr>
          <w:rFonts w:ascii="Calibri"/>
          <w:color w:val="000000"/>
          <w:spacing w:val="-1"/>
          <w:sz w:val="20"/>
        </w:rPr>
        <w:t>-</w:t>
      </w:r>
      <w:r>
        <w:rPr>
          <w:rFonts w:ascii="Calibri"/>
          <w:color w:val="000000"/>
          <w:sz w:val="20"/>
        </w:rPr>
        <w:t>1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ČSN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CLC/TS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50131</w:t>
      </w:r>
      <w:r>
        <w:rPr>
          <w:rFonts w:ascii="Calibri"/>
          <w:color w:val="000000"/>
          <w:spacing w:val="1"/>
          <w:sz w:val="20"/>
        </w:rPr>
        <w:t>-</w:t>
      </w:r>
      <w:r>
        <w:rPr>
          <w:rFonts w:ascii="Calibri"/>
          <w:color w:val="000000"/>
          <w:sz w:val="20"/>
        </w:rPr>
        <w:t>7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posledních</w:t>
      </w:r>
    </w:p>
    <w:p w14:paraId="6E13DF9B" w14:textId="77777777" w:rsidR="00625430" w:rsidRDefault="00000000">
      <w:pPr>
        <w:framePr w:w="8540" w:wrap="auto" w:hAnchor="text" w:x="2189" w:y="8923"/>
        <w:widowControl w:val="0"/>
        <w:autoSpaceDE w:val="0"/>
        <w:autoSpaceDN w:val="0"/>
        <w:spacing w:before="0" w:after="0" w:line="242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platných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zněních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firmou,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má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těmto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činnostem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příslušná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oprávnění;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znám</w:t>
      </w:r>
    </w:p>
    <w:p w14:paraId="0B763AF8" w14:textId="77777777" w:rsidR="00625430" w:rsidRDefault="00000000">
      <w:pPr>
        <w:framePr w:w="8540" w:wrap="auto" w:hAnchor="text" w:x="2189" w:y="8923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stupeň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podle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normy,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může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uznán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za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vyhovující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 xml:space="preserve">PZTS, </w:t>
      </w:r>
      <w:r>
        <w:rPr>
          <w:rFonts w:ascii="Calibri" w:hAnsi="Calibri" w:cs="Calibri"/>
          <w:color w:val="000000"/>
          <w:sz w:val="20"/>
        </w:rPr>
        <w:t>jehož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technický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stav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</w:p>
    <w:p w14:paraId="51C0E0BC" w14:textId="77777777" w:rsidR="00625430" w:rsidRDefault="00000000">
      <w:pPr>
        <w:framePr w:w="8540" w:wrap="auto" w:hAnchor="text" w:x="2189" w:y="8923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funkčnost</w:t>
      </w:r>
      <w:r>
        <w:rPr>
          <w:rFonts w:ascii="Calibri"/>
          <w:color w:val="000000"/>
          <w:spacing w:val="7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individuálně</w:t>
      </w:r>
      <w:r>
        <w:rPr>
          <w:rFonts w:ascii="Calibri"/>
          <w:color w:val="000000"/>
          <w:spacing w:val="76"/>
          <w:sz w:val="20"/>
        </w:rPr>
        <w:t xml:space="preserve"> </w:t>
      </w:r>
      <w:r>
        <w:rPr>
          <w:rFonts w:ascii="Calibri"/>
          <w:color w:val="000000"/>
          <w:sz w:val="20"/>
        </w:rPr>
        <w:t>posoudila</w:t>
      </w:r>
      <w:r>
        <w:rPr>
          <w:rFonts w:ascii="Calibri"/>
          <w:color w:val="000000"/>
          <w:spacing w:val="7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odborná</w:t>
      </w:r>
      <w:r>
        <w:rPr>
          <w:rFonts w:ascii="Calibri"/>
          <w:color w:val="000000"/>
          <w:spacing w:val="75"/>
          <w:sz w:val="20"/>
        </w:rPr>
        <w:t xml:space="preserve"> </w:t>
      </w:r>
      <w:r>
        <w:rPr>
          <w:rFonts w:ascii="Calibri"/>
          <w:color w:val="000000"/>
          <w:sz w:val="20"/>
        </w:rPr>
        <w:t>osoba</w:t>
      </w:r>
      <w:r>
        <w:rPr>
          <w:rFonts w:ascii="Calibri"/>
          <w:color w:val="000000"/>
          <w:spacing w:val="7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určená</w:t>
      </w:r>
      <w:r>
        <w:rPr>
          <w:rFonts w:ascii="Calibri"/>
          <w:color w:val="000000"/>
          <w:spacing w:val="78"/>
          <w:sz w:val="20"/>
        </w:rPr>
        <w:t xml:space="preserve"> </w:t>
      </w:r>
      <w:r>
        <w:rPr>
          <w:rFonts w:ascii="Calibri"/>
          <w:color w:val="000000"/>
          <w:sz w:val="20"/>
        </w:rPr>
        <w:t>pojistitelem.</w:t>
      </w:r>
      <w:r>
        <w:rPr>
          <w:rFonts w:ascii="Calibri"/>
          <w:color w:val="000000"/>
          <w:spacing w:val="77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7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</w:t>
      </w:r>
      <w:r>
        <w:rPr>
          <w:rFonts w:ascii="Calibri"/>
          <w:color w:val="000000"/>
          <w:spacing w:val="7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napadení</w:t>
      </w:r>
    </w:p>
    <w:p w14:paraId="6F7A5F51" w14:textId="77777777" w:rsidR="00625430" w:rsidRDefault="00000000">
      <w:pPr>
        <w:framePr w:w="8540" w:wrap="auto" w:hAnchor="text" w:x="2189" w:y="8923"/>
        <w:widowControl w:val="0"/>
        <w:autoSpaceDE w:val="0"/>
        <w:autoSpaceDN w:val="0"/>
        <w:spacing w:before="0" w:after="0" w:line="242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zabezpečeného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z w:val="20"/>
        </w:rPr>
        <w:t>prostoru</w:t>
      </w:r>
      <w:r>
        <w:rPr>
          <w:rFonts w:ascii="Calibri"/>
          <w:color w:val="000000"/>
          <w:spacing w:val="6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samotného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5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prokazatelným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způsobem</w:t>
      </w:r>
      <w:r>
        <w:rPr>
          <w:rFonts w:ascii="Calibri"/>
          <w:color w:val="000000"/>
          <w:spacing w:val="5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vyvolán</w:t>
      </w:r>
    </w:p>
    <w:p w14:paraId="44A78A28" w14:textId="77777777" w:rsidR="00625430" w:rsidRDefault="00000000">
      <w:pPr>
        <w:framePr w:w="8540" w:wrap="auto" w:hAnchor="text" w:x="2189" w:y="8923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poplach;</w:t>
      </w:r>
    </w:p>
    <w:p w14:paraId="6A6BF160" w14:textId="77777777" w:rsidR="00625430" w:rsidRDefault="00000000">
      <w:pPr>
        <w:framePr w:w="8540" w:wrap="auto" w:hAnchor="text" w:x="2189" w:y="892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c)</w:t>
      </w:r>
      <w:r>
        <w:rPr>
          <w:rFonts w:ascii="Calibri"/>
          <w:color w:val="000000"/>
          <w:spacing w:val="171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výstupní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signál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PZTS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vyveden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akustický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hlásič,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připouští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pouze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instalace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tzv.</w:t>
      </w:r>
    </w:p>
    <w:p w14:paraId="4A17EFB4" w14:textId="77777777" w:rsidR="00625430" w:rsidRDefault="00000000">
      <w:pPr>
        <w:framePr w:w="8540" w:wrap="auto" w:hAnchor="text" w:x="2189" w:y="8923"/>
        <w:widowControl w:val="0"/>
        <w:autoSpaceDE w:val="0"/>
        <w:autoSpaceDN w:val="0"/>
        <w:spacing w:before="11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inteligentního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hlásiče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vlastním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zálohováním.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Je</w:t>
      </w:r>
      <w:r>
        <w:rPr>
          <w:rFonts w:ascii="MS Gothic" w:hAnsi="MS Gothic" w:cs="MS Gothic"/>
          <w:color w:val="000000"/>
          <w:spacing w:val="1"/>
          <w:sz w:val="20"/>
        </w:rPr>
        <w:t>‑</w:t>
      </w:r>
      <w:r>
        <w:rPr>
          <w:rFonts w:ascii="Calibri"/>
          <w:color w:val="000000"/>
          <w:sz w:val="20"/>
        </w:rPr>
        <w:t>li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umístěný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fasádě,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pak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takové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výšce</w:t>
      </w:r>
      <w:r>
        <w:rPr>
          <w:rFonts w:ascii="Calibri"/>
          <w:color w:val="000000"/>
          <w:sz w:val="20"/>
        </w:rPr>
        <w:t>,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aby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byl</w:t>
      </w:r>
    </w:p>
    <w:p w14:paraId="1353A196" w14:textId="77777777" w:rsidR="00625430" w:rsidRDefault="00000000">
      <w:pPr>
        <w:framePr w:w="8540" w:wrap="auto" w:hAnchor="text" w:x="2189" w:y="8923"/>
        <w:widowControl w:val="0"/>
        <w:autoSpaceDE w:val="0"/>
        <w:autoSpaceDN w:val="0"/>
        <w:spacing w:before="6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obtížně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napadnutelný,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m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vysoko,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chráněný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klimatickými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vlivy,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však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dobře</w:t>
      </w:r>
    </w:p>
    <w:p w14:paraId="0A6ABF21" w14:textId="77777777" w:rsidR="00625430" w:rsidRDefault="00000000">
      <w:pPr>
        <w:framePr w:w="8540" w:wrap="auto" w:hAnchor="text" w:x="2189" w:y="8923"/>
        <w:widowControl w:val="0"/>
        <w:autoSpaceDE w:val="0"/>
        <w:autoSpaceDN w:val="0"/>
        <w:spacing w:before="0" w:after="0" w:line="242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slyšitelný.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Přívodní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vodiče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chráněny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napadnutím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(instalace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pod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fasádou,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chránička</w:t>
      </w:r>
    </w:p>
    <w:p w14:paraId="3C32FAFA" w14:textId="77777777" w:rsidR="00625430" w:rsidRDefault="00000000">
      <w:pPr>
        <w:framePr w:w="8540" w:wrap="auto" w:hAnchor="text" w:x="2189" w:y="8923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apod.).</w:t>
      </w:r>
    </w:p>
    <w:p w14:paraId="0AD3262F" w14:textId="77777777" w:rsidR="00625430" w:rsidRDefault="00000000">
      <w:pPr>
        <w:framePr w:w="8536" w:wrap="auto" w:hAnchor="text" w:x="2189" w:y="1237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d)</w:t>
      </w:r>
      <w:r>
        <w:rPr>
          <w:rFonts w:ascii="Calibri"/>
          <w:color w:val="000000"/>
          <w:spacing w:val="1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Pojištěný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4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dále</w:t>
      </w:r>
      <w:r>
        <w:rPr>
          <w:rFonts w:ascii="Calibri"/>
          <w:color w:val="000000"/>
          <w:spacing w:val="45"/>
          <w:sz w:val="20"/>
        </w:rPr>
        <w:t xml:space="preserve"> </w:t>
      </w:r>
      <w:r>
        <w:rPr>
          <w:rFonts w:ascii="Calibri"/>
          <w:color w:val="000000"/>
          <w:sz w:val="20"/>
        </w:rPr>
        <w:t>povinen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/>
          <w:color w:val="000000"/>
          <w:sz w:val="20"/>
        </w:rPr>
        <w:t>trvale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zabezpečit,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/>
          <w:color w:val="000000"/>
          <w:sz w:val="20"/>
        </w:rPr>
        <w:t>aby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/>
          <w:color w:val="000000"/>
          <w:sz w:val="20"/>
        </w:rPr>
        <w:t>provoz,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údržba,</w:t>
      </w:r>
      <w:r>
        <w:rPr>
          <w:rFonts w:ascii="Calibri"/>
          <w:color w:val="000000"/>
          <w:spacing w:val="47"/>
          <w:sz w:val="20"/>
        </w:rPr>
        <w:t xml:space="preserve"> </w:t>
      </w:r>
      <w:r>
        <w:rPr>
          <w:rFonts w:ascii="Calibri"/>
          <w:color w:val="000000"/>
          <w:sz w:val="20"/>
        </w:rPr>
        <w:t>kontroly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/>
          <w:color w:val="000000"/>
          <w:sz w:val="20"/>
        </w:rPr>
        <w:t>revize</w:t>
      </w:r>
      <w:r>
        <w:rPr>
          <w:rFonts w:ascii="Calibri"/>
          <w:color w:val="000000"/>
          <w:spacing w:val="45"/>
          <w:sz w:val="20"/>
        </w:rPr>
        <w:t xml:space="preserve"> </w:t>
      </w: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45"/>
          <w:sz w:val="20"/>
        </w:rPr>
        <w:t xml:space="preserve"> </w:t>
      </w:r>
      <w:r>
        <w:rPr>
          <w:rFonts w:ascii="Calibri"/>
          <w:color w:val="000000"/>
          <w:sz w:val="20"/>
        </w:rPr>
        <w:t>byly</w:t>
      </w:r>
    </w:p>
    <w:p w14:paraId="616C98FD" w14:textId="77777777" w:rsidR="00625430" w:rsidRDefault="00000000">
      <w:pPr>
        <w:framePr w:w="8536" w:wrap="auto" w:hAnchor="text" w:x="2189" w:y="12372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prováděny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/>
          <w:color w:val="000000"/>
          <w:sz w:val="20"/>
        </w:rPr>
        <w:t>souladu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návodem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obsluze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údržbě;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z w:val="20"/>
        </w:rPr>
        <w:t>stanoveno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/>
          <w:color w:val="000000"/>
          <w:sz w:val="20"/>
        </w:rPr>
        <w:t>jinak,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5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</w:p>
    <w:p w14:paraId="1E35F96E" w14:textId="77777777" w:rsidR="00625430" w:rsidRDefault="00000000">
      <w:pPr>
        <w:framePr w:w="8536" w:wrap="auto" w:hAnchor="text" w:x="2189" w:y="12372"/>
        <w:widowControl w:val="0"/>
        <w:autoSpaceDE w:val="0"/>
        <w:autoSpaceDN w:val="0"/>
        <w:spacing w:before="0" w:after="0" w:line="242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minimálně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jedenkrát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za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rok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provedena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prokazatelným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způsobem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komplexní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kontrola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vč.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funkční</w:t>
      </w:r>
    </w:p>
    <w:p w14:paraId="17AEAA6F" w14:textId="77777777" w:rsidR="00625430" w:rsidRDefault="00000000">
      <w:pPr>
        <w:framePr w:w="8536" w:wrap="auto" w:hAnchor="text" w:x="2189" w:y="12372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zkoušky</w:t>
      </w:r>
      <w:r>
        <w:rPr>
          <w:rFonts w:ascii="Calibri"/>
          <w:color w:val="000000"/>
          <w:spacing w:val="73"/>
          <w:sz w:val="20"/>
        </w:rPr>
        <w:t xml:space="preserve"> </w:t>
      </w: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7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výrobcem</w:t>
      </w:r>
      <w:r>
        <w:rPr>
          <w:rFonts w:ascii="Calibri"/>
          <w:color w:val="000000"/>
          <w:spacing w:val="7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7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jím</w:t>
      </w:r>
      <w:r>
        <w:rPr>
          <w:rFonts w:ascii="Calibri"/>
          <w:color w:val="000000"/>
          <w:spacing w:val="7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pověřenou</w:t>
      </w:r>
      <w:r>
        <w:rPr>
          <w:rFonts w:ascii="Calibri"/>
          <w:color w:val="000000"/>
          <w:spacing w:val="7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servisní</w:t>
      </w:r>
      <w:r>
        <w:rPr>
          <w:rFonts w:ascii="Calibri"/>
          <w:color w:val="000000"/>
          <w:spacing w:val="6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organizací.</w:t>
      </w:r>
      <w:r>
        <w:rPr>
          <w:rFonts w:ascii="Calibri"/>
          <w:color w:val="000000"/>
          <w:spacing w:val="7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7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nesplnění</w:t>
      </w:r>
      <w:r>
        <w:rPr>
          <w:rFonts w:ascii="Calibri"/>
          <w:color w:val="000000"/>
          <w:spacing w:val="7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uvedených</w:t>
      </w:r>
    </w:p>
    <w:p w14:paraId="22CD2404" w14:textId="77777777" w:rsidR="00625430" w:rsidRDefault="00000000">
      <w:pPr>
        <w:framePr w:w="8536" w:wrap="auto" w:hAnchor="text" w:x="2189" w:y="12372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povinností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má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pojistitel </w:t>
      </w:r>
      <w:r>
        <w:rPr>
          <w:rFonts w:ascii="Calibri" w:hAnsi="Calibri" w:cs="Calibri"/>
          <w:color w:val="000000"/>
          <w:sz w:val="20"/>
        </w:rPr>
        <w:t>právo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považovat</w:t>
      </w:r>
      <w:r>
        <w:rPr>
          <w:rFonts w:ascii="Calibri"/>
          <w:color w:val="000000"/>
          <w:sz w:val="20"/>
        </w:rPr>
        <w:t xml:space="preserve"> PZTS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za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nefunkční.</w:t>
      </w:r>
    </w:p>
    <w:p w14:paraId="32EB7011" w14:textId="77777777" w:rsidR="00625430" w:rsidRDefault="00000000">
      <w:pPr>
        <w:framePr w:w="341" w:wrap="auto" w:hAnchor="text" w:x="1551" w:y="1359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0D370203" w14:textId="77777777" w:rsidR="00625430" w:rsidRDefault="00000000">
      <w:pPr>
        <w:framePr w:w="9075" w:wrap="auto" w:hAnchor="text" w:x="1652" w:y="1359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.15.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Fyzickou</w:t>
      </w:r>
      <w:r>
        <w:rPr>
          <w:rFonts w:ascii="Calibri"/>
          <w:b/>
          <w:color w:val="000000"/>
          <w:spacing w:val="13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ostrahou</w:t>
      </w:r>
      <w:r>
        <w:rPr>
          <w:rFonts w:ascii="Calibri"/>
          <w:b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osoba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starší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18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let,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svéprávná,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bezúhonná,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spolehlivá,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fyzicky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zdatná,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psychicky</w:t>
      </w:r>
    </w:p>
    <w:p w14:paraId="1254EBA8" w14:textId="77777777" w:rsidR="00625430" w:rsidRDefault="00000000">
      <w:pPr>
        <w:framePr w:w="9075" w:wrap="auto" w:hAnchor="text" w:x="1652" w:y="13592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odolná,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pod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vlivem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alkoholu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pacing w:val="5"/>
          <w:sz w:val="20"/>
        </w:rPr>
        <w:t>či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jiných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omamných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psychotropních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látek.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Má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požadovaný</w:t>
      </w:r>
    </w:p>
    <w:p w14:paraId="5EE15935" w14:textId="77777777" w:rsidR="00625430" w:rsidRDefault="00000000">
      <w:pPr>
        <w:framePr w:w="9075" w:wrap="auto" w:hAnchor="text" w:x="1652" w:y="13592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výcvik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bezpečnostního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technického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personálu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prošla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odborným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vzděláním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školením.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</w:p>
    <w:p w14:paraId="0628238B" w14:textId="77777777" w:rsidR="00625430" w:rsidRDefault="00000000">
      <w:pPr>
        <w:framePr w:w="9075" w:wrap="auto" w:hAnchor="text" w:x="1652" w:y="13592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vybavená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vhodným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obranným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prostředkem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dále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funkčním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telefonem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jiným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obdobným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spojením</w:t>
      </w:r>
    </w:p>
    <w:p w14:paraId="4CE84471" w14:textId="77777777" w:rsidR="00625430" w:rsidRDefault="00000000">
      <w:pPr>
        <w:framePr w:w="9075" w:wrap="auto" w:hAnchor="text" w:x="1652" w:y="13592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umožňujícím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přivolat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pomoc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rádiovým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prostředkem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vzájemné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dorozumívání.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Tato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osoba</w:t>
      </w:r>
    </w:p>
    <w:p w14:paraId="05967EB1" w14:textId="77777777" w:rsidR="00625430" w:rsidRDefault="00000000">
      <w:pPr>
        <w:framePr w:w="9075" w:wrap="auto" w:hAnchor="text" w:x="1652" w:y="13592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prokazatelně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seznámena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činností,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kterou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je </w:t>
      </w:r>
      <w:r>
        <w:rPr>
          <w:rFonts w:ascii="Calibri" w:hAnsi="Calibri" w:cs="Calibri"/>
          <w:color w:val="000000"/>
          <w:sz w:val="20"/>
        </w:rPr>
        <w:t>nutné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vykonávat,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a s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činností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hrozícím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již</w:t>
      </w:r>
    </w:p>
    <w:p w14:paraId="79870565" w14:textId="77777777" w:rsidR="00625430" w:rsidRDefault="00000000">
      <w:pPr>
        <w:framePr w:w="9075" w:wrap="auto" w:hAnchor="text" w:x="1652" w:y="13592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uskutečněném</w:t>
      </w:r>
      <w:r>
        <w:rPr>
          <w:rFonts w:ascii="Calibri"/>
          <w:color w:val="000000"/>
          <w:spacing w:val="6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odcizení</w:t>
      </w:r>
      <w:r>
        <w:rPr>
          <w:rFonts w:ascii="Calibri"/>
          <w:color w:val="000000"/>
          <w:spacing w:val="70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7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při</w:t>
      </w:r>
      <w:r>
        <w:rPr>
          <w:rFonts w:ascii="Calibri"/>
          <w:color w:val="000000"/>
          <w:spacing w:val="7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ohlášení</w:t>
      </w:r>
      <w:r>
        <w:rPr>
          <w:rFonts w:ascii="Calibri"/>
          <w:color w:val="000000"/>
          <w:spacing w:val="6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poplachového</w:t>
      </w:r>
      <w:r>
        <w:rPr>
          <w:rFonts w:ascii="Calibri"/>
          <w:color w:val="000000"/>
          <w:spacing w:val="6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signálu.</w:t>
      </w:r>
      <w:r>
        <w:rPr>
          <w:rFonts w:ascii="Calibri"/>
          <w:color w:val="000000"/>
          <w:spacing w:val="7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Ostraha</w:t>
      </w:r>
      <w:r>
        <w:rPr>
          <w:rFonts w:ascii="Calibri"/>
          <w:color w:val="000000"/>
          <w:spacing w:val="6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6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vykonávat</w:t>
      </w:r>
      <w:r>
        <w:rPr>
          <w:rFonts w:ascii="Calibri"/>
          <w:color w:val="000000"/>
          <w:spacing w:val="7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pravidelné</w:t>
      </w:r>
    </w:p>
    <w:p w14:paraId="4BE6DD44" w14:textId="778C03C5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535360" behindDoc="1" locked="0" layoutInCell="1" allowOverlap="1" wp14:anchorId="4F75430E" wp14:editId="41ED3806">
            <wp:simplePos x="0" y="0"/>
            <wp:positionH relativeFrom="page">
              <wp:posOffset>345440</wp:posOffset>
            </wp:positionH>
            <wp:positionV relativeFrom="page">
              <wp:posOffset>10021570</wp:posOffset>
            </wp:positionV>
            <wp:extent cx="6805930" cy="444500"/>
            <wp:effectExtent l="0" t="0" r="0" b="0"/>
            <wp:wrapNone/>
            <wp:docPr id="57" name="_x0000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4336" behindDoc="1" locked="0" layoutInCell="1" allowOverlap="1" wp14:anchorId="609A52B1" wp14:editId="5D69E118">
            <wp:simplePos x="0" y="0"/>
            <wp:positionH relativeFrom="page">
              <wp:posOffset>345440</wp:posOffset>
            </wp:positionH>
            <wp:positionV relativeFrom="page">
              <wp:posOffset>374650</wp:posOffset>
            </wp:positionV>
            <wp:extent cx="833755" cy="510540"/>
            <wp:effectExtent l="0" t="0" r="4445" b="3810"/>
            <wp:wrapNone/>
            <wp:docPr id="56" name="_x0000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3312" behindDoc="1" locked="0" layoutInCell="1" allowOverlap="1" wp14:anchorId="1B632BA4" wp14:editId="43CAFD72">
            <wp:simplePos x="0" y="0"/>
            <wp:positionH relativeFrom="page">
              <wp:posOffset>1196340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55" name="_x0000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2288" behindDoc="1" locked="0" layoutInCell="1" allowOverlap="1" wp14:anchorId="468DF62A" wp14:editId="5D20863F">
            <wp:simplePos x="0" y="0"/>
            <wp:positionH relativeFrom="page">
              <wp:posOffset>1492250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54" name="_x0000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1264" behindDoc="1" locked="0" layoutInCell="1" allowOverlap="1" wp14:anchorId="4F297CF4" wp14:editId="183FA819">
            <wp:simplePos x="0" y="0"/>
            <wp:positionH relativeFrom="page">
              <wp:posOffset>351790</wp:posOffset>
            </wp:positionH>
            <wp:positionV relativeFrom="page">
              <wp:posOffset>910590</wp:posOffset>
            </wp:positionV>
            <wp:extent cx="1433830" cy="46355"/>
            <wp:effectExtent l="0" t="0" r="0" b="0"/>
            <wp:wrapNone/>
            <wp:docPr id="53" name="_x0000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30" cy="4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30240" behindDoc="1" locked="0" layoutInCell="1" allowOverlap="1" wp14:anchorId="05AB725D" wp14:editId="6E38E896">
            <wp:simplePos x="0" y="0"/>
            <wp:positionH relativeFrom="page">
              <wp:posOffset>351790</wp:posOffset>
            </wp:positionH>
            <wp:positionV relativeFrom="page">
              <wp:posOffset>984250</wp:posOffset>
            </wp:positionV>
            <wp:extent cx="257175" cy="100330"/>
            <wp:effectExtent l="0" t="0" r="9525" b="0"/>
            <wp:wrapNone/>
            <wp:docPr id="52" name="_x0000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9216" behindDoc="1" locked="0" layoutInCell="1" allowOverlap="1" wp14:anchorId="1D4F0579" wp14:editId="0E58581C">
            <wp:simplePos x="0" y="0"/>
            <wp:positionH relativeFrom="page">
              <wp:posOffset>523875</wp:posOffset>
            </wp:positionH>
            <wp:positionV relativeFrom="page">
              <wp:posOffset>983615</wp:posOffset>
            </wp:positionV>
            <wp:extent cx="243840" cy="101600"/>
            <wp:effectExtent l="0" t="0" r="3810" b="0"/>
            <wp:wrapNone/>
            <wp:docPr id="51" name="_x0000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8192" behindDoc="1" locked="0" layoutInCell="1" allowOverlap="1" wp14:anchorId="7B91A275" wp14:editId="0FCB8920">
            <wp:simplePos x="0" y="0"/>
            <wp:positionH relativeFrom="page">
              <wp:posOffset>780415</wp:posOffset>
            </wp:positionH>
            <wp:positionV relativeFrom="page">
              <wp:posOffset>984250</wp:posOffset>
            </wp:positionV>
            <wp:extent cx="118110" cy="100330"/>
            <wp:effectExtent l="0" t="0" r="0" b="0"/>
            <wp:wrapNone/>
            <wp:docPr id="50" name="_x0000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7168" behindDoc="1" locked="0" layoutInCell="1" allowOverlap="1" wp14:anchorId="1D1268DA" wp14:editId="63B0C6E7">
            <wp:simplePos x="0" y="0"/>
            <wp:positionH relativeFrom="page">
              <wp:posOffset>814070</wp:posOffset>
            </wp:positionH>
            <wp:positionV relativeFrom="page">
              <wp:posOffset>982345</wp:posOffset>
            </wp:positionV>
            <wp:extent cx="226695" cy="104140"/>
            <wp:effectExtent l="0" t="0" r="1905" b="0"/>
            <wp:wrapNone/>
            <wp:docPr id="49" name="_x0000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6144" behindDoc="1" locked="0" layoutInCell="1" allowOverlap="1" wp14:anchorId="664D40E5" wp14:editId="61C87EAE">
            <wp:simplePos x="0" y="0"/>
            <wp:positionH relativeFrom="page">
              <wp:posOffset>958215</wp:posOffset>
            </wp:positionH>
            <wp:positionV relativeFrom="page">
              <wp:posOffset>982345</wp:posOffset>
            </wp:positionV>
            <wp:extent cx="302895" cy="104140"/>
            <wp:effectExtent l="0" t="0" r="1905" b="0"/>
            <wp:wrapNone/>
            <wp:docPr id="48" name="_x0000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5120" behindDoc="1" locked="0" layoutInCell="1" allowOverlap="1" wp14:anchorId="3CBF78E5" wp14:editId="241F59E5">
            <wp:simplePos x="0" y="0"/>
            <wp:positionH relativeFrom="page">
              <wp:posOffset>1033780</wp:posOffset>
            </wp:positionH>
            <wp:positionV relativeFrom="page">
              <wp:posOffset>982345</wp:posOffset>
            </wp:positionV>
            <wp:extent cx="362585" cy="103505"/>
            <wp:effectExtent l="0" t="0" r="0" b="0"/>
            <wp:wrapNone/>
            <wp:docPr id="47" name="_x0000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4096" behindDoc="1" locked="0" layoutInCell="1" allowOverlap="1" wp14:anchorId="188DABA8" wp14:editId="3D774859">
            <wp:simplePos x="0" y="0"/>
            <wp:positionH relativeFrom="page">
              <wp:posOffset>1410970</wp:posOffset>
            </wp:positionH>
            <wp:positionV relativeFrom="page">
              <wp:posOffset>982980</wp:posOffset>
            </wp:positionV>
            <wp:extent cx="226695" cy="104775"/>
            <wp:effectExtent l="0" t="0" r="1905" b="9525"/>
            <wp:wrapNone/>
            <wp:docPr id="46" name="_x0000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3072" behindDoc="1" locked="0" layoutInCell="1" allowOverlap="1" wp14:anchorId="0DFF03EE" wp14:editId="392437A3">
            <wp:simplePos x="0" y="0"/>
            <wp:positionH relativeFrom="page">
              <wp:posOffset>1485265</wp:posOffset>
            </wp:positionH>
            <wp:positionV relativeFrom="page">
              <wp:posOffset>982345</wp:posOffset>
            </wp:positionV>
            <wp:extent cx="300990" cy="104140"/>
            <wp:effectExtent l="0" t="0" r="3810" b="0"/>
            <wp:wrapNone/>
            <wp:docPr id="45" name="_x00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72C350FE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3" w:name="br64"/>
      <w:bookmarkEnd w:id="63"/>
      <w:r>
        <w:rPr>
          <w:rFonts w:ascii="Arial"/>
          <w:color w:val="FF0000"/>
          <w:sz w:val="2"/>
        </w:rPr>
        <w:lastRenderedPageBreak/>
        <w:t xml:space="preserve"> </w:t>
      </w:r>
    </w:p>
    <w:p w14:paraId="4A071191" w14:textId="77777777" w:rsidR="00625430" w:rsidRDefault="00000000">
      <w:pPr>
        <w:framePr w:w="8748" w:wrap="auto" w:hAnchor="text" w:x="1983" w:y="183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pochůzky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střeženého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prostoru,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vedeny </w:t>
      </w:r>
      <w:r>
        <w:rPr>
          <w:rFonts w:ascii="Calibri" w:hAnsi="Calibri" w:cs="Calibri"/>
          <w:color w:val="000000"/>
          <w:sz w:val="20"/>
        </w:rPr>
        <w:t>písemné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záznamy.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Střeží</w:t>
      </w:r>
      <w:r>
        <w:rPr>
          <w:rFonts w:ascii="GHELHD+MS Mincho" w:hAnsi="GHELHD+MS Mincho" w:cs="GHELHD+MS Mincho"/>
          <w:color w:val="000000"/>
          <w:spacing w:val="1"/>
          <w:sz w:val="20"/>
        </w:rPr>
        <w:t>‑</w:t>
      </w:r>
      <w:r>
        <w:rPr>
          <w:rFonts w:ascii="Calibri"/>
          <w:color w:val="000000"/>
          <w:sz w:val="20"/>
        </w:rPr>
        <w:t>li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ostraha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prostor,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</w:p>
    <w:p w14:paraId="0C39B3BB" w14:textId="77777777" w:rsidR="00625430" w:rsidRDefault="00000000">
      <w:pPr>
        <w:framePr w:w="8748" w:wrap="auto" w:hAnchor="text" w:x="1983" w:y="1837"/>
        <w:widowControl w:val="0"/>
        <w:autoSpaceDE w:val="0"/>
        <w:autoSpaceDN w:val="0"/>
        <w:spacing w:before="6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kterém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umístěny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finanční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prostředky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cenné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předměty,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pak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nesmí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mít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klíče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od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trezoru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ani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z w:val="20"/>
        </w:rPr>
        <w:t>od</w:t>
      </w:r>
    </w:p>
    <w:p w14:paraId="1CB0CE6C" w14:textId="77777777" w:rsidR="00625430" w:rsidRDefault="00000000">
      <w:pPr>
        <w:framePr w:w="8748" w:wrap="auto" w:hAnchor="text" w:x="1983" w:y="1837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místnosti,</w:t>
      </w:r>
      <w:r>
        <w:rPr>
          <w:rFonts w:ascii="Calibri"/>
          <w:color w:val="000000"/>
          <w:sz w:val="20"/>
        </w:rPr>
        <w:t xml:space="preserve"> 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níž</w:t>
      </w:r>
      <w:r>
        <w:rPr>
          <w:rFonts w:ascii="Calibri"/>
          <w:color w:val="000000"/>
          <w:sz w:val="20"/>
        </w:rPr>
        <w:t xml:space="preserve"> je trezor </w:t>
      </w:r>
      <w:r>
        <w:rPr>
          <w:rFonts w:ascii="Calibri" w:hAnsi="Calibri" w:cs="Calibri"/>
          <w:color w:val="000000"/>
          <w:sz w:val="20"/>
        </w:rPr>
        <w:t>umístěn,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popř.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nesmí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znát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uzamykací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kód</w:t>
      </w:r>
      <w:r>
        <w:rPr>
          <w:rFonts w:ascii="Calibri"/>
          <w:color w:val="000000"/>
          <w:sz w:val="20"/>
        </w:rPr>
        <w:t xml:space="preserve"> trezoru.</w:t>
      </w:r>
    </w:p>
    <w:p w14:paraId="45EBD5A2" w14:textId="77777777" w:rsidR="00625430" w:rsidRDefault="00000000">
      <w:pPr>
        <w:framePr w:w="341" w:wrap="auto" w:hAnchor="text" w:x="1551" w:y="257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036F7DE0" w14:textId="77777777" w:rsidR="00625430" w:rsidRDefault="00000000">
      <w:pPr>
        <w:framePr w:w="9072" w:wrap="auto" w:hAnchor="text" w:x="1652" w:y="257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.16.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Krátkou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kulovou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zbraní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krátká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kulová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zbraň,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kategorie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B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nebo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kategorie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dle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§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4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zákona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č.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119/2002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Sb.</w:t>
      </w:r>
    </w:p>
    <w:p w14:paraId="673C9B91" w14:textId="77777777" w:rsidR="00625430" w:rsidRDefault="00000000">
      <w:pPr>
        <w:framePr w:w="9072" w:wrap="auto" w:hAnchor="text" w:x="1652" w:y="2574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pozdějších</w:t>
      </w:r>
      <w:r>
        <w:rPr>
          <w:rFonts w:ascii="Calibri"/>
          <w:color w:val="000000"/>
          <w:sz w:val="20"/>
        </w:rPr>
        <w:t xml:space="preserve"> a </w:t>
      </w:r>
      <w:r>
        <w:rPr>
          <w:rFonts w:ascii="Calibri" w:hAnsi="Calibri" w:cs="Calibri"/>
          <w:color w:val="000000"/>
          <w:sz w:val="20"/>
        </w:rPr>
        <w:t>následujících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předpisů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(zákon</w:t>
      </w:r>
      <w:r>
        <w:rPr>
          <w:rFonts w:ascii="Calibri"/>
          <w:color w:val="000000"/>
          <w:sz w:val="20"/>
        </w:rPr>
        <w:t xml:space="preserve"> o </w:t>
      </w:r>
      <w:r>
        <w:rPr>
          <w:rFonts w:ascii="Calibri" w:hAnsi="Calibri" w:cs="Calibri"/>
          <w:color w:val="000000"/>
          <w:sz w:val="20"/>
        </w:rPr>
        <w:t>střelných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zbraních</w:t>
      </w:r>
      <w:r>
        <w:rPr>
          <w:rFonts w:ascii="Calibri"/>
          <w:color w:val="000000"/>
          <w:sz w:val="20"/>
        </w:rPr>
        <w:t xml:space="preserve"> 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střelivu).</w:t>
      </w:r>
    </w:p>
    <w:p w14:paraId="1B28F56D" w14:textId="77777777" w:rsidR="00625430" w:rsidRDefault="00000000">
      <w:pPr>
        <w:framePr w:w="341" w:wrap="auto" w:hAnchor="text" w:x="1551" w:y="30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0D5C11B8" w14:textId="77777777" w:rsidR="00625430" w:rsidRDefault="00000000">
      <w:pPr>
        <w:framePr w:w="341" w:wrap="auto" w:hAnchor="text" w:x="1551" w:y="3064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20207F63" w14:textId="77777777" w:rsidR="00625430" w:rsidRDefault="00000000">
      <w:pPr>
        <w:framePr w:w="9068" w:wrap="auto" w:hAnchor="text" w:x="1652" w:y="30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.17.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Místem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pojištění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uzavřený</w:t>
      </w:r>
      <w:r>
        <w:rPr>
          <w:rFonts w:ascii="Calibri"/>
          <w:color w:val="000000"/>
          <w:sz w:val="20"/>
        </w:rPr>
        <w:t xml:space="preserve"> prostor nebo </w:t>
      </w:r>
      <w:r>
        <w:rPr>
          <w:rFonts w:ascii="Calibri" w:hAnsi="Calibri" w:cs="Calibri"/>
          <w:color w:val="000000"/>
          <w:sz w:val="20"/>
        </w:rPr>
        <w:t>oplocené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prostranství.</w:t>
      </w:r>
    </w:p>
    <w:p w14:paraId="19C3ADA4" w14:textId="77777777" w:rsidR="00625430" w:rsidRDefault="00000000">
      <w:pPr>
        <w:framePr w:w="9068" w:wrap="auto" w:hAnchor="text" w:x="1652" w:y="3064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.18.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Obraným</w:t>
      </w:r>
      <w:r>
        <w:rPr>
          <w:rFonts w:ascii="Calibri"/>
          <w:b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prostředkem</w:t>
      </w:r>
      <w:r>
        <w:rPr>
          <w:rFonts w:ascii="Calibri"/>
          <w:b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zařízení,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slouží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osobní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ochraně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neozbrojeným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způsobem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má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pachatele</w:t>
      </w:r>
    </w:p>
    <w:p w14:paraId="02E93AA8" w14:textId="77777777" w:rsidR="00625430" w:rsidRDefault="00000000">
      <w:pPr>
        <w:framePr w:w="5479" w:wrap="auto" w:hAnchor="text" w:x="1983" w:y="355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odradit od </w:t>
      </w:r>
      <w:r>
        <w:rPr>
          <w:rFonts w:ascii="Calibri" w:hAnsi="Calibri" w:cs="Calibri"/>
          <w:color w:val="000000"/>
          <w:sz w:val="20"/>
        </w:rPr>
        <w:t>útoku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nebo </w:t>
      </w:r>
      <w:r>
        <w:rPr>
          <w:rFonts w:ascii="Calibri"/>
          <w:color w:val="000000"/>
          <w:spacing w:val="1"/>
          <w:sz w:val="20"/>
        </w:rPr>
        <w:t>ho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paralyzovat </w:t>
      </w: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sprej,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el. </w:t>
      </w:r>
      <w:r>
        <w:rPr>
          <w:rFonts w:ascii="Calibri" w:hAnsi="Calibri" w:cs="Calibri"/>
          <w:color w:val="000000"/>
          <w:sz w:val="20"/>
        </w:rPr>
        <w:t>paralyzér).</w:t>
      </w:r>
    </w:p>
    <w:p w14:paraId="487BFCD9" w14:textId="77777777" w:rsidR="00625430" w:rsidRDefault="00000000">
      <w:pPr>
        <w:framePr w:w="341" w:wrap="auto" w:hAnchor="text" w:x="1551" w:y="379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579FE50D" w14:textId="77777777" w:rsidR="00625430" w:rsidRDefault="00000000">
      <w:pPr>
        <w:framePr w:w="341" w:wrap="auto" w:hAnchor="text" w:x="1551" w:y="3796"/>
        <w:widowControl w:val="0"/>
        <w:autoSpaceDE w:val="0"/>
        <w:autoSpaceDN w:val="0"/>
        <w:spacing w:before="734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2C231ADC" w14:textId="77777777" w:rsidR="00625430" w:rsidRDefault="00000000">
      <w:pPr>
        <w:framePr w:w="341" w:wrap="auto" w:hAnchor="text" w:x="1551" w:y="3796"/>
        <w:widowControl w:val="0"/>
        <w:autoSpaceDE w:val="0"/>
        <w:autoSpaceDN w:val="0"/>
        <w:spacing w:before="734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59CA3C6B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.19.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Odpovědnou</w:t>
      </w:r>
      <w:r>
        <w:rPr>
          <w:rFonts w:ascii="Calibri"/>
          <w:b/>
          <w:color w:val="000000"/>
          <w:spacing w:val="13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osobou</w:t>
      </w:r>
      <w:r>
        <w:rPr>
          <w:rFonts w:ascii="Calibri"/>
          <w:b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provádějící</w:t>
      </w:r>
      <w:r>
        <w:rPr>
          <w:rFonts w:ascii="Calibri"/>
          <w:b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přepravu</w:t>
      </w:r>
      <w:r>
        <w:rPr>
          <w:rFonts w:ascii="Calibri"/>
          <w:b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osoba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způsobilá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právním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úkonům,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bezúhonná,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spolehlivá,</w:t>
      </w:r>
    </w:p>
    <w:p w14:paraId="3E7CAE30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fyzicky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zdatná,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psychicky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odolná,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pod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vlivem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alkoholu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jiných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psychotropních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omamných</w:t>
      </w:r>
    </w:p>
    <w:p w14:paraId="50332EB2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látek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uvedené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účely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vycvičená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vyškolená.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přepravě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motorovým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vozidlem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řidič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nepovažu</w:t>
      </w:r>
      <w:r>
        <w:rPr>
          <w:rFonts w:ascii="Calibri"/>
          <w:color w:val="000000"/>
          <w:sz w:val="20"/>
        </w:rPr>
        <w:t>je</w:t>
      </w:r>
    </w:p>
    <w:p w14:paraId="56933289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za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osobu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provádějící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přepravu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nebo osobu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přepravce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doprovázející.</w:t>
      </w:r>
    </w:p>
    <w:p w14:paraId="6806A3BC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.20.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Osobou</w:t>
      </w:r>
      <w:r>
        <w:rPr>
          <w:rFonts w:ascii="Calibri"/>
          <w:b/>
          <w:color w:val="000000"/>
          <w:spacing w:val="6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doprovázející</w:t>
      </w:r>
      <w:r>
        <w:rPr>
          <w:rFonts w:ascii="Calibri"/>
          <w:b/>
          <w:color w:val="000000"/>
          <w:spacing w:val="62"/>
          <w:sz w:val="20"/>
        </w:rPr>
        <w:t xml:space="preserve"> </w:t>
      </w:r>
      <w:r>
        <w:rPr>
          <w:rFonts w:ascii="Calibri"/>
          <w:color w:val="000000"/>
          <w:sz w:val="20"/>
        </w:rPr>
        <w:t>osoba</w:t>
      </w:r>
      <w:r>
        <w:rPr>
          <w:rFonts w:ascii="Calibri"/>
          <w:color w:val="000000"/>
          <w:spacing w:val="6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starší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/>
          <w:color w:val="000000"/>
          <w:sz w:val="20"/>
        </w:rPr>
        <w:t>18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let,</w:t>
      </w:r>
      <w:r>
        <w:rPr>
          <w:rFonts w:ascii="Calibri"/>
          <w:color w:val="000000"/>
          <w:spacing w:val="6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</w:t>
      </w:r>
      <w:r>
        <w:rPr>
          <w:rFonts w:ascii="Calibri"/>
          <w:color w:val="000000"/>
          <w:spacing w:val="5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svéprávná,</w:t>
      </w:r>
      <w:r>
        <w:rPr>
          <w:rFonts w:ascii="Calibri"/>
          <w:color w:val="000000"/>
          <w:spacing w:val="6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bezúhonná,</w:t>
      </w:r>
      <w:r>
        <w:rPr>
          <w:rFonts w:ascii="Calibri"/>
          <w:color w:val="000000"/>
          <w:spacing w:val="5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spolehlivá,</w:t>
      </w:r>
      <w:r>
        <w:rPr>
          <w:rFonts w:ascii="Calibri"/>
          <w:color w:val="000000"/>
          <w:spacing w:val="61"/>
          <w:sz w:val="20"/>
        </w:rPr>
        <w:t xml:space="preserve"> </w:t>
      </w:r>
      <w:r>
        <w:rPr>
          <w:rFonts w:ascii="Calibri"/>
          <w:color w:val="000000"/>
          <w:sz w:val="20"/>
        </w:rPr>
        <w:t>fyzicky</w:t>
      </w:r>
      <w:r>
        <w:rPr>
          <w:rFonts w:ascii="Calibri"/>
          <w:color w:val="000000"/>
          <w:spacing w:val="6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zdatná,</w:t>
      </w:r>
    </w:p>
    <w:p w14:paraId="61C447B3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psychicky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odolná,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pod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vlivem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alkoholu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jiných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omamných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psychotropních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pacing w:val="2"/>
          <w:sz w:val="20"/>
        </w:rPr>
        <w:t>látek.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Má</w:t>
      </w:r>
    </w:p>
    <w:p w14:paraId="41FF8727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požadovaný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výcvik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bezpečnostního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technického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personálu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prošla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odborným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vzděláním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školením.</w:t>
      </w:r>
    </w:p>
    <w:p w14:paraId="02F0B6F1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vybavená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obranným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prostředkem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nebo </w:t>
      </w:r>
      <w:r>
        <w:rPr>
          <w:rFonts w:ascii="Calibri" w:hAnsi="Calibri" w:cs="Calibri"/>
          <w:color w:val="000000"/>
          <w:sz w:val="20"/>
        </w:rPr>
        <w:t>ozbrojená</w:t>
      </w:r>
      <w:r>
        <w:rPr>
          <w:rFonts w:ascii="Calibri"/>
          <w:color w:val="000000"/>
          <w:sz w:val="20"/>
        </w:rPr>
        <w:t xml:space="preserve"> podle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požadavku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pojistitele.</w:t>
      </w:r>
    </w:p>
    <w:p w14:paraId="67A6F1DF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.21.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Poplachovým</w:t>
      </w:r>
      <w:r>
        <w:rPr>
          <w:rFonts w:ascii="Calibri"/>
          <w:b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přijímacím</w:t>
      </w:r>
      <w:r>
        <w:rPr>
          <w:rFonts w:ascii="Calibri"/>
          <w:b/>
          <w:color w:val="000000"/>
          <w:spacing w:val="29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centrem</w:t>
      </w:r>
      <w:r>
        <w:rPr>
          <w:rFonts w:ascii="Calibri"/>
          <w:b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(dříve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z w:val="20"/>
        </w:rPr>
        <w:t>pult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centralizované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z w:val="20"/>
        </w:rPr>
        <w:t>ochrany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–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„PCO“,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dále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jen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„PPC“)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trvale</w:t>
      </w:r>
    </w:p>
    <w:p w14:paraId="0A99EC4E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obsluhované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dohledové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pracoviště,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pomocí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linek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telekomunikační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sítě,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rádiové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sítě,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GSM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ISDN</w:t>
      </w:r>
    </w:p>
    <w:p w14:paraId="4E0B3338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sítě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jiného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obdobného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přenosu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přijímá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informace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týkající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stavů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jednoho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více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(zejména</w:t>
      </w:r>
    </w:p>
    <w:p w14:paraId="1EB8BEBE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poplachové)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narušení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zabezpečených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prostor,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zobrazuje,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vyhodnocuje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archivuje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tyto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informace. </w:t>
      </w:r>
      <w:r>
        <w:rPr>
          <w:rFonts w:ascii="Calibri" w:hAnsi="Calibri" w:cs="Calibri"/>
          <w:color w:val="000000"/>
          <w:sz w:val="20"/>
        </w:rPr>
        <w:t>Musí</w:t>
      </w:r>
    </w:p>
    <w:p w14:paraId="307A38DF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trvale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provozováno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policií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koncesovanou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soukromou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službou,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mající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tuto</w:t>
      </w:r>
    </w:p>
    <w:p w14:paraId="5BE47F2E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činnost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oprávnění,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zajišťuje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zásah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místě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střeženého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objektu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dobou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dojezdu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10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minut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od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přijetí</w:t>
      </w:r>
    </w:p>
    <w:p w14:paraId="67EFDC14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poplachového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signálu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přenosovým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zařízením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PPC.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Doba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mezi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přijímanými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hlášeními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kontrolních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zpráv</w:t>
      </w:r>
    </w:p>
    <w:p w14:paraId="77DAD955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konkrétního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střežícího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z w:val="20"/>
        </w:rPr>
        <w:t>objekt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nesmí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překročit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minuty,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případné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překročení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této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doby</w:t>
      </w:r>
    </w:p>
    <w:p w14:paraId="21D08B91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kvalifikováno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jako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ztráta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spojení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PZTS.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ztráty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spojení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PPC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z w:val="20"/>
        </w:rPr>
        <w:t>PPC</w:t>
      </w:r>
    </w:p>
    <w:p w14:paraId="5886EC8D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prokazatelným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způsobem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vyvolán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poplach 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následným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zásahem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místě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střeženého</w:t>
      </w:r>
      <w:r>
        <w:rPr>
          <w:rFonts w:ascii="Calibri"/>
          <w:color w:val="000000"/>
          <w:sz w:val="20"/>
        </w:rPr>
        <w:t xml:space="preserve"> objektu.</w:t>
      </w:r>
    </w:p>
    <w:p w14:paraId="4B2DC3E0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.22.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Schránkou</w:t>
      </w:r>
      <w:r>
        <w:rPr>
          <w:rFonts w:ascii="Calibri"/>
          <w:b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těžký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kus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nábytku,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uzamčen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cylindrickým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dozickým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zámkem.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Schránkou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</w:p>
    <w:p w14:paraId="35C03C5F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rov</w:t>
      </w:r>
      <w:r>
        <w:rPr>
          <w:rFonts w:ascii="Calibri" w:hAnsi="Calibri" w:cs="Calibri"/>
          <w:color w:val="000000"/>
          <w:sz w:val="20"/>
        </w:rPr>
        <w:t>něž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rozumí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schránka,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připevněna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těžkému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kusu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nábytku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podlaze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ke</w:t>
      </w:r>
    </w:p>
    <w:p w14:paraId="2AD8D3BE" w14:textId="77777777" w:rsidR="00625430" w:rsidRDefault="00000000">
      <w:pPr>
        <w:framePr w:w="9080" w:wrap="auto" w:hAnchor="text" w:x="1652" w:y="3796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zdi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a kterou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lze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demontovat </w:t>
      </w:r>
      <w:r>
        <w:rPr>
          <w:rFonts w:ascii="Calibri"/>
          <w:color w:val="000000"/>
          <w:spacing w:val="-1"/>
          <w:sz w:val="20"/>
        </w:rPr>
        <w:t>jen</w:t>
      </w:r>
      <w:r>
        <w:rPr>
          <w:rFonts w:ascii="Calibri"/>
          <w:color w:val="000000"/>
          <w:spacing w:val="1"/>
          <w:sz w:val="20"/>
        </w:rPr>
        <w:t xml:space="preserve"> po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jejím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odemčení.</w:t>
      </w:r>
    </w:p>
    <w:p w14:paraId="5B3FE196" w14:textId="77777777" w:rsidR="00625430" w:rsidRDefault="00000000">
      <w:pPr>
        <w:framePr w:w="341" w:wrap="auto" w:hAnchor="text" w:x="1551" w:y="819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3CBE0EDC" w14:textId="77777777" w:rsidR="00625430" w:rsidRDefault="00000000">
      <w:pPr>
        <w:framePr w:w="341" w:wrap="auto" w:hAnchor="text" w:x="1551" w:y="8191"/>
        <w:widowControl w:val="0"/>
        <w:autoSpaceDE w:val="0"/>
        <w:autoSpaceDN w:val="0"/>
        <w:spacing w:before="489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624CDFD1" w14:textId="77777777" w:rsidR="00625430" w:rsidRDefault="00000000">
      <w:pPr>
        <w:framePr w:w="9071" w:wrap="auto" w:hAnchor="text" w:x="1652" w:y="892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.23.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Služebním</w:t>
      </w:r>
      <w:r>
        <w:rPr>
          <w:rFonts w:ascii="Calibri"/>
          <w:b/>
          <w:color w:val="000000"/>
          <w:spacing w:val="3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psem</w:t>
      </w:r>
      <w:r>
        <w:rPr>
          <w:rFonts w:ascii="Calibri"/>
          <w:b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pes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určený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vycvičený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ke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strážní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ochranné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službě.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Služební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pes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absolvovat</w:t>
      </w:r>
    </w:p>
    <w:p w14:paraId="3A334339" w14:textId="77777777" w:rsidR="00625430" w:rsidRDefault="00000000">
      <w:pPr>
        <w:framePr w:w="9071" w:wrap="auto" w:hAnchor="text" w:x="1652" w:y="8923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příslušné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zkoušky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minimálně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rozsahu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Zkoušky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základního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minima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(ZMT)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dle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Zkušebního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řádu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Speciálního</w:t>
      </w:r>
    </w:p>
    <w:p w14:paraId="5BA6A391" w14:textId="77777777" w:rsidR="00625430" w:rsidRDefault="00000000">
      <w:pPr>
        <w:framePr w:w="9071" w:wrap="auto" w:hAnchor="text" w:x="1652" w:y="8923"/>
        <w:widowControl w:val="0"/>
        <w:autoSpaceDE w:val="0"/>
        <w:autoSpaceDN w:val="0"/>
        <w:spacing w:before="0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kynologického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/>
          <w:color w:val="000000"/>
          <w:sz w:val="20"/>
        </w:rPr>
        <w:t>svazu</w:t>
      </w:r>
      <w:r>
        <w:rPr>
          <w:rFonts w:ascii="Calibri"/>
          <w:color w:val="000000"/>
          <w:spacing w:val="4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„TART“</w:t>
      </w:r>
      <w:r>
        <w:rPr>
          <w:rFonts w:ascii="Calibri"/>
          <w:color w:val="000000"/>
          <w:spacing w:val="42"/>
          <w:sz w:val="20"/>
        </w:rPr>
        <w:t xml:space="preserve"> </w:t>
      </w:r>
      <w:hyperlink r:id="rId91" w:history="1">
        <w:r w:rsidR="00625430">
          <w:rPr>
            <w:rFonts w:ascii="Calibri"/>
            <w:color w:val="000000"/>
            <w:spacing w:val="2"/>
            <w:sz w:val="20"/>
          </w:rPr>
          <w:t>(</w:t>
        </w:r>
      </w:hyperlink>
      <w:hyperlink r:id="rId92" w:history="1">
        <w:r w:rsidR="00625430">
          <w:rPr>
            <w:rFonts w:ascii="Calibri"/>
            <w:color w:val="0000FF"/>
            <w:sz w:val="20"/>
            <w:u w:val="single"/>
          </w:rPr>
          <w:t>http://www.vycvikpsa.cz</w:t>
        </w:r>
      </w:hyperlink>
      <w:hyperlink r:id="rId93" w:history="1">
        <w:r w:rsidR="00625430">
          <w:rPr>
            <w:rFonts w:ascii="Calibri"/>
            <w:color w:val="000000"/>
            <w:sz w:val="20"/>
          </w:rPr>
          <w:t>)</w:t>
        </w:r>
      </w:hyperlink>
      <w:hyperlink r:id="rId94" w:history="1">
        <w:r w:rsidR="00625430">
          <w:rPr>
            <w:rFonts w:ascii="Calibri"/>
            <w:color w:val="000000"/>
            <w:spacing w:val="40"/>
            <w:sz w:val="20"/>
          </w:rPr>
          <w:t xml:space="preserve"> </w:t>
        </w:r>
      </w:hyperlink>
      <w:r>
        <w:rPr>
          <w:rFonts w:ascii="Calibri"/>
          <w:color w:val="000000"/>
          <w:spacing w:val="-1"/>
          <w:sz w:val="20"/>
        </w:rPr>
        <w:t>nebo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jiné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zkoušky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obdobném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doložitelném</w:t>
      </w:r>
    </w:p>
    <w:p w14:paraId="22DDE4EB" w14:textId="77777777" w:rsidR="00625430" w:rsidRDefault="00000000">
      <w:pPr>
        <w:framePr w:w="9071" w:wrap="auto" w:hAnchor="text" w:x="1652" w:y="8923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rozsahu.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vykonání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těchto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zkoušek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vedena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písemná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evidence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formou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zápisu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výkonnostní</w:t>
      </w:r>
    </w:p>
    <w:p w14:paraId="35A3CCC9" w14:textId="77777777" w:rsidR="00625430" w:rsidRDefault="00000000">
      <w:pPr>
        <w:framePr w:w="9071" w:wrap="auto" w:hAnchor="text" w:x="1652" w:y="8923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knížky</w:t>
      </w:r>
      <w:r>
        <w:rPr>
          <w:rFonts w:ascii="Calibri"/>
          <w:color w:val="000000"/>
          <w:sz w:val="20"/>
        </w:rPr>
        <w:t xml:space="preserve"> psa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nebo </w:t>
      </w:r>
      <w:r>
        <w:rPr>
          <w:rFonts w:ascii="Calibri" w:hAnsi="Calibri" w:cs="Calibri"/>
          <w:color w:val="000000"/>
          <w:sz w:val="20"/>
        </w:rPr>
        <w:t>jiného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obdobného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certifikátu.</w:t>
      </w:r>
    </w:p>
    <w:p w14:paraId="67F40472" w14:textId="77777777" w:rsidR="00625430" w:rsidRDefault="00000000">
      <w:pPr>
        <w:framePr w:w="341" w:wrap="auto" w:hAnchor="text" w:x="1551" w:y="1014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175B89EB" w14:textId="77777777" w:rsidR="00625430" w:rsidRDefault="00000000">
      <w:pPr>
        <w:framePr w:w="9072" w:wrap="auto" w:hAnchor="text" w:x="1652" w:y="10145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.24.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Systémem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CCTV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(kamerový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systém)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skládající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kamerových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jednotek,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paměti,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monitorovacího</w:t>
      </w:r>
    </w:p>
    <w:p w14:paraId="2DC6C38E" w14:textId="77777777" w:rsidR="00625430" w:rsidRDefault="00000000">
      <w:pPr>
        <w:framePr w:w="9072" w:wrap="auto" w:hAnchor="text" w:x="1652" w:y="10145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zařízení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přidružených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přenos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ovládací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účely.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Umožňuje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dlouhodobé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snímání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obrazu,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</w:t>
      </w:r>
    </w:p>
    <w:p w14:paraId="3D48E77E" w14:textId="77777777" w:rsidR="00625430" w:rsidRDefault="00000000">
      <w:pPr>
        <w:framePr w:w="9072" w:wrap="auto" w:hAnchor="text" w:x="1652" w:y="10145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je na </w:t>
      </w:r>
      <w:r>
        <w:rPr>
          <w:rFonts w:ascii="Calibri" w:hAnsi="Calibri" w:cs="Calibri"/>
          <w:color w:val="000000"/>
          <w:sz w:val="20"/>
        </w:rPr>
        <w:t>příslušných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médiích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stabilně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zaznamenáván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uchováván</w:t>
      </w:r>
      <w:r>
        <w:rPr>
          <w:rFonts w:ascii="Calibri"/>
          <w:color w:val="000000"/>
          <w:spacing w:val="1"/>
          <w:sz w:val="20"/>
        </w:rPr>
        <w:t xml:space="preserve"> po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stanovenou dobu.</w:t>
      </w:r>
    </w:p>
    <w:p w14:paraId="30E59C80" w14:textId="77777777" w:rsidR="00625430" w:rsidRDefault="00000000">
      <w:pPr>
        <w:framePr w:w="341" w:wrap="auto" w:hAnchor="text" w:x="1551" w:y="1087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73B1982A" w14:textId="77777777" w:rsidR="00625430" w:rsidRDefault="00000000">
      <w:pPr>
        <w:framePr w:w="341" w:wrap="auto" w:hAnchor="text" w:x="1551" w:y="10877"/>
        <w:widowControl w:val="0"/>
        <w:autoSpaceDE w:val="0"/>
        <w:autoSpaceDN w:val="0"/>
        <w:spacing w:before="26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7F276FE6" w14:textId="77777777" w:rsidR="00625430" w:rsidRDefault="00000000">
      <w:pPr>
        <w:framePr w:w="9068" w:wrap="auto" w:hAnchor="text" w:x="1652" w:y="1087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.25.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Tísňovým</w:t>
      </w:r>
      <w:r>
        <w:rPr>
          <w:rFonts w:ascii="Calibri"/>
          <w:b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prostředkem</w:t>
      </w:r>
      <w:r>
        <w:rPr>
          <w:rFonts w:ascii="Calibri"/>
          <w:b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tlačítko,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lišta,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kobereček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apod.)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PZTS,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jehož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aktivací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generován</w:t>
      </w:r>
    </w:p>
    <w:p w14:paraId="26FCD972" w14:textId="77777777" w:rsidR="00625430" w:rsidRDefault="00000000">
      <w:pPr>
        <w:framePr w:w="9068" w:wrap="auto" w:hAnchor="text" w:x="1652" w:y="10877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tísňový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poplachový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signál</w:t>
      </w:r>
      <w:r>
        <w:rPr>
          <w:rFonts w:ascii="Calibri"/>
          <w:color w:val="000000"/>
          <w:spacing w:val="-1"/>
          <w:sz w:val="20"/>
        </w:rPr>
        <w:t xml:space="preserve"> nebo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zpráva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napadení).</w:t>
      </w:r>
    </w:p>
    <w:p w14:paraId="4D2EACE0" w14:textId="77777777" w:rsidR="00625430" w:rsidRDefault="00000000">
      <w:pPr>
        <w:framePr w:w="9080" w:wrap="auto" w:hAnchor="text" w:x="1652" w:y="1136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sz w:val="20"/>
        </w:rPr>
        <w:t>.26.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/>
          <w:b/>
          <w:color w:val="000000"/>
        </w:rPr>
        <w:t>Trezorem</w:t>
      </w:r>
      <w:r>
        <w:rPr>
          <w:rFonts w:ascii="Calibri"/>
          <w:b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speciální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  <w:spacing w:val="-1"/>
        </w:rPr>
        <w:t>úschovné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/>
          <w:color w:val="000000"/>
        </w:rPr>
        <w:t xml:space="preserve">objekty, </w:t>
      </w:r>
      <w:r>
        <w:rPr>
          <w:rFonts w:ascii="Calibri" w:hAnsi="Calibri" w:cs="Calibri"/>
          <w:color w:val="000000"/>
        </w:rPr>
        <w:t>jejichž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odolnost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 xml:space="preserve">proti </w:t>
      </w:r>
      <w:r>
        <w:rPr>
          <w:rFonts w:ascii="Calibri" w:hAnsi="Calibri" w:cs="Calibri"/>
          <w:color w:val="000000"/>
        </w:rPr>
        <w:t>vloupání</w:t>
      </w:r>
      <w:r>
        <w:rPr>
          <w:rFonts w:ascii="Calibri"/>
          <w:color w:val="000000"/>
        </w:rPr>
        <w:t xml:space="preserve"> je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vyjádřena</w:t>
      </w:r>
      <w:r>
        <w:rPr>
          <w:rFonts w:ascii="Calibri"/>
          <w:color w:val="000000"/>
        </w:rPr>
        <w:t xml:space="preserve"> </w:t>
      </w:r>
      <w:r>
        <w:rPr>
          <w:rFonts w:ascii="Calibri" w:hAnsi="Calibri" w:cs="Calibri"/>
          <w:color w:val="000000"/>
        </w:rPr>
        <w:t>bezpečnostní</w:t>
      </w:r>
    </w:p>
    <w:p w14:paraId="12AAEBA3" w14:textId="77777777" w:rsidR="00625430" w:rsidRDefault="00000000">
      <w:pPr>
        <w:framePr w:w="9080" w:wrap="auto" w:hAnchor="text" w:x="1652" w:y="11360"/>
        <w:widowControl w:val="0"/>
        <w:autoSpaceDE w:val="0"/>
        <w:autoSpaceDN w:val="0"/>
        <w:spacing w:before="0" w:after="0" w:line="269" w:lineRule="exact"/>
        <w:ind w:left="331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třídou</w:t>
      </w:r>
      <w:r>
        <w:rPr>
          <w:rFonts w:ascii="Calibri"/>
          <w:color w:val="000000"/>
          <w:spacing w:val="26"/>
        </w:rPr>
        <w:t xml:space="preserve"> </w:t>
      </w:r>
      <w:r>
        <w:rPr>
          <w:rFonts w:ascii="Calibri" w:hAnsi="Calibri" w:cs="Calibri"/>
          <w:color w:val="000000"/>
        </w:rPr>
        <w:t>(také</w:t>
      </w:r>
      <w:r>
        <w:rPr>
          <w:rFonts w:ascii="Calibri"/>
          <w:color w:val="000000"/>
          <w:spacing w:val="28"/>
        </w:rPr>
        <w:t xml:space="preserve"> </w:t>
      </w:r>
      <w:r>
        <w:rPr>
          <w:rFonts w:ascii="Calibri"/>
          <w:color w:val="000000"/>
          <w:spacing w:val="-1"/>
        </w:rPr>
        <w:t>BT)</w:t>
      </w:r>
      <w:r>
        <w:rPr>
          <w:rFonts w:ascii="Calibri"/>
          <w:color w:val="000000"/>
          <w:spacing w:val="28"/>
        </w:rPr>
        <w:t xml:space="preserve"> </w:t>
      </w:r>
      <w:r>
        <w:rPr>
          <w:rFonts w:ascii="Calibri"/>
          <w:color w:val="000000"/>
        </w:rPr>
        <w:t>danou</w:t>
      </w:r>
      <w:r>
        <w:rPr>
          <w:rFonts w:ascii="Calibri"/>
          <w:color w:val="000000"/>
          <w:spacing w:val="24"/>
        </w:rPr>
        <w:t xml:space="preserve"> </w:t>
      </w:r>
      <w:r>
        <w:rPr>
          <w:rFonts w:ascii="Calibri" w:hAnsi="Calibri" w:cs="Calibri"/>
          <w:color w:val="000000"/>
        </w:rPr>
        <w:t>certifikátem</w:t>
      </w:r>
      <w:r>
        <w:rPr>
          <w:rFonts w:ascii="Calibri"/>
          <w:color w:val="000000"/>
          <w:spacing w:val="28"/>
        </w:rPr>
        <w:t xml:space="preserve"> </w:t>
      </w:r>
      <w:r>
        <w:rPr>
          <w:rFonts w:ascii="Calibri"/>
          <w:color w:val="000000"/>
        </w:rPr>
        <w:t>shody</w:t>
      </w:r>
      <w:r>
        <w:rPr>
          <w:rFonts w:ascii="Calibri"/>
          <w:color w:val="000000"/>
          <w:spacing w:val="26"/>
        </w:rPr>
        <w:t xml:space="preserve"> </w:t>
      </w:r>
      <w:r>
        <w:rPr>
          <w:rFonts w:ascii="Calibri"/>
          <w:color w:val="000000"/>
        </w:rPr>
        <w:t>s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platnou</w:t>
      </w:r>
      <w:r>
        <w:rPr>
          <w:rFonts w:ascii="Calibri"/>
          <w:color w:val="000000"/>
          <w:spacing w:val="24"/>
        </w:rPr>
        <w:t xml:space="preserve"> </w:t>
      </w:r>
      <w:r>
        <w:rPr>
          <w:rFonts w:ascii="Calibri"/>
          <w:color w:val="000000"/>
        </w:rPr>
        <w:t>normou</w:t>
      </w:r>
      <w:r>
        <w:rPr>
          <w:rFonts w:ascii="Calibri"/>
          <w:color w:val="000000"/>
          <w:spacing w:val="26"/>
        </w:rPr>
        <w:t xml:space="preserve"> </w:t>
      </w:r>
      <w:r>
        <w:rPr>
          <w:rFonts w:ascii="Calibri" w:hAnsi="Calibri" w:cs="Calibri"/>
          <w:color w:val="000000"/>
        </w:rPr>
        <w:t>ČSN</w:t>
      </w:r>
      <w:r>
        <w:rPr>
          <w:rFonts w:ascii="Calibri"/>
          <w:color w:val="000000"/>
          <w:spacing w:val="25"/>
        </w:rPr>
        <w:t xml:space="preserve"> </w:t>
      </w:r>
      <w:r>
        <w:rPr>
          <w:rFonts w:ascii="Calibri"/>
          <w:color w:val="000000"/>
        </w:rPr>
        <w:t>EN</w:t>
      </w:r>
      <w:r>
        <w:rPr>
          <w:rFonts w:ascii="Calibri"/>
          <w:color w:val="000000"/>
          <w:spacing w:val="24"/>
        </w:rPr>
        <w:t xml:space="preserve"> </w:t>
      </w:r>
      <w:r>
        <w:rPr>
          <w:rFonts w:ascii="Calibri"/>
          <w:color w:val="000000"/>
          <w:spacing w:val="1"/>
        </w:rPr>
        <w:t>1143</w:t>
      </w:r>
      <w:r>
        <w:rPr>
          <w:rFonts w:ascii="Calibri"/>
          <w:color w:val="000000"/>
          <w:spacing w:val="-3"/>
        </w:rPr>
        <w:t>-</w:t>
      </w:r>
      <w:r>
        <w:rPr>
          <w:rFonts w:ascii="Calibri"/>
          <w:color w:val="000000"/>
        </w:rPr>
        <w:t>1</w:t>
      </w:r>
      <w:r>
        <w:rPr>
          <w:rFonts w:ascii="Calibri"/>
          <w:color w:val="000000"/>
          <w:spacing w:val="28"/>
        </w:rPr>
        <w:t xml:space="preserve"> </w:t>
      </w:r>
      <w:r>
        <w:rPr>
          <w:rFonts w:ascii="Calibri"/>
          <w:color w:val="000000"/>
        </w:rPr>
        <w:t>a</w:t>
      </w:r>
      <w:r>
        <w:rPr>
          <w:rFonts w:ascii="Calibri"/>
          <w:color w:val="000000"/>
          <w:spacing w:val="25"/>
        </w:rPr>
        <w:t xml:space="preserve"> </w:t>
      </w:r>
      <w:r>
        <w:rPr>
          <w:rFonts w:ascii="Calibri"/>
          <w:color w:val="000000"/>
        </w:rPr>
        <w:t>normami</w:t>
      </w:r>
      <w:r>
        <w:rPr>
          <w:rFonts w:ascii="Calibri"/>
          <w:color w:val="000000"/>
          <w:spacing w:val="26"/>
        </w:rPr>
        <w:t xml:space="preserve"> </w:t>
      </w:r>
      <w:r>
        <w:rPr>
          <w:rFonts w:ascii="Calibri"/>
          <w:color w:val="000000"/>
        </w:rPr>
        <w:t>s</w:t>
      </w:r>
      <w:r>
        <w:rPr>
          <w:rFonts w:ascii="Calibri"/>
          <w:color w:val="000000"/>
          <w:spacing w:val="25"/>
        </w:rPr>
        <w:t xml:space="preserve"> </w:t>
      </w:r>
      <w:r>
        <w:rPr>
          <w:rFonts w:ascii="Calibri" w:hAnsi="Calibri" w:cs="Calibri"/>
          <w:color w:val="000000"/>
        </w:rPr>
        <w:t>ní</w:t>
      </w:r>
    </w:p>
    <w:p w14:paraId="421E9306" w14:textId="77777777" w:rsidR="00625430" w:rsidRDefault="00000000">
      <w:pPr>
        <w:framePr w:w="9080" w:wrap="auto" w:hAnchor="text" w:x="1652" w:y="11360"/>
        <w:widowControl w:val="0"/>
        <w:autoSpaceDE w:val="0"/>
        <w:autoSpaceDN w:val="0"/>
        <w:spacing w:before="0" w:after="0" w:line="269" w:lineRule="exact"/>
        <w:ind w:left="331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souvisejícími,</w:t>
      </w:r>
      <w:r>
        <w:rPr>
          <w:rFonts w:ascii="Calibri"/>
          <w:color w:val="000000"/>
          <w:spacing w:val="89"/>
        </w:rPr>
        <w:t xml:space="preserve"> </w:t>
      </w:r>
      <w:r>
        <w:rPr>
          <w:rFonts w:ascii="Calibri" w:hAnsi="Calibri" w:cs="Calibri"/>
          <w:color w:val="000000"/>
          <w:spacing w:val="-1"/>
        </w:rPr>
        <w:t>který</w:t>
      </w:r>
      <w:r>
        <w:rPr>
          <w:rFonts w:ascii="Calibri"/>
          <w:color w:val="000000"/>
          <w:spacing w:val="91"/>
        </w:rPr>
        <w:t xml:space="preserve"> </w:t>
      </w:r>
      <w:r>
        <w:rPr>
          <w:rFonts w:ascii="Calibri"/>
          <w:color w:val="000000"/>
        </w:rPr>
        <w:t>vydal</w:t>
      </w:r>
      <w:r>
        <w:rPr>
          <w:rFonts w:ascii="Calibri"/>
          <w:color w:val="000000"/>
          <w:spacing w:val="87"/>
        </w:rPr>
        <w:t xml:space="preserve"> </w:t>
      </w:r>
      <w:r>
        <w:rPr>
          <w:rFonts w:ascii="Calibri" w:hAnsi="Calibri" w:cs="Calibri"/>
          <w:color w:val="000000"/>
        </w:rPr>
        <w:t>certifikační</w:t>
      </w:r>
      <w:r>
        <w:rPr>
          <w:rFonts w:ascii="Calibri"/>
          <w:color w:val="000000"/>
          <w:spacing w:val="89"/>
        </w:rPr>
        <w:t xml:space="preserve"> </w:t>
      </w:r>
      <w:r>
        <w:rPr>
          <w:rFonts w:ascii="Calibri" w:hAnsi="Calibri" w:cs="Calibri"/>
          <w:color w:val="000000"/>
        </w:rPr>
        <w:t>orgán</w:t>
      </w:r>
      <w:r>
        <w:rPr>
          <w:rFonts w:ascii="Calibri"/>
          <w:color w:val="000000"/>
          <w:spacing w:val="88"/>
        </w:rPr>
        <w:t xml:space="preserve"> </w:t>
      </w:r>
      <w:r>
        <w:rPr>
          <w:rFonts w:ascii="Calibri" w:hAnsi="Calibri" w:cs="Calibri"/>
          <w:color w:val="000000"/>
        </w:rPr>
        <w:t>akreditovaný</w:t>
      </w:r>
      <w:r>
        <w:rPr>
          <w:rFonts w:ascii="Calibri"/>
          <w:color w:val="000000"/>
          <w:spacing w:val="90"/>
        </w:rPr>
        <w:t xml:space="preserve"> </w:t>
      </w:r>
      <w:r>
        <w:rPr>
          <w:rFonts w:ascii="Calibri" w:hAnsi="Calibri" w:cs="Calibri"/>
          <w:color w:val="000000"/>
        </w:rPr>
        <w:t>ČIA</w:t>
      </w:r>
      <w:r>
        <w:rPr>
          <w:rFonts w:ascii="Calibri"/>
          <w:color w:val="000000"/>
          <w:spacing w:val="88"/>
        </w:rPr>
        <w:t xml:space="preserve"> </w:t>
      </w:r>
      <w:r>
        <w:rPr>
          <w:rFonts w:ascii="Calibri"/>
          <w:color w:val="000000"/>
          <w:spacing w:val="-1"/>
        </w:rPr>
        <w:t>nebo</w:t>
      </w:r>
      <w:r>
        <w:rPr>
          <w:rFonts w:ascii="Calibri"/>
          <w:color w:val="000000"/>
          <w:spacing w:val="89"/>
        </w:rPr>
        <w:t xml:space="preserve"> </w:t>
      </w:r>
      <w:r>
        <w:rPr>
          <w:rFonts w:ascii="Calibri" w:hAnsi="Calibri" w:cs="Calibri"/>
          <w:color w:val="000000"/>
        </w:rPr>
        <w:t>obdobný</w:t>
      </w:r>
      <w:r>
        <w:rPr>
          <w:rFonts w:ascii="Calibri"/>
          <w:color w:val="000000"/>
          <w:spacing w:val="90"/>
        </w:rPr>
        <w:t xml:space="preserve"> </w:t>
      </w:r>
      <w:r>
        <w:rPr>
          <w:rFonts w:ascii="Calibri" w:hAnsi="Calibri" w:cs="Calibri"/>
          <w:color w:val="000000"/>
        </w:rPr>
        <w:t>zahraniční</w:t>
      </w:r>
    </w:p>
    <w:p w14:paraId="29FB199C" w14:textId="77777777" w:rsidR="00625430" w:rsidRDefault="00000000">
      <w:pPr>
        <w:framePr w:w="9080" w:wrap="auto" w:hAnchor="text" w:x="1652" w:y="11360"/>
        <w:widowControl w:val="0"/>
        <w:autoSpaceDE w:val="0"/>
        <w:autoSpaceDN w:val="0"/>
        <w:spacing w:before="0" w:after="0" w:line="269" w:lineRule="exact"/>
        <w:ind w:left="331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certifikační</w:t>
      </w:r>
      <w:r>
        <w:rPr>
          <w:rFonts w:ascii="Calibri"/>
          <w:color w:val="000000"/>
          <w:spacing w:val="-10"/>
        </w:rPr>
        <w:t xml:space="preserve"> </w:t>
      </w:r>
      <w:r>
        <w:rPr>
          <w:rFonts w:ascii="Calibri" w:hAnsi="Calibri" w:cs="Calibri"/>
          <w:color w:val="000000"/>
        </w:rPr>
        <w:t>orgán.</w:t>
      </w:r>
      <w:r>
        <w:rPr>
          <w:rFonts w:ascii="Calibri"/>
          <w:color w:val="000000"/>
          <w:spacing w:val="-9"/>
        </w:rPr>
        <w:t xml:space="preserve"> </w:t>
      </w:r>
      <w:r>
        <w:rPr>
          <w:rFonts w:ascii="Calibri"/>
          <w:color w:val="000000"/>
        </w:rPr>
        <w:t>Za</w:t>
      </w:r>
      <w:r>
        <w:rPr>
          <w:rFonts w:ascii="Calibri"/>
          <w:color w:val="000000"/>
          <w:spacing w:val="-9"/>
        </w:rPr>
        <w:t xml:space="preserve"> </w:t>
      </w:r>
      <w:r>
        <w:rPr>
          <w:rFonts w:ascii="Calibri"/>
          <w:color w:val="000000"/>
        </w:rPr>
        <w:t>trezor</w:t>
      </w:r>
      <w:r>
        <w:rPr>
          <w:rFonts w:ascii="Calibri"/>
          <w:color w:val="000000"/>
          <w:spacing w:val="-11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-8"/>
        </w:rPr>
        <w:t xml:space="preserve"> </w:t>
      </w:r>
      <w:r>
        <w:rPr>
          <w:rFonts w:ascii="Calibri" w:hAnsi="Calibri" w:cs="Calibri"/>
          <w:color w:val="000000"/>
        </w:rPr>
        <w:t>nepovažuje</w:t>
      </w:r>
      <w:r>
        <w:rPr>
          <w:rFonts w:ascii="Calibri"/>
          <w:color w:val="000000"/>
          <w:spacing w:val="-10"/>
        </w:rPr>
        <w:t xml:space="preserve"> </w:t>
      </w:r>
      <w:r>
        <w:rPr>
          <w:rFonts w:ascii="Calibri" w:hAnsi="Calibri" w:cs="Calibri"/>
          <w:color w:val="000000"/>
        </w:rPr>
        <w:t>ohnivzdorná</w:t>
      </w:r>
      <w:r>
        <w:rPr>
          <w:rFonts w:ascii="Calibri"/>
          <w:color w:val="000000"/>
          <w:spacing w:val="-9"/>
        </w:rPr>
        <w:t xml:space="preserve"> </w:t>
      </w:r>
      <w:r>
        <w:rPr>
          <w:rFonts w:ascii="Calibri" w:hAnsi="Calibri" w:cs="Calibri"/>
          <w:color w:val="000000"/>
        </w:rPr>
        <w:t>skříň.</w:t>
      </w:r>
      <w:r>
        <w:rPr>
          <w:rFonts w:ascii="Calibri"/>
          <w:color w:val="000000"/>
          <w:spacing w:val="-9"/>
        </w:rPr>
        <w:t xml:space="preserve"> </w:t>
      </w:r>
      <w:r>
        <w:rPr>
          <w:rFonts w:ascii="Calibri"/>
          <w:color w:val="000000"/>
        </w:rPr>
        <w:t>Trezor</w:t>
      </w:r>
      <w:r>
        <w:rPr>
          <w:rFonts w:ascii="Calibri"/>
          <w:color w:val="000000"/>
          <w:spacing w:val="-9"/>
        </w:rPr>
        <w:t xml:space="preserve"> </w:t>
      </w:r>
      <w:r>
        <w:rPr>
          <w:rFonts w:ascii="Calibri"/>
          <w:color w:val="000000"/>
        </w:rPr>
        <w:t>o</w:t>
      </w:r>
      <w:r>
        <w:rPr>
          <w:rFonts w:ascii="Calibri"/>
          <w:color w:val="000000"/>
          <w:spacing w:val="-7"/>
        </w:rPr>
        <w:t xml:space="preserve"> </w:t>
      </w:r>
      <w:r>
        <w:rPr>
          <w:rFonts w:ascii="Calibri"/>
          <w:color w:val="000000"/>
        </w:rPr>
        <w:t>hmotnosti</w:t>
      </w:r>
      <w:r>
        <w:rPr>
          <w:rFonts w:ascii="Calibri"/>
          <w:color w:val="000000"/>
          <w:spacing w:val="-11"/>
        </w:rPr>
        <w:t xml:space="preserve"> </w:t>
      </w:r>
      <w:r>
        <w:rPr>
          <w:rFonts w:ascii="Calibri"/>
          <w:color w:val="000000"/>
        </w:rPr>
        <w:t>do</w:t>
      </w:r>
      <w:r>
        <w:rPr>
          <w:rFonts w:ascii="Calibri"/>
          <w:color w:val="000000"/>
          <w:spacing w:val="-7"/>
        </w:rPr>
        <w:t xml:space="preserve"> </w:t>
      </w:r>
      <w:r>
        <w:rPr>
          <w:rFonts w:ascii="Calibri"/>
          <w:color w:val="000000"/>
        </w:rPr>
        <w:t>100</w:t>
      </w:r>
      <w:r>
        <w:rPr>
          <w:rFonts w:ascii="Calibri"/>
          <w:color w:val="000000"/>
          <w:spacing w:val="-8"/>
        </w:rPr>
        <w:t xml:space="preserve"> </w:t>
      </w:r>
      <w:r>
        <w:rPr>
          <w:rFonts w:ascii="Calibri"/>
          <w:color w:val="000000"/>
        </w:rPr>
        <w:t>kg</w:t>
      </w:r>
      <w:r>
        <w:rPr>
          <w:rFonts w:ascii="Calibri"/>
          <w:color w:val="000000"/>
          <w:spacing w:val="-12"/>
        </w:rPr>
        <w:t xml:space="preserve"> </w:t>
      </w:r>
      <w:r>
        <w:rPr>
          <w:rFonts w:ascii="Calibri" w:hAnsi="Calibri" w:cs="Calibri"/>
          <w:color w:val="000000"/>
          <w:spacing w:val="1"/>
        </w:rPr>
        <w:t>musí</w:t>
      </w:r>
    </w:p>
    <w:p w14:paraId="211233A4" w14:textId="77777777" w:rsidR="00625430" w:rsidRDefault="00000000">
      <w:pPr>
        <w:framePr w:w="9080" w:wrap="auto" w:hAnchor="text" w:x="1652" w:y="11360"/>
        <w:widowControl w:val="0"/>
        <w:autoSpaceDE w:val="0"/>
        <w:autoSpaceDN w:val="0"/>
        <w:spacing w:before="0" w:after="0" w:line="269" w:lineRule="exact"/>
        <w:ind w:left="331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být</w:t>
      </w:r>
      <w:r>
        <w:rPr>
          <w:rFonts w:ascii="Calibri"/>
          <w:color w:val="000000"/>
          <w:spacing w:val="22"/>
        </w:rPr>
        <w:t xml:space="preserve"> </w:t>
      </w:r>
      <w:r>
        <w:rPr>
          <w:rFonts w:ascii="Calibri" w:hAnsi="Calibri" w:cs="Calibri"/>
          <w:color w:val="000000"/>
        </w:rPr>
        <w:t>pevně</w:t>
      </w:r>
      <w:r>
        <w:rPr>
          <w:rFonts w:ascii="Calibri"/>
          <w:color w:val="000000"/>
          <w:spacing w:val="23"/>
        </w:rPr>
        <w:t xml:space="preserve"> </w:t>
      </w:r>
      <w:r>
        <w:rPr>
          <w:rFonts w:ascii="Calibri" w:hAnsi="Calibri" w:cs="Calibri"/>
          <w:color w:val="000000"/>
        </w:rPr>
        <w:t>zabudovaný</w:t>
      </w:r>
      <w:r>
        <w:rPr>
          <w:rFonts w:ascii="Calibri"/>
          <w:color w:val="000000"/>
          <w:spacing w:val="21"/>
        </w:rPr>
        <w:t xml:space="preserve"> </w:t>
      </w:r>
      <w:r>
        <w:rPr>
          <w:rFonts w:ascii="Calibri"/>
          <w:color w:val="000000"/>
        </w:rPr>
        <w:t>do</w:t>
      </w:r>
      <w:r>
        <w:rPr>
          <w:rFonts w:ascii="Calibri"/>
          <w:color w:val="000000"/>
          <w:spacing w:val="21"/>
        </w:rPr>
        <w:t xml:space="preserve"> </w:t>
      </w:r>
      <w:r>
        <w:rPr>
          <w:rFonts w:ascii="Calibri"/>
          <w:color w:val="000000"/>
        </w:rPr>
        <w:t>zdiva,</w:t>
      </w:r>
      <w:r>
        <w:rPr>
          <w:rFonts w:ascii="Calibri"/>
          <w:color w:val="000000"/>
          <w:spacing w:val="23"/>
        </w:rPr>
        <w:t xml:space="preserve"> </w:t>
      </w:r>
      <w:r>
        <w:rPr>
          <w:rFonts w:ascii="Calibri"/>
          <w:color w:val="000000"/>
        </w:rPr>
        <w:t>podlahy</w:t>
      </w:r>
      <w:r>
        <w:rPr>
          <w:rFonts w:ascii="Calibri"/>
          <w:color w:val="000000"/>
          <w:spacing w:val="21"/>
        </w:rPr>
        <w:t xml:space="preserve"> </w:t>
      </w:r>
      <w:r>
        <w:rPr>
          <w:rFonts w:ascii="Calibri"/>
          <w:color w:val="000000"/>
        </w:rPr>
        <w:t>nebo</w:t>
      </w:r>
      <w:r>
        <w:rPr>
          <w:rFonts w:ascii="Calibri"/>
          <w:color w:val="000000"/>
          <w:spacing w:val="21"/>
        </w:rPr>
        <w:t xml:space="preserve"> </w:t>
      </w:r>
      <w:r>
        <w:rPr>
          <w:rFonts w:ascii="Calibri" w:hAnsi="Calibri" w:cs="Calibri"/>
          <w:color w:val="000000"/>
        </w:rPr>
        <w:t>nábytku</w:t>
      </w:r>
      <w:r>
        <w:rPr>
          <w:rFonts w:ascii="Calibri"/>
          <w:color w:val="000000"/>
          <w:spacing w:val="22"/>
        </w:rPr>
        <w:t xml:space="preserve"> </w:t>
      </w:r>
      <w:r>
        <w:rPr>
          <w:rFonts w:ascii="Calibri" w:hAnsi="Calibri" w:cs="Calibri"/>
          <w:color w:val="000000"/>
        </w:rPr>
        <w:t>takovým</w:t>
      </w:r>
      <w:r>
        <w:rPr>
          <w:rFonts w:ascii="Calibri"/>
          <w:color w:val="000000"/>
          <w:spacing w:val="24"/>
        </w:rPr>
        <w:t xml:space="preserve"> </w:t>
      </w:r>
      <w:r>
        <w:rPr>
          <w:rFonts w:ascii="Calibri" w:hAnsi="Calibri" w:cs="Calibri"/>
          <w:color w:val="000000"/>
        </w:rPr>
        <w:t>způsobem,</w:t>
      </w:r>
      <w:r>
        <w:rPr>
          <w:rFonts w:ascii="Calibri"/>
          <w:color w:val="000000"/>
          <w:spacing w:val="20"/>
        </w:rPr>
        <w:t xml:space="preserve"> </w:t>
      </w:r>
      <w:r>
        <w:rPr>
          <w:rFonts w:ascii="Calibri" w:hAnsi="Calibri" w:cs="Calibri"/>
          <w:color w:val="000000"/>
          <w:spacing w:val="-1"/>
        </w:rPr>
        <w:t>že</w:t>
      </w:r>
      <w:r>
        <w:rPr>
          <w:rFonts w:ascii="Calibri"/>
          <w:color w:val="000000"/>
          <w:spacing w:val="21"/>
        </w:rPr>
        <w:t xml:space="preserve"> </w:t>
      </w:r>
      <w:r>
        <w:rPr>
          <w:rFonts w:ascii="Calibri"/>
          <w:color w:val="000000"/>
        </w:rPr>
        <w:t>jej</w:t>
      </w:r>
      <w:r>
        <w:rPr>
          <w:rFonts w:ascii="Calibri"/>
          <w:color w:val="000000"/>
          <w:spacing w:val="22"/>
        </w:rPr>
        <w:t xml:space="preserve"> </w:t>
      </w:r>
      <w:r>
        <w:rPr>
          <w:rFonts w:ascii="Calibri"/>
          <w:color w:val="000000"/>
        </w:rPr>
        <w:t>lze</w:t>
      </w:r>
      <w:r>
        <w:rPr>
          <w:rFonts w:ascii="Calibri"/>
          <w:color w:val="000000"/>
          <w:spacing w:val="21"/>
        </w:rPr>
        <w:t xml:space="preserve"> </w:t>
      </w:r>
      <w:r>
        <w:rPr>
          <w:rFonts w:ascii="Calibri" w:hAnsi="Calibri" w:cs="Calibri"/>
          <w:color w:val="000000"/>
        </w:rPr>
        <w:t>odnést</w:t>
      </w:r>
    </w:p>
    <w:p w14:paraId="5253D65F" w14:textId="77777777" w:rsidR="00625430" w:rsidRDefault="00000000">
      <w:pPr>
        <w:framePr w:w="9080" w:wrap="auto" w:hAnchor="text" w:x="1652" w:y="11360"/>
        <w:widowControl w:val="0"/>
        <w:autoSpaceDE w:val="0"/>
        <w:autoSpaceDN w:val="0"/>
        <w:spacing w:before="0" w:after="0" w:line="269" w:lineRule="exact"/>
        <w:ind w:left="331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pouze</w:t>
      </w:r>
      <w:r>
        <w:rPr>
          <w:rFonts w:ascii="Calibri"/>
          <w:color w:val="000000"/>
          <w:spacing w:val="6"/>
        </w:rPr>
        <w:t xml:space="preserve"> </w:t>
      </w:r>
      <w:r>
        <w:rPr>
          <w:rFonts w:ascii="Calibri"/>
          <w:color w:val="000000"/>
          <w:spacing w:val="-3"/>
        </w:rPr>
        <w:t>po</w:t>
      </w:r>
      <w:r>
        <w:rPr>
          <w:rFonts w:ascii="Calibri"/>
          <w:color w:val="000000"/>
          <w:spacing w:val="7"/>
        </w:rPr>
        <w:t xml:space="preserve"> </w:t>
      </w:r>
      <w:r>
        <w:rPr>
          <w:rFonts w:ascii="Calibri"/>
          <w:color w:val="000000"/>
        </w:rPr>
        <w:t>jeho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</w:rPr>
        <w:t>otevření</w:t>
      </w:r>
      <w:r>
        <w:rPr>
          <w:rFonts w:ascii="Calibri"/>
          <w:color w:val="000000"/>
          <w:spacing w:val="5"/>
        </w:rPr>
        <w:t xml:space="preserve"> </w:t>
      </w:r>
      <w:r>
        <w:rPr>
          <w:rFonts w:ascii="Calibri"/>
          <w:color w:val="000000"/>
          <w:spacing w:val="-1"/>
        </w:rPr>
        <w:t>nebo</w:t>
      </w:r>
      <w:r>
        <w:rPr>
          <w:rFonts w:ascii="Calibri"/>
          <w:color w:val="000000"/>
          <w:spacing w:val="7"/>
        </w:rPr>
        <w:t xml:space="preserve"> </w:t>
      </w:r>
      <w:r>
        <w:rPr>
          <w:rFonts w:ascii="Calibri"/>
          <w:color w:val="000000"/>
          <w:spacing w:val="-3"/>
        </w:rPr>
        <w:t>po</w:t>
      </w:r>
      <w:r>
        <w:rPr>
          <w:rFonts w:ascii="Calibri"/>
          <w:color w:val="000000"/>
          <w:spacing w:val="7"/>
        </w:rPr>
        <w:t xml:space="preserve"> </w:t>
      </w:r>
      <w:r>
        <w:rPr>
          <w:rFonts w:ascii="Calibri" w:hAnsi="Calibri" w:cs="Calibri"/>
          <w:color w:val="000000"/>
        </w:rPr>
        <w:t>vybourání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  <w:spacing w:val="-1"/>
        </w:rPr>
        <w:t>ze</w:t>
      </w:r>
      <w:r>
        <w:rPr>
          <w:rFonts w:ascii="Calibri"/>
          <w:color w:val="000000"/>
          <w:spacing w:val="4"/>
        </w:rPr>
        <w:t xml:space="preserve"> </w:t>
      </w:r>
      <w:r>
        <w:rPr>
          <w:rFonts w:ascii="Calibri"/>
          <w:color w:val="000000"/>
        </w:rPr>
        <w:t>zdi</w:t>
      </w:r>
      <w:r>
        <w:rPr>
          <w:rFonts w:ascii="Calibri"/>
          <w:color w:val="000000"/>
          <w:spacing w:val="6"/>
        </w:rPr>
        <w:t xml:space="preserve"> </w:t>
      </w:r>
      <w:r>
        <w:rPr>
          <w:rFonts w:ascii="Calibri" w:hAnsi="Calibri" w:cs="Calibri"/>
          <w:color w:val="000000"/>
        </w:rPr>
        <w:t>či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podlahy.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/>
          <w:color w:val="000000"/>
        </w:rPr>
        <w:t>Trezor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  <w:spacing w:val="1"/>
        </w:rPr>
        <w:t>musí</w:t>
      </w:r>
      <w:r>
        <w:rPr>
          <w:rFonts w:ascii="Calibri"/>
          <w:color w:val="000000"/>
          <w:spacing w:val="2"/>
        </w:rPr>
        <w:t xml:space="preserve"> </w:t>
      </w:r>
      <w:r>
        <w:rPr>
          <w:rFonts w:ascii="Calibri" w:hAnsi="Calibri" w:cs="Calibri"/>
          <w:color w:val="000000"/>
          <w:spacing w:val="-1"/>
        </w:rPr>
        <w:t>být</w:t>
      </w:r>
      <w:r>
        <w:rPr>
          <w:rFonts w:ascii="Calibri"/>
          <w:color w:val="000000"/>
          <w:spacing w:val="7"/>
        </w:rPr>
        <w:t xml:space="preserve"> </w:t>
      </w:r>
      <w:r>
        <w:rPr>
          <w:rFonts w:ascii="Calibri"/>
          <w:color w:val="000000"/>
        </w:rPr>
        <w:t>ukotven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či</w:t>
      </w:r>
      <w:r>
        <w:rPr>
          <w:rFonts w:ascii="Calibri"/>
          <w:color w:val="000000"/>
          <w:spacing w:val="3"/>
        </w:rPr>
        <w:t xml:space="preserve"> </w:t>
      </w:r>
      <w:r>
        <w:rPr>
          <w:rFonts w:ascii="Calibri" w:hAnsi="Calibri" w:cs="Calibri"/>
          <w:color w:val="000000"/>
        </w:rPr>
        <w:t>zazděn</w:t>
      </w:r>
    </w:p>
    <w:p w14:paraId="7553D266" w14:textId="77777777" w:rsidR="00625430" w:rsidRDefault="00000000">
      <w:pPr>
        <w:framePr w:w="9080" w:wrap="auto" w:hAnchor="text" w:x="1652" w:y="11360"/>
        <w:widowControl w:val="0"/>
        <w:autoSpaceDE w:val="0"/>
        <w:autoSpaceDN w:val="0"/>
        <w:spacing w:before="0" w:after="0" w:line="269" w:lineRule="exact"/>
        <w:ind w:left="331"/>
        <w:jc w:val="left"/>
        <w:rPr>
          <w:rFonts w:ascii="Calibri"/>
          <w:color w:val="000000"/>
        </w:rPr>
      </w:pPr>
      <w:r>
        <w:rPr>
          <w:rFonts w:ascii="Calibri"/>
          <w:color w:val="000000"/>
        </w:rPr>
        <w:t>v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souladu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</w:rPr>
        <w:t>s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</w:rPr>
        <w:t>pokyny</w:t>
      </w:r>
      <w:r>
        <w:rPr>
          <w:rFonts w:ascii="Calibri"/>
          <w:color w:val="000000"/>
          <w:spacing w:val="-5"/>
        </w:rPr>
        <w:t xml:space="preserve"> </w:t>
      </w:r>
      <w:r>
        <w:rPr>
          <w:rFonts w:ascii="Calibri" w:hAnsi="Calibri" w:cs="Calibri"/>
          <w:color w:val="000000"/>
        </w:rPr>
        <w:t>výrobce.</w:t>
      </w:r>
      <w:r>
        <w:rPr>
          <w:rFonts w:ascii="Calibri"/>
          <w:color w:val="000000"/>
          <w:spacing w:val="-4"/>
        </w:rPr>
        <w:t xml:space="preserve"> </w:t>
      </w:r>
      <w:r>
        <w:rPr>
          <w:rFonts w:ascii="Calibri"/>
          <w:color w:val="000000"/>
        </w:rPr>
        <w:t>Za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uzamykací</w:t>
      </w:r>
      <w:r>
        <w:rPr>
          <w:rFonts w:ascii="Calibri"/>
          <w:color w:val="000000"/>
          <w:spacing w:val="-6"/>
        </w:rPr>
        <w:t xml:space="preserve"> </w:t>
      </w:r>
      <w:r>
        <w:rPr>
          <w:rFonts w:ascii="Calibri"/>
          <w:color w:val="000000"/>
        </w:rPr>
        <w:t>mechanismus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/>
          <w:color w:val="000000"/>
        </w:rPr>
        <w:t>se</w:t>
      </w:r>
      <w:r>
        <w:rPr>
          <w:rFonts w:ascii="Calibri"/>
          <w:color w:val="000000"/>
          <w:spacing w:val="-3"/>
        </w:rPr>
        <w:t xml:space="preserve"> </w:t>
      </w:r>
      <w:r>
        <w:rPr>
          <w:rFonts w:ascii="Calibri" w:hAnsi="Calibri" w:cs="Calibri"/>
          <w:color w:val="000000"/>
        </w:rPr>
        <w:t>považuje</w:t>
      </w:r>
      <w:r>
        <w:rPr>
          <w:rFonts w:ascii="Calibri"/>
          <w:color w:val="000000"/>
          <w:spacing w:val="-5"/>
        </w:rPr>
        <w:t xml:space="preserve"> </w:t>
      </w:r>
      <w:r>
        <w:rPr>
          <w:rFonts w:ascii="Calibri" w:hAnsi="Calibri" w:cs="Calibri"/>
          <w:color w:val="000000"/>
        </w:rPr>
        <w:t>mechanický</w:t>
      </w:r>
      <w:r>
        <w:rPr>
          <w:rFonts w:ascii="Calibri"/>
          <w:color w:val="000000"/>
          <w:spacing w:val="-5"/>
        </w:rPr>
        <w:t xml:space="preserve"> </w:t>
      </w:r>
      <w:r>
        <w:rPr>
          <w:rFonts w:ascii="Calibri" w:hAnsi="Calibri" w:cs="Calibri"/>
          <w:color w:val="000000"/>
        </w:rPr>
        <w:t>klíčový</w:t>
      </w:r>
      <w:r>
        <w:rPr>
          <w:rFonts w:ascii="Calibri"/>
          <w:color w:val="000000"/>
          <w:spacing w:val="-5"/>
        </w:rPr>
        <w:t xml:space="preserve"> </w:t>
      </w:r>
      <w:r>
        <w:rPr>
          <w:rFonts w:ascii="Calibri" w:hAnsi="Calibri" w:cs="Calibri"/>
          <w:color w:val="000000"/>
        </w:rPr>
        <w:t>zámek,</w:t>
      </w:r>
    </w:p>
    <w:p w14:paraId="2BBB95BB" w14:textId="77777777" w:rsidR="00625430" w:rsidRDefault="00000000">
      <w:pPr>
        <w:framePr w:w="9080" w:wrap="auto" w:hAnchor="text" w:x="1652" w:y="11360"/>
        <w:widowControl w:val="0"/>
        <w:autoSpaceDE w:val="0"/>
        <w:autoSpaceDN w:val="0"/>
        <w:spacing w:before="0" w:after="0" w:line="269" w:lineRule="exact"/>
        <w:ind w:left="331"/>
        <w:jc w:val="left"/>
        <w:rPr>
          <w:rFonts w:ascii="Calibri"/>
          <w:color w:val="000000"/>
        </w:rPr>
      </w:pPr>
      <w:r>
        <w:rPr>
          <w:rFonts w:ascii="Calibri" w:hAnsi="Calibri" w:cs="Calibri"/>
          <w:color w:val="000000"/>
        </w:rPr>
        <w:t>mechanický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kódový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zámek,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elektronický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klíčový</w:t>
      </w:r>
      <w:r>
        <w:rPr>
          <w:rFonts w:ascii="Calibri"/>
          <w:color w:val="000000"/>
          <w:spacing w:val="1"/>
        </w:rPr>
        <w:t xml:space="preserve"> </w:t>
      </w:r>
      <w:r>
        <w:rPr>
          <w:rFonts w:ascii="Calibri" w:hAnsi="Calibri" w:cs="Calibri"/>
          <w:color w:val="000000"/>
        </w:rPr>
        <w:t>zámek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/>
          <w:color w:val="000000"/>
        </w:rPr>
        <w:t>nebo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elektronický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</w:rPr>
        <w:t>kódový</w:t>
      </w:r>
      <w:r>
        <w:rPr>
          <w:rFonts w:ascii="Calibri"/>
          <w:color w:val="000000"/>
          <w:spacing w:val="-1"/>
        </w:rPr>
        <w:t xml:space="preserve"> </w:t>
      </w:r>
      <w:r>
        <w:rPr>
          <w:rFonts w:ascii="Calibri" w:hAnsi="Calibri" w:cs="Calibri"/>
          <w:color w:val="000000"/>
          <w:spacing w:val="1"/>
        </w:rPr>
        <w:t>zámek.</w:t>
      </w:r>
    </w:p>
    <w:p w14:paraId="566BF861" w14:textId="77777777" w:rsidR="00625430" w:rsidRDefault="00000000">
      <w:pPr>
        <w:framePr w:w="9080" w:wrap="auto" w:hAnchor="text" w:x="1652" w:y="11360"/>
        <w:widowControl w:val="0"/>
        <w:autoSpaceDE w:val="0"/>
        <w:autoSpaceDN w:val="0"/>
        <w:spacing w:before="1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.27.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Uzamčenými</w:t>
      </w:r>
      <w:r>
        <w:rPr>
          <w:rFonts w:ascii="Calibri"/>
          <w:b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dveřmi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dveře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opatřené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zámky,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být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uzamčeny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minimálně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jeden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západ.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</w:p>
    <w:p w14:paraId="07248C17" w14:textId="77777777" w:rsidR="00625430" w:rsidRDefault="00000000">
      <w:pPr>
        <w:framePr w:w="9080" w:wrap="auto" w:hAnchor="text" w:x="1652" w:y="11360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nejsou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dveře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zapuštěny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zárubně,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mít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straně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závěsu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zábranu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proti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vysazení.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Dveře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</w:p>
    <w:p w14:paraId="201F0295" w14:textId="77777777" w:rsidR="00625430" w:rsidRDefault="00000000">
      <w:pPr>
        <w:framePr w:w="9080" w:wrap="auto" w:hAnchor="text" w:x="1652" w:y="11360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provedeny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takového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materiálu,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odolný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proti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vloupání.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Dveře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sololitové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výplní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papírové</w:t>
      </w:r>
    </w:p>
    <w:p w14:paraId="60B2D8C1" w14:textId="77777777" w:rsidR="00625430" w:rsidRDefault="00000000">
      <w:pPr>
        <w:framePr w:w="9080" w:wrap="auto" w:hAnchor="text" w:x="1652" w:y="11360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voštiny,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</w:t>
      </w:r>
      <w:r>
        <w:rPr>
          <w:rFonts w:ascii="Calibri"/>
          <w:color w:val="000000"/>
          <w:spacing w:val="5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dveře</w:t>
      </w:r>
      <w:r>
        <w:rPr>
          <w:rFonts w:ascii="Calibri"/>
          <w:color w:val="000000"/>
          <w:spacing w:val="5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jiné</w:t>
      </w:r>
      <w:r>
        <w:rPr>
          <w:rFonts w:ascii="Calibri"/>
          <w:color w:val="000000"/>
          <w:spacing w:val="54"/>
          <w:sz w:val="20"/>
        </w:rPr>
        <w:t xml:space="preserve"> </w:t>
      </w:r>
      <w:r>
        <w:rPr>
          <w:rFonts w:ascii="Calibri"/>
          <w:color w:val="000000"/>
          <w:sz w:val="20"/>
        </w:rPr>
        <w:t>konstrukce</w:t>
      </w:r>
      <w:r>
        <w:rPr>
          <w:rFonts w:ascii="Calibri"/>
          <w:color w:val="000000"/>
          <w:spacing w:val="5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nevykazující</w:t>
      </w:r>
      <w:r>
        <w:rPr>
          <w:rFonts w:ascii="Calibri"/>
          <w:color w:val="000000"/>
          <w:spacing w:val="5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dostatečnou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/>
          <w:color w:val="000000"/>
          <w:sz w:val="20"/>
        </w:rPr>
        <w:t>odolnost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proti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vloupání,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považují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/>
          <w:color w:val="000000"/>
          <w:sz w:val="20"/>
        </w:rPr>
        <w:t>za</w:t>
      </w:r>
    </w:p>
    <w:p w14:paraId="48326105" w14:textId="77777777" w:rsidR="00625430" w:rsidRDefault="00000000">
      <w:pPr>
        <w:framePr w:w="9080" w:wrap="auto" w:hAnchor="text" w:x="1652" w:y="11360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nedostatečnou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překážku,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zabráněno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jejich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snadnému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proražení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oplechování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vnitřní</w:t>
      </w:r>
    </w:p>
    <w:p w14:paraId="4FC0CECA" w14:textId="77777777" w:rsidR="00625430" w:rsidRDefault="00000000">
      <w:pPr>
        <w:framePr w:w="9080" w:wrap="auto" w:hAnchor="text" w:x="1652" w:y="11360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strany, instalace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mříže,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dodatečná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montáž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další</w:t>
      </w:r>
      <w:r>
        <w:rPr>
          <w:rFonts w:ascii="Calibri"/>
          <w:color w:val="000000"/>
          <w:sz w:val="20"/>
        </w:rPr>
        <w:t xml:space="preserve"> mechanicky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odolné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vrstvy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apod.).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Dvoukřídlé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dveře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</w:p>
    <w:p w14:paraId="32C9EA49" w14:textId="77777777" w:rsidR="00625430" w:rsidRDefault="00000000">
      <w:pPr>
        <w:framePr w:w="9080" w:wrap="auto" w:hAnchor="text" w:x="1652" w:y="11360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zabezpečeny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proti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násilnému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vyražení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vyháčkování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neotvíratelného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křídla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dveřní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závora,</w:t>
      </w:r>
    </w:p>
    <w:p w14:paraId="072DB044" w14:textId="77777777" w:rsidR="00625430" w:rsidRDefault="00000000">
      <w:pPr>
        <w:framePr w:w="341" w:wrap="auto" w:hAnchor="text" w:x="1551" w:y="1351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7ECFC796" w14:textId="77D5D977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522048" behindDoc="1" locked="0" layoutInCell="1" allowOverlap="1" wp14:anchorId="0B468846" wp14:editId="6C169377">
            <wp:simplePos x="0" y="0"/>
            <wp:positionH relativeFrom="page">
              <wp:posOffset>345440</wp:posOffset>
            </wp:positionH>
            <wp:positionV relativeFrom="page">
              <wp:posOffset>10021570</wp:posOffset>
            </wp:positionV>
            <wp:extent cx="6805930" cy="444500"/>
            <wp:effectExtent l="0" t="0" r="0" b="0"/>
            <wp:wrapNone/>
            <wp:docPr id="44" name="_x0000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1024" behindDoc="1" locked="0" layoutInCell="1" allowOverlap="1" wp14:anchorId="2BE68B7F" wp14:editId="7B6EFE16">
            <wp:simplePos x="0" y="0"/>
            <wp:positionH relativeFrom="page">
              <wp:posOffset>345440</wp:posOffset>
            </wp:positionH>
            <wp:positionV relativeFrom="page">
              <wp:posOffset>374650</wp:posOffset>
            </wp:positionV>
            <wp:extent cx="833755" cy="510540"/>
            <wp:effectExtent l="0" t="0" r="4445" b="3810"/>
            <wp:wrapNone/>
            <wp:docPr id="43" name="_x0000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0000" behindDoc="1" locked="0" layoutInCell="1" allowOverlap="1" wp14:anchorId="4682451A" wp14:editId="621C86DF">
            <wp:simplePos x="0" y="0"/>
            <wp:positionH relativeFrom="page">
              <wp:posOffset>1196340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42" name="_x0000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8976" behindDoc="1" locked="0" layoutInCell="1" allowOverlap="1" wp14:anchorId="0EA1D89B" wp14:editId="49D7426F">
            <wp:simplePos x="0" y="0"/>
            <wp:positionH relativeFrom="page">
              <wp:posOffset>1492250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41" name="_x000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7952" behindDoc="1" locked="0" layoutInCell="1" allowOverlap="1" wp14:anchorId="71FF63D5" wp14:editId="53FDC765">
            <wp:simplePos x="0" y="0"/>
            <wp:positionH relativeFrom="page">
              <wp:posOffset>351790</wp:posOffset>
            </wp:positionH>
            <wp:positionV relativeFrom="page">
              <wp:posOffset>910590</wp:posOffset>
            </wp:positionV>
            <wp:extent cx="1433830" cy="46355"/>
            <wp:effectExtent l="0" t="0" r="0" b="0"/>
            <wp:wrapNone/>
            <wp:docPr id="40" name="_x0000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30" cy="4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6928" behindDoc="1" locked="0" layoutInCell="1" allowOverlap="1" wp14:anchorId="6DA5E50D" wp14:editId="45E09696">
            <wp:simplePos x="0" y="0"/>
            <wp:positionH relativeFrom="page">
              <wp:posOffset>351790</wp:posOffset>
            </wp:positionH>
            <wp:positionV relativeFrom="page">
              <wp:posOffset>984250</wp:posOffset>
            </wp:positionV>
            <wp:extent cx="257175" cy="100330"/>
            <wp:effectExtent l="0" t="0" r="9525" b="0"/>
            <wp:wrapNone/>
            <wp:docPr id="39" name="_x0000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5904" behindDoc="1" locked="0" layoutInCell="1" allowOverlap="1" wp14:anchorId="10511B89" wp14:editId="0263B342">
            <wp:simplePos x="0" y="0"/>
            <wp:positionH relativeFrom="page">
              <wp:posOffset>523875</wp:posOffset>
            </wp:positionH>
            <wp:positionV relativeFrom="page">
              <wp:posOffset>983615</wp:posOffset>
            </wp:positionV>
            <wp:extent cx="243840" cy="101600"/>
            <wp:effectExtent l="0" t="0" r="3810" b="0"/>
            <wp:wrapNone/>
            <wp:docPr id="38" name="_x0000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4880" behindDoc="1" locked="0" layoutInCell="1" allowOverlap="1" wp14:anchorId="129A1B55" wp14:editId="60A0582D">
            <wp:simplePos x="0" y="0"/>
            <wp:positionH relativeFrom="page">
              <wp:posOffset>780415</wp:posOffset>
            </wp:positionH>
            <wp:positionV relativeFrom="page">
              <wp:posOffset>984250</wp:posOffset>
            </wp:positionV>
            <wp:extent cx="118110" cy="100330"/>
            <wp:effectExtent l="0" t="0" r="0" b="0"/>
            <wp:wrapNone/>
            <wp:docPr id="37" name="_x0000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3856" behindDoc="1" locked="0" layoutInCell="1" allowOverlap="1" wp14:anchorId="3D174713" wp14:editId="175630F1">
            <wp:simplePos x="0" y="0"/>
            <wp:positionH relativeFrom="page">
              <wp:posOffset>814070</wp:posOffset>
            </wp:positionH>
            <wp:positionV relativeFrom="page">
              <wp:posOffset>982345</wp:posOffset>
            </wp:positionV>
            <wp:extent cx="226695" cy="104140"/>
            <wp:effectExtent l="0" t="0" r="1905" b="0"/>
            <wp:wrapNone/>
            <wp:docPr id="36" name="_x0000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2832" behindDoc="1" locked="0" layoutInCell="1" allowOverlap="1" wp14:anchorId="410E6A69" wp14:editId="54D55622">
            <wp:simplePos x="0" y="0"/>
            <wp:positionH relativeFrom="page">
              <wp:posOffset>958215</wp:posOffset>
            </wp:positionH>
            <wp:positionV relativeFrom="page">
              <wp:posOffset>982345</wp:posOffset>
            </wp:positionV>
            <wp:extent cx="302895" cy="104140"/>
            <wp:effectExtent l="0" t="0" r="1905" b="0"/>
            <wp:wrapNone/>
            <wp:docPr id="35" name="_x0000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1808" behindDoc="1" locked="0" layoutInCell="1" allowOverlap="1" wp14:anchorId="6115150F" wp14:editId="4795B1DD">
            <wp:simplePos x="0" y="0"/>
            <wp:positionH relativeFrom="page">
              <wp:posOffset>1033780</wp:posOffset>
            </wp:positionH>
            <wp:positionV relativeFrom="page">
              <wp:posOffset>982345</wp:posOffset>
            </wp:positionV>
            <wp:extent cx="362585" cy="103505"/>
            <wp:effectExtent l="0" t="0" r="0" b="0"/>
            <wp:wrapNone/>
            <wp:docPr id="34" name="_x0000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10784" behindDoc="1" locked="0" layoutInCell="1" allowOverlap="1" wp14:anchorId="00D5D544" wp14:editId="37C62567">
            <wp:simplePos x="0" y="0"/>
            <wp:positionH relativeFrom="page">
              <wp:posOffset>1410970</wp:posOffset>
            </wp:positionH>
            <wp:positionV relativeFrom="page">
              <wp:posOffset>982980</wp:posOffset>
            </wp:positionV>
            <wp:extent cx="226695" cy="104775"/>
            <wp:effectExtent l="0" t="0" r="1905" b="9525"/>
            <wp:wrapNone/>
            <wp:docPr id="33" name="_x0000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9760" behindDoc="1" locked="0" layoutInCell="1" allowOverlap="1" wp14:anchorId="26634C00" wp14:editId="23A2CE04">
            <wp:simplePos x="0" y="0"/>
            <wp:positionH relativeFrom="page">
              <wp:posOffset>1485265</wp:posOffset>
            </wp:positionH>
            <wp:positionV relativeFrom="page">
              <wp:posOffset>982345</wp:posOffset>
            </wp:positionV>
            <wp:extent cx="300990" cy="104140"/>
            <wp:effectExtent l="0" t="0" r="3810" b="0"/>
            <wp:wrapNone/>
            <wp:docPr id="32" name="_x0000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8736" behindDoc="1" locked="0" layoutInCell="1" allowOverlap="1" wp14:anchorId="4A675B9D" wp14:editId="5C617817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1" name="_x0000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0428D01D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4" w:name="br65"/>
      <w:bookmarkEnd w:id="64"/>
      <w:r>
        <w:rPr>
          <w:rFonts w:ascii="Arial"/>
          <w:color w:val="FF0000"/>
          <w:sz w:val="2"/>
        </w:rPr>
        <w:lastRenderedPageBreak/>
        <w:t xml:space="preserve"> </w:t>
      </w:r>
    </w:p>
    <w:p w14:paraId="2CC49D83" w14:textId="77777777" w:rsidR="00625430" w:rsidRDefault="00000000">
      <w:pPr>
        <w:framePr w:w="8743" w:wrap="auto" w:hAnchor="text" w:x="1983" w:y="182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ocelové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čepy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zakotvením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dveřního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rámu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zdiva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apod.).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Dveřní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zárubně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takového</w:t>
      </w:r>
    </w:p>
    <w:p w14:paraId="0DDB6E2E" w14:textId="77777777" w:rsidR="00625430" w:rsidRDefault="00000000">
      <w:pPr>
        <w:framePr w:w="8743" w:wrap="auto" w:hAnchor="text" w:x="1983" w:y="1828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materiálu,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zabraňuje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vloupání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(kovové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dřevěné)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ukotveny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pacing w:val="3"/>
          <w:sz w:val="20"/>
        </w:rPr>
        <w:t>zdivu.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Za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uzamčené</w:t>
      </w:r>
    </w:p>
    <w:p w14:paraId="361E880B" w14:textId="77777777" w:rsidR="00625430" w:rsidRDefault="00000000">
      <w:pPr>
        <w:framePr w:w="8743" w:wrap="auto" w:hAnchor="text" w:x="1983" w:y="182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dveře</w:t>
      </w:r>
      <w:r>
        <w:rPr>
          <w:rFonts w:ascii="Calibri"/>
          <w:color w:val="000000"/>
          <w:spacing w:val="5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5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rovněž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považují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vchodové</w:t>
      </w:r>
      <w:r>
        <w:rPr>
          <w:rFonts w:ascii="Calibri"/>
          <w:color w:val="000000"/>
          <w:spacing w:val="52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vnitřní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automatické</w:t>
      </w:r>
      <w:r>
        <w:rPr>
          <w:rFonts w:ascii="Calibri"/>
          <w:color w:val="000000"/>
          <w:spacing w:val="5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dveřní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systémy</w:t>
      </w:r>
      <w:r>
        <w:rPr>
          <w:rFonts w:ascii="Calibri"/>
          <w:color w:val="000000"/>
          <w:spacing w:val="5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(dále</w:t>
      </w:r>
      <w:r>
        <w:rPr>
          <w:rFonts w:ascii="Calibri"/>
          <w:color w:val="000000"/>
          <w:spacing w:val="55"/>
          <w:sz w:val="20"/>
        </w:rPr>
        <w:t xml:space="preserve"> </w:t>
      </w:r>
      <w:r>
        <w:rPr>
          <w:rFonts w:ascii="Calibri"/>
          <w:color w:val="000000"/>
          <w:sz w:val="20"/>
        </w:rPr>
        <w:t>jen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/>
          <w:color w:val="000000"/>
          <w:sz w:val="20"/>
        </w:rPr>
        <w:t>ADS)</w:t>
      </w:r>
      <w:r>
        <w:rPr>
          <w:rFonts w:ascii="Calibri"/>
          <w:color w:val="000000"/>
          <w:spacing w:val="5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ovládané</w:t>
      </w:r>
    </w:p>
    <w:p w14:paraId="4C55E3B7" w14:textId="77777777" w:rsidR="00625430" w:rsidRDefault="00000000">
      <w:pPr>
        <w:framePr w:w="8743" w:wrap="auto" w:hAnchor="text" w:x="1983" w:y="182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infrasenzorem,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radarem,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dálkovým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ovládáním,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mechanickým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elektromechanickým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zámkem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</w:p>
    <w:p w14:paraId="160DB588" w14:textId="77777777" w:rsidR="00625430" w:rsidRDefault="00000000">
      <w:pPr>
        <w:framePr w:w="8743" w:wrap="auto" w:hAnchor="text" w:x="1983" w:y="182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jiným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způsobem.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ADS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být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umístěny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uvnitř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chráněného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prostoru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zabezpečeny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proti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manipulaci</w:t>
      </w:r>
    </w:p>
    <w:p w14:paraId="26F9D1EA" w14:textId="77777777" w:rsidR="00625430" w:rsidRDefault="00000000">
      <w:pPr>
        <w:framePr w:w="8743" w:wrap="auto" w:hAnchor="text" w:x="1983" w:y="1828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nepovolanými</w:t>
      </w:r>
      <w:r>
        <w:rPr>
          <w:rFonts w:ascii="Calibri"/>
          <w:color w:val="000000"/>
          <w:sz w:val="20"/>
        </w:rPr>
        <w:t xml:space="preserve"> osobami </w:t>
      </w:r>
      <w:r>
        <w:rPr>
          <w:rFonts w:ascii="Calibri" w:hAnsi="Calibri" w:cs="Calibri"/>
          <w:color w:val="000000"/>
          <w:sz w:val="20"/>
        </w:rPr>
        <w:t>pomocí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elektrického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zámku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nebo </w:t>
      </w:r>
      <w:r>
        <w:rPr>
          <w:rFonts w:ascii="Calibri" w:hAnsi="Calibri" w:cs="Calibri"/>
          <w:color w:val="000000"/>
          <w:sz w:val="20"/>
        </w:rPr>
        <w:t>čtecího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zařízení.</w:t>
      </w:r>
    </w:p>
    <w:p w14:paraId="58F6B7A0" w14:textId="77777777" w:rsidR="00625430" w:rsidRDefault="00000000">
      <w:pPr>
        <w:framePr w:w="341" w:wrap="auto" w:hAnchor="text" w:x="1551" w:y="329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0BEF691E" w14:textId="77777777" w:rsidR="00625430" w:rsidRDefault="00000000">
      <w:pPr>
        <w:framePr w:w="341" w:wrap="auto" w:hAnchor="text" w:x="1551" w:y="3292"/>
        <w:widowControl w:val="0"/>
        <w:autoSpaceDE w:val="0"/>
        <w:autoSpaceDN w:val="0"/>
        <w:spacing w:before="244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7AA05E44" w14:textId="77777777" w:rsidR="00625430" w:rsidRDefault="00000000">
      <w:pPr>
        <w:framePr w:w="9074" w:wrap="auto" w:hAnchor="text" w:x="1652" w:y="329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.28.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Uzavřenou</w:t>
      </w:r>
      <w:r>
        <w:rPr>
          <w:rFonts w:ascii="Calibri"/>
          <w:b/>
          <w:color w:val="000000"/>
          <w:spacing w:val="-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kabelou</w:t>
      </w:r>
      <w:r>
        <w:rPr>
          <w:rFonts w:ascii="Calibri"/>
          <w:b/>
          <w:color w:val="000000"/>
          <w:spacing w:val="-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nebo</w:t>
      </w:r>
      <w:r>
        <w:rPr>
          <w:rFonts w:ascii="Calibri"/>
          <w:b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kufříkem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taková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kabela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kufřík,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opatřena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minimálně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jedním</w:t>
      </w:r>
    </w:p>
    <w:p w14:paraId="754D43A5" w14:textId="77777777" w:rsidR="00625430" w:rsidRDefault="00000000">
      <w:pPr>
        <w:framePr w:w="9074" w:wrap="auto" w:hAnchor="text" w:x="1652" w:y="3292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uzávěrem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nebo </w:t>
      </w:r>
      <w:r>
        <w:rPr>
          <w:rFonts w:ascii="Calibri" w:hAnsi="Calibri" w:cs="Calibri"/>
          <w:color w:val="000000"/>
          <w:sz w:val="20"/>
        </w:rPr>
        <w:t>zámkem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nesmí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být</w:t>
      </w:r>
      <w:r>
        <w:rPr>
          <w:rFonts w:ascii="Calibri"/>
          <w:color w:val="000000"/>
          <w:sz w:val="20"/>
        </w:rPr>
        <w:t xml:space="preserve"> zhotovena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látky,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silonu a </w:t>
      </w:r>
      <w:r>
        <w:rPr>
          <w:rFonts w:ascii="Calibri" w:hAnsi="Calibri" w:cs="Calibri"/>
          <w:color w:val="000000"/>
          <w:sz w:val="20"/>
        </w:rPr>
        <w:t>obdobných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měkkých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materiálů.</w:t>
      </w:r>
    </w:p>
    <w:p w14:paraId="30291557" w14:textId="77777777" w:rsidR="00625430" w:rsidRDefault="00000000">
      <w:pPr>
        <w:framePr w:w="9074" w:wrap="auto" w:hAnchor="text" w:x="1652" w:y="3292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.29.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Uzavřeným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osobním</w:t>
      </w:r>
      <w:r>
        <w:rPr>
          <w:rFonts w:ascii="Calibri"/>
          <w:b/>
          <w:color w:val="000000"/>
          <w:sz w:val="20"/>
        </w:rPr>
        <w:t xml:space="preserve"> automobilem</w:t>
      </w:r>
      <w:r>
        <w:rPr>
          <w:rFonts w:ascii="Calibri"/>
          <w:b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automobil, 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uzavřenou</w:t>
      </w:r>
      <w:r>
        <w:rPr>
          <w:rFonts w:ascii="Calibri"/>
          <w:color w:val="000000"/>
          <w:sz w:val="20"/>
        </w:rPr>
        <w:t xml:space="preserve"> kovovou </w:t>
      </w:r>
      <w:r>
        <w:rPr>
          <w:rFonts w:ascii="Calibri" w:hAnsi="Calibri" w:cs="Calibri"/>
          <w:color w:val="000000"/>
          <w:sz w:val="20"/>
        </w:rPr>
        <w:t>karoserií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(kromě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prosklených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částí).</w:t>
      </w:r>
    </w:p>
    <w:p w14:paraId="332482F2" w14:textId="77777777" w:rsidR="00625430" w:rsidRDefault="00000000">
      <w:pPr>
        <w:framePr w:w="9074" w:wrap="auto" w:hAnchor="text" w:x="1652" w:y="3292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Plátěné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výměnné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střechy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nepřipouští.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Během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přepravy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všechna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otevíratelná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okna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uzavřena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</w:p>
    <w:p w14:paraId="1AC05DAD" w14:textId="77777777" w:rsidR="00625430" w:rsidRDefault="00000000">
      <w:pPr>
        <w:framePr w:w="9074" w:wrap="auto" w:hAnchor="text" w:x="1652" w:y="3292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dveře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uzamče</w:t>
      </w:r>
      <w:r>
        <w:rPr>
          <w:rFonts w:ascii="Calibri"/>
          <w:color w:val="000000"/>
          <w:spacing w:val="1"/>
          <w:sz w:val="20"/>
        </w:rPr>
        <w:t>ny.</w:t>
      </w:r>
    </w:p>
    <w:p w14:paraId="60D66E91" w14:textId="77777777" w:rsidR="00625430" w:rsidRDefault="00000000">
      <w:pPr>
        <w:framePr w:w="341" w:wrap="auto" w:hAnchor="text" w:x="1551" w:y="451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1D5C9DC6" w14:textId="77777777" w:rsidR="00625430" w:rsidRDefault="00000000">
      <w:pPr>
        <w:framePr w:w="9072" w:wrap="auto" w:hAnchor="text" w:x="1652" w:y="451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.30.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Uzavřeným</w:t>
      </w:r>
      <w:r>
        <w:rPr>
          <w:rFonts w:ascii="Calibri"/>
          <w:b/>
          <w:color w:val="000000"/>
          <w:spacing w:val="2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prostorem</w:t>
      </w:r>
      <w:r>
        <w:rPr>
          <w:rFonts w:ascii="Calibri"/>
          <w:b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prostor,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kterém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uloženy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věci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pojistník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pojištěný</w:t>
      </w:r>
    </w:p>
    <w:p w14:paraId="051D7A64" w14:textId="77777777" w:rsidR="00625430" w:rsidRDefault="00000000">
      <w:pPr>
        <w:framePr w:w="9072" w:wrap="auto" w:hAnchor="text" w:x="1652" w:y="4513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užívá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sám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po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právu.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Prvky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zabezpečující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uzavřený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prostor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provedeny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tak,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vnější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přístupové</w:t>
      </w:r>
    </w:p>
    <w:p w14:paraId="56ED106A" w14:textId="77777777" w:rsidR="00625430" w:rsidRDefault="00000000">
      <w:pPr>
        <w:framePr w:w="9072" w:wrap="auto" w:hAnchor="text" w:x="1652" w:y="4513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strany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nelze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demontovat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běžnými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nástroji,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jako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šroubováky,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kleště,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montážní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klíče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apod.,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nelze</w:t>
      </w:r>
    </w:p>
    <w:p w14:paraId="5F9B944A" w14:textId="77777777" w:rsidR="00625430" w:rsidRDefault="00000000">
      <w:pPr>
        <w:framePr w:w="9072" w:wrap="auto" w:hAnchor="text" w:x="1652" w:y="4513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vnější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přístupové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strany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překonat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bez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destruktivních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metod.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Stěny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tohoto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prostoru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mají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tloušťku</w:t>
      </w:r>
    </w:p>
    <w:p w14:paraId="6E94B64B" w14:textId="77777777" w:rsidR="00625430" w:rsidRDefault="00000000">
      <w:pPr>
        <w:framePr w:w="341" w:wrap="auto" w:hAnchor="text" w:x="1983" w:y="549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1</w:t>
      </w:r>
    </w:p>
    <w:p w14:paraId="5A224C29" w14:textId="77777777" w:rsidR="00625430" w:rsidRDefault="00000000">
      <w:pPr>
        <w:framePr w:w="8644" w:wrap="auto" w:hAnchor="text" w:x="2084" w:y="549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50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mm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zhotoveny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plných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cihel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prostého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betonu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železobetonu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tloušťky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z w:val="20"/>
        </w:rPr>
        <w:t>75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mm</w:t>
      </w:r>
    </w:p>
    <w:p w14:paraId="70D0B6E7" w14:textId="77777777" w:rsidR="00625430" w:rsidRDefault="00000000">
      <w:pPr>
        <w:framePr w:w="8746" w:wrap="auto" w:hAnchor="text" w:x="1983" w:y="573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tvořeny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jiného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materiálu,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avšak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hlediska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mechanické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odolnosti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proti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násilnému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vniknutí</w:t>
      </w:r>
    </w:p>
    <w:p w14:paraId="1205BF58" w14:textId="77777777" w:rsidR="00625430" w:rsidRDefault="00000000">
      <w:pPr>
        <w:framePr w:w="8746" w:wrap="auto" w:hAnchor="text" w:x="1983" w:y="573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ekvivalentního.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Ekvivalentní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možnost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představují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též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stavební</w:t>
      </w:r>
      <w:r>
        <w:rPr>
          <w:rFonts w:ascii="Calibri"/>
          <w:color w:val="000000"/>
          <w:sz w:val="20"/>
        </w:rPr>
        <w:t xml:space="preserve"> konstrukce, </w:t>
      </w:r>
      <w:r>
        <w:rPr>
          <w:rFonts w:ascii="Calibri" w:hAnsi="Calibri" w:cs="Calibri"/>
          <w:color w:val="000000"/>
          <w:sz w:val="20"/>
        </w:rPr>
        <w:t>jejichž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mechanická</w:t>
      </w:r>
      <w:r>
        <w:rPr>
          <w:rFonts w:ascii="Calibri"/>
          <w:color w:val="000000"/>
          <w:sz w:val="20"/>
        </w:rPr>
        <w:t xml:space="preserve"> odolnost je</w:t>
      </w:r>
    </w:p>
    <w:p w14:paraId="018A5D87" w14:textId="77777777" w:rsidR="00625430" w:rsidRDefault="00000000">
      <w:pPr>
        <w:framePr w:w="8746" w:wrap="auto" w:hAnchor="text" w:x="1983" w:y="573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doložena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certifikátem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shody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požadavky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třídu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RC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dle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ČSN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EN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1627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dle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předchozí</w:t>
      </w:r>
    </w:p>
    <w:p w14:paraId="3432AD41" w14:textId="77777777" w:rsidR="00625430" w:rsidRDefault="00000000">
      <w:pPr>
        <w:framePr w:w="8746" w:wrap="auto" w:hAnchor="text" w:x="1983" w:y="5733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ČSN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P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ENV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1627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sádrokarton).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Stropy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podlahy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vykazovat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shodné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vlastnosti.</w:t>
      </w:r>
    </w:p>
    <w:p w14:paraId="172D6CB6" w14:textId="77777777" w:rsidR="00625430" w:rsidRDefault="00000000">
      <w:pPr>
        <w:framePr w:w="8746" w:wrap="auto" w:hAnchor="text" w:x="1983" w:y="573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V </w:t>
      </w:r>
      <w:r>
        <w:rPr>
          <w:rFonts w:ascii="Calibri" w:hAnsi="Calibri" w:cs="Calibri"/>
          <w:color w:val="000000"/>
          <w:sz w:val="20"/>
        </w:rPr>
        <w:t>případech,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kdy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se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jedná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stánek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stavební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buňku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prostor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ohraničující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konstrukce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2"/>
          <w:sz w:val="20"/>
        </w:rPr>
        <w:t>tvořen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rámem</w:t>
      </w:r>
    </w:p>
    <w:p w14:paraId="44B035C8" w14:textId="77777777" w:rsidR="00625430" w:rsidRDefault="00000000">
      <w:pPr>
        <w:framePr w:w="8746" w:wrap="auto" w:hAnchor="text" w:x="1983" w:y="573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zhotoveným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ocelových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profilů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nerozebíratelným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pláštěm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tvořeným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plechem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tloušťky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1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mm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(nebo</w:t>
      </w:r>
    </w:p>
    <w:p w14:paraId="370C0991" w14:textId="77777777" w:rsidR="00625430" w:rsidRDefault="00000000">
      <w:pPr>
        <w:framePr w:w="8746" w:wrap="auto" w:hAnchor="text" w:x="1983" w:y="573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jiných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ekvivalentních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materiálů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kladoucích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stejný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odpor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proti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jejich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násilnému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překonání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–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např.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lehké</w:t>
      </w:r>
    </w:p>
    <w:p w14:paraId="63D7E1FB" w14:textId="77777777" w:rsidR="00625430" w:rsidRDefault="00000000">
      <w:pPr>
        <w:framePr w:w="8746" w:wrap="auto" w:hAnchor="text" w:x="1983" w:y="5733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sendvičové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panely).</w:t>
      </w:r>
    </w:p>
    <w:p w14:paraId="6C054002" w14:textId="77777777" w:rsidR="00625430" w:rsidRDefault="00000000">
      <w:pPr>
        <w:framePr w:w="341" w:wrap="auto" w:hAnchor="text" w:x="1551" w:y="768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9</w:t>
      </w:r>
    </w:p>
    <w:p w14:paraId="20758729" w14:textId="77777777" w:rsidR="00625430" w:rsidRDefault="00000000">
      <w:pPr>
        <w:framePr w:w="9075" w:wrap="auto" w:hAnchor="text" w:x="1652" w:y="768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color w:val="000000"/>
          <w:sz w:val="20"/>
        </w:rPr>
        <w:t>.31.</w:t>
      </w:r>
      <w:r>
        <w:rPr>
          <w:rFonts w:ascii="Calibri"/>
          <w:color w:val="000000"/>
          <w:spacing w:val="-1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Zabezpečením</w:t>
      </w:r>
      <w:r>
        <w:rPr>
          <w:rFonts w:ascii="Calibri"/>
          <w:b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prosklených</w:t>
      </w:r>
      <w:r>
        <w:rPr>
          <w:rFonts w:ascii="Calibri"/>
          <w:b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částí</w:t>
      </w:r>
      <w:r>
        <w:rPr>
          <w:rFonts w:ascii="Calibri"/>
          <w:b/>
          <w:color w:val="000000"/>
          <w:spacing w:val="1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oken,</w:t>
      </w:r>
      <w:r>
        <w:rPr>
          <w:rFonts w:ascii="Calibri"/>
          <w:b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dveří</w:t>
      </w:r>
      <w:r>
        <w:rPr>
          <w:rFonts w:ascii="Calibri"/>
          <w:b/>
          <w:color w:val="000000"/>
          <w:spacing w:val="13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a</w:t>
      </w:r>
      <w:r>
        <w:rPr>
          <w:rFonts w:ascii="Calibri"/>
          <w:b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jiných</w:t>
      </w:r>
      <w:r>
        <w:rPr>
          <w:rFonts w:ascii="Calibri"/>
          <w:b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technických</w:t>
      </w:r>
      <w:r>
        <w:rPr>
          <w:rFonts w:ascii="Calibri"/>
          <w:b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otvorů</w:t>
      </w:r>
      <w:r>
        <w:rPr>
          <w:rFonts w:ascii="Calibri"/>
          <w:b/>
          <w:color w:val="000000"/>
          <w:spacing w:val="15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s</w:t>
      </w:r>
      <w:r>
        <w:rPr>
          <w:rFonts w:ascii="Calibri"/>
          <w:b/>
          <w:color w:val="000000"/>
          <w:spacing w:val="1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plochou</w:t>
      </w:r>
      <w:r>
        <w:rPr>
          <w:rFonts w:ascii="Calibri"/>
          <w:b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b/>
          <w:color w:val="000000"/>
          <w:spacing w:val="-1"/>
          <w:sz w:val="20"/>
        </w:rPr>
        <w:t>větší</w:t>
      </w:r>
      <w:r>
        <w:rPr>
          <w:rFonts w:ascii="Calibri"/>
          <w:b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než</w:t>
      </w:r>
      <w:r>
        <w:rPr>
          <w:rFonts w:ascii="Calibri"/>
          <w:b/>
          <w:color w:val="000000"/>
          <w:spacing w:val="1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600</w:t>
      </w:r>
      <w:r>
        <w:rPr>
          <w:rFonts w:ascii="Calibri"/>
          <w:b/>
          <w:color w:val="000000"/>
          <w:spacing w:val="14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cm2</w:t>
      </w:r>
    </w:p>
    <w:p w14:paraId="57CF023D" w14:textId="77777777" w:rsidR="00625430" w:rsidRDefault="00000000">
      <w:pPr>
        <w:framePr w:w="9075" w:wrap="auto" w:hAnchor="text" w:x="1652" w:y="7687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jakákoli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okna,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prosklené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dveře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jejich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části,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světlíky,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větrací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šachty,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výlohy,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vitríny,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prosklené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stěny</w:t>
      </w:r>
    </w:p>
    <w:p w14:paraId="3B95CFE7" w14:textId="77777777" w:rsidR="00625430" w:rsidRDefault="00000000">
      <w:pPr>
        <w:framePr w:w="9075" w:wrap="auto" w:hAnchor="text" w:x="1652" w:y="7687"/>
        <w:widowControl w:val="0"/>
        <w:autoSpaceDE w:val="0"/>
        <w:autoSpaceDN w:val="0"/>
        <w:spacing w:before="0" w:after="0" w:line="242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apod.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plochou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větší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než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600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cm2,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níže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než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2,5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m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nad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okolním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terénem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1,2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m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od</w:t>
      </w:r>
    </w:p>
    <w:p w14:paraId="7D55A06A" w14:textId="77777777" w:rsidR="00625430" w:rsidRDefault="00000000">
      <w:pPr>
        <w:framePr w:w="9075" w:wrap="auto" w:hAnchor="text" w:x="1652" w:y="7687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přístupové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trasy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hromosvod,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pevný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požární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žebřík,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okno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nechráněného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prostoru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apod.),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</w:p>
    <w:p w14:paraId="58F7F7FF" w14:textId="77777777" w:rsidR="00625430" w:rsidRDefault="00000000">
      <w:pPr>
        <w:framePr w:w="9075" w:wrap="auto" w:hAnchor="text" w:x="1652" w:y="7687"/>
        <w:widowControl w:val="0"/>
        <w:autoSpaceDE w:val="0"/>
        <w:autoSpaceDN w:val="0"/>
        <w:spacing w:before="2" w:after="0" w:line="243" w:lineRule="exact"/>
        <w:ind w:left="331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zabezpečeny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některým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z </w:t>
      </w:r>
      <w:r>
        <w:rPr>
          <w:rFonts w:ascii="Calibri" w:hAnsi="Calibri" w:cs="Calibri"/>
          <w:color w:val="000000"/>
          <w:sz w:val="20"/>
        </w:rPr>
        <w:t>dále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uvedených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způsobů:</w:t>
      </w:r>
    </w:p>
    <w:p w14:paraId="3BF1C448" w14:textId="77777777" w:rsidR="00625430" w:rsidRDefault="00000000">
      <w:pPr>
        <w:framePr w:w="8542" w:wrap="auto" w:hAnchor="text" w:x="2189" w:y="890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a)</w:t>
      </w:r>
      <w:r>
        <w:rPr>
          <w:rFonts w:ascii="Calibri"/>
          <w:color w:val="000000"/>
          <w:spacing w:val="15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Funkční</w:t>
      </w:r>
      <w:r>
        <w:rPr>
          <w:rFonts w:ascii="Calibri"/>
          <w:b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mříží</w:t>
      </w:r>
      <w:r>
        <w:rPr>
          <w:rFonts w:ascii="Calibri"/>
          <w:color w:val="000000"/>
          <w:sz w:val="20"/>
        </w:rPr>
        <w:t>,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jejíž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ocelové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z w:val="20"/>
        </w:rPr>
        <w:t>prvky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(pruty)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plného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materiálu,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průřezu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1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cm2,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osová</w:t>
      </w:r>
    </w:p>
    <w:p w14:paraId="4503E568" w14:textId="77777777" w:rsidR="00625430" w:rsidRDefault="00000000">
      <w:pPr>
        <w:framePr w:w="8542" w:wrap="auto" w:hAnchor="text" w:x="2189" w:y="8908"/>
        <w:widowControl w:val="0"/>
        <w:autoSpaceDE w:val="0"/>
        <w:autoSpaceDN w:val="0"/>
        <w:spacing w:before="0" w:after="0" w:line="242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vzdálenost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prutů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mřížových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pacing w:val="-2"/>
          <w:sz w:val="20"/>
        </w:rPr>
        <w:t>ok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max.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20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x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20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cm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(nebo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jiná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vzdálenost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nepřevyšující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však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hodnotu</w:t>
      </w:r>
    </w:p>
    <w:p w14:paraId="4184AC29" w14:textId="77777777" w:rsidR="00625430" w:rsidRDefault="00000000">
      <w:pPr>
        <w:framePr w:w="8542" w:wrap="auto" w:hAnchor="text" w:x="2189" w:y="8908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plochy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čtverce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z w:val="20"/>
        </w:rPr>
        <w:t>400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cm2,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tedy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např.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25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x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15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cm).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Mříž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být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dostatečně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tuhá,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odolná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proti</w:t>
      </w:r>
    </w:p>
    <w:p w14:paraId="19CD7185" w14:textId="77777777" w:rsidR="00625430" w:rsidRDefault="00000000">
      <w:pPr>
        <w:framePr w:w="8542" w:wrap="auto" w:hAnchor="text" w:x="2189" w:y="8908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roztažení,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pruty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z w:val="20"/>
        </w:rPr>
        <w:t>spojeny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nerozebíratelně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(svařením,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snýtováním),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vnější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strany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být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pevně,</w:t>
      </w:r>
    </w:p>
    <w:p w14:paraId="7988BFDF" w14:textId="77777777" w:rsidR="00625430" w:rsidRDefault="00000000">
      <w:pPr>
        <w:framePr w:w="8542" w:wrap="auto" w:hAnchor="text" w:x="2189" w:y="8908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nerozebíratelným</w:t>
      </w:r>
      <w:r>
        <w:rPr>
          <w:rFonts w:ascii="Calibri"/>
          <w:color w:val="000000"/>
          <w:spacing w:val="9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způsobem</w:t>
      </w:r>
      <w:r>
        <w:rPr>
          <w:rFonts w:ascii="Calibri"/>
          <w:color w:val="000000"/>
          <w:spacing w:val="94"/>
          <w:sz w:val="20"/>
        </w:rPr>
        <w:t xml:space="preserve"> </w:t>
      </w:r>
      <w:r>
        <w:rPr>
          <w:rFonts w:ascii="Calibri"/>
          <w:color w:val="000000"/>
          <w:sz w:val="20"/>
        </w:rPr>
        <w:t>ukotvena</w:t>
      </w:r>
      <w:r>
        <w:rPr>
          <w:rFonts w:ascii="Calibri"/>
          <w:color w:val="000000"/>
          <w:spacing w:val="9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(zazděna,</w:t>
      </w:r>
      <w:r>
        <w:rPr>
          <w:rFonts w:ascii="Calibri"/>
          <w:color w:val="000000"/>
          <w:spacing w:val="9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zabetonována,</w:t>
      </w:r>
      <w:r>
        <w:rPr>
          <w:rFonts w:ascii="Calibri"/>
          <w:color w:val="000000"/>
          <w:spacing w:val="9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připevněna)</w:t>
      </w:r>
      <w:r>
        <w:rPr>
          <w:rFonts w:ascii="Calibri"/>
          <w:color w:val="000000"/>
          <w:spacing w:val="9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92"/>
          <w:sz w:val="20"/>
        </w:rPr>
        <w:t xml:space="preserve"> </w:t>
      </w:r>
      <w:r>
        <w:rPr>
          <w:rFonts w:ascii="Calibri"/>
          <w:color w:val="000000"/>
          <w:sz w:val="20"/>
        </w:rPr>
        <w:t>zdi</w:t>
      </w:r>
      <w:r>
        <w:rPr>
          <w:rFonts w:ascii="Calibri"/>
          <w:color w:val="000000"/>
          <w:spacing w:val="93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</w:p>
    <w:p w14:paraId="0E35D5EF" w14:textId="77777777" w:rsidR="00625430" w:rsidRDefault="00000000">
      <w:pPr>
        <w:framePr w:w="8542" w:wrap="auto" w:hAnchor="text" w:x="2189" w:y="8908"/>
        <w:widowControl w:val="0"/>
        <w:autoSpaceDE w:val="0"/>
        <w:autoSpaceDN w:val="0"/>
        <w:spacing w:before="0" w:after="0" w:line="242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neotevíratelném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rámu</w:t>
      </w:r>
      <w:r>
        <w:rPr>
          <w:rFonts w:ascii="Calibri"/>
          <w:color w:val="000000"/>
          <w:sz w:val="20"/>
        </w:rPr>
        <w:t xml:space="preserve"> okna </w:t>
      </w:r>
      <w:r>
        <w:rPr>
          <w:rFonts w:ascii="Calibri" w:hAnsi="Calibri" w:cs="Calibri"/>
          <w:color w:val="000000"/>
          <w:spacing w:val="-1"/>
          <w:sz w:val="20"/>
        </w:rPr>
        <w:t>(či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jiného</w:t>
      </w:r>
      <w:r>
        <w:rPr>
          <w:rFonts w:ascii="Calibri"/>
          <w:color w:val="000000"/>
          <w:sz w:val="20"/>
        </w:rPr>
        <w:t xml:space="preserve"> otvoru)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minimálně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ve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čtyřech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kotevních</w:t>
      </w:r>
      <w:r>
        <w:rPr>
          <w:rFonts w:ascii="Calibri"/>
          <w:color w:val="000000"/>
          <w:sz w:val="20"/>
        </w:rPr>
        <w:t xml:space="preserve"> bodech </w:t>
      </w:r>
      <w:r>
        <w:rPr>
          <w:rFonts w:ascii="Calibri"/>
          <w:color w:val="000000"/>
          <w:spacing w:val="1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hloubky</w:t>
      </w:r>
    </w:p>
    <w:p w14:paraId="425CF87B" w14:textId="77777777" w:rsidR="00625430" w:rsidRDefault="00000000">
      <w:pPr>
        <w:framePr w:w="8542" w:wrap="auto" w:hAnchor="text" w:x="2189" w:y="8908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80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mm.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případě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odnímatelné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mříže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musí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mříž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uzamčena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čtyřmi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bezpečnostními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visacími</w:t>
      </w:r>
    </w:p>
    <w:p w14:paraId="03B56B8B" w14:textId="77777777" w:rsidR="00625430" w:rsidRDefault="00000000">
      <w:pPr>
        <w:framePr w:w="8542" w:wrap="auto" w:hAnchor="text" w:x="2189" w:y="8908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zámky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(viz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odst.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7).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Mříž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opatřená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dveřními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závěsy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mříž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navíjecí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uzamčena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jedním</w:t>
      </w:r>
    </w:p>
    <w:p w14:paraId="61EB5357" w14:textId="77777777" w:rsidR="00625430" w:rsidRDefault="00000000">
      <w:pPr>
        <w:framePr w:w="8542" w:wrap="auto" w:hAnchor="text" w:x="2189" w:y="8908"/>
        <w:widowControl w:val="0"/>
        <w:autoSpaceDE w:val="0"/>
        <w:autoSpaceDN w:val="0"/>
        <w:spacing w:before="0" w:after="0" w:line="242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bezpečnostním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uzamykacím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systémem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(viz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odst.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8)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dvěma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bezpečnostními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visacími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zámky</w:t>
      </w:r>
    </w:p>
    <w:p w14:paraId="1BE91204" w14:textId="77777777" w:rsidR="00625430" w:rsidRDefault="00000000">
      <w:pPr>
        <w:framePr w:w="8542" w:wrap="auto" w:hAnchor="text" w:x="2189" w:y="8908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(viz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odst.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7)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pacing w:val="3"/>
          <w:sz w:val="20"/>
        </w:rPr>
        <w:t>j</w:t>
      </w:r>
      <w:r>
        <w:rPr>
          <w:rFonts w:ascii="Calibri"/>
          <w:color w:val="000000"/>
          <w:sz w:val="20"/>
        </w:rPr>
        <w:t>e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navíjecí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mříž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vybavena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mechanismem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z w:val="20"/>
        </w:rPr>
        <w:t>u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elektricky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ovládané),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</w:t>
      </w:r>
    </w:p>
    <w:p w14:paraId="5764DC06" w14:textId="77777777" w:rsidR="00625430" w:rsidRDefault="00000000">
      <w:pPr>
        <w:framePr w:w="8542" w:wrap="auto" w:hAnchor="text" w:x="2189" w:y="8908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zabraňuje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neoprávněné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manipulaci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jejímu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nadzvednutí.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Mříž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její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příslušenství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lze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vnější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strany</w:t>
      </w:r>
    </w:p>
    <w:p w14:paraId="5359B156" w14:textId="77777777" w:rsidR="00625430" w:rsidRDefault="00000000">
      <w:pPr>
        <w:framePr w:w="8542" w:wrap="auto" w:hAnchor="text" w:x="2189" w:y="8908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demontovat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pouze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hrubým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násilím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(kladivo, </w:t>
      </w:r>
      <w:r>
        <w:rPr>
          <w:rFonts w:ascii="Calibri" w:hAnsi="Calibri" w:cs="Calibri"/>
          <w:color w:val="000000"/>
          <w:sz w:val="20"/>
        </w:rPr>
        <w:t>sekáč,</w:t>
      </w:r>
      <w:r>
        <w:rPr>
          <w:rFonts w:ascii="Calibri"/>
          <w:color w:val="000000"/>
          <w:sz w:val="20"/>
        </w:rPr>
        <w:t xml:space="preserve"> pilka </w:t>
      </w:r>
      <w:r>
        <w:rPr>
          <w:rFonts w:ascii="Calibri"/>
          <w:color w:val="000000"/>
          <w:spacing w:val="1"/>
          <w:sz w:val="20"/>
        </w:rPr>
        <w:t>na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železo,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rozbrušovačka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8"/>
          <w:sz w:val="20"/>
        </w:rPr>
        <w:t>a</w:t>
      </w:r>
      <w:r>
        <w:rPr>
          <w:rFonts w:ascii="Calibri"/>
          <w:color w:val="000000"/>
          <w:sz w:val="20"/>
        </w:rPr>
        <w:t>pod.). Nebude</w:t>
      </w:r>
    </w:p>
    <w:p w14:paraId="32F5244F" w14:textId="77777777" w:rsidR="00625430" w:rsidRDefault="00000000">
      <w:pPr>
        <w:framePr w:w="340" w:wrap="auto" w:hAnchor="text" w:x="2549" w:y="11867"/>
        <w:widowControl w:val="0"/>
        <w:autoSpaceDE w:val="0"/>
        <w:autoSpaceDN w:val="0"/>
        <w:spacing w:before="0" w:after="0" w:line="199" w:lineRule="exact"/>
        <w:jc w:val="left"/>
        <w:rPr>
          <w:rFonts w:ascii="Times New Roman"/>
          <w:color w:val="000000"/>
          <w:sz w:val="20"/>
        </w:rPr>
      </w:pPr>
      <w:r>
        <w:rPr>
          <w:rFonts w:ascii="MS Gothic" w:hAnsi="MS Gothic" w:cs="MS Gothic"/>
          <w:color w:val="000000"/>
          <w:sz w:val="20"/>
        </w:rPr>
        <w:t>‑</w:t>
      </w:r>
    </w:p>
    <w:p w14:paraId="017EAC0A" w14:textId="77777777" w:rsidR="00625430" w:rsidRDefault="00000000">
      <w:pPr>
        <w:framePr w:w="8072" w:wrap="auto" w:hAnchor="text" w:x="2650" w:y="1184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li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mříž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splňovat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výše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uvedené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požadavky,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bude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pojistitel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/>
          <w:color w:val="000000"/>
          <w:sz w:val="20"/>
        </w:rPr>
        <w:t>za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funkční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mříž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považovat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pouze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takovou</w:t>
      </w:r>
    </w:p>
    <w:p w14:paraId="739ABE17" w14:textId="77777777" w:rsidR="00625430" w:rsidRDefault="00000000">
      <w:pPr>
        <w:framePr w:w="8539" w:wrap="auto" w:hAnchor="text" w:x="2189" w:y="12096"/>
        <w:widowControl w:val="0"/>
        <w:autoSpaceDE w:val="0"/>
        <w:autoSpaceDN w:val="0"/>
        <w:spacing w:before="0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pacing w:val="-1"/>
          <w:sz w:val="20"/>
        </w:rPr>
        <w:t>mříž,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má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/>
          <w:color w:val="000000"/>
          <w:sz w:val="20"/>
        </w:rPr>
        <w:t>mechanickou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/>
          <w:color w:val="000000"/>
          <w:sz w:val="20"/>
        </w:rPr>
        <w:t>odolnost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proti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vloupání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doloženou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certifikátem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/>
          <w:color w:val="000000"/>
          <w:sz w:val="20"/>
        </w:rPr>
        <w:t>bude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splňovat</w:t>
      </w:r>
    </w:p>
    <w:p w14:paraId="127B7CFC" w14:textId="77777777" w:rsidR="00625430" w:rsidRDefault="00000000">
      <w:pPr>
        <w:framePr w:w="8539" w:wrap="auto" w:hAnchor="text" w:x="2189" w:y="12096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požadavky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29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RC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podle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ČSN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EN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1627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min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BT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dle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předchozí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ČSN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z w:val="20"/>
        </w:rPr>
        <w:t>P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ENV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1627.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Výše</w:t>
      </w:r>
    </w:p>
    <w:p w14:paraId="26767B88" w14:textId="77777777" w:rsidR="00625430" w:rsidRDefault="00000000">
      <w:pPr>
        <w:framePr w:w="8539" w:wrap="auto" w:hAnchor="text" w:x="2189" w:y="12096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uvedené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požadavky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platí</w:t>
      </w:r>
      <w:r>
        <w:rPr>
          <w:rFonts w:ascii="Calibri"/>
          <w:color w:val="000000"/>
          <w:sz w:val="20"/>
        </w:rPr>
        <w:t xml:space="preserve"> i pro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mříže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instalované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prostoru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vstupních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otvorů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(dveří).</w:t>
      </w:r>
    </w:p>
    <w:p w14:paraId="2A6DDBC9" w14:textId="77777777" w:rsidR="00625430" w:rsidRDefault="00000000">
      <w:pPr>
        <w:framePr w:w="8539" w:wrap="auto" w:hAnchor="text" w:x="2189" w:y="12096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b)</w:t>
      </w:r>
      <w:r>
        <w:rPr>
          <w:rFonts w:ascii="Calibri"/>
          <w:color w:val="000000"/>
          <w:spacing w:val="14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Funkční</w:t>
      </w:r>
      <w:r>
        <w:rPr>
          <w:rFonts w:ascii="Calibri"/>
          <w:b/>
          <w:color w:val="000000"/>
          <w:spacing w:val="-13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roletou</w:t>
      </w:r>
      <w:r>
        <w:rPr>
          <w:rFonts w:ascii="Calibri"/>
          <w:b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vlnitého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plechu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ocelových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hliníkových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lamel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bezpečnostním</w:t>
      </w:r>
      <w:r>
        <w:rPr>
          <w:rFonts w:ascii="Calibri"/>
          <w:color w:val="000000"/>
          <w:spacing w:val="-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provedení</w:t>
      </w:r>
    </w:p>
    <w:p w14:paraId="53957D85" w14:textId="77777777" w:rsidR="00625430" w:rsidRDefault="00000000">
      <w:pPr>
        <w:framePr w:w="8539" w:wrap="auto" w:hAnchor="text" w:x="2189" w:y="12096"/>
        <w:widowControl w:val="0"/>
        <w:autoSpaceDE w:val="0"/>
        <w:autoSpaceDN w:val="0"/>
        <w:spacing w:before="0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doloženém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certifikátem,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jež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bude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splňovat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požadavky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RC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podle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ČSN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1627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min</w:t>
      </w:r>
      <w:r>
        <w:rPr>
          <w:rFonts w:ascii="Calibri"/>
          <w:color w:val="000000"/>
          <w:spacing w:val="-5"/>
          <w:sz w:val="20"/>
        </w:rPr>
        <w:t xml:space="preserve"> </w:t>
      </w:r>
      <w:r>
        <w:rPr>
          <w:rFonts w:ascii="Calibri"/>
          <w:color w:val="000000"/>
          <w:sz w:val="20"/>
        </w:rPr>
        <w:t>BT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/>
          <w:color w:val="000000"/>
          <w:sz w:val="20"/>
        </w:rPr>
        <w:t>dle</w:t>
      </w:r>
    </w:p>
    <w:p w14:paraId="28FD2671" w14:textId="77777777" w:rsidR="00625430" w:rsidRDefault="00000000">
      <w:pPr>
        <w:framePr w:w="8539" w:wrap="auto" w:hAnchor="text" w:x="2189" w:y="12096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předchozí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ČSN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P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ENV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1627.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Požadavky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uzamčení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rolety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jsou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shodné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jako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u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výše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uvedené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mříže.</w:t>
      </w:r>
    </w:p>
    <w:p w14:paraId="12B88FB3" w14:textId="77777777" w:rsidR="00625430" w:rsidRDefault="00000000">
      <w:pPr>
        <w:framePr w:w="8539" w:wrap="auto" w:hAnchor="text" w:x="2189" w:y="12096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Roletu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její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příslušenství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lze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vnější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strany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demontovat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pouze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hrubým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násilím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/>
          <w:color w:val="000000"/>
          <w:sz w:val="20"/>
        </w:rPr>
        <w:t>(kladivo,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sekáč,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pilka</w:t>
      </w:r>
    </w:p>
    <w:p w14:paraId="4D6D86EA" w14:textId="77777777" w:rsidR="00625430" w:rsidRDefault="00000000">
      <w:pPr>
        <w:framePr w:w="8539" w:wrap="auto" w:hAnchor="text" w:x="2189" w:y="12096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na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železo,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rozbrušovačka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apod.).</w:t>
      </w:r>
    </w:p>
    <w:p w14:paraId="7DDDA462" w14:textId="77777777" w:rsidR="00625430" w:rsidRDefault="00000000">
      <w:pPr>
        <w:framePr w:w="8539" w:wrap="auto" w:hAnchor="text" w:x="2189" w:y="12096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c)</w:t>
      </w:r>
      <w:r>
        <w:rPr>
          <w:rFonts w:ascii="Calibri"/>
          <w:color w:val="000000"/>
          <w:spacing w:val="17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Funkční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okenicí</w:t>
      </w:r>
      <w:r>
        <w:rPr>
          <w:rFonts w:ascii="Calibri"/>
          <w:b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zajištěnou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z </w:t>
      </w:r>
      <w:r>
        <w:rPr>
          <w:rFonts w:ascii="Calibri" w:hAnsi="Calibri" w:cs="Calibri"/>
          <w:color w:val="000000"/>
          <w:sz w:val="20"/>
        </w:rPr>
        <w:t>vnitřního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prostoru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uzavíracími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mechanismy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včetně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zabezpečení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proti</w:t>
      </w:r>
    </w:p>
    <w:p w14:paraId="3AF83A97" w14:textId="77777777" w:rsidR="00625430" w:rsidRDefault="00000000">
      <w:pPr>
        <w:framePr w:w="8539" w:wrap="auto" w:hAnchor="text" w:x="2189" w:y="12096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vyháčkování.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Ukotvení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závěsů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včetně</w:t>
      </w:r>
      <w:r>
        <w:rPr>
          <w:rFonts w:ascii="Calibri"/>
          <w:color w:val="000000"/>
          <w:spacing w:val="45"/>
          <w:sz w:val="20"/>
        </w:rPr>
        <w:t xml:space="preserve"> </w:t>
      </w:r>
      <w:r>
        <w:rPr>
          <w:rFonts w:ascii="Calibri"/>
          <w:color w:val="000000"/>
          <w:sz w:val="20"/>
        </w:rPr>
        <w:t>jejich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vlastní</w:t>
      </w:r>
      <w:r>
        <w:rPr>
          <w:rFonts w:ascii="Calibri"/>
          <w:color w:val="000000"/>
          <w:spacing w:val="45"/>
          <w:sz w:val="20"/>
        </w:rPr>
        <w:t xml:space="preserve"> </w:t>
      </w:r>
      <w:r>
        <w:rPr>
          <w:rFonts w:ascii="Calibri"/>
          <w:color w:val="000000"/>
          <w:sz w:val="20"/>
        </w:rPr>
        <w:t>konstrukce,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/>
          <w:color w:val="000000"/>
          <w:sz w:val="20"/>
        </w:rPr>
        <w:t>jsou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použity,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</w:p>
    <w:p w14:paraId="5FEC776A" w14:textId="77777777" w:rsidR="00625430" w:rsidRDefault="00000000">
      <w:pPr>
        <w:framePr w:w="8539" w:wrap="auto" w:hAnchor="text" w:x="2189" w:y="12096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nerozebíratelné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vnější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strany,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zhotoveno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mechanicky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pevné,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tvrdé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konstrukce.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Okenici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lze</w:t>
      </w:r>
    </w:p>
    <w:p w14:paraId="0DADFF11" w14:textId="77777777" w:rsidR="00625430" w:rsidRDefault="00000000">
      <w:pPr>
        <w:framePr w:w="8539" w:wrap="auto" w:hAnchor="text" w:x="2189" w:y="12096"/>
        <w:widowControl w:val="0"/>
        <w:autoSpaceDE w:val="0"/>
        <w:autoSpaceDN w:val="0"/>
        <w:spacing w:before="0" w:after="0" w:line="242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překonat</w:t>
      </w:r>
      <w:r>
        <w:rPr>
          <w:rFonts w:ascii="Calibri"/>
          <w:color w:val="000000"/>
          <w:sz w:val="20"/>
        </w:rPr>
        <w:t xml:space="preserve"> z </w:t>
      </w:r>
      <w:r>
        <w:rPr>
          <w:rFonts w:ascii="Calibri" w:hAnsi="Calibri" w:cs="Calibri"/>
          <w:color w:val="000000"/>
          <w:sz w:val="20"/>
        </w:rPr>
        <w:t>vnější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/>
          <w:color w:val="000000"/>
          <w:sz w:val="20"/>
        </w:rPr>
        <w:t>strany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pouze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hrubým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násilím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(kladivo, </w:t>
      </w:r>
      <w:r>
        <w:rPr>
          <w:rFonts w:ascii="Calibri" w:hAnsi="Calibri" w:cs="Calibri"/>
          <w:color w:val="000000"/>
          <w:sz w:val="20"/>
        </w:rPr>
        <w:t>sekáč,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pilka, </w:t>
      </w:r>
      <w:r>
        <w:rPr>
          <w:rFonts w:ascii="Calibri" w:hAnsi="Calibri" w:cs="Calibri"/>
          <w:color w:val="000000"/>
          <w:sz w:val="20"/>
        </w:rPr>
        <w:t>rozbrušovačka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apod.).</w:t>
      </w:r>
    </w:p>
    <w:p w14:paraId="671EF5AE" w14:textId="46BB6F80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507712" behindDoc="1" locked="0" layoutInCell="1" allowOverlap="1" wp14:anchorId="7A32838A" wp14:editId="0B3C4EAC">
            <wp:simplePos x="0" y="0"/>
            <wp:positionH relativeFrom="page">
              <wp:posOffset>345440</wp:posOffset>
            </wp:positionH>
            <wp:positionV relativeFrom="page">
              <wp:posOffset>10021570</wp:posOffset>
            </wp:positionV>
            <wp:extent cx="6805930" cy="444500"/>
            <wp:effectExtent l="0" t="0" r="0" b="0"/>
            <wp:wrapNone/>
            <wp:docPr id="30" name="_x0000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6688" behindDoc="1" locked="0" layoutInCell="1" allowOverlap="1" wp14:anchorId="7EED440F" wp14:editId="2632F060">
            <wp:simplePos x="0" y="0"/>
            <wp:positionH relativeFrom="page">
              <wp:posOffset>345440</wp:posOffset>
            </wp:positionH>
            <wp:positionV relativeFrom="page">
              <wp:posOffset>374650</wp:posOffset>
            </wp:positionV>
            <wp:extent cx="833755" cy="510540"/>
            <wp:effectExtent l="0" t="0" r="4445" b="3810"/>
            <wp:wrapNone/>
            <wp:docPr id="29" name="_x0000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5664" behindDoc="1" locked="0" layoutInCell="1" allowOverlap="1" wp14:anchorId="6F58E843" wp14:editId="2A7A0588">
            <wp:simplePos x="0" y="0"/>
            <wp:positionH relativeFrom="page">
              <wp:posOffset>1196340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28" name="_x0000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4640" behindDoc="1" locked="0" layoutInCell="1" allowOverlap="1" wp14:anchorId="40D33313" wp14:editId="2BAD17E2">
            <wp:simplePos x="0" y="0"/>
            <wp:positionH relativeFrom="page">
              <wp:posOffset>1492250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27" name="_x0000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3616" behindDoc="1" locked="0" layoutInCell="1" allowOverlap="1" wp14:anchorId="015B2690" wp14:editId="3A1DFE2F">
            <wp:simplePos x="0" y="0"/>
            <wp:positionH relativeFrom="page">
              <wp:posOffset>351790</wp:posOffset>
            </wp:positionH>
            <wp:positionV relativeFrom="page">
              <wp:posOffset>910590</wp:posOffset>
            </wp:positionV>
            <wp:extent cx="1433830" cy="46355"/>
            <wp:effectExtent l="0" t="0" r="0" b="0"/>
            <wp:wrapNone/>
            <wp:docPr id="26" name="_x0000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30" cy="4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2592" behindDoc="1" locked="0" layoutInCell="1" allowOverlap="1" wp14:anchorId="20E320CE" wp14:editId="165E48DD">
            <wp:simplePos x="0" y="0"/>
            <wp:positionH relativeFrom="page">
              <wp:posOffset>351790</wp:posOffset>
            </wp:positionH>
            <wp:positionV relativeFrom="page">
              <wp:posOffset>984250</wp:posOffset>
            </wp:positionV>
            <wp:extent cx="257175" cy="100330"/>
            <wp:effectExtent l="0" t="0" r="9525" b="0"/>
            <wp:wrapNone/>
            <wp:docPr id="25" name="_x0000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1568" behindDoc="1" locked="0" layoutInCell="1" allowOverlap="1" wp14:anchorId="446E450C" wp14:editId="17B1AD9E">
            <wp:simplePos x="0" y="0"/>
            <wp:positionH relativeFrom="page">
              <wp:posOffset>523875</wp:posOffset>
            </wp:positionH>
            <wp:positionV relativeFrom="page">
              <wp:posOffset>983615</wp:posOffset>
            </wp:positionV>
            <wp:extent cx="243840" cy="101600"/>
            <wp:effectExtent l="0" t="0" r="3810" b="0"/>
            <wp:wrapNone/>
            <wp:docPr id="24" name="_x0000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00544" behindDoc="1" locked="0" layoutInCell="1" allowOverlap="1" wp14:anchorId="555BA3E7" wp14:editId="59366AF2">
            <wp:simplePos x="0" y="0"/>
            <wp:positionH relativeFrom="page">
              <wp:posOffset>780415</wp:posOffset>
            </wp:positionH>
            <wp:positionV relativeFrom="page">
              <wp:posOffset>984250</wp:posOffset>
            </wp:positionV>
            <wp:extent cx="118110" cy="100330"/>
            <wp:effectExtent l="0" t="0" r="0" b="0"/>
            <wp:wrapNone/>
            <wp:docPr id="23" name="_x0000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9520" behindDoc="1" locked="0" layoutInCell="1" allowOverlap="1" wp14:anchorId="37ABC277" wp14:editId="60A5F1B4">
            <wp:simplePos x="0" y="0"/>
            <wp:positionH relativeFrom="page">
              <wp:posOffset>814070</wp:posOffset>
            </wp:positionH>
            <wp:positionV relativeFrom="page">
              <wp:posOffset>982345</wp:posOffset>
            </wp:positionV>
            <wp:extent cx="226695" cy="104140"/>
            <wp:effectExtent l="0" t="0" r="1905" b="0"/>
            <wp:wrapNone/>
            <wp:docPr id="22" name="_x0000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8496" behindDoc="1" locked="0" layoutInCell="1" allowOverlap="1" wp14:anchorId="53501823" wp14:editId="02A3CAC1">
            <wp:simplePos x="0" y="0"/>
            <wp:positionH relativeFrom="page">
              <wp:posOffset>958215</wp:posOffset>
            </wp:positionH>
            <wp:positionV relativeFrom="page">
              <wp:posOffset>982345</wp:posOffset>
            </wp:positionV>
            <wp:extent cx="302895" cy="104140"/>
            <wp:effectExtent l="0" t="0" r="1905" b="0"/>
            <wp:wrapNone/>
            <wp:docPr id="21" name="_x0000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7472" behindDoc="1" locked="0" layoutInCell="1" allowOverlap="1" wp14:anchorId="42BAC670" wp14:editId="702CD2E7">
            <wp:simplePos x="0" y="0"/>
            <wp:positionH relativeFrom="page">
              <wp:posOffset>1033780</wp:posOffset>
            </wp:positionH>
            <wp:positionV relativeFrom="page">
              <wp:posOffset>982345</wp:posOffset>
            </wp:positionV>
            <wp:extent cx="362585" cy="103505"/>
            <wp:effectExtent l="0" t="0" r="0" b="0"/>
            <wp:wrapNone/>
            <wp:docPr id="20" name="_x0000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6448" behindDoc="1" locked="0" layoutInCell="1" allowOverlap="1" wp14:anchorId="125B9AB8" wp14:editId="7A06C126">
            <wp:simplePos x="0" y="0"/>
            <wp:positionH relativeFrom="page">
              <wp:posOffset>1410970</wp:posOffset>
            </wp:positionH>
            <wp:positionV relativeFrom="page">
              <wp:posOffset>982980</wp:posOffset>
            </wp:positionV>
            <wp:extent cx="226695" cy="104775"/>
            <wp:effectExtent l="0" t="0" r="1905" b="9525"/>
            <wp:wrapNone/>
            <wp:docPr id="19" name="_x0000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5424" behindDoc="1" locked="0" layoutInCell="1" allowOverlap="1" wp14:anchorId="5F4B4B20" wp14:editId="7C8AF5DB">
            <wp:simplePos x="0" y="0"/>
            <wp:positionH relativeFrom="page">
              <wp:posOffset>1485265</wp:posOffset>
            </wp:positionH>
            <wp:positionV relativeFrom="page">
              <wp:posOffset>982345</wp:posOffset>
            </wp:positionV>
            <wp:extent cx="300990" cy="104140"/>
            <wp:effectExtent l="0" t="0" r="3810" b="0"/>
            <wp:wrapNone/>
            <wp:docPr id="18" name="_x0000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29C4117E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5" w:name="br66"/>
      <w:bookmarkEnd w:id="65"/>
      <w:r>
        <w:rPr>
          <w:rFonts w:ascii="Arial"/>
          <w:color w:val="FF0000"/>
          <w:sz w:val="2"/>
        </w:rPr>
        <w:lastRenderedPageBreak/>
        <w:t xml:space="preserve"> </w:t>
      </w:r>
    </w:p>
    <w:p w14:paraId="61DFDD39" w14:textId="77777777" w:rsidR="00625430" w:rsidRDefault="00000000">
      <w:pPr>
        <w:framePr w:w="8537" w:wrap="auto" w:hAnchor="text" w:x="2189" w:y="182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d)</w:t>
      </w:r>
      <w:r>
        <w:rPr>
          <w:rFonts w:ascii="Calibri"/>
          <w:color w:val="000000"/>
          <w:spacing w:val="148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Bezpečnostním</w:t>
      </w:r>
      <w:r>
        <w:rPr>
          <w:rFonts w:ascii="Calibri"/>
          <w:b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zasklením</w:t>
      </w:r>
      <w:r>
        <w:rPr>
          <w:rFonts w:ascii="Calibri"/>
          <w:b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(bezpečnostním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vrstveným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sklem,</w:t>
      </w:r>
      <w:r>
        <w:rPr>
          <w:rFonts w:ascii="Calibri"/>
          <w:color w:val="000000"/>
          <w:spacing w:val="45"/>
          <w:sz w:val="20"/>
        </w:rPr>
        <w:t xml:space="preserve"> </w:t>
      </w:r>
      <w:r>
        <w:rPr>
          <w:rFonts w:ascii="Calibri"/>
          <w:color w:val="000000"/>
          <w:sz w:val="20"/>
        </w:rPr>
        <w:t>sklem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dodatečně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/>
          <w:color w:val="000000"/>
          <w:sz w:val="20"/>
        </w:rPr>
        <w:t>instalovanou</w:t>
      </w:r>
    </w:p>
    <w:p w14:paraId="6436B45D" w14:textId="77777777" w:rsidR="00625430" w:rsidRDefault="00000000">
      <w:pPr>
        <w:framePr w:w="8537" w:wrap="auto" w:hAnchor="text" w:x="2189" w:y="1828"/>
        <w:widowControl w:val="0"/>
        <w:autoSpaceDE w:val="0"/>
        <w:autoSpaceDN w:val="0"/>
        <w:spacing w:before="0" w:after="0" w:line="242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-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fólii,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pacing w:val="3"/>
          <w:sz w:val="20"/>
        </w:rPr>
        <w:t>s</w:t>
      </w:r>
      <w:r>
        <w:rPr>
          <w:rFonts w:ascii="Calibri"/>
          <w:color w:val="000000"/>
          <w:sz w:val="20"/>
        </w:rPr>
        <w:t>klem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drátěnou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vložkou),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vykazovat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kategorii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/>
          <w:color w:val="000000"/>
          <w:sz w:val="20"/>
        </w:rPr>
        <w:t>odolnosti,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-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</w:t>
      </w:r>
    </w:p>
    <w:p w14:paraId="21B239C4" w14:textId="77777777" w:rsidR="00625430" w:rsidRDefault="00000000">
      <w:pPr>
        <w:framePr w:w="8537" w:wrap="auto" w:hAnchor="text" w:x="2189" w:y="1828"/>
        <w:widowControl w:val="0"/>
        <w:autoSpaceDE w:val="0"/>
        <w:autoSpaceDN w:val="0"/>
        <w:spacing w:before="11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požadováno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jinak,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P2A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podle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ČSN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EN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356.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pacing w:val="2"/>
          <w:sz w:val="20"/>
        </w:rPr>
        <w:t>Jedná</w:t>
      </w:r>
      <w:r>
        <w:rPr>
          <w:rFonts w:ascii="MS Gothic" w:hAnsi="MS Gothic" w:cs="MS Gothic"/>
          <w:color w:val="000000"/>
          <w:spacing w:val="1"/>
          <w:sz w:val="20"/>
        </w:rPr>
        <w:t>‑</w:t>
      </w:r>
      <w:r>
        <w:rPr>
          <w:rFonts w:ascii="Calibri"/>
          <w:color w:val="000000"/>
          <w:sz w:val="20"/>
        </w:rPr>
        <w:t>li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se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provedení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dodatečnou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instalací</w:t>
      </w:r>
    </w:p>
    <w:p w14:paraId="4D5ECFD8" w14:textId="77777777" w:rsidR="00625430" w:rsidRDefault="00000000">
      <w:pPr>
        <w:framePr w:w="8537" w:wrap="auto" w:hAnchor="text" w:x="2189" w:y="1828"/>
        <w:widowControl w:val="0"/>
        <w:autoSpaceDE w:val="0"/>
        <w:autoSpaceDN w:val="0"/>
        <w:spacing w:before="6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bezpečnostní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fólie,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tato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instalována</w:t>
      </w:r>
      <w:r>
        <w:rPr>
          <w:rFonts w:ascii="Calibri"/>
          <w:color w:val="000000"/>
          <w:spacing w:val="-1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skle</w:t>
      </w:r>
      <w:r>
        <w:rPr>
          <w:rFonts w:ascii="Calibri"/>
          <w:color w:val="000000"/>
          <w:spacing w:val="-10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tloušťkou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dle</w:t>
      </w:r>
      <w:r>
        <w:rPr>
          <w:rFonts w:ascii="Calibri"/>
          <w:color w:val="000000"/>
          <w:spacing w:val="-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certifikátu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/>
          <w:color w:val="000000"/>
          <w:sz w:val="20"/>
        </w:rPr>
        <w:t>shody</w:t>
      </w:r>
      <w:r>
        <w:rPr>
          <w:rFonts w:ascii="Calibri"/>
          <w:color w:val="000000"/>
          <w:spacing w:val="-9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této</w:t>
      </w:r>
      <w:r>
        <w:rPr>
          <w:rFonts w:ascii="Calibri"/>
          <w:color w:val="000000"/>
          <w:spacing w:val="-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fólie</w:t>
      </w:r>
    </w:p>
    <w:p w14:paraId="495881C9" w14:textId="77777777" w:rsidR="00625430" w:rsidRDefault="00000000">
      <w:pPr>
        <w:framePr w:w="8537" w:wrap="auto" w:hAnchor="text" w:x="2189" w:y="1828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požadavky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konkrétní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kategorii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odolnosti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dle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ČSN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EN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 xml:space="preserve">356 </w:t>
      </w:r>
      <w:r>
        <w:rPr>
          <w:rFonts w:ascii="Calibri" w:hAnsi="Calibri" w:cs="Calibri"/>
          <w:color w:val="000000"/>
          <w:sz w:val="20"/>
        </w:rPr>
        <w:t>(bývá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4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mm</w:t>
      </w:r>
      <w:r>
        <w:rPr>
          <w:rFonts w:ascii="Calibri"/>
          <w:color w:val="000000"/>
          <w:sz w:val="20"/>
        </w:rPr>
        <w:t xml:space="preserve"> a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více).</w:t>
      </w:r>
      <w:r>
        <w:rPr>
          <w:rFonts w:ascii="Calibri"/>
          <w:color w:val="000000"/>
          <w:spacing w:val="2"/>
          <w:sz w:val="20"/>
        </w:rPr>
        <w:t xml:space="preserve"> Po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montáži</w:t>
      </w:r>
    </w:p>
    <w:p w14:paraId="6377E092" w14:textId="77777777" w:rsidR="00625430" w:rsidRDefault="00000000">
      <w:pPr>
        <w:framePr w:w="8537" w:wrap="auto" w:hAnchor="text" w:x="2189" w:y="1828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fólie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sklo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zasklení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vykazovat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kategorii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odolnosti,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není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požadováno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jinak,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P2A</w:t>
      </w:r>
    </w:p>
    <w:p w14:paraId="08EF381B" w14:textId="77777777" w:rsidR="00625430" w:rsidRDefault="00000000">
      <w:pPr>
        <w:framePr w:w="8537" w:wrap="auto" w:hAnchor="text" w:x="2189" w:y="1828"/>
        <w:widowControl w:val="0"/>
        <w:autoSpaceDE w:val="0"/>
        <w:autoSpaceDN w:val="0"/>
        <w:spacing w:before="0" w:after="0" w:line="242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dle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ČSN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EN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356.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Fólii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sklo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odborně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instalovat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firma,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má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této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činnosti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oprávnění.</w:t>
      </w:r>
    </w:p>
    <w:p w14:paraId="5C4808F9" w14:textId="77777777" w:rsidR="00625430" w:rsidRDefault="00000000">
      <w:pPr>
        <w:framePr w:w="8537" w:wrap="auto" w:hAnchor="text" w:x="2189" w:y="1828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Fólie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nalepena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vnitřní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stranu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skla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zasahovat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až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jeho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okraj.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Bezpečnostní</w:t>
      </w:r>
    </w:p>
    <w:p w14:paraId="528D15E4" w14:textId="77777777" w:rsidR="00625430" w:rsidRDefault="00000000">
      <w:pPr>
        <w:framePr w:w="8537" w:wrap="auto" w:hAnchor="text" w:x="2189" w:y="1828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úroveň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výše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uvedených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výrobků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ověřena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zkušební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laboratoří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akreditovanou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ČIA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</w:p>
    <w:p w14:paraId="098DB914" w14:textId="77777777" w:rsidR="00625430" w:rsidRDefault="00000000">
      <w:pPr>
        <w:framePr w:w="8537" w:wrap="auto" w:hAnchor="text" w:x="2189" w:y="1828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obdobným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zahraničním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certifikačním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orgánem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doložena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příslušným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osvědčením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(protokol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</w:p>
    <w:p w14:paraId="1D01E14D" w14:textId="77777777" w:rsidR="00625430" w:rsidRDefault="00000000">
      <w:pPr>
        <w:framePr w:w="8537" w:wrap="auto" w:hAnchor="text" w:x="2189" w:y="1828"/>
        <w:widowControl w:val="0"/>
        <w:autoSpaceDE w:val="0"/>
        <w:autoSpaceDN w:val="0"/>
        <w:spacing w:before="0" w:after="0" w:line="242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zkoušce).</w:t>
      </w:r>
    </w:p>
    <w:p w14:paraId="6C2D00D1" w14:textId="77777777" w:rsidR="00625430" w:rsidRDefault="00000000">
      <w:pPr>
        <w:framePr w:w="8543" w:wrap="auto" w:hAnchor="text" w:x="2189" w:y="453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e)</w:t>
      </w:r>
      <w:r>
        <w:rPr>
          <w:rFonts w:ascii="Calibri"/>
          <w:color w:val="000000"/>
          <w:spacing w:val="157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Funkčním</w:t>
      </w:r>
      <w:r>
        <w:rPr>
          <w:rFonts w:ascii="Calibri"/>
          <w:b/>
          <w:color w:val="000000"/>
          <w:spacing w:val="1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PZTS</w:t>
      </w:r>
      <w:r>
        <w:rPr>
          <w:rFonts w:ascii="Calibri"/>
          <w:b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detektory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reagujícími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rozbití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skla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(akustický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detektor).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Není</w:t>
      </w:r>
      <w:r>
        <w:rPr>
          <w:rFonts w:ascii="MS Gothic" w:hAnsi="MS Gothic" w:cs="MS Gothic"/>
          <w:color w:val="000000"/>
          <w:spacing w:val="1"/>
          <w:sz w:val="20"/>
        </w:rPr>
        <w:t>‑</w:t>
      </w:r>
      <w:r>
        <w:rPr>
          <w:rFonts w:ascii="Calibri"/>
          <w:color w:val="000000"/>
          <w:sz w:val="20"/>
        </w:rPr>
        <w:t>li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u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příslušného</w:t>
      </w:r>
    </w:p>
    <w:p w14:paraId="15853476" w14:textId="77777777" w:rsidR="00625430" w:rsidRDefault="00000000">
      <w:pPr>
        <w:framePr w:w="8543" w:wrap="auto" w:hAnchor="text" w:x="2189" w:y="4537"/>
        <w:widowControl w:val="0"/>
        <w:autoSpaceDE w:val="0"/>
        <w:autoSpaceDN w:val="0"/>
        <w:spacing w:before="6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limitu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požadována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instalace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PZTS,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musí</w:t>
      </w:r>
      <w:r>
        <w:rPr>
          <w:rFonts w:ascii="Calibri"/>
          <w:color w:val="000000"/>
          <w:spacing w:val="3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instalován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pacing w:val="7"/>
          <w:sz w:val="20"/>
        </w:rPr>
        <w:t>m</w:t>
      </w:r>
      <w:r>
        <w:rPr>
          <w:rFonts w:ascii="Calibri"/>
          <w:color w:val="000000"/>
          <w:sz w:val="20"/>
        </w:rPr>
        <w:t>in.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vývodem</w:t>
      </w:r>
    </w:p>
    <w:p w14:paraId="323A40F3" w14:textId="77777777" w:rsidR="00625430" w:rsidRDefault="00000000">
      <w:pPr>
        <w:framePr w:w="8543" w:wrap="auto" w:hAnchor="text" w:x="2189" w:y="4537"/>
        <w:widowControl w:val="0"/>
        <w:autoSpaceDE w:val="0"/>
        <w:autoSpaceDN w:val="0"/>
        <w:spacing w:before="2" w:after="0" w:line="243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poplachového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signálu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akustický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hlásič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umístěný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min.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/>
          <w:color w:val="000000"/>
          <w:sz w:val="20"/>
        </w:rPr>
        <w:t>3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/>
          <w:color w:val="000000"/>
          <w:sz w:val="20"/>
        </w:rPr>
        <w:t>m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z w:val="20"/>
        </w:rPr>
        <w:t>nad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okolním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terénem.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PZTS</w:t>
      </w:r>
      <w:r>
        <w:rPr>
          <w:rFonts w:ascii="Calibri"/>
          <w:color w:val="000000"/>
          <w:spacing w:val="2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musí</w:t>
      </w:r>
    </w:p>
    <w:p w14:paraId="7FDA78F3" w14:textId="77777777" w:rsidR="00625430" w:rsidRDefault="00000000">
      <w:pPr>
        <w:framePr w:w="8543" w:wrap="auto" w:hAnchor="text" w:x="2189" w:y="4537"/>
        <w:widowControl w:val="0"/>
        <w:autoSpaceDE w:val="0"/>
        <w:autoSpaceDN w:val="0"/>
        <w:spacing w:before="0" w:after="0" w:line="242" w:lineRule="exact"/>
        <w:ind w:left="360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splňovat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požadavky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výše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odst. 15 tohoto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článku.</w:t>
      </w:r>
    </w:p>
    <w:p w14:paraId="7B5EF7D6" w14:textId="0C1678F8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94400" behindDoc="1" locked="0" layoutInCell="1" allowOverlap="1" wp14:anchorId="668DF300" wp14:editId="1CA18C2A">
            <wp:simplePos x="0" y="0"/>
            <wp:positionH relativeFrom="page">
              <wp:posOffset>345440</wp:posOffset>
            </wp:positionH>
            <wp:positionV relativeFrom="page">
              <wp:posOffset>10021570</wp:posOffset>
            </wp:positionV>
            <wp:extent cx="6805930" cy="444500"/>
            <wp:effectExtent l="0" t="0" r="0" b="0"/>
            <wp:wrapNone/>
            <wp:docPr id="17" name="_x0000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930" cy="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3376" behindDoc="1" locked="0" layoutInCell="1" allowOverlap="1" wp14:anchorId="6EB021D0" wp14:editId="637BBA28">
            <wp:simplePos x="0" y="0"/>
            <wp:positionH relativeFrom="page">
              <wp:posOffset>345440</wp:posOffset>
            </wp:positionH>
            <wp:positionV relativeFrom="page">
              <wp:posOffset>374650</wp:posOffset>
            </wp:positionV>
            <wp:extent cx="833755" cy="510540"/>
            <wp:effectExtent l="0" t="0" r="4445" b="3810"/>
            <wp:wrapNone/>
            <wp:docPr id="16" name="_x0000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" cy="51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2352" behindDoc="1" locked="0" layoutInCell="1" allowOverlap="1" wp14:anchorId="760E0818" wp14:editId="5FB2A549">
            <wp:simplePos x="0" y="0"/>
            <wp:positionH relativeFrom="page">
              <wp:posOffset>1196340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15" name="_x0000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1328" behindDoc="1" locked="0" layoutInCell="1" allowOverlap="1" wp14:anchorId="13597157" wp14:editId="5EBBA4EB">
            <wp:simplePos x="0" y="0"/>
            <wp:positionH relativeFrom="page">
              <wp:posOffset>1492250</wp:posOffset>
            </wp:positionH>
            <wp:positionV relativeFrom="page">
              <wp:posOffset>529590</wp:posOffset>
            </wp:positionV>
            <wp:extent cx="289560" cy="354965"/>
            <wp:effectExtent l="0" t="0" r="0" b="6985"/>
            <wp:wrapNone/>
            <wp:docPr id="14" name="_x0000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5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90304" behindDoc="1" locked="0" layoutInCell="1" allowOverlap="1" wp14:anchorId="695DCA61" wp14:editId="403224D4">
            <wp:simplePos x="0" y="0"/>
            <wp:positionH relativeFrom="page">
              <wp:posOffset>351790</wp:posOffset>
            </wp:positionH>
            <wp:positionV relativeFrom="page">
              <wp:posOffset>910590</wp:posOffset>
            </wp:positionV>
            <wp:extent cx="1433830" cy="46355"/>
            <wp:effectExtent l="0" t="0" r="0" b="0"/>
            <wp:wrapNone/>
            <wp:docPr id="13" name="_x0000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30" cy="4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9280" behindDoc="1" locked="0" layoutInCell="1" allowOverlap="1" wp14:anchorId="4E29D8C8" wp14:editId="7702C450">
            <wp:simplePos x="0" y="0"/>
            <wp:positionH relativeFrom="page">
              <wp:posOffset>351790</wp:posOffset>
            </wp:positionH>
            <wp:positionV relativeFrom="page">
              <wp:posOffset>984250</wp:posOffset>
            </wp:positionV>
            <wp:extent cx="257175" cy="100330"/>
            <wp:effectExtent l="0" t="0" r="9525" b="0"/>
            <wp:wrapNone/>
            <wp:docPr id="12" name="_x0000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8256" behindDoc="1" locked="0" layoutInCell="1" allowOverlap="1" wp14:anchorId="366E5FED" wp14:editId="1CA8138D">
            <wp:simplePos x="0" y="0"/>
            <wp:positionH relativeFrom="page">
              <wp:posOffset>523875</wp:posOffset>
            </wp:positionH>
            <wp:positionV relativeFrom="page">
              <wp:posOffset>983615</wp:posOffset>
            </wp:positionV>
            <wp:extent cx="243840" cy="101600"/>
            <wp:effectExtent l="0" t="0" r="3810" b="0"/>
            <wp:wrapNone/>
            <wp:docPr id="11" name="_x0000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0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7232" behindDoc="1" locked="0" layoutInCell="1" allowOverlap="1" wp14:anchorId="4362D6D2" wp14:editId="36274C54">
            <wp:simplePos x="0" y="0"/>
            <wp:positionH relativeFrom="page">
              <wp:posOffset>780415</wp:posOffset>
            </wp:positionH>
            <wp:positionV relativeFrom="page">
              <wp:posOffset>984250</wp:posOffset>
            </wp:positionV>
            <wp:extent cx="118110" cy="100330"/>
            <wp:effectExtent l="0" t="0" r="0" b="0"/>
            <wp:wrapNone/>
            <wp:docPr id="10" name="_x0000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10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6208" behindDoc="1" locked="0" layoutInCell="1" allowOverlap="1" wp14:anchorId="41D81A52" wp14:editId="14986A00">
            <wp:simplePos x="0" y="0"/>
            <wp:positionH relativeFrom="page">
              <wp:posOffset>814070</wp:posOffset>
            </wp:positionH>
            <wp:positionV relativeFrom="page">
              <wp:posOffset>982345</wp:posOffset>
            </wp:positionV>
            <wp:extent cx="226695" cy="104140"/>
            <wp:effectExtent l="0" t="0" r="1905" b="0"/>
            <wp:wrapNone/>
            <wp:docPr id="9" name="_x0000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5184" behindDoc="1" locked="0" layoutInCell="1" allowOverlap="1" wp14:anchorId="1A768213" wp14:editId="56FF20C1">
            <wp:simplePos x="0" y="0"/>
            <wp:positionH relativeFrom="page">
              <wp:posOffset>958215</wp:posOffset>
            </wp:positionH>
            <wp:positionV relativeFrom="page">
              <wp:posOffset>982345</wp:posOffset>
            </wp:positionV>
            <wp:extent cx="302895" cy="104140"/>
            <wp:effectExtent l="0" t="0" r="1905" b="0"/>
            <wp:wrapNone/>
            <wp:docPr id="8" name="_x0000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4160" behindDoc="1" locked="0" layoutInCell="1" allowOverlap="1" wp14:anchorId="4F68D4EA" wp14:editId="784A572C">
            <wp:simplePos x="0" y="0"/>
            <wp:positionH relativeFrom="page">
              <wp:posOffset>1033780</wp:posOffset>
            </wp:positionH>
            <wp:positionV relativeFrom="page">
              <wp:posOffset>982345</wp:posOffset>
            </wp:positionV>
            <wp:extent cx="362585" cy="103505"/>
            <wp:effectExtent l="0" t="0" r="0" b="0"/>
            <wp:wrapNone/>
            <wp:docPr id="7" name="_x0000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10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3136" behindDoc="1" locked="0" layoutInCell="1" allowOverlap="1" wp14:anchorId="03BCEFD3" wp14:editId="0A30416B">
            <wp:simplePos x="0" y="0"/>
            <wp:positionH relativeFrom="page">
              <wp:posOffset>1410970</wp:posOffset>
            </wp:positionH>
            <wp:positionV relativeFrom="page">
              <wp:posOffset>982980</wp:posOffset>
            </wp:positionV>
            <wp:extent cx="226695" cy="104775"/>
            <wp:effectExtent l="0" t="0" r="1905" b="9525"/>
            <wp:wrapNone/>
            <wp:docPr id="6" name="_x0000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0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82112" behindDoc="1" locked="0" layoutInCell="1" allowOverlap="1" wp14:anchorId="02492AD4" wp14:editId="1B9A515E">
            <wp:simplePos x="0" y="0"/>
            <wp:positionH relativeFrom="page">
              <wp:posOffset>1485265</wp:posOffset>
            </wp:positionH>
            <wp:positionV relativeFrom="page">
              <wp:posOffset>982345</wp:posOffset>
            </wp:positionV>
            <wp:extent cx="300990" cy="104140"/>
            <wp:effectExtent l="0" t="0" r="3810" b="0"/>
            <wp:wrapNone/>
            <wp:docPr id="5" name="_x0000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" cy="10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0556CCCC" w14:textId="77777777" w:rsidR="00625430" w:rsidRDefault="00625430">
      <w:pPr>
        <w:pStyle w:val="Bezseznamu1"/>
        <w:sectPr w:rsidR="00625430">
          <w:pgSz w:w="11900" w:h="1682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6DFB71EB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24E2CF8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6" w:name="br67"/>
      <w:bookmarkEnd w:id="66"/>
      <w:r>
        <w:rPr>
          <w:rFonts w:ascii="Arial"/>
          <w:color w:val="FF0000"/>
          <w:sz w:val="2"/>
        </w:rPr>
        <w:t xml:space="preserve"> </w:t>
      </w:r>
    </w:p>
    <w:p w14:paraId="6C2015CF" w14:textId="77777777" w:rsidR="00625430" w:rsidRDefault="00000000">
      <w:pPr>
        <w:framePr w:w="1900" w:wrap="auto" w:hAnchor="text" w:x="1133" w:y="1428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Doložka</w:t>
      </w:r>
      <w:r>
        <w:rPr>
          <w:rFonts w:ascii="Calibri"/>
          <w:b/>
          <w:color w:val="000000"/>
          <w:sz w:val="24"/>
        </w:rPr>
        <w:t xml:space="preserve"> DOP003</w:t>
      </w:r>
    </w:p>
    <w:p w14:paraId="25F19FBC" w14:textId="77777777" w:rsidR="00625430" w:rsidRDefault="00000000">
      <w:pPr>
        <w:framePr w:w="10212" w:wrap="auto" w:hAnchor="text" w:x="1133" w:y="20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Pojištění</w:t>
      </w:r>
      <w:r>
        <w:rPr>
          <w:rFonts w:ascii="Calibri"/>
          <w:b/>
          <w:color w:val="000000"/>
          <w:spacing w:val="78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odpovědnosti</w:t>
      </w:r>
      <w:r>
        <w:rPr>
          <w:rFonts w:ascii="Calibri"/>
          <w:b/>
          <w:color w:val="000000"/>
          <w:spacing w:val="80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–</w:t>
      </w:r>
      <w:r>
        <w:rPr>
          <w:rFonts w:ascii="Calibri"/>
          <w:b/>
          <w:color w:val="000000"/>
          <w:spacing w:val="78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povinnost</w:t>
      </w:r>
      <w:r>
        <w:rPr>
          <w:rFonts w:ascii="Calibri"/>
          <w:b/>
          <w:color w:val="000000"/>
          <w:spacing w:val="78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pojištěného</w:t>
      </w:r>
      <w:r>
        <w:rPr>
          <w:rFonts w:ascii="Calibri"/>
          <w:b/>
          <w:color w:val="000000"/>
          <w:spacing w:val="78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nahradit</w:t>
      </w:r>
      <w:r>
        <w:rPr>
          <w:rFonts w:ascii="Calibri"/>
          <w:b/>
          <w:color w:val="000000"/>
          <w:spacing w:val="80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újmu</w:t>
      </w:r>
      <w:r>
        <w:rPr>
          <w:rFonts w:ascii="Calibri"/>
          <w:b/>
          <w:color w:val="000000"/>
          <w:spacing w:val="79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vzniklou</w:t>
      </w:r>
      <w:r>
        <w:rPr>
          <w:rFonts w:ascii="Calibri"/>
          <w:b/>
          <w:color w:val="000000"/>
          <w:spacing w:val="77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náhlým</w:t>
      </w:r>
      <w:r>
        <w:rPr>
          <w:rFonts w:ascii="Calibri"/>
          <w:b/>
          <w:color w:val="000000"/>
          <w:spacing w:val="77"/>
          <w:sz w:val="24"/>
        </w:rPr>
        <w:t xml:space="preserve"> </w:t>
      </w:r>
      <w:r>
        <w:rPr>
          <w:rFonts w:ascii="Calibri"/>
          <w:b/>
          <w:color w:val="000000"/>
          <w:sz w:val="24"/>
        </w:rPr>
        <w:t>a</w:t>
      </w:r>
      <w:r>
        <w:rPr>
          <w:rFonts w:ascii="Calibri"/>
          <w:b/>
          <w:color w:val="000000"/>
          <w:spacing w:val="77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nahodilým</w:t>
      </w:r>
    </w:p>
    <w:p w14:paraId="4189BAC0" w14:textId="77777777" w:rsidR="00625430" w:rsidRDefault="00000000">
      <w:pPr>
        <w:framePr w:w="10212" w:wrap="auto" w:hAnchor="text" w:x="1133" w:y="2013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znečištěním</w:t>
      </w:r>
      <w:r>
        <w:rPr>
          <w:rFonts w:ascii="Calibri"/>
          <w:b/>
          <w:color w:val="000000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životního</w:t>
      </w:r>
      <w:r>
        <w:rPr>
          <w:rFonts w:ascii="Calibri"/>
          <w:b/>
          <w:color w:val="000000"/>
          <w:spacing w:val="-1"/>
          <w:sz w:val="24"/>
        </w:rPr>
        <w:t xml:space="preserve"> </w:t>
      </w:r>
      <w:r>
        <w:rPr>
          <w:rFonts w:ascii="Calibri" w:hAnsi="Calibri" w:cs="Calibri"/>
          <w:b/>
          <w:color w:val="000000"/>
          <w:sz w:val="24"/>
        </w:rPr>
        <w:t>prostředí</w:t>
      </w:r>
    </w:p>
    <w:p w14:paraId="5BCE2E37" w14:textId="77777777" w:rsidR="00625430" w:rsidRDefault="00000000">
      <w:pPr>
        <w:framePr w:w="10201" w:wrap="auto" w:hAnchor="text" w:x="1133" w:y="2960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Ujednává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se,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se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vztahuje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právním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předpisem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stanovenou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povinnost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nahradit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poškozenému</w:t>
      </w:r>
    </w:p>
    <w:p w14:paraId="0FCFE55A" w14:textId="77777777" w:rsidR="00625430" w:rsidRDefault="00000000">
      <w:pPr>
        <w:framePr w:w="10201" w:wrap="auto" w:hAnchor="text" w:x="1133" w:y="2960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új</w:t>
      </w:r>
      <w:r>
        <w:rPr>
          <w:rFonts w:ascii="Calibri"/>
          <w:color w:val="000000"/>
          <w:spacing w:val="-1"/>
          <w:sz w:val="20"/>
        </w:rPr>
        <w:t>mu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vzniklou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náhlým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nahodilým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znečištěním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životního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prostředí.</w:t>
      </w:r>
    </w:p>
    <w:p w14:paraId="359E5A5B" w14:textId="77777777" w:rsidR="00625430" w:rsidRDefault="00000000">
      <w:pPr>
        <w:framePr w:w="2237" w:wrap="auto" w:hAnchor="text" w:x="1133" w:y="356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/>
          <w:b/>
          <w:color w:val="000000"/>
          <w:sz w:val="20"/>
        </w:rPr>
        <w:t xml:space="preserve">Rozsah </w:t>
      </w:r>
      <w:r>
        <w:rPr>
          <w:rFonts w:ascii="Calibri" w:hAnsi="Calibri" w:cs="Calibri"/>
          <w:b/>
          <w:color w:val="000000"/>
          <w:sz w:val="20"/>
        </w:rPr>
        <w:t>pojistného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krytí:</w:t>
      </w:r>
    </w:p>
    <w:p w14:paraId="16FD126D" w14:textId="77777777" w:rsidR="00625430" w:rsidRDefault="00000000">
      <w:pPr>
        <w:framePr w:w="10208" w:wrap="auto" w:hAnchor="text" w:x="1133" w:y="387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Škodnou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událostí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se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účely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tohoto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rozumí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náhlá,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nahodilá,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mimořádná,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částečně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zcela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neovladatelná,</w:t>
      </w:r>
    </w:p>
    <w:p w14:paraId="05B8B060" w14:textId="77777777" w:rsidR="00625430" w:rsidRDefault="00000000">
      <w:pPr>
        <w:framePr w:w="10208" w:wrap="auto" w:hAnchor="text" w:x="1133" w:y="387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časově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prostorově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ohraničená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(skutečnost),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vzniklá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souvislosti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činností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nebo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výrobkem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nebo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</w:p>
    <w:p w14:paraId="1952FF03" w14:textId="77777777" w:rsidR="00625430" w:rsidRDefault="00000000">
      <w:pPr>
        <w:framePr w:w="10208" w:wrap="auto" w:hAnchor="text" w:x="1133" w:y="387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souvislosti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oprávněným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užíváním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objektu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pojištěným,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ze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vznikla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újma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která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by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mohla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důvodem</w:t>
      </w:r>
    </w:p>
    <w:p w14:paraId="200DC90B" w14:textId="77777777" w:rsidR="00625430" w:rsidRDefault="00000000">
      <w:pPr>
        <w:framePr w:w="10208" w:wrap="auto" w:hAnchor="text" w:x="1133" w:y="3872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vzniku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na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plnění.</w:t>
      </w:r>
    </w:p>
    <w:p w14:paraId="4BE67241" w14:textId="77777777" w:rsidR="00625430" w:rsidRDefault="00000000">
      <w:pPr>
        <w:framePr w:w="10208" w:wrap="auto" w:hAnchor="text" w:x="1133" w:y="490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Nastalo-li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následkem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škodné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znečištění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životního</w:t>
      </w:r>
      <w:r>
        <w:rPr>
          <w:rFonts w:ascii="Calibri"/>
          <w:color w:val="000000"/>
          <w:spacing w:val="2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prostředí,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poskytne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pojistitel</w:t>
      </w:r>
      <w:r>
        <w:rPr>
          <w:rFonts w:ascii="Calibri"/>
          <w:color w:val="000000"/>
          <w:spacing w:val="2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pouze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úhradu</w:t>
      </w:r>
    </w:p>
    <w:p w14:paraId="62B9F77C" w14:textId="77777777" w:rsidR="00625430" w:rsidRDefault="00000000">
      <w:pPr>
        <w:framePr w:w="10208" w:wrap="auto" w:hAnchor="text" w:x="1133" w:y="490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přiměřených,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účelně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vynaložených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nákladů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(s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použitím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z w:val="20"/>
        </w:rPr>
        <w:t>metod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známých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době,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/>
          <w:color w:val="000000"/>
          <w:sz w:val="20"/>
        </w:rPr>
        <w:t>kdy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se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začalo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opatřeními)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zamezení,</w:t>
      </w:r>
    </w:p>
    <w:p w14:paraId="13584204" w14:textId="77777777" w:rsidR="00625430" w:rsidRDefault="00000000">
      <w:pPr>
        <w:framePr w:w="10208" w:wrap="auto" w:hAnchor="text" w:x="1133" w:y="4909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odstranění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z w:val="20"/>
        </w:rPr>
        <w:t>a/nebo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neutralizování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jakéhokoliv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úniku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pacing w:val="2"/>
          <w:sz w:val="20"/>
        </w:rPr>
        <w:t>nebo</w:t>
      </w:r>
      <w:r>
        <w:rPr>
          <w:rFonts w:ascii="Calibri"/>
          <w:color w:val="000000"/>
          <w:spacing w:val="56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šíření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nebezpečné</w:t>
      </w:r>
      <w:r>
        <w:rPr>
          <w:rFonts w:ascii="Calibri"/>
          <w:color w:val="000000"/>
          <w:spacing w:val="5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látky,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z w:val="20"/>
        </w:rPr>
        <w:t>ke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kterému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došlo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dochází</w:t>
      </w:r>
    </w:p>
    <w:p w14:paraId="3BE9517F" w14:textId="77777777" w:rsidR="00625430" w:rsidRDefault="00000000">
      <w:pPr>
        <w:framePr w:w="10208" w:wrap="auto" w:hAnchor="text" w:x="1133" w:y="490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následkem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škodné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ze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kterého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bezprostředně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hrozí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z w:val="20"/>
        </w:rPr>
        <w:t>vznik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újmy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životě,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zdraví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majetku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fyzické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nebo</w:t>
      </w:r>
    </w:p>
    <w:p w14:paraId="00E837E7" w14:textId="77777777" w:rsidR="00625430" w:rsidRDefault="00000000">
      <w:pPr>
        <w:framePr w:w="10208" w:wrap="auto" w:hAnchor="text" w:x="1133" w:y="490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právnické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osoby </w:t>
      </w:r>
      <w:r>
        <w:rPr>
          <w:rFonts w:ascii="Calibri" w:hAnsi="Calibri" w:cs="Calibri"/>
          <w:color w:val="000000"/>
          <w:sz w:val="20"/>
        </w:rPr>
        <w:t>odlišné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od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pojištěného.</w:t>
      </w:r>
      <w:r>
        <w:rPr>
          <w:rFonts w:ascii="Calibri"/>
          <w:color w:val="000000"/>
          <w:sz w:val="20"/>
        </w:rPr>
        <w:t xml:space="preserve"> Za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právnickou</w:t>
      </w:r>
      <w:r>
        <w:rPr>
          <w:rFonts w:ascii="Calibri"/>
          <w:color w:val="000000"/>
          <w:sz w:val="20"/>
        </w:rPr>
        <w:t xml:space="preserve"> osobu se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pro </w:t>
      </w:r>
      <w:r>
        <w:rPr>
          <w:rFonts w:ascii="Calibri" w:hAnsi="Calibri" w:cs="Calibri"/>
          <w:color w:val="000000"/>
          <w:sz w:val="20"/>
        </w:rPr>
        <w:t>účely</w:t>
      </w:r>
      <w:r>
        <w:rPr>
          <w:rFonts w:ascii="Calibri"/>
          <w:color w:val="000000"/>
          <w:sz w:val="20"/>
        </w:rPr>
        <w:t xml:space="preserve"> tohoto </w:t>
      </w:r>
      <w:r>
        <w:rPr>
          <w:rFonts w:ascii="Calibri" w:hAnsi="Calibri" w:cs="Calibri"/>
          <w:color w:val="000000"/>
          <w:spacing w:val="1"/>
          <w:sz w:val="20"/>
        </w:rPr>
        <w:t>pojištění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nepovažuje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stát.</w:t>
      </w:r>
    </w:p>
    <w:p w14:paraId="67B54653" w14:textId="77777777" w:rsidR="00625430" w:rsidRDefault="00000000">
      <w:pPr>
        <w:framePr w:w="2916" w:wrap="auto" w:hAnchor="text" w:x="1133" w:y="625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Pojistné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plnění,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pojistný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pacing w:val="1"/>
          <w:sz w:val="20"/>
        </w:rPr>
        <w:t>princip</w:t>
      </w:r>
      <w:r>
        <w:rPr>
          <w:rFonts w:ascii="Calibri"/>
          <w:b/>
          <w:color w:val="000000"/>
          <w:sz w:val="20"/>
        </w:rPr>
        <w:t>:</w:t>
      </w:r>
    </w:p>
    <w:p w14:paraId="3057BAD7" w14:textId="77777777" w:rsidR="00625430" w:rsidRDefault="00000000">
      <w:pPr>
        <w:framePr w:w="10200" w:wrap="auto" w:hAnchor="text" w:x="1133" w:y="655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Pojistitel je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povinen poskytnout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plnění</w:t>
      </w:r>
      <w:r>
        <w:rPr>
          <w:rFonts w:ascii="Calibri"/>
          <w:color w:val="000000"/>
          <w:sz w:val="20"/>
        </w:rPr>
        <w:t xml:space="preserve"> za </w:t>
      </w:r>
      <w:r>
        <w:rPr>
          <w:rFonts w:ascii="Calibri" w:hAnsi="Calibri" w:cs="Calibri"/>
          <w:color w:val="000000"/>
          <w:sz w:val="20"/>
        </w:rPr>
        <w:t>předpokladu,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že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jsou </w:t>
      </w:r>
      <w:r>
        <w:rPr>
          <w:rFonts w:ascii="Calibri" w:hAnsi="Calibri" w:cs="Calibri"/>
          <w:color w:val="000000"/>
          <w:sz w:val="20"/>
        </w:rPr>
        <w:t>současně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splněny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následující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podmínky:</w:t>
      </w:r>
    </w:p>
    <w:p w14:paraId="30A7A37F" w14:textId="77777777" w:rsidR="00625430" w:rsidRDefault="00000000">
      <w:pPr>
        <w:framePr w:w="10200" w:wrap="auto" w:hAnchor="text" w:x="1133" w:y="655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a)</w:t>
      </w:r>
      <w:r>
        <w:rPr>
          <w:rFonts w:ascii="Calibri"/>
          <w:color w:val="000000"/>
          <w:spacing w:val="8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škodná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nastala 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trvání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pojištění;</w:t>
      </w:r>
    </w:p>
    <w:p w14:paraId="2A380D5D" w14:textId="77777777" w:rsidR="00625430" w:rsidRDefault="00000000">
      <w:pPr>
        <w:framePr w:w="10200" w:wrap="auto" w:hAnchor="text" w:x="1133" w:y="655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b)</w:t>
      </w:r>
      <w:r>
        <w:rPr>
          <w:rFonts w:ascii="Calibri"/>
          <w:color w:val="000000"/>
          <w:spacing w:val="7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první</w:t>
      </w:r>
      <w:r>
        <w:rPr>
          <w:rFonts w:ascii="Calibri"/>
          <w:color w:val="000000"/>
          <w:sz w:val="20"/>
        </w:rPr>
        <w:t xml:space="preserve"> projev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první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újmy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vzniklé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ze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nastal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trvání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pojištění;</w:t>
      </w:r>
    </w:p>
    <w:p w14:paraId="4365748A" w14:textId="77777777" w:rsidR="00625430" w:rsidRDefault="00000000">
      <w:pPr>
        <w:framePr w:w="10200" w:wrap="auto" w:hAnchor="text" w:x="1133" w:y="655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c)</w:t>
      </w:r>
      <w:r>
        <w:rPr>
          <w:rFonts w:ascii="Calibri"/>
          <w:color w:val="000000"/>
          <w:spacing w:val="9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zjistil, </w:t>
      </w:r>
      <w:r>
        <w:rPr>
          <w:rFonts w:ascii="Calibri" w:hAnsi="Calibri" w:cs="Calibri"/>
          <w:color w:val="000000"/>
          <w:spacing w:val="1"/>
          <w:sz w:val="20"/>
        </w:rPr>
        <w:t>že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došlo</w:t>
      </w:r>
      <w:r>
        <w:rPr>
          <w:rFonts w:ascii="Calibri"/>
          <w:color w:val="000000"/>
          <w:sz w:val="20"/>
        </w:rPr>
        <w:t xml:space="preserve"> ke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168 hodin </w:t>
      </w:r>
      <w:r>
        <w:rPr>
          <w:rFonts w:ascii="Calibri"/>
          <w:color w:val="000000"/>
          <w:spacing w:val="-2"/>
          <w:sz w:val="20"/>
        </w:rPr>
        <w:t>od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jejího</w:t>
      </w:r>
      <w:r>
        <w:rPr>
          <w:rFonts w:ascii="Calibri"/>
          <w:color w:val="000000"/>
          <w:sz w:val="20"/>
        </w:rPr>
        <w:t xml:space="preserve"> vzniku;</w:t>
      </w:r>
    </w:p>
    <w:p w14:paraId="26349E1D" w14:textId="77777777" w:rsidR="00625430" w:rsidRDefault="00000000">
      <w:pPr>
        <w:framePr w:w="10200" w:wrap="auto" w:hAnchor="text" w:x="1133" w:y="655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d)</w:t>
      </w:r>
      <w:r>
        <w:rPr>
          <w:rFonts w:ascii="Calibri"/>
          <w:color w:val="000000"/>
          <w:spacing w:val="7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první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způsobená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znečištěním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životního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prostředí</w:t>
      </w:r>
      <w:r>
        <w:rPr>
          <w:rFonts w:ascii="Calibri"/>
          <w:color w:val="000000"/>
          <w:sz w:val="20"/>
        </w:rPr>
        <w:t xml:space="preserve"> nastala </w:t>
      </w:r>
      <w:r>
        <w:rPr>
          <w:rFonts w:ascii="Calibri"/>
          <w:color w:val="000000"/>
          <w:spacing w:val="1"/>
          <w:sz w:val="20"/>
        </w:rPr>
        <w:t>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72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hodin </w:t>
      </w:r>
      <w:r>
        <w:rPr>
          <w:rFonts w:ascii="Calibri"/>
          <w:color w:val="000000"/>
          <w:spacing w:val="1"/>
          <w:sz w:val="20"/>
        </w:rPr>
        <w:t>od</w:t>
      </w:r>
      <w:r>
        <w:rPr>
          <w:rFonts w:ascii="Calibri"/>
          <w:color w:val="000000"/>
          <w:sz w:val="20"/>
        </w:rPr>
        <w:t xml:space="preserve"> vzniku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události;</w:t>
      </w:r>
    </w:p>
    <w:p w14:paraId="4BA2790E" w14:textId="77777777" w:rsidR="00625430" w:rsidRDefault="00000000">
      <w:pPr>
        <w:framePr w:w="10200" w:wrap="auto" w:hAnchor="text" w:x="1133" w:y="655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e)</w:t>
      </w:r>
      <w:r>
        <w:rPr>
          <w:rFonts w:ascii="Calibri"/>
          <w:color w:val="000000"/>
          <w:spacing w:val="8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oznámil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pojistiteli </w:t>
      </w:r>
      <w:r>
        <w:rPr>
          <w:rFonts w:ascii="Calibri" w:hAnsi="Calibri" w:cs="Calibri"/>
          <w:color w:val="000000"/>
          <w:sz w:val="20"/>
        </w:rPr>
        <w:t>neprodleně,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nejpozději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však</w:t>
      </w:r>
      <w:r>
        <w:rPr>
          <w:rFonts w:ascii="Calibri"/>
          <w:color w:val="000000"/>
          <w:spacing w:val="1"/>
          <w:sz w:val="20"/>
        </w:rPr>
        <w:t xml:space="preserve"> 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30 </w:t>
      </w:r>
      <w:r>
        <w:rPr>
          <w:rFonts w:ascii="Calibri" w:hAnsi="Calibri" w:cs="Calibri"/>
          <w:color w:val="000000"/>
          <w:sz w:val="20"/>
        </w:rPr>
        <w:t>dnů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od</w:t>
      </w:r>
      <w:r>
        <w:rPr>
          <w:rFonts w:ascii="Calibri"/>
          <w:color w:val="000000"/>
          <w:sz w:val="20"/>
        </w:rPr>
        <w:t xml:space="preserve"> vzniku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události:</w:t>
      </w:r>
    </w:p>
    <w:p w14:paraId="330AE29B" w14:textId="77777777" w:rsidR="00625430" w:rsidRDefault="00000000">
      <w:pPr>
        <w:framePr w:w="10200" w:wrap="auto" w:hAnchor="text" w:x="1133" w:y="6553"/>
        <w:widowControl w:val="0"/>
        <w:autoSpaceDE w:val="0"/>
        <w:autoSpaceDN w:val="0"/>
        <w:spacing w:before="2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i)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vynaložení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nákladů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zamezení,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odstranění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a/nebo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neutralizování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jakéhokoliv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úniku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šíření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nebezpečné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látky,</w:t>
      </w:r>
    </w:p>
    <w:p w14:paraId="43A429F4" w14:textId="77777777" w:rsidR="00625430" w:rsidRDefault="00000000">
      <w:pPr>
        <w:framePr w:w="10200" w:wrap="auto" w:hAnchor="text" w:x="1133" w:y="6553"/>
        <w:widowControl w:val="0"/>
        <w:autoSpaceDE w:val="0"/>
        <w:autoSpaceDN w:val="0"/>
        <w:spacing w:before="0" w:after="0" w:line="242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ke </w:t>
      </w:r>
      <w:r>
        <w:rPr>
          <w:rFonts w:ascii="Calibri" w:hAnsi="Calibri" w:cs="Calibri"/>
          <w:color w:val="000000"/>
          <w:sz w:val="20"/>
        </w:rPr>
        <w:t>kterému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došlo</w:t>
      </w:r>
      <w:r>
        <w:rPr>
          <w:rFonts w:ascii="Calibri"/>
          <w:color w:val="000000"/>
          <w:sz w:val="20"/>
        </w:rPr>
        <w:t xml:space="preserve"> nebo </w:t>
      </w:r>
      <w:r>
        <w:rPr>
          <w:rFonts w:ascii="Calibri" w:hAnsi="Calibri" w:cs="Calibri"/>
          <w:color w:val="000000"/>
          <w:sz w:val="20"/>
        </w:rPr>
        <w:t>dochází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následkem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události,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</w:p>
    <w:p w14:paraId="0BEA40B9" w14:textId="77777777" w:rsidR="00625430" w:rsidRDefault="00000000">
      <w:pPr>
        <w:framePr w:w="6886" w:wrap="auto" w:hAnchor="text" w:x="1133" w:y="8507"/>
        <w:widowControl w:val="0"/>
        <w:autoSpaceDE w:val="0"/>
        <w:autoSpaceDN w:val="0"/>
        <w:spacing w:before="0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ii) </w:t>
      </w:r>
      <w:r>
        <w:rPr>
          <w:rFonts w:ascii="Calibri" w:hAnsi="Calibri" w:cs="Calibri"/>
          <w:color w:val="000000"/>
          <w:sz w:val="20"/>
        </w:rPr>
        <w:t>nárok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na </w:t>
      </w:r>
      <w:r>
        <w:rPr>
          <w:rFonts w:ascii="Calibri" w:hAnsi="Calibri" w:cs="Calibri"/>
          <w:color w:val="000000"/>
          <w:spacing w:val="1"/>
          <w:sz w:val="20"/>
        </w:rPr>
        <w:t>náhr</w:t>
      </w:r>
      <w:r>
        <w:rPr>
          <w:rFonts w:ascii="Calibri"/>
          <w:color w:val="000000"/>
          <w:spacing w:val="-1"/>
          <w:sz w:val="20"/>
        </w:rPr>
        <w:t>adu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újmy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uplatněný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poškozeným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proti </w:t>
      </w:r>
      <w:r>
        <w:rPr>
          <w:rFonts w:ascii="Calibri" w:hAnsi="Calibri" w:cs="Calibri"/>
          <w:color w:val="000000"/>
          <w:sz w:val="20"/>
        </w:rPr>
        <w:t>pojištěnému;</w:t>
      </w:r>
    </w:p>
    <w:p w14:paraId="34C1ACD5" w14:textId="77777777" w:rsidR="00625430" w:rsidRDefault="00000000">
      <w:pPr>
        <w:framePr w:w="6886" w:wrap="auto" w:hAnchor="text" w:x="1133" w:y="8507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f)</w:t>
      </w:r>
      <w:r>
        <w:rPr>
          <w:rFonts w:ascii="Calibri"/>
          <w:color w:val="000000"/>
          <w:spacing w:val="1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pojištěný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uplatnil </w:t>
      </w:r>
      <w:r>
        <w:rPr>
          <w:rFonts w:ascii="Calibri" w:hAnsi="Calibri" w:cs="Calibri"/>
          <w:color w:val="000000"/>
          <w:sz w:val="20"/>
        </w:rPr>
        <w:t>nárok</w:t>
      </w:r>
      <w:r>
        <w:rPr>
          <w:rFonts w:ascii="Calibri"/>
          <w:color w:val="000000"/>
          <w:sz w:val="20"/>
        </w:rPr>
        <w:t xml:space="preserve"> na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plnění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vůči</w:t>
      </w:r>
      <w:r>
        <w:rPr>
          <w:rFonts w:ascii="Calibri"/>
          <w:color w:val="000000"/>
          <w:sz w:val="20"/>
        </w:rPr>
        <w:t xml:space="preserve"> pojistiteli do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30 </w:t>
      </w:r>
      <w:r>
        <w:rPr>
          <w:rFonts w:ascii="Calibri" w:hAnsi="Calibri" w:cs="Calibri"/>
          <w:color w:val="000000"/>
          <w:sz w:val="20"/>
        </w:rPr>
        <w:t>dnů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zániku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pojištění.</w:t>
      </w:r>
    </w:p>
    <w:p w14:paraId="051046FE" w14:textId="77777777" w:rsidR="00625430" w:rsidRDefault="00000000">
      <w:pPr>
        <w:framePr w:w="2506" w:wrap="auto" w:hAnchor="text" w:x="1133" w:y="9117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b/>
          <w:color w:val="000000"/>
          <w:sz w:val="20"/>
        </w:rPr>
      </w:pPr>
      <w:r>
        <w:rPr>
          <w:rFonts w:ascii="Calibri" w:hAnsi="Calibri" w:cs="Calibri"/>
          <w:b/>
          <w:color w:val="000000"/>
          <w:sz w:val="20"/>
        </w:rPr>
        <w:t>Speciální</w:t>
      </w:r>
      <w:r>
        <w:rPr>
          <w:rFonts w:ascii="Calibri"/>
          <w:b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b/>
          <w:color w:val="000000"/>
          <w:sz w:val="20"/>
        </w:rPr>
        <w:t>výluky</w:t>
      </w:r>
      <w:r>
        <w:rPr>
          <w:rFonts w:ascii="Calibri"/>
          <w:b/>
          <w:color w:val="000000"/>
          <w:spacing w:val="-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 xml:space="preserve">z </w:t>
      </w:r>
      <w:r>
        <w:rPr>
          <w:rFonts w:ascii="Calibri" w:hAnsi="Calibri" w:cs="Calibri"/>
          <w:b/>
          <w:color w:val="000000"/>
          <w:sz w:val="20"/>
        </w:rPr>
        <w:t>pojištění</w:t>
      </w:r>
      <w:r>
        <w:rPr>
          <w:rFonts w:ascii="Calibri"/>
          <w:b/>
          <w:color w:val="000000"/>
          <w:sz w:val="20"/>
        </w:rPr>
        <w:t>:</w:t>
      </w:r>
    </w:p>
    <w:p w14:paraId="5C80290E" w14:textId="77777777" w:rsidR="00625430" w:rsidRDefault="00000000">
      <w:pPr>
        <w:framePr w:w="10212" w:wrap="auto" w:hAnchor="text" w:x="1133" w:y="941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Mimo</w:t>
      </w:r>
      <w:r>
        <w:rPr>
          <w:rFonts w:ascii="Calibri"/>
          <w:color w:val="000000"/>
          <w:spacing w:val="2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výluk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uvedených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smlouvě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pojistných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podmínkách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vztahujících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se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odpovědnosti</w:t>
      </w:r>
    </w:p>
    <w:p w14:paraId="3BB3F36D" w14:textId="77777777" w:rsidR="00625430" w:rsidRDefault="00000000">
      <w:pPr>
        <w:framePr w:w="10212" w:wrap="auto" w:hAnchor="text" w:x="1133" w:y="941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sjednanému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pojistnou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smlouvou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se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toto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dále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nevztahuje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povinnost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z w:val="20"/>
        </w:rPr>
        <w:t>nahradit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poškozenému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újmu</w:t>
      </w:r>
    </w:p>
    <w:p w14:paraId="018E6150" w14:textId="77777777" w:rsidR="00625430" w:rsidRDefault="00000000">
      <w:pPr>
        <w:framePr w:w="10212" w:wrap="auto" w:hAnchor="text" w:x="1133" w:y="941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vzniklou:</w:t>
      </w:r>
    </w:p>
    <w:p w14:paraId="4E37DCD4" w14:textId="77777777" w:rsidR="00625430" w:rsidRDefault="00000000">
      <w:pPr>
        <w:framePr w:w="10212" w:wrap="auto" w:hAnchor="text" w:x="1133" w:y="9419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a)</w:t>
      </w:r>
      <w:r>
        <w:rPr>
          <w:rFonts w:ascii="Calibri"/>
          <w:color w:val="000000"/>
          <w:spacing w:val="8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poškozením,</w:t>
      </w:r>
      <w:r>
        <w:rPr>
          <w:rFonts w:ascii="Calibri"/>
          <w:color w:val="000000"/>
          <w:spacing w:val="7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zničením</w:t>
      </w:r>
      <w:r>
        <w:rPr>
          <w:rFonts w:ascii="Calibri"/>
          <w:color w:val="000000"/>
          <w:spacing w:val="75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7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ztrátou</w:t>
      </w:r>
      <w:r>
        <w:rPr>
          <w:rFonts w:ascii="Calibri"/>
          <w:color w:val="000000"/>
          <w:spacing w:val="77"/>
          <w:sz w:val="20"/>
        </w:rPr>
        <w:t xml:space="preserve"> </w:t>
      </w:r>
      <w:r>
        <w:rPr>
          <w:rFonts w:ascii="Calibri"/>
          <w:color w:val="000000"/>
          <w:sz w:val="20"/>
        </w:rPr>
        <w:t>majetku,</w:t>
      </w:r>
      <w:r>
        <w:rPr>
          <w:rFonts w:ascii="Calibri"/>
          <w:color w:val="000000"/>
          <w:spacing w:val="7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který</w:t>
      </w:r>
      <w:r>
        <w:rPr>
          <w:rFonts w:ascii="Calibri"/>
          <w:color w:val="000000"/>
          <w:spacing w:val="78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7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součástí</w:t>
      </w:r>
      <w:r>
        <w:rPr>
          <w:rFonts w:ascii="Calibri"/>
          <w:color w:val="000000"/>
          <w:spacing w:val="7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přírodního</w:t>
      </w:r>
      <w:r>
        <w:rPr>
          <w:rFonts w:ascii="Calibri"/>
          <w:color w:val="000000"/>
          <w:spacing w:val="77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8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kulturního</w:t>
      </w:r>
      <w:r>
        <w:rPr>
          <w:rFonts w:ascii="Calibri"/>
          <w:color w:val="000000"/>
          <w:spacing w:val="7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dědictví;</w:t>
      </w:r>
      <w:r>
        <w:rPr>
          <w:rFonts w:ascii="Calibri"/>
          <w:color w:val="000000"/>
          <w:spacing w:val="7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změnou,</w:t>
      </w:r>
    </w:p>
    <w:p w14:paraId="501F95A5" w14:textId="77777777" w:rsidR="00625430" w:rsidRDefault="00000000">
      <w:pPr>
        <w:framePr w:w="10212" w:wrap="auto" w:hAnchor="text" w:x="1133" w:y="9419"/>
        <w:widowControl w:val="0"/>
        <w:autoSpaceDE w:val="0"/>
        <w:autoSpaceDN w:val="0"/>
        <w:spacing w:before="2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po</w:t>
      </w:r>
      <w:r>
        <w:rPr>
          <w:rFonts w:ascii="Calibri" w:hAnsi="Calibri" w:cs="Calibri"/>
          <w:color w:val="000000"/>
          <w:sz w:val="20"/>
        </w:rPr>
        <w:t>škozením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nebo </w:t>
      </w:r>
      <w:r>
        <w:rPr>
          <w:rFonts w:ascii="Calibri" w:hAnsi="Calibri" w:cs="Calibri"/>
          <w:color w:val="000000"/>
          <w:sz w:val="20"/>
        </w:rPr>
        <w:t>zničením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charakteristických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prvků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krajiny; </w:t>
      </w:r>
      <w:r>
        <w:rPr>
          <w:rFonts w:ascii="Calibri" w:hAnsi="Calibri" w:cs="Calibri"/>
          <w:color w:val="000000"/>
          <w:sz w:val="20"/>
        </w:rPr>
        <w:t>vyhynutím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živočišného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nebo </w:t>
      </w:r>
      <w:r>
        <w:rPr>
          <w:rFonts w:ascii="Calibri" w:hAnsi="Calibri" w:cs="Calibri"/>
          <w:color w:val="000000"/>
          <w:sz w:val="20"/>
        </w:rPr>
        <w:t>rostlinného</w:t>
      </w:r>
      <w:r>
        <w:rPr>
          <w:rFonts w:ascii="Calibri"/>
          <w:color w:val="000000"/>
          <w:sz w:val="20"/>
        </w:rPr>
        <w:t xml:space="preserve"> druhu;</w:t>
      </w:r>
    </w:p>
    <w:p w14:paraId="66BCBE12" w14:textId="77777777" w:rsidR="00625430" w:rsidRDefault="00000000">
      <w:pPr>
        <w:framePr w:w="10212" w:wrap="auto" w:hAnchor="text" w:x="1133" w:y="941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b)</w:t>
      </w:r>
      <w:r>
        <w:rPr>
          <w:rFonts w:ascii="Calibri"/>
          <w:color w:val="000000"/>
          <w:spacing w:val="7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změnou,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poškozením</w:t>
      </w:r>
      <w:r>
        <w:rPr>
          <w:rFonts w:ascii="Calibri"/>
          <w:color w:val="000000"/>
          <w:spacing w:val="47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zničením</w:t>
      </w:r>
      <w:r>
        <w:rPr>
          <w:rFonts w:ascii="Calibri"/>
          <w:color w:val="000000"/>
          <w:spacing w:val="4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přirozeného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z w:val="20"/>
        </w:rPr>
        <w:t>stavu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vlastností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složek</w:t>
      </w:r>
      <w:r>
        <w:rPr>
          <w:rFonts w:ascii="Calibri"/>
          <w:color w:val="000000"/>
          <w:spacing w:val="4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životního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prostředí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(např.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ovzduší,</w:t>
      </w:r>
    </w:p>
    <w:p w14:paraId="71D49E4A" w14:textId="77777777" w:rsidR="00625430" w:rsidRDefault="00000000">
      <w:pPr>
        <w:framePr w:w="10212" w:wrap="auto" w:hAnchor="text" w:x="1133" w:y="9419"/>
        <w:widowControl w:val="0"/>
        <w:autoSpaceDE w:val="0"/>
        <w:autoSpaceDN w:val="0"/>
        <w:spacing w:before="2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povrchových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podzemních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vod,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hornin,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půdy,</w:t>
      </w:r>
      <w:r>
        <w:rPr>
          <w:rFonts w:ascii="Calibri"/>
          <w:color w:val="000000"/>
          <w:spacing w:val="14"/>
          <w:sz w:val="20"/>
        </w:rPr>
        <w:t xml:space="preserve"> </w:t>
      </w:r>
      <w:r>
        <w:rPr>
          <w:rFonts w:ascii="Calibri"/>
          <w:color w:val="000000"/>
          <w:sz w:val="20"/>
        </w:rPr>
        <w:t>fauny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flory,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ekosystémů),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které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nejsou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ve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vlastnictví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pacing w:val="2"/>
          <w:sz w:val="20"/>
        </w:rPr>
        <w:t>žádné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fyzické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ani</w:t>
      </w:r>
    </w:p>
    <w:p w14:paraId="04C9705A" w14:textId="77777777" w:rsidR="00625430" w:rsidRDefault="00000000">
      <w:pPr>
        <w:framePr w:w="10212" w:wrap="auto" w:hAnchor="text" w:x="1133" w:y="9419"/>
        <w:widowControl w:val="0"/>
        <w:autoSpaceDE w:val="0"/>
        <w:autoSpaceDN w:val="0"/>
        <w:spacing w:before="0" w:after="0" w:line="242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právnické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osoby;</w:t>
      </w:r>
    </w:p>
    <w:p w14:paraId="3EE7DCBA" w14:textId="77777777" w:rsidR="00625430" w:rsidRDefault="00000000">
      <w:pPr>
        <w:framePr w:w="5042" w:wrap="auto" w:hAnchor="text" w:x="1133" w:y="1137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c)</w:t>
      </w:r>
      <w:r>
        <w:rPr>
          <w:rFonts w:ascii="Calibri"/>
          <w:color w:val="000000"/>
          <w:spacing w:val="94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na </w:t>
      </w:r>
      <w:r>
        <w:rPr>
          <w:rFonts w:ascii="Calibri" w:hAnsi="Calibri" w:cs="Calibri"/>
          <w:color w:val="000000"/>
          <w:sz w:val="20"/>
        </w:rPr>
        <w:t>planě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rostoucích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rostlinách</w:t>
      </w:r>
      <w:r>
        <w:rPr>
          <w:rFonts w:ascii="Calibri"/>
          <w:color w:val="000000"/>
          <w:sz w:val="20"/>
        </w:rPr>
        <w:t xml:space="preserve"> a </w:t>
      </w:r>
      <w:r>
        <w:rPr>
          <w:rFonts w:ascii="Calibri" w:hAnsi="Calibri" w:cs="Calibri"/>
          <w:color w:val="000000"/>
          <w:sz w:val="20"/>
        </w:rPr>
        <w:t>volně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žijících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živočiších;</w:t>
      </w:r>
    </w:p>
    <w:p w14:paraId="600B8F9B" w14:textId="77777777" w:rsidR="00625430" w:rsidRDefault="00000000">
      <w:pPr>
        <w:framePr w:w="10213" w:wrap="auto" w:hAnchor="text" w:x="1133" w:y="11618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d)</w:t>
      </w:r>
      <w:r>
        <w:rPr>
          <w:rFonts w:ascii="Calibri"/>
          <w:color w:val="000000"/>
          <w:spacing w:val="7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nenáhlým,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pozvolným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postupným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působením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nebezpečných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látek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běžným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vlivem</w:t>
      </w:r>
      <w:r>
        <w:rPr>
          <w:rFonts w:ascii="Calibri"/>
          <w:color w:val="000000"/>
          <w:spacing w:val="15"/>
          <w:sz w:val="20"/>
        </w:rPr>
        <w:t xml:space="preserve"> </w:t>
      </w:r>
      <w:r>
        <w:rPr>
          <w:rFonts w:ascii="Calibri"/>
          <w:color w:val="000000"/>
          <w:sz w:val="20"/>
        </w:rPr>
        <w:t>provozu</w:t>
      </w:r>
      <w:r>
        <w:rPr>
          <w:rFonts w:ascii="Calibri"/>
          <w:color w:val="000000"/>
          <w:spacing w:val="18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1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okolí</w:t>
      </w:r>
      <w:r>
        <w:rPr>
          <w:rFonts w:ascii="Calibri"/>
          <w:color w:val="000000"/>
          <w:spacing w:val="1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(např.</w:t>
      </w:r>
    </w:p>
    <w:p w14:paraId="36910473" w14:textId="77777777" w:rsidR="00625430" w:rsidRDefault="00000000">
      <w:pPr>
        <w:framePr w:w="10213" w:wrap="auto" w:hAnchor="text" w:x="1133" w:y="11618"/>
        <w:widowControl w:val="0"/>
        <w:autoSpaceDE w:val="0"/>
        <w:autoSpaceDN w:val="0"/>
        <w:spacing w:before="2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déletrvajícím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ukládáním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kalů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a </w:t>
      </w:r>
      <w:r>
        <w:rPr>
          <w:rFonts w:ascii="Calibri" w:hAnsi="Calibri" w:cs="Calibri"/>
          <w:color w:val="000000"/>
          <w:sz w:val="20"/>
        </w:rPr>
        <w:t>sedimentů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vzniklých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po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odpadních</w:t>
      </w:r>
      <w:r>
        <w:rPr>
          <w:rFonts w:ascii="Calibri"/>
          <w:color w:val="000000"/>
          <w:sz w:val="20"/>
        </w:rPr>
        <w:t xml:space="preserve"> vod);</w:t>
      </w:r>
    </w:p>
    <w:p w14:paraId="74649321" w14:textId="77777777" w:rsidR="00625430" w:rsidRDefault="00000000">
      <w:pPr>
        <w:framePr w:w="10213" w:wrap="auto" w:hAnchor="text" w:x="1133" w:y="11618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e)</w:t>
      </w:r>
      <w:r>
        <w:rPr>
          <w:rFonts w:ascii="Calibri"/>
          <w:color w:val="000000"/>
          <w:spacing w:val="8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zneškodňování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/>
          <w:color w:val="000000"/>
          <w:sz w:val="20"/>
        </w:rPr>
        <w:t>odpadu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neutralizací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ukládáním</w:t>
      </w:r>
      <w:r>
        <w:rPr>
          <w:rFonts w:ascii="Calibri"/>
          <w:color w:val="000000"/>
          <w:spacing w:val="4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(dlouhodobým</w:t>
      </w:r>
      <w:r>
        <w:rPr>
          <w:rFonts w:ascii="Calibri"/>
          <w:color w:val="000000"/>
          <w:spacing w:val="4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skládkováním),</w:t>
      </w:r>
      <w:r>
        <w:rPr>
          <w:rFonts w:ascii="Calibri"/>
          <w:color w:val="000000"/>
          <w:spacing w:val="4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včetně</w:t>
      </w:r>
      <w:r>
        <w:rPr>
          <w:rFonts w:ascii="Calibri"/>
          <w:color w:val="000000"/>
          <w:spacing w:val="4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následné</w:t>
      </w:r>
      <w:r>
        <w:rPr>
          <w:rFonts w:ascii="Calibri"/>
          <w:color w:val="000000"/>
          <w:spacing w:val="4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péče</w:t>
      </w:r>
      <w:r>
        <w:rPr>
          <w:rFonts w:ascii="Calibri"/>
          <w:color w:val="000000"/>
          <w:spacing w:val="47"/>
          <w:sz w:val="20"/>
        </w:rPr>
        <w:t xml:space="preserve"> </w:t>
      </w:r>
      <w:r>
        <w:rPr>
          <w:rFonts w:ascii="Calibri"/>
          <w:color w:val="000000"/>
          <w:sz w:val="20"/>
        </w:rPr>
        <w:t>o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místo</w:t>
      </w:r>
    </w:p>
    <w:p w14:paraId="516D53A5" w14:textId="77777777" w:rsidR="00625430" w:rsidRDefault="00000000">
      <w:pPr>
        <w:framePr w:w="10213" w:wrap="auto" w:hAnchor="text" w:x="1133" w:y="11618"/>
        <w:widowControl w:val="0"/>
        <w:autoSpaceDE w:val="0"/>
        <w:autoSpaceDN w:val="0"/>
        <w:spacing w:before="2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zneškodnění;</w:t>
      </w:r>
    </w:p>
    <w:p w14:paraId="6A2EC81E" w14:textId="77777777" w:rsidR="00625430" w:rsidRDefault="00000000">
      <w:pPr>
        <w:framePr w:w="10213" w:wrap="auto" w:hAnchor="text" w:x="1133" w:y="11618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f)</w:t>
      </w:r>
      <w:r>
        <w:rPr>
          <w:rFonts w:ascii="Calibri"/>
          <w:color w:val="000000"/>
          <w:spacing w:val="11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znečištěním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životního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prostředí</w:t>
      </w:r>
      <w:r>
        <w:rPr>
          <w:rFonts w:ascii="Calibri"/>
          <w:color w:val="000000"/>
          <w:sz w:val="20"/>
        </w:rPr>
        <w:t xml:space="preserve"> z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doby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</w:t>
      </w:r>
      <w:r>
        <w:rPr>
          <w:rFonts w:ascii="Calibri"/>
          <w:color w:val="000000"/>
          <w:sz w:val="20"/>
        </w:rPr>
        <w:t xml:space="preserve"> vznikem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(staré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zátěže);</w:t>
      </w:r>
    </w:p>
    <w:p w14:paraId="1FC0054F" w14:textId="77777777" w:rsidR="00625430" w:rsidRDefault="00000000">
      <w:pPr>
        <w:framePr w:w="10213" w:wrap="auto" w:hAnchor="text" w:x="1133" w:y="11618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g)</w:t>
      </w:r>
      <w:r>
        <w:rPr>
          <w:rFonts w:ascii="Calibri"/>
          <w:color w:val="000000"/>
          <w:spacing w:val="84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důsledku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porušení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obecně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závazných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norem</w:t>
      </w:r>
      <w:r>
        <w:rPr>
          <w:rFonts w:ascii="Calibri"/>
          <w:color w:val="000000"/>
          <w:spacing w:val="11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opatření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vydaných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tomu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oprávněnými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orgány,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12"/>
          <w:sz w:val="20"/>
        </w:rPr>
        <w:t xml:space="preserve"> </w:t>
      </w:r>
      <w:r>
        <w:rPr>
          <w:rFonts w:ascii="Calibri"/>
          <w:color w:val="000000"/>
          <w:sz w:val="20"/>
        </w:rPr>
        <w:t>toto</w:t>
      </w:r>
      <w:r>
        <w:rPr>
          <w:rFonts w:ascii="Calibri"/>
          <w:color w:val="000000"/>
          <w:spacing w:val="1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porušení</w:t>
      </w:r>
    </w:p>
    <w:p w14:paraId="24987C72" w14:textId="77777777" w:rsidR="00625430" w:rsidRDefault="00000000">
      <w:pPr>
        <w:framePr w:w="10213" w:wrap="auto" w:hAnchor="text" w:x="1133" w:y="11618"/>
        <w:widowControl w:val="0"/>
        <w:autoSpaceDE w:val="0"/>
        <w:autoSpaceDN w:val="0"/>
        <w:spacing w:before="2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bylo</w:t>
      </w:r>
      <w:r>
        <w:rPr>
          <w:rFonts w:ascii="Calibri"/>
          <w:color w:val="000000"/>
          <w:spacing w:val="43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45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mělo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/>
          <w:color w:val="000000"/>
          <w:sz w:val="20"/>
        </w:rPr>
        <w:t>mohlo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být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známo</w:t>
      </w:r>
      <w:r>
        <w:rPr>
          <w:rFonts w:ascii="Calibri"/>
          <w:color w:val="000000"/>
          <w:spacing w:val="4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pojištěnému,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statutárnímu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orgánu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4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kompetentním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řídícím</w:t>
      </w:r>
      <w:r>
        <w:rPr>
          <w:rFonts w:ascii="Calibri"/>
          <w:color w:val="000000"/>
          <w:spacing w:val="4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pracovníkům</w:t>
      </w:r>
    </w:p>
    <w:p w14:paraId="08EAE59A" w14:textId="77777777" w:rsidR="00625430" w:rsidRDefault="00000000">
      <w:pPr>
        <w:framePr w:w="10213" w:wrap="auto" w:hAnchor="text" w:x="1133" w:y="11618"/>
        <w:widowControl w:val="0"/>
        <w:autoSpaceDE w:val="0"/>
        <w:autoSpaceDN w:val="0"/>
        <w:spacing w:before="2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pojištěného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</w:t>
      </w:r>
      <w:r>
        <w:rPr>
          <w:rFonts w:ascii="Calibri"/>
          <w:color w:val="000000"/>
          <w:sz w:val="20"/>
        </w:rPr>
        <w:t xml:space="preserve"> vznikem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škodné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události;</w:t>
      </w:r>
    </w:p>
    <w:p w14:paraId="367703A9" w14:textId="77777777" w:rsidR="00625430" w:rsidRDefault="00000000">
      <w:pPr>
        <w:framePr w:w="10212" w:wrap="auto" w:hAnchor="text" w:x="1133" w:y="13572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h)</w:t>
      </w:r>
      <w:r>
        <w:rPr>
          <w:rFonts w:ascii="Calibri"/>
          <w:color w:val="000000"/>
          <w:spacing w:val="71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důsledku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špatného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technického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stavu,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nedostatečně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nebo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vadně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provedené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údržby,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pokud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tyto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skutečnosti</w:t>
      </w:r>
      <w:r>
        <w:rPr>
          <w:rFonts w:ascii="Calibri"/>
          <w:color w:val="000000"/>
          <w:spacing w:val="34"/>
          <w:sz w:val="20"/>
        </w:rPr>
        <w:t xml:space="preserve"> </w:t>
      </w:r>
      <w:r>
        <w:rPr>
          <w:rFonts w:ascii="Calibri"/>
          <w:color w:val="000000"/>
          <w:sz w:val="20"/>
        </w:rPr>
        <w:t>byly</w:t>
      </w:r>
    </w:p>
    <w:p w14:paraId="0ED44583" w14:textId="77777777" w:rsidR="00625430" w:rsidRDefault="00000000">
      <w:pPr>
        <w:framePr w:w="10212" w:wrap="auto" w:hAnchor="text" w:x="1133" w:y="13572"/>
        <w:widowControl w:val="0"/>
        <w:autoSpaceDE w:val="0"/>
        <w:autoSpaceDN w:val="0"/>
        <w:spacing w:before="0" w:after="0" w:line="242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musely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známy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pojištěnému,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statutárnímu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orgánu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kompetentním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řídícím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pracovníkům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pojištěného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</w:t>
      </w:r>
    </w:p>
    <w:p w14:paraId="007B6146" w14:textId="77777777" w:rsidR="00625430" w:rsidRDefault="00000000">
      <w:pPr>
        <w:framePr w:w="10212" w:wrap="auto" w:hAnchor="text" w:x="1133" w:y="13572"/>
        <w:widowControl w:val="0"/>
        <w:autoSpaceDE w:val="0"/>
        <w:autoSpaceDN w:val="0"/>
        <w:spacing w:before="2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vznikem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události;</w:t>
      </w:r>
    </w:p>
    <w:p w14:paraId="184F7421" w14:textId="77777777" w:rsidR="00625430" w:rsidRDefault="00000000">
      <w:pPr>
        <w:framePr w:w="1330" w:wrap="auto" w:hAnchor="text" w:x="10018" w:y="14369"/>
        <w:widowControl w:val="0"/>
        <w:autoSpaceDE w:val="0"/>
        <w:autoSpaceDN w:val="0"/>
        <w:spacing w:before="0" w:after="0" w:line="243" w:lineRule="exact"/>
        <w:ind w:left="55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Stránka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1 z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2</w:t>
      </w:r>
    </w:p>
    <w:p w14:paraId="3B26C439" w14:textId="77777777" w:rsidR="00625430" w:rsidRDefault="00000000">
      <w:pPr>
        <w:framePr w:w="1330" w:wrap="auto" w:hAnchor="text" w:x="10018" w:y="1436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DOP003 1/16</w:t>
      </w:r>
    </w:p>
    <w:p w14:paraId="59428075" w14:textId="563E157E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81088" behindDoc="1" locked="0" layoutInCell="1" allowOverlap="1" wp14:anchorId="4BFCAAD5" wp14:editId="66CB2D6B">
            <wp:simplePos x="0" y="0"/>
            <wp:positionH relativeFrom="page">
              <wp:posOffset>5170170</wp:posOffset>
            </wp:positionH>
            <wp:positionV relativeFrom="page">
              <wp:posOffset>374650</wp:posOffset>
            </wp:positionV>
            <wp:extent cx="1501775" cy="742315"/>
            <wp:effectExtent l="0" t="0" r="3175" b="635"/>
            <wp:wrapNone/>
            <wp:docPr id="4" name="_x0000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775" cy="742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6746DE12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7" w:name="br68"/>
      <w:bookmarkEnd w:id="67"/>
      <w:r>
        <w:rPr>
          <w:rFonts w:ascii="Arial"/>
          <w:color w:val="FF0000"/>
          <w:sz w:val="2"/>
        </w:rPr>
        <w:lastRenderedPageBreak/>
        <w:t xml:space="preserve"> </w:t>
      </w:r>
    </w:p>
    <w:p w14:paraId="24C24304" w14:textId="77777777" w:rsidR="00625430" w:rsidRDefault="00000000">
      <w:pPr>
        <w:framePr w:w="10211" w:wrap="auto" w:hAnchor="text" w:x="1133" w:y="113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i)</w:t>
      </w:r>
      <w:r>
        <w:rPr>
          <w:rFonts w:ascii="Calibri"/>
          <w:color w:val="000000"/>
          <w:spacing w:val="132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důsledku</w:t>
      </w:r>
      <w:r>
        <w:rPr>
          <w:rFonts w:ascii="Calibri"/>
          <w:color w:val="000000"/>
          <w:spacing w:val="3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používání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technologického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nakládání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odpady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ochranného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zařízení</w:t>
      </w:r>
      <w:r>
        <w:rPr>
          <w:rFonts w:ascii="Calibri"/>
          <w:color w:val="000000"/>
          <w:spacing w:val="32"/>
          <w:sz w:val="20"/>
        </w:rPr>
        <w:t xml:space="preserve"> </w:t>
      </w:r>
      <w:r>
        <w:rPr>
          <w:rFonts w:ascii="Calibri"/>
          <w:color w:val="000000"/>
          <w:sz w:val="20"/>
        </w:rPr>
        <w:t>po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skončení</w:t>
      </w:r>
      <w:r>
        <w:rPr>
          <w:rFonts w:ascii="Calibri"/>
          <w:color w:val="000000"/>
          <w:spacing w:val="3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životnosti</w:t>
      </w:r>
    </w:p>
    <w:p w14:paraId="4B91A833" w14:textId="77777777" w:rsidR="00625430" w:rsidRDefault="00000000">
      <w:pPr>
        <w:framePr w:w="10211" w:wrap="auto" w:hAnchor="text" w:x="1133" w:y="1133"/>
        <w:widowControl w:val="0"/>
        <w:autoSpaceDE w:val="0"/>
        <w:autoSpaceDN w:val="0"/>
        <w:spacing w:before="2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deklarované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výrob</w:t>
      </w:r>
      <w:r>
        <w:rPr>
          <w:rFonts w:ascii="Calibri"/>
          <w:color w:val="000000"/>
          <w:sz w:val="20"/>
        </w:rPr>
        <w:t>cem;</w:t>
      </w:r>
    </w:p>
    <w:p w14:paraId="2DEE8BC3" w14:textId="77777777" w:rsidR="00625430" w:rsidRDefault="00000000">
      <w:pPr>
        <w:framePr w:w="10211" w:wrap="auto" w:hAnchor="text" w:x="1133" w:y="113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j)</w:t>
      </w:r>
      <w:r>
        <w:rPr>
          <w:rFonts w:ascii="Calibri"/>
          <w:color w:val="000000"/>
          <w:spacing w:val="129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důsledku</w:t>
      </w:r>
      <w:r>
        <w:rPr>
          <w:rFonts w:ascii="Calibri"/>
          <w:color w:val="000000"/>
          <w:spacing w:val="6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provozování</w:t>
      </w:r>
      <w:r>
        <w:rPr>
          <w:rFonts w:ascii="Calibri"/>
          <w:color w:val="000000"/>
          <w:spacing w:val="6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technologického</w:t>
      </w:r>
      <w:r>
        <w:rPr>
          <w:rFonts w:ascii="Calibri"/>
          <w:color w:val="000000"/>
          <w:spacing w:val="6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</w:t>
      </w:r>
      <w:r>
        <w:rPr>
          <w:rFonts w:ascii="Calibri"/>
          <w:color w:val="000000"/>
          <w:spacing w:val="67"/>
          <w:sz w:val="20"/>
        </w:rPr>
        <w:t xml:space="preserve"> </w:t>
      </w:r>
      <w:r>
        <w:rPr>
          <w:rFonts w:ascii="Calibri"/>
          <w:color w:val="000000"/>
          <w:sz w:val="20"/>
        </w:rPr>
        <w:t>na</w:t>
      </w:r>
      <w:r>
        <w:rPr>
          <w:rFonts w:ascii="Calibri"/>
          <w:color w:val="000000"/>
          <w:spacing w:val="6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nakládání</w:t>
      </w:r>
      <w:r>
        <w:rPr>
          <w:rFonts w:ascii="Calibri"/>
          <w:color w:val="000000"/>
          <w:spacing w:val="67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/>
          <w:color w:val="000000"/>
          <w:sz w:val="20"/>
        </w:rPr>
        <w:t>odpady</w:t>
      </w:r>
      <w:r>
        <w:rPr>
          <w:rFonts w:ascii="Calibri"/>
          <w:color w:val="000000"/>
          <w:spacing w:val="68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rozporu</w:t>
      </w:r>
      <w:r>
        <w:rPr>
          <w:rFonts w:ascii="Calibri"/>
          <w:color w:val="000000"/>
          <w:spacing w:val="65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se</w:t>
      </w:r>
      <w:r>
        <w:rPr>
          <w:rFonts w:ascii="Calibri"/>
          <w:color w:val="000000"/>
          <w:spacing w:val="6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schváleným</w:t>
      </w:r>
      <w:r>
        <w:rPr>
          <w:rFonts w:ascii="Calibri"/>
          <w:color w:val="000000"/>
          <w:spacing w:val="6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provozním</w:t>
      </w:r>
      <w:r>
        <w:rPr>
          <w:rFonts w:ascii="Calibri"/>
          <w:color w:val="000000"/>
          <w:spacing w:val="6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</w:t>
      </w:r>
    </w:p>
    <w:p w14:paraId="33748C83" w14:textId="77777777" w:rsidR="00625430" w:rsidRDefault="00000000">
      <w:pPr>
        <w:framePr w:w="10211" w:wrap="auto" w:hAnchor="text" w:x="1133" w:y="1133"/>
        <w:widowControl w:val="0"/>
        <w:autoSpaceDE w:val="0"/>
        <w:autoSpaceDN w:val="0"/>
        <w:spacing w:before="2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manipulačním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řádem;</w:t>
      </w:r>
    </w:p>
    <w:p w14:paraId="193F3ACF" w14:textId="77777777" w:rsidR="00625430" w:rsidRDefault="00000000">
      <w:pPr>
        <w:framePr w:w="10211" w:wrap="auto" w:hAnchor="text" w:x="1133" w:y="1133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k)</w:t>
      </w:r>
      <w:r>
        <w:rPr>
          <w:rFonts w:ascii="Calibri"/>
          <w:color w:val="000000"/>
          <w:spacing w:val="86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důsledku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toho, </w:t>
      </w:r>
      <w:r>
        <w:rPr>
          <w:rFonts w:ascii="Calibri" w:hAnsi="Calibri" w:cs="Calibri"/>
          <w:color w:val="000000"/>
          <w:spacing w:val="1"/>
          <w:sz w:val="20"/>
        </w:rPr>
        <w:t>že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oprávněná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osoba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(pojištěný)</w:t>
      </w:r>
      <w:r>
        <w:rPr>
          <w:rFonts w:ascii="Calibri"/>
          <w:color w:val="000000"/>
          <w:sz w:val="20"/>
        </w:rPr>
        <w:t xml:space="preserve"> trvale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nekontrolovala, zdali </w:t>
      </w:r>
      <w:r>
        <w:rPr>
          <w:rFonts w:ascii="Calibri"/>
          <w:color w:val="000000"/>
          <w:spacing w:val="2"/>
          <w:sz w:val="20"/>
        </w:rPr>
        <w:t>odpad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nemá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nebezpečné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vlastnosti;</w:t>
      </w:r>
    </w:p>
    <w:p w14:paraId="29BFDA09" w14:textId="77777777" w:rsidR="00625430" w:rsidRDefault="00000000">
      <w:pPr>
        <w:framePr w:w="10211" w:wrap="auto" w:hAnchor="text" w:x="1133" w:y="113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l)</w:t>
      </w:r>
      <w:r>
        <w:rPr>
          <w:rFonts w:ascii="Calibri"/>
          <w:color w:val="000000"/>
          <w:spacing w:val="132"/>
          <w:sz w:val="20"/>
        </w:rPr>
        <w:t xml:space="preserve"> </w:t>
      </w:r>
      <w:r>
        <w:rPr>
          <w:rFonts w:ascii="Calibri"/>
          <w:color w:val="000000"/>
          <w:sz w:val="20"/>
        </w:rPr>
        <w:t>tak,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že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nemohla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být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zjištěna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v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době,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kdy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/>
          <w:color w:val="000000"/>
          <w:sz w:val="20"/>
        </w:rPr>
        <w:t>nastala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škodná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událost,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neboť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to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tehdejší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/>
          <w:color w:val="000000"/>
          <w:sz w:val="20"/>
        </w:rPr>
        <w:t>stav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vědeckých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36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technických</w:t>
      </w:r>
    </w:p>
    <w:p w14:paraId="401C6602" w14:textId="77777777" w:rsidR="00625430" w:rsidRDefault="00000000">
      <w:pPr>
        <w:framePr w:w="10211" w:wrap="auto" w:hAnchor="text" w:x="1133" w:y="1133"/>
        <w:widowControl w:val="0"/>
        <w:autoSpaceDE w:val="0"/>
        <w:autoSpaceDN w:val="0"/>
        <w:spacing w:before="2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znalostí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neumožňoval;</w:t>
      </w:r>
    </w:p>
    <w:p w14:paraId="1C82334B" w14:textId="77777777" w:rsidR="00625430" w:rsidRDefault="00000000">
      <w:pPr>
        <w:framePr w:w="10211" w:wrap="auto" w:hAnchor="text" w:x="1133" w:y="113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m)</w:t>
      </w:r>
      <w:r>
        <w:rPr>
          <w:rFonts w:ascii="Calibri"/>
          <w:color w:val="000000"/>
          <w:spacing w:val="20"/>
          <w:sz w:val="20"/>
        </w:rPr>
        <w:t xml:space="preserve"> </w:t>
      </w:r>
      <w:r>
        <w:rPr>
          <w:rFonts w:ascii="Calibri"/>
          <w:color w:val="000000"/>
          <w:sz w:val="20"/>
        </w:rPr>
        <w:t>tak,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pacing w:val="1"/>
          <w:sz w:val="20"/>
        </w:rPr>
        <w:t>že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její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úhrady</w:t>
      </w:r>
      <w:r>
        <w:rPr>
          <w:rFonts w:ascii="Calibri"/>
          <w:color w:val="000000"/>
          <w:sz w:val="20"/>
        </w:rPr>
        <w:t xml:space="preserve"> lze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dosáhnout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pojištěného,</w:t>
      </w:r>
      <w:r>
        <w:rPr>
          <w:rFonts w:ascii="Calibri"/>
          <w:color w:val="000000"/>
          <w:sz w:val="20"/>
        </w:rPr>
        <w:t xml:space="preserve"> a </w:t>
      </w:r>
      <w:r>
        <w:rPr>
          <w:rFonts w:ascii="Calibri"/>
          <w:color w:val="000000"/>
          <w:spacing w:val="1"/>
          <w:sz w:val="20"/>
        </w:rPr>
        <w:t>to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do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výše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pojistného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2"/>
          <w:sz w:val="20"/>
        </w:rPr>
        <w:t>plnění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z tohoto </w:t>
      </w:r>
      <w:r>
        <w:rPr>
          <w:rFonts w:ascii="Calibri" w:hAnsi="Calibri" w:cs="Calibri"/>
          <w:color w:val="000000"/>
          <w:sz w:val="20"/>
        </w:rPr>
        <w:t>jiného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pojištění;</w:t>
      </w:r>
    </w:p>
    <w:p w14:paraId="49F6928C" w14:textId="77777777" w:rsidR="00625430" w:rsidRDefault="00000000">
      <w:pPr>
        <w:framePr w:w="10211" w:wrap="auto" w:hAnchor="text" w:x="1133" w:y="1133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n)</w:t>
      </w:r>
      <w:r>
        <w:rPr>
          <w:rFonts w:ascii="Calibri"/>
          <w:color w:val="000000"/>
          <w:spacing w:val="7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zneškodňování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odpadů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dovezených</w:t>
      </w:r>
      <w:r>
        <w:rPr>
          <w:rFonts w:ascii="Calibri"/>
          <w:color w:val="000000"/>
          <w:spacing w:val="61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České</w:t>
      </w:r>
      <w:r>
        <w:rPr>
          <w:rFonts w:ascii="Calibri"/>
          <w:color w:val="000000"/>
          <w:spacing w:val="59"/>
          <w:sz w:val="20"/>
        </w:rPr>
        <w:t xml:space="preserve"> </w:t>
      </w:r>
      <w:r>
        <w:rPr>
          <w:rFonts w:ascii="Calibri"/>
          <w:color w:val="000000"/>
          <w:sz w:val="20"/>
        </w:rPr>
        <w:t>republiky</w:t>
      </w:r>
      <w:r>
        <w:rPr>
          <w:rFonts w:ascii="Calibri"/>
          <w:color w:val="000000"/>
          <w:spacing w:val="61"/>
          <w:sz w:val="20"/>
        </w:rPr>
        <w:t xml:space="preserve"> </w:t>
      </w:r>
      <w:r>
        <w:rPr>
          <w:rFonts w:ascii="Calibri"/>
          <w:color w:val="000000"/>
          <w:sz w:val="20"/>
        </w:rPr>
        <w:t>a/nebo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nakládání</w:t>
      </w:r>
      <w:r>
        <w:rPr>
          <w:rFonts w:ascii="Calibri"/>
          <w:color w:val="000000"/>
          <w:spacing w:val="60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59"/>
          <w:sz w:val="20"/>
        </w:rPr>
        <w:t xml:space="preserve"> </w:t>
      </w:r>
      <w:r>
        <w:rPr>
          <w:rFonts w:ascii="Calibri"/>
          <w:color w:val="000000"/>
          <w:sz w:val="20"/>
        </w:rPr>
        <w:t>odpadem</w:t>
      </w:r>
      <w:r>
        <w:rPr>
          <w:rFonts w:ascii="Calibri"/>
          <w:color w:val="000000"/>
          <w:spacing w:val="5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dovezeným</w:t>
      </w:r>
      <w:r>
        <w:rPr>
          <w:rFonts w:ascii="Calibri"/>
          <w:color w:val="000000"/>
          <w:spacing w:val="59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6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České</w:t>
      </w:r>
    </w:p>
    <w:p w14:paraId="1360D795" w14:textId="77777777" w:rsidR="00625430" w:rsidRDefault="00000000">
      <w:pPr>
        <w:framePr w:w="10211" w:wrap="auto" w:hAnchor="text" w:x="1133" w:y="1133"/>
        <w:widowControl w:val="0"/>
        <w:autoSpaceDE w:val="0"/>
        <w:autoSpaceDN w:val="0"/>
        <w:spacing w:before="2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republiky </w:t>
      </w:r>
      <w:r>
        <w:rPr>
          <w:rFonts w:ascii="Calibri"/>
          <w:color w:val="000000"/>
          <w:spacing w:val="1"/>
          <w:sz w:val="20"/>
        </w:rPr>
        <w:t>za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účelem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zpracování;</w:t>
      </w:r>
    </w:p>
    <w:p w14:paraId="053B36FD" w14:textId="77777777" w:rsidR="00625430" w:rsidRDefault="00000000">
      <w:pPr>
        <w:framePr w:w="10213" w:wrap="auto" w:hAnchor="text" w:x="1133" w:y="3576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o)</w:t>
      </w:r>
      <w:r>
        <w:rPr>
          <w:rFonts w:ascii="Calibri"/>
          <w:color w:val="000000"/>
          <w:spacing w:val="7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vývozu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</w:t>
      </w:r>
      <w:r>
        <w:rPr>
          <w:rFonts w:ascii="Calibri"/>
          <w:color w:val="000000"/>
          <w:sz w:val="20"/>
        </w:rPr>
        <w:t xml:space="preserve"> tranzitu </w:t>
      </w:r>
      <w:r>
        <w:rPr>
          <w:rFonts w:ascii="Calibri" w:hAnsi="Calibri" w:cs="Calibri"/>
          <w:color w:val="000000"/>
          <w:sz w:val="20"/>
        </w:rPr>
        <w:t>odpadů;</w:t>
      </w:r>
    </w:p>
    <w:p w14:paraId="4BB942CE" w14:textId="77777777" w:rsidR="00625430" w:rsidRDefault="00000000">
      <w:pPr>
        <w:framePr w:w="10213" w:wrap="auto" w:hAnchor="text" w:x="1133" w:y="3576"/>
        <w:widowControl w:val="0"/>
        <w:autoSpaceDE w:val="0"/>
        <w:autoSpaceDN w:val="0"/>
        <w:spacing w:before="0" w:after="0" w:line="242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p)</w:t>
      </w:r>
      <w:r>
        <w:rPr>
          <w:rFonts w:ascii="Calibri"/>
          <w:color w:val="000000"/>
          <w:spacing w:val="7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nakládání</w:t>
      </w:r>
      <w:r>
        <w:rPr>
          <w:rFonts w:ascii="Calibri"/>
          <w:color w:val="000000"/>
          <w:spacing w:val="24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radioaktivním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z w:val="20"/>
        </w:rPr>
        <w:t>odpadem,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/>
          <w:color w:val="000000"/>
          <w:sz w:val="20"/>
        </w:rPr>
        <w:t>odpadem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obsahujícím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choroboplodné</w:t>
      </w:r>
      <w:r>
        <w:rPr>
          <w:rFonts w:ascii="Calibri"/>
          <w:color w:val="000000"/>
          <w:spacing w:val="2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zárodky</w:t>
      </w:r>
      <w:r>
        <w:rPr>
          <w:rFonts w:ascii="Calibri"/>
          <w:color w:val="000000"/>
          <w:spacing w:val="2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</w:t>
      </w:r>
      <w:r>
        <w:rPr>
          <w:rFonts w:ascii="Calibri"/>
          <w:color w:val="000000"/>
          <w:spacing w:val="3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toxické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26"/>
          <w:sz w:val="20"/>
        </w:rPr>
        <w:t xml:space="preserve"> </w:t>
      </w:r>
      <w:r>
        <w:rPr>
          <w:rFonts w:ascii="Calibri"/>
          <w:color w:val="000000"/>
          <w:sz w:val="20"/>
        </w:rPr>
        <w:t>karcin</w:t>
      </w:r>
      <w:r>
        <w:rPr>
          <w:rFonts w:ascii="Calibri" w:hAnsi="Calibri" w:cs="Calibri"/>
          <w:color w:val="000000"/>
          <w:sz w:val="20"/>
        </w:rPr>
        <w:t>ogenní</w:t>
      </w:r>
    </w:p>
    <w:p w14:paraId="1D44A9D6" w14:textId="77777777" w:rsidR="00625430" w:rsidRDefault="00000000">
      <w:pPr>
        <w:framePr w:w="684" w:wrap="auto" w:hAnchor="text" w:x="1416" w:y="4064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látky;</w:t>
      </w:r>
    </w:p>
    <w:p w14:paraId="6E3437C7" w14:textId="77777777" w:rsidR="00625430" w:rsidRDefault="00000000">
      <w:pPr>
        <w:framePr w:w="10210" w:wrap="auto" w:hAnchor="text" w:x="1133" w:y="4309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q)</w:t>
      </w:r>
      <w:r>
        <w:rPr>
          <w:rFonts w:ascii="Calibri"/>
          <w:color w:val="000000"/>
          <w:spacing w:val="7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nakládání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odpadními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zvláštními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/>
          <w:color w:val="000000"/>
          <w:sz w:val="20"/>
        </w:rPr>
        <w:t>vodami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čištění</w:t>
      </w:r>
      <w:r>
        <w:rPr>
          <w:rFonts w:ascii="Calibri"/>
          <w:color w:val="000000"/>
          <w:spacing w:val="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odpadních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nebo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zvláštních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vod,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jakož</w:t>
      </w:r>
      <w:r>
        <w:rPr>
          <w:rFonts w:ascii="Calibri"/>
          <w:color w:val="000000"/>
          <w:spacing w:val="8"/>
          <w:sz w:val="20"/>
        </w:rPr>
        <w:t xml:space="preserve"> </w:t>
      </w:r>
      <w:r>
        <w:rPr>
          <w:rFonts w:ascii="Calibri"/>
          <w:color w:val="000000"/>
          <w:sz w:val="20"/>
        </w:rPr>
        <w:t>i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/>
          <w:color w:val="000000"/>
          <w:sz w:val="20"/>
        </w:rPr>
        <w:t>provozu</w:t>
      </w:r>
      <w:r>
        <w:rPr>
          <w:rFonts w:ascii="Calibri"/>
          <w:color w:val="000000"/>
          <w:spacing w:val="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</w:t>
      </w:r>
    </w:p>
    <w:p w14:paraId="644CC09B" w14:textId="77777777" w:rsidR="00625430" w:rsidRDefault="00000000">
      <w:pPr>
        <w:framePr w:w="10210" w:wrap="auto" w:hAnchor="text" w:x="1133" w:y="4309"/>
        <w:widowControl w:val="0"/>
        <w:autoSpaceDE w:val="0"/>
        <w:autoSpaceDN w:val="0"/>
        <w:spacing w:before="2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určených</w:t>
      </w:r>
      <w:r>
        <w:rPr>
          <w:rFonts w:ascii="Calibri"/>
          <w:color w:val="000000"/>
          <w:spacing w:val="96"/>
          <w:sz w:val="20"/>
        </w:rPr>
        <w:t xml:space="preserve"> </w:t>
      </w:r>
      <w:r>
        <w:rPr>
          <w:rFonts w:ascii="Calibri"/>
          <w:color w:val="000000"/>
          <w:sz w:val="20"/>
        </w:rPr>
        <w:t>k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předchozímu</w:t>
      </w:r>
      <w:r>
        <w:rPr>
          <w:rFonts w:ascii="Calibri"/>
          <w:color w:val="000000"/>
          <w:spacing w:val="9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čištění</w:t>
      </w:r>
      <w:r>
        <w:rPr>
          <w:rFonts w:ascii="Calibri"/>
          <w:color w:val="000000"/>
          <w:spacing w:val="96"/>
          <w:sz w:val="20"/>
        </w:rPr>
        <w:t xml:space="preserve"> </w:t>
      </w:r>
      <w:r>
        <w:rPr>
          <w:rFonts w:ascii="Calibri"/>
          <w:color w:val="000000"/>
          <w:spacing w:val="-1"/>
          <w:sz w:val="20"/>
        </w:rPr>
        <w:t>vod</w:t>
      </w:r>
      <w:r>
        <w:rPr>
          <w:rFonts w:ascii="Calibri"/>
          <w:color w:val="000000"/>
          <w:spacing w:val="9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před</w:t>
      </w:r>
      <w:r>
        <w:rPr>
          <w:rFonts w:ascii="Calibri"/>
          <w:color w:val="000000"/>
          <w:spacing w:val="97"/>
          <w:sz w:val="20"/>
        </w:rPr>
        <w:t xml:space="preserve"> </w:t>
      </w:r>
      <w:r>
        <w:rPr>
          <w:rFonts w:ascii="Calibri"/>
          <w:color w:val="000000"/>
          <w:sz w:val="20"/>
        </w:rPr>
        <w:t>jejich</w:t>
      </w:r>
      <w:r>
        <w:rPr>
          <w:rFonts w:ascii="Calibri"/>
          <w:color w:val="000000"/>
          <w:spacing w:val="96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vypouštěním</w:t>
      </w:r>
      <w:r>
        <w:rPr>
          <w:rFonts w:ascii="Calibri"/>
          <w:color w:val="000000"/>
          <w:spacing w:val="95"/>
          <w:sz w:val="20"/>
        </w:rPr>
        <w:t xml:space="preserve"> </w:t>
      </w:r>
      <w:r>
        <w:rPr>
          <w:rFonts w:ascii="Calibri"/>
          <w:color w:val="000000"/>
          <w:sz w:val="20"/>
        </w:rPr>
        <w:t>do</w:t>
      </w:r>
      <w:r>
        <w:rPr>
          <w:rFonts w:ascii="Calibri"/>
          <w:color w:val="000000"/>
          <w:spacing w:val="6"/>
          <w:sz w:val="20"/>
        </w:rPr>
        <w:t xml:space="preserve"> </w:t>
      </w:r>
      <w:r>
        <w:rPr>
          <w:rFonts w:ascii="Calibri"/>
          <w:color w:val="000000"/>
          <w:sz w:val="20"/>
        </w:rPr>
        <w:t>kanalizace</w:t>
      </w:r>
      <w:r>
        <w:rPr>
          <w:rFonts w:ascii="Calibri"/>
          <w:color w:val="000000"/>
          <w:spacing w:val="9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(čistírny</w:t>
      </w:r>
      <w:r>
        <w:rPr>
          <w:rFonts w:ascii="Calibri"/>
          <w:color w:val="000000"/>
          <w:spacing w:val="9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odpadních</w:t>
      </w:r>
      <w:r>
        <w:rPr>
          <w:rFonts w:ascii="Calibri"/>
          <w:color w:val="000000"/>
          <w:spacing w:val="96"/>
          <w:sz w:val="20"/>
        </w:rPr>
        <w:t xml:space="preserve"> </w:t>
      </w:r>
      <w:r>
        <w:rPr>
          <w:rFonts w:ascii="Calibri"/>
          <w:color w:val="000000"/>
          <w:sz w:val="20"/>
        </w:rPr>
        <w:t>vod,</w:t>
      </w:r>
      <w:r>
        <w:rPr>
          <w:rFonts w:ascii="Calibri"/>
          <w:color w:val="000000"/>
          <w:spacing w:val="97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včetně</w:t>
      </w:r>
    </w:p>
    <w:p w14:paraId="6F85E920" w14:textId="77777777" w:rsidR="00625430" w:rsidRDefault="00000000">
      <w:pPr>
        <w:framePr w:w="10210" w:wrap="auto" w:hAnchor="text" w:x="1133" w:y="4309"/>
        <w:widowControl w:val="0"/>
        <w:autoSpaceDE w:val="0"/>
        <w:autoSpaceDN w:val="0"/>
        <w:spacing w:before="0" w:after="0" w:line="242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předčišťování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/>
          <w:color w:val="000000"/>
          <w:sz w:val="20"/>
        </w:rPr>
        <w:t>a</w:t>
      </w:r>
      <w:r>
        <w:rPr>
          <w:rFonts w:ascii="Calibri"/>
          <w:color w:val="000000"/>
          <w:spacing w:val="4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speciálních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provozů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/>
          <w:color w:val="000000"/>
          <w:sz w:val="20"/>
        </w:rPr>
        <w:t>pro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odpadní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/>
          <w:color w:val="000000"/>
          <w:sz w:val="20"/>
        </w:rPr>
        <w:t>vody</w:t>
      </w:r>
      <w:r>
        <w:rPr>
          <w:rFonts w:ascii="Calibri"/>
          <w:color w:val="000000"/>
          <w:spacing w:val="37"/>
          <w:sz w:val="20"/>
        </w:rPr>
        <w:t xml:space="preserve"> </w:t>
      </w:r>
      <w:r>
        <w:rPr>
          <w:rFonts w:ascii="Calibri"/>
          <w:color w:val="000000"/>
          <w:sz w:val="20"/>
        </w:rPr>
        <w:t>z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určitých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průmyslových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procesů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/>
          <w:color w:val="000000"/>
          <w:sz w:val="20"/>
        </w:rPr>
        <w:t>jako</w:t>
      </w:r>
      <w:r>
        <w:rPr>
          <w:rFonts w:ascii="Calibri"/>
          <w:color w:val="000000"/>
          <w:spacing w:val="39"/>
          <w:sz w:val="20"/>
        </w:rPr>
        <w:t xml:space="preserve"> </w:t>
      </w:r>
      <w:r>
        <w:rPr>
          <w:rFonts w:ascii="Calibri"/>
          <w:color w:val="000000"/>
          <w:sz w:val="20"/>
        </w:rPr>
        <w:t>je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např.</w:t>
      </w:r>
      <w:r>
        <w:rPr>
          <w:rFonts w:ascii="Calibri"/>
          <w:color w:val="000000"/>
          <w:spacing w:val="3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neutralizační</w:t>
      </w:r>
    </w:p>
    <w:p w14:paraId="7F4D6343" w14:textId="77777777" w:rsidR="00625430" w:rsidRDefault="00000000">
      <w:pPr>
        <w:framePr w:w="10210" w:wrap="auto" w:hAnchor="text" w:x="1133" w:y="4309"/>
        <w:widowControl w:val="0"/>
        <w:autoSpaceDE w:val="0"/>
        <w:autoSpaceDN w:val="0"/>
        <w:spacing w:before="2" w:after="0" w:line="243" w:lineRule="exact"/>
        <w:ind w:left="283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 xml:space="preserve">stanice, </w:t>
      </w:r>
      <w:r>
        <w:rPr>
          <w:rFonts w:ascii="Calibri" w:hAnsi="Calibri" w:cs="Calibri"/>
          <w:color w:val="000000"/>
          <w:sz w:val="20"/>
        </w:rPr>
        <w:t>odfenolovací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zařízení,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retenční</w:t>
      </w:r>
      <w:r>
        <w:rPr>
          <w:rFonts w:ascii="Calibri"/>
          <w:color w:val="000000"/>
          <w:sz w:val="20"/>
        </w:rPr>
        <w:t xml:space="preserve"> a</w:t>
      </w:r>
      <w:r>
        <w:rPr>
          <w:rFonts w:ascii="Calibri"/>
          <w:color w:val="000000"/>
          <w:spacing w:val="5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akumulační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nádrže,</w:t>
      </w:r>
      <w:r>
        <w:rPr>
          <w:rFonts w:ascii="Calibri"/>
          <w:color w:val="000000"/>
          <w:sz w:val="20"/>
        </w:rPr>
        <w:t xml:space="preserve"> septiky</w:t>
      </w:r>
      <w:r>
        <w:rPr>
          <w:rFonts w:ascii="Calibri"/>
          <w:color w:val="000000"/>
          <w:spacing w:val="4"/>
          <w:sz w:val="20"/>
        </w:rPr>
        <w:t xml:space="preserve"> </w:t>
      </w:r>
      <w:r>
        <w:rPr>
          <w:rFonts w:ascii="Calibri"/>
          <w:color w:val="000000"/>
          <w:sz w:val="20"/>
        </w:rPr>
        <w:t>-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vodohospodářské</w:t>
      </w:r>
      <w:r>
        <w:rPr>
          <w:rFonts w:ascii="Calibri"/>
          <w:color w:val="000000"/>
          <w:spacing w:val="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dílo),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včetně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nakládání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s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kaly;</w:t>
      </w:r>
    </w:p>
    <w:p w14:paraId="56E5FE3F" w14:textId="77777777" w:rsidR="00625430" w:rsidRDefault="00000000">
      <w:pPr>
        <w:framePr w:w="10210" w:wrap="auto" w:hAnchor="text" w:x="1133" w:y="430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r)</w:t>
      </w:r>
      <w:r>
        <w:rPr>
          <w:rFonts w:ascii="Calibri"/>
          <w:color w:val="000000"/>
          <w:spacing w:val="108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provozování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veřejné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>kanalizace;</w:t>
      </w:r>
    </w:p>
    <w:p w14:paraId="505788EF" w14:textId="77777777" w:rsidR="00625430" w:rsidRDefault="00000000">
      <w:pPr>
        <w:framePr w:w="5526" w:wrap="auto" w:hAnchor="text" w:x="1133" w:y="5531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1"/>
          <w:sz w:val="20"/>
        </w:rPr>
        <w:t>s)</w:t>
      </w:r>
      <w:r>
        <w:rPr>
          <w:rFonts w:ascii="Calibri"/>
          <w:color w:val="000000"/>
          <w:spacing w:val="10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nakládání</w:t>
      </w:r>
      <w:r>
        <w:rPr>
          <w:rFonts w:ascii="Calibri"/>
          <w:color w:val="000000"/>
          <w:sz w:val="20"/>
        </w:rPr>
        <w:t xml:space="preserve"> s odpady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vznikl</w:t>
      </w:r>
      <w:r>
        <w:rPr>
          <w:rFonts w:ascii="Calibri" w:hAnsi="Calibri" w:cs="Calibri"/>
          <w:color w:val="000000"/>
          <w:spacing w:val="-2"/>
          <w:sz w:val="20"/>
        </w:rPr>
        <w:t>ými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zpracování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drahých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kovů;</w:t>
      </w:r>
    </w:p>
    <w:p w14:paraId="492D0EB1" w14:textId="77777777" w:rsidR="00625430" w:rsidRDefault="00000000">
      <w:pPr>
        <w:framePr w:w="9618" w:wrap="auto" w:hAnchor="text" w:x="1133" w:y="5773"/>
        <w:widowControl w:val="0"/>
        <w:autoSpaceDE w:val="0"/>
        <w:autoSpaceDN w:val="0"/>
        <w:spacing w:before="0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t)</w:t>
      </w:r>
      <w:r>
        <w:rPr>
          <w:rFonts w:ascii="Calibri"/>
          <w:color w:val="000000"/>
          <w:spacing w:val="11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nakládání</w:t>
      </w:r>
      <w:r>
        <w:rPr>
          <w:rFonts w:ascii="Calibri"/>
          <w:color w:val="000000"/>
          <w:sz w:val="20"/>
        </w:rPr>
        <w:t xml:space="preserve"> 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odvaly, </w:t>
      </w:r>
      <w:r>
        <w:rPr>
          <w:rFonts w:ascii="Calibri" w:hAnsi="Calibri" w:cs="Calibri"/>
          <w:color w:val="000000"/>
          <w:sz w:val="20"/>
        </w:rPr>
        <w:t>výsypkami</w:t>
      </w:r>
      <w:r>
        <w:rPr>
          <w:rFonts w:ascii="Calibri"/>
          <w:color w:val="000000"/>
          <w:sz w:val="20"/>
        </w:rPr>
        <w:t xml:space="preserve"> a </w:t>
      </w:r>
      <w:r>
        <w:rPr>
          <w:rFonts w:ascii="Calibri" w:hAnsi="Calibri" w:cs="Calibri"/>
          <w:color w:val="000000"/>
          <w:sz w:val="20"/>
        </w:rPr>
        <w:t>odkališti</w:t>
      </w:r>
      <w:r>
        <w:rPr>
          <w:rFonts w:ascii="Calibri"/>
          <w:color w:val="000000"/>
          <w:sz w:val="20"/>
        </w:rPr>
        <w:t xml:space="preserve"> a </w:t>
      </w:r>
      <w:r>
        <w:rPr>
          <w:rFonts w:ascii="Calibri" w:hAnsi="Calibri" w:cs="Calibri"/>
          <w:color w:val="000000"/>
          <w:sz w:val="20"/>
        </w:rPr>
        <w:t>dalšími</w:t>
      </w:r>
      <w:r>
        <w:rPr>
          <w:rFonts w:ascii="Calibri"/>
          <w:color w:val="000000"/>
          <w:sz w:val="20"/>
        </w:rPr>
        <w:t xml:space="preserve"> odpady, </w:t>
      </w:r>
      <w:r>
        <w:rPr>
          <w:rFonts w:ascii="Calibri"/>
          <w:color w:val="000000"/>
          <w:spacing w:val="1"/>
          <w:sz w:val="20"/>
        </w:rPr>
        <w:t>pokud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vznikly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hornické</w:t>
      </w:r>
      <w:r>
        <w:rPr>
          <w:rFonts w:ascii="Calibri"/>
          <w:color w:val="000000"/>
          <w:spacing w:val="-4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činnosti;</w:t>
      </w:r>
    </w:p>
    <w:p w14:paraId="60997C48" w14:textId="77777777" w:rsidR="00625430" w:rsidRDefault="00000000">
      <w:pPr>
        <w:framePr w:w="9618" w:wrap="auto" w:hAnchor="text" w:x="1133" w:y="577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1"/>
          <w:sz w:val="20"/>
        </w:rPr>
        <w:t>u)</w:t>
      </w:r>
      <w:r>
        <w:rPr>
          <w:rFonts w:ascii="Calibri"/>
          <w:color w:val="000000"/>
          <w:spacing w:val="7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nakládání</w:t>
      </w:r>
      <w:r>
        <w:rPr>
          <w:rFonts w:ascii="Calibri"/>
          <w:color w:val="000000"/>
          <w:sz w:val="20"/>
        </w:rPr>
        <w:t xml:space="preserve"> s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 w:hAnsi="Calibri" w:cs="Calibri"/>
          <w:color w:val="000000"/>
          <w:spacing w:val="-1"/>
          <w:sz w:val="20"/>
        </w:rPr>
        <w:t>mrtvými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lidskými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těly,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orgány</w:t>
      </w:r>
      <w:r>
        <w:rPr>
          <w:rFonts w:ascii="Calibri"/>
          <w:color w:val="000000"/>
          <w:sz w:val="20"/>
        </w:rPr>
        <w:t xml:space="preserve"> a </w:t>
      </w:r>
      <w:r>
        <w:rPr>
          <w:rFonts w:ascii="Calibri"/>
          <w:color w:val="000000"/>
          <w:spacing w:val="1"/>
          <w:sz w:val="20"/>
        </w:rPr>
        <w:t>ostatky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lidí</w:t>
      </w:r>
      <w:r>
        <w:rPr>
          <w:rFonts w:ascii="Calibri"/>
          <w:color w:val="000000"/>
          <w:sz w:val="20"/>
        </w:rPr>
        <w:t xml:space="preserve"> a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těly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uhynulých</w:t>
      </w:r>
      <w:r>
        <w:rPr>
          <w:rFonts w:ascii="Calibri"/>
          <w:color w:val="000000"/>
          <w:spacing w:val="-3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zvířat;</w:t>
      </w:r>
    </w:p>
    <w:p w14:paraId="7B41CA24" w14:textId="77777777" w:rsidR="00625430" w:rsidRDefault="00000000">
      <w:pPr>
        <w:framePr w:w="9618" w:wrap="auto" w:hAnchor="text" w:x="1133" w:y="5773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pacing w:val="-2"/>
          <w:sz w:val="20"/>
        </w:rPr>
        <w:t>v)</w:t>
      </w:r>
      <w:r>
        <w:rPr>
          <w:rFonts w:ascii="Calibri"/>
          <w:color w:val="000000"/>
          <w:spacing w:val="9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při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energetickém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využívání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/>
          <w:color w:val="000000"/>
          <w:spacing w:val="1"/>
          <w:sz w:val="20"/>
        </w:rPr>
        <w:t>odpadu</w:t>
      </w:r>
      <w:r>
        <w:rPr>
          <w:rFonts w:ascii="Calibri"/>
          <w:color w:val="000000"/>
          <w:spacing w:val="-1"/>
          <w:sz w:val="20"/>
        </w:rPr>
        <w:t xml:space="preserve"> </w:t>
      </w:r>
      <w:r>
        <w:rPr>
          <w:rFonts w:ascii="Calibri"/>
          <w:color w:val="000000"/>
          <w:sz w:val="20"/>
        </w:rPr>
        <w:t xml:space="preserve">nebo jeho </w:t>
      </w:r>
      <w:r>
        <w:rPr>
          <w:rFonts w:ascii="Calibri" w:hAnsi="Calibri" w:cs="Calibri"/>
          <w:color w:val="000000"/>
          <w:sz w:val="20"/>
        </w:rPr>
        <w:t>zneškodňování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spalováním</w:t>
      </w:r>
      <w:r>
        <w:rPr>
          <w:rFonts w:ascii="Calibri"/>
          <w:color w:val="000000"/>
          <w:spacing w:val="-2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či</w:t>
      </w:r>
      <w:r>
        <w:rPr>
          <w:rFonts w:ascii="Calibri"/>
          <w:color w:val="000000"/>
          <w:spacing w:val="7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jinými</w:t>
      </w:r>
      <w:r>
        <w:rPr>
          <w:rFonts w:ascii="Calibri"/>
          <w:color w:val="000000"/>
          <w:sz w:val="20"/>
        </w:rPr>
        <w:t xml:space="preserve"> </w:t>
      </w:r>
      <w:r>
        <w:rPr>
          <w:rFonts w:ascii="Calibri" w:hAnsi="Calibri" w:cs="Calibri"/>
          <w:color w:val="000000"/>
          <w:sz w:val="20"/>
        </w:rPr>
        <w:t>termochemickými</w:t>
      </w:r>
      <w:r>
        <w:rPr>
          <w:rFonts w:ascii="Calibri"/>
          <w:color w:val="000000"/>
          <w:sz w:val="20"/>
        </w:rPr>
        <w:t xml:space="preserve"> metodami.</w:t>
      </w:r>
    </w:p>
    <w:p w14:paraId="25F4CE2D" w14:textId="77777777" w:rsidR="00625430" w:rsidRDefault="00000000">
      <w:pPr>
        <w:framePr w:w="1330" w:wrap="auto" w:hAnchor="text" w:x="10018" w:y="14369"/>
        <w:widowControl w:val="0"/>
        <w:autoSpaceDE w:val="0"/>
        <w:autoSpaceDN w:val="0"/>
        <w:spacing w:before="0" w:after="0" w:line="243" w:lineRule="exact"/>
        <w:ind w:left="55"/>
        <w:jc w:val="left"/>
        <w:rPr>
          <w:rFonts w:ascii="Calibri"/>
          <w:color w:val="000000"/>
          <w:sz w:val="20"/>
        </w:rPr>
      </w:pPr>
      <w:r>
        <w:rPr>
          <w:rFonts w:ascii="Calibri" w:hAnsi="Calibri" w:cs="Calibri"/>
          <w:color w:val="000000"/>
          <w:sz w:val="20"/>
        </w:rPr>
        <w:t>Stránka</w:t>
      </w:r>
      <w:r>
        <w:rPr>
          <w:rFonts w:ascii="Calibri"/>
          <w:color w:val="000000"/>
          <w:spacing w:val="2"/>
          <w:sz w:val="20"/>
        </w:rPr>
        <w:t xml:space="preserve"> </w:t>
      </w:r>
      <w:r>
        <w:rPr>
          <w:rFonts w:ascii="Calibri"/>
          <w:color w:val="000000"/>
          <w:sz w:val="20"/>
        </w:rPr>
        <w:t>2 z</w:t>
      </w:r>
      <w:r>
        <w:rPr>
          <w:rFonts w:ascii="Calibri"/>
          <w:color w:val="000000"/>
          <w:spacing w:val="1"/>
          <w:sz w:val="20"/>
        </w:rPr>
        <w:t xml:space="preserve"> </w:t>
      </w:r>
      <w:r>
        <w:rPr>
          <w:rFonts w:ascii="Calibri"/>
          <w:color w:val="000000"/>
          <w:sz w:val="20"/>
        </w:rPr>
        <w:t>2</w:t>
      </w:r>
    </w:p>
    <w:p w14:paraId="3B965B01" w14:textId="77777777" w:rsidR="00625430" w:rsidRDefault="00000000">
      <w:pPr>
        <w:framePr w:w="1330" w:wrap="auto" w:hAnchor="text" w:x="10018" w:y="14369"/>
        <w:widowControl w:val="0"/>
        <w:autoSpaceDE w:val="0"/>
        <w:autoSpaceDN w:val="0"/>
        <w:spacing w:before="2" w:after="0" w:line="243" w:lineRule="exact"/>
        <w:jc w:val="left"/>
        <w:rPr>
          <w:rFonts w:ascii="Calibri"/>
          <w:color w:val="000000"/>
          <w:sz w:val="20"/>
        </w:rPr>
      </w:pPr>
      <w:r>
        <w:rPr>
          <w:rFonts w:ascii="Calibri"/>
          <w:color w:val="000000"/>
          <w:sz w:val="20"/>
        </w:rPr>
        <w:t>DOP003 1/16</w:t>
      </w:r>
    </w:p>
    <w:p w14:paraId="122E1A38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0DB09C8E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4B72AEA1" w14:textId="77777777" w:rsidR="00625430" w:rsidRDefault="00625430">
      <w:pPr>
        <w:pStyle w:val="Bezseznamu1"/>
        <w:sectPr w:rsidR="00625430">
          <w:pgSz w:w="12240" w:h="15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09A2356D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2EE84F65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8" w:name="br69"/>
      <w:bookmarkEnd w:id="68"/>
      <w:r>
        <w:rPr>
          <w:rFonts w:ascii="Arial"/>
          <w:color w:val="FF0000"/>
          <w:sz w:val="2"/>
        </w:rPr>
        <w:t xml:space="preserve"> </w:t>
      </w:r>
    </w:p>
    <w:p w14:paraId="213AA365" w14:textId="77777777" w:rsidR="00625430" w:rsidRDefault="00000000">
      <w:pPr>
        <w:framePr w:w="9098" w:wrap="auto" w:hAnchor="text" w:x="1522" w:y="1860"/>
        <w:widowControl w:val="0"/>
        <w:autoSpaceDE w:val="0"/>
        <w:autoSpaceDN w:val="0"/>
        <w:spacing w:before="0" w:after="0" w:line="369" w:lineRule="exact"/>
        <w:ind w:left="362"/>
        <w:jc w:val="left"/>
        <w:rPr>
          <w:rFonts w:ascii="Lucida Sans Unicode"/>
          <w:color w:val="000000"/>
          <w:sz w:val="24"/>
        </w:rPr>
      </w:pPr>
      <w:r>
        <w:rPr>
          <w:rFonts w:ascii="Lucida Sans Unicode" w:hAnsi="Lucida Sans Unicode" w:cs="Lucida Sans Unicode"/>
          <w:color w:val="E36C0A"/>
          <w:sz w:val="24"/>
        </w:rPr>
        <w:t>Příloha</w:t>
      </w:r>
      <w:r>
        <w:rPr>
          <w:rFonts w:ascii="Lucida Sans Unicode"/>
          <w:color w:val="E36C0A"/>
          <w:sz w:val="24"/>
        </w:rPr>
        <w:t xml:space="preserve"> </w:t>
      </w:r>
      <w:r>
        <w:rPr>
          <w:rFonts w:ascii="Lucida Sans Unicode" w:hAnsi="Lucida Sans Unicode" w:cs="Lucida Sans Unicode"/>
          <w:color w:val="E36C0A"/>
          <w:sz w:val="24"/>
        </w:rPr>
        <w:t>smluvních</w:t>
      </w:r>
      <w:r>
        <w:rPr>
          <w:rFonts w:ascii="Lucida Sans Unicode"/>
          <w:color w:val="E36C0A"/>
          <w:sz w:val="24"/>
        </w:rPr>
        <w:t xml:space="preserve"> </w:t>
      </w:r>
      <w:r>
        <w:rPr>
          <w:rFonts w:ascii="Lucida Sans Unicode" w:hAnsi="Lucida Sans Unicode" w:cs="Lucida Sans Unicode"/>
          <w:color w:val="E36C0A"/>
          <w:sz w:val="24"/>
        </w:rPr>
        <w:t>ujednání</w:t>
      </w:r>
      <w:r>
        <w:rPr>
          <w:rFonts w:ascii="Lucida Sans Unicode"/>
          <w:color w:val="E36C0A"/>
          <w:spacing w:val="1"/>
          <w:sz w:val="24"/>
        </w:rPr>
        <w:t xml:space="preserve"> INSIA</w:t>
      </w:r>
      <w:r>
        <w:rPr>
          <w:rFonts w:ascii="Lucida Sans Unicode"/>
          <w:color w:val="E36C0A"/>
          <w:sz w:val="24"/>
        </w:rPr>
        <w:t>-</w:t>
      </w:r>
      <w:r>
        <w:rPr>
          <w:rFonts w:ascii="Lucida Sans Unicode" w:hAnsi="Lucida Sans Unicode" w:cs="Lucida Sans Unicode"/>
          <w:color w:val="E36C0A"/>
          <w:spacing w:val="-1"/>
          <w:sz w:val="24"/>
        </w:rPr>
        <w:t>ČPP</w:t>
      </w:r>
      <w:r>
        <w:rPr>
          <w:rFonts w:ascii="Lucida Sans Unicode"/>
          <w:color w:val="E36C0A"/>
          <w:spacing w:val="1"/>
          <w:sz w:val="24"/>
        </w:rPr>
        <w:t>-1/2023</w:t>
      </w:r>
      <w:r>
        <w:rPr>
          <w:rFonts w:ascii="Lucida Sans Unicode"/>
          <w:color w:val="E36C0A"/>
          <w:sz w:val="24"/>
        </w:rPr>
        <w:t xml:space="preserve"> k </w:t>
      </w:r>
      <w:r>
        <w:rPr>
          <w:rFonts w:ascii="Lucida Sans Unicode" w:hAnsi="Lucida Sans Unicode" w:cs="Lucida Sans Unicode"/>
          <w:color w:val="E36C0A"/>
          <w:sz w:val="24"/>
        </w:rPr>
        <w:t>pojistným</w:t>
      </w:r>
      <w:r>
        <w:rPr>
          <w:rFonts w:ascii="Lucida Sans Unicode"/>
          <w:color w:val="E36C0A"/>
          <w:sz w:val="24"/>
        </w:rPr>
        <w:t xml:space="preserve"> </w:t>
      </w:r>
      <w:r>
        <w:rPr>
          <w:rFonts w:ascii="Lucida Sans Unicode" w:hAnsi="Lucida Sans Unicode" w:cs="Lucida Sans Unicode"/>
          <w:color w:val="E36C0A"/>
          <w:sz w:val="24"/>
        </w:rPr>
        <w:t>smlouvám</w:t>
      </w:r>
    </w:p>
    <w:p w14:paraId="619B1B07" w14:textId="77777777" w:rsidR="00625430" w:rsidRDefault="00000000">
      <w:pPr>
        <w:framePr w:w="9098" w:wrap="auto" w:hAnchor="text" w:x="1522" w:y="1860"/>
        <w:widowControl w:val="0"/>
        <w:autoSpaceDE w:val="0"/>
        <w:autoSpaceDN w:val="0"/>
        <w:spacing w:before="0" w:after="0" w:line="367" w:lineRule="exact"/>
        <w:jc w:val="left"/>
        <w:rPr>
          <w:rFonts w:ascii="Lucida Sans Unicode"/>
          <w:color w:val="000000"/>
          <w:sz w:val="24"/>
        </w:rPr>
      </w:pPr>
      <w:r>
        <w:rPr>
          <w:rFonts w:ascii="Lucida Sans Unicode" w:hAnsi="Lucida Sans Unicode" w:cs="Lucida Sans Unicode"/>
          <w:color w:val="E36C0A"/>
          <w:sz w:val="24"/>
        </w:rPr>
        <w:t>uzavřeným</w:t>
      </w:r>
      <w:r>
        <w:rPr>
          <w:rFonts w:ascii="Lucida Sans Unicode"/>
          <w:color w:val="E36C0A"/>
          <w:sz w:val="24"/>
        </w:rPr>
        <w:t xml:space="preserve"> </w:t>
      </w:r>
      <w:r>
        <w:rPr>
          <w:rFonts w:ascii="Lucida Sans Unicode" w:hAnsi="Lucida Sans Unicode" w:cs="Lucida Sans Unicode"/>
          <w:color w:val="E36C0A"/>
          <w:sz w:val="24"/>
        </w:rPr>
        <w:t>prostřednictvím</w:t>
      </w:r>
      <w:r>
        <w:rPr>
          <w:rFonts w:ascii="Lucida Sans Unicode"/>
          <w:color w:val="E36C0A"/>
          <w:sz w:val="24"/>
        </w:rPr>
        <w:t xml:space="preserve"> </w:t>
      </w:r>
      <w:r>
        <w:rPr>
          <w:rFonts w:ascii="Lucida Sans Unicode" w:hAnsi="Lucida Sans Unicode" w:cs="Lucida Sans Unicode"/>
          <w:color w:val="E36C0A"/>
          <w:sz w:val="24"/>
        </w:rPr>
        <w:t>pojišťovacích</w:t>
      </w:r>
      <w:r>
        <w:rPr>
          <w:rFonts w:ascii="Lucida Sans Unicode"/>
          <w:color w:val="E36C0A"/>
          <w:sz w:val="24"/>
        </w:rPr>
        <w:t xml:space="preserve"> </w:t>
      </w:r>
      <w:r>
        <w:rPr>
          <w:rFonts w:ascii="Lucida Sans Unicode" w:hAnsi="Lucida Sans Unicode" w:cs="Lucida Sans Unicode"/>
          <w:color w:val="E36C0A"/>
          <w:sz w:val="24"/>
        </w:rPr>
        <w:t>zprostředkovatelů</w:t>
      </w:r>
      <w:r>
        <w:rPr>
          <w:rFonts w:ascii="Lucida Sans Unicode"/>
          <w:color w:val="E36C0A"/>
          <w:spacing w:val="1"/>
          <w:sz w:val="24"/>
        </w:rPr>
        <w:t xml:space="preserve"> </w:t>
      </w:r>
      <w:r>
        <w:rPr>
          <w:rFonts w:ascii="Lucida Sans Unicode" w:hAnsi="Lucida Sans Unicode" w:cs="Lucida Sans Unicode"/>
          <w:color w:val="E36C0A"/>
          <w:sz w:val="24"/>
        </w:rPr>
        <w:t>uskupení</w:t>
      </w:r>
      <w:r>
        <w:rPr>
          <w:rFonts w:ascii="Lucida Sans Unicode"/>
          <w:color w:val="E36C0A"/>
          <w:sz w:val="24"/>
        </w:rPr>
        <w:t xml:space="preserve"> INSIA</w:t>
      </w:r>
    </w:p>
    <w:p w14:paraId="1668C45F" w14:textId="77777777" w:rsidR="00625430" w:rsidRDefault="00000000">
      <w:pPr>
        <w:framePr w:w="6952" w:wrap="auto" w:hAnchor="text" w:x="2595" w:y="4775"/>
        <w:widowControl w:val="0"/>
        <w:autoSpaceDE w:val="0"/>
        <w:autoSpaceDN w:val="0"/>
        <w:spacing w:before="0" w:after="0" w:line="922" w:lineRule="exact"/>
        <w:jc w:val="left"/>
        <w:rPr>
          <w:rFonts w:ascii="Lucida Sans Unicode"/>
          <w:color w:val="000000"/>
          <w:sz w:val="60"/>
        </w:rPr>
      </w:pPr>
      <w:r>
        <w:rPr>
          <w:rFonts w:ascii="Lucida Sans Unicode" w:hAnsi="Lucida Sans Unicode" w:cs="Lucida Sans Unicode"/>
          <w:color w:val="E36C0A"/>
          <w:sz w:val="60"/>
        </w:rPr>
        <w:t>Smluvní</w:t>
      </w:r>
      <w:r>
        <w:rPr>
          <w:rFonts w:ascii="Lucida Sans Unicode"/>
          <w:color w:val="E36C0A"/>
          <w:spacing w:val="1"/>
          <w:sz w:val="60"/>
        </w:rPr>
        <w:t xml:space="preserve"> </w:t>
      </w:r>
      <w:r>
        <w:rPr>
          <w:rFonts w:ascii="Lucida Sans Unicode" w:hAnsi="Lucida Sans Unicode" w:cs="Lucida Sans Unicode"/>
          <w:color w:val="E36C0A"/>
          <w:sz w:val="60"/>
        </w:rPr>
        <w:t>ujednání</w:t>
      </w:r>
      <w:r>
        <w:rPr>
          <w:rFonts w:ascii="Lucida Sans Unicode"/>
          <w:color w:val="E36C0A"/>
          <w:sz w:val="60"/>
        </w:rPr>
        <w:t xml:space="preserve"> INSIA</w:t>
      </w:r>
    </w:p>
    <w:p w14:paraId="4C422868" w14:textId="77777777" w:rsidR="00625430" w:rsidRDefault="00000000">
      <w:pPr>
        <w:framePr w:w="1107" w:wrap="auto" w:hAnchor="text" w:x="1416" w:y="8476"/>
        <w:widowControl w:val="0"/>
        <w:autoSpaceDE w:val="0"/>
        <w:autoSpaceDN w:val="0"/>
        <w:spacing w:before="0" w:after="0" w:line="431" w:lineRule="exact"/>
        <w:jc w:val="left"/>
        <w:rPr>
          <w:rFonts w:ascii="Lucida Sans Unicode"/>
          <w:color w:val="000000"/>
          <w:sz w:val="28"/>
        </w:rPr>
      </w:pPr>
      <w:r>
        <w:rPr>
          <w:rFonts w:ascii="Lucida Sans Unicode"/>
          <w:color w:val="000000"/>
          <w:sz w:val="28"/>
        </w:rPr>
        <w:t>Obsah</w:t>
      </w:r>
    </w:p>
    <w:p w14:paraId="21150AF4" w14:textId="77777777" w:rsidR="00625430" w:rsidRDefault="00000000">
      <w:pPr>
        <w:framePr w:w="9305" w:wrap="auto" w:hAnchor="text" w:x="1416" w:y="9511"/>
        <w:widowControl w:val="0"/>
        <w:autoSpaceDE w:val="0"/>
        <w:autoSpaceDN w:val="0"/>
        <w:spacing w:before="0" w:after="0" w:line="339" w:lineRule="exact"/>
        <w:jc w:val="left"/>
        <w:rPr>
          <w:rFonts w:ascii="Lucida Sans Unicode"/>
          <w:color w:val="000000"/>
        </w:rPr>
      </w:pPr>
      <w:r>
        <w:rPr>
          <w:rFonts w:ascii="Lucida Sans Unicode"/>
          <w:color w:val="000000"/>
        </w:rPr>
        <w:t xml:space="preserve">1. </w:t>
      </w:r>
      <w:r>
        <w:rPr>
          <w:rFonts w:ascii="Lucida Sans Unicode" w:hAnsi="Lucida Sans Unicode" w:cs="Lucida Sans Unicode"/>
          <w:color w:val="000000"/>
        </w:rPr>
        <w:t>Obecná</w:t>
      </w:r>
      <w:r>
        <w:rPr>
          <w:rFonts w:ascii="Lucida Sans Unicode"/>
          <w:color w:val="000000"/>
        </w:rPr>
        <w:t xml:space="preserve"> </w:t>
      </w:r>
      <w:r>
        <w:rPr>
          <w:rFonts w:ascii="Lucida Sans Unicode" w:hAnsi="Lucida Sans Unicode" w:cs="Lucida Sans Unicode"/>
          <w:color w:val="000000"/>
        </w:rPr>
        <w:t>ujednání</w:t>
      </w:r>
      <w:r>
        <w:rPr>
          <w:rFonts w:ascii="Lucida Sans Unicode"/>
          <w:color w:val="000000"/>
          <w:spacing w:val="2"/>
        </w:rPr>
        <w:t>..............................................................................................</w:t>
      </w:r>
      <w:r>
        <w:rPr>
          <w:rFonts w:ascii="Lucida Sans Unicode"/>
          <w:color w:val="000000"/>
          <w:spacing w:val="-26"/>
        </w:rPr>
        <w:t xml:space="preserve"> </w:t>
      </w:r>
      <w:r>
        <w:rPr>
          <w:rFonts w:ascii="Lucida Sans Unicode"/>
          <w:color w:val="000000"/>
        </w:rPr>
        <w:t>2</w:t>
      </w:r>
    </w:p>
    <w:p w14:paraId="3F51FF11" w14:textId="77777777" w:rsidR="00625430" w:rsidRDefault="00000000">
      <w:pPr>
        <w:framePr w:w="9305" w:wrap="auto" w:hAnchor="text" w:x="1416" w:y="9511"/>
        <w:widowControl w:val="0"/>
        <w:autoSpaceDE w:val="0"/>
        <w:autoSpaceDN w:val="0"/>
        <w:spacing w:before="59" w:after="0" w:line="339" w:lineRule="exact"/>
        <w:jc w:val="left"/>
        <w:rPr>
          <w:rFonts w:ascii="Arial"/>
          <w:b/>
          <w:color w:val="000000"/>
        </w:rPr>
      </w:pPr>
      <w:r>
        <w:rPr>
          <w:rFonts w:ascii="Lucida Sans Unicode"/>
          <w:color w:val="000000"/>
        </w:rPr>
        <w:t xml:space="preserve">2. </w:t>
      </w:r>
      <w:r>
        <w:rPr>
          <w:rFonts w:ascii="Lucida Sans Unicode" w:hAnsi="Lucida Sans Unicode" w:cs="Lucida Sans Unicode"/>
          <w:color w:val="000000"/>
        </w:rPr>
        <w:t>Pojištění</w:t>
      </w:r>
      <w:r>
        <w:rPr>
          <w:rFonts w:ascii="Lucida Sans Unicode"/>
          <w:color w:val="000000"/>
          <w:spacing w:val="1"/>
        </w:rPr>
        <w:t xml:space="preserve"> </w:t>
      </w:r>
      <w:r>
        <w:rPr>
          <w:rFonts w:ascii="Lucida Sans Unicode"/>
          <w:color w:val="000000"/>
        </w:rPr>
        <w:t>majetku</w:t>
      </w:r>
      <w:r>
        <w:rPr>
          <w:rFonts w:ascii="Lucida Sans Unicode"/>
          <w:color w:val="000000"/>
          <w:spacing w:val="-2"/>
        </w:rPr>
        <w:t xml:space="preserve"> </w:t>
      </w:r>
      <w:r>
        <w:rPr>
          <w:rFonts w:ascii="Lucida Sans Unicode"/>
          <w:color w:val="000000"/>
        </w:rPr>
        <w:t>a</w:t>
      </w:r>
      <w:r>
        <w:rPr>
          <w:rFonts w:ascii="Lucida Sans Unicode"/>
          <w:color w:val="000000"/>
          <w:spacing w:val="-1"/>
        </w:rPr>
        <w:t xml:space="preserve"> </w:t>
      </w:r>
      <w:r>
        <w:rPr>
          <w:rFonts w:ascii="Lucida Sans Unicode" w:hAnsi="Lucida Sans Unicode" w:cs="Lucida Sans Unicode"/>
          <w:color w:val="000000"/>
        </w:rPr>
        <w:t>přerušení</w:t>
      </w:r>
      <w:r>
        <w:rPr>
          <w:rFonts w:ascii="Lucida Sans Unicode"/>
          <w:color w:val="000000"/>
          <w:spacing w:val="1"/>
        </w:rPr>
        <w:t xml:space="preserve"> </w:t>
      </w:r>
      <w:r>
        <w:rPr>
          <w:rFonts w:ascii="Lucida Sans Unicode"/>
          <w:color w:val="000000"/>
        </w:rPr>
        <w:t>provozu</w:t>
      </w:r>
      <w:r>
        <w:rPr>
          <w:rFonts w:ascii="Lucida Sans Unicode"/>
          <w:color w:val="000000"/>
          <w:spacing w:val="-19"/>
        </w:rPr>
        <w:t xml:space="preserve"> </w:t>
      </w:r>
      <w:r>
        <w:rPr>
          <w:rFonts w:ascii="Arial"/>
          <w:b/>
          <w:color w:val="000000"/>
          <w:spacing w:val="1"/>
        </w:rPr>
        <w:t>........................................................................</w:t>
      </w:r>
      <w:r>
        <w:rPr>
          <w:rFonts w:ascii="Arial"/>
          <w:b/>
          <w:color w:val="000000"/>
          <w:spacing w:val="-1"/>
        </w:rPr>
        <w:t xml:space="preserve"> </w:t>
      </w:r>
      <w:r>
        <w:rPr>
          <w:rFonts w:ascii="Arial"/>
          <w:b/>
          <w:color w:val="000000"/>
        </w:rPr>
        <w:t>2</w:t>
      </w:r>
    </w:p>
    <w:p w14:paraId="47B31381" w14:textId="77777777" w:rsidR="00625430" w:rsidRDefault="00000000">
      <w:pPr>
        <w:framePr w:w="9305" w:wrap="auto" w:hAnchor="text" w:x="1416" w:y="9511"/>
        <w:widowControl w:val="0"/>
        <w:autoSpaceDE w:val="0"/>
        <w:autoSpaceDN w:val="0"/>
        <w:spacing w:before="59" w:after="0" w:line="339" w:lineRule="exact"/>
        <w:jc w:val="left"/>
        <w:rPr>
          <w:rFonts w:ascii="Arial"/>
          <w:b/>
          <w:color w:val="000000"/>
        </w:rPr>
      </w:pPr>
      <w:r>
        <w:rPr>
          <w:rFonts w:ascii="Lucida Sans Unicode"/>
          <w:color w:val="000000"/>
        </w:rPr>
        <w:t xml:space="preserve">3. </w:t>
      </w:r>
      <w:r>
        <w:rPr>
          <w:rFonts w:ascii="Lucida Sans Unicode" w:hAnsi="Lucida Sans Unicode" w:cs="Lucida Sans Unicode"/>
          <w:color w:val="000000"/>
        </w:rPr>
        <w:t>Pojištění</w:t>
      </w:r>
      <w:r>
        <w:rPr>
          <w:rFonts w:ascii="Lucida Sans Unicode"/>
          <w:color w:val="000000"/>
          <w:spacing w:val="1"/>
        </w:rPr>
        <w:t xml:space="preserve"> </w:t>
      </w:r>
      <w:r>
        <w:rPr>
          <w:rFonts w:ascii="Lucida Sans Unicode" w:hAnsi="Lucida Sans Unicode" w:cs="Lucida Sans Unicode"/>
          <w:color w:val="000000"/>
          <w:spacing w:val="2"/>
        </w:rPr>
        <w:t>strojů</w:t>
      </w:r>
      <w:r>
        <w:rPr>
          <w:rFonts w:ascii="Arial"/>
          <w:b/>
          <w:color w:val="000000"/>
          <w:spacing w:val="1"/>
        </w:rPr>
        <w:t>................................................................................................................</w:t>
      </w:r>
      <w:r>
        <w:rPr>
          <w:rFonts w:ascii="Arial"/>
          <w:b/>
          <w:color w:val="000000"/>
          <w:spacing w:val="-1"/>
        </w:rPr>
        <w:t xml:space="preserve"> </w:t>
      </w:r>
      <w:r>
        <w:rPr>
          <w:rFonts w:ascii="Arial"/>
          <w:b/>
          <w:color w:val="000000"/>
        </w:rPr>
        <w:t>5</w:t>
      </w:r>
    </w:p>
    <w:p w14:paraId="3C001E05" w14:textId="77777777" w:rsidR="00625430" w:rsidRDefault="00000000">
      <w:pPr>
        <w:framePr w:w="9305" w:wrap="auto" w:hAnchor="text" w:x="1416" w:y="9511"/>
        <w:widowControl w:val="0"/>
        <w:autoSpaceDE w:val="0"/>
        <w:autoSpaceDN w:val="0"/>
        <w:spacing w:before="57" w:after="0" w:line="339" w:lineRule="exact"/>
        <w:jc w:val="left"/>
        <w:rPr>
          <w:rFonts w:ascii="Arial"/>
          <w:b/>
          <w:color w:val="000000"/>
        </w:rPr>
      </w:pPr>
      <w:r>
        <w:rPr>
          <w:rFonts w:ascii="Lucida Sans Unicode"/>
          <w:color w:val="000000"/>
        </w:rPr>
        <w:t xml:space="preserve">4. </w:t>
      </w:r>
      <w:r>
        <w:rPr>
          <w:rFonts w:ascii="Lucida Sans Unicode" w:hAnsi="Lucida Sans Unicode" w:cs="Lucida Sans Unicode"/>
          <w:color w:val="000000"/>
        </w:rPr>
        <w:t>Pojištění</w:t>
      </w:r>
      <w:r>
        <w:rPr>
          <w:rFonts w:ascii="Lucida Sans Unicode"/>
          <w:color w:val="000000"/>
          <w:spacing w:val="1"/>
        </w:rPr>
        <w:t xml:space="preserve"> elektroniky</w:t>
      </w:r>
      <w:r>
        <w:rPr>
          <w:rFonts w:ascii="Arial"/>
          <w:b/>
          <w:color w:val="000000"/>
          <w:spacing w:val="1"/>
        </w:rPr>
        <w:t>.......................................................................................................</w:t>
      </w:r>
      <w:r>
        <w:rPr>
          <w:rFonts w:ascii="Arial"/>
          <w:b/>
          <w:color w:val="000000"/>
          <w:spacing w:val="-1"/>
        </w:rPr>
        <w:t xml:space="preserve"> </w:t>
      </w:r>
      <w:r>
        <w:rPr>
          <w:rFonts w:ascii="Arial"/>
          <w:b/>
          <w:color w:val="000000"/>
        </w:rPr>
        <w:t>5</w:t>
      </w:r>
    </w:p>
    <w:p w14:paraId="6B8C7DB4" w14:textId="77777777" w:rsidR="00625430" w:rsidRDefault="00000000">
      <w:pPr>
        <w:framePr w:w="9305" w:wrap="auto" w:hAnchor="text" w:x="1416" w:y="9511"/>
        <w:widowControl w:val="0"/>
        <w:autoSpaceDE w:val="0"/>
        <w:autoSpaceDN w:val="0"/>
        <w:spacing w:before="60" w:after="0" w:line="339" w:lineRule="exact"/>
        <w:jc w:val="left"/>
        <w:rPr>
          <w:rFonts w:ascii="Arial"/>
          <w:b/>
          <w:color w:val="000000"/>
        </w:rPr>
      </w:pPr>
      <w:r>
        <w:rPr>
          <w:rFonts w:ascii="Lucida Sans Unicode"/>
          <w:color w:val="000000"/>
        </w:rPr>
        <w:t xml:space="preserve">5. </w:t>
      </w:r>
      <w:r>
        <w:rPr>
          <w:rFonts w:ascii="Lucida Sans Unicode" w:hAnsi="Lucida Sans Unicode" w:cs="Lucida Sans Unicode"/>
          <w:color w:val="000000"/>
        </w:rPr>
        <w:t>Pojištění</w:t>
      </w:r>
      <w:r>
        <w:rPr>
          <w:rFonts w:ascii="Lucida Sans Unicode"/>
          <w:color w:val="000000"/>
          <w:spacing w:val="1"/>
        </w:rPr>
        <w:t xml:space="preserve"> </w:t>
      </w:r>
      <w:r>
        <w:rPr>
          <w:rFonts w:ascii="Lucida Sans Unicode" w:hAnsi="Lucida Sans Unicode" w:cs="Lucida Sans Unicode"/>
          <w:color w:val="000000"/>
        </w:rPr>
        <w:t>obecné</w:t>
      </w:r>
      <w:r>
        <w:rPr>
          <w:rFonts w:ascii="Lucida Sans Unicode"/>
          <w:color w:val="000000"/>
          <w:spacing w:val="-3"/>
        </w:rPr>
        <w:t xml:space="preserve"> </w:t>
      </w:r>
      <w:r>
        <w:rPr>
          <w:rFonts w:ascii="Lucida Sans Unicode" w:hAnsi="Lucida Sans Unicode" w:cs="Lucida Sans Unicode"/>
          <w:color w:val="000000"/>
        </w:rPr>
        <w:t>odpovědnosti</w:t>
      </w:r>
      <w:r>
        <w:rPr>
          <w:rFonts w:ascii="Lucida Sans Unicode"/>
          <w:color w:val="000000"/>
          <w:spacing w:val="1"/>
        </w:rPr>
        <w:t xml:space="preserve"> </w:t>
      </w:r>
      <w:r>
        <w:rPr>
          <w:rFonts w:ascii="Lucida Sans Unicode"/>
          <w:color w:val="000000"/>
        </w:rPr>
        <w:t>za</w:t>
      </w:r>
      <w:r>
        <w:rPr>
          <w:rFonts w:ascii="Lucida Sans Unicode"/>
          <w:color w:val="000000"/>
          <w:spacing w:val="1"/>
        </w:rPr>
        <w:t xml:space="preserve"> </w:t>
      </w:r>
      <w:r>
        <w:rPr>
          <w:rFonts w:ascii="Lucida Sans Unicode" w:hAnsi="Lucida Sans Unicode" w:cs="Lucida Sans Unicode"/>
          <w:color w:val="000000"/>
          <w:spacing w:val="2"/>
        </w:rPr>
        <w:t>škody</w:t>
      </w:r>
      <w:r>
        <w:rPr>
          <w:rFonts w:ascii="Arial"/>
          <w:b/>
          <w:color w:val="000000"/>
          <w:spacing w:val="1"/>
        </w:rPr>
        <w:t>.....................................................................</w:t>
      </w:r>
      <w:r>
        <w:rPr>
          <w:rFonts w:ascii="Arial"/>
          <w:b/>
          <w:color w:val="000000"/>
          <w:spacing w:val="-1"/>
        </w:rPr>
        <w:t xml:space="preserve"> </w:t>
      </w:r>
      <w:r>
        <w:rPr>
          <w:rFonts w:ascii="Arial"/>
          <w:b/>
          <w:color w:val="000000"/>
        </w:rPr>
        <w:t>6</w:t>
      </w:r>
    </w:p>
    <w:p w14:paraId="07BF6512" w14:textId="77777777" w:rsidR="00625430" w:rsidRDefault="00000000">
      <w:pPr>
        <w:framePr w:w="9305" w:wrap="auto" w:hAnchor="text" w:x="1416" w:y="9511"/>
        <w:widowControl w:val="0"/>
        <w:autoSpaceDE w:val="0"/>
        <w:autoSpaceDN w:val="0"/>
        <w:spacing w:before="59" w:after="0" w:line="339" w:lineRule="exact"/>
        <w:jc w:val="left"/>
        <w:rPr>
          <w:rFonts w:ascii="Lucida Sans Unicode"/>
          <w:color w:val="000000"/>
        </w:rPr>
      </w:pPr>
      <w:r>
        <w:rPr>
          <w:rFonts w:ascii="Lucida Sans Unicode"/>
          <w:color w:val="000000"/>
        </w:rPr>
        <w:t xml:space="preserve">6. </w:t>
      </w:r>
      <w:r>
        <w:rPr>
          <w:rFonts w:ascii="Lucida Sans Unicode" w:hAnsi="Lucida Sans Unicode" w:cs="Lucida Sans Unicode"/>
          <w:color w:val="000000"/>
        </w:rPr>
        <w:t>Přeprava</w:t>
      </w:r>
      <w:r>
        <w:rPr>
          <w:rFonts w:ascii="Lucida Sans Unicode"/>
          <w:color w:val="000000"/>
          <w:spacing w:val="-2"/>
        </w:rPr>
        <w:t xml:space="preserve"> </w:t>
      </w:r>
      <w:r>
        <w:rPr>
          <w:rFonts w:ascii="Lucida Sans Unicode" w:hAnsi="Lucida Sans Unicode" w:cs="Lucida Sans Unicode"/>
          <w:color w:val="000000"/>
        </w:rPr>
        <w:t>zásilek</w:t>
      </w:r>
      <w:r>
        <w:rPr>
          <w:rFonts w:ascii="Lucida Sans Unicode"/>
          <w:color w:val="000000"/>
          <w:spacing w:val="33"/>
        </w:rPr>
        <w:t xml:space="preserve"> </w:t>
      </w:r>
      <w:r>
        <w:rPr>
          <w:rFonts w:ascii="Lucida Sans Unicode"/>
          <w:color w:val="000000"/>
          <w:spacing w:val="2"/>
        </w:rPr>
        <w:t>..............................................................................................</w:t>
      </w:r>
      <w:r>
        <w:rPr>
          <w:rFonts w:ascii="Lucida Sans Unicode"/>
          <w:color w:val="000000"/>
          <w:spacing w:val="-26"/>
        </w:rPr>
        <w:t xml:space="preserve"> </w:t>
      </w:r>
      <w:r>
        <w:rPr>
          <w:rFonts w:ascii="Lucida Sans Unicode"/>
          <w:color w:val="000000"/>
        </w:rPr>
        <w:t>7</w:t>
      </w:r>
    </w:p>
    <w:p w14:paraId="54950E9F" w14:textId="77777777" w:rsidR="00625430" w:rsidRDefault="00000000">
      <w:pPr>
        <w:framePr w:w="9305" w:wrap="auto" w:hAnchor="text" w:x="1416" w:y="9511"/>
        <w:widowControl w:val="0"/>
        <w:autoSpaceDE w:val="0"/>
        <w:autoSpaceDN w:val="0"/>
        <w:spacing w:before="59" w:after="0" w:line="339" w:lineRule="exact"/>
        <w:jc w:val="left"/>
        <w:rPr>
          <w:rFonts w:ascii="Lucida Sans Unicode"/>
          <w:color w:val="000000"/>
        </w:rPr>
      </w:pPr>
      <w:r>
        <w:rPr>
          <w:rFonts w:ascii="Lucida Sans Unicode"/>
          <w:color w:val="000000"/>
        </w:rPr>
        <w:t xml:space="preserve">7. </w:t>
      </w:r>
      <w:r>
        <w:rPr>
          <w:rFonts w:ascii="Lucida Sans Unicode" w:hAnsi="Lucida Sans Unicode" w:cs="Lucida Sans Unicode"/>
          <w:color w:val="000000"/>
        </w:rPr>
        <w:t>Odpovědnost</w:t>
      </w:r>
      <w:r>
        <w:rPr>
          <w:rFonts w:ascii="Lucida Sans Unicode"/>
          <w:color w:val="000000"/>
          <w:spacing w:val="-1"/>
        </w:rPr>
        <w:t xml:space="preserve"> </w:t>
      </w:r>
      <w:r>
        <w:rPr>
          <w:rFonts w:ascii="Lucida Sans Unicode"/>
          <w:color w:val="000000"/>
        </w:rPr>
        <w:t>dopravce</w:t>
      </w:r>
      <w:r>
        <w:rPr>
          <w:rFonts w:ascii="Lucida Sans Unicode"/>
          <w:color w:val="000000"/>
          <w:spacing w:val="16"/>
        </w:rPr>
        <w:t xml:space="preserve"> </w:t>
      </w:r>
      <w:r>
        <w:rPr>
          <w:rFonts w:ascii="Lucida Sans Unicode"/>
          <w:color w:val="000000"/>
          <w:spacing w:val="2"/>
        </w:rPr>
        <w:t>....................................................................................</w:t>
      </w:r>
      <w:r>
        <w:rPr>
          <w:rFonts w:ascii="Lucida Sans Unicode"/>
          <w:color w:val="000000"/>
          <w:spacing w:val="-26"/>
        </w:rPr>
        <w:t xml:space="preserve"> </w:t>
      </w:r>
      <w:r>
        <w:rPr>
          <w:rFonts w:ascii="Lucida Sans Unicode"/>
          <w:color w:val="000000"/>
        </w:rPr>
        <w:t>7</w:t>
      </w:r>
    </w:p>
    <w:p w14:paraId="755ED49B" w14:textId="77777777" w:rsidR="00625430" w:rsidRDefault="00000000">
      <w:pPr>
        <w:framePr w:w="9305" w:wrap="auto" w:hAnchor="text" w:x="1416" w:y="9511"/>
        <w:widowControl w:val="0"/>
        <w:autoSpaceDE w:val="0"/>
        <w:autoSpaceDN w:val="0"/>
        <w:spacing w:before="59" w:after="0" w:line="339" w:lineRule="exact"/>
        <w:jc w:val="left"/>
        <w:rPr>
          <w:rFonts w:ascii="Lucida Sans Unicode"/>
          <w:color w:val="000000"/>
        </w:rPr>
      </w:pPr>
      <w:r>
        <w:rPr>
          <w:rFonts w:ascii="Lucida Sans Unicode"/>
          <w:color w:val="000000"/>
        </w:rPr>
        <w:t xml:space="preserve">8. </w:t>
      </w:r>
      <w:r>
        <w:rPr>
          <w:rFonts w:ascii="Lucida Sans Unicode" w:hAnsi="Lucida Sans Unicode" w:cs="Lucida Sans Unicode"/>
          <w:color w:val="000000"/>
        </w:rPr>
        <w:t>Odpovědnost</w:t>
      </w:r>
      <w:r>
        <w:rPr>
          <w:rFonts w:ascii="Lucida Sans Unicode"/>
          <w:color w:val="000000"/>
        </w:rPr>
        <w:t xml:space="preserve"> zasilatele</w:t>
      </w:r>
      <w:r>
        <w:rPr>
          <w:rFonts w:ascii="Lucida Sans Unicode"/>
          <w:color w:val="000000"/>
          <w:spacing w:val="61"/>
        </w:rPr>
        <w:t xml:space="preserve"> </w:t>
      </w:r>
      <w:r>
        <w:rPr>
          <w:rFonts w:ascii="Lucida Sans Unicode"/>
          <w:color w:val="000000"/>
          <w:spacing w:val="2"/>
        </w:rPr>
        <w:t>...................................................................................</w:t>
      </w:r>
      <w:r>
        <w:rPr>
          <w:rFonts w:ascii="Lucida Sans Unicode"/>
          <w:color w:val="000000"/>
          <w:spacing w:val="-26"/>
        </w:rPr>
        <w:t xml:space="preserve"> </w:t>
      </w:r>
      <w:r>
        <w:rPr>
          <w:rFonts w:ascii="Lucida Sans Unicode"/>
          <w:color w:val="000000"/>
        </w:rPr>
        <w:t>8</w:t>
      </w:r>
    </w:p>
    <w:p w14:paraId="520F3F42" w14:textId="0DA830FC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80064" behindDoc="1" locked="0" layoutInCell="1" allowOverlap="1" wp14:anchorId="3732807A" wp14:editId="6795542D">
            <wp:simplePos x="0" y="0"/>
            <wp:positionH relativeFrom="page">
              <wp:posOffset>953770</wp:posOffset>
            </wp:positionH>
            <wp:positionV relativeFrom="page">
              <wp:posOffset>1167765</wp:posOffset>
            </wp:positionV>
            <wp:extent cx="5653405" cy="493395"/>
            <wp:effectExtent l="0" t="0" r="4445" b="1905"/>
            <wp:wrapNone/>
            <wp:docPr id="3" name="_x0000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405" cy="493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2DFAB80B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9" w:name="br70"/>
      <w:bookmarkEnd w:id="69"/>
      <w:r>
        <w:rPr>
          <w:rFonts w:ascii="Arial"/>
          <w:color w:val="FF0000"/>
          <w:sz w:val="2"/>
        </w:rPr>
        <w:lastRenderedPageBreak/>
        <w:t xml:space="preserve"> </w:t>
      </w:r>
    </w:p>
    <w:p w14:paraId="06735B83" w14:textId="77777777" w:rsidR="00625430" w:rsidRDefault="00000000">
      <w:pPr>
        <w:framePr w:w="3083" w:wrap="auto" w:hAnchor="text" w:x="1416" w:y="2035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 w:hAnsi="Arial" w:cs="Arial"/>
          <w:b/>
          <w:color w:val="E36C0A"/>
          <w:sz w:val="32"/>
        </w:rPr>
        <w:t>1.Obecná</w:t>
      </w:r>
      <w:r>
        <w:rPr>
          <w:rFonts w:ascii="Arial"/>
          <w:b/>
          <w:color w:val="E36C0A"/>
          <w:spacing w:val="1"/>
          <w:sz w:val="32"/>
        </w:rPr>
        <w:t xml:space="preserve"> </w:t>
      </w:r>
      <w:r>
        <w:rPr>
          <w:rFonts w:ascii="Arial" w:hAnsi="Arial" w:cs="Arial"/>
          <w:b/>
          <w:color w:val="E36C0A"/>
          <w:sz w:val="32"/>
        </w:rPr>
        <w:t>ujednání</w:t>
      </w:r>
    </w:p>
    <w:p w14:paraId="128A5815" w14:textId="77777777" w:rsidR="00625430" w:rsidRDefault="00000000">
      <w:pPr>
        <w:framePr w:w="5068" w:wrap="auto" w:hAnchor="text" w:x="1416" w:y="25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O1</w:t>
      </w:r>
      <w:r>
        <w:rPr>
          <w:rFonts w:ascii="Arial"/>
          <w:b/>
          <w:color w:val="E36C0A"/>
          <w:spacing w:val="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Přednost</w:t>
      </w:r>
      <w:r>
        <w:rPr>
          <w:rFonts w:ascii="Arial"/>
          <w:b/>
          <w:color w:val="E36C0A"/>
          <w:sz w:val="24"/>
        </w:rPr>
        <w:t xml:space="preserve"> smlouvy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před</w:t>
      </w:r>
      <w:r>
        <w:rPr>
          <w:rFonts w:ascii="Arial"/>
          <w:b/>
          <w:color w:val="E36C0A"/>
          <w:sz w:val="24"/>
        </w:rPr>
        <w:t xml:space="preserve"> VPP,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pacing w:val="-1"/>
          <w:sz w:val="24"/>
        </w:rPr>
        <w:t>ZPP,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pacing w:val="-1"/>
          <w:sz w:val="24"/>
        </w:rPr>
        <w:t>DPP</w:t>
      </w:r>
    </w:p>
    <w:p w14:paraId="6061C68A" w14:textId="77777777" w:rsidR="00625430" w:rsidRDefault="00000000">
      <w:pPr>
        <w:framePr w:w="9317" w:wrap="auto" w:hAnchor="text" w:x="1416" w:y="2797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Ujednává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/>
          <w:color w:val="000000"/>
        </w:rPr>
        <w:t>se,</w:t>
      </w:r>
      <w:r>
        <w:rPr>
          <w:rFonts w:ascii="Arial"/>
          <w:color w:val="000000"/>
          <w:spacing w:val="-10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/>
          <w:color w:val="000000"/>
        </w:rPr>
        <w:t>pokud</w:t>
      </w:r>
      <w:r>
        <w:rPr>
          <w:rFonts w:ascii="Arial"/>
          <w:color w:val="000000"/>
          <w:spacing w:val="-11"/>
        </w:rPr>
        <w:t xml:space="preserve"> </w:t>
      </w:r>
      <w:r>
        <w:rPr>
          <w:rFonts w:ascii="Arial"/>
          <w:color w:val="000000"/>
        </w:rPr>
        <w:t>jsou</w:t>
      </w:r>
      <w:r>
        <w:rPr>
          <w:rFonts w:ascii="Arial"/>
          <w:color w:val="000000"/>
          <w:spacing w:val="-8"/>
        </w:rPr>
        <w:t xml:space="preserve"> </w:t>
      </w:r>
      <w:r>
        <w:rPr>
          <w:rFonts w:ascii="Arial" w:hAnsi="Arial" w:cs="Arial"/>
          <w:color w:val="000000"/>
        </w:rPr>
        <w:t>níže</w:t>
      </w:r>
      <w:r>
        <w:rPr>
          <w:rFonts w:ascii="Arial"/>
          <w:color w:val="000000"/>
          <w:spacing w:val="-8"/>
        </w:rPr>
        <w:t xml:space="preserve"> </w:t>
      </w:r>
      <w:r>
        <w:rPr>
          <w:rFonts w:ascii="Arial" w:hAnsi="Arial" w:cs="Arial"/>
          <w:color w:val="000000"/>
        </w:rPr>
        <w:t>uvedená</w:t>
      </w:r>
      <w:r>
        <w:rPr>
          <w:rFonts w:ascii="Arial"/>
          <w:color w:val="000000"/>
          <w:spacing w:val="-11"/>
        </w:rPr>
        <w:t xml:space="preserve"> </w:t>
      </w:r>
      <w:r>
        <w:rPr>
          <w:rFonts w:ascii="Arial" w:hAnsi="Arial" w:cs="Arial"/>
          <w:color w:val="000000"/>
        </w:rPr>
        <w:t>smluvní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ujednání</w:t>
      </w:r>
      <w:r>
        <w:rPr>
          <w:rFonts w:ascii="Arial"/>
          <w:color w:val="000000"/>
          <w:spacing w:val="-10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-8"/>
        </w:rPr>
        <w:t xml:space="preserve"> </w:t>
      </w:r>
      <w:r>
        <w:rPr>
          <w:rFonts w:ascii="Arial"/>
          <w:color w:val="000000"/>
        </w:rPr>
        <w:t>rozporu</w:t>
      </w:r>
      <w:r>
        <w:rPr>
          <w:rFonts w:ascii="Arial"/>
          <w:color w:val="000000"/>
          <w:spacing w:val="-8"/>
        </w:rPr>
        <w:t xml:space="preserve"> </w:t>
      </w:r>
      <w:r>
        <w:rPr>
          <w:rFonts w:ascii="Arial"/>
          <w:color w:val="000000"/>
        </w:rPr>
        <w:t>s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přiloženými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/>
          <w:color w:val="000000"/>
        </w:rPr>
        <w:t>VPP,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/>
          <w:color w:val="000000"/>
        </w:rPr>
        <w:t>ZPP</w:t>
      </w:r>
    </w:p>
    <w:p w14:paraId="220A7CB8" w14:textId="77777777" w:rsidR="00625430" w:rsidRDefault="00000000">
      <w:pPr>
        <w:framePr w:w="9317" w:wrap="auto" w:hAnchor="text" w:x="1416" w:y="2797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doložkami,</w:t>
      </w:r>
      <w:r>
        <w:rPr>
          <w:rFonts w:ascii="Arial"/>
          <w:color w:val="000000"/>
          <w:spacing w:val="-10"/>
        </w:rPr>
        <w:t xml:space="preserve"> </w:t>
      </w:r>
      <w:r>
        <w:rPr>
          <w:rFonts w:ascii="Arial"/>
          <w:color w:val="000000"/>
        </w:rPr>
        <w:t>pak</w:t>
      </w:r>
      <w:r>
        <w:rPr>
          <w:rFonts w:ascii="Arial"/>
          <w:color w:val="000000"/>
          <w:spacing w:val="-10"/>
        </w:rPr>
        <w:t xml:space="preserve"> </w:t>
      </w:r>
      <w:r>
        <w:rPr>
          <w:rFonts w:ascii="Arial" w:hAnsi="Arial" w:cs="Arial"/>
          <w:color w:val="000000"/>
        </w:rPr>
        <w:t>mají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/>
          <w:color w:val="000000"/>
        </w:rPr>
        <w:t>tato</w:t>
      </w:r>
      <w:r>
        <w:rPr>
          <w:rFonts w:ascii="Arial"/>
          <w:color w:val="000000"/>
          <w:spacing w:val="-8"/>
        </w:rPr>
        <w:t xml:space="preserve"> </w:t>
      </w:r>
      <w:r>
        <w:rPr>
          <w:rFonts w:ascii="Arial" w:hAnsi="Arial" w:cs="Arial"/>
          <w:color w:val="000000"/>
        </w:rPr>
        <w:t>smluvní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ujednání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 w:hAnsi="Arial" w:cs="Arial"/>
          <w:color w:val="000000"/>
        </w:rPr>
        <w:t>přednost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 w:hAnsi="Arial" w:cs="Arial"/>
          <w:color w:val="000000"/>
        </w:rPr>
        <w:t>před</w:t>
      </w:r>
      <w:r>
        <w:rPr>
          <w:rFonts w:ascii="Arial"/>
          <w:color w:val="000000"/>
          <w:spacing w:val="-8"/>
        </w:rPr>
        <w:t xml:space="preserve"> </w:t>
      </w:r>
      <w:r>
        <w:rPr>
          <w:rFonts w:ascii="Arial" w:hAnsi="Arial" w:cs="Arial"/>
          <w:color w:val="000000"/>
        </w:rPr>
        <w:t>ustanoveními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přiložených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/>
          <w:color w:val="000000"/>
        </w:rPr>
        <w:t>VPP,</w:t>
      </w:r>
    </w:p>
    <w:p w14:paraId="075F577E" w14:textId="77777777" w:rsidR="00625430" w:rsidRDefault="00000000">
      <w:pPr>
        <w:framePr w:w="9317" w:wrap="auto" w:hAnchor="text" w:x="1416" w:y="2797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DPP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doložek.</w:t>
      </w:r>
    </w:p>
    <w:p w14:paraId="6FAC3C89" w14:textId="77777777" w:rsidR="00625430" w:rsidRDefault="00000000">
      <w:pPr>
        <w:framePr w:w="4762" w:wrap="auto" w:hAnchor="text" w:x="1416" w:y="392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pacing w:val="1"/>
          <w:sz w:val="24"/>
        </w:rPr>
        <w:t xml:space="preserve">O2 </w:t>
      </w:r>
      <w:r>
        <w:rPr>
          <w:rFonts w:ascii="Arial"/>
          <w:b/>
          <w:color w:val="E36C0A"/>
          <w:sz w:val="24"/>
        </w:rPr>
        <w:t xml:space="preserve">Pro rata </w:t>
      </w:r>
      <w:r>
        <w:rPr>
          <w:rFonts w:ascii="Arial" w:hAnsi="Arial" w:cs="Arial"/>
          <w:b/>
          <w:color w:val="E36C0A"/>
          <w:sz w:val="24"/>
        </w:rPr>
        <w:t>pojistné</w:t>
      </w:r>
      <w:r>
        <w:rPr>
          <w:rFonts w:ascii="Arial"/>
          <w:b/>
          <w:color w:val="E36C0A"/>
          <w:spacing w:val="-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při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zániku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pojištění</w:t>
      </w:r>
    </w:p>
    <w:p w14:paraId="3D9B43B6" w14:textId="77777777" w:rsidR="00625430" w:rsidRDefault="00000000">
      <w:pPr>
        <w:framePr w:w="9315" w:wrap="auto" w:hAnchor="text" w:x="1416" w:y="4203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 w:hAnsi="Arial" w:cs="Arial"/>
          <w:color w:val="000000"/>
        </w:rPr>
        <w:t>případě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zániku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</w:rPr>
        <w:t>důvodu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nezaplacení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</w:rPr>
        <w:t>pojistného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výpovědí</w:t>
      </w:r>
      <w:r>
        <w:rPr>
          <w:rFonts w:ascii="Arial"/>
          <w:color w:val="000000"/>
          <w:spacing w:val="12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smlouvy</w:t>
      </w:r>
    </w:p>
    <w:p w14:paraId="08818559" w14:textId="77777777" w:rsidR="00625430" w:rsidRDefault="00000000">
      <w:pPr>
        <w:framePr w:w="9315" w:wrap="auto" w:hAnchor="text" w:x="1416" w:y="4203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po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oznámení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-11"/>
        </w:rPr>
        <w:t xml:space="preserve"> </w:t>
      </w:r>
      <w:r>
        <w:rPr>
          <w:rFonts w:ascii="Arial" w:hAnsi="Arial" w:cs="Arial"/>
          <w:color w:val="000000"/>
        </w:rPr>
        <w:t>události</w:t>
      </w:r>
      <w:r>
        <w:rPr>
          <w:rFonts w:ascii="Arial"/>
          <w:color w:val="000000"/>
          <w:spacing w:val="-8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ujednává,</w:t>
      </w:r>
      <w:r>
        <w:rPr>
          <w:rFonts w:ascii="Arial"/>
          <w:color w:val="000000"/>
          <w:spacing w:val="-10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-11"/>
        </w:rPr>
        <w:t xml:space="preserve"> </w:t>
      </w:r>
      <w:r>
        <w:rPr>
          <w:rFonts w:ascii="Arial"/>
          <w:color w:val="000000"/>
        </w:rPr>
        <w:t>pojistiteli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náleží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/>
          <w:color w:val="000000"/>
        </w:rPr>
        <w:t>pouze</w:t>
      </w:r>
      <w:r>
        <w:rPr>
          <w:rFonts w:ascii="Arial"/>
          <w:color w:val="000000"/>
          <w:spacing w:val="-11"/>
        </w:rPr>
        <w:t xml:space="preserve"> </w:t>
      </w:r>
      <w:r>
        <w:rPr>
          <w:rFonts w:ascii="Arial" w:hAnsi="Arial" w:cs="Arial"/>
          <w:color w:val="000000"/>
        </w:rPr>
        <w:t>poměrná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-1"/>
        </w:rPr>
        <w:t>část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 w:hAnsi="Arial" w:cs="Arial"/>
          <w:color w:val="000000"/>
        </w:rPr>
        <w:t>pojistného</w:t>
      </w:r>
    </w:p>
    <w:p w14:paraId="6BE54DD8" w14:textId="77777777" w:rsidR="00625430" w:rsidRDefault="00000000">
      <w:pPr>
        <w:framePr w:w="9315" w:wrap="auto" w:hAnchor="text" w:x="1416" w:y="4203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 xml:space="preserve">za dobu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do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jeho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zániku.</w:t>
      </w:r>
    </w:p>
    <w:p w14:paraId="56E83F3E" w14:textId="77777777" w:rsidR="00625430" w:rsidRDefault="00000000">
      <w:pPr>
        <w:framePr w:w="6284" w:wrap="auto" w:hAnchor="text" w:x="1416" w:y="5341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 w:hAnsi="Arial" w:cs="Arial"/>
          <w:b/>
          <w:color w:val="E36C0A"/>
          <w:sz w:val="32"/>
        </w:rPr>
        <w:t>2.Pojištění</w:t>
      </w:r>
      <w:r>
        <w:rPr>
          <w:rFonts w:ascii="Arial"/>
          <w:b/>
          <w:color w:val="E36C0A"/>
          <w:spacing w:val="1"/>
          <w:sz w:val="32"/>
        </w:rPr>
        <w:t xml:space="preserve"> </w:t>
      </w:r>
      <w:r>
        <w:rPr>
          <w:rFonts w:ascii="Arial"/>
          <w:b/>
          <w:color w:val="E36C0A"/>
          <w:sz w:val="32"/>
        </w:rPr>
        <w:t>majetku</w:t>
      </w:r>
      <w:r>
        <w:rPr>
          <w:rFonts w:ascii="Arial"/>
          <w:b/>
          <w:color w:val="E36C0A"/>
          <w:spacing w:val="-2"/>
          <w:sz w:val="32"/>
        </w:rPr>
        <w:t xml:space="preserve"> </w:t>
      </w:r>
      <w:r>
        <w:rPr>
          <w:rFonts w:ascii="Arial"/>
          <w:b/>
          <w:color w:val="E36C0A"/>
          <w:sz w:val="32"/>
        </w:rPr>
        <w:t>a</w:t>
      </w:r>
      <w:r>
        <w:rPr>
          <w:rFonts w:ascii="Arial"/>
          <w:b/>
          <w:color w:val="E36C0A"/>
          <w:spacing w:val="2"/>
          <w:sz w:val="32"/>
        </w:rPr>
        <w:t xml:space="preserve"> </w:t>
      </w:r>
      <w:r>
        <w:rPr>
          <w:rFonts w:ascii="Arial" w:hAnsi="Arial" w:cs="Arial"/>
          <w:b/>
          <w:color w:val="E36C0A"/>
          <w:sz w:val="32"/>
        </w:rPr>
        <w:t>přerušení</w:t>
      </w:r>
      <w:r>
        <w:rPr>
          <w:rFonts w:ascii="Arial"/>
          <w:b/>
          <w:color w:val="E36C0A"/>
          <w:spacing w:val="1"/>
          <w:sz w:val="32"/>
        </w:rPr>
        <w:t xml:space="preserve"> </w:t>
      </w:r>
      <w:r>
        <w:rPr>
          <w:rFonts w:ascii="Arial"/>
          <w:b/>
          <w:color w:val="E36C0A"/>
          <w:sz w:val="32"/>
        </w:rPr>
        <w:t>provozu</w:t>
      </w:r>
    </w:p>
    <w:p w14:paraId="26CF1D65" w14:textId="77777777" w:rsidR="00625430" w:rsidRDefault="00000000">
      <w:pPr>
        <w:framePr w:w="5333" w:wrap="auto" w:hAnchor="text" w:x="1416" w:y="61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MAJ1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Automatické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pojištění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nového</w:t>
      </w:r>
      <w:r>
        <w:rPr>
          <w:rFonts w:ascii="Arial"/>
          <w:b/>
          <w:color w:val="E36C0A"/>
          <w:sz w:val="24"/>
        </w:rPr>
        <w:t xml:space="preserve"> majetku</w:t>
      </w:r>
    </w:p>
    <w:p w14:paraId="72A7666F" w14:textId="77777777" w:rsidR="00625430" w:rsidRDefault="00000000">
      <w:pPr>
        <w:framePr w:w="9313" w:wrap="auto" w:hAnchor="text" w:x="1416" w:y="6673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Ujednává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se,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veškerý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</w:rPr>
        <w:t>nový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majetek,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který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</w:rPr>
        <w:t>pojištěný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nabude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</w:rPr>
        <w:t>průběhu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jednoho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pojistného</w:t>
      </w:r>
    </w:p>
    <w:p w14:paraId="1B1199C0" w14:textId="77777777" w:rsidR="00625430" w:rsidRDefault="00000000">
      <w:pPr>
        <w:framePr w:w="9313" w:wrap="auto" w:hAnchor="text" w:x="1416" w:y="6673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  <w:spacing w:val="1"/>
        </w:rPr>
        <w:t>roku</w:t>
      </w:r>
      <w:r>
        <w:rPr>
          <w:rFonts w:ascii="Arial"/>
          <w:color w:val="000000"/>
          <w:spacing w:val="41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který</w:t>
      </w:r>
      <w:r>
        <w:rPr>
          <w:rFonts w:ascii="Arial"/>
          <w:color w:val="000000"/>
          <w:spacing w:val="42"/>
        </w:rPr>
        <w:t xml:space="preserve"> </w:t>
      </w:r>
      <w:r>
        <w:rPr>
          <w:rFonts w:ascii="Arial" w:hAnsi="Arial" w:cs="Arial"/>
          <w:color w:val="000000"/>
        </w:rPr>
        <w:t>odpovídá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svým</w:t>
      </w:r>
      <w:r>
        <w:rPr>
          <w:rFonts w:ascii="Arial"/>
          <w:color w:val="000000"/>
          <w:spacing w:val="41"/>
        </w:rPr>
        <w:t xml:space="preserve"> </w:t>
      </w:r>
      <w:r>
        <w:rPr>
          <w:rFonts w:ascii="Arial"/>
          <w:color w:val="000000"/>
        </w:rPr>
        <w:t>charakterem</w:t>
      </w:r>
      <w:r>
        <w:rPr>
          <w:rFonts w:ascii="Arial"/>
          <w:color w:val="000000"/>
          <w:spacing w:val="41"/>
        </w:rPr>
        <w:t xml:space="preserve"> </w:t>
      </w:r>
      <w:r>
        <w:rPr>
          <w:rFonts w:ascii="Arial"/>
          <w:color w:val="000000"/>
        </w:rPr>
        <w:t>souboru</w:t>
      </w:r>
      <w:r>
        <w:rPr>
          <w:rFonts w:ascii="Arial"/>
          <w:color w:val="000000"/>
          <w:spacing w:val="42"/>
        </w:rPr>
        <w:t xml:space="preserve"> </w:t>
      </w:r>
      <w:r>
        <w:rPr>
          <w:rFonts w:ascii="Arial" w:hAnsi="Arial" w:cs="Arial"/>
          <w:color w:val="000000"/>
        </w:rPr>
        <w:t>pojištěných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1"/>
        </w:rPr>
        <w:t>věcí</w:t>
      </w:r>
      <w:r>
        <w:rPr>
          <w:rFonts w:ascii="Arial"/>
          <w:color w:val="000000"/>
          <w:spacing w:val="50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smlouvě,</w:t>
      </w:r>
      <w:r>
        <w:rPr>
          <w:rFonts w:ascii="Arial"/>
          <w:color w:val="000000"/>
          <w:spacing w:val="41"/>
        </w:rPr>
        <w:t xml:space="preserve"> </w:t>
      </w:r>
      <w:r>
        <w:rPr>
          <w:rFonts w:ascii="Arial"/>
          <w:color w:val="000000"/>
          <w:spacing w:val="1"/>
        </w:rPr>
        <w:t>je</w:t>
      </w:r>
    </w:p>
    <w:p w14:paraId="0D44241C" w14:textId="77777777" w:rsidR="00625430" w:rsidRDefault="00000000">
      <w:pPr>
        <w:framePr w:w="9313" w:wrap="auto" w:hAnchor="text" w:x="1416" w:y="6673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automaticky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/>
          <w:color w:val="000000"/>
        </w:rPr>
        <w:t>zahrnut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/>
          <w:color w:val="000000"/>
        </w:rPr>
        <w:t>do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</w:rPr>
        <w:t>pojištění.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 w:hAnsi="Arial" w:cs="Arial"/>
          <w:color w:val="000000"/>
        </w:rPr>
        <w:t>Zvýší</w:t>
      </w:r>
      <w:r>
        <w:rPr>
          <w:rFonts w:ascii="Arial"/>
          <w:color w:val="000000"/>
          <w:spacing w:val="2"/>
        </w:rPr>
        <w:t>-</w:t>
      </w:r>
      <w:r>
        <w:rPr>
          <w:rFonts w:ascii="Arial"/>
          <w:color w:val="000000"/>
          <w:spacing w:val="-1"/>
        </w:rPr>
        <w:t>li</w:t>
      </w:r>
      <w:r>
        <w:rPr>
          <w:rFonts w:ascii="Arial"/>
          <w:color w:val="000000"/>
          <w:spacing w:val="27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</w:rPr>
        <w:t>tím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 w:hAnsi="Arial" w:cs="Arial"/>
          <w:color w:val="000000"/>
        </w:rPr>
        <w:t>pojistná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částka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/>
          <w:color w:val="000000"/>
        </w:rPr>
        <w:t>o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 w:hAnsi="Arial" w:cs="Arial"/>
          <w:color w:val="000000"/>
        </w:rPr>
        <w:t>méně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než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/>
          <w:color w:val="000000"/>
        </w:rPr>
        <w:t>15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/>
          <w:color w:val="000000"/>
        </w:rPr>
        <w:t>%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/>
          <w:color w:val="000000"/>
        </w:rPr>
        <w:t>nebude</w:t>
      </w:r>
    </w:p>
    <w:p w14:paraId="0A29F2FC" w14:textId="77777777" w:rsidR="00625430" w:rsidRDefault="00000000">
      <w:pPr>
        <w:framePr w:w="9313" w:wrap="auto" w:hAnchor="text" w:x="1416" w:y="6673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 xml:space="preserve">pojistitel </w:t>
      </w:r>
      <w:r>
        <w:rPr>
          <w:rFonts w:ascii="Arial" w:hAnsi="Arial" w:cs="Arial"/>
          <w:color w:val="000000"/>
        </w:rPr>
        <w:t>požadovat</w:t>
      </w:r>
      <w:r>
        <w:rPr>
          <w:rFonts w:ascii="Arial"/>
          <w:color w:val="000000"/>
        </w:rPr>
        <w:t xml:space="preserve"> doplatek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pojistného</w:t>
      </w:r>
      <w:r>
        <w:rPr>
          <w:rFonts w:ascii="Arial"/>
          <w:color w:val="000000"/>
        </w:rPr>
        <w:t xml:space="preserve"> v </w:t>
      </w:r>
      <w:r>
        <w:rPr>
          <w:rFonts w:ascii="Arial" w:hAnsi="Arial" w:cs="Arial"/>
          <w:color w:val="000000"/>
        </w:rPr>
        <w:t>průběhu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příslušného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pojistného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  <w:spacing w:val="1"/>
        </w:rPr>
        <w:t>roku</w:t>
      </w:r>
      <w:r>
        <w:rPr>
          <w:rFonts w:ascii="Arial"/>
          <w:color w:val="000000"/>
        </w:rPr>
        <w:t>.</w:t>
      </w:r>
    </w:p>
    <w:p w14:paraId="065B527E" w14:textId="77777777" w:rsidR="00625430" w:rsidRDefault="00000000">
      <w:pPr>
        <w:framePr w:w="2389" w:wrap="auto" w:hAnchor="text" w:x="1416" w:y="79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MAJ2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Podpojištění</w:t>
      </w:r>
    </w:p>
    <w:p w14:paraId="78784DF0" w14:textId="77777777" w:rsidR="00625430" w:rsidRDefault="00000000">
      <w:pPr>
        <w:framePr w:w="9314" w:wrap="auto" w:hAnchor="text" w:x="1416" w:y="8402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Ujednává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</w:rPr>
        <w:t>se,</w:t>
      </w:r>
      <w:r>
        <w:rPr>
          <w:rFonts w:ascii="Arial"/>
          <w:color w:val="000000"/>
          <w:spacing w:val="-15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</w:rPr>
        <w:t>pojistitel</w:t>
      </w:r>
      <w:r>
        <w:rPr>
          <w:rFonts w:ascii="Arial"/>
          <w:color w:val="000000"/>
          <w:spacing w:val="-17"/>
        </w:rPr>
        <w:t xml:space="preserve"> </w:t>
      </w:r>
      <w:r>
        <w:rPr>
          <w:rFonts w:ascii="Arial" w:hAnsi="Arial" w:cs="Arial"/>
          <w:color w:val="000000"/>
        </w:rPr>
        <w:t>neuplatní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 w:hAnsi="Arial" w:cs="Arial"/>
          <w:color w:val="000000"/>
        </w:rPr>
        <w:t>podpojištění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/>
          <w:color w:val="000000"/>
        </w:rPr>
        <w:t>ve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/>
          <w:color w:val="000000"/>
        </w:rPr>
        <w:t>smyslu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ustanovení</w:t>
      </w:r>
      <w:r>
        <w:rPr>
          <w:rFonts w:ascii="Arial"/>
          <w:color w:val="000000"/>
          <w:spacing w:val="-15"/>
        </w:rPr>
        <w:t xml:space="preserve"> </w:t>
      </w:r>
      <w:r>
        <w:rPr>
          <w:rFonts w:ascii="Arial" w:hAnsi="Arial" w:cs="Arial"/>
          <w:color w:val="000000"/>
        </w:rPr>
        <w:t>§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  <w:spacing w:val="-1"/>
        </w:rPr>
        <w:t>2854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/>
          <w:color w:val="000000"/>
          <w:spacing w:val="2"/>
        </w:rPr>
        <w:t>OZ</w:t>
      </w:r>
      <w:r>
        <w:rPr>
          <w:rFonts w:ascii="Arial"/>
          <w:color w:val="000000"/>
          <w:spacing w:val="-15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ustanovení</w:t>
      </w:r>
    </w:p>
    <w:p w14:paraId="3A52E9CC" w14:textId="77777777" w:rsidR="00625430" w:rsidRDefault="00000000">
      <w:pPr>
        <w:framePr w:w="9314" w:wrap="auto" w:hAnchor="text" w:x="1416" w:y="8402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pojistných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podmínek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</w:rPr>
        <w:t>případě,</w:t>
      </w:r>
      <w:r>
        <w:rPr>
          <w:rFonts w:ascii="Arial"/>
          <w:color w:val="000000"/>
          <w:spacing w:val="12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 w:hAnsi="Arial" w:cs="Arial"/>
          <w:color w:val="000000"/>
        </w:rPr>
        <w:t>době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/>
          <w:color w:val="000000"/>
        </w:rPr>
        <w:t>vzniku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události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/>
          <w:color w:val="000000"/>
          <w:spacing w:val="1"/>
        </w:rPr>
        <w:t>je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</w:rPr>
        <w:t>celková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 w:hAnsi="Arial" w:cs="Arial"/>
          <w:color w:val="000000"/>
        </w:rPr>
        <w:t>pojistná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částka</w:t>
      </w:r>
    </w:p>
    <w:p w14:paraId="19E00975" w14:textId="77777777" w:rsidR="00625430" w:rsidRDefault="00000000">
      <w:pPr>
        <w:framePr w:w="9314" w:wrap="auto" w:hAnchor="text" w:x="1416" w:y="8402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uvedená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smlouvě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/>
          <w:color w:val="000000"/>
        </w:rPr>
        <w:t>pro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 w:hAnsi="Arial" w:cs="Arial"/>
          <w:color w:val="000000"/>
        </w:rPr>
        <w:t>pojištěnou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1"/>
        </w:rPr>
        <w:t>věc,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/>
          <w:color w:val="000000"/>
        </w:rPr>
        <w:t>resp.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/>
          <w:color w:val="000000"/>
          <w:spacing w:val="-1"/>
        </w:rPr>
        <w:t>pro</w:t>
      </w:r>
      <w:r>
        <w:rPr>
          <w:rFonts w:ascii="Arial"/>
          <w:color w:val="000000"/>
          <w:spacing w:val="38"/>
        </w:rPr>
        <w:t xml:space="preserve"> </w:t>
      </w:r>
      <w:r>
        <w:rPr>
          <w:rFonts w:ascii="Arial" w:hAnsi="Arial" w:cs="Arial"/>
          <w:color w:val="000000"/>
        </w:rPr>
        <w:t>pojištěný</w:t>
      </w:r>
      <w:r>
        <w:rPr>
          <w:rFonts w:ascii="Arial"/>
          <w:color w:val="000000"/>
          <w:spacing w:val="38"/>
        </w:rPr>
        <w:t xml:space="preserve"> </w:t>
      </w:r>
      <w:r>
        <w:rPr>
          <w:rFonts w:ascii="Arial"/>
          <w:color w:val="000000"/>
        </w:rPr>
        <w:t>soubor</w:t>
      </w:r>
      <w:r>
        <w:rPr>
          <w:rFonts w:ascii="Arial"/>
          <w:color w:val="000000"/>
          <w:spacing w:val="38"/>
        </w:rPr>
        <w:t xml:space="preserve"> </w:t>
      </w:r>
      <w:r>
        <w:rPr>
          <w:rFonts w:ascii="Arial" w:hAnsi="Arial" w:cs="Arial"/>
          <w:color w:val="000000"/>
          <w:spacing w:val="-1"/>
        </w:rPr>
        <w:t>věcí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 w:hAnsi="Arial" w:cs="Arial"/>
          <w:color w:val="000000"/>
        </w:rPr>
        <w:t>nižší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 w:hAnsi="Arial" w:cs="Arial"/>
          <w:color w:val="000000"/>
        </w:rPr>
        <w:t>než</w:t>
      </w:r>
    </w:p>
    <w:p w14:paraId="42D798E2" w14:textId="77777777" w:rsidR="00625430" w:rsidRDefault="00000000">
      <w:pPr>
        <w:framePr w:w="9314" w:wrap="auto" w:hAnchor="text" w:x="1416" w:y="8402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pojistná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hodnota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pojišťovaného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majetku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o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méně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  <w:spacing w:val="-1"/>
        </w:rPr>
        <w:t>než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15%.</w:t>
      </w:r>
    </w:p>
    <w:p w14:paraId="6410E599" w14:textId="77777777" w:rsidR="00625430" w:rsidRDefault="00000000">
      <w:pPr>
        <w:framePr w:w="6404" w:wrap="auto" w:hAnchor="text" w:x="1416" w:y="963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MAJ3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Plnění</w:t>
      </w:r>
      <w:r>
        <w:rPr>
          <w:rFonts w:ascii="Arial"/>
          <w:b/>
          <w:color w:val="E36C0A"/>
          <w:spacing w:val="-2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pojistitele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 xml:space="preserve">bez </w:t>
      </w:r>
      <w:r>
        <w:rPr>
          <w:rFonts w:ascii="Arial" w:hAnsi="Arial" w:cs="Arial"/>
          <w:b/>
          <w:color w:val="E36C0A"/>
          <w:sz w:val="24"/>
        </w:rPr>
        <w:t>odpočtu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opotřebení</w:t>
      </w:r>
      <w:r>
        <w:rPr>
          <w:rFonts w:ascii="Arial"/>
          <w:b/>
          <w:color w:val="E36C0A"/>
          <w:spacing w:val="7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-</w:t>
      </w:r>
      <w:r>
        <w:rPr>
          <w:rFonts w:ascii="Arial"/>
          <w:b/>
          <w:color w:val="E36C0A"/>
          <w:spacing w:val="-3"/>
          <w:sz w:val="24"/>
        </w:rPr>
        <w:t xml:space="preserve"> </w:t>
      </w:r>
      <w:r>
        <w:rPr>
          <w:rFonts w:ascii="Arial"/>
          <w:b/>
          <w:color w:val="E36C0A"/>
          <w:spacing w:val="1"/>
          <w:sz w:val="24"/>
        </w:rPr>
        <w:t>80%</w:t>
      </w:r>
    </w:p>
    <w:p w14:paraId="77451411" w14:textId="77777777" w:rsidR="00625430" w:rsidRDefault="00000000">
      <w:pPr>
        <w:framePr w:w="9312" w:wrap="auto" w:hAnchor="text" w:x="1416" w:y="10130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Není</w:t>
      </w:r>
      <w:r>
        <w:rPr>
          <w:rFonts w:ascii="Arial"/>
          <w:color w:val="000000"/>
          <w:spacing w:val="1"/>
        </w:rPr>
        <w:t>-</w:t>
      </w:r>
      <w:r>
        <w:rPr>
          <w:rFonts w:ascii="Arial"/>
          <w:color w:val="000000"/>
          <w:spacing w:val="-1"/>
        </w:rPr>
        <w:t>li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/>
          <w:color w:val="000000"/>
        </w:rPr>
        <w:t>uvedeno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/>
          <w:color w:val="000000"/>
        </w:rPr>
        <w:t>jinak,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/>
          <w:color w:val="000000"/>
          <w:spacing w:val="-1"/>
        </w:rPr>
        <w:t>jsou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 w:hAnsi="Arial" w:cs="Arial"/>
          <w:color w:val="000000"/>
        </w:rPr>
        <w:t>všechny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</w:rPr>
        <w:t>částky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/>
          <w:color w:val="000000"/>
        </w:rPr>
        <w:t>uvedeny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 w:hAnsi="Arial" w:cs="Arial"/>
          <w:color w:val="000000"/>
        </w:rPr>
        <w:t>nových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</w:rPr>
        <w:t>cenách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/>
          <w:color w:val="000000"/>
        </w:rPr>
        <w:t>pojistitel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/>
          <w:color w:val="000000"/>
        </w:rPr>
        <w:t>u</w:t>
      </w:r>
    </w:p>
    <w:p w14:paraId="301FC930" w14:textId="77777777" w:rsidR="00625430" w:rsidRDefault="00000000">
      <w:pPr>
        <w:framePr w:w="9312" w:wrap="auto" w:hAnchor="text" w:x="1416" w:y="10130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/>
          <w:color w:val="000000"/>
        </w:rPr>
        <w:t>budov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  <w:spacing w:val="-1"/>
        </w:rPr>
        <w:t>staveb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/>
          <w:color w:val="000000"/>
        </w:rPr>
        <w:t>poskytne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plnění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  <w:spacing w:val="-1"/>
        </w:rPr>
        <w:t>vždy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nových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cenách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bez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 w:hAnsi="Arial" w:cs="Arial"/>
          <w:color w:val="000000"/>
        </w:rPr>
        <w:t>odpočtu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</w:rPr>
        <w:t>opotřebení.</w:t>
      </w:r>
    </w:p>
    <w:p w14:paraId="4E75F766" w14:textId="77777777" w:rsidR="00625430" w:rsidRDefault="00000000">
      <w:pPr>
        <w:framePr w:w="9312" w:wrap="auto" w:hAnchor="text" w:x="1416" w:y="10130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U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ostatních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předmětů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(vyjma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budov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staveb)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poskytne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 xml:space="preserve">pojistitel </w:t>
      </w:r>
      <w:r>
        <w:rPr>
          <w:rFonts w:ascii="Arial" w:hAnsi="Arial" w:cs="Arial"/>
          <w:color w:val="000000"/>
        </w:rPr>
        <w:t>plnění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  <w:spacing w:val="-1"/>
        </w:rPr>
        <w:t>nové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</w:rPr>
        <w:t>ceně</w:t>
      </w:r>
    </w:p>
    <w:p w14:paraId="1EA0F067" w14:textId="77777777" w:rsidR="00625430" w:rsidRDefault="00000000">
      <w:pPr>
        <w:framePr w:w="9312" w:wrap="auto" w:hAnchor="text" w:x="1416" w:y="10130"/>
        <w:widowControl w:val="0"/>
        <w:autoSpaceDE w:val="0"/>
        <w:autoSpaceDN w:val="0"/>
        <w:spacing w:before="6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bez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 w:hAnsi="Arial" w:cs="Arial"/>
          <w:color w:val="000000"/>
        </w:rPr>
        <w:t>odpočtu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opotřebení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/>
          <w:color w:val="000000"/>
        </w:rPr>
        <w:t>ve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</w:rPr>
        <w:t>všech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</w:rPr>
        <w:t>případech,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/>
          <w:color w:val="000000"/>
        </w:rPr>
        <w:t>kdy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časová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/>
          <w:color w:val="000000"/>
        </w:rPr>
        <w:t>hodnota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 w:hAnsi="Arial" w:cs="Arial"/>
          <w:color w:val="000000"/>
          <w:spacing w:val="-1"/>
        </w:rPr>
        <w:t>věci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/>
          <w:color w:val="000000"/>
        </w:rPr>
        <w:t>dosahovala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 w:hAnsi="Arial" w:cs="Arial"/>
          <w:color w:val="000000"/>
        </w:rPr>
        <w:t>alespoň</w:t>
      </w:r>
    </w:p>
    <w:p w14:paraId="1F336BEC" w14:textId="77777777" w:rsidR="00625430" w:rsidRDefault="00000000">
      <w:pPr>
        <w:framePr w:w="9313" w:wrap="auto" w:hAnchor="text" w:x="1416" w:y="11141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20%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</w:rPr>
        <w:t>nové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/>
          <w:color w:val="000000"/>
        </w:rPr>
        <w:t>hodnoty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  <w:spacing w:val="1"/>
        </w:rPr>
        <w:t>téže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věci.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/>
          <w:color w:val="000000"/>
        </w:rPr>
        <w:t>Toto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ujednání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  <w:spacing w:val="-1"/>
        </w:rPr>
        <w:t>platí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</w:rPr>
        <w:t>pro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  <w:spacing w:val="1"/>
        </w:rPr>
        <w:t>pojištěné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  <w:spacing w:val="-1"/>
        </w:rPr>
        <w:t>cizí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 w:hAnsi="Arial" w:cs="Arial"/>
          <w:color w:val="000000"/>
        </w:rPr>
        <w:t>věci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</w:rPr>
        <w:t>oprávněně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užívané.</w:t>
      </w:r>
    </w:p>
    <w:p w14:paraId="12C001AC" w14:textId="77777777" w:rsidR="00625430" w:rsidRDefault="00000000">
      <w:pPr>
        <w:framePr w:w="5658" w:wrap="auto" w:hAnchor="text" w:x="1416" w:y="11395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 xml:space="preserve">Toto </w:t>
      </w:r>
      <w:r>
        <w:rPr>
          <w:rFonts w:ascii="Arial" w:hAnsi="Arial" w:cs="Arial"/>
          <w:color w:val="000000"/>
        </w:rPr>
        <w:t>ujednání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platí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 xml:space="preserve">i </w:t>
      </w:r>
      <w:r>
        <w:rPr>
          <w:rFonts w:ascii="Arial"/>
          <w:color w:val="000000"/>
          <w:spacing w:val="-1"/>
        </w:rPr>
        <w:t>pro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předměty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pojištěné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1.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riziko.</w:t>
      </w:r>
    </w:p>
    <w:p w14:paraId="6B0CDB27" w14:textId="77777777" w:rsidR="00625430" w:rsidRDefault="00000000">
      <w:pPr>
        <w:framePr w:w="2854" w:wrap="auto" w:hAnchor="text" w:x="1416" w:y="1190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MAJ4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Cizí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věci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užívané</w:t>
      </w:r>
    </w:p>
    <w:p w14:paraId="674065CB" w14:textId="77777777" w:rsidR="00625430" w:rsidRDefault="00000000">
      <w:pPr>
        <w:framePr w:w="9312" w:wrap="auto" w:hAnchor="text" w:x="1416" w:y="12417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Ujednává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se,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pojištěné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1"/>
        </w:rPr>
        <w:t>cizí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věci,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které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pojištěný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užívá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základě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leasingových,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nájemních</w:t>
      </w:r>
    </w:p>
    <w:p w14:paraId="2C8E1C0D" w14:textId="77777777" w:rsidR="00625430" w:rsidRDefault="00000000">
      <w:pPr>
        <w:framePr w:w="9312" w:wrap="auto" w:hAnchor="text" w:x="1416" w:y="12417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či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 w:hAnsi="Arial" w:cs="Arial"/>
          <w:color w:val="000000"/>
        </w:rPr>
        <w:t>jiných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/>
          <w:color w:val="000000"/>
        </w:rPr>
        <w:t>smluv,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/>
          <w:color w:val="000000"/>
          <w:spacing w:val="1"/>
        </w:rPr>
        <w:t>jsou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 w:hAnsi="Arial" w:cs="Arial"/>
          <w:color w:val="000000"/>
        </w:rPr>
        <w:t>případě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převodu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/>
          <w:color w:val="000000"/>
        </w:rPr>
        <w:t>do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vlastnictví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pojištěného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/>
          <w:color w:val="000000"/>
        </w:rPr>
        <w:t>automaticky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 w:hAnsi="Arial" w:cs="Arial"/>
          <w:color w:val="000000"/>
        </w:rPr>
        <w:t>pojištěny</w:t>
      </w:r>
      <w:r>
        <w:rPr>
          <w:rFonts w:ascii="Arial"/>
          <w:color w:val="000000"/>
          <w:spacing w:val="38"/>
        </w:rPr>
        <w:t xml:space="preserve"> </w:t>
      </w:r>
      <w:r>
        <w:rPr>
          <w:rFonts w:ascii="Arial"/>
          <w:color w:val="000000"/>
        </w:rPr>
        <w:t>v</w:t>
      </w:r>
    </w:p>
    <w:p w14:paraId="62D6E980" w14:textId="77777777" w:rsidR="00625430" w:rsidRDefault="00000000">
      <w:pPr>
        <w:framePr w:w="9312" w:wrap="auto" w:hAnchor="text" w:x="1416" w:y="12417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rozsahu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sjednané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smlouvy.</w:t>
      </w:r>
    </w:p>
    <w:p w14:paraId="69C8B7FA" w14:textId="77777777" w:rsidR="00625430" w:rsidRDefault="00000000">
      <w:pPr>
        <w:framePr w:w="4736" w:wrap="auto" w:hAnchor="text" w:x="1416" w:y="1339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MAJ5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Místo</w:t>
      </w:r>
      <w:r>
        <w:rPr>
          <w:rFonts w:ascii="Arial"/>
          <w:b/>
          <w:color w:val="E36C0A"/>
          <w:spacing w:val="-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pojištění</w:t>
      </w:r>
      <w:r>
        <w:rPr>
          <w:rFonts w:ascii="Arial"/>
          <w:b/>
          <w:color w:val="E36C0A"/>
          <w:spacing w:val="-3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–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Česká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republika</w:t>
      </w:r>
    </w:p>
    <w:p w14:paraId="5446E1EA" w14:textId="77777777" w:rsidR="00625430" w:rsidRDefault="00000000">
      <w:pPr>
        <w:framePr w:w="9319" w:wrap="auto" w:hAnchor="text" w:x="1416" w:y="13893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Pro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místa,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/>
          <w:color w:val="000000"/>
        </w:rPr>
        <w:t>kde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nachází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 w:hAnsi="Arial" w:cs="Arial"/>
          <w:color w:val="000000"/>
        </w:rPr>
        <w:t>vlastní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/>
          <w:color w:val="000000"/>
        </w:rPr>
        <w:t>majetek</w:t>
      </w:r>
      <w:r>
        <w:rPr>
          <w:rFonts w:ascii="Arial"/>
          <w:color w:val="000000"/>
          <w:spacing w:val="-8"/>
        </w:rPr>
        <w:t xml:space="preserve"> </w:t>
      </w:r>
      <w:r>
        <w:rPr>
          <w:rFonts w:ascii="Arial" w:hAnsi="Arial" w:cs="Arial"/>
          <w:color w:val="000000"/>
        </w:rPr>
        <w:t>pojistníka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/>
          <w:color w:val="000000"/>
        </w:rPr>
        <w:t>/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 w:hAnsi="Arial" w:cs="Arial"/>
          <w:color w:val="000000"/>
        </w:rPr>
        <w:t>pojištěného,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-8"/>
        </w:rPr>
        <w:t xml:space="preserve"> </w:t>
      </w:r>
      <w:r>
        <w:rPr>
          <w:rFonts w:ascii="Arial"/>
          <w:color w:val="000000"/>
        </w:rPr>
        <w:t>majetek po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právu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 w:hAnsi="Arial" w:cs="Arial"/>
          <w:color w:val="000000"/>
        </w:rPr>
        <w:t>užívaný</w:t>
      </w:r>
    </w:p>
    <w:p w14:paraId="3E559DA8" w14:textId="77777777" w:rsidR="00625430" w:rsidRDefault="00000000">
      <w:pPr>
        <w:framePr w:w="9319" w:wrap="auto" w:hAnchor="text" w:x="1416" w:y="13893"/>
        <w:widowControl w:val="0"/>
        <w:autoSpaceDE w:val="0"/>
        <w:autoSpaceDN w:val="0"/>
        <w:spacing w:before="6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včetně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nedokončených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investic,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majetku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ve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zkušebním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/>
          <w:color w:val="000000"/>
        </w:rPr>
        <w:t>provozu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apod.,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</w:rPr>
        <w:t>neuvedená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pojistné</w:t>
      </w:r>
    </w:p>
    <w:p w14:paraId="758E1317" w14:textId="77777777" w:rsidR="00625430" w:rsidRDefault="00000000">
      <w:pPr>
        <w:framePr w:w="9319" w:wrap="auto" w:hAnchor="text" w:x="1416" w:y="13893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smlouvě,</w:t>
      </w:r>
      <w:r>
        <w:rPr>
          <w:rFonts w:ascii="Arial"/>
          <w:color w:val="000000"/>
          <w:spacing w:val="33"/>
        </w:rPr>
        <w:t xml:space="preserve"> </w:t>
      </w:r>
      <w:r>
        <w:rPr>
          <w:rFonts w:ascii="Arial"/>
          <w:color w:val="000000"/>
          <w:spacing w:val="1"/>
        </w:rPr>
        <w:t>je</w:t>
      </w:r>
      <w:r>
        <w:rPr>
          <w:rFonts w:ascii="Arial"/>
          <w:color w:val="000000"/>
          <w:spacing w:val="31"/>
        </w:rPr>
        <w:t xml:space="preserve"> </w:t>
      </w:r>
      <w:r>
        <w:rPr>
          <w:rFonts w:ascii="Arial" w:hAnsi="Arial" w:cs="Arial"/>
          <w:color w:val="000000"/>
        </w:rPr>
        <w:t>místem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 w:hAnsi="Arial" w:cs="Arial"/>
          <w:color w:val="000000"/>
          <w:spacing w:val="-1"/>
        </w:rPr>
        <w:t>území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 w:hAnsi="Arial" w:cs="Arial"/>
          <w:color w:val="000000"/>
        </w:rPr>
        <w:t>České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/>
          <w:color w:val="000000"/>
        </w:rPr>
        <w:t>republiky.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/>
          <w:color w:val="000000"/>
        </w:rPr>
        <w:t>U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takových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míst</w:t>
      </w:r>
      <w:r>
        <w:rPr>
          <w:rFonts w:ascii="Arial"/>
          <w:color w:val="000000"/>
          <w:spacing w:val="33"/>
        </w:rPr>
        <w:t xml:space="preserve"> </w:t>
      </w:r>
      <w:r>
        <w:rPr>
          <w:rFonts w:ascii="Arial" w:hAnsi="Arial" w:cs="Arial"/>
          <w:color w:val="000000"/>
          <w:spacing w:val="1"/>
        </w:rPr>
        <w:t>musí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 w:hAnsi="Arial" w:cs="Arial"/>
          <w:color w:val="000000"/>
          <w:spacing w:val="-1"/>
        </w:rPr>
        <w:t>být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 w:hAnsi="Arial" w:cs="Arial"/>
          <w:color w:val="000000"/>
        </w:rPr>
        <w:t>případě</w:t>
      </w:r>
    </w:p>
    <w:p w14:paraId="667F4A1F" w14:textId="77777777" w:rsidR="00625430" w:rsidRDefault="00000000">
      <w:pPr>
        <w:framePr w:w="9319" w:wrap="auto" w:hAnchor="text" w:x="1416" w:y="13893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</w:rPr>
        <w:t>události</w:t>
      </w:r>
      <w:r>
        <w:rPr>
          <w:rFonts w:ascii="Arial"/>
          <w:color w:val="000000"/>
          <w:spacing w:val="46"/>
        </w:rPr>
        <w:t xml:space="preserve"> </w:t>
      </w:r>
      <w:r>
        <w:rPr>
          <w:rFonts w:ascii="Arial" w:hAnsi="Arial" w:cs="Arial"/>
          <w:color w:val="000000"/>
        </w:rPr>
        <w:t>písemně</w:t>
      </w:r>
      <w:r>
        <w:rPr>
          <w:rFonts w:ascii="Arial"/>
          <w:color w:val="000000"/>
          <w:spacing w:val="47"/>
        </w:rPr>
        <w:t xml:space="preserve"> </w:t>
      </w:r>
      <w:r>
        <w:rPr>
          <w:rFonts w:ascii="Arial" w:hAnsi="Arial" w:cs="Arial"/>
          <w:color w:val="000000"/>
        </w:rPr>
        <w:t>prokazatelné,</w:t>
      </w:r>
      <w:r>
        <w:rPr>
          <w:rFonts w:ascii="Arial"/>
          <w:color w:val="000000"/>
          <w:spacing w:val="46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46"/>
        </w:rPr>
        <w:t xml:space="preserve"> </w:t>
      </w:r>
      <w:r>
        <w:rPr>
          <w:rFonts w:ascii="Arial"/>
          <w:color w:val="000000"/>
          <w:spacing w:val="-2"/>
        </w:rPr>
        <w:t>se</w:t>
      </w:r>
      <w:r>
        <w:rPr>
          <w:rFonts w:ascii="Arial"/>
          <w:color w:val="000000"/>
          <w:spacing w:val="46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46"/>
        </w:rPr>
        <w:t xml:space="preserve"> </w:t>
      </w:r>
      <w:r>
        <w:rPr>
          <w:rFonts w:ascii="Arial"/>
          <w:color w:val="000000"/>
        </w:rPr>
        <w:t>nich</w:t>
      </w:r>
      <w:r>
        <w:rPr>
          <w:rFonts w:ascii="Arial"/>
          <w:color w:val="000000"/>
          <w:spacing w:val="47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45"/>
        </w:rPr>
        <w:t xml:space="preserve"> </w:t>
      </w:r>
      <w:r>
        <w:rPr>
          <w:rFonts w:ascii="Arial" w:hAnsi="Arial" w:cs="Arial"/>
          <w:color w:val="000000"/>
        </w:rPr>
        <w:t>době</w:t>
      </w:r>
      <w:r>
        <w:rPr>
          <w:rFonts w:ascii="Arial"/>
          <w:color w:val="000000"/>
          <w:spacing w:val="46"/>
        </w:rPr>
        <w:t xml:space="preserve"> </w:t>
      </w:r>
      <w:r>
        <w:rPr>
          <w:rFonts w:ascii="Arial" w:hAnsi="Arial" w:cs="Arial"/>
          <w:color w:val="000000"/>
          <w:spacing w:val="1"/>
        </w:rPr>
        <w:t>pojistné</w:t>
      </w:r>
      <w:r>
        <w:rPr>
          <w:rFonts w:ascii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události</w:t>
      </w:r>
      <w:r>
        <w:rPr>
          <w:rFonts w:ascii="Arial"/>
          <w:color w:val="000000"/>
          <w:spacing w:val="46"/>
        </w:rPr>
        <w:t xml:space="preserve"> </w:t>
      </w:r>
      <w:r>
        <w:rPr>
          <w:rFonts w:ascii="Arial" w:hAnsi="Arial" w:cs="Arial"/>
          <w:color w:val="000000"/>
        </w:rPr>
        <w:t>nacházel</w:t>
      </w:r>
    </w:p>
    <w:p w14:paraId="3C4B6F56" w14:textId="77777777" w:rsidR="00625430" w:rsidRDefault="00000000">
      <w:pPr>
        <w:framePr w:w="9319" w:wrap="auto" w:hAnchor="text" w:x="1416" w:y="13893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předmět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</w:rPr>
        <w:t>(např.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listem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</w:rPr>
        <w:t>vlastnictví,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nájemní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</w:rPr>
        <w:t>smlouvou,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</w:rPr>
        <w:t>evidencí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majetku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apod.)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dále</w:t>
      </w:r>
    </w:p>
    <w:p w14:paraId="34FB1B8C" w14:textId="77777777" w:rsidR="00625430" w:rsidRDefault="00000000">
      <w:pPr>
        <w:framePr w:w="9319" w:wrap="auto" w:hAnchor="text" w:x="1416" w:y="13893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u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vlastních</w:t>
      </w:r>
      <w:r>
        <w:rPr>
          <w:rFonts w:ascii="Arial"/>
          <w:color w:val="000000"/>
          <w:spacing w:val="13"/>
        </w:rPr>
        <w:t xml:space="preserve"> </w:t>
      </w:r>
      <w:r>
        <w:rPr>
          <w:rFonts w:ascii="Arial" w:hAnsi="Arial" w:cs="Arial"/>
          <w:color w:val="000000"/>
        </w:rPr>
        <w:t>věcí</w:t>
      </w:r>
      <w:r>
        <w:rPr>
          <w:rFonts w:ascii="Arial"/>
          <w:color w:val="000000"/>
        </w:rPr>
        <w:t>,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když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pojistník</w:t>
      </w:r>
      <w:r>
        <w:rPr>
          <w:rFonts w:ascii="Arial"/>
          <w:color w:val="000000"/>
          <w:spacing w:val="16"/>
        </w:rPr>
        <w:t xml:space="preserve"> </w:t>
      </w:r>
      <w:r>
        <w:rPr>
          <w:rFonts w:ascii="Arial" w:hAnsi="Arial" w:cs="Arial"/>
          <w:color w:val="000000"/>
        </w:rPr>
        <w:t>prokáže,</w:t>
      </w:r>
      <w:r>
        <w:rPr>
          <w:rFonts w:ascii="Arial"/>
          <w:color w:val="000000"/>
          <w:spacing w:val="14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12"/>
        </w:rPr>
        <w:t xml:space="preserve"> </w:t>
      </w:r>
      <w:r>
        <w:rPr>
          <w:rFonts w:ascii="Arial" w:hAnsi="Arial" w:cs="Arial"/>
          <w:color w:val="000000"/>
        </w:rPr>
        <w:t>těchto</w:t>
      </w:r>
      <w:r>
        <w:rPr>
          <w:rFonts w:ascii="Arial"/>
          <w:color w:val="000000"/>
          <w:spacing w:val="13"/>
        </w:rPr>
        <w:t xml:space="preserve"> </w:t>
      </w:r>
      <w:r>
        <w:rPr>
          <w:rFonts w:ascii="Arial" w:hAnsi="Arial" w:cs="Arial"/>
          <w:color w:val="000000"/>
        </w:rPr>
        <w:t>místech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prováděl</w:t>
      </w:r>
      <w:r>
        <w:rPr>
          <w:rFonts w:ascii="Arial"/>
          <w:color w:val="000000"/>
          <w:spacing w:val="12"/>
        </w:rPr>
        <w:t xml:space="preserve"> </w:t>
      </w:r>
      <w:r>
        <w:rPr>
          <w:rFonts w:ascii="Arial"/>
          <w:color w:val="000000"/>
        </w:rPr>
        <w:t>objednanou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činnost.</w:t>
      </w:r>
    </w:p>
    <w:p w14:paraId="205C9384" w14:textId="7A2FF4A7" w:rsidR="00625430" w:rsidRDefault="00B315A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479040" behindDoc="1" locked="0" layoutInCell="1" allowOverlap="1" wp14:anchorId="2777A3A9" wp14:editId="5AB5D3C2">
            <wp:simplePos x="0" y="0"/>
            <wp:positionH relativeFrom="page">
              <wp:posOffset>868680</wp:posOffset>
            </wp:positionH>
            <wp:positionV relativeFrom="page">
              <wp:posOffset>2651760</wp:posOffset>
            </wp:positionV>
            <wp:extent cx="5824220" cy="507365"/>
            <wp:effectExtent l="0" t="0" r="5080" b="6985"/>
            <wp:wrapNone/>
            <wp:docPr id="2" name="_x0000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220" cy="507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/>
          <w:color w:val="FF0000"/>
          <w:sz w:val="2"/>
        </w:rPr>
        <w:br w:type="page"/>
      </w:r>
    </w:p>
    <w:p w14:paraId="1A93F7A3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0" w:name="br71"/>
      <w:bookmarkEnd w:id="70"/>
      <w:r>
        <w:rPr>
          <w:rFonts w:ascii="Arial"/>
          <w:color w:val="FF0000"/>
          <w:sz w:val="2"/>
        </w:rPr>
        <w:lastRenderedPageBreak/>
        <w:t xml:space="preserve"> </w:t>
      </w:r>
    </w:p>
    <w:p w14:paraId="398FE309" w14:textId="77777777" w:rsidR="00625430" w:rsidRDefault="00000000">
      <w:pPr>
        <w:framePr w:w="9312" w:wrap="auto" w:hAnchor="text" w:x="1416" w:y="1405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Pro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místa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neuvedená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smlouvě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sjednává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limit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  <w:spacing w:val="-1"/>
        </w:rPr>
        <w:t>plnění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na jednu pojistnou</w:t>
      </w:r>
    </w:p>
    <w:p w14:paraId="60059A4C" w14:textId="77777777" w:rsidR="00625430" w:rsidRDefault="00000000">
      <w:pPr>
        <w:framePr w:w="9312" w:wrap="auto" w:hAnchor="text" w:x="1416" w:y="1405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událost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ve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výši</w:t>
      </w:r>
      <w:r>
        <w:rPr>
          <w:rFonts w:ascii="Arial"/>
          <w:color w:val="000000"/>
        </w:rPr>
        <w:t xml:space="preserve"> 100.000,- </w:t>
      </w:r>
      <w:r>
        <w:rPr>
          <w:rFonts w:ascii="Arial" w:hAnsi="Arial" w:cs="Arial"/>
          <w:color w:val="000000"/>
        </w:rPr>
        <w:t>Kč.</w:t>
      </w:r>
    </w:p>
    <w:p w14:paraId="51FD4121" w14:textId="77777777" w:rsidR="00625430" w:rsidRDefault="00000000">
      <w:pPr>
        <w:framePr w:w="3016" w:wrap="auto" w:hAnchor="text" w:x="1416" w:y="238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MAJ6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Historické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objekty</w:t>
      </w:r>
    </w:p>
    <w:p w14:paraId="7BB881ED" w14:textId="77777777" w:rsidR="00625430" w:rsidRDefault="00000000">
      <w:pPr>
        <w:framePr w:w="9310" w:wrap="auto" w:hAnchor="text" w:x="1416" w:y="2881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12"/>
        </w:rPr>
        <w:t xml:space="preserve"> </w:t>
      </w:r>
      <w:r>
        <w:rPr>
          <w:rFonts w:ascii="Arial" w:hAnsi="Arial" w:cs="Arial"/>
          <w:color w:val="000000"/>
        </w:rPr>
        <w:t>sjednané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/>
          <w:color w:val="000000"/>
          <w:spacing w:val="1"/>
        </w:rPr>
        <w:t>touto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/>
          <w:color w:val="000000"/>
        </w:rPr>
        <w:t>smlouvou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/>
          <w:color w:val="000000"/>
        </w:rPr>
        <w:t>vztahuje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/>
          <w:color w:val="000000"/>
          <w:spacing w:val="-1"/>
        </w:rPr>
        <w:t>bez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omezení</w:t>
      </w:r>
      <w:r>
        <w:rPr>
          <w:rFonts w:ascii="Arial"/>
          <w:color w:val="000000"/>
          <w:spacing w:val="12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 w:hAnsi="Arial" w:cs="Arial"/>
          <w:color w:val="000000"/>
        </w:rPr>
        <w:t>historické</w:t>
      </w:r>
      <w:r>
        <w:rPr>
          <w:rFonts w:ascii="Arial"/>
          <w:color w:val="000000"/>
          <w:spacing w:val="13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 w:hAnsi="Arial" w:cs="Arial"/>
          <w:color w:val="000000"/>
        </w:rPr>
        <w:t>památkově</w:t>
      </w:r>
    </w:p>
    <w:p w14:paraId="705D535C" w14:textId="77777777" w:rsidR="00625430" w:rsidRDefault="00000000">
      <w:pPr>
        <w:framePr w:w="9310" w:wrap="auto" w:hAnchor="text" w:x="1416" w:y="2881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chráněné</w:t>
      </w:r>
      <w:r>
        <w:rPr>
          <w:rFonts w:ascii="Arial"/>
          <w:color w:val="000000"/>
        </w:rPr>
        <w:t xml:space="preserve"> objekty.</w:t>
      </w:r>
    </w:p>
    <w:p w14:paraId="4753F0C6" w14:textId="77777777" w:rsidR="00625430" w:rsidRDefault="00000000">
      <w:pPr>
        <w:framePr w:w="2975" w:wrap="auto" w:hAnchor="text" w:x="1416" w:y="386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MAJ7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Jedna</w:t>
      </w:r>
      <w:r>
        <w:rPr>
          <w:rFonts w:ascii="Arial"/>
          <w:b/>
          <w:color w:val="E36C0A"/>
          <w:spacing w:val="-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spoluúčast</w:t>
      </w:r>
    </w:p>
    <w:p w14:paraId="7A48BB9C" w14:textId="77777777" w:rsidR="00625430" w:rsidRDefault="00000000">
      <w:pPr>
        <w:framePr w:w="9316" w:wrap="auto" w:hAnchor="text" w:x="1416" w:y="4357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případě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události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více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 w:hAnsi="Arial" w:cs="Arial"/>
          <w:color w:val="000000"/>
        </w:rPr>
        <w:t>pojištěných</w:t>
      </w:r>
      <w:r>
        <w:rPr>
          <w:rFonts w:ascii="Arial"/>
          <w:color w:val="000000"/>
          <w:spacing w:val="30"/>
        </w:rPr>
        <w:t xml:space="preserve"> </w:t>
      </w:r>
      <w:r>
        <w:rPr>
          <w:rFonts w:ascii="Arial"/>
          <w:color w:val="000000"/>
        </w:rPr>
        <w:t>souborech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/>
          <w:color w:val="000000"/>
          <w:spacing w:val="1"/>
        </w:rPr>
        <w:t>(z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  <w:spacing w:val="1"/>
        </w:rPr>
        <w:t>téže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příčiny)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 w:hAnsi="Arial" w:cs="Arial"/>
          <w:color w:val="000000"/>
        </w:rPr>
        <w:t>odečte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/>
          <w:color w:val="000000"/>
        </w:rPr>
        <w:t>pojistitel</w:t>
      </w:r>
    </w:p>
    <w:p w14:paraId="53524E26" w14:textId="77777777" w:rsidR="00625430" w:rsidRDefault="00000000">
      <w:pPr>
        <w:framePr w:w="9316" w:wrap="auto" w:hAnchor="text" w:x="1416" w:y="4357"/>
        <w:widowControl w:val="0"/>
        <w:autoSpaceDE w:val="0"/>
        <w:autoSpaceDN w:val="0"/>
        <w:spacing w:before="6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pouze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 xml:space="preserve">jednu </w:t>
      </w:r>
      <w:r>
        <w:rPr>
          <w:rFonts w:ascii="Arial" w:hAnsi="Arial" w:cs="Arial"/>
          <w:color w:val="000000"/>
        </w:rPr>
        <w:t>spoluúčast,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  <w:spacing w:val="1"/>
        </w:rPr>
        <w:t>to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nejvyšší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sjednanou,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pokud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není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pro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klienta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</w:rPr>
        <w:t>výhodnější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odečtení</w:t>
      </w:r>
    </w:p>
    <w:p w14:paraId="178CF906" w14:textId="77777777" w:rsidR="00625430" w:rsidRDefault="00000000">
      <w:pPr>
        <w:framePr w:w="9316" w:wrap="auto" w:hAnchor="text" w:x="1416" w:y="4357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spoluúčastí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jednotlivých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předmětů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pojištění,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jichž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pojistná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událost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  <w:spacing w:val="-1"/>
        </w:rPr>
        <w:t>týká.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</w:rPr>
        <w:t>Toto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vztahuje</w:t>
      </w:r>
    </w:p>
    <w:p w14:paraId="163A2044" w14:textId="77777777" w:rsidR="00625430" w:rsidRDefault="00000000">
      <w:pPr>
        <w:framePr w:w="9316" w:wrap="auto" w:hAnchor="text" w:x="1416" w:y="4357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  <w:spacing w:val="1"/>
        </w:rPr>
        <w:t>také</w:t>
      </w:r>
      <w:r>
        <w:rPr>
          <w:rFonts w:ascii="Arial"/>
          <w:color w:val="000000"/>
        </w:rPr>
        <w:t xml:space="preserve"> na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případy,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kdy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pojistná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událost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nastane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téže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příčiny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více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místech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pojištění.</w:t>
      </w:r>
    </w:p>
    <w:p w14:paraId="4EF49650" w14:textId="77777777" w:rsidR="00625430" w:rsidRDefault="00000000">
      <w:pPr>
        <w:framePr w:w="9316" w:wrap="auto" w:hAnchor="text" w:x="1416" w:y="4357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případech,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/>
          <w:color w:val="000000"/>
        </w:rPr>
        <w:t>kdy</w:t>
      </w:r>
      <w:r>
        <w:rPr>
          <w:rFonts w:ascii="Arial"/>
          <w:color w:val="000000"/>
          <w:spacing w:val="27"/>
        </w:rPr>
        <w:t xml:space="preserve"> </w:t>
      </w:r>
      <w:r>
        <w:rPr>
          <w:rFonts w:ascii="Arial"/>
          <w:color w:val="000000"/>
        </w:rPr>
        <w:t>dojde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zároveň</w:t>
      </w:r>
      <w:r>
        <w:rPr>
          <w:rFonts w:ascii="Arial"/>
          <w:color w:val="000000"/>
          <w:spacing w:val="29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30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27"/>
        </w:rPr>
        <w:t xml:space="preserve"> </w:t>
      </w:r>
      <w:r>
        <w:rPr>
          <w:rFonts w:ascii="Arial" w:hAnsi="Arial" w:cs="Arial"/>
          <w:color w:val="000000"/>
        </w:rPr>
        <w:t>události</w:t>
      </w:r>
      <w:r>
        <w:rPr>
          <w:rFonts w:ascii="Arial"/>
          <w:color w:val="000000"/>
          <w:spacing w:val="29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29"/>
        </w:rPr>
        <w:t xml:space="preserve"> </w:t>
      </w:r>
      <w:r>
        <w:rPr>
          <w:rFonts w:ascii="Arial"/>
          <w:color w:val="000000"/>
        </w:rPr>
        <w:t>majetku</w:t>
      </w:r>
      <w:r>
        <w:rPr>
          <w:rFonts w:ascii="Arial"/>
          <w:color w:val="000000"/>
          <w:spacing w:val="30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30"/>
        </w:rPr>
        <w:t xml:space="preserve"> </w:t>
      </w:r>
      <w:r>
        <w:rPr>
          <w:rFonts w:ascii="Arial" w:hAnsi="Arial" w:cs="Arial"/>
          <w:color w:val="000000"/>
        </w:rPr>
        <w:t>zároveň</w:t>
      </w:r>
      <w:r>
        <w:rPr>
          <w:rFonts w:ascii="Arial"/>
          <w:color w:val="000000"/>
          <w:spacing w:val="30"/>
        </w:rPr>
        <w:t xml:space="preserve"> </w:t>
      </w:r>
      <w:r>
        <w:rPr>
          <w:rFonts w:ascii="Arial"/>
          <w:color w:val="000000"/>
        </w:rPr>
        <w:t>dojde</w:t>
      </w:r>
      <w:r>
        <w:rPr>
          <w:rFonts w:ascii="Arial"/>
          <w:color w:val="000000"/>
          <w:spacing w:val="29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28"/>
        </w:rPr>
        <w:t xml:space="preserve"> </w:t>
      </w:r>
      <w:r>
        <w:rPr>
          <w:rFonts w:ascii="Arial" w:hAnsi="Arial" w:cs="Arial"/>
          <w:color w:val="000000"/>
        </w:rPr>
        <w:t>pojistné</w:t>
      </w:r>
    </w:p>
    <w:p w14:paraId="18374B17" w14:textId="77777777" w:rsidR="00625430" w:rsidRDefault="00000000">
      <w:pPr>
        <w:framePr w:w="9316" w:wrap="auto" w:hAnchor="text" w:x="1416" w:y="4357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události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přerušení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provozu,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odečte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/>
          <w:color w:val="000000"/>
        </w:rPr>
        <w:t>ve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smyslu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tohoto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ujednání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vždy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pouze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jedna</w:t>
      </w:r>
    </w:p>
    <w:p w14:paraId="1C486489" w14:textId="77777777" w:rsidR="00625430" w:rsidRDefault="00000000">
      <w:pPr>
        <w:framePr w:w="9316" w:wrap="auto" w:hAnchor="text" w:x="1416" w:y="4357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spoluúčast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  <w:spacing w:val="-1"/>
        </w:rPr>
        <w:t>pro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</w:rPr>
        <w:t xml:space="preserve"> majetku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 xml:space="preserve">jedna </w:t>
      </w:r>
      <w:r>
        <w:rPr>
          <w:rFonts w:ascii="Arial" w:hAnsi="Arial" w:cs="Arial"/>
          <w:color w:val="000000"/>
        </w:rPr>
        <w:t>spoluúčast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  <w:spacing w:val="-1"/>
        </w:rPr>
        <w:t>pro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  <w:spacing w:val="-1"/>
        </w:rPr>
        <w:t>přerušení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provozu.</w:t>
      </w:r>
    </w:p>
    <w:p w14:paraId="20459192" w14:textId="77777777" w:rsidR="00625430" w:rsidRDefault="00000000">
      <w:pPr>
        <w:framePr w:w="9314" w:wrap="auto" w:hAnchor="text" w:x="1416" w:y="6402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Ujednává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  <w:spacing w:val="-1"/>
        </w:rPr>
        <w:t>se,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  <w:spacing w:val="-2"/>
        </w:rPr>
        <w:t>že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škody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</w:rPr>
        <w:t>způsobené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riziky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</w:rPr>
        <w:t>„záplava,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</w:rPr>
        <w:t>povodeň“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nastalé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jedné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příčiny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  <w:spacing w:val="-1"/>
        </w:rPr>
        <w:t>během</w:t>
      </w:r>
    </w:p>
    <w:p w14:paraId="27EE518D" w14:textId="77777777" w:rsidR="00625430" w:rsidRDefault="00000000">
      <w:pPr>
        <w:framePr w:w="9314" w:wrap="auto" w:hAnchor="text" w:x="1416" w:y="6656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72</w:t>
      </w:r>
      <w:r>
        <w:rPr>
          <w:rFonts w:ascii="Arial"/>
          <w:color w:val="000000"/>
          <w:spacing w:val="44"/>
        </w:rPr>
        <w:t xml:space="preserve"> </w:t>
      </w:r>
      <w:r>
        <w:rPr>
          <w:rFonts w:ascii="Arial"/>
          <w:color w:val="000000"/>
        </w:rPr>
        <w:t>hodin</w:t>
      </w:r>
      <w:r>
        <w:rPr>
          <w:rFonts w:ascii="Arial"/>
          <w:color w:val="000000"/>
          <w:spacing w:val="45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41"/>
        </w:rPr>
        <w:t xml:space="preserve"> </w:t>
      </w:r>
      <w:r>
        <w:rPr>
          <w:rFonts w:ascii="Arial" w:hAnsi="Arial" w:cs="Arial"/>
          <w:color w:val="000000"/>
        </w:rPr>
        <w:t>hodnotí</w:t>
      </w:r>
      <w:r>
        <w:rPr>
          <w:rFonts w:ascii="Arial"/>
          <w:color w:val="000000"/>
          <w:spacing w:val="41"/>
        </w:rPr>
        <w:t xml:space="preserve"> </w:t>
      </w:r>
      <w:r>
        <w:rPr>
          <w:rFonts w:ascii="Arial"/>
          <w:color w:val="000000"/>
        </w:rPr>
        <w:t>jako</w:t>
      </w:r>
      <w:r>
        <w:rPr>
          <w:rFonts w:ascii="Arial"/>
          <w:color w:val="000000"/>
          <w:spacing w:val="45"/>
        </w:rPr>
        <w:t xml:space="preserve"> </w:t>
      </w:r>
      <w:r>
        <w:rPr>
          <w:rFonts w:ascii="Arial"/>
          <w:color w:val="000000"/>
        </w:rPr>
        <w:t>jedna</w:t>
      </w:r>
      <w:r>
        <w:rPr>
          <w:rFonts w:ascii="Arial"/>
          <w:color w:val="000000"/>
          <w:spacing w:val="45"/>
        </w:rPr>
        <w:t xml:space="preserve"> </w:t>
      </w:r>
      <w:r>
        <w:rPr>
          <w:rFonts w:ascii="Arial" w:hAnsi="Arial" w:cs="Arial"/>
          <w:color w:val="000000"/>
        </w:rPr>
        <w:t>pojistná</w:t>
      </w:r>
      <w:r>
        <w:rPr>
          <w:rFonts w:ascii="Arial"/>
          <w:color w:val="000000"/>
          <w:spacing w:val="42"/>
        </w:rPr>
        <w:t xml:space="preserve"> </w:t>
      </w:r>
      <w:r>
        <w:rPr>
          <w:rFonts w:ascii="Arial" w:hAnsi="Arial" w:cs="Arial"/>
          <w:color w:val="000000"/>
        </w:rPr>
        <w:t>událost</w:t>
      </w:r>
      <w:r>
        <w:rPr>
          <w:rFonts w:ascii="Arial"/>
          <w:color w:val="000000"/>
          <w:spacing w:val="44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42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tohoto</w:t>
      </w:r>
      <w:r>
        <w:rPr>
          <w:rFonts w:ascii="Arial"/>
          <w:color w:val="000000"/>
          <w:spacing w:val="40"/>
        </w:rPr>
        <w:t xml:space="preserve"> </w:t>
      </w:r>
      <w:r>
        <w:rPr>
          <w:rFonts w:ascii="Arial"/>
          <w:color w:val="000000"/>
        </w:rPr>
        <w:t>titulu</w:t>
      </w:r>
      <w:r>
        <w:rPr>
          <w:rFonts w:ascii="Arial"/>
          <w:color w:val="000000"/>
          <w:spacing w:val="42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</w:rPr>
        <w:t>odečítá</w:t>
      </w:r>
      <w:r>
        <w:rPr>
          <w:rFonts w:ascii="Arial"/>
          <w:color w:val="000000"/>
          <w:spacing w:val="42"/>
        </w:rPr>
        <w:t xml:space="preserve"> </w:t>
      </w:r>
      <w:r>
        <w:rPr>
          <w:rFonts w:ascii="Arial"/>
          <w:color w:val="000000"/>
        </w:rPr>
        <w:t>pouze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/>
          <w:color w:val="000000"/>
        </w:rPr>
        <w:t>jedna</w:t>
      </w:r>
    </w:p>
    <w:p w14:paraId="7CBB5AF2" w14:textId="77777777" w:rsidR="00625430" w:rsidRDefault="00000000">
      <w:pPr>
        <w:framePr w:w="9318" w:wrap="auto" w:hAnchor="text" w:x="1416" w:y="6908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spoluúčast,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pro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riziko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„vichřice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krupobití“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platí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časová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lhůta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48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hodin.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  <w:spacing w:val="1"/>
        </w:rPr>
        <w:t>Toto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vztahuje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  <w:spacing w:val="1"/>
        </w:rPr>
        <w:t>také</w:t>
      </w:r>
    </w:p>
    <w:p w14:paraId="3A9CF61E" w14:textId="77777777" w:rsidR="00625430" w:rsidRDefault="00000000">
      <w:pPr>
        <w:framePr w:w="9318" w:wrap="auto" w:hAnchor="text" w:x="1416" w:y="6908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 xml:space="preserve">na </w:t>
      </w:r>
      <w:r>
        <w:rPr>
          <w:rFonts w:ascii="Arial" w:hAnsi="Arial" w:cs="Arial"/>
          <w:color w:val="000000"/>
        </w:rPr>
        <w:t>případy,</w:t>
      </w:r>
      <w:r>
        <w:rPr>
          <w:rFonts w:ascii="Arial"/>
          <w:color w:val="000000"/>
        </w:rPr>
        <w:t xml:space="preserve"> kdy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pojistná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událost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nastane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 xml:space="preserve">z </w:t>
      </w:r>
      <w:r>
        <w:rPr>
          <w:rFonts w:ascii="Arial" w:hAnsi="Arial" w:cs="Arial"/>
          <w:color w:val="000000"/>
        </w:rPr>
        <w:t>téže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příčiny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 xml:space="preserve">na </w:t>
      </w:r>
      <w:r>
        <w:rPr>
          <w:rFonts w:ascii="Arial" w:hAnsi="Arial" w:cs="Arial"/>
          <w:color w:val="000000"/>
        </w:rPr>
        <w:t>více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místech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pojištění.</w:t>
      </w:r>
    </w:p>
    <w:p w14:paraId="329AAEA5" w14:textId="77777777" w:rsidR="00625430" w:rsidRDefault="00000000">
      <w:pPr>
        <w:framePr w:w="2974" w:wrap="auto" w:hAnchor="text" w:x="1416" w:y="789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MAJ8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Záplava,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povodeň</w:t>
      </w:r>
    </w:p>
    <w:p w14:paraId="732AD04C" w14:textId="77777777" w:rsidR="00625430" w:rsidRDefault="00000000">
      <w:pPr>
        <w:framePr w:w="9317" w:wrap="auto" w:hAnchor="text" w:x="1416" w:y="8385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Povodní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rozumí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1"/>
        </w:rPr>
        <w:t>dočasné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 w:hAnsi="Arial" w:cs="Arial"/>
          <w:color w:val="000000"/>
        </w:rPr>
        <w:t>přechodné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zvýšení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/>
          <w:color w:val="000000"/>
        </w:rPr>
        <w:t>hladiny</w:t>
      </w:r>
      <w:r>
        <w:rPr>
          <w:rFonts w:ascii="Arial"/>
          <w:color w:val="000000"/>
          <w:spacing w:val="-8"/>
        </w:rPr>
        <w:t xml:space="preserve"> </w:t>
      </w:r>
      <w:r>
        <w:rPr>
          <w:rFonts w:ascii="Arial" w:hAnsi="Arial" w:cs="Arial"/>
          <w:color w:val="000000"/>
        </w:rPr>
        <w:t>vodních</w:t>
      </w:r>
      <w:r>
        <w:rPr>
          <w:rFonts w:ascii="Arial"/>
          <w:color w:val="000000"/>
          <w:spacing w:val="-8"/>
        </w:rPr>
        <w:t xml:space="preserve"> </w:t>
      </w:r>
      <w:r>
        <w:rPr>
          <w:rFonts w:ascii="Arial" w:hAnsi="Arial" w:cs="Arial"/>
          <w:color w:val="000000"/>
          <w:spacing w:val="-1"/>
        </w:rPr>
        <w:t>toků,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nádrží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jiných</w:t>
      </w:r>
    </w:p>
    <w:p w14:paraId="4C85E414" w14:textId="77777777" w:rsidR="00625430" w:rsidRDefault="00000000">
      <w:pPr>
        <w:framePr w:w="9317" w:wrap="auto" w:hAnchor="text" w:x="1416" w:y="838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povrchových</w:t>
      </w:r>
      <w:r>
        <w:rPr>
          <w:rFonts w:ascii="Arial"/>
          <w:color w:val="000000"/>
          <w:spacing w:val="29"/>
        </w:rPr>
        <w:t xml:space="preserve"> </w:t>
      </w:r>
      <w:r>
        <w:rPr>
          <w:rFonts w:ascii="Arial"/>
          <w:color w:val="000000"/>
        </w:rPr>
        <w:t>vod,</w:t>
      </w:r>
      <w:r>
        <w:rPr>
          <w:rFonts w:ascii="Arial"/>
          <w:color w:val="000000"/>
          <w:spacing w:val="33"/>
        </w:rPr>
        <w:t xml:space="preserve"> </w:t>
      </w:r>
      <w:r>
        <w:rPr>
          <w:rFonts w:ascii="Arial" w:hAnsi="Arial" w:cs="Arial"/>
          <w:color w:val="000000"/>
          <w:spacing w:val="-1"/>
        </w:rPr>
        <w:t>při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kterém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dochází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30"/>
        </w:rPr>
        <w:t xml:space="preserve"> </w:t>
      </w:r>
      <w:r>
        <w:rPr>
          <w:rFonts w:ascii="Arial" w:hAnsi="Arial" w:cs="Arial"/>
          <w:color w:val="000000"/>
        </w:rPr>
        <w:t>vylití</w:t>
      </w:r>
      <w:r>
        <w:rPr>
          <w:rFonts w:ascii="Arial"/>
          <w:color w:val="000000"/>
          <w:spacing w:val="33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30"/>
        </w:rPr>
        <w:t xml:space="preserve"> </w:t>
      </w:r>
      <w:r>
        <w:rPr>
          <w:rFonts w:ascii="Arial" w:hAnsi="Arial" w:cs="Arial"/>
          <w:color w:val="000000"/>
        </w:rPr>
        <w:t>břehů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/>
          <w:color w:val="000000"/>
        </w:rPr>
        <w:t>voda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/>
          <w:color w:val="000000"/>
        </w:rPr>
        <w:t>zaplavuje</w:t>
      </w:r>
      <w:r>
        <w:rPr>
          <w:rFonts w:ascii="Arial"/>
          <w:color w:val="000000"/>
          <w:spacing w:val="30"/>
        </w:rPr>
        <w:t xml:space="preserve"> </w:t>
      </w:r>
      <w:r>
        <w:rPr>
          <w:rFonts w:ascii="Arial" w:hAnsi="Arial" w:cs="Arial"/>
          <w:color w:val="000000"/>
        </w:rPr>
        <w:t>místa</w:t>
      </w:r>
      <w:r>
        <w:rPr>
          <w:rFonts w:ascii="Arial"/>
          <w:color w:val="000000"/>
          <w:spacing w:val="29"/>
        </w:rPr>
        <w:t xml:space="preserve"> </w:t>
      </w:r>
      <w:r>
        <w:rPr>
          <w:rFonts w:ascii="Arial"/>
          <w:color w:val="000000"/>
          <w:spacing w:val="1"/>
        </w:rPr>
        <w:t>mimo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/>
          <w:color w:val="000000"/>
        </w:rPr>
        <w:t>koryto</w:t>
      </w:r>
    </w:p>
    <w:p w14:paraId="478B9F78" w14:textId="77777777" w:rsidR="00625430" w:rsidRDefault="00000000">
      <w:pPr>
        <w:framePr w:w="9317" w:wrap="auto" w:hAnchor="text" w:x="1416" w:y="8385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vodního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toku,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břehy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apod.</w:t>
      </w:r>
    </w:p>
    <w:p w14:paraId="52718E04" w14:textId="77777777" w:rsidR="00625430" w:rsidRDefault="00000000">
      <w:pPr>
        <w:framePr w:w="9317" w:wrap="auto" w:hAnchor="text" w:x="1416" w:y="838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Záplavou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rozumí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vytvoření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souvislé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vodní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plochy,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která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po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určitou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dobu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stojí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proudí</w:t>
      </w:r>
      <w:r>
        <w:rPr>
          <w:rFonts w:ascii="Arial"/>
          <w:color w:val="000000"/>
        </w:rPr>
        <w:t xml:space="preserve"> v</w:t>
      </w:r>
    </w:p>
    <w:p w14:paraId="69621DF8" w14:textId="77777777" w:rsidR="00625430" w:rsidRDefault="00000000">
      <w:pPr>
        <w:framePr w:w="9317" w:wrap="auto" w:hAnchor="text" w:x="1416" w:y="838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místě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pojištění,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jinak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1"/>
        </w:rPr>
        <w:t>než</w:t>
      </w:r>
      <w:r>
        <w:rPr>
          <w:rFonts w:ascii="Arial"/>
          <w:color w:val="000000"/>
        </w:rPr>
        <w:t xml:space="preserve"> z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důvodu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povodně,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včetně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příčiny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zpětného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vystoupání</w:t>
      </w:r>
      <w:r>
        <w:rPr>
          <w:rFonts w:ascii="Arial"/>
          <w:color w:val="000000"/>
        </w:rPr>
        <w:t xml:space="preserve"> </w:t>
      </w:r>
      <w:r>
        <w:rPr>
          <w:rFonts w:ascii="Arial"/>
          <w:color w:val="000000"/>
          <w:spacing w:val="-1"/>
        </w:rPr>
        <w:t>vody</w:t>
      </w:r>
      <w:r>
        <w:rPr>
          <w:rFonts w:ascii="Arial"/>
          <w:color w:val="000000"/>
        </w:rPr>
        <w:t xml:space="preserve"> nebo</w:t>
      </w:r>
    </w:p>
    <w:p w14:paraId="7424B039" w14:textId="77777777" w:rsidR="00625430" w:rsidRDefault="00000000">
      <w:pPr>
        <w:framePr w:w="9317" w:wrap="auto" w:hAnchor="text" w:x="1416" w:y="8385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zmenšení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průtočného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profilu</w:t>
      </w:r>
      <w:r>
        <w:rPr>
          <w:rFonts w:ascii="Arial"/>
          <w:color w:val="000000"/>
          <w:spacing w:val="1"/>
        </w:rPr>
        <w:t xml:space="preserve"> toku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předmětů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unášených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vodou.</w:t>
      </w:r>
    </w:p>
    <w:p w14:paraId="3E896196" w14:textId="77777777" w:rsidR="00625430" w:rsidRDefault="00000000">
      <w:pPr>
        <w:framePr w:w="9317" w:wrap="auto" w:hAnchor="text" w:x="1416" w:y="838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Plnění</w:t>
      </w:r>
      <w:r>
        <w:rPr>
          <w:rFonts w:ascii="Arial"/>
          <w:color w:val="000000"/>
          <w:spacing w:val="21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16"/>
        </w:rPr>
        <w:t xml:space="preserve"> </w:t>
      </w:r>
      <w:r>
        <w:rPr>
          <w:rFonts w:ascii="Arial"/>
          <w:color w:val="000000"/>
        </w:rPr>
        <w:t>titulu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 w:hAnsi="Arial" w:cs="Arial"/>
          <w:color w:val="000000"/>
        </w:rPr>
        <w:t>záplavy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/>
          <w:color w:val="000000"/>
          <w:spacing w:val="-1"/>
        </w:rPr>
        <w:t>nebo</w:t>
      </w:r>
      <w:r>
        <w:rPr>
          <w:rFonts w:ascii="Arial"/>
          <w:color w:val="000000"/>
          <w:spacing w:val="21"/>
        </w:rPr>
        <w:t xml:space="preserve"> </w:t>
      </w:r>
      <w:r>
        <w:rPr>
          <w:rFonts w:ascii="Arial" w:hAnsi="Arial" w:cs="Arial"/>
          <w:color w:val="000000"/>
        </w:rPr>
        <w:t>povodně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  <w:spacing w:val="-1"/>
        </w:rPr>
        <w:t>není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/>
          <w:color w:val="000000"/>
        </w:rPr>
        <w:t>omezeno</w:t>
      </w:r>
      <w:r>
        <w:rPr>
          <w:rFonts w:ascii="Arial"/>
          <w:color w:val="000000"/>
          <w:spacing w:val="21"/>
        </w:rPr>
        <w:t xml:space="preserve"> </w:t>
      </w:r>
      <w:r>
        <w:rPr>
          <w:rFonts w:ascii="Arial" w:hAnsi="Arial" w:cs="Arial"/>
          <w:color w:val="000000"/>
        </w:rPr>
        <w:t>skutečností,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událost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 w:hAnsi="Arial" w:cs="Arial"/>
          <w:color w:val="000000"/>
        </w:rPr>
        <w:t>měla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/>
          <w:color w:val="000000"/>
        </w:rPr>
        <w:t>charakter</w:t>
      </w:r>
    </w:p>
    <w:p w14:paraId="37717A1B" w14:textId="77777777" w:rsidR="00625430" w:rsidRDefault="00000000">
      <w:pPr>
        <w:framePr w:w="9317" w:wrap="auto" w:hAnchor="text" w:x="1416" w:y="8385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záplavy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povodně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opakující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alespoň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 w:hAnsi="Arial" w:cs="Arial"/>
          <w:color w:val="000000"/>
        </w:rPr>
        <w:t>či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nejvýše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/>
          <w:color w:val="000000"/>
        </w:rPr>
        <w:t>s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 w:hAnsi="Arial" w:cs="Arial"/>
          <w:color w:val="000000"/>
        </w:rPr>
        <w:t>určitou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 w:hAnsi="Arial" w:cs="Arial"/>
          <w:color w:val="000000"/>
        </w:rPr>
        <w:t>časovou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periodu/frekvencí,</w:t>
      </w:r>
    </w:p>
    <w:p w14:paraId="176623A5" w14:textId="77777777" w:rsidR="00625430" w:rsidRDefault="00000000">
      <w:pPr>
        <w:framePr w:w="9317" w:wrap="auto" w:hAnchor="text" w:x="1416" w:y="838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  <w:spacing w:val="1"/>
        </w:rPr>
        <w:t>tzn.</w:t>
      </w:r>
      <w:r>
        <w:rPr>
          <w:rFonts w:ascii="Arial"/>
          <w:color w:val="000000"/>
          <w:spacing w:val="33"/>
        </w:rPr>
        <w:t xml:space="preserve"> </w:t>
      </w:r>
      <w:r>
        <w:rPr>
          <w:rFonts w:ascii="Arial"/>
          <w:color w:val="000000"/>
        </w:rPr>
        <w:t>definice</w:t>
      </w:r>
      <w:r>
        <w:rPr>
          <w:rFonts w:ascii="Arial"/>
          <w:color w:val="000000"/>
          <w:spacing w:val="33"/>
        </w:rPr>
        <w:t xml:space="preserve"> </w:t>
      </w:r>
      <w:r>
        <w:rPr>
          <w:rFonts w:ascii="Arial"/>
          <w:color w:val="000000"/>
        </w:rPr>
        <w:t>rizika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záplavy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povodně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není</w:t>
      </w:r>
      <w:r>
        <w:rPr>
          <w:rFonts w:ascii="Arial"/>
          <w:color w:val="000000"/>
          <w:spacing w:val="33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časové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 w:hAnsi="Arial" w:cs="Arial"/>
          <w:color w:val="000000"/>
        </w:rPr>
        <w:t>periodě/frekvenci</w:t>
      </w:r>
      <w:r>
        <w:rPr>
          <w:rFonts w:ascii="Arial"/>
          <w:color w:val="000000"/>
          <w:spacing w:val="31"/>
        </w:rPr>
        <w:t xml:space="preserve"> </w:t>
      </w:r>
      <w:r>
        <w:rPr>
          <w:rFonts w:ascii="Arial" w:hAnsi="Arial" w:cs="Arial"/>
          <w:color w:val="000000"/>
        </w:rPr>
        <w:t>závislá,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/>
          <w:color w:val="000000"/>
        </w:rPr>
        <w:t>pokud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/>
          <w:color w:val="000000"/>
          <w:spacing w:val="-2"/>
        </w:rPr>
        <w:t>se</w:t>
      </w:r>
    </w:p>
    <w:p w14:paraId="44722F82" w14:textId="77777777" w:rsidR="00625430" w:rsidRDefault="00000000">
      <w:pPr>
        <w:framePr w:w="9317" w:wrap="auto" w:hAnchor="text" w:x="1416" w:y="838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předměty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nenacházely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pojišťovnou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definované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 xml:space="preserve">oblasti </w:t>
      </w:r>
      <w:r>
        <w:rPr>
          <w:rFonts w:ascii="Arial"/>
          <w:color w:val="000000"/>
          <w:spacing w:val="-1"/>
        </w:rPr>
        <w:t>TZ4.</w:t>
      </w:r>
    </w:p>
    <w:p w14:paraId="6B955B66" w14:textId="77777777" w:rsidR="00625430" w:rsidRDefault="00000000">
      <w:pPr>
        <w:framePr w:w="3253" w:wrap="auto" w:hAnchor="text" w:x="1416" w:y="1163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MAJ9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Zrušení</w:t>
      </w:r>
      <w:r>
        <w:rPr>
          <w:rFonts w:ascii="Arial"/>
          <w:b/>
          <w:color w:val="E36C0A"/>
          <w:spacing w:val="-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čekací</w:t>
      </w:r>
      <w:r>
        <w:rPr>
          <w:rFonts w:ascii="Arial"/>
          <w:b/>
          <w:color w:val="E36C0A"/>
          <w:spacing w:val="-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doby</w:t>
      </w:r>
    </w:p>
    <w:p w14:paraId="5BE05BB4" w14:textId="77777777" w:rsidR="00625430" w:rsidRDefault="00000000">
      <w:pPr>
        <w:framePr w:w="9313" w:wrap="auto" w:hAnchor="text" w:x="1416" w:y="12127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Všechna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pojistná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nebezpečí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 w:hAnsi="Arial" w:cs="Arial"/>
          <w:color w:val="000000"/>
        </w:rPr>
        <w:t>včetně</w:t>
      </w:r>
      <w:r>
        <w:rPr>
          <w:rFonts w:ascii="Arial"/>
          <w:color w:val="000000"/>
          <w:spacing w:val="57"/>
        </w:rPr>
        <w:t xml:space="preserve"> </w:t>
      </w:r>
      <w:r>
        <w:rPr>
          <w:rFonts w:ascii="Arial" w:hAnsi="Arial" w:cs="Arial"/>
          <w:color w:val="000000"/>
        </w:rPr>
        <w:t>povodně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 w:hAnsi="Arial" w:cs="Arial"/>
          <w:color w:val="000000"/>
        </w:rPr>
        <w:t>záplavy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 w:hAnsi="Arial" w:cs="Arial"/>
          <w:color w:val="000000"/>
        </w:rPr>
        <w:t>sjednávají</w:t>
      </w:r>
      <w:r>
        <w:rPr>
          <w:rFonts w:ascii="Arial"/>
          <w:color w:val="000000"/>
          <w:spacing w:val="55"/>
        </w:rPr>
        <w:t xml:space="preserve"> </w:t>
      </w:r>
      <w:r>
        <w:rPr>
          <w:rFonts w:ascii="Arial" w:hAnsi="Arial" w:cs="Arial"/>
          <w:color w:val="000000"/>
        </w:rPr>
        <w:t>okamžitě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/>
          <w:color w:val="000000"/>
        </w:rPr>
        <w:t>od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/>
          <w:color w:val="000000"/>
        </w:rPr>
        <w:t>data</w:t>
      </w:r>
    </w:p>
    <w:p w14:paraId="492AE7C6" w14:textId="77777777" w:rsidR="00625430" w:rsidRDefault="00000000">
      <w:pPr>
        <w:framePr w:w="9313" w:wrap="auto" w:hAnchor="text" w:x="1416" w:y="12127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účinnosti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smlouvy,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tj.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bez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čekací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doby,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kromě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případů</w:t>
      </w:r>
      <w:r>
        <w:rPr>
          <w:rFonts w:ascii="Arial"/>
          <w:color w:val="000000"/>
        </w:rPr>
        <w:t>,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kdy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byl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místě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již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vyhlášen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  <w:spacing w:val="-2"/>
        </w:rPr>
        <w:t>1.</w:t>
      </w:r>
    </w:p>
    <w:p w14:paraId="0E0A798A" w14:textId="77777777" w:rsidR="00625430" w:rsidRDefault="00000000">
      <w:pPr>
        <w:framePr w:w="9313" w:wrap="auto" w:hAnchor="text" w:x="1416" w:y="12127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stupeň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povodňové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/>
          <w:color w:val="000000"/>
          <w:spacing w:val="-1"/>
        </w:rPr>
        <w:t>aktivity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stupeň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vyšší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současně,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/>
          <w:color w:val="000000"/>
        </w:rPr>
        <w:t>pokud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/>
          <w:color w:val="000000"/>
        </w:rPr>
        <w:t>nebyl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až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/>
          <w:color w:val="000000"/>
        </w:rPr>
        <w:t>do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/>
          <w:color w:val="000000"/>
        </w:rPr>
        <w:t>vzniku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pojistné</w:t>
      </w:r>
    </w:p>
    <w:p w14:paraId="42E5581B" w14:textId="77777777" w:rsidR="00625430" w:rsidRDefault="00000000">
      <w:pPr>
        <w:framePr w:w="9313" w:wrap="auto" w:hAnchor="text" w:x="1416" w:y="12127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události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odvolán.</w:t>
      </w:r>
    </w:p>
    <w:p w14:paraId="7371EDC1" w14:textId="77777777" w:rsidR="00625430" w:rsidRDefault="00000000">
      <w:pPr>
        <w:framePr w:w="5867" w:wrap="auto" w:hAnchor="text" w:x="1416" w:y="1392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MAJ10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Náraz</w:t>
      </w:r>
      <w:r>
        <w:rPr>
          <w:rFonts w:ascii="Arial"/>
          <w:b/>
          <w:color w:val="E36C0A"/>
          <w:spacing w:val="-3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dopravního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prostředku,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pacing w:val="-1"/>
          <w:sz w:val="24"/>
        </w:rPr>
        <w:t>pád</w:t>
      </w:r>
      <w:r>
        <w:rPr>
          <w:rFonts w:ascii="Arial"/>
          <w:b/>
          <w:color w:val="E36C0A"/>
          <w:spacing w:val="-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stromu</w:t>
      </w:r>
    </w:p>
    <w:p w14:paraId="74BAFF2B" w14:textId="77777777" w:rsidR="00625430" w:rsidRDefault="00000000">
      <w:pPr>
        <w:framePr w:w="9310" w:wrap="auto" w:hAnchor="text" w:x="1416" w:y="14424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Ujednává</w:t>
      </w:r>
      <w:r>
        <w:rPr>
          <w:rFonts w:ascii="Arial"/>
          <w:color w:val="000000"/>
          <w:spacing w:val="78"/>
        </w:rPr>
        <w:t xml:space="preserve"> </w:t>
      </w:r>
      <w:r>
        <w:rPr>
          <w:rFonts w:ascii="Arial"/>
          <w:color w:val="000000"/>
        </w:rPr>
        <w:t>se,</w:t>
      </w:r>
      <w:r>
        <w:rPr>
          <w:rFonts w:ascii="Arial"/>
          <w:color w:val="000000"/>
          <w:spacing w:val="78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77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82"/>
        </w:rPr>
        <w:t xml:space="preserve"> </w:t>
      </w:r>
      <w:r>
        <w:rPr>
          <w:rFonts w:ascii="Arial"/>
          <w:color w:val="000000"/>
          <w:spacing w:val="-1"/>
        </w:rPr>
        <w:t>pro</w:t>
      </w:r>
      <w:r>
        <w:rPr>
          <w:rFonts w:ascii="Arial"/>
          <w:color w:val="000000"/>
          <w:spacing w:val="78"/>
        </w:rPr>
        <w:t xml:space="preserve"> </w:t>
      </w:r>
      <w:r>
        <w:rPr>
          <w:rFonts w:ascii="Arial" w:hAnsi="Arial" w:cs="Arial"/>
          <w:color w:val="000000"/>
        </w:rPr>
        <w:t>případ</w:t>
      </w:r>
      <w:r>
        <w:rPr>
          <w:rFonts w:ascii="Arial"/>
          <w:color w:val="000000"/>
          <w:spacing w:val="80"/>
        </w:rPr>
        <w:t xml:space="preserve"> </w:t>
      </w:r>
      <w:r>
        <w:rPr>
          <w:rFonts w:ascii="Arial" w:hAnsi="Arial" w:cs="Arial"/>
          <w:color w:val="000000"/>
        </w:rPr>
        <w:t>poškození</w:t>
      </w:r>
      <w:r>
        <w:rPr>
          <w:rFonts w:ascii="Arial"/>
          <w:color w:val="000000"/>
          <w:spacing w:val="82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77"/>
        </w:rPr>
        <w:t xml:space="preserve"> </w:t>
      </w:r>
      <w:r>
        <w:rPr>
          <w:rFonts w:ascii="Arial" w:hAnsi="Arial" w:cs="Arial"/>
          <w:color w:val="000000"/>
        </w:rPr>
        <w:t>zničení</w:t>
      </w:r>
      <w:r>
        <w:rPr>
          <w:rFonts w:ascii="Arial"/>
          <w:color w:val="000000"/>
          <w:spacing w:val="82"/>
        </w:rPr>
        <w:t xml:space="preserve"> </w:t>
      </w:r>
      <w:r>
        <w:rPr>
          <w:rFonts w:ascii="Arial" w:hAnsi="Arial" w:cs="Arial"/>
          <w:color w:val="000000"/>
        </w:rPr>
        <w:t>pojištěné</w:t>
      </w:r>
      <w:r>
        <w:rPr>
          <w:rFonts w:ascii="Arial"/>
          <w:color w:val="000000"/>
          <w:spacing w:val="81"/>
        </w:rPr>
        <w:t xml:space="preserve"> </w:t>
      </w:r>
      <w:r>
        <w:rPr>
          <w:rFonts w:ascii="Arial" w:hAnsi="Arial" w:cs="Arial"/>
          <w:color w:val="000000"/>
        </w:rPr>
        <w:t>věci</w:t>
      </w:r>
      <w:r>
        <w:rPr>
          <w:rFonts w:ascii="Arial"/>
          <w:color w:val="000000"/>
          <w:spacing w:val="79"/>
        </w:rPr>
        <w:t xml:space="preserve"> </w:t>
      </w:r>
      <w:r>
        <w:rPr>
          <w:rFonts w:ascii="Arial" w:hAnsi="Arial" w:cs="Arial"/>
          <w:color w:val="000000"/>
          <w:spacing w:val="-1"/>
        </w:rPr>
        <w:t>nárazem</w:t>
      </w:r>
    </w:p>
    <w:p w14:paraId="44DC10C7" w14:textId="77777777" w:rsidR="00625430" w:rsidRDefault="00000000">
      <w:pPr>
        <w:framePr w:w="9310" w:wrap="auto" w:hAnchor="text" w:x="1416" w:y="14424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dop</w:t>
      </w:r>
      <w:r>
        <w:rPr>
          <w:rFonts w:ascii="Arial" w:hAnsi="Arial" w:cs="Arial"/>
          <w:color w:val="000000"/>
          <w:spacing w:val="1"/>
        </w:rPr>
        <w:t>ravního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prostředku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/>
          <w:color w:val="000000"/>
          <w:spacing w:val="-1"/>
        </w:rPr>
        <w:t>nebo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/>
          <w:color w:val="000000"/>
        </w:rPr>
        <w:t>jeho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nákladu,</w:t>
      </w:r>
      <w:r>
        <w:rPr>
          <w:rFonts w:ascii="Arial"/>
          <w:color w:val="000000"/>
          <w:spacing w:val="16"/>
        </w:rPr>
        <w:t xml:space="preserve"> </w:t>
      </w:r>
      <w:r>
        <w:rPr>
          <w:rFonts w:ascii="Arial" w:hAnsi="Arial" w:cs="Arial"/>
          <w:color w:val="000000"/>
          <w:spacing w:val="-1"/>
        </w:rPr>
        <w:t>pádem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  <w:spacing w:val="-1"/>
        </w:rPr>
        <w:t>stromů,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stožárů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13"/>
        </w:rPr>
        <w:t xml:space="preserve"> </w:t>
      </w:r>
      <w:r>
        <w:rPr>
          <w:rFonts w:ascii="Arial" w:hAnsi="Arial" w:cs="Arial"/>
          <w:color w:val="000000"/>
        </w:rPr>
        <w:t>jiných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předmětů</w:t>
      </w:r>
      <w:r>
        <w:rPr>
          <w:rFonts w:ascii="Arial"/>
          <w:color w:val="000000"/>
          <w:spacing w:val="16"/>
        </w:rPr>
        <w:t xml:space="preserve"> </w:t>
      </w:r>
      <w:r>
        <w:rPr>
          <w:rFonts w:ascii="Arial"/>
          <w:color w:val="000000"/>
        </w:rPr>
        <w:t>se</w:t>
      </w:r>
    </w:p>
    <w:p w14:paraId="497C7B62" w14:textId="77777777" w:rsidR="00625430" w:rsidRDefault="00000000">
      <w:pPr>
        <w:framePr w:w="9310" w:wrap="auto" w:hAnchor="text" w:x="1416" w:y="14424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vztahuje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i na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součásti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poškozené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věci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součásti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téhož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souboru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  <w:spacing w:val="1"/>
        </w:rPr>
        <w:t>jako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poškozená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věc.</w:t>
      </w:r>
    </w:p>
    <w:p w14:paraId="47963751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8D4FAA9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4DA1163C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1" w:name="br72"/>
      <w:bookmarkEnd w:id="71"/>
      <w:r>
        <w:rPr>
          <w:rFonts w:ascii="Arial"/>
          <w:color w:val="FF0000"/>
          <w:sz w:val="2"/>
        </w:rPr>
        <w:lastRenderedPageBreak/>
        <w:t xml:space="preserve"> </w:t>
      </w:r>
    </w:p>
    <w:p w14:paraId="37DEEAC4" w14:textId="77777777" w:rsidR="00625430" w:rsidRDefault="00000000">
      <w:pPr>
        <w:framePr w:w="4176" w:wrap="auto" w:hAnchor="text" w:x="1416" w:y="21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MAJ11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Vodovodní</w:t>
      </w:r>
      <w:r>
        <w:rPr>
          <w:rFonts w:ascii="Arial"/>
          <w:b/>
          <w:color w:val="E36C0A"/>
          <w:spacing w:val="-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škody</w:t>
      </w:r>
      <w:r>
        <w:rPr>
          <w:rFonts w:ascii="Arial"/>
          <w:b/>
          <w:color w:val="E36C0A"/>
          <w:spacing w:val="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–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potrubí</w:t>
      </w:r>
    </w:p>
    <w:p w14:paraId="7DE13B6A" w14:textId="77777777" w:rsidR="00625430" w:rsidRDefault="00000000">
      <w:pPr>
        <w:framePr w:w="9318" w:wrap="auto" w:hAnchor="text" w:x="1416" w:y="2629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  <w:spacing w:val="1"/>
        </w:rPr>
        <w:t>Za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/>
          <w:color w:val="000000"/>
        </w:rPr>
        <w:t>vodu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vytékající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 w:hAnsi="Arial" w:cs="Arial"/>
          <w:color w:val="000000"/>
        </w:rPr>
        <w:t>vodovodních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zařízení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/>
          <w:color w:val="000000"/>
        </w:rPr>
        <w:t>za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únik</w:t>
      </w:r>
      <w:r>
        <w:rPr>
          <w:rFonts w:ascii="Arial"/>
          <w:color w:val="000000"/>
          <w:spacing w:val="21"/>
        </w:rPr>
        <w:t xml:space="preserve"> </w:t>
      </w:r>
      <w:r>
        <w:rPr>
          <w:rFonts w:ascii="Arial"/>
          <w:color w:val="000000"/>
        </w:rPr>
        <w:t>kapaliny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 w:hAnsi="Arial" w:cs="Arial"/>
          <w:color w:val="000000"/>
        </w:rPr>
        <w:t>technického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zařízení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/>
          <w:color w:val="000000"/>
        </w:rPr>
        <w:t>se</w:t>
      </w:r>
    </w:p>
    <w:p w14:paraId="44B14605" w14:textId="77777777" w:rsidR="00625430" w:rsidRDefault="00000000">
      <w:pPr>
        <w:framePr w:w="9318" w:wrap="auto" w:hAnchor="text" w:x="1416" w:y="262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považuje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/>
          <w:color w:val="000000"/>
        </w:rPr>
        <w:t>voda</w:t>
      </w:r>
      <w:r>
        <w:rPr>
          <w:rFonts w:ascii="Arial"/>
          <w:color w:val="000000"/>
          <w:spacing w:val="49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49"/>
        </w:rPr>
        <w:t xml:space="preserve"> </w:t>
      </w:r>
      <w:r>
        <w:rPr>
          <w:rFonts w:ascii="Arial" w:hAnsi="Arial" w:cs="Arial"/>
          <w:color w:val="000000"/>
        </w:rPr>
        <w:t>jiné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/>
          <w:color w:val="000000"/>
        </w:rPr>
        <w:t>kapaliny</w:t>
      </w:r>
      <w:r>
        <w:rPr>
          <w:rFonts w:ascii="Arial"/>
          <w:color w:val="000000"/>
          <w:spacing w:val="52"/>
        </w:rPr>
        <w:t xml:space="preserve"> </w:t>
      </w:r>
      <w:r>
        <w:rPr>
          <w:rFonts w:ascii="Arial" w:hAnsi="Arial" w:cs="Arial"/>
          <w:color w:val="000000"/>
        </w:rPr>
        <w:t>vytékající</w:t>
      </w:r>
      <w:r>
        <w:rPr>
          <w:rFonts w:ascii="Arial"/>
          <w:color w:val="000000"/>
          <w:spacing w:val="50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49"/>
        </w:rPr>
        <w:t xml:space="preserve"> </w:t>
      </w:r>
      <w:r>
        <w:rPr>
          <w:rFonts w:ascii="Arial" w:hAnsi="Arial" w:cs="Arial"/>
          <w:color w:val="000000"/>
        </w:rPr>
        <w:t>řádně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 w:hAnsi="Arial" w:cs="Arial"/>
          <w:color w:val="000000"/>
        </w:rPr>
        <w:t>instalovaných</w:t>
      </w:r>
      <w:r>
        <w:rPr>
          <w:rFonts w:ascii="Arial"/>
          <w:color w:val="000000"/>
          <w:spacing w:val="52"/>
        </w:rPr>
        <w:t xml:space="preserve"> </w:t>
      </w:r>
      <w:r>
        <w:rPr>
          <w:rFonts w:ascii="Arial" w:hAnsi="Arial" w:cs="Arial"/>
          <w:color w:val="000000"/>
        </w:rPr>
        <w:t>klimatizačních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/>
          <w:color w:val="000000"/>
        </w:rPr>
        <w:t>nebo</w:t>
      </w:r>
    </w:p>
    <w:p w14:paraId="5FD8190A" w14:textId="77777777" w:rsidR="00625430" w:rsidRDefault="00000000">
      <w:pPr>
        <w:framePr w:w="9318" w:wrap="auto" w:hAnchor="text" w:x="1416" w:y="262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  <w:spacing w:val="1"/>
        </w:rPr>
        <w:t>samo</w:t>
      </w:r>
      <w:r>
        <w:rPr>
          <w:rFonts w:ascii="Arial" w:hAnsi="Arial" w:cs="Arial"/>
          <w:color w:val="000000"/>
        </w:rPr>
        <w:t>činných</w:t>
      </w:r>
      <w:r>
        <w:rPr>
          <w:rFonts w:ascii="Arial"/>
          <w:color w:val="000000"/>
          <w:spacing w:val="61"/>
        </w:rPr>
        <w:t xml:space="preserve"> </w:t>
      </w:r>
      <w:r>
        <w:rPr>
          <w:rFonts w:ascii="Arial" w:hAnsi="Arial" w:cs="Arial"/>
          <w:color w:val="000000"/>
        </w:rPr>
        <w:t>hasicích</w:t>
      </w:r>
      <w:r>
        <w:rPr>
          <w:rFonts w:ascii="Arial"/>
          <w:color w:val="000000"/>
          <w:spacing w:val="61"/>
        </w:rPr>
        <w:t xml:space="preserve"> </w:t>
      </w:r>
      <w:r>
        <w:rPr>
          <w:rFonts w:ascii="Arial" w:hAnsi="Arial" w:cs="Arial"/>
          <w:color w:val="000000"/>
        </w:rPr>
        <w:t>zařízení</w:t>
      </w:r>
      <w:r>
        <w:rPr>
          <w:rFonts w:ascii="Arial"/>
          <w:color w:val="000000"/>
          <w:spacing w:val="62"/>
        </w:rPr>
        <w:t xml:space="preserve"> </w:t>
      </w:r>
      <w:r>
        <w:rPr>
          <w:rFonts w:ascii="Arial"/>
          <w:color w:val="000000"/>
        </w:rPr>
        <w:t>(sprinklery,</w:t>
      </w:r>
      <w:r>
        <w:rPr>
          <w:rFonts w:ascii="Arial"/>
          <w:color w:val="000000"/>
          <w:spacing w:val="62"/>
        </w:rPr>
        <w:t xml:space="preserve"> </w:t>
      </w:r>
      <w:r>
        <w:rPr>
          <w:rFonts w:ascii="Arial" w:hAnsi="Arial" w:cs="Arial"/>
          <w:color w:val="000000"/>
        </w:rPr>
        <w:t>drenčery</w:t>
      </w:r>
      <w:r>
        <w:rPr>
          <w:rFonts w:ascii="Arial"/>
          <w:color w:val="000000"/>
          <w:spacing w:val="62"/>
        </w:rPr>
        <w:t xml:space="preserve"> </w:t>
      </w:r>
      <w:r>
        <w:rPr>
          <w:rFonts w:ascii="Arial"/>
          <w:color w:val="000000"/>
        </w:rPr>
        <w:t>apod.),</w:t>
      </w:r>
      <w:r>
        <w:rPr>
          <w:rFonts w:ascii="Arial"/>
          <w:color w:val="000000"/>
          <w:spacing w:val="62"/>
        </w:rPr>
        <w:t xml:space="preserve"> </w:t>
      </w:r>
      <w:r>
        <w:rPr>
          <w:rFonts w:ascii="Arial" w:hAnsi="Arial" w:cs="Arial"/>
          <w:color w:val="000000"/>
        </w:rPr>
        <w:t>vnitřních</w:t>
      </w:r>
      <w:r>
        <w:rPr>
          <w:rFonts w:ascii="Arial"/>
          <w:color w:val="000000"/>
          <w:spacing w:val="61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vnějších</w:t>
      </w:r>
      <w:r>
        <w:rPr>
          <w:rFonts w:ascii="Arial"/>
          <w:color w:val="000000"/>
          <w:spacing w:val="61"/>
        </w:rPr>
        <w:t xml:space="preserve"> </w:t>
      </w:r>
      <w:r>
        <w:rPr>
          <w:rFonts w:ascii="Arial" w:hAnsi="Arial" w:cs="Arial"/>
          <w:color w:val="000000"/>
        </w:rPr>
        <w:t>vedení,</w:t>
      </w:r>
    </w:p>
    <w:p w14:paraId="00456BB4" w14:textId="77777777" w:rsidR="00625430" w:rsidRDefault="00000000">
      <w:pPr>
        <w:framePr w:w="9318" w:wrap="auto" w:hAnchor="text" w:x="1416" w:y="2629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včetně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 w:hAnsi="Arial" w:cs="Arial"/>
          <w:color w:val="000000"/>
        </w:rPr>
        <w:t>odpadů,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 w:hAnsi="Arial" w:cs="Arial"/>
          <w:color w:val="000000"/>
        </w:rPr>
        <w:t>řádně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-8"/>
        </w:rPr>
        <w:t xml:space="preserve"> </w:t>
      </w:r>
      <w:r>
        <w:rPr>
          <w:rFonts w:ascii="Arial" w:hAnsi="Arial" w:cs="Arial"/>
          <w:color w:val="000000"/>
        </w:rPr>
        <w:t>pravidelně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 w:hAnsi="Arial" w:cs="Arial"/>
          <w:color w:val="000000"/>
        </w:rPr>
        <w:t>udržovaných</w:t>
      </w:r>
      <w:r>
        <w:rPr>
          <w:rFonts w:ascii="Arial"/>
          <w:color w:val="000000"/>
          <w:spacing w:val="-8"/>
        </w:rPr>
        <w:t xml:space="preserve"> </w:t>
      </w:r>
      <w:r>
        <w:rPr>
          <w:rFonts w:ascii="Arial" w:hAnsi="Arial" w:cs="Arial"/>
          <w:color w:val="000000"/>
        </w:rPr>
        <w:t>svodů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 w:hAnsi="Arial" w:cs="Arial"/>
          <w:color w:val="000000"/>
        </w:rPr>
        <w:t>dešťové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/>
          <w:color w:val="000000"/>
        </w:rPr>
        <w:t>vody,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 w:hAnsi="Arial" w:cs="Arial"/>
          <w:color w:val="000000"/>
        </w:rPr>
        <w:t>rozvodů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 w:hAnsi="Arial" w:cs="Arial"/>
          <w:color w:val="000000"/>
        </w:rPr>
        <w:t>dalších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/>
          <w:color w:val="000000"/>
        </w:rPr>
        <w:t>kapalin</w:t>
      </w:r>
    </w:p>
    <w:p w14:paraId="02418E6B" w14:textId="77777777" w:rsidR="00625430" w:rsidRDefault="00000000">
      <w:pPr>
        <w:framePr w:w="9318" w:wrap="auto" w:hAnchor="text" w:x="1416" w:y="262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tekutin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apod.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Pojistitel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poskytne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  <w:spacing w:val="-1"/>
        </w:rPr>
        <w:t>plnění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 xml:space="preserve">i za </w:t>
      </w:r>
      <w:r>
        <w:rPr>
          <w:rFonts w:ascii="Arial" w:hAnsi="Arial" w:cs="Arial"/>
          <w:color w:val="000000"/>
        </w:rPr>
        <w:t>poškozené</w:t>
      </w:r>
      <w:r>
        <w:rPr>
          <w:rFonts w:ascii="Arial"/>
          <w:color w:val="000000"/>
        </w:rPr>
        <w:t xml:space="preserve"> nebo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  <w:spacing w:val="1"/>
        </w:rPr>
        <w:t>zničené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přívodní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a</w:t>
      </w:r>
    </w:p>
    <w:p w14:paraId="280150ED" w14:textId="77777777" w:rsidR="00625430" w:rsidRDefault="00000000">
      <w:pPr>
        <w:framePr w:w="9318" w:wrap="auto" w:hAnchor="text" w:x="1416" w:y="2629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odpadové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 w:hAnsi="Arial" w:cs="Arial"/>
          <w:color w:val="000000"/>
        </w:rPr>
        <w:t>potrubí,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/>
          <w:color w:val="000000"/>
          <w:spacing w:val="1"/>
        </w:rPr>
        <w:t>to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 w:hAnsi="Arial" w:cs="Arial"/>
          <w:color w:val="000000"/>
        </w:rPr>
        <w:t>důsledku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 w:hAnsi="Arial" w:cs="Arial"/>
          <w:color w:val="000000"/>
        </w:rPr>
        <w:t>přetlaku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</w:rPr>
        <w:t>páry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/>
          <w:color w:val="000000"/>
        </w:rPr>
        <w:t>kapaliny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</w:rPr>
        <w:t>zamrznutím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/>
          <w:color w:val="000000"/>
          <w:spacing w:val="-1"/>
        </w:rPr>
        <w:t>vody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/>
          <w:color w:val="000000"/>
        </w:rPr>
        <w:t>ve</w:t>
      </w:r>
    </w:p>
    <w:p w14:paraId="558A62D6" w14:textId="77777777" w:rsidR="00625430" w:rsidRDefault="00000000">
      <w:pPr>
        <w:framePr w:w="9318" w:wrap="auto" w:hAnchor="text" w:x="1416" w:y="262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vodovodním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či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kanalizačním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potrubí</w:t>
      </w:r>
      <w:r>
        <w:rPr>
          <w:rFonts w:ascii="Arial"/>
          <w:color w:val="000000"/>
        </w:rPr>
        <w:t xml:space="preserve"> a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zařízeních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připojených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 xml:space="preserve">na </w:t>
      </w:r>
      <w:r>
        <w:rPr>
          <w:rFonts w:ascii="Arial" w:hAnsi="Arial" w:cs="Arial"/>
          <w:color w:val="000000"/>
        </w:rPr>
        <w:t>potrubí.</w:t>
      </w:r>
    </w:p>
    <w:p w14:paraId="38FE8206" w14:textId="77777777" w:rsidR="00625430" w:rsidRDefault="00000000">
      <w:pPr>
        <w:framePr w:w="5601" w:wrap="auto" w:hAnchor="text" w:x="1416" w:y="487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MAJ12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Náklady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/>
          <w:b/>
          <w:color w:val="E36C0A"/>
          <w:spacing w:val="-2"/>
          <w:sz w:val="24"/>
        </w:rPr>
        <w:t>na</w:t>
      </w:r>
      <w:r>
        <w:rPr>
          <w:rFonts w:ascii="Arial"/>
          <w:b/>
          <w:color w:val="E36C0A"/>
          <w:spacing w:val="3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hašení,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demolici,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odvoz</w:t>
      </w:r>
      <w:r>
        <w:rPr>
          <w:rFonts w:ascii="Arial"/>
          <w:b/>
          <w:color w:val="E36C0A"/>
          <w:spacing w:val="-3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suti</w:t>
      </w:r>
    </w:p>
    <w:p w14:paraId="16CEECE9" w14:textId="77777777" w:rsidR="00625430" w:rsidRDefault="00000000">
      <w:pPr>
        <w:framePr w:w="9313" w:wrap="auto" w:hAnchor="text" w:x="1416" w:y="5368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40"/>
        </w:rPr>
        <w:t xml:space="preserve"> </w:t>
      </w:r>
      <w:r>
        <w:rPr>
          <w:rFonts w:ascii="Arial" w:hAnsi="Arial" w:cs="Arial"/>
          <w:color w:val="000000"/>
        </w:rPr>
        <w:t>sjednané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/>
          <w:color w:val="000000"/>
          <w:spacing w:val="1"/>
        </w:rPr>
        <w:t>touto</w:t>
      </w:r>
      <w:r>
        <w:rPr>
          <w:rFonts w:ascii="Arial"/>
          <w:color w:val="000000"/>
          <w:spacing w:val="41"/>
        </w:rPr>
        <w:t xml:space="preserve"> </w:t>
      </w:r>
      <w:r>
        <w:rPr>
          <w:rFonts w:ascii="Arial"/>
          <w:color w:val="000000"/>
        </w:rPr>
        <w:t>pojistnou</w:t>
      </w:r>
      <w:r>
        <w:rPr>
          <w:rFonts w:ascii="Arial"/>
          <w:color w:val="000000"/>
          <w:spacing w:val="40"/>
        </w:rPr>
        <w:t xml:space="preserve"> </w:t>
      </w:r>
      <w:r>
        <w:rPr>
          <w:rFonts w:ascii="Arial"/>
          <w:color w:val="000000"/>
        </w:rPr>
        <w:t>smlouvou</w:t>
      </w:r>
      <w:r>
        <w:rPr>
          <w:rFonts w:ascii="Arial"/>
          <w:color w:val="000000"/>
          <w:spacing w:val="40"/>
        </w:rPr>
        <w:t xml:space="preserve"> </w:t>
      </w:r>
      <w:r>
        <w:rPr>
          <w:rFonts w:ascii="Arial"/>
          <w:color w:val="000000"/>
        </w:rPr>
        <w:t>zahrnuje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krytí</w:t>
      </w:r>
      <w:r>
        <w:rPr>
          <w:rFonts w:ascii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nákladů</w:t>
      </w:r>
      <w:r>
        <w:rPr>
          <w:rFonts w:ascii="Arial"/>
          <w:color w:val="000000"/>
          <w:spacing w:val="42"/>
        </w:rPr>
        <w:t xml:space="preserve"> </w:t>
      </w:r>
      <w:r>
        <w:rPr>
          <w:rFonts w:ascii="Arial"/>
          <w:color w:val="000000"/>
          <w:spacing w:val="-2"/>
        </w:rPr>
        <w:t>na</w:t>
      </w:r>
      <w:r>
        <w:rPr>
          <w:rFonts w:ascii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</w:rPr>
        <w:t>hašení,</w:t>
      </w:r>
      <w:r>
        <w:rPr>
          <w:rFonts w:ascii="Arial"/>
          <w:color w:val="000000"/>
          <w:spacing w:val="41"/>
        </w:rPr>
        <w:t xml:space="preserve"> </w:t>
      </w:r>
      <w:r>
        <w:rPr>
          <w:rFonts w:ascii="Arial"/>
          <w:color w:val="000000"/>
        </w:rPr>
        <w:t>demolici,</w:t>
      </w:r>
    </w:p>
    <w:p w14:paraId="1B635A1F" w14:textId="77777777" w:rsidR="00625430" w:rsidRDefault="00000000">
      <w:pPr>
        <w:framePr w:w="9313" w:wrap="auto" w:hAnchor="text" w:x="1416" w:y="5368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skládkovné,</w:t>
      </w:r>
      <w:r>
        <w:rPr>
          <w:rFonts w:ascii="Arial"/>
          <w:color w:val="000000"/>
          <w:spacing w:val="52"/>
        </w:rPr>
        <w:t xml:space="preserve"> </w:t>
      </w:r>
      <w:r>
        <w:rPr>
          <w:rFonts w:ascii="Arial"/>
          <w:color w:val="000000"/>
        </w:rPr>
        <w:t>odvoz</w:t>
      </w:r>
      <w:r>
        <w:rPr>
          <w:rFonts w:ascii="Arial"/>
          <w:color w:val="000000"/>
          <w:spacing w:val="49"/>
        </w:rPr>
        <w:t xml:space="preserve"> </w:t>
      </w:r>
      <w:r>
        <w:rPr>
          <w:rFonts w:ascii="Arial"/>
          <w:color w:val="000000"/>
        </w:rPr>
        <w:t>suti,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/>
          <w:color w:val="000000"/>
        </w:rPr>
        <w:t>likvidaci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 w:hAnsi="Arial" w:cs="Arial"/>
          <w:color w:val="000000"/>
        </w:rPr>
        <w:t>zbytků</w:t>
      </w:r>
      <w:r>
        <w:rPr>
          <w:rFonts w:ascii="Arial"/>
          <w:color w:val="000000"/>
          <w:spacing w:val="52"/>
        </w:rPr>
        <w:t xml:space="preserve"> </w:t>
      </w:r>
      <w:r>
        <w:rPr>
          <w:rFonts w:ascii="Arial"/>
          <w:color w:val="000000"/>
        </w:rPr>
        <w:t>po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 w:hAnsi="Arial" w:cs="Arial"/>
          <w:color w:val="000000"/>
        </w:rPr>
        <w:t>události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 w:hAnsi="Arial" w:cs="Arial"/>
          <w:color w:val="000000"/>
        </w:rPr>
        <w:t>včetně</w:t>
      </w:r>
      <w:r>
        <w:rPr>
          <w:rFonts w:ascii="Arial"/>
          <w:color w:val="000000"/>
          <w:spacing w:val="52"/>
        </w:rPr>
        <w:t xml:space="preserve"> </w:t>
      </w:r>
      <w:r>
        <w:rPr>
          <w:rFonts w:ascii="Arial" w:hAnsi="Arial" w:cs="Arial"/>
          <w:color w:val="000000"/>
        </w:rPr>
        <w:t>účelně</w:t>
      </w:r>
      <w:r>
        <w:rPr>
          <w:rFonts w:ascii="Arial"/>
          <w:color w:val="000000"/>
          <w:spacing w:val="52"/>
        </w:rPr>
        <w:t xml:space="preserve"> </w:t>
      </w:r>
      <w:r>
        <w:rPr>
          <w:rFonts w:ascii="Arial" w:hAnsi="Arial" w:cs="Arial"/>
          <w:color w:val="000000"/>
        </w:rPr>
        <w:t>vynaložených</w:t>
      </w:r>
    </w:p>
    <w:p w14:paraId="4D8528EF" w14:textId="77777777" w:rsidR="00625430" w:rsidRDefault="00000000">
      <w:pPr>
        <w:framePr w:w="9313" w:wrap="auto" w:hAnchor="text" w:x="1416" w:y="5368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nákladů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dočasné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přemístění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/>
          <w:color w:val="000000"/>
        </w:rPr>
        <w:t>majetku.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/>
          <w:color w:val="000000"/>
        </w:rPr>
        <w:t>Toto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sjednává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/>
          <w:color w:val="000000"/>
        </w:rPr>
        <w:t>1.</w:t>
      </w:r>
      <w:r>
        <w:rPr>
          <w:rFonts w:ascii="Arial"/>
          <w:color w:val="000000"/>
          <w:spacing w:val="21"/>
        </w:rPr>
        <w:t xml:space="preserve"> </w:t>
      </w:r>
      <w:r>
        <w:rPr>
          <w:rFonts w:ascii="Arial"/>
          <w:color w:val="000000"/>
        </w:rPr>
        <w:t>riziko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/>
          <w:color w:val="000000"/>
        </w:rPr>
        <w:t>s</w:t>
      </w:r>
      <w:r>
        <w:rPr>
          <w:rFonts w:ascii="Arial"/>
          <w:color w:val="000000"/>
          <w:spacing w:val="21"/>
        </w:rPr>
        <w:t xml:space="preserve"> </w:t>
      </w:r>
      <w:r>
        <w:rPr>
          <w:rFonts w:ascii="Arial"/>
          <w:color w:val="000000"/>
        </w:rPr>
        <w:t>pojistnou</w:t>
      </w:r>
    </w:p>
    <w:p w14:paraId="08803238" w14:textId="77777777" w:rsidR="00625430" w:rsidRDefault="00000000">
      <w:pPr>
        <w:framePr w:w="9313" w:wrap="auto" w:hAnchor="text" w:x="1416" w:y="5368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částkou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 xml:space="preserve">ve </w:t>
      </w:r>
      <w:r>
        <w:rPr>
          <w:rFonts w:ascii="Arial" w:hAnsi="Arial" w:cs="Arial"/>
          <w:color w:val="000000"/>
        </w:rPr>
        <w:t>výši</w:t>
      </w:r>
      <w:r>
        <w:rPr>
          <w:rFonts w:ascii="Arial"/>
          <w:color w:val="000000"/>
        </w:rPr>
        <w:t xml:space="preserve"> 100.000,-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  <w:spacing w:val="-1"/>
        </w:rPr>
        <w:t>Kč</w:t>
      </w:r>
      <w:r>
        <w:rPr>
          <w:rFonts w:ascii="Arial"/>
          <w:color w:val="000000"/>
        </w:rPr>
        <w:t>.</w:t>
      </w:r>
    </w:p>
    <w:p w14:paraId="39133635" w14:textId="77777777" w:rsidR="00625430" w:rsidRDefault="00000000">
      <w:pPr>
        <w:framePr w:w="3457" w:wrap="auto" w:hAnchor="text" w:x="1416" w:y="67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MAJ13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Nepřímý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úder</w:t>
      </w:r>
      <w:r>
        <w:rPr>
          <w:rFonts w:ascii="Arial"/>
          <w:b/>
          <w:color w:val="E36C0A"/>
          <w:spacing w:val="-2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blesku</w:t>
      </w:r>
    </w:p>
    <w:p w14:paraId="31135B02" w14:textId="77777777" w:rsidR="00625430" w:rsidRDefault="00000000">
      <w:pPr>
        <w:framePr w:w="9314" w:wrap="auto" w:hAnchor="text" w:x="1416" w:y="7271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sjednané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touto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/>
          <w:color w:val="000000"/>
        </w:rPr>
        <w:t>smlouvou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vztahuje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  <w:spacing w:val="-1"/>
        </w:rPr>
        <w:t>bez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omezení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 w:hAnsi="Arial" w:cs="Arial"/>
          <w:color w:val="000000"/>
          <w:spacing w:val="1"/>
        </w:rPr>
        <w:t>také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škody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vzniklé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důsledku</w:t>
      </w:r>
    </w:p>
    <w:p w14:paraId="4E9727B4" w14:textId="77777777" w:rsidR="00625430" w:rsidRDefault="00000000">
      <w:pPr>
        <w:framePr w:w="9314" w:wrap="auto" w:hAnchor="text" w:x="1416" w:y="7271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nepřímého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úderu</w:t>
      </w:r>
      <w:r>
        <w:rPr>
          <w:rFonts w:ascii="Arial"/>
          <w:color w:val="000000"/>
          <w:spacing w:val="30"/>
        </w:rPr>
        <w:t xml:space="preserve"> </w:t>
      </w:r>
      <w:r>
        <w:rPr>
          <w:rFonts w:ascii="Arial"/>
          <w:color w:val="000000"/>
        </w:rPr>
        <w:t>blesku,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/>
          <w:color w:val="000000"/>
        </w:rPr>
        <w:t>indukce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či</w:t>
      </w:r>
      <w:r>
        <w:rPr>
          <w:rFonts w:ascii="Arial"/>
          <w:color w:val="000000"/>
          <w:spacing w:val="31"/>
        </w:rPr>
        <w:t xml:space="preserve"> </w:t>
      </w:r>
      <w:r>
        <w:rPr>
          <w:rFonts w:ascii="Arial" w:hAnsi="Arial" w:cs="Arial"/>
          <w:color w:val="000000"/>
        </w:rPr>
        <w:t>přepětí.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/>
          <w:color w:val="000000"/>
        </w:rPr>
        <w:t>podle</w:t>
      </w:r>
      <w:r>
        <w:rPr>
          <w:rFonts w:ascii="Arial"/>
          <w:color w:val="000000"/>
          <w:spacing w:val="30"/>
        </w:rPr>
        <w:t xml:space="preserve"> </w:t>
      </w:r>
      <w:r>
        <w:rPr>
          <w:rFonts w:ascii="Arial"/>
          <w:color w:val="000000"/>
        </w:rPr>
        <w:t>tohoto</w:t>
      </w:r>
      <w:r>
        <w:rPr>
          <w:rFonts w:ascii="Arial"/>
          <w:color w:val="000000"/>
          <w:spacing w:val="33"/>
        </w:rPr>
        <w:t xml:space="preserve"> </w:t>
      </w:r>
      <w:r>
        <w:rPr>
          <w:rFonts w:ascii="Arial" w:hAnsi="Arial" w:cs="Arial"/>
          <w:color w:val="000000"/>
        </w:rPr>
        <w:t>smluvního</w:t>
      </w:r>
      <w:r>
        <w:rPr>
          <w:rFonts w:ascii="Arial"/>
          <w:color w:val="000000"/>
          <w:spacing w:val="33"/>
        </w:rPr>
        <w:t xml:space="preserve"> </w:t>
      </w:r>
      <w:r>
        <w:rPr>
          <w:rFonts w:ascii="Arial" w:hAnsi="Arial" w:cs="Arial"/>
          <w:color w:val="000000"/>
        </w:rPr>
        <w:t>ujednání</w:t>
      </w:r>
      <w:r>
        <w:rPr>
          <w:rFonts w:ascii="Arial"/>
          <w:color w:val="000000"/>
          <w:spacing w:val="31"/>
        </w:rPr>
        <w:t xml:space="preserve"> </w:t>
      </w:r>
      <w:r>
        <w:rPr>
          <w:rFonts w:ascii="Arial"/>
          <w:color w:val="000000"/>
        </w:rPr>
        <w:t>se</w:t>
      </w:r>
    </w:p>
    <w:p w14:paraId="17DB0547" w14:textId="77777777" w:rsidR="00625430" w:rsidRDefault="00000000">
      <w:pPr>
        <w:framePr w:w="9314" w:wrap="auto" w:hAnchor="text" w:x="1416" w:y="7271"/>
        <w:widowControl w:val="0"/>
        <w:autoSpaceDE w:val="0"/>
        <w:autoSpaceDN w:val="0"/>
        <w:spacing w:before="6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sjednává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-15"/>
        </w:rPr>
        <w:t xml:space="preserve"> </w:t>
      </w:r>
      <w:r>
        <w:rPr>
          <w:rFonts w:ascii="Arial"/>
          <w:color w:val="000000"/>
        </w:rPr>
        <w:t>rozsahu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 w:hAnsi="Arial" w:cs="Arial"/>
          <w:color w:val="000000"/>
        </w:rPr>
        <w:t>pojistných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nebezpečí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sjednaných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  <w:spacing w:val="1"/>
        </w:rPr>
        <w:t>touto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/>
          <w:color w:val="000000"/>
        </w:rPr>
        <w:t>smlouvou.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/>
          <w:color w:val="000000"/>
        </w:rPr>
        <w:t>Limit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 w:hAnsi="Arial" w:cs="Arial"/>
          <w:color w:val="000000"/>
          <w:spacing w:val="1"/>
        </w:rPr>
        <w:t>plnění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sjednává</w:t>
      </w:r>
    </w:p>
    <w:p w14:paraId="486622F3" w14:textId="77777777" w:rsidR="00625430" w:rsidRDefault="00000000">
      <w:pPr>
        <w:framePr w:w="9314" w:wrap="auto" w:hAnchor="text" w:x="1416" w:y="7271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 xml:space="preserve">ve </w:t>
      </w:r>
      <w:r>
        <w:rPr>
          <w:rFonts w:ascii="Arial" w:hAnsi="Arial" w:cs="Arial"/>
          <w:color w:val="000000"/>
        </w:rPr>
        <w:t>výši</w:t>
      </w:r>
      <w:r>
        <w:rPr>
          <w:rFonts w:ascii="Arial"/>
          <w:color w:val="000000"/>
        </w:rPr>
        <w:t xml:space="preserve"> 50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000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1"/>
        </w:rPr>
        <w:t>Kč.</w:t>
      </w:r>
    </w:p>
    <w:p w14:paraId="115799EC" w14:textId="77777777" w:rsidR="00625430" w:rsidRDefault="00000000">
      <w:pPr>
        <w:framePr w:w="6695" w:wrap="auto" w:hAnchor="text" w:x="1416" w:y="8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MAJ14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Ztráta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pojištěné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věci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v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důsledku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pojistné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události</w:t>
      </w:r>
    </w:p>
    <w:p w14:paraId="68B8BDCF" w14:textId="77777777" w:rsidR="00625430" w:rsidRDefault="00000000">
      <w:pPr>
        <w:framePr w:w="9318" w:wrap="auto" w:hAnchor="text" w:x="1416" w:y="9292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U</w:t>
      </w:r>
      <w:r>
        <w:rPr>
          <w:rFonts w:ascii="Arial" w:hAnsi="Arial" w:cs="Arial"/>
          <w:color w:val="000000"/>
        </w:rPr>
        <w:t>jednává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/>
          <w:color w:val="000000"/>
          <w:spacing w:val="-1"/>
        </w:rPr>
        <w:t>se,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/>
          <w:color w:val="000000"/>
        </w:rPr>
        <w:t>pojistitel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</w:rPr>
        <w:t>poskytne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  <w:spacing w:val="-1"/>
        </w:rPr>
        <w:t>plnění</w:t>
      </w:r>
      <w:r>
        <w:rPr>
          <w:rFonts w:ascii="Arial"/>
          <w:color w:val="000000"/>
          <w:spacing w:val="12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případě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</w:rPr>
        <w:t>ztráty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</w:rPr>
        <w:t>pojištěné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věci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</w:rPr>
        <w:t>přímé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souvislosti</w:t>
      </w:r>
    </w:p>
    <w:p w14:paraId="1256AE8E" w14:textId="77777777" w:rsidR="00625430" w:rsidRDefault="00000000">
      <w:pPr>
        <w:framePr w:w="9318" w:wrap="auto" w:hAnchor="text" w:x="1416" w:y="9292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s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pojistnou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událostí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pojištěnou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  <w:spacing w:val="1"/>
        </w:rPr>
        <w:t>touto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pojistnou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smlouvou.</w:t>
      </w:r>
    </w:p>
    <w:p w14:paraId="227336D5" w14:textId="77777777" w:rsidR="00625430" w:rsidRDefault="00000000">
      <w:pPr>
        <w:framePr w:w="5341" w:wrap="auto" w:hAnchor="text" w:x="1416" w:y="1027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MAJ15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Omezení</w:t>
      </w:r>
      <w:r>
        <w:rPr>
          <w:rFonts w:ascii="Arial"/>
          <w:b/>
          <w:color w:val="E36C0A"/>
          <w:spacing w:val="-5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možnosti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naturálního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plnění</w:t>
      </w:r>
    </w:p>
    <w:p w14:paraId="390B5A87" w14:textId="77777777" w:rsidR="00625430" w:rsidRDefault="00000000">
      <w:pPr>
        <w:framePr w:w="9310" w:wrap="auto" w:hAnchor="text" w:x="1416" w:y="10766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plnění</w:t>
      </w:r>
      <w:r>
        <w:rPr>
          <w:rFonts w:ascii="Arial"/>
          <w:color w:val="000000"/>
          <w:spacing w:val="16"/>
        </w:rPr>
        <w:t xml:space="preserve"> </w:t>
      </w:r>
      <w:r>
        <w:rPr>
          <w:rFonts w:ascii="Arial"/>
          <w:color w:val="000000"/>
        </w:rPr>
        <w:t>lze</w:t>
      </w:r>
      <w:r>
        <w:rPr>
          <w:rFonts w:ascii="Arial"/>
          <w:color w:val="000000"/>
          <w:spacing w:val="16"/>
        </w:rPr>
        <w:t xml:space="preserve"> </w:t>
      </w:r>
      <w:r>
        <w:rPr>
          <w:rFonts w:ascii="Arial"/>
          <w:color w:val="000000"/>
        </w:rPr>
        <w:t>poskytnout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/>
          <w:color w:val="000000"/>
        </w:rPr>
        <w:t>pouze</w:t>
      </w:r>
      <w:r>
        <w:rPr>
          <w:rFonts w:ascii="Arial"/>
          <w:color w:val="000000"/>
          <w:spacing w:val="16"/>
        </w:rPr>
        <w:t xml:space="preserve"> </w:t>
      </w:r>
      <w:r>
        <w:rPr>
          <w:rFonts w:ascii="Arial"/>
          <w:color w:val="000000"/>
        </w:rPr>
        <w:t>formou</w:t>
      </w:r>
      <w:r>
        <w:rPr>
          <w:rFonts w:ascii="Arial"/>
          <w:color w:val="000000"/>
          <w:spacing w:val="13"/>
        </w:rPr>
        <w:t xml:space="preserve"> </w:t>
      </w:r>
      <w:r>
        <w:rPr>
          <w:rFonts w:ascii="Arial" w:hAnsi="Arial" w:cs="Arial"/>
          <w:color w:val="000000"/>
        </w:rPr>
        <w:t>peněžité</w:t>
      </w:r>
      <w:r>
        <w:rPr>
          <w:rFonts w:ascii="Arial"/>
          <w:color w:val="000000"/>
          <w:spacing w:val="16"/>
        </w:rPr>
        <w:t xml:space="preserve"> </w:t>
      </w:r>
      <w:r>
        <w:rPr>
          <w:rFonts w:ascii="Arial" w:hAnsi="Arial" w:cs="Arial"/>
          <w:color w:val="000000"/>
        </w:rPr>
        <w:t>náhrady,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/>
          <w:color w:val="000000"/>
        </w:rPr>
        <w:t>nikoliv</w:t>
      </w:r>
      <w:r>
        <w:rPr>
          <w:rFonts w:ascii="Arial"/>
          <w:color w:val="000000"/>
          <w:spacing w:val="16"/>
        </w:rPr>
        <w:t xml:space="preserve"> </w:t>
      </w:r>
      <w:r>
        <w:rPr>
          <w:rFonts w:ascii="Arial"/>
          <w:color w:val="000000"/>
        </w:rPr>
        <w:t>jako</w:t>
      </w:r>
      <w:r>
        <w:rPr>
          <w:rFonts w:ascii="Arial"/>
          <w:color w:val="000000"/>
          <w:spacing w:val="16"/>
        </w:rPr>
        <w:t xml:space="preserve"> </w:t>
      </w:r>
      <w:r>
        <w:rPr>
          <w:rFonts w:ascii="Arial" w:hAnsi="Arial" w:cs="Arial"/>
          <w:color w:val="000000"/>
        </w:rPr>
        <w:t>naturální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plnění,</w:t>
      </w:r>
    </w:p>
    <w:p w14:paraId="039CBC05" w14:textId="77777777" w:rsidR="00625430" w:rsidRDefault="00000000">
      <w:pPr>
        <w:framePr w:w="9310" w:wrap="auto" w:hAnchor="text" w:x="1416" w:y="10766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pokud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 xml:space="preserve">se </w:t>
      </w:r>
      <w:r>
        <w:rPr>
          <w:rFonts w:ascii="Arial" w:hAnsi="Arial" w:cs="Arial"/>
          <w:color w:val="000000"/>
          <w:spacing w:val="-1"/>
        </w:rPr>
        <w:t>obě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smluvní</w:t>
      </w:r>
      <w:r>
        <w:rPr>
          <w:rFonts w:ascii="Arial"/>
          <w:color w:val="000000"/>
        </w:rPr>
        <w:t xml:space="preserve"> strany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nedohodnou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jinak.</w:t>
      </w:r>
    </w:p>
    <w:p w14:paraId="2EE5D087" w14:textId="77777777" w:rsidR="00625430" w:rsidRDefault="00000000">
      <w:pPr>
        <w:framePr w:w="3582" w:wrap="auto" w:hAnchor="text" w:x="1416" w:y="117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MAJ16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Zachraňovací</w:t>
      </w:r>
      <w:r>
        <w:rPr>
          <w:rFonts w:ascii="Arial"/>
          <w:b/>
          <w:color w:val="E36C0A"/>
          <w:spacing w:val="-7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náklady</w:t>
      </w:r>
    </w:p>
    <w:p w14:paraId="417D942C" w14:textId="77777777" w:rsidR="00625430" w:rsidRDefault="00000000">
      <w:pPr>
        <w:framePr w:w="9319" w:wrap="auto" w:hAnchor="text" w:x="1416" w:y="12242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</w:rPr>
        <w:t>sjednané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  <w:spacing w:val="1"/>
        </w:rPr>
        <w:t>touto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smlouvou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vztahuje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  <w:spacing w:val="-1"/>
        </w:rPr>
        <w:t>také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zachraňovací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</w:rPr>
        <w:t>náklady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</w:rPr>
        <w:t>až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do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výše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  <w:spacing w:val="-2"/>
        </w:rPr>
        <w:t>2%</w:t>
      </w:r>
    </w:p>
    <w:p w14:paraId="09AA409E" w14:textId="77777777" w:rsidR="00625430" w:rsidRDefault="00000000">
      <w:pPr>
        <w:framePr w:w="9319" w:wrap="auto" w:hAnchor="text" w:x="1416" w:y="12242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částky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pojištěné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věci</w:t>
      </w:r>
      <w:r>
        <w:rPr>
          <w:rFonts w:ascii="Arial"/>
          <w:color w:val="000000"/>
        </w:rPr>
        <w:t xml:space="preserve"> nebo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příslušného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limitu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plnění,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  <w:spacing w:val="1"/>
        </w:rPr>
        <w:t>není</w:t>
      </w:r>
      <w:r>
        <w:rPr>
          <w:rFonts w:ascii="Arial"/>
          <w:color w:val="000000"/>
          <w:spacing w:val="1"/>
        </w:rPr>
        <w:t>-</w:t>
      </w:r>
      <w:r>
        <w:rPr>
          <w:rFonts w:ascii="Arial"/>
          <w:color w:val="000000"/>
          <w:spacing w:val="-1"/>
        </w:rPr>
        <w:t>li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pojistných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podmínkách,</w:t>
      </w:r>
    </w:p>
    <w:p w14:paraId="637D9EB3" w14:textId="77777777" w:rsidR="00625430" w:rsidRDefault="00000000">
      <w:pPr>
        <w:framePr w:w="9319" w:wrap="auto" w:hAnchor="text" w:x="1416" w:y="12242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smluvních</w:t>
      </w:r>
      <w:r>
        <w:rPr>
          <w:rFonts w:ascii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</w:rPr>
        <w:t>ujednáních</w:t>
      </w:r>
      <w:r>
        <w:rPr>
          <w:rFonts w:ascii="Arial"/>
          <w:color w:val="000000"/>
          <w:spacing w:val="45"/>
        </w:rPr>
        <w:t xml:space="preserve"> </w:t>
      </w:r>
      <w:r>
        <w:rPr>
          <w:rFonts w:ascii="Arial" w:hAnsi="Arial" w:cs="Arial"/>
          <w:color w:val="000000"/>
        </w:rPr>
        <w:t>či</w:t>
      </w:r>
      <w:r>
        <w:rPr>
          <w:rFonts w:ascii="Arial"/>
          <w:color w:val="000000"/>
          <w:spacing w:val="43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47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44"/>
        </w:rPr>
        <w:t xml:space="preserve"> </w:t>
      </w:r>
      <w:r>
        <w:rPr>
          <w:rFonts w:ascii="Arial" w:hAnsi="Arial" w:cs="Arial"/>
          <w:color w:val="000000"/>
        </w:rPr>
        <w:t>smlouvě</w:t>
      </w:r>
      <w:r>
        <w:rPr>
          <w:rFonts w:ascii="Arial"/>
          <w:color w:val="000000"/>
          <w:spacing w:val="47"/>
        </w:rPr>
        <w:t xml:space="preserve"> </w:t>
      </w:r>
      <w:r>
        <w:rPr>
          <w:rFonts w:ascii="Arial"/>
          <w:color w:val="000000"/>
        </w:rPr>
        <w:t>uveden</w:t>
      </w:r>
      <w:r>
        <w:rPr>
          <w:rFonts w:ascii="Arial"/>
          <w:color w:val="000000"/>
          <w:spacing w:val="47"/>
        </w:rPr>
        <w:t xml:space="preserve"> </w:t>
      </w:r>
      <w:r>
        <w:rPr>
          <w:rFonts w:ascii="Arial"/>
          <w:color w:val="000000"/>
        </w:rPr>
        <w:t>limit</w:t>
      </w:r>
      <w:r>
        <w:rPr>
          <w:rFonts w:ascii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vyšší;</w:t>
      </w:r>
      <w:r>
        <w:rPr>
          <w:rFonts w:ascii="Arial"/>
          <w:color w:val="000000"/>
          <w:spacing w:val="46"/>
        </w:rPr>
        <w:t xml:space="preserve"> </w:t>
      </w:r>
      <w:r>
        <w:rPr>
          <w:rFonts w:ascii="Arial" w:hAnsi="Arial" w:cs="Arial"/>
          <w:color w:val="000000"/>
          <w:spacing w:val="1"/>
        </w:rPr>
        <w:t>zachraňovací</w:t>
      </w:r>
      <w:r>
        <w:rPr>
          <w:rFonts w:ascii="Arial"/>
          <w:color w:val="000000"/>
          <w:spacing w:val="45"/>
        </w:rPr>
        <w:t xml:space="preserve"> </w:t>
      </w:r>
      <w:r>
        <w:rPr>
          <w:rFonts w:ascii="Arial" w:hAnsi="Arial" w:cs="Arial"/>
          <w:color w:val="000000"/>
        </w:rPr>
        <w:t>náklady</w:t>
      </w:r>
      <w:r>
        <w:rPr>
          <w:rFonts w:ascii="Arial"/>
          <w:color w:val="000000"/>
          <w:spacing w:val="47"/>
        </w:rPr>
        <w:t xml:space="preserve"> </w:t>
      </w:r>
      <w:r>
        <w:rPr>
          <w:rFonts w:ascii="Arial"/>
          <w:color w:val="000000"/>
        </w:rPr>
        <w:t>na</w:t>
      </w:r>
    </w:p>
    <w:p w14:paraId="653E26CC" w14:textId="77777777" w:rsidR="00625430" w:rsidRDefault="00000000">
      <w:pPr>
        <w:framePr w:w="9319" w:wrap="auto" w:hAnchor="text" w:x="1416" w:y="12242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záchranu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 w:hAnsi="Arial" w:cs="Arial"/>
          <w:color w:val="000000"/>
        </w:rPr>
        <w:t>života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 w:hAnsi="Arial" w:cs="Arial"/>
          <w:color w:val="000000"/>
          <w:spacing w:val="-1"/>
        </w:rPr>
        <w:t>zdraví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osob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/>
          <w:color w:val="000000"/>
          <w:spacing w:val="1"/>
        </w:rPr>
        <w:t>jsou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/>
          <w:color w:val="000000"/>
        </w:rPr>
        <w:t>hrazeny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 w:hAnsi="Arial" w:cs="Arial"/>
          <w:color w:val="000000"/>
        </w:rPr>
        <w:t>až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/>
          <w:color w:val="000000"/>
        </w:rPr>
        <w:t>do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 w:hAnsi="Arial" w:cs="Arial"/>
          <w:color w:val="000000"/>
        </w:rPr>
        <w:t>výše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 w:hAnsi="Arial" w:cs="Arial"/>
          <w:color w:val="000000"/>
        </w:rPr>
        <w:t>částky</w:t>
      </w:r>
      <w:r>
        <w:rPr>
          <w:rFonts w:ascii="Arial"/>
          <w:color w:val="000000"/>
          <w:spacing w:val="-8"/>
        </w:rPr>
        <w:t xml:space="preserve"> </w:t>
      </w:r>
      <w:r>
        <w:rPr>
          <w:rFonts w:ascii="Arial" w:hAnsi="Arial" w:cs="Arial"/>
          <w:color w:val="000000"/>
        </w:rPr>
        <w:t>pojištěné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 w:hAnsi="Arial" w:cs="Arial"/>
          <w:color w:val="000000"/>
          <w:spacing w:val="-1"/>
        </w:rPr>
        <w:t>věci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/>
          <w:color w:val="000000"/>
        </w:rPr>
        <w:t>nebo</w:t>
      </w:r>
    </w:p>
    <w:p w14:paraId="1C633DEC" w14:textId="77777777" w:rsidR="00625430" w:rsidRDefault="00000000">
      <w:pPr>
        <w:framePr w:w="9319" w:wrap="auto" w:hAnchor="text" w:x="1416" w:y="12242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příslušného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limitu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plnění.</w:t>
      </w:r>
    </w:p>
    <w:p w14:paraId="264B4A19" w14:textId="77777777" w:rsidR="00625430" w:rsidRDefault="00000000">
      <w:pPr>
        <w:framePr w:w="3895" w:wrap="auto" w:hAnchor="text" w:x="1416" w:y="1398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MAJ17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Náklady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/>
          <w:b/>
          <w:color w:val="E36C0A"/>
          <w:spacing w:val="-2"/>
          <w:sz w:val="24"/>
        </w:rPr>
        <w:t>na</w:t>
      </w:r>
      <w:r>
        <w:rPr>
          <w:rFonts w:ascii="Arial"/>
          <w:b/>
          <w:color w:val="E36C0A"/>
          <w:spacing w:val="3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dokumentaci</w:t>
      </w:r>
    </w:p>
    <w:p w14:paraId="31665FE0" w14:textId="77777777" w:rsidR="00625430" w:rsidRDefault="00000000">
      <w:pPr>
        <w:framePr w:w="9314" w:wrap="auto" w:hAnchor="text" w:x="1416" w:y="14475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Jedná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/>
          <w:color w:val="000000"/>
        </w:rPr>
        <w:t>o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přiměřené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61"/>
        </w:rPr>
        <w:t xml:space="preserve"> </w:t>
      </w:r>
      <w:r>
        <w:rPr>
          <w:rFonts w:ascii="Arial" w:hAnsi="Arial" w:cs="Arial"/>
          <w:color w:val="000000"/>
        </w:rPr>
        <w:t>doložitelné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náklady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vícenáklady,</w:t>
      </w:r>
      <w:r>
        <w:rPr>
          <w:rFonts w:ascii="Arial"/>
          <w:color w:val="000000"/>
          <w:spacing w:val="57"/>
        </w:rPr>
        <w:t xml:space="preserve"> </w:t>
      </w:r>
      <w:r>
        <w:rPr>
          <w:rFonts w:ascii="Arial" w:hAnsi="Arial" w:cs="Arial"/>
          <w:color w:val="000000"/>
        </w:rPr>
        <w:t>které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pojištěný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vynaloží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/>
          <w:color w:val="000000"/>
        </w:rPr>
        <w:t>na</w:t>
      </w:r>
    </w:p>
    <w:p w14:paraId="3F78D018" w14:textId="77777777" w:rsidR="00625430" w:rsidRDefault="00000000">
      <w:pPr>
        <w:framePr w:w="9314" w:wrap="auto" w:hAnchor="text" w:x="1416" w:y="14475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přípravu,</w:t>
      </w:r>
      <w:r>
        <w:rPr>
          <w:rFonts w:ascii="Arial"/>
          <w:color w:val="000000"/>
          <w:spacing w:val="74"/>
        </w:rPr>
        <w:t xml:space="preserve"> </w:t>
      </w:r>
      <w:r>
        <w:rPr>
          <w:rFonts w:ascii="Arial" w:hAnsi="Arial" w:cs="Arial"/>
          <w:color w:val="000000"/>
        </w:rPr>
        <w:t>dokladování,</w:t>
      </w:r>
      <w:r>
        <w:rPr>
          <w:rFonts w:ascii="Arial"/>
          <w:color w:val="000000"/>
          <w:spacing w:val="74"/>
        </w:rPr>
        <w:t xml:space="preserve"> </w:t>
      </w:r>
      <w:r>
        <w:rPr>
          <w:rFonts w:ascii="Arial" w:hAnsi="Arial" w:cs="Arial"/>
          <w:color w:val="000000"/>
        </w:rPr>
        <w:t>ověřování</w:t>
      </w:r>
      <w:r>
        <w:rPr>
          <w:rFonts w:ascii="Arial"/>
          <w:color w:val="000000"/>
          <w:spacing w:val="74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73"/>
        </w:rPr>
        <w:t xml:space="preserve"> </w:t>
      </w:r>
      <w:r>
        <w:rPr>
          <w:rFonts w:ascii="Arial" w:hAnsi="Arial" w:cs="Arial"/>
          <w:color w:val="000000"/>
        </w:rPr>
        <w:t>zdokumentování</w:t>
      </w:r>
      <w:r>
        <w:rPr>
          <w:rFonts w:ascii="Arial"/>
          <w:color w:val="000000"/>
          <w:spacing w:val="77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73"/>
        </w:rPr>
        <w:t xml:space="preserve"> </w:t>
      </w:r>
      <w:r>
        <w:rPr>
          <w:rFonts w:ascii="Arial" w:hAnsi="Arial" w:cs="Arial"/>
          <w:color w:val="000000"/>
        </w:rPr>
        <w:t>události,</w:t>
      </w:r>
      <w:r>
        <w:rPr>
          <w:rFonts w:ascii="Arial"/>
          <w:color w:val="000000"/>
          <w:spacing w:val="77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72"/>
        </w:rPr>
        <w:t xml:space="preserve"> </w:t>
      </w:r>
      <w:r>
        <w:rPr>
          <w:rFonts w:ascii="Arial"/>
          <w:color w:val="000000"/>
        </w:rPr>
        <w:t>kterou</w:t>
      </w:r>
      <w:r>
        <w:rPr>
          <w:rFonts w:ascii="Arial"/>
          <w:color w:val="000000"/>
          <w:spacing w:val="75"/>
        </w:rPr>
        <w:t xml:space="preserve"> </w:t>
      </w:r>
      <w:r>
        <w:rPr>
          <w:rFonts w:ascii="Arial"/>
          <w:color w:val="000000"/>
        </w:rPr>
        <w:t>se</w:t>
      </w:r>
    </w:p>
    <w:p w14:paraId="18D3F9A5" w14:textId="77777777" w:rsidR="00625430" w:rsidRDefault="00000000">
      <w:pPr>
        <w:framePr w:w="9314" w:wrap="auto" w:hAnchor="text" w:x="1416" w:y="1447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vztahuje</w:t>
      </w:r>
      <w:r>
        <w:rPr>
          <w:rFonts w:ascii="Arial"/>
          <w:color w:val="000000"/>
          <w:spacing w:val="-11"/>
        </w:rPr>
        <w:t xml:space="preserve"> </w:t>
      </w:r>
      <w:r>
        <w:rPr>
          <w:rFonts w:ascii="Arial"/>
          <w:color w:val="000000"/>
        </w:rPr>
        <w:t>tato</w:t>
      </w:r>
      <w:r>
        <w:rPr>
          <w:rFonts w:ascii="Arial"/>
          <w:color w:val="000000"/>
          <w:spacing w:val="-11"/>
        </w:rPr>
        <w:t xml:space="preserve"> </w:t>
      </w:r>
      <w:r>
        <w:rPr>
          <w:rFonts w:ascii="Arial" w:hAnsi="Arial" w:cs="Arial"/>
          <w:color w:val="000000"/>
        </w:rPr>
        <w:t>pojistná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</w:rPr>
        <w:t>smlouva.</w:t>
      </w:r>
      <w:r>
        <w:rPr>
          <w:rFonts w:ascii="Arial"/>
          <w:color w:val="000000"/>
          <w:spacing w:val="-10"/>
        </w:rPr>
        <w:t xml:space="preserve"> </w:t>
      </w:r>
      <w:r>
        <w:rPr>
          <w:rFonts w:ascii="Arial" w:hAnsi="Arial" w:cs="Arial"/>
          <w:color w:val="000000"/>
        </w:rPr>
        <w:t>Takovéto</w:t>
      </w:r>
      <w:r>
        <w:rPr>
          <w:rFonts w:ascii="Arial"/>
          <w:color w:val="000000"/>
          <w:spacing w:val="-11"/>
        </w:rPr>
        <w:t xml:space="preserve"> </w:t>
      </w:r>
      <w:r>
        <w:rPr>
          <w:rFonts w:ascii="Arial" w:hAnsi="Arial" w:cs="Arial"/>
          <w:color w:val="000000"/>
        </w:rPr>
        <w:t>náklady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zahrnují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 w:hAnsi="Arial" w:cs="Arial"/>
          <w:color w:val="000000"/>
        </w:rPr>
        <w:t>mzdové</w:t>
      </w:r>
      <w:r>
        <w:rPr>
          <w:rFonts w:ascii="Arial"/>
          <w:color w:val="000000"/>
          <w:spacing w:val="-11"/>
        </w:rPr>
        <w:t xml:space="preserve"> </w:t>
      </w:r>
      <w:r>
        <w:rPr>
          <w:rFonts w:ascii="Arial" w:hAnsi="Arial" w:cs="Arial"/>
          <w:color w:val="000000"/>
        </w:rPr>
        <w:t>prostředky</w:t>
      </w:r>
      <w:r>
        <w:rPr>
          <w:rFonts w:ascii="Arial"/>
          <w:color w:val="000000"/>
          <w:spacing w:val="-10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-11"/>
        </w:rPr>
        <w:t xml:space="preserve"> </w:t>
      </w:r>
      <w:r>
        <w:rPr>
          <w:rFonts w:ascii="Arial"/>
          <w:color w:val="000000"/>
        </w:rPr>
        <w:t>s</w:t>
      </w:r>
      <w:r>
        <w:rPr>
          <w:rFonts w:ascii="Arial"/>
          <w:color w:val="000000"/>
          <w:spacing w:val="-10"/>
        </w:rPr>
        <w:t xml:space="preserve"> </w:t>
      </w:r>
      <w:r>
        <w:rPr>
          <w:rFonts w:ascii="Arial"/>
          <w:color w:val="000000"/>
          <w:spacing w:val="-1"/>
        </w:rPr>
        <w:t>nimi</w:t>
      </w:r>
      <w:r>
        <w:rPr>
          <w:rFonts w:ascii="Arial"/>
          <w:color w:val="000000"/>
          <w:spacing w:val="-11"/>
        </w:rPr>
        <w:t xml:space="preserve"> </w:t>
      </w:r>
      <w:r>
        <w:rPr>
          <w:rFonts w:ascii="Arial" w:hAnsi="Arial" w:cs="Arial"/>
          <w:color w:val="000000"/>
        </w:rPr>
        <w:t>spojené</w:t>
      </w:r>
    </w:p>
    <w:p w14:paraId="171CE903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B23E929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3BB4B844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2" w:name="br73"/>
      <w:bookmarkEnd w:id="72"/>
      <w:r>
        <w:rPr>
          <w:rFonts w:ascii="Arial"/>
          <w:color w:val="FF0000"/>
          <w:sz w:val="2"/>
        </w:rPr>
        <w:lastRenderedPageBreak/>
        <w:t xml:space="preserve"> </w:t>
      </w:r>
    </w:p>
    <w:p w14:paraId="1F0DD189" w14:textId="77777777" w:rsidR="00625430" w:rsidRDefault="00000000">
      <w:pPr>
        <w:framePr w:w="9316" w:wrap="auto" w:hAnchor="text" w:x="1416" w:y="1405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režijní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 w:hAnsi="Arial" w:cs="Arial"/>
          <w:color w:val="000000"/>
        </w:rPr>
        <w:t>náklady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 w:hAnsi="Arial" w:cs="Arial"/>
          <w:color w:val="000000"/>
        </w:rPr>
        <w:t>vynaložené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pojištěným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 w:hAnsi="Arial" w:cs="Arial"/>
          <w:color w:val="000000"/>
        </w:rPr>
        <w:t>(např.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 w:hAnsi="Arial" w:cs="Arial"/>
          <w:color w:val="000000"/>
        </w:rPr>
        <w:t>příplatky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/>
          <w:color w:val="000000"/>
        </w:rPr>
        <w:t>za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přesčasovou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práci,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  <w:spacing w:val="1"/>
        </w:rPr>
        <w:t>prá</w:t>
      </w:r>
      <w:r>
        <w:rPr>
          <w:rFonts w:ascii="Arial"/>
          <w:color w:val="000000"/>
        </w:rPr>
        <w:t>ci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/>
          <w:color w:val="000000"/>
        </w:rPr>
        <w:t>noci,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/>
          <w:color w:val="000000"/>
        </w:rPr>
        <w:t>o</w:t>
      </w:r>
    </w:p>
    <w:p w14:paraId="702C3D86" w14:textId="77777777" w:rsidR="00625430" w:rsidRDefault="00000000">
      <w:pPr>
        <w:framePr w:w="9316" w:wrap="auto" w:hAnchor="text" w:x="1416" w:y="1405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víkendech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zákonem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 w:hAnsi="Arial" w:cs="Arial"/>
          <w:color w:val="000000"/>
        </w:rPr>
        <w:t>stanovených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svátcích,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/>
          <w:color w:val="000000"/>
          <w:spacing w:val="-2"/>
        </w:rPr>
        <w:t>za</w:t>
      </w:r>
      <w:r>
        <w:rPr>
          <w:rFonts w:ascii="Arial"/>
          <w:color w:val="000000"/>
          <w:spacing w:val="63"/>
        </w:rPr>
        <w:t xml:space="preserve"> </w:t>
      </w:r>
      <w:r>
        <w:rPr>
          <w:rFonts w:ascii="Arial" w:hAnsi="Arial" w:cs="Arial"/>
          <w:color w:val="000000"/>
        </w:rPr>
        <w:t>přednostní</w:t>
      </w:r>
      <w:r>
        <w:rPr>
          <w:rFonts w:ascii="Arial"/>
          <w:color w:val="000000"/>
          <w:spacing w:val="62"/>
        </w:rPr>
        <w:t xml:space="preserve"> </w:t>
      </w:r>
      <w:r>
        <w:rPr>
          <w:rFonts w:ascii="Arial" w:hAnsi="Arial" w:cs="Arial"/>
          <w:color w:val="000000"/>
        </w:rPr>
        <w:t>zpracování,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 w:hAnsi="Arial" w:cs="Arial"/>
          <w:color w:val="000000"/>
        </w:rPr>
        <w:t>výrobu,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dodání,</w:t>
      </w:r>
    </w:p>
    <w:p w14:paraId="6C4125D4" w14:textId="77777777" w:rsidR="00625430" w:rsidRDefault="00000000">
      <w:pPr>
        <w:framePr w:w="9316" w:wrap="auto" w:hAnchor="text" w:x="1416" w:y="140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pronájem,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</w:rPr>
        <w:t>za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spěšnou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přepravu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včetně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letecké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apod.).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/>
          <w:color w:val="000000"/>
        </w:rPr>
        <w:t>Toto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sjednává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/>
          <w:color w:val="000000"/>
        </w:rPr>
        <w:t>1.riziko</w:t>
      </w:r>
    </w:p>
    <w:p w14:paraId="1A552271" w14:textId="77777777" w:rsidR="00625430" w:rsidRDefault="00000000">
      <w:pPr>
        <w:framePr w:w="9316" w:wrap="auto" w:hAnchor="text" w:x="1416" w:y="1405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s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pojistnou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částkou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ve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výši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50 000,-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  <w:spacing w:val="-1"/>
        </w:rPr>
        <w:t>Kč.</w:t>
      </w:r>
    </w:p>
    <w:p w14:paraId="4F16F63B" w14:textId="77777777" w:rsidR="00625430" w:rsidRDefault="00000000">
      <w:pPr>
        <w:framePr w:w="5521" w:wrap="auto" w:hAnchor="text" w:x="1416" w:y="29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MAJ18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Náklady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/>
          <w:b/>
          <w:color w:val="E36C0A"/>
          <w:spacing w:val="-2"/>
          <w:sz w:val="24"/>
        </w:rPr>
        <w:t>na</w:t>
      </w:r>
      <w:r>
        <w:rPr>
          <w:rFonts w:ascii="Arial"/>
          <w:b/>
          <w:color w:val="E36C0A"/>
          <w:spacing w:val="5"/>
          <w:sz w:val="24"/>
        </w:rPr>
        <w:t xml:space="preserve"> </w:t>
      </w:r>
      <w:r>
        <w:rPr>
          <w:rFonts w:ascii="Arial"/>
          <w:b/>
          <w:color w:val="E36C0A"/>
          <w:spacing w:val="-1"/>
          <w:sz w:val="24"/>
        </w:rPr>
        <w:t>obnovu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dat a dokumentace</w:t>
      </w:r>
    </w:p>
    <w:p w14:paraId="3EF12394" w14:textId="77777777" w:rsidR="00625430" w:rsidRDefault="00000000">
      <w:pPr>
        <w:framePr w:w="9315" w:wrap="auto" w:hAnchor="text" w:x="1416" w:y="3406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 w:hAnsi="Arial" w:cs="Arial"/>
          <w:color w:val="000000"/>
        </w:rPr>
        <w:t>sjednané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/>
          <w:color w:val="000000"/>
          <w:spacing w:val="1"/>
        </w:rPr>
        <w:t>touto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/>
          <w:color w:val="000000"/>
        </w:rPr>
        <w:t>smlouvou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zahrnuje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 w:hAnsi="Arial" w:cs="Arial"/>
          <w:color w:val="000000"/>
          <w:spacing w:val="1"/>
        </w:rPr>
        <w:t>také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 w:hAnsi="Arial" w:cs="Arial"/>
          <w:color w:val="000000"/>
        </w:rPr>
        <w:t>náklady,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které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pojištěný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 w:hAnsi="Arial" w:cs="Arial"/>
          <w:color w:val="000000"/>
        </w:rPr>
        <w:t>vynaloží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obnovu,</w:t>
      </w:r>
    </w:p>
    <w:p w14:paraId="43EEBF0E" w14:textId="77777777" w:rsidR="00625430" w:rsidRDefault="00000000">
      <w:pPr>
        <w:framePr w:w="9315" w:wrap="auto" w:hAnchor="text" w:x="1416" w:y="3406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a/nebo</w:t>
      </w:r>
      <w:r>
        <w:rPr>
          <w:rFonts w:ascii="Arial"/>
          <w:color w:val="000000"/>
          <w:spacing w:val="108"/>
        </w:rPr>
        <w:t xml:space="preserve"> </w:t>
      </w:r>
      <w:r>
        <w:rPr>
          <w:rFonts w:ascii="Arial" w:hAnsi="Arial" w:cs="Arial"/>
          <w:color w:val="000000"/>
        </w:rPr>
        <w:t>znovupořízení</w:t>
      </w:r>
      <w:r>
        <w:rPr>
          <w:rFonts w:ascii="Arial"/>
          <w:color w:val="000000"/>
          <w:spacing w:val="110"/>
        </w:rPr>
        <w:t xml:space="preserve"> </w:t>
      </w:r>
      <w:r>
        <w:rPr>
          <w:rFonts w:ascii="Arial"/>
          <w:color w:val="000000"/>
        </w:rPr>
        <w:t>dat,</w:t>
      </w:r>
      <w:r>
        <w:rPr>
          <w:rFonts w:ascii="Arial"/>
          <w:color w:val="000000"/>
          <w:spacing w:val="110"/>
        </w:rPr>
        <w:t xml:space="preserve"> </w:t>
      </w:r>
      <w:r>
        <w:rPr>
          <w:rFonts w:ascii="Arial" w:hAnsi="Arial" w:cs="Arial"/>
          <w:color w:val="000000"/>
        </w:rPr>
        <w:t>databází,</w:t>
      </w:r>
      <w:r>
        <w:rPr>
          <w:rFonts w:ascii="Arial"/>
          <w:color w:val="000000"/>
          <w:spacing w:val="110"/>
        </w:rPr>
        <w:t xml:space="preserve"> </w:t>
      </w:r>
      <w:r>
        <w:rPr>
          <w:rFonts w:ascii="Arial"/>
          <w:color w:val="000000"/>
        </w:rPr>
        <w:t>softwaru,</w:t>
      </w:r>
      <w:r>
        <w:rPr>
          <w:rFonts w:ascii="Arial"/>
          <w:color w:val="000000"/>
          <w:spacing w:val="113"/>
        </w:rPr>
        <w:t xml:space="preserve"> </w:t>
      </w:r>
      <w:r>
        <w:rPr>
          <w:rFonts w:ascii="Arial" w:hAnsi="Arial" w:cs="Arial"/>
          <w:color w:val="000000"/>
          <w:spacing w:val="-1"/>
        </w:rPr>
        <w:t>plánů,</w:t>
      </w:r>
      <w:r>
        <w:rPr>
          <w:rFonts w:ascii="Arial"/>
          <w:color w:val="000000"/>
          <w:spacing w:val="113"/>
        </w:rPr>
        <w:t xml:space="preserve"> </w:t>
      </w:r>
      <w:r>
        <w:rPr>
          <w:rFonts w:ascii="Arial" w:hAnsi="Arial" w:cs="Arial"/>
          <w:color w:val="000000"/>
        </w:rPr>
        <w:t>záznamů,</w:t>
      </w:r>
      <w:r>
        <w:rPr>
          <w:rFonts w:ascii="Arial"/>
          <w:color w:val="000000"/>
          <w:spacing w:val="111"/>
        </w:rPr>
        <w:t xml:space="preserve"> </w:t>
      </w:r>
      <w:r>
        <w:rPr>
          <w:rFonts w:ascii="Arial" w:hAnsi="Arial" w:cs="Arial"/>
          <w:color w:val="000000"/>
        </w:rPr>
        <w:t>písemností</w:t>
      </w:r>
      <w:r>
        <w:rPr>
          <w:rFonts w:ascii="Arial"/>
          <w:color w:val="000000"/>
          <w:spacing w:val="110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109"/>
        </w:rPr>
        <w:t xml:space="preserve"> </w:t>
      </w:r>
      <w:r>
        <w:rPr>
          <w:rFonts w:ascii="Arial" w:hAnsi="Arial" w:cs="Arial"/>
          <w:color w:val="000000"/>
        </w:rPr>
        <w:t>jiných</w:t>
      </w:r>
    </w:p>
    <w:p w14:paraId="39245135" w14:textId="77777777" w:rsidR="00625430" w:rsidRDefault="00000000">
      <w:pPr>
        <w:framePr w:w="9315" w:wrap="auto" w:hAnchor="text" w:x="1416" w:y="3406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dokumentů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 w:hAnsi="Arial" w:cs="Arial"/>
          <w:color w:val="000000"/>
        </w:rPr>
        <w:t>poškozených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zničených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-15"/>
        </w:rPr>
        <w:t xml:space="preserve"> </w:t>
      </w:r>
      <w:r>
        <w:rPr>
          <w:rFonts w:ascii="Arial"/>
          <w:color w:val="000000"/>
        </w:rPr>
        <w:t>souvislosti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</w:rPr>
        <w:t>s</w:t>
      </w:r>
      <w:r>
        <w:rPr>
          <w:rFonts w:ascii="Arial"/>
          <w:color w:val="000000"/>
          <w:spacing w:val="-15"/>
        </w:rPr>
        <w:t xml:space="preserve"> </w:t>
      </w:r>
      <w:r>
        <w:rPr>
          <w:rFonts w:ascii="Arial"/>
          <w:color w:val="000000"/>
        </w:rPr>
        <w:t>pojistnou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událostí.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 w:hAnsi="Arial" w:cs="Arial"/>
          <w:color w:val="000000"/>
        </w:rPr>
        <w:t>Pojistník</w:t>
      </w:r>
      <w:r>
        <w:rPr>
          <w:rFonts w:ascii="Arial"/>
          <w:color w:val="000000"/>
          <w:spacing w:val="-15"/>
        </w:rPr>
        <w:t xml:space="preserve"> </w:t>
      </w:r>
      <w:r>
        <w:rPr>
          <w:rFonts w:ascii="Arial"/>
          <w:color w:val="000000"/>
          <w:spacing w:val="1"/>
        </w:rPr>
        <w:t>je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/>
          <w:color w:val="000000"/>
        </w:rPr>
        <w:t>povinen</w:t>
      </w:r>
    </w:p>
    <w:p w14:paraId="414C1EEB" w14:textId="77777777" w:rsidR="00625430" w:rsidRDefault="00000000">
      <w:pPr>
        <w:framePr w:w="9315" w:wrap="auto" w:hAnchor="text" w:x="1416" w:y="3406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řádně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 w:hAnsi="Arial" w:cs="Arial"/>
          <w:color w:val="000000"/>
        </w:rPr>
        <w:t>pravidelně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provádět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zálohování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/>
          <w:color w:val="000000"/>
        </w:rPr>
        <w:t>dat.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Toto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sjednává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/>
          <w:color w:val="000000"/>
        </w:rPr>
        <w:t>1.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/>
          <w:color w:val="000000"/>
        </w:rPr>
        <w:t>riziko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s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/>
          <w:color w:val="000000"/>
        </w:rPr>
        <w:t>pojistnou</w:t>
      </w:r>
    </w:p>
    <w:p w14:paraId="204AEDD9" w14:textId="77777777" w:rsidR="00625430" w:rsidRDefault="00000000">
      <w:pPr>
        <w:framePr w:w="9315" w:wrap="auto" w:hAnchor="text" w:x="1416" w:y="3406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částkou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 xml:space="preserve">ve </w:t>
      </w:r>
      <w:r>
        <w:rPr>
          <w:rFonts w:ascii="Arial" w:hAnsi="Arial" w:cs="Arial"/>
          <w:color w:val="000000"/>
        </w:rPr>
        <w:t>výši</w:t>
      </w:r>
      <w:r>
        <w:rPr>
          <w:rFonts w:ascii="Arial"/>
          <w:color w:val="000000"/>
        </w:rPr>
        <w:t xml:space="preserve"> 20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000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1"/>
        </w:rPr>
        <w:t>Kč.</w:t>
      </w:r>
    </w:p>
    <w:p w14:paraId="75935474" w14:textId="77777777" w:rsidR="00625430" w:rsidRDefault="00000000">
      <w:pPr>
        <w:framePr w:w="8561" w:wrap="auto" w:hAnchor="text" w:x="1416" w:y="48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MAJ19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Pojištění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nemovitostí,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na</w:t>
      </w:r>
      <w:r>
        <w:rPr>
          <w:rFonts w:ascii="Arial"/>
          <w:b/>
          <w:color w:val="E36C0A"/>
          <w:spacing w:val="-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kterých</w:t>
      </w:r>
      <w:r>
        <w:rPr>
          <w:rFonts w:ascii="Arial"/>
          <w:b/>
          <w:color w:val="E36C0A"/>
          <w:sz w:val="24"/>
        </w:rPr>
        <w:t xml:space="preserve"> jsou </w:t>
      </w:r>
      <w:r>
        <w:rPr>
          <w:rFonts w:ascii="Arial" w:hAnsi="Arial" w:cs="Arial"/>
          <w:b/>
          <w:color w:val="E36C0A"/>
          <w:sz w:val="24"/>
        </w:rPr>
        <w:t>prováděny</w:t>
      </w:r>
      <w:r>
        <w:rPr>
          <w:rFonts w:ascii="Arial"/>
          <w:b/>
          <w:color w:val="E36C0A"/>
          <w:spacing w:val="-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stavební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úpravy</w:t>
      </w:r>
    </w:p>
    <w:p w14:paraId="301BCFF1" w14:textId="77777777" w:rsidR="00625430" w:rsidRDefault="00000000">
      <w:pPr>
        <w:framePr w:w="9318" w:wrap="auto" w:hAnchor="text" w:x="1416" w:y="5387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/>
          <w:color w:val="000000"/>
        </w:rPr>
        <w:t>budov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61"/>
        </w:rPr>
        <w:t xml:space="preserve"> </w:t>
      </w:r>
      <w:r>
        <w:rPr>
          <w:rFonts w:ascii="Arial"/>
          <w:color w:val="000000"/>
        </w:rPr>
        <w:t>hal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  <w:spacing w:val="-1"/>
        </w:rPr>
        <w:t>(dále</w:t>
      </w:r>
      <w:r>
        <w:rPr>
          <w:rFonts w:ascii="Arial"/>
          <w:color w:val="000000"/>
          <w:spacing w:val="62"/>
        </w:rPr>
        <w:t xml:space="preserve"> </w:t>
      </w:r>
      <w:r>
        <w:rPr>
          <w:rFonts w:ascii="Arial"/>
          <w:color w:val="000000"/>
          <w:spacing w:val="1"/>
        </w:rPr>
        <w:t>jen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/>
          <w:color w:val="000000"/>
        </w:rPr>
        <w:t>budovy)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61"/>
        </w:rPr>
        <w:t xml:space="preserve"> </w:t>
      </w:r>
      <w:r>
        <w:rPr>
          <w:rFonts w:ascii="Arial"/>
          <w:color w:val="000000"/>
        </w:rPr>
        <w:t>vztahuje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  <w:spacing w:val="1"/>
        </w:rPr>
        <w:t>také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škody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vzniklé</w:t>
      </w:r>
      <w:r>
        <w:rPr>
          <w:rFonts w:ascii="Arial"/>
          <w:color w:val="000000"/>
          <w:spacing w:val="62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61"/>
        </w:rPr>
        <w:t xml:space="preserve"> </w:t>
      </w:r>
      <w:r>
        <w:rPr>
          <w:rFonts w:ascii="Arial" w:hAnsi="Arial" w:cs="Arial"/>
          <w:color w:val="000000"/>
        </w:rPr>
        <w:t>důsledku</w:t>
      </w:r>
    </w:p>
    <w:p w14:paraId="3605164F" w14:textId="77777777" w:rsidR="00625430" w:rsidRDefault="00000000">
      <w:pPr>
        <w:framePr w:w="9318" w:wrap="auto" w:hAnchor="text" w:x="1416" w:y="5387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pojištěných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pojistných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nebezpečí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budovách,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kterých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/>
          <w:color w:val="000000"/>
          <w:spacing w:val="1"/>
        </w:rPr>
        <w:t>jsou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prováděny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 w:hAnsi="Arial" w:cs="Arial"/>
          <w:color w:val="000000"/>
        </w:rPr>
        <w:t>stavební</w:t>
      </w:r>
      <w:r>
        <w:rPr>
          <w:rFonts w:ascii="Arial"/>
          <w:color w:val="000000"/>
          <w:spacing w:val="16"/>
        </w:rPr>
        <w:t xml:space="preserve"> </w:t>
      </w:r>
      <w:r>
        <w:rPr>
          <w:rFonts w:ascii="Arial" w:hAnsi="Arial" w:cs="Arial"/>
          <w:color w:val="000000"/>
        </w:rPr>
        <w:t>úpravy,</w:t>
      </w:r>
    </w:p>
    <w:p w14:paraId="7C35B2A8" w14:textId="77777777" w:rsidR="00625430" w:rsidRDefault="00000000">
      <w:pPr>
        <w:framePr w:w="9318" w:wrap="auto" w:hAnchor="text" w:x="1416" w:y="5387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včetně</w:t>
      </w:r>
      <w:r>
        <w:rPr>
          <w:rFonts w:ascii="Arial"/>
          <w:color w:val="000000"/>
          <w:spacing w:val="52"/>
        </w:rPr>
        <w:t xml:space="preserve"> </w:t>
      </w:r>
      <w:r>
        <w:rPr>
          <w:rFonts w:ascii="Arial" w:hAnsi="Arial" w:cs="Arial"/>
          <w:color w:val="000000"/>
        </w:rPr>
        <w:t>těch,</w:t>
      </w:r>
      <w:r>
        <w:rPr>
          <w:rFonts w:ascii="Arial"/>
          <w:color w:val="000000"/>
          <w:spacing w:val="55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52"/>
        </w:rPr>
        <w:t xml:space="preserve"> </w:t>
      </w:r>
      <w:r>
        <w:rPr>
          <w:rFonts w:ascii="Arial" w:hAnsi="Arial" w:cs="Arial"/>
          <w:color w:val="000000"/>
        </w:rPr>
        <w:t>nimž</w:t>
      </w:r>
      <w:r>
        <w:rPr>
          <w:rFonts w:ascii="Arial"/>
          <w:color w:val="000000"/>
          <w:spacing w:val="52"/>
        </w:rPr>
        <w:t xml:space="preserve"> </w:t>
      </w:r>
      <w:r>
        <w:rPr>
          <w:rFonts w:ascii="Arial"/>
          <w:color w:val="000000"/>
          <w:spacing w:val="1"/>
        </w:rPr>
        <w:t>je</w:t>
      </w:r>
      <w:r>
        <w:rPr>
          <w:rFonts w:ascii="Arial"/>
          <w:color w:val="000000"/>
          <w:spacing w:val="50"/>
        </w:rPr>
        <w:t xml:space="preserve"> </w:t>
      </w:r>
      <w:r>
        <w:rPr>
          <w:rFonts w:ascii="Arial" w:hAnsi="Arial" w:cs="Arial"/>
          <w:color w:val="000000"/>
          <w:spacing w:val="1"/>
        </w:rPr>
        <w:t>třeba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 w:hAnsi="Arial" w:cs="Arial"/>
          <w:color w:val="000000"/>
        </w:rPr>
        <w:t>stavební</w:t>
      </w:r>
      <w:r>
        <w:rPr>
          <w:rFonts w:ascii="Arial"/>
          <w:color w:val="000000"/>
          <w:spacing w:val="55"/>
        </w:rPr>
        <w:t xml:space="preserve"> </w:t>
      </w:r>
      <w:r>
        <w:rPr>
          <w:rFonts w:ascii="Arial" w:hAnsi="Arial" w:cs="Arial"/>
          <w:color w:val="000000"/>
        </w:rPr>
        <w:t>povolení.</w:t>
      </w:r>
      <w:r>
        <w:rPr>
          <w:rFonts w:ascii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55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/>
          <w:color w:val="000000"/>
        </w:rPr>
        <w:t>vztahuje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 w:hAnsi="Arial" w:cs="Arial"/>
          <w:color w:val="000000"/>
        </w:rPr>
        <w:t>také</w:t>
      </w:r>
      <w:r>
        <w:rPr>
          <w:rFonts w:ascii="Arial"/>
          <w:color w:val="000000"/>
          <w:spacing w:val="54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53"/>
        </w:rPr>
        <w:t xml:space="preserve"> </w:t>
      </w:r>
      <w:r>
        <w:rPr>
          <w:rFonts w:ascii="Arial"/>
          <w:color w:val="000000"/>
        </w:rPr>
        <w:t>budovy</w:t>
      </w:r>
      <w:r>
        <w:rPr>
          <w:rFonts w:ascii="Arial"/>
          <w:color w:val="000000"/>
          <w:spacing w:val="49"/>
        </w:rPr>
        <w:t xml:space="preserve"> </w:t>
      </w:r>
      <w:r>
        <w:rPr>
          <w:rFonts w:ascii="Arial"/>
          <w:color w:val="000000"/>
        </w:rPr>
        <w:t>v</w:t>
      </w:r>
    </w:p>
    <w:p w14:paraId="3313CEB1" w14:textId="77777777" w:rsidR="00625430" w:rsidRDefault="00000000">
      <w:pPr>
        <w:framePr w:w="9318" w:wrap="auto" w:hAnchor="text" w:x="1416" w:y="5387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rekonstrukci nebo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výstavbě,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pokud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těmto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  <w:spacing w:val="-1"/>
        </w:rPr>
        <w:t>budovám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přešlo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nebezpečí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škody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pojištěného,</w:t>
      </w:r>
    </w:p>
    <w:p w14:paraId="19ED394A" w14:textId="77777777" w:rsidR="00625430" w:rsidRDefault="00000000">
      <w:pPr>
        <w:framePr w:w="9318" w:wrap="auto" w:hAnchor="text" w:x="1416" w:y="5387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jakož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věcech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  <w:spacing w:val="-1"/>
        </w:rPr>
        <w:t>takové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budově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umístěných,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  <w:spacing w:val="-1"/>
        </w:rPr>
        <w:t>to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vše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za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předpokladu,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ke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škodě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nedošlo</w:t>
      </w:r>
    </w:p>
    <w:p w14:paraId="3CBB8F52" w14:textId="77777777" w:rsidR="00625430" w:rsidRDefault="00000000">
      <w:pPr>
        <w:framePr w:w="9318" w:wrap="auto" w:hAnchor="text" w:x="1416" w:y="5387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bezprostředně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důsledku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 w:hAnsi="Arial" w:cs="Arial"/>
          <w:color w:val="000000"/>
        </w:rPr>
        <w:t>stavebně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</w:rPr>
        <w:t>montážní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 w:hAnsi="Arial" w:cs="Arial"/>
          <w:color w:val="000000"/>
        </w:rPr>
        <w:t>činnosti.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/>
          <w:color w:val="000000"/>
        </w:rPr>
        <w:t>Toto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</w:rPr>
        <w:t>sjednává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/>
          <w:color w:val="000000"/>
        </w:rPr>
        <w:t>s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ročním</w:t>
      </w:r>
    </w:p>
    <w:p w14:paraId="0276028D" w14:textId="77777777" w:rsidR="00625430" w:rsidRDefault="00000000">
      <w:pPr>
        <w:framePr w:w="9318" w:wrap="auto" w:hAnchor="text" w:x="1416" w:y="5387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limitem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plnění</w:t>
      </w:r>
      <w:r>
        <w:rPr>
          <w:rFonts w:ascii="Arial"/>
          <w:color w:val="000000"/>
        </w:rPr>
        <w:t xml:space="preserve"> ve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výši</w:t>
      </w:r>
      <w:r>
        <w:rPr>
          <w:rFonts w:ascii="Arial"/>
          <w:color w:val="000000"/>
        </w:rPr>
        <w:t xml:space="preserve"> 1.000.000,</w:t>
      </w:r>
      <w:r>
        <w:rPr>
          <w:rFonts w:ascii="Arial"/>
          <w:color w:val="000000"/>
          <w:spacing w:val="1"/>
        </w:rPr>
        <w:t>-</w:t>
      </w:r>
      <w:r>
        <w:rPr>
          <w:rFonts w:ascii="Arial" w:hAnsi="Arial" w:cs="Arial"/>
          <w:color w:val="000000"/>
        </w:rPr>
        <w:t>Kč.</w:t>
      </w:r>
    </w:p>
    <w:p w14:paraId="044C92D3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08A95398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62F89565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3" w:name="br74"/>
      <w:bookmarkEnd w:id="73"/>
      <w:r>
        <w:rPr>
          <w:rFonts w:ascii="Arial"/>
          <w:color w:val="FF0000"/>
          <w:sz w:val="2"/>
        </w:rPr>
        <w:lastRenderedPageBreak/>
        <w:t xml:space="preserve"> </w:t>
      </w:r>
    </w:p>
    <w:p w14:paraId="7588348F" w14:textId="77777777" w:rsidR="00625430" w:rsidRDefault="00000000">
      <w:pPr>
        <w:framePr w:w="418" w:wrap="auto" w:hAnchor="text" w:x="1416" w:y="2035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/>
          <w:b/>
          <w:color w:val="E36C0A"/>
          <w:sz w:val="32"/>
        </w:rPr>
        <w:t>3</w:t>
      </w:r>
    </w:p>
    <w:p w14:paraId="05554857" w14:textId="77777777" w:rsidR="00625430" w:rsidRDefault="00000000">
      <w:pPr>
        <w:framePr w:w="2640" w:wrap="auto" w:hAnchor="text" w:x="1594" w:y="2035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 w:hAnsi="Arial" w:cs="Arial"/>
          <w:b/>
          <w:color w:val="E36C0A"/>
          <w:sz w:val="32"/>
        </w:rPr>
        <w:t>.Pojištění</w:t>
      </w:r>
      <w:r>
        <w:rPr>
          <w:rFonts w:ascii="Arial"/>
          <w:b/>
          <w:color w:val="E36C0A"/>
          <w:sz w:val="32"/>
        </w:rPr>
        <w:t xml:space="preserve"> </w:t>
      </w:r>
      <w:r>
        <w:rPr>
          <w:rFonts w:ascii="Arial" w:hAnsi="Arial" w:cs="Arial"/>
          <w:b/>
          <w:color w:val="E36C0A"/>
          <w:sz w:val="32"/>
        </w:rPr>
        <w:t>strojů</w:t>
      </w:r>
    </w:p>
    <w:p w14:paraId="33C4E4C8" w14:textId="77777777" w:rsidR="00625430" w:rsidRDefault="00000000">
      <w:pPr>
        <w:framePr w:w="4229" w:wrap="auto" w:hAnchor="text" w:x="1416" w:y="25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pacing w:val="1"/>
          <w:sz w:val="24"/>
        </w:rPr>
        <w:t>STR1</w:t>
      </w:r>
      <w:r>
        <w:rPr>
          <w:rFonts w:ascii="Arial"/>
          <w:b/>
          <w:color w:val="E36C0A"/>
          <w:spacing w:val="-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Poškození</w:t>
      </w:r>
      <w:r>
        <w:rPr>
          <w:rFonts w:ascii="Arial"/>
          <w:b/>
          <w:color w:val="E36C0A"/>
          <w:spacing w:val="-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strojních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součástí</w:t>
      </w:r>
    </w:p>
    <w:p w14:paraId="2389A8D2" w14:textId="77777777" w:rsidR="00625430" w:rsidRDefault="00000000">
      <w:pPr>
        <w:framePr w:w="9315" w:wrap="auto" w:hAnchor="text" w:x="1416" w:y="3015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  <w:spacing w:val="1"/>
        </w:rPr>
        <w:t>Je-</w:t>
      </w:r>
      <w:r>
        <w:rPr>
          <w:rFonts w:ascii="Arial"/>
          <w:color w:val="000000"/>
          <w:spacing w:val="-1"/>
        </w:rPr>
        <w:t>li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sjednáno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strojů</w:t>
      </w:r>
      <w:r>
        <w:rPr>
          <w:rFonts w:ascii="Arial"/>
          <w:color w:val="000000"/>
          <w:spacing w:val="16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zařízení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/>
          <w:color w:val="000000"/>
        </w:rPr>
        <w:t>(dle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doplňkových</w:t>
      </w:r>
      <w:r>
        <w:rPr>
          <w:rFonts w:ascii="Arial"/>
          <w:color w:val="000000"/>
          <w:spacing w:val="16"/>
        </w:rPr>
        <w:t xml:space="preserve"> </w:t>
      </w:r>
      <w:r>
        <w:rPr>
          <w:rFonts w:ascii="Arial" w:hAnsi="Arial" w:cs="Arial"/>
          <w:color w:val="000000"/>
        </w:rPr>
        <w:t>pojistných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podmínek</w:t>
      </w:r>
      <w:r>
        <w:rPr>
          <w:rFonts w:ascii="Arial"/>
          <w:color w:val="000000"/>
          <w:spacing w:val="16"/>
        </w:rPr>
        <w:t xml:space="preserve"> </w:t>
      </w:r>
      <w:r>
        <w:rPr>
          <w:rFonts w:ascii="Arial"/>
          <w:color w:val="000000"/>
          <w:spacing w:val="-1"/>
        </w:rPr>
        <w:t>pro</w:t>
      </w:r>
      <w:r>
        <w:rPr>
          <w:rFonts w:ascii="Arial"/>
          <w:color w:val="000000"/>
          <w:spacing w:val="16"/>
        </w:rPr>
        <w:t xml:space="preserve"> </w:t>
      </w:r>
      <w:r>
        <w:rPr>
          <w:rFonts w:ascii="Arial" w:hAnsi="Arial" w:cs="Arial"/>
          <w:color w:val="000000"/>
        </w:rPr>
        <w:t>pojištění</w:t>
      </w:r>
    </w:p>
    <w:p w14:paraId="731E43CC" w14:textId="77777777" w:rsidR="00625430" w:rsidRDefault="00000000">
      <w:pPr>
        <w:framePr w:w="9315" w:wrap="auto" w:hAnchor="text" w:x="1416" w:y="3015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strojů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/>
          <w:color w:val="000000"/>
        </w:rPr>
        <w:t>elektroniky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/>
          <w:color w:val="000000"/>
        </w:rPr>
        <w:t>DPPSE),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tímto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ujednává,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/>
          <w:color w:val="000000"/>
        </w:rPr>
        <w:t>pokud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/>
          <w:color w:val="000000"/>
        </w:rPr>
        <w:t>dojde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 w:hAnsi="Arial" w:cs="Arial"/>
          <w:color w:val="000000"/>
          <w:spacing w:val="1"/>
        </w:rPr>
        <w:t>téže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příčiny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/>
          <w:color w:val="000000"/>
        </w:rPr>
        <w:t>ve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/>
          <w:color w:val="000000"/>
        </w:rPr>
        <w:t>stejnou</w:t>
      </w:r>
    </w:p>
    <w:p w14:paraId="6B1BDC32" w14:textId="77777777" w:rsidR="00625430" w:rsidRDefault="00000000">
      <w:pPr>
        <w:framePr w:w="9315" w:wrap="auto" w:hAnchor="text" w:x="1416" w:y="301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dobu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 w:hAnsi="Arial" w:cs="Arial"/>
          <w:color w:val="000000"/>
        </w:rPr>
        <w:t>jinému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poškození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 w:hAnsi="Arial" w:cs="Arial"/>
          <w:color w:val="000000"/>
        </w:rPr>
        <w:t>pojištěného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/>
          <w:color w:val="000000"/>
        </w:rPr>
        <w:t>stroje,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/>
          <w:color w:val="000000"/>
          <w:spacing w:val="-2"/>
        </w:rPr>
        <w:t>za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 w:hAnsi="Arial" w:cs="Arial"/>
          <w:color w:val="000000"/>
          <w:spacing w:val="1"/>
        </w:rPr>
        <w:t>které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/>
          <w:color w:val="000000"/>
          <w:spacing w:val="1"/>
        </w:rPr>
        <w:t>je</w:t>
      </w:r>
      <w:r>
        <w:rPr>
          <w:rFonts w:ascii="Arial"/>
          <w:color w:val="000000"/>
          <w:spacing w:val="33"/>
        </w:rPr>
        <w:t xml:space="preserve"> </w:t>
      </w:r>
      <w:r>
        <w:rPr>
          <w:rFonts w:ascii="Arial"/>
          <w:color w:val="000000"/>
        </w:rPr>
        <w:t>pojistitel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/>
          <w:color w:val="000000"/>
        </w:rPr>
        <w:t>povinen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/>
          <w:color w:val="000000"/>
        </w:rPr>
        <w:t>plnit,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/>
          <w:color w:val="000000"/>
        </w:rPr>
        <w:t>poskytne</w:t>
      </w:r>
    </w:p>
    <w:p w14:paraId="26DB6A5E" w14:textId="77777777" w:rsidR="00625430" w:rsidRDefault="00000000">
      <w:pPr>
        <w:framePr w:w="9315" w:wrap="auto" w:hAnchor="text" w:x="1416" w:y="301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pojistitel</w:t>
      </w:r>
      <w:r>
        <w:rPr>
          <w:rFonts w:ascii="Arial"/>
          <w:color w:val="000000"/>
          <w:spacing w:val="28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27"/>
        </w:rPr>
        <w:t xml:space="preserve"> </w:t>
      </w:r>
      <w:r>
        <w:rPr>
          <w:rFonts w:ascii="Arial" w:hAnsi="Arial" w:cs="Arial"/>
          <w:color w:val="000000"/>
        </w:rPr>
        <w:t>plnění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/>
          <w:color w:val="000000"/>
        </w:rPr>
        <w:t>ve</w:t>
      </w:r>
      <w:r>
        <w:rPr>
          <w:rFonts w:ascii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výši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/>
          <w:color w:val="000000"/>
        </w:rPr>
        <w:t>50%</w:t>
      </w:r>
      <w:r>
        <w:rPr>
          <w:rFonts w:ascii="Arial"/>
          <w:color w:val="000000"/>
          <w:spacing w:val="28"/>
        </w:rPr>
        <w:t xml:space="preserve"> </w:t>
      </w:r>
      <w:r>
        <w:rPr>
          <w:rFonts w:ascii="Arial" w:hAnsi="Arial" w:cs="Arial"/>
          <w:color w:val="000000"/>
        </w:rPr>
        <w:t>nákladů</w:t>
      </w:r>
      <w:r>
        <w:rPr>
          <w:rFonts w:ascii="Arial"/>
          <w:color w:val="000000"/>
          <w:spacing w:val="30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27"/>
        </w:rPr>
        <w:t xml:space="preserve"> </w:t>
      </w:r>
      <w:r>
        <w:rPr>
          <w:rFonts w:ascii="Arial" w:hAnsi="Arial" w:cs="Arial"/>
          <w:color w:val="000000"/>
        </w:rPr>
        <w:t>výměnu</w:t>
      </w:r>
      <w:r>
        <w:rPr>
          <w:rFonts w:ascii="Arial"/>
          <w:color w:val="000000"/>
          <w:spacing w:val="30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27"/>
        </w:rPr>
        <w:t xml:space="preserve"> </w:t>
      </w:r>
      <w:r>
        <w:rPr>
          <w:rFonts w:ascii="Arial"/>
          <w:color w:val="000000"/>
        </w:rPr>
        <w:t>opravu</w:t>
      </w:r>
      <w:r>
        <w:rPr>
          <w:rFonts w:ascii="Arial"/>
          <w:color w:val="000000"/>
          <w:spacing w:val="30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/>
          <w:color w:val="000000"/>
        </w:rPr>
        <w:t>u</w:t>
      </w:r>
      <w:r>
        <w:rPr>
          <w:rFonts w:ascii="Arial"/>
          <w:color w:val="000000"/>
          <w:spacing w:val="30"/>
        </w:rPr>
        <w:t xml:space="preserve"> </w:t>
      </w:r>
      <w:r>
        <w:rPr>
          <w:rFonts w:ascii="Arial" w:hAnsi="Arial" w:cs="Arial"/>
          <w:color w:val="000000"/>
        </w:rPr>
        <w:t>poškození</w:t>
      </w:r>
      <w:r>
        <w:rPr>
          <w:rFonts w:ascii="Arial"/>
          <w:color w:val="000000"/>
          <w:spacing w:val="31"/>
        </w:rPr>
        <w:t xml:space="preserve"> </w:t>
      </w:r>
      <w:r>
        <w:rPr>
          <w:rFonts w:ascii="Arial"/>
          <w:color w:val="000000"/>
        </w:rPr>
        <w:t>nebo</w:t>
      </w:r>
    </w:p>
    <w:p w14:paraId="4A8C69E5" w14:textId="77777777" w:rsidR="00625430" w:rsidRDefault="00000000">
      <w:pPr>
        <w:framePr w:w="9315" w:wrap="auto" w:hAnchor="text" w:x="1416" w:y="3015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zničení</w:t>
      </w:r>
      <w:r>
        <w:rPr>
          <w:rFonts w:ascii="Arial"/>
          <w:color w:val="000000"/>
          <w:spacing w:val="21"/>
        </w:rPr>
        <w:t xml:space="preserve"> </w:t>
      </w:r>
      <w:r>
        <w:rPr>
          <w:rFonts w:ascii="Arial" w:hAnsi="Arial" w:cs="Arial"/>
          <w:color w:val="000000"/>
        </w:rPr>
        <w:t>vyměnitelných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nahraditelných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dílů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/>
          <w:color w:val="000000"/>
        </w:rPr>
        <w:t>(tj.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dílů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nástrojů,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</w:rPr>
        <w:t>které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běžně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</w:rPr>
        <w:t>vyměňují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  <w:spacing w:val="-1"/>
        </w:rPr>
        <w:t>při</w:t>
      </w:r>
    </w:p>
    <w:p w14:paraId="07C7568E" w14:textId="77777777" w:rsidR="00625430" w:rsidRDefault="00000000">
      <w:pPr>
        <w:framePr w:w="9315" w:wrap="auto" w:hAnchor="text" w:x="1416" w:y="301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změně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pracovního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úkonu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pro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 w:hAnsi="Arial" w:cs="Arial"/>
          <w:color w:val="000000"/>
        </w:rPr>
        <w:t>opotřebení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(matrice,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/>
          <w:color w:val="000000"/>
        </w:rPr>
        <w:t>formy,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/>
          <w:color w:val="000000"/>
        </w:rPr>
        <w:t>razidla,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/>
          <w:color w:val="000000"/>
        </w:rPr>
        <w:t>raznice,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zápustky,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 w:hAnsi="Arial" w:cs="Arial"/>
          <w:color w:val="000000"/>
          <w:spacing w:val="1"/>
        </w:rPr>
        <w:t>ryté</w:t>
      </w:r>
    </w:p>
    <w:p w14:paraId="05502955" w14:textId="77777777" w:rsidR="00625430" w:rsidRDefault="00000000">
      <w:pPr>
        <w:framePr w:w="9315" w:wrap="auto" w:hAnchor="text" w:x="1416" w:y="3015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vzorkované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válce,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šablony,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vrtáky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vrtací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hlavy,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nože,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břity,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listy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  <w:spacing w:val="-1"/>
        </w:rPr>
        <w:t>pil,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ostatní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řezné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lisovací</w:t>
      </w:r>
    </w:p>
    <w:p w14:paraId="6F4E47A4" w14:textId="77777777" w:rsidR="00625430" w:rsidRDefault="00000000">
      <w:pPr>
        <w:framePr w:w="9315" w:wrap="auto" w:hAnchor="text" w:x="1416" w:y="301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nástroje,</w:t>
      </w:r>
      <w:r>
        <w:rPr>
          <w:rFonts w:ascii="Arial"/>
          <w:color w:val="000000"/>
          <w:spacing w:val="31"/>
        </w:rPr>
        <w:t xml:space="preserve"> </w:t>
      </w:r>
      <w:r>
        <w:rPr>
          <w:rFonts w:ascii="Arial" w:hAnsi="Arial" w:cs="Arial"/>
          <w:color w:val="000000"/>
        </w:rPr>
        <w:t>pracovní</w:t>
      </w:r>
      <w:r>
        <w:rPr>
          <w:rFonts w:ascii="Arial"/>
          <w:color w:val="000000"/>
          <w:spacing w:val="31"/>
        </w:rPr>
        <w:t xml:space="preserve"> </w:t>
      </w:r>
      <w:r>
        <w:rPr>
          <w:rFonts w:ascii="Arial" w:hAnsi="Arial" w:cs="Arial"/>
          <w:color w:val="000000"/>
        </w:rPr>
        <w:t>části</w:t>
      </w:r>
      <w:r>
        <w:rPr>
          <w:rFonts w:ascii="Arial"/>
          <w:color w:val="000000"/>
          <w:spacing w:val="29"/>
        </w:rPr>
        <w:t xml:space="preserve"> </w:t>
      </w:r>
      <w:r>
        <w:rPr>
          <w:rFonts w:ascii="Arial" w:hAnsi="Arial" w:cs="Arial"/>
          <w:color w:val="000000"/>
        </w:rPr>
        <w:t>drtičů,</w:t>
      </w:r>
      <w:r>
        <w:rPr>
          <w:rFonts w:ascii="Arial"/>
          <w:color w:val="000000"/>
          <w:spacing w:val="30"/>
        </w:rPr>
        <w:t xml:space="preserve"> </w:t>
      </w:r>
      <w:r>
        <w:rPr>
          <w:rFonts w:ascii="Arial" w:hAnsi="Arial" w:cs="Arial"/>
          <w:color w:val="000000"/>
        </w:rPr>
        <w:t>pásy,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/>
          <w:color w:val="000000"/>
        </w:rPr>
        <w:t>lana,</w:t>
      </w:r>
      <w:r>
        <w:rPr>
          <w:rFonts w:ascii="Arial"/>
          <w:color w:val="000000"/>
          <w:spacing w:val="33"/>
        </w:rPr>
        <w:t xml:space="preserve"> </w:t>
      </w:r>
      <w:r>
        <w:rPr>
          <w:rFonts w:ascii="Arial" w:hAnsi="Arial" w:cs="Arial"/>
          <w:color w:val="000000"/>
        </w:rPr>
        <w:t>dráty,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řetězy,</w:t>
      </w:r>
      <w:r>
        <w:rPr>
          <w:rFonts w:ascii="Arial"/>
          <w:color w:val="000000"/>
          <w:spacing w:val="31"/>
        </w:rPr>
        <w:t xml:space="preserve"> </w:t>
      </w:r>
      <w:r>
        <w:rPr>
          <w:rFonts w:ascii="Arial" w:hAnsi="Arial" w:cs="Arial"/>
          <w:color w:val="000000"/>
        </w:rPr>
        <w:t>řemeny,</w:t>
      </w:r>
      <w:r>
        <w:rPr>
          <w:rFonts w:ascii="Arial"/>
          <w:color w:val="000000"/>
          <w:spacing w:val="31"/>
        </w:rPr>
        <w:t xml:space="preserve"> </w:t>
      </w:r>
      <w:r>
        <w:rPr>
          <w:rFonts w:ascii="Arial"/>
          <w:color w:val="000000"/>
        </w:rPr>
        <w:t>pneumatiky,</w:t>
      </w:r>
      <w:r>
        <w:rPr>
          <w:rFonts w:ascii="Arial"/>
          <w:color w:val="000000"/>
          <w:spacing w:val="31"/>
        </w:rPr>
        <w:t xml:space="preserve"> </w:t>
      </w:r>
      <w:r>
        <w:rPr>
          <w:rFonts w:ascii="Arial" w:hAnsi="Arial" w:cs="Arial"/>
          <w:color w:val="000000"/>
        </w:rPr>
        <w:t>žáruvzdorné</w:t>
      </w:r>
    </w:p>
    <w:p w14:paraId="291F4D66" w14:textId="77777777" w:rsidR="00625430" w:rsidRDefault="00000000">
      <w:pPr>
        <w:framePr w:w="9315" w:wrap="auto" w:hAnchor="text" w:x="1416" w:y="301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vyzdívky,</w:t>
      </w:r>
      <w:r>
        <w:rPr>
          <w:rFonts w:ascii="Arial"/>
          <w:color w:val="000000"/>
        </w:rPr>
        <w:t xml:space="preserve"> hadice, </w:t>
      </w:r>
      <w:r>
        <w:rPr>
          <w:rFonts w:ascii="Arial" w:hAnsi="Arial" w:cs="Arial"/>
          <w:color w:val="000000"/>
        </w:rPr>
        <w:t>těsnění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apod.).</w:t>
      </w:r>
    </w:p>
    <w:p w14:paraId="30E90E68" w14:textId="77777777" w:rsidR="00625430" w:rsidRDefault="00000000">
      <w:pPr>
        <w:framePr w:w="418" w:wrap="auto" w:hAnchor="text" w:x="1416" w:y="5670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/>
          <w:b/>
          <w:color w:val="E36C0A"/>
          <w:sz w:val="32"/>
        </w:rPr>
        <w:t>4</w:t>
      </w:r>
    </w:p>
    <w:p w14:paraId="77DA8924" w14:textId="77777777" w:rsidR="00625430" w:rsidRDefault="00000000">
      <w:pPr>
        <w:framePr w:w="3439" w:wrap="auto" w:hAnchor="text" w:x="1594" w:y="5670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 w:hAnsi="Arial" w:cs="Arial"/>
          <w:b/>
          <w:color w:val="E36C0A"/>
          <w:sz w:val="32"/>
        </w:rPr>
        <w:t>.Pojištění</w:t>
      </w:r>
      <w:r>
        <w:rPr>
          <w:rFonts w:ascii="Arial"/>
          <w:b/>
          <w:color w:val="E36C0A"/>
          <w:sz w:val="32"/>
        </w:rPr>
        <w:t xml:space="preserve"> elektroniky</w:t>
      </w:r>
    </w:p>
    <w:p w14:paraId="15CC105C" w14:textId="77777777" w:rsidR="00625430" w:rsidRDefault="00000000">
      <w:pPr>
        <w:framePr w:w="6364" w:wrap="auto" w:hAnchor="text" w:x="1416" w:y="625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000000"/>
          <w:sz w:val="24"/>
        </w:rPr>
        <w:t>ELE1</w:t>
      </w:r>
      <w:r>
        <w:rPr>
          <w:rFonts w:ascii="Arial"/>
          <w:b/>
          <w:color w:val="000000"/>
          <w:spacing w:val="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Pojištění</w:t>
      </w:r>
      <w:r>
        <w:rPr>
          <w:rFonts w:ascii="Arial"/>
          <w:b/>
          <w:color w:val="000000"/>
          <w:spacing w:val="-2"/>
          <w:sz w:val="24"/>
        </w:rPr>
        <w:t xml:space="preserve"> </w:t>
      </w:r>
      <w:r>
        <w:rPr>
          <w:rFonts w:ascii="Arial"/>
          <w:b/>
          <w:color w:val="000000"/>
          <w:sz w:val="24"/>
        </w:rPr>
        <w:t>elektroniky</w:t>
      </w:r>
      <w:r>
        <w:rPr>
          <w:rFonts w:ascii="Arial"/>
          <w:b/>
          <w:color w:val="000000"/>
          <w:spacing w:val="4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–</w:t>
      </w:r>
      <w:r>
        <w:rPr>
          <w:rFonts w:ascii="Arial"/>
          <w:b/>
          <w:color w:val="000000"/>
          <w:spacing w:val="-1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rozšíření</w:t>
      </w:r>
      <w:r>
        <w:rPr>
          <w:rFonts w:ascii="Arial"/>
          <w:b/>
          <w:color w:val="000000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pojistného</w:t>
      </w:r>
      <w:r>
        <w:rPr>
          <w:rFonts w:ascii="Arial"/>
          <w:b/>
          <w:color w:val="000000"/>
          <w:sz w:val="24"/>
        </w:rPr>
        <w:t xml:space="preserve"> </w:t>
      </w:r>
      <w:r>
        <w:rPr>
          <w:rFonts w:ascii="Arial" w:hAnsi="Arial" w:cs="Arial"/>
          <w:b/>
          <w:color w:val="000000"/>
          <w:sz w:val="24"/>
        </w:rPr>
        <w:t>krytí</w:t>
      </w:r>
    </w:p>
    <w:p w14:paraId="509C4AA6" w14:textId="77777777" w:rsidR="00625430" w:rsidRDefault="00000000">
      <w:pPr>
        <w:framePr w:w="9316" w:wrap="auto" w:hAnchor="text" w:x="1416" w:y="6750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45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44"/>
        </w:rPr>
        <w:t xml:space="preserve"> </w:t>
      </w:r>
      <w:r>
        <w:rPr>
          <w:rFonts w:ascii="Arial"/>
          <w:color w:val="000000"/>
        </w:rPr>
        <w:t>vztahuje</w:t>
      </w:r>
      <w:r>
        <w:rPr>
          <w:rFonts w:ascii="Arial"/>
          <w:color w:val="000000"/>
          <w:spacing w:val="44"/>
        </w:rPr>
        <w:t xml:space="preserve"> </w:t>
      </w:r>
      <w:r>
        <w:rPr>
          <w:rFonts w:ascii="Arial"/>
          <w:color w:val="000000"/>
          <w:spacing w:val="-2"/>
        </w:rPr>
        <w:t>na</w:t>
      </w:r>
      <w:r>
        <w:rPr>
          <w:rFonts w:ascii="Arial"/>
          <w:color w:val="000000"/>
          <w:spacing w:val="49"/>
        </w:rPr>
        <w:t xml:space="preserve"> </w:t>
      </w:r>
      <w:r>
        <w:rPr>
          <w:rFonts w:ascii="Arial" w:hAnsi="Arial" w:cs="Arial"/>
          <w:color w:val="000000"/>
        </w:rPr>
        <w:t>skleněné,</w:t>
      </w:r>
      <w:r>
        <w:rPr>
          <w:rFonts w:ascii="Arial"/>
          <w:color w:val="000000"/>
          <w:spacing w:val="45"/>
        </w:rPr>
        <w:t xml:space="preserve"> </w:t>
      </w:r>
      <w:r>
        <w:rPr>
          <w:rFonts w:ascii="Arial" w:hAnsi="Arial" w:cs="Arial"/>
          <w:color w:val="000000"/>
        </w:rPr>
        <w:t>keramické</w:t>
      </w:r>
      <w:r>
        <w:rPr>
          <w:rFonts w:ascii="Arial"/>
          <w:color w:val="000000"/>
          <w:spacing w:val="42"/>
        </w:rPr>
        <w:t xml:space="preserve"> </w:t>
      </w:r>
      <w:r>
        <w:rPr>
          <w:rFonts w:ascii="Arial" w:hAnsi="Arial" w:cs="Arial"/>
          <w:color w:val="000000"/>
        </w:rPr>
        <w:t>součásti</w:t>
      </w:r>
      <w:r>
        <w:rPr>
          <w:rFonts w:ascii="Arial"/>
          <w:color w:val="000000"/>
          <w:spacing w:val="46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46"/>
        </w:rPr>
        <w:t xml:space="preserve"> </w:t>
      </w:r>
      <w:r>
        <w:rPr>
          <w:rFonts w:ascii="Arial" w:hAnsi="Arial" w:cs="Arial"/>
          <w:color w:val="000000"/>
        </w:rPr>
        <w:t>věci,</w:t>
      </w:r>
      <w:r>
        <w:rPr>
          <w:rFonts w:ascii="Arial"/>
          <w:color w:val="000000"/>
          <w:spacing w:val="49"/>
        </w:rPr>
        <w:t xml:space="preserve"> </w:t>
      </w:r>
      <w:r>
        <w:rPr>
          <w:rFonts w:ascii="Arial"/>
          <w:color w:val="000000"/>
        </w:rPr>
        <w:t>za</w:t>
      </w:r>
      <w:r>
        <w:rPr>
          <w:rFonts w:ascii="Arial"/>
          <w:color w:val="000000"/>
          <w:spacing w:val="46"/>
        </w:rPr>
        <w:t xml:space="preserve"> </w:t>
      </w:r>
      <w:r>
        <w:rPr>
          <w:rFonts w:ascii="Arial" w:hAnsi="Arial" w:cs="Arial"/>
          <w:color w:val="000000"/>
        </w:rPr>
        <w:t>předpokladu,</w:t>
      </w:r>
      <w:r>
        <w:rPr>
          <w:rFonts w:ascii="Arial"/>
          <w:color w:val="000000"/>
          <w:spacing w:val="48"/>
        </w:rPr>
        <w:t xml:space="preserve"> </w:t>
      </w:r>
      <w:r>
        <w:rPr>
          <w:rFonts w:ascii="Arial" w:hAnsi="Arial" w:cs="Arial"/>
          <w:color w:val="000000"/>
        </w:rPr>
        <w:t>že</w:t>
      </w:r>
    </w:p>
    <w:p w14:paraId="16E8A91C" w14:textId="77777777" w:rsidR="00625430" w:rsidRDefault="00000000">
      <w:pPr>
        <w:framePr w:w="9316" w:wrap="auto" w:hAnchor="text" w:x="1416" w:y="6750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tutéž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  <w:spacing w:val="-1"/>
        </w:rPr>
        <w:t>dobu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dojde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ze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stejné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příčiny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poškození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daného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elektronického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zařízení</w:t>
      </w:r>
    </w:p>
    <w:p w14:paraId="76AC52BD" w14:textId="77777777" w:rsidR="00625430" w:rsidRDefault="00000000">
      <w:pPr>
        <w:framePr w:w="9313" w:wrap="auto" w:hAnchor="text" w:x="1416" w:y="7508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/>
          <w:color w:val="000000"/>
          <w:spacing w:val="-2"/>
        </w:rPr>
        <w:t>se</w:t>
      </w:r>
      <w:r>
        <w:rPr>
          <w:rFonts w:ascii="Arial"/>
          <w:color w:val="000000"/>
          <w:spacing w:val="27"/>
        </w:rPr>
        <w:t xml:space="preserve"> </w:t>
      </w:r>
      <w:r>
        <w:rPr>
          <w:rFonts w:ascii="Arial"/>
          <w:color w:val="000000"/>
        </w:rPr>
        <w:t>vztahuje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  <w:spacing w:val="-1"/>
        </w:rPr>
        <w:t>také</w:t>
      </w:r>
      <w:r>
        <w:rPr>
          <w:rFonts w:ascii="Arial"/>
          <w:color w:val="000000"/>
          <w:spacing w:val="29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27"/>
        </w:rPr>
        <w:t xml:space="preserve"> </w:t>
      </w:r>
      <w:r>
        <w:rPr>
          <w:rFonts w:ascii="Arial" w:hAnsi="Arial" w:cs="Arial"/>
          <w:color w:val="000000"/>
        </w:rPr>
        <w:t>programové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vybavení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 w:hAnsi="Arial" w:cs="Arial"/>
          <w:color w:val="000000"/>
        </w:rPr>
        <w:t>pojištěné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věci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/>
          <w:color w:val="000000"/>
        </w:rPr>
        <w:t>(software),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 w:hAnsi="Arial" w:cs="Arial"/>
          <w:color w:val="000000"/>
        </w:rPr>
        <w:t>jestliže</w:t>
      </w:r>
      <w:r>
        <w:rPr>
          <w:rFonts w:ascii="Arial"/>
          <w:color w:val="000000"/>
          <w:spacing w:val="28"/>
        </w:rPr>
        <w:t xml:space="preserve"> </w:t>
      </w:r>
      <w:r>
        <w:rPr>
          <w:rFonts w:ascii="Arial" w:hAnsi="Arial" w:cs="Arial"/>
          <w:color w:val="000000"/>
        </w:rPr>
        <w:t>došlo</w:t>
      </w:r>
    </w:p>
    <w:p w14:paraId="4BEF0602" w14:textId="77777777" w:rsidR="00625430" w:rsidRDefault="00000000">
      <w:pPr>
        <w:framePr w:w="9313" w:wrap="auto" w:hAnchor="text" w:x="1416" w:y="7508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jeho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 w:hAnsi="Arial" w:cs="Arial"/>
          <w:color w:val="000000"/>
        </w:rPr>
        <w:t>poškození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 w:hAnsi="Arial" w:cs="Arial"/>
          <w:color w:val="000000"/>
        </w:rPr>
        <w:t>zničení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souvislosti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</w:rPr>
        <w:t>s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poškozením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zničením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 w:hAnsi="Arial" w:cs="Arial"/>
          <w:color w:val="000000"/>
        </w:rPr>
        <w:t>pojištěného</w:t>
      </w:r>
      <w:r>
        <w:rPr>
          <w:rFonts w:ascii="Arial"/>
          <w:color w:val="000000"/>
          <w:spacing w:val="-15"/>
        </w:rPr>
        <w:t xml:space="preserve"> </w:t>
      </w:r>
      <w:r>
        <w:rPr>
          <w:rFonts w:ascii="Arial"/>
          <w:color w:val="000000"/>
        </w:rPr>
        <w:t>majetku,</w:t>
      </w:r>
    </w:p>
    <w:p w14:paraId="2BC6638E" w14:textId="77777777" w:rsidR="00625430" w:rsidRDefault="00000000">
      <w:pPr>
        <w:framePr w:w="9313" w:wrap="auto" w:hAnchor="text" w:x="1416" w:y="7508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  <w:spacing w:val="1"/>
        </w:rPr>
        <w:t>je-</w:t>
      </w:r>
      <w:r>
        <w:rPr>
          <w:rFonts w:ascii="Arial"/>
          <w:color w:val="000000"/>
          <w:spacing w:val="-1"/>
        </w:rPr>
        <w:t>li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hodnota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tohoto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programového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vybavení</w:t>
      </w:r>
      <w:r>
        <w:rPr>
          <w:rFonts w:ascii="Arial"/>
          <w:color w:val="000000"/>
        </w:rPr>
        <w:t xml:space="preserve"> zahrnuta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částce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pojištěné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věci.</w:t>
      </w:r>
    </w:p>
    <w:p w14:paraId="74E5F67B" w14:textId="77777777" w:rsidR="00625430" w:rsidRDefault="00000000">
      <w:pPr>
        <w:framePr w:w="418" w:wrap="auto" w:hAnchor="text" w:x="1416" w:y="8898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/>
          <w:b/>
          <w:color w:val="E36C0A"/>
          <w:sz w:val="32"/>
        </w:rPr>
        <w:t>5</w:t>
      </w:r>
    </w:p>
    <w:p w14:paraId="352DB9DB" w14:textId="77777777" w:rsidR="00625430" w:rsidRDefault="00000000">
      <w:pPr>
        <w:framePr w:w="6496" w:wrap="auto" w:hAnchor="text" w:x="1594" w:y="8898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 w:hAnsi="Arial" w:cs="Arial"/>
          <w:b/>
          <w:color w:val="E36C0A"/>
          <w:sz w:val="32"/>
        </w:rPr>
        <w:t>.Pojištění</w:t>
      </w:r>
      <w:r>
        <w:rPr>
          <w:rFonts w:ascii="Arial"/>
          <w:b/>
          <w:color w:val="E36C0A"/>
          <w:sz w:val="32"/>
        </w:rPr>
        <w:t xml:space="preserve"> ob</w:t>
      </w:r>
      <w:r>
        <w:rPr>
          <w:rFonts w:ascii="Arial" w:hAnsi="Arial" w:cs="Arial"/>
          <w:b/>
          <w:color w:val="E36C0A"/>
          <w:sz w:val="32"/>
        </w:rPr>
        <w:t>ecné</w:t>
      </w:r>
      <w:r>
        <w:rPr>
          <w:rFonts w:ascii="Arial"/>
          <w:b/>
          <w:color w:val="E36C0A"/>
          <w:spacing w:val="-1"/>
          <w:sz w:val="32"/>
        </w:rPr>
        <w:t xml:space="preserve"> </w:t>
      </w:r>
      <w:r>
        <w:rPr>
          <w:rFonts w:ascii="Arial" w:hAnsi="Arial" w:cs="Arial"/>
          <w:b/>
          <w:color w:val="E36C0A"/>
          <w:sz w:val="32"/>
        </w:rPr>
        <w:t>odpovědnosti</w:t>
      </w:r>
      <w:r>
        <w:rPr>
          <w:rFonts w:ascii="Arial"/>
          <w:b/>
          <w:color w:val="E36C0A"/>
          <w:sz w:val="32"/>
        </w:rPr>
        <w:t xml:space="preserve"> za </w:t>
      </w:r>
      <w:r>
        <w:rPr>
          <w:rFonts w:ascii="Arial" w:hAnsi="Arial" w:cs="Arial"/>
          <w:b/>
          <w:color w:val="E36C0A"/>
          <w:sz w:val="32"/>
        </w:rPr>
        <w:t>škody</w:t>
      </w:r>
    </w:p>
    <w:p w14:paraId="363FD310" w14:textId="77777777" w:rsidR="00625430" w:rsidRDefault="00000000">
      <w:pPr>
        <w:framePr w:w="7376" w:wrap="auto" w:hAnchor="text" w:x="1416" w:y="94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ODP1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Prodloužení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konce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pojištění</w:t>
      </w:r>
      <w:r>
        <w:rPr>
          <w:rFonts w:ascii="Arial"/>
          <w:b/>
          <w:color w:val="E36C0A"/>
          <w:spacing w:val="4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–</w:t>
      </w:r>
      <w:r>
        <w:rPr>
          <w:rFonts w:ascii="Arial"/>
          <w:b/>
          <w:color w:val="E36C0A"/>
          <w:spacing w:val="-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 xml:space="preserve">pravomocnost </w:t>
      </w:r>
      <w:r>
        <w:rPr>
          <w:rFonts w:ascii="Arial" w:hAnsi="Arial" w:cs="Arial"/>
          <w:b/>
          <w:color w:val="E36C0A"/>
          <w:sz w:val="24"/>
        </w:rPr>
        <w:t>rozhodnutí</w:t>
      </w:r>
    </w:p>
    <w:p w14:paraId="4990D1BF" w14:textId="77777777" w:rsidR="00625430" w:rsidRDefault="00000000">
      <w:pPr>
        <w:framePr w:w="9317" w:wrap="auto" w:hAnchor="text" w:x="1416" w:y="9978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Pokud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o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 xml:space="preserve">povinnosti </w:t>
      </w:r>
      <w:r>
        <w:rPr>
          <w:rFonts w:ascii="Arial" w:hAnsi="Arial" w:cs="Arial"/>
          <w:color w:val="000000"/>
        </w:rPr>
        <w:t>pojištěného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náhradě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újmy,</w:t>
      </w:r>
      <w:r>
        <w:rPr>
          <w:rFonts w:ascii="Arial"/>
          <w:color w:val="000000"/>
        </w:rPr>
        <w:t xml:space="preserve"> na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kterou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</w:rPr>
        <w:t xml:space="preserve"> vztahuje, rozhoduje</w:t>
      </w:r>
    </w:p>
    <w:p w14:paraId="53CB6A6C" w14:textId="77777777" w:rsidR="00625430" w:rsidRDefault="00000000">
      <w:pPr>
        <w:framePr w:w="9317" w:wrap="auto" w:hAnchor="text" w:x="1416" w:y="9978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řízení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 w:hAnsi="Arial" w:cs="Arial"/>
          <w:color w:val="000000"/>
        </w:rPr>
        <w:t>před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 w:hAnsi="Arial" w:cs="Arial"/>
          <w:color w:val="000000"/>
        </w:rPr>
        <w:t>orgánem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 w:hAnsi="Arial" w:cs="Arial"/>
          <w:color w:val="000000"/>
        </w:rPr>
        <w:t>veřejné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/>
          <w:color w:val="000000"/>
          <w:spacing w:val="1"/>
        </w:rPr>
        <w:t>moci</w:t>
      </w:r>
      <w:r>
        <w:rPr>
          <w:rFonts w:ascii="Arial"/>
          <w:color w:val="000000"/>
          <w:spacing w:val="-15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rozhodčím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řízení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</w:rPr>
        <w:t>pojistiteli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/>
          <w:color w:val="000000"/>
          <w:spacing w:val="1"/>
        </w:rPr>
        <w:t>je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oznámeno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uplatnění</w:t>
      </w:r>
    </w:p>
    <w:p w14:paraId="3DBE8980" w14:textId="77777777" w:rsidR="00625430" w:rsidRDefault="00000000">
      <w:pPr>
        <w:framePr w:w="9317" w:wrap="auto" w:hAnchor="text" w:x="1416" w:y="9978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nároku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 w:hAnsi="Arial" w:cs="Arial"/>
          <w:color w:val="000000"/>
        </w:rPr>
        <w:t>náhradu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 w:hAnsi="Arial" w:cs="Arial"/>
          <w:color w:val="000000"/>
          <w:spacing w:val="-1"/>
        </w:rPr>
        <w:t>újmy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/>
          <w:color w:val="000000"/>
        </w:rPr>
        <w:t>existence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probíhajícího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 w:hAnsi="Arial" w:cs="Arial"/>
          <w:color w:val="000000"/>
        </w:rPr>
        <w:t>řízení,</w:t>
      </w:r>
      <w:r>
        <w:rPr>
          <w:rFonts w:ascii="Arial"/>
          <w:color w:val="000000"/>
          <w:spacing w:val="12"/>
        </w:rPr>
        <w:t xml:space="preserve"> </w:t>
      </w:r>
      <w:r>
        <w:rPr>
          <w:rFonts w:ascii="Arial" w:hAnsi="Arial" w:cs="Arial"/>
          <w:color w:val="000000"/>
        </w:rPr>
        <w:t>trvá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/>
          <w:color w:val="000000"/>
        </w:rPr>
        <w:t>ve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/>
          <w:color w:val="000000"/>
        </w:rPr>
        <w:t>vztahu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této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 w:hAnsi="Arial" w:cs="Arial"/>
          <w:color w:val="000000"/>
        </w:rPr>
        <w:t>újmě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 w:hAnsi="Arial" w:cs="Arial"/>
          <w:color w:val="000000"/>
        </w:rPr>
        <w:t>pojistná</w:t>
      </w:r>
    </w:p>
    <w:p w14:paraId="51ADCC4A" w14:textId="77777777" w:rsidR="00625430" w:rsidRDefault="00000000">
      <w:pPr>
        <w:framePr w:w="9317" w:wrap="auto" w:hAnchor="text" w:x="1416" w:y="9978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ochrana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</w:rPr>
        <w:t>bez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</w:rPr>
        <w:t>ohledu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sjednaný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</w:rPr>
        <w:t>konec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/>
          <w:color w:val="000000"/>
        </w:rPr>
        <w:t xml:space="preserve">v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smlouvě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až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</w:rPr>
        <w:t>do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ukončení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 w:hAnsi="Arial" w:cs="Arial"/>
          <w:color w:val="000000"/>
        </w:rPr>
        <w:t>řízení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 w:hAnsi="Arial" w:cs="Arial"/>
          <w:color w:val="000000"/>
        </w:rPr>
        <w:t>před</w:t>
      </w:r>
    </w:p>
    <w:p w14:paraId="13831617" w14:textId="77777777" w:rsidR="00625430" w:rsidRDefault="00000000">
      <w:pPr>
        <w:framePr w:w="9317" w:wrap="auto" w:hAnchor="text" w:x="1416" w:y="9978"/>
        <w:widowControl w:val="0"/>
        <w:autoSpaceDE w:val="0"/>
        <w:autoSpaceDN w:val="0"/>
        <w:spacing w:before="6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příslušným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  <w:spacing w:val="-1"/>
        </w:rPr>
        <w:t>orgánem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veřejné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  <w:spacing w:val="1"/>
        </w:rPr>
        <w:t>moci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rozhodčím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soudem.</w:t>
      </w:r>
    </w:p>
    <w:p w14:paraId="26F336B7" w14:textId="77777777" w:rsidR="00625430" w:rsidRDefault="00000000">
      <w:pPr>
        <w:framePr w:w="5789" w:wrap="auto" w:hAnchor="text" w:x="1416" w:y="1171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ODP3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Činnosti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nezapsané</w:t>
      </w:r>
      <w:r>
        <w:rPr>
          <w:rFonts w:ascii="Arial"/>
          <w:b/>
          <w:color w:val="E36C0A"/>
          <w:spacing w:val="-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v</w:t>
      </w:r>
      <w:r>
        <w:rPr>
          <w:rFonts w:ascii="Arial"/>
          <w:b/>
          <w:color w:val="E36C0A"/>
          <w:spacing w:val="4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obchodním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rejstříku</w:t>
      </w:r>
    </w:p>
    <w:p w14:paraId="5B86D376" w14:textId="77777777" w:rsidR="00625430" w:rsidRDefault="00000000">
      <w:pPr>
        <w:framePr w:w="9315" w:wrap="auto" w:hAnchor="text" w:x="1416" w:y="12213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53"/>
        </w:rPr>
        <w:t xml:space="preserve"> </w:t>
      </w:r>
      <w:r>
        <w:rPr>
          <w:rFonts w:ascii="Arial"/>
          <w:color w:val="000000"/>
          <w:spacing w:val="1"/>
        </w:rPr>
        <w:t>se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 w:hAnsi="Arial" w:cs="Arial"/>
          <w:color w:val="000000"/>
        </w:rPr>
        <w:t>sjednává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/>
          <w:color w:val="000000"/>
          <w:spacing w:val="-1"/>
        </w:rPr>
        <w:t>pro</w:t>
      </w:r>
      <w:r>
        <w:rPr>
          <w:rFonts w:ascii="Arial"/>
          <w:color w:val="000000"/>
          <w:spacing w:val="55"/>
        </w:rPr>
        <w:t xml:space="preserve"> </w:t>
      </w:r>
      <w:r>
        <w:rPr>
          <w:rFonts w:ascii="Arial" w:hAnsi="Arial" w:cs="Arial"/>
          <w:color w:val="000000"/>
        </w:rPr>
        <w:t>případ</w:t>
      </w:r>
      <w:r>
        <w:rPr>
          <w:rFonts w:ascii="Arial"/>
          <w:color w:val="000000"/>
          <w:spacing w:val="52"/>
        </w:rPr>
        <w:t xml:space="preserve"> </w:t>
      </w:r>
      <w:r>
        <w:rPr>
          <w:rFonts w:ascii="Arial"/>
          <w:color w:val="000000"/>
        </w:rPr>
        <w:t>povinnosti</w:t>
      </w:r>
      <w:r>
        <w:rPr>
          <w:rFonts w:ascii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pojištěného</w:t>
      </w:r>
      <w:r>
        <w:rPr>
          <w:rFonts w:ascii="Arial"/>
          <w:color w:val="000000"/>
          <w:spacing w:val="54"/>
        </w:rPr>
        <w:t xml:space="preserve"> </w:t>
      </w:r>
      <w:r>
        <w:rPr>
          <w:rFonts w:ascii="Arial"/>
          <w:color w:val="000000"/>
        </w:rPr>
        <w:t>nahradit</w:t>
      </w:r>
      <w:r>
        <w:rPr>
          <w:rFonts w:ascii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škodu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 w:hAnsi="Arial" w:cs="Arial"/>
          <w:color w:val="000000"/>
        </w:rPr>
        <w:t>či</w:t>
      </w:r>
      <w:r>
        <w:rPr>
          <w:rFonts w:ascii="Arial"/>
          <w:color w:val="000000"/>
          <w:spacing w:val="50"/>
        </w:rPr>
        <w:t xml:space="preserve"> </w:t>
      </w:r>
      <w:r>
        <w:rPr>
          <w:rFonts w:ascii="Arial" w:hAnsi="Arial" w:cs="Arial"/>
          <w:color w:val="000000"/>
        </w:rPr>
        <w:t>újmu</w:t>
      </w:r>
      <w:r>
        <w:rPr>
          <w:rFonts w:ascii="Arial"/>
          <w:color w:val="000000"/>
          <w:spacing w:val="51"/>
        </w:rPr>
        <w:t xml:space="preserve"> </w:t>
      </w:r>
      <w:r>
        <w:rPr>
          <w:rFonts w:ascii="Arial"/>
          <w:color w:val="000000"/>
        </w:rPr>
        <w:t>vzniklou</w:t>
      </w:r>
    </w:p>
    <w:p w14:paraId="5E6B2C8F" w14:textId="77777777" w:rsidR="00625430" w:rsidRDefault="00000000">
      <w:pPr>
        <w:framePr w:w="9315" w:wrap="auto" w:hAnchor="text" w:x="1416" w:y="12213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souvislosti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/>
          <w:color w:val="000000"/>
        </w:rPr>
        <w:t>s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činnostmi,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 w:hAnsi="Arial" w:cs="Arial"/>
          <w:color w:val="000000"/>
        </w:rPr>
        <w:t>které</w:t>
      </w:r>
      <w:r>
        <w:rPr>
          <w:rFonts w:ascii="Arial"/>
          <w:color w:val="000000"/>
          <w:spacing w:val="55"/>
        </w:rPr>
        <w:t xml:space="preserve"> </w:t>
      </w:r>
      <w:r>
        <w:rPr>
          <w:rFonts w:ascii="Arial"/>
          <w:color w:val="000000"/>
          <w:spacing w:val="1"/>
        </w:rPr>
        <w:t>jsou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/>
          <w:color w:val="000000"/>
        </w:rPr>
        <w:t>uvedeny</w:t>
      </w:r>
      <w:r>
        <w:rPr>
          <w:rFonts w:ascii="Arial"/>
          <w:color w:val="000000"/>
          <w:spacing w:val="57"/>
        </w:rPr>
        <w:t xml:space="preserve"> </w:t>
      </w:r>
      <w:r>
        <w:rPr>
          <w:rFonts w:ascii="Arial"/>
          <w:color w:val="000000"/>
          <w:spacing w:val="-2"/>
        </w:rPr>
        <w:t>ve</w:t>
      </w:r>
      <w:r>
        <w:rPr>
          <w:rFonts w:ascii="Arial"/>
          <w:color w:val="000000"/>
          <w:spacing w:val="61"/>
        </w:rPr>
        <w:t xml:space="preserve"> </w:t>
      </w:r>
      <w:r>
        <w:rPr>
          <w:rFonts w:ascii="Arial" w:hAnsi="Arial" w:cs="Arial"/>
          <w:color w:val="000000"/>
        </w:rPr>
        <w:t>výpisu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obchodního</w:t>
      </w:r>
      <w:r>
        <w:rPr>
          <w:rFonts w:ascii="Arial"/>
          <w:color w:val="000000"/>
          <w:spacing w:val="54"/>
        </w:rPr>
        <w:t xml:space="preserve"> </w:t>
      </w:r>
      <w:r>
        <w:rPr>
          <w:rFonts w:ascii="Arial" w:hAnsi="Arial" w:cs="Arial"/>
          <w:color w:val="000000"/>
        </w:rPr>
        <w:t>rejstříku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 w:hAnsi="Arial" w:cs="Arial"/>
          <w:color w:val="000000"/>
        </w:rPr>
        <w:t>či</w:t>
      </w:r>
      <w:r>
        <w:rPr>
          <w:rFonts w:ascii="Arial"/>
          <w:color w:val="000000"/>
          <w:spacing w:val="57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jiném</w:t>
      </w:r>
    </w:p>
    <w:p w14:paraId="509949DB" w14:textId="77777777" w:rsidR="00625430" w:rsidRDefault="00000000">
      <w:pPr>
        <w:framePr w:w="9315" w:wrap="auto" w:hAnchor="text" w:x="1416" w:y="12213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oprávnění,</w:t>
      </w:r>
      <w:r>
        <w:rPr>
          <w:rFonts w:ascii="Arial"/>
          <w:color w:val="000000"/>
          <w:spacing w:val="57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 w:hAnsi="Arial" w:cs="Arial"/>
          <w:color w:val="000000"/>
          <w:spacing w:val="-1"/>
        </w:rPr>
        <w:t>které</w:t>
      </w:r>
      <w:r>
        <w:rPr>
          <w:rFonts w:ascii="Arial"/>
          <w:color w:val="000000"/>
          <w:spacing w:val="57"/>
        </w:rPr>
        <w:t xml:space="preserve"> </w:t>
      </w:r>
      <w:r>
        <w:rPr>
          <w:rFonts w:ascii="Arial" w:hAnsi="Arial" w:cs="Arial"/>
          <w:color w:val="000000"/>
        </w:rPr>
        <w:t>pojistná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/>
          <w:color w:val="000000"/>
        </w:rPr>
        <w:t>smlouva</w:t>
      </w:r>
      <w:r>
        <w:rPr>
          <w:rFonts w:ascii="Arial"/>
          <w:color w:val="000000"/>
          <w:spacing w:val="54"/>
        </w:rPr>
        <w:t xml:space="preserve"> </w:t>
      </w:r>
      <w:r>
        <w:rPr>
          <w:rFonts w:ascii="Arial"/>
          <w:color w:val="000000"/>
        </w:rPr>
        <w:t>odkazuje.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Dále</w:t>
      </w:r>
      <w:r>
        <w:rPr>
          <w:rFonts w:ascii="Arial"/>
          <w:color w:val="000000"/>
          <w:spacing w:val="57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55"/>
        </w:rPr>
        <w:t xml:space="preserve"> </w:t>
      </w:r>
      <w:r>
        <w:rPr>
          <w:rFonts w:ascii="Arial" w:hAnsi="Arial" w:cs="Arial"/>
          <w:color w:val="000000"/>
        </w:rPr>
        <w:t>sjednává</w:t>
      </w:r>
      <w:r>
        <w:rPr>
          <w:rFonts w:ascii="Arial"/>
          <w:color w:val="000000"/>
          <w:spacing w:val="57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55"/>
        </w:rPr>
        <w:t xml:space="preserve"> </w:t>
      </w:r>
      <w:r>
        <w:rPr>
          <w:rFonts w:ascii="Arial"/>
          <w:color w:val="000000"/>
        </w:rPr>
        <w:t>pro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 w:hAnsi="Arial" w:cs="Arial"/>
          <w:color w:val="000000"/>
        </w:rPr>
        <w:t>případ</w:t>
      </w:r>
    </w:p>
    <w:p w14:paraId="23B34395" w14:textId="77777777" w:rsidR="00625430" w:rsidRDefault="00000000">
      <w:pPr>
        <w:framePr w:w="9315" w:wrap="auto" w:hAnchor="text" w:x="1416" w:y="12213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povinnosti</w:t>
      </w:r>
      <w:r>
        <w:rPr>
          <w:rFonts w:ascii="Arial"/>
          <w:color w:val="000000"/>
          <w:spacing w:val="27"/>
        </w:rPr>
        <w:t xml:space="preserve"> </w:t>
      </w:r>
      <w:r>
        <w:rPr>
          <w:rFonts w:ascii="Arial" w:hAnsi="Arial" w:cs="Arial"/>
          <w:color w:val="000000"/>
        </w:rPr>
        <w:t>pojištěného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/>
          <w:color w:val="000000"/>
        </w:rPr>
        <w:t>nahradit</w:t>
      </w:r>
      <w:r>
        <w:rPr>
          <w:rFonts w:ascii="Arial"/>
          <w:color w:val="000000"/>
          <w:spacing w:val="27"/>
        </w:rPr>
        <w:t xml:space="preserve"> </w:t>
      </w:r>
      <w:r>
        <w:rPr>
          <w:rFonts w:ascii="Arial" w:hAnsi="Arial" w:cs="Arial"/>
          <w:color w:val="000000"/>
        </w:rPr>
        <w:t>škodu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či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újmu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/>
          <w:color w:val="000000"/>
        </w:rPr>
        <w:t>vzniklou</w:t>
      </w:r>
      <w:r>
        <w:rPr>
          <w:rFonts w:ascii="Arial"/>
          <w:color w:val="000000"/>
          <w:spacing w:val="28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souvislosti</w:t>
      </w:r>
      <w:r>
        <w:rPr>
          <w:rFonts w:ascii="Arial"/>
          <w:color w:val="000000"/>
          <w:spacing w:val="28"/>
        </w:rPr>
        <w:t xml:space="preserve"> </w:t>
      </w:r>
      <w:r>
        <w:rPr>
          <w:rFonts w:ascii="Arial"/>
          <w:color w:val="000000"/>
        </w:rPr>
        <w:t xml:space="preserve">s </w:t>
      </w:r>
      <w:r>
        <w:rPr>
          <w:rFonts w:ascii="Arial" w:hAnsi="Arial" w:cs="Arial"/>
          <w:color w:val="000000"/>
        </w:rPr>
        <w:t>činnostmi,</w:t>
      </w:r>
      <w:r>
        <w:rPr>
          <w:rFonts w:ascii="Arial"/>
          <w:color w:val="000000"/>
          <w:spacing w:val="29"/>
        </w:rPr>
        <w:t xml:space="preserve"> </w:t>
      </w:r>
      <w:r>
        <w:rPr>
          <w:rFonts w:ascii="Arial"/>
          <w:color w:val="000000"/>
          <w:spacing w:val="-1"/>
        </w:rPr>
        <w:t>pro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 w:hAnsi="Arial" w:cs="Arial"/>
          <w:color w:val="000000"/>
        </w:rPr>
        <w:t>jejichž</w:t>
      </w:r>
    </w:p>
    <w:p w14:paraId="2F34699F" w14:textId="77777777" w:rsidR="00625430" w:rsidRDefault="00000000">
      <w:pPr>
        <w:framePr w:w="9315" w:wrap="auto" w:hAnchor="text" w:x="1416" w:y="12213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výkon</w:t>
      </w:r>
      <w:r>
        <w:rPr>
          <w:rFonts w:ascii="Arial"/>
          <w:color w:val="000000"/>
        </w:rPr>
        <w:t xml:space="preserve"> se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živnostenské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či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jiné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oprávnění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nevyžaduje.</w:t>
      </w:r>
    </w:p>
    <w:p w14:paraId="08C4BEF9" w14:textId="77777777" w:rsidR="00625430" w:rsidRDefault="00000000">
      <w:pPr>
        <w:framePr w:w="2842" w:wrap="auto" w:hAnchor="text" w:x="1416" w:y="139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ODP4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Regresní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nároky</w:t>
      </w:r>
    </w:p>
    <w:p w14:paraId="7EDF117F" w14:textId="77777777" w:rsidR="00625430" w:rsidRDefault="00000000">
      <w:pPr>
        <w:framePr w:w="9316" w:wrap="auto" w:hAnchor="text" w:x="1416" w:y="14446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Pokud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/>
          <w:color w:val="000000"/>
        </w:rPr>
        <w:t>bude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pojištěného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/>
          <w:color w:val="000000"/>
        </w:rPr>
        <w:t>vznesen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následný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regresní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nárok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 w:hAnsi="Arial" w:cs="Arial"/>
          <w:color w:val="000000"/>
        </w:rPr>
        <w:t>vyplývající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újmy</w:t>
      </w:r>
      <w:r>
        <w:rPr>
          <w:rFonts w:ascii="Arial"/>
          <w:color w:val="000000"/>
          <w:spacing w:val="33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zdraví</w:t>
      </w:r>
    </w:p>
    <w:p w14:paraId="4EAF3A6F" w14:textId="77777777" w:rsidR="00625430" w:rsidRDefault="00000000">
      <w:pPr>
        <w:framePr w:w="9316" w:wrap="auto" w:hAnchor="text" w:x="1416" w:y="14446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13"/>
        </w:rPr>
        <w:t xml:space="preserve"> </w:t>
      </w:r>
      <w:r>
        <w:rPr>
          <w:rFonts w:ascii="Arial" w:hAnsi="Arial" w:cs="Arial"/>
          <w:color w:val="000000"/>
        </w:rPr>
        <w:t>újmy</w:t>
      </w:r>
      <w:r>
        <w:rPr>
          <w:rFonts w:ascii="Arial"/>
          <w:color w:val="000000"/>
          <w:spacing w:val="13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 w:hAnsi="Arial" w:cs="Arial"/>
          <w:color w:val="000000"/>
        </w:rPr>
        <w:t>jmění,</w:t>
      </w:r>
      <w:r>
        <w:rPr>
          <w:rFonts w:ascii="Arial"/>
          <w:color w:val="000000"/>
          <w:spacing w:val="12"/>
        </w:rPr>
        <w:t xml:space="preserve"> </w:t>
      </w:r>
      <w:r>
        <w:rPr>
          <w:rFonts w:ascii="Arial"/>
          <w:color w:val="000000"/>
          <w:spacing w:val="1"/>
        </w:rPr>
        <w:t>je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/>
          <w:color w:val="000000"/>
        </w:rPr>
        <w:t>pro</w:t>
      </w:r>
      <w:r>
        <w:rPr>
          <w:rFonts w:ascii="Arial"/>
          <w:color w:val="000000"/>
          <w:spacing w:val="13"/>
        </w:rPr>
        <w:t xml:space="preserve"> </w:t>
      </w:r>
      <w:r>
        <w:rPr>
          <w:rFonts w:ascii="Arial" w:hAnsi="Arial" w:cs="Arial"/>
          <w:color w:val="000000"/>
        </w:rPr>
        <w:t>účely</w:t>
      </w:r>
      <w:r>
        <w:rPr>
          <w:rFonts w:ascii="Arial"/>
          <w:color w:val="000000"/>
          <w:spacing w:val="14"/>
        </w:rPr>
        <w:t xml:space="preserve"> </w:t>
      </w:r>
      <w:r>
        <w:rPr>
          <w:rFonts w:ascii="Arial" w:hAnsi="Arial" w:cs="Arial"/>
          <w:color w:val="000000"/>
        </w:rPr>
        <w:t>pojistného</w:t>
      </w:r>
      <w:r>
        <w:rPr>
          <w:rFonts w:ascii="Arial"/>
          <w:color w:val="000000"/>
          <w:spacing w:val="13"/>
        </w:rPr>
        <w:t xml:space="preserve"> </w:t>
      </w:r>
      <w:r>
        <w:rPr>
          <w:rFonts w:ascii="Arial" w:hAnsi="Arial" w:cs="Arial"/>
          <w:color w:val="000000"/>
          <w:spacing w:val="-1"/>
        </w:rPr>
        <w:t>plnění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považován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 w:hAnsi="Arial" w:cs="Arial"/>
          <w:color w:val="000000"/>
        </w:rPr>
        <w:t>vždy</w:t>
      </w:r>
      <w:r>
        <w:rPr>
          <w:rFonts w:ascii="Arial"/>
          <w:color w:val="000000"/>
          <w:spacing w:val="13"/>
        </w:rPr>
        <w:t xml:space="preserve"> </w:t>
      </w:r>
      <w:r>
        <w:rPr>
          <w:rFonts w:ascii="Arial"/>
          <w:color w:val="000000"/>
        </w:rPr>
        <w:t>za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 w:hAnsi="Arial" w:cs="Arial"/>
          <w:color w:val="000000"/>
          <w:spacing w:val="1"/>
        </w:rPr>
        <w:t>újmu</w:t>
      </w:r>
      <w:r>
        <w:rPr>
          <w:rFonts w:ascii="Arial"/>
          <w:color w:val="000000"/>
          <w:spacing w:val="12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 w:hAnsi="Arial" w:cs="Arial"/>
          <w:color w:val="000000"/>
        </w:rPr>
        <w:t>zdraví</w:t>
      </w:r>
      <w:r>
        <w:rPr>
          <w:rFonts w:ascii="Arial"/>
          <w:color w:val="000000"/>
          <w:spacing w:val="14"/>
        </w:rPr>
        <w:t xml:space="preserve"> </w:t>
      </w:r>
      <w:r>
        <w:rPr>
          <w:rFonts w:ascii="Arial"/>
          <w:color w:val="000000"/>
        </w:rPr>
        <w:t>nebo</w:t>
      </w:r>
    </w:p>
    <w:p w14:paraId="3361938F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166A99E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1A85F5FB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4" w:name="br75"/>
      <w:bookmarkEnd w:id="74"/>
      <w:r>
        <w:rPr>
          <w:rFonts w:ascii="Arial"/>
          <w:color w:val="FF0000"/>
          <w:sz w:val="2"/>
        </w:rPr>
        <w:lastRenderedPageBreak/>
        <w:t xml:space="preserve"> </w:t>
      </w:r>
    </w:p>
    <w:p w14:paraId="203A6106" w14:textId="77777777" w:rsidR="00625430" w:rsidRDefault="00000000">
      <w:pPr>
        <w:framePr w:w="9315" w:wrap="auto" w:hAnchor="text" w:x="1416" w:y="1405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  <w:spacing w:val="1"/>
        </w:rPr>
        <w:t>újmu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jmění.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hlediska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</w:rPr>
        <w:t>posuzování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</w:rPr>
        <w:t>územního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rozsahu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  <w:spacing w:val="1"/>
        </w:rPr>
        <w:t>je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rozhodné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místo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vzniku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skutečné</w:t>
      </w:r>
    </w:p>
    <w:p w14:paraId="7AA8D78D" w14:textId="77777777" w:rsidR="00625430" w:rsidRDefault="00000000">
      <w:pPr>
        <w:framePr w:w="9315" w:wrap="auto" w:hAnchor="text" w:x="1416" w:y="1405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  <w:spacing w:val="1"/>
        </w:rPr>
        <w:t>újmy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jmění</w:t>
      </w:r>
      <w:r>
        <w:rPr>
          <w:rFonts w:ascii="Arial"/>
          <w:color w:val="000000"/>
        </w:rPr>
        <w:t xml:space="preserve"> nebo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újmy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 xml:space="preserve">na </w:t>
      </w:r>
      <w:r>
        <w:rPr>
          <w:rFonts w:ascii="Arial" w:hAnsi="Arial" w:cs="Arial"/>
          <w:color w:val="000000"/>
        </w:rPr>
        <w:t>zdraví.</w:t>
      </w:r>
    </w:p>
    <w:p w14:paraId="3A623B27" w14:textId="77777777" w:rsidR="00625430" w:rsidRDefault="00000000">
      <w:pPr>
        <w:framePr w:w="4803" w:wrap="auto" w:hAnchor="text" w:x="1416" w:y="21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ODP5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Vada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výrobku</w:t>
      </w:r>
      <w:r>
        <w:rPr>
          <w:rFonts w:ascii="Arial"/>
          <w:b/>
          <w:color w:val="E36C0A"/>
          <w:spacing w:val="-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–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základní</w:t>
      </w:r>
      <w:r>
        <w:rPr>
          <w:rFonts w:ascii="Arial"/>
          <w:b/>
          <w:color w:val="E36C0A"/>
          <w:spacing w:val="-2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software</w:t>
      </w:r>
    </w:p>
    <w:p w14:paraId="6584159E" w14:textId="77777777" w:rsidR="00625430" w:rsidRDefault="00000000">
      <w:pPr>
        <w:framePr w:w="9317" w:wrap="auto" w:hAnchor="text" w:x="1416" w:y="2629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  <w:spacing w:val="1"/>
        </w:rPr>
        <w:t>Za</w:t>
      </w:r>
      <w:r>
        <w:rPr>
          <w:rFonts w:ascii="Arial"/>
          <w:color w:val="000000"/>
          <w:spacing w:val="41"/>
        </w:rPr>
        <w:t xml:space="preserve"> </w:t>
      </w:r>
      <w:r>
        <w:rPr>
          <w:rFonts w:ascii="Arial" w:hAnsi="Arial" w:cs="Arial"/>
          <w:color w:val="000000"/>
        </w:rPr>
        <w:t>nedílnou</w:t>
      </w:r>
      <w:r>
        <w:rPr>
          <w:rFonts w:ascii="Arial"/>
          <w:color w:val="000000"/>
          <w:spacing w:val="41"/>
        </w:rPr>
        <w:t xml:space="preserve"> </w:t>
      </w:r>
      <w:r>
        <w:rPr>
          <w:rFonts w:ascii="Arial" w:hAnsi="Arial" w:cs="Arial"/>
          <w:color w:val="000000"/>
        </w:rPr>
        <w:t>součást</w:t>
      </w:r>
      <w:r>
        <w:rPr>
          <w:rFonts w:ascii="Arial"/>
          <w:color w:val="000000"/>
          <w:spacing w:val="40"/>
        </w:rPr>
        <w:t xml:space="preserve"> </w:t>
      </w:r>
      <w:r>
        <w:rPr>
          <w:rFonts w:ascii="Arial" w:hAnsi="Arial" w:cs="Arial"/>
          <w:color w:val="000000"/>
        </w:rPr>
        <w:t>výrobku</w:t>
      </w:r>
      <w:r>
        <w:rPr>
          <w:rFonts w:ascii="Arial"/>
          <w:color w:val="000000"/>
          <w:spacing w:val="42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považuje</w:t>
      </w:r>
      <w:r>
        <w:rPr>
          <w:rFonts w:ascii="Arial"/>
          <w:color w:val="000000"/>
          <w:spacing w:val="40"/>
        </w:rPr>
        <w:t xml:space="preserve"> </w:t>
      </w:r>
      <w:r>
        <w:rPr>
          <w:rFonts w:ascii="Arial" w:hAnsi="Arial" w:cs="Arial"/>
          <w:color w:val="000000"/>
          <w:spacing w:val="1"/>
        </w:rPr>
        <w:t>také</w:t>
      </w:r>
      <w:r>
        <w:rPr>
          <w:rFonts w:ascii="Arial"/>
          <w:color w:val="000000"/>
          <w:spacing w:val="38"/>
        </w:rPr>
        <w:t xml:space="preserve"> </w:t>
      </w:r>
      <w:r>
        <w:rPr>
          <w:rFonts w:ascii="Arial" w:hAnsi="Arial" w:cs="Arial"/>
          <w:color w:val="000000"/>
        </w:rPr>
        <w:t>nahraný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základní</w:t>
      </w:r>
      <w:r>
        <w:rPr>
          <w:rFonts w:ascii="Arial"/>
          <w:color w:val="000000"/>
          <w:spacing w:val="40"/>
        </w:rPr>
        <w:t xml:space="preserve"> </w:t>
      </w:r>
      <w:r>
        <w:rPr>
          <w:rFonts w:ascii="Arial"/>
          <w:color w:val="000000"/>
        </w:rPr>
        <w:t>software</w:t>
      </w:r>
      <w:r>
        <w:rPr>
          <w:rFonts w:ascii="Arial"/>
          <w:color w:val="000000"/>
          <w:spacing w:val="43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operační</w:t>
      </w:r>
    </w:p>
    <w:p w14:paraId="173E2F0F" w14:textId="77777777" w:rsidR="00625430" w:rsidRDefault="00000000">
      <w:pPr>
        <w:framePr w:w="9317" w:wrap="auto" w:hAnchor="text" w:x="1416" w:y="262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systém</w:t>
      </w:r>
      <w:r>
        <w:rPr>
          <w:rFonts w:ascii="Arial"/>
          <w:color w:val="000000"/>
          <w:spacing w:val="84"/>
        </w:rPr>
        <w:t xml:space="preserve"> </w:t>
      </w:r>
      <w:r>
        <w:rPr>
          <w:rFonts w:ascii="Arial" w:hAnsi="Arial" w:cs="Arial"/>
          <w:color w:val="000000"/>
          <w:spacing w:val="1"/>
        </w:rPr>
        <w:t>(vč.</w:t>
      </w:r>
      <w:r>
        <w:rPr>
          <w:rFonts w:ascii="Arial"/>
          <w:color w:val="000000"/>
          <w:spacing w:val="83"/>
        </w:rPr>
        <w:t xml:space="preserve"> </w:t>
      </w:r>
      <w:r>
        <w:rPr>
          <w:rFonts w:ascii="Arial" w:hAnsi="Arial" w:cs="Arial"/>
          <w:color w:val="000000"/>
        </w:rPr>
        <w:t>základních</w:t>
      </w:r>
      <w:r>
        <w:rPr>
          <w:rFonts w:ascii="Arial"/>
          <w:color w:val="000000"/>
          <w:spacing w:val="83"/>
        </w:rPr>
        <w:t xml:space="preserve"> </w:t>
      </w:r>
      <w:r>
        <w:rPr>
          <w:rFonts w:ascii="Arial"/>
          <w:color w:val="000000"/>
        </w:rPr>
        <w:t>dat),</w:t>
      </w:r>
      <w:r>
        <w:rPr>
          <w:rFonts w:ascii="Arial"/>
          <w:color w:val="000000"/>
          <w:spacing w:val="84"/>
        </w:rPr>
        <w:t xml:space="preserve"> </w:t>
      </w:r>
      <w:r>
        <w:rPr>
          <w:rFonts w:ascii="Arial" w:hAnsi="Arial" w:cs="Arial"/>
          <w:color w:val="000000"/>
        </w:rPr>
        <w:t>který</w:t>
      </w:r>
      <w:r>
        <w:rPr>
          <w:rFonts w:ascii="Arial"/>
          <w:color w:val="000000"/>
          <w:spacing w:val="85"/>
        </w:rPr>
        <w:t xml:space="preserve"> </w:t>
      </w:r>
      <w:r>
        <w:rPr>
          <w:rFonts w:ascii="Arial"/>
          <w:color w:val="000000"/>
        </w:rPr>
        <w:t>dodal</w:t>
      </w:r>
      <w:r>
        <w:rPr>
          <w:rFonts w:ascii="Arial"/>
          <w:color w:val="000000"/>
          <w:spacing w:val="84"/>
        </w:rPr>
        <w:t xml:space="preserve"> </w:t>
      </w:r>
      <w:r>
        <w:rPr>
          <w:rFonts w:ascii="Arial" w:hAnsi="Arial" w:cs="Arial"/>
          <w:color w:val="000000"/>
        </w:rPr>
        <w:t>pojištěný</w:t>
      </w:r>
      <w:r>
        <w:rPr>
          <w:rFonts w:ascii="Arial"/>
          <w:color w:val="000000"/>
          <w:spacing w:val="85"/>
        </w:rPr>
        <w:t xml:space="preserve"> </w:t>
      </w:r>
      <w:r>
        <w:rPr>
          <w:rFonts w:ascii="Arial" w:hAnsi="Arial" w:cs="Arial"/>
          <w:color w:val="000000"/>
        </w:rPr>
        <w:t>současně</w:t>
      </w:r>
      <w:r>
        <w:rPr>
          <w:rFonts w:ascii="Arial"/>
          <w:color w:val="000000"/>
          <w:spacing w:val="85"/>
        </w:rPr>
        <w:t xml:space="preserve"> </w:t>
      </w:r>
      <w:r>
        <w:rPr>
          <w:rFonts w:ascii="Arial"/>
          <w:color w:val="000000"/>
        </w:rPr>
        <w:t>s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</w:rPr>
        <w:t>výrobkem.</w:t>
      </w:r>
      <w:r>
        <w:rPr>
          <w:rFonts w:ascii="Arial"/>
          <w:color w:val="000000"/>
          <w:spacing w:val="84"/>
        </w:rPr>
        <w:t xml:space="preserve"> </w:t>
      </w:r>
      <w:r>
        <w:rPr>
          <w:rFonts w:ascii="Arial"/>
          <w:color w:val="000000"/>
          <w:spacing w:val="1"/>
        </w:rPr>
        <w:t>Je-</w:t>
      </w:r>
      <w:r>
        <w:rPr>
          <w:rFonts w:ascii="Arial"/>
          <w:color w:val="000000"/>
          <w:spacing w:val="-1"/>
        </w:rPr>
        <w:t>li</w:t>
      </w:r>
      <w:r>
        <w:rPr>
          <w:rFonts w:ascii="Arial"/>
          <w:color w:val="000000"/>
          <w:spacing w:val="85"/>
        </w:rPr>
        <w:t xml:space="preserve"> </w:t>
      </w:r>
      <w:r>
        <w:rPr>
          <w:rFonts w:ascii="Arial" w:hAnsi="Arial" w:cs="Arial"/>
          <w:color w:val="000000"/>
        </w:rPr>
        <w:t>příčina</w:t>
      </w:r>
    </w:p>
    <w:p w14:paraId="47A01210" w14:textId="77777777" w:rsidR="00625430" w:rsidRDefault="00000000">
      <w:pPr>
        <w:framePr w:w="9317" w:wrap="auto" w:hAnchor="text" w:x="1416" w:y="262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způsobené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újmy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ve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vadě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základního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softwaru,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nepovažuje</w:t>
      </w:r>
      <w:r>
        <w:rPr>
          <w:rFonts w:ascii="Arial"/>
          <w:color w:val="000000"/>
        </w:rPr>
        <w:t xml:space="preserve"> se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takto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způsobená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újma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 xml:space="preserve">za </w:t>
      </w:r>
      <w:r>
        <w:rPr>
          <w:rFonts w:ascii="Arial" w:hAnsi="Arial" w:cs="Arial"/>
          <w:color w:val="000000"/>
        </w:rPr>
        <w:t>újmu</w:t>
      </w:r>
    </w:p>
    <w:p w14:paraId="62E1D1D1" w14:textId="77777777" w:rsidR="00625430" w:rsidRDefault="00000000">
      <w:pPr>
        <w:framePr w:w="9317" w:wrap="auto" w:hAnchor="text" w:x="1416" w:y="2629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způsobenou</w:t>
      </w:r>
      <w:r>
        <w:rPr>
          <w:rFonts w:ascii="Arial"/>
          <w:color w:val="000000"/>
          <w:spacing w:val="27"/>
        </w:rPr>
        <w:t xml:space="preserve"> </w:t>
      </w:r>
      <w:r>
        <w:rPr>
          <w:rFonts w:ascii="Arial" w:hAnsi="Arial" w:cs="Arial"/>
          <w:color w:val="000000"/>
        </w:rPr>
        <w:t>poskytování</w:t>
      </w:r>
      <w:r>
        <w:rPr>
          <w:rFonts w:ascii="Arial"/>
          <w:color w:val="000000"/>
          <w:spacing w:val="29"/>
        </w:rPr>
        <w:t xml:space="preserve"> </w:t>
      </w:r>
      <w:r>
        <w:rPr>
          <w:rFonts w:ascii="Arial"/>
          <w:color w:val="000000"/>
        </w:rPr>
        <w:t>software.</w:t>
      </w:r>
      <w:r>
        <w:rPr>
          <w:rFonts w:ascii="Arial"/>
          <w:color w:val="000000"/>
          <w:spacing w:val="29"/>
        </w:rPr>
        <w:t xml:space="preserve"> </w:t>
      </w:r>
      <w:r>
        <w:rPr>
          <w:rFonts w:ascii="Arial"/>
          <w:color w:val="000000"/>
        </w:rPr>
        <w:t>Pojistitel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/>
          <w:color w:val="000000"/>
        </w:rPr>
        <w:t>poskytne</w:t>
      </w:r>
      <w:r>
        <w:rPr>
          <w:rFonts w:ascii="Arial"/>
          <w:color w:val="000000"/>
          <w:spacing w:val="27"/>
        </w:rPr>
        <w:t xml:space="preserve"> </w:t>
      </w:r>
      <w:r>
        <w:rPr>
          <w:rFonts w:ascii="Arial" w:hAnsi="Arial" w:cs="Arial"/>
          <w:color w:val="000000"/>
          <w:spacing w:val="-1"/>
        </w:rPr>
        <w:t>plnění</w:t>
      </w:r>
      <w:r>
        <w:rPr>
          <w:rFonts w:ascii="Arial"/>
          <w:color w:val="000000"/>
          <w:spacing w:val="29"/>
        </w:rPr>
        <w:t xml:space="preserve"> </w:t>
      </w:r>
      <w:r>
        <w:rPr>
          <w:rFonts w:ascii="Arial"/>
          <w:color w:val="000000"/>
        </w:rPr>
        <w:t>pouze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/>
          <w:color w:val="000000"/>
        </w:rPr>
        <w:t>pokud</w:t>
      </w:r>
      <w:r>
        <w:rPr>
          <w:rFonts w:ascii="Arial"/>
          <w:color w:val="000000"/>
          <w:spacing w:val="28"/>
        </w:rPr>
        <w:t xml:space="preserve"> </w:t>
      </w:r>
      <w:r>
        <w:rPr>
          <w:rFonts w:ascii="Arial"/>
          <w:color w:val="000000"/>
        </w:rPr>
        <w:t>dojde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  <w:spacing w:val="-1"/>
        </w:rPr>
        <w:t>újmě</w:t>
      </w:r>
      <w:r>
        <w:rPr>
          <w:rFonts w:ascii="Arial"/>
          <w:color w:val="000000"/>
          <w:spacing w:val="28"/>
        </w:rPr>
        <w:t xml:space="preserve"> </w:t>
      </w:r>
      <w:r>
        <w:rPr>
          <w:rFonts w:ascii="Arial"/>
          <w:color w:val="000000"/>
        </w:rPr>
        <w:t>na</w:t>
      </w:r>
    </w:p>
    <w:p w14:paraId="0C3B2F3F" w14:textId="77777777" w:rsidR="00625430" w:rsidRDefault="00000000">
      <w:pPr>
        <w:framePr w:w="9317" w:wrap="auto" w:hAnchor="text" w:x="1416" w:y="2629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hmotném</w:t>
      </w:r>
      <w:r>
        <w:rPr>
          <w:rFonts w:ascii="Arial"/>
          <w:color w:val="000000"/>
        </w:rPr>
        <w:t xml:space="preserve"> majetku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 xml:space="preserve">na </w:t>
      </w:r>
      <w:r>
        <w:rPr>
          <w:rFonts w:ascii="Arial" w:hAnsi="Arial" w:cs="Arial"/>
          <w:color w:val="000000"/>
        </w:rPr>
        <w:t>zdraví.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</w:rPr>
        <w:t xml:space="preserve"> se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nevtahuje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ztrátu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dat.</w:t>
      </w:r>
    </w:p>
    <w:p w14:paraId="55904214" w14:textId="77777777" w:rsidR="00625430" w:rsidRDefault="00000000">
      <w:pPr>
        <w:framePr w:w="4736" w:wrap="auto" w:hAnchor="text" w:x="1416" w:y="436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ODP6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Věci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převzaté</w:t>
      </w:r>
      <w:r>
        <w:rPr>
          <w:rFonts w:ascii="Arial"/>
          <w:b/>
          <w:color w:val="E36C0A"/>
          <w:spacing w:val="4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–</w:t>
      </w:r>
      <w:r>
        <w:rPr>
          <w:rFonts w:ascii="Arial"/>
          <w:b/>
          <w:color w:val="E36C0A"/>
          <w:spacing w:val="-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motorová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vozidla</w:t>
      </w:r>
    </w:p>
    <w:p w14:paraId="1A43C9F7" w14:textId="77777777" w:rsidR="00625430" w:rsidRDefault="00000000">
      <w:pPr>
        <w:framePr w:w="9315" w:wrap="auto" w:hAnchor="text" w:x="1416" w:y="4861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/>
          <w:color w:val="000000"/>
        </w:rPr>
        <w:t>vztahuje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/>
          <w:color w:val="000000"/>
          <w:spacing w:val="-2"/>
        </w:rPr>
        <w:t>na</w:t>
      </w:r>
      <w:r>
        <w:rPr>
          <w:rFonts w:ascii="Arial"/>
          <w:color w:val="000000"/>
          <w:spacing w:val="28"/>
        </w:rPr>
        <w:t xml:space="preserve"> </w:t>
      </w:r>
      <w:r>
        <w:rPr>
          <w:rFonts w:ascii="Arial" w:hAnsi="Arial" w:cs="Arial"/>
          <w:color w:val="000000"/>
        </w:rPr>
        <w:t>škody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 w:hAnsi="Arial" w:cs="Arial"/>
          <w:color w:val="000000"/>
        </w:rPr>
        <w:t>vzniklé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/>
          <w:color w:val="000000"/>
        </w:rPr>
        <w:t>provozem</w:t>
      </w:r>
      <w:r>
        <w:rPr>
          <w:rFonts w:ascii="Arial"/>
          <w:color w:val="000000"/>
          <w:spacing w:val="27"/>
        </w:rPr>
        <w:t xml:space="preserve"> </w:t>
      </w:r>
      <w:r>
        <w:rPr>
          <w:rFonts w:ascii="Arial" w:hAnsi="Arial" w:cs="Arial"/>
          <w:color w:val="000000"/>
        </w:rPr>
        <w:t>převzatého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 w:hAnsi="Arial" w:cs="Arial"/>
          <w:color w:val="000000"/>
        </w:rPr>
        <w:t>motorového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/>
          <w:color w:val="000000"/>
        </w:rPr>
        <w:t>vozidla.</w:t>
      </w:r>
      <w:r>
        <w:rPr>
          <w:rFonts w:ascii="Arial"/>
          <w:color w:val="000000"/>
          <w:spacing w:val="30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rámci</w:t>
      </w:r>
    </w:p>
    <w:p w14:paraId="35A7D442" w14:textId="77777777" w:rsidR="00625430" w:rsidRDefault="00000000">
      <w:pPr>
        <w:framePr w:w="9315" w:wrap="auto" w:hAnchor="text" w:x="1416" w:y="4861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celkového</w:t>
      </w:r>
      <w:r>
        <w:rPr>
          <w:rFonts w:ascii="Arial"/>
          <w:color w:val="000000"/>
          <w:spacing w:val="27"/>
        </w:rPr>
        <w:t xml:space="preserve"> </w:t>
      </w:r>
      <w:r>
        <w:rPr>
          <w:rFonts w:ascii="Arial" w:hAnsi="Arial" w:cs="Arial"/>
          <w:color w:val="000000"/>
        </w:rPr>
        <w:t>ujednaného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/>
          <w:color w:val="000000"/>
        </w:rPr>
        <w:t>limitu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pojistného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plnění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 w:hAnsi="Arial" w:cs="Arial"/>
          <w:color w:val="000000"/>
        </w:rPr>
        <w:t>uhradí</w:t>
      </w:r>
      <w:r>
        <w:rPr>
          <w:rFonts w:ascii="Arial"/>
          <w:color w:val="000000"/>
          <w:spacing w:val="26"/>
        </w:rPr>
        <w:t xml:space="preserve"> </w:t>
      </w:r>
      <w:r>
        <w:rPr>
          <w:rFonts w:ascii="Arial"/>
          <w:color w:val="000000"/>
        </w:rPr>
        <w:t>pojistitel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škody</w:t>
      </w:r>
      <w:r>
        <w:rPr>
          <w:rFonts w:ascii="Arial"/>
          <w:color w:val="000000"/>
          <w:spacing w:val="25"/>
        </w:rPr>
        <w:t xml:space="preserve"> </w:t>
      </w:r>
      <w:r>
        <w:rPr>
          <w:rFonts w:ascii="Arial" w:hAnsi="Arial" w:cs="Arial"/>
          <w:color w:val="000000"/>
        </w:rPr>
        <w:t>způsobené</w:t>
      </w:r>
      <w:r>
        <w:rPr>
          <w:rFonts w:ascii="Arial"/>
          <w:color w:val="000000"/>
          <w:spacing w:val="27"/>
        </w:rPr>
        <w:t xml:space="preserve"> </w:t>
      </w:r>
      <w:r>
        <w:rPr>
          <w:rFonts w:ascii="Arial"/>
          <w:color w:val="000000"/>
        </w:rPr>
        <w:t>provozem</w:t>
      </w:r>
    </w:p>
    <w:p w14:paraId="0286C56B" w14:textId="77777777" w:rsidR="00625430" w:rsidRDefault="00000000">
      <w:pPr>
        <w:framePr w:w="9315" w:wrap="auto" w:hAnchor="text" w:x="1416" w:y="4861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převzatého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motorového</w:t>
      </w:r>
      <w:r>
        <w:rPr>
          <w:rFonts w:ascii="Arial"/>
          <w:color w:val="000000"/>
        </w:rPr>
        <w:t xml:space="preserve"> vozidla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maximálně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do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výše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100.000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Kč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pro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jednu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všechny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pojistné</w:t>
      </w:r>
    </w:p>
    <w:p w14:paraId="07503A65" w14:textId="77777777" w:rsidR="00625430" w:rsidRDefault="00000000">
      <w:pPr>
        <w:framePr w:w="9315" w:wrap="auto" w:hAnchor="text" w:x="1416" w:y="4861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události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během</w:t>
      </w:r>
      <w:r>
        <w:rPr>
          <w:rFonts w:ascii="Arial"/>
          <w:color w:val="000000"/>
        </w:rPr>
        <w:t xml:space="preserve"> jednoho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 xml:space="preserve">roku, </w:t>
      </w:r>
      <w:r>
        <w:rPr>
          <w:rFonts w:ascii="Arial" w:hAnsi="Arial" w:cs="Arial"/>
          <w:color w:val="000000"/>
        </w:rPr>
        <w:t>není</w:t>
      </w:r>
      <w:r>
        <w:rPr>
          <w:rFonts w:ascii="Arial"/>
          <w:color w:val="000000"/>
        </w:rPr>
        <w:t>-li v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smlouvě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sjednán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vyšší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  <w:spacing w:val="-1"/>
        </w:rPr>
        <w:t>limit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plnění.</w:t>
      </w:r>
    </w:p>
    <w:p w14:paraId="2BDCE1BA" w14:textId="77777777" w:rsidR="00625430" w:rsidRDefault="00000000">
      <w:pPr>
        <w:framePr w:w="4563" w:wrap="auto" w:hAnchor="text" w:x="1416" w:y="634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ODP7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Informační</w:t>
      </w:r>
      <w:r>
        <w:rPr>
          <w:rFonts w:ascii="Arial"/>
          <w:b/>
          <w:color w:val="E36C0A"/>
          <w:sz w:val="24"/>
        </w:rPr>
        <w:t xml:space="preserve"> povinnost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–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Holding</w:t>
      </w:r>
    </w:p>
    <w:p w14:paraId="53CC6D68" w14:textId="77777777" w:rsidR="00625430" w:rsidRDefault="00000000">
      <w:pPr>
        <w:framePr w:w="9317" w:wrap="auto" w:hAnchor="text" w:x="1416" w:y="6844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Pro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účely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zjišťování,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</w:rPr>
        <w:t>zda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bude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uplatněna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některá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výluk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či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  <w:spacing w:val="-1"/>
        </w:rPr>
        <w:t>omezení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rozsahu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pojistného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krytí</w:t>
      </w:r>
    </w:p>
    <w:p w14:paraId="648E1F5C" w14:textId="77777777" w:rsidR="00625430" w:rsidRDefault="00000000">
      <w:pPr>
        <w:framePr w:w="9317" w:wrap="auto" w:hAnchor="text" w:x="1416" w:y="6844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vztahující</w:t>
      </w:r>
      <w:r>
        <w:rPr>
          <w:rFonts w:ascii="Arial"/>
          <w:color w:val="000000"/>
          <w:spacing w:val="-10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osobě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pojištěného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(např.</w:t>
      </w:r>
      <w:r>
        <w:rPr>
          <w:rFonts w:ascii="Arial"/>
          <w:color w:val="000000"/>
          <w:spacing w:val="-10"/>
        </w:rPr>
        <w:t xml:space="preserve"> </w:t>
      </w:r>
      <w:r>
        <w:rPr>
          <w:rFonts w:ascii="Arial" w:hAnsi="Arial" w:cs="Arial"/>
          <w:color w:val="000000"/>
        </w:rPr>
        <w:t>výluka</w:t>
      </w:r>
      <w:r>
        <w:rPr>
          <w:rFonts w:ascii="Arial"/>
          <w:color w:val="000000"/>
          <w:spacing w:val="-11"/>
        </w:rPr>
        <w:t xml:space="preserve"> </w:t>
      </w:r>
      <w:r>
        <w:rPr>
          <w:rFonts w:ascii="Arial" w:hAnsi="Arial" w:cs="Arial"/>
          <w:color w:val="000000"/>
          <w:spacing w:val="-1"/>
        </w:rPr>
        <w:t>škod</w:t>
      </w:r>
      <w:r>
        <w:rPr>
          <w:rFonts w:ascii="Arial"/>
          <w:color w:val="000000"/>
          <w:spacing w:val="-10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-11"/>
        </w:rPr>
        <w:t xml:space="preserve"> </w:t>
      </w:r>
      <w:r>
        <w:rPr>
          <w:rFonts w:ascii="Arial" w:hAnsi="Arial" w:cs="Arial"/>
          <w:color w:val="000000"/>
        </w:rPr>
        <w:t>věcech,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  <w:spacing w:val="1"/>
        </w:rPr>
        <w:t>které</w:t>
      </w:r>
      <w:r>
        <w:rPr>
          <w:rFonts w:ascii="Arial"/>
          <w:color w:val="000000"/>
          <w:spacing w:val="-11"/>
        </w:rPr>
        <w:t xml:space="preserve"> </w:t>
      </w:r>
      <w:r>
        <w:rPr>
          <w:rFonts w:ascii="Arial" w:hAnsi="Arial" w:cs="Arial"/>
          <w:color w:val="000000"/>
        </w:rPr>
        <w:t>pojištěný</w:t>
      </w:r>
      <w:r>
        <w:rPr>
          <w:rFonts w:ascii="Arial"/>
          <w:color w:val="000000"/>
          <w:spacing w:val="-10"/>
        </w:rPr>
        <w:t xml:space="preserve"> </w:t>
      </w:r>
      <w:r>
        <w:rPr>
          <w:rFonts w:ascii="Arial" w:hAnsi="Arial" w:cs="Arial"/>
          <w:color w:val="000000"/>
        </w:rPr>
        <w:t>užívá),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/>
          <w:color w:val="000000"/>
        </w:rPr>
        <w:t>nebude</w:t>
      </w:r>
    </w:p>
    <w:p w14:paraId="3B55F639" w14:textId="77777777" w:rsidR="00625430" w:rsidRDefault="00000000">
      <w:pPr>
        <w:framePr w:w="9317" w:wrap="auto" w:hAnchor="text" w:x="1416" w:y="6844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jakékoliv</w:t>
      </w:r>
      <w:r>
        <w:rPr>
          <w:rFonts w:ascii="Arial"/>
          <w:color w:val="000000"/>
          <w:spacing w:val="121"/>
        </w:rPr>
        <w:t xml:space="preserve"> </w:t>
      </w:r>
      <w:r>
        <w:rPr>
          <w:rFonts w:ascii="Arial" w:hAnsi="Arial" w:cs="Arial"/>
          <w:color w:val="000000"/>
        </w:rPr>
        <w:t>jednání</w:t>
      </w:r>
      <w:r>
        <w:rPr>
          <w:rFonts w:ascii="Arial"/>
          <w:color w:val="000000"/>
          <w:spacing w:val="120"/>
        </w:rPr>
        <w:t xml:space="preserve"> </w:t>
      </w:r>
      <w:r>
        <w:rPr>
          <w:rFonts w:ascii="Arial"/>
          <w:color w:val="000000"/>
        </w:rPr>
        <w:t>jednoho</w:t>
      </w:r>
      <w:r>
        <w:rPr>
          <w:rFonts w:ascii="Arial"/>
          <w:color w:val="000000"/>
          <w:spacing w:val="121"/>
        </w:rPr>
        <w:t xml:space="preserve"> </w:t>
      </w:r>
      <w:r>
        <w:rPr>
          <w:rFonts w:ascii="Arial" w:hAnsi="Arial" w:cs="Arial"/>
          <w:color w:val="000000"/>
        </w:rPr>
        <w:t>pojištěného</w:t>
      </w:r>
      <w:r>
        <w:rPr>
          <w:rFonts w:ascii="Arial"/>
          <w:color w:val="000000"/>
          <w:spacing w:val="118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118"/>
        </w:rPr>
        <w:t xml:space="preserve"> </w:t>
      </w:r>
      <w:r>
        <w:rPr>
          <w:rFonts w:ascii="Arial"/>
          <w:color w:val="000000"/>
        </w:rPr>
        <w:t>informace</w:t>
      </w:r>
      <w:r>
        <w:rPr>
          <w:rFonts w:ascii="Arial"/>
          <w:color w:val="000000"/>
          <w:spacing w:val="121"/>
        </w:rPr>
        <w:t xml:space="preserve"> </w:t>
      </w:r>
      <w:r>
        <w:rPr>
          <w:rFonts w:ascii="Arial" w:hAnsi="Arial" w:cs="Arial"/>
          <w:color w:val="000000"/>
        </w:rPr>
        <w:t>známá</w:t>
      </w:r>
      <w:r>
        <w:rPr>
          <w:rFonts w:ascii="Arial"/>
          <w:color w:val="000000"/>
          <w:spacing w:val="119"/>
        </w:rPr>
        <w:t xml:space="preserve"> </w:t>
      </w:r>
      <w:r>
        <w:rPr>
          <w:rFonts w:ascii="Arial"/>
          <w:color w:val="000000"/>
        </w:rPr>
        <w:t>jednomu</w:t>
      </w:r>
      <w:r>
        <w:rPr>
          <w:rFonts w:ascii="Arial"/>
          <w:color w:val="000000"/>
          <w:spacing w:val="122"/>
        </w:rPr>
        <w:t xml:space="preserve"> </w:t>
      </w:r>
      <w:r>
        <w:rPr>
          <w:rFonts w:ascii="Arial" w:hAnsi="Arial" w:cs="Arial"/>
          <w:color w:val="000000"/>
        </w:rPr>
        <w:t>pojištěnému</w:t>
      </w:r>
    </w:p>
    <w:p w14:paraId="6BD3AE77" w14:textId="77777777" w:rsidR="00625430" w:rsidRDefault="00000000">
      <w:pPr>
        <w:framePr w:w="9317" w:wrap="auto" w:hAnchor="text" w:x="1416" w:y="6844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přisuzována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 w:hAnsi="Arial" w:cs="Arial"/>
          <w:color w:val="000000"/>
        </w:rPr>
        <w:t>jinému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 w:hAnsi="Arial" w:cs="Arial"/>
          <w:color w:val="000000"/>
        </w:rPr>
        <w:t>pojištěnému.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Žádná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/>
          <w:color w:val="000000"/>
        </w:rPr>
        <w:t>informace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uvedená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38"/>
        </w:rPr>
        <w:t xml:space="preserve"> </w:t>
      </w:r>
      <w:r>
        <w:rPr>
          <w:rFonts w:ascii="Arial" w:hAnsi="Arial" w:cs="Arial"/>
          <w:color w:val="000000"/>
        </w:rPr>
        <w:t>dotazníku</w:t>
      </w:r>
      <w:r>
        <w:rPr>
          <w:rFonts w:ascii="Arial"/>
          <w:color w:val="000000"/>
          <w:spacing w:val="40"/>
        </w:rPr>
        <w:t xml:space="preserve"> </w:t>
      </w:r>
      <w:r>
        <w:rPr>
          <w:rFonts w:ascii="Arial"/>
          <w:color w:val="000000"/>
        </w:rPr>
        <w:t>pro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/>
          <w:color w:val="000000"/>
          <w:spacing w:val="1"/>
        </w:rPr>
        <w:t>toto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 w:hAnsi="Arial" w:cs="Arial"/>
          <w:color w:val="000000"/>
        </w:rPr>
        <w:t>pojištění</w:t>
      </w:r>
    </w:p>
    <w:p w14:paraId="32D8E931" w14:textId="77777777" w:rsidR="00625430" w:rsidRDefault="00000000">
      <w:pPr>
        <w:framePr w:w="9317" w:wrap="auto" w:hAnchor="text" w:x="1416" w:y="6844"/>
        <w:widowControl w:val="0"/>
        <w:autoSpaceDE w:val="0"/>
        <w:autoSpaceDN w:val="0"/>
        <w:spacing w:before="6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63"/>
        </w:rPr>
        <w:t xml:space="preserve"> </w:t>
      </w:r>
      <w:r>
        <w:rPr>
          <w:rFonts w:ascii="Arial"/>
          <w:color w:val="000000"/>
        </w:rPr>
        <w:t>informace</w:t>
      </w:r>
      <w:r>
        <w:rPr>
          <w:rFonts w:ascii="Arial"/>
          <w:color w:val="000000"/>
          <w:spacing w:val="63"/>
        </w:rPr>
        <w:t xml:space="preserve"> </w:t>
      </w:r>
      <w:r>
        <w:rPr>
          <w:rFonts w:ascii="Arial" w:hAnsi="Arial" w:cs="Arial"/>
          <w:color w:val="000000"/>
        </w:rPr>
        <w:t>známá</w:t>
      </w:r>
      <w:r>
        <w:rPr>
          <w:rFonts w:ascii="Arial"/>
          <w:color w:val="000000"/>
          <w:spacing w:val="61"/>
        </w:rPr>
        <w:t xml:space="preserve"> </w:t>
      </w:r>
      <w:r>
        <w:rPr>
          <w:rFonts w:ascii="Arial"/>
          <w:color w:val="000000"/>
        </w:rPr>
        <w:t>jednomu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 w:hAnsi="Arial" w:cs="Arial"/>
          <w:color w:val="000000"/>
        </w:rPr>
        <w:t>pojištěnému</w:t>
      </w:r>
      <w:r>
        <w:rPr>
          <w:rFonts w:ascii="Arial"/>
          <w:color w:val="000000"/>
          <w:spacing w:val="62"/>
        </w:rPr>
        <w:t xml:space="preserve"> </w:t>
      </w:r>
      <w:r>
        <w:rPr>
          <w:rFonts w:ascii="Arial"/>
          <w:color w:val="000000"/>
        </w:rPr>
        <w:t>nebude</w:t>
      </w:r>
      <w:r>
        <w:rPr>
          <w:rFonts w:ascii="Arial"/>
          <w:color w:val="000000"/>
          <w:spacing w:val="63"/>
        </w:rPr>
        <w:t xml:space="preserve"> </w:t>
      </w:r>
      <w:r>
        <w:rPr>
          <w:rFonts w:ascii="Arial"/>
          <w:color w:val="000000"/>
        </w:rPr>
        <w:t>pro</w:t>
      </w:r>
      <w:r>
        <w:rPr>
          <w:rFonts w:ascii="Arial"/>
          <w:color w:val="000000"/>
          <w:spacing w:val="64"/>
        </w:rPr>
        <w:t xml:space="preserve"> </w:t>
      </w:r>
      <w:r>
        <w:rPr>
          <w:rFonts w:ascii="Arial" w:hAnsi="Arial" w:cs="Arial"/>
          <w:color w:val="000000"/>
        </w:rPr>
        <w:t>účely</w:t>
      </w:r>
      <w:r>
        <w:rPr>
          <w:rFonts w:ascii="Arial"/>
          <w:color w:val="000000"/>
          <w:spacing w:val="64"/>
        </w:rPr>
        <w:t xml:space="preserve"> </w:t>
      </w:r>
      <w:r>
        <w:rPr>
          <w:rFonts w:ascii="Arial" w:hAnsi="Arial" w:cs="Arial"/>
          <w:color w:val="000000"/>
        </w:rPr>
        <w:t>odmítnutí</w:t>
      </w:r>
      <w:r>
        <w:rPr>
          <w:rFonts w:ascii="Arial"/>
          <w:color w:val="000000"/>
          <w:spacing w:val="64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63"/>
        </w:rPr>
        <w:t xml:space="preserve"> </w:t>
      </w:r>
      <w:r>
        <w:rPr>
          <w:rFonts w:ascii="Arial" w:hAnsi="Arial" w:cs="Arial"/>
          <w:color w:val="000000"/>
        </w:rPr>
        <w:t>snížení</w:t>
      </w:r>
    </w:p>
    <w:p w14:paraId="4676CE3F" w14:textId="77777777" w:rsidR="00625430" w:rsidRDefault="00000000">
      <w:pPr>
        <w:framePr w:w="9317" w:wrap="auto" w:hAnchor="text" w:x="1416" w:y="6844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pojistného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plnění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 w:hAnsi="Arial" w:cs="Arial"/>
          <w:color w:val="000000"/>
        </w:rPr>
        <w:t>přisuzována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jinému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pojištěnému,</w:t>
      </w:r>
      <w:r>
        <w:rPr>
          <w:rFonts w:ascii="Arial"/>
          <w:color w:val="000000"/>
          <w:spacing w:val="-10"/>
        </w:rPr>
        <w:t xml:space="preserve"> </w:t>
      </w:r>
      <w:r>
        <w:rPr>
          <w:rFonts w:ascii="Arial"/>
          <w:color w:val="000000"/>
        </w:rPr>
        <w:t>pokud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každý</w:t>
      </w:r>
      <w:r>
        <w:rPr>
          <w:rFonts w:ascii="Arial"/>
          <w:color w:val="000000"/>
          <w:spacing w:val="-10"/>
        </w:rPr>
        <w:t xml:space="preserve"> </w:t>
      </w:r>
      <w:r>
        <w:rPr>
          <w:rFonts w:ascii="Arial" w:hAnsi="Arial" w:cs="Arial"/>
          <w:color w:val="000000"/>
        </w:rPr>
        <w:t>pojištěný</w:t>
      </w:r>
      <w:r>
        <w:rPr>
          <w:rFonts w:ascii="Arial"/>
          <w:color w:val="000000"/>
          <w:spacing w:val="-10"/>
        </w:rPr>
        <w:t xml:space="preserve"> </w:t>
      </w:r>
      <w:r>
        <w:rPr>
          <w:rFonts w:ascii="Arial" w:hAnsi="Arial" w:cs="Arial"/>
          <w:color w:val="000000"/>
        </w:rPr>
        <w:t>předloží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 w:hAnsi="Arial" w:cs="Arial"/>
          <w:color w:val="000000"/>
        </w:rPr>
        <w:t>při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sjednání</w:t>
      </w:r>
    </w:p>
    <w:p w14:paraId="56D331BC" w14:textId="77777777" w:rsidR="00625430" w:rsidRDefault="00000000">
      <w:pPr>
        <w:framePr w:w="9317" w:wrap="auto" w:hAnchor="text" w:x="1416" w:y="6844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43"/>
        </w:rPr>
        <w:t xml:space="preserve"> </w:t>
      </w:r>
      <w:r>
        <w:rPr>
          <w:rFonts w:ascii="Arial" w:hAnsi="Arial" w:cs="Arial"/>
          <w:color w:val="000000"/>
        </w:rPr>
        <w:t>vyplněný</w:t>
      </w:r>
      <w:r>
        <w:rPr>
          <w:rFonts w:ascii="Arial"/>
          <w:color w:val="000000"/>
          <w:spacing w:val="42"/>
        </w:rPr>
        <w:t xml:space="preserve"> </w:t>
      </w:r>
      <w:r>
        <w:rPr>
          <w:rFonts w:ascii="Arial" w:hAnsi="Arial" w:cs="Arial"/>
          <w:color w:val="000000"/>
        </w:rPr>
        <w:t>dotazník</w:t>
      </w:r>
      <w:r>
        <w:rPr>
          <w:rFonts w:ascii="Arial"/>
          <w:color w:val="000000"/>
          <w:spacing w:val="43"/>
        </w:rPr>
        <w:t xml:space="preserve"> </w:t>
      </w:r>
      <w:r>
        <w:rPr>
          <w:rFonts w:ascii="Arial"/>
          <w:color w:val="000000"/>
        </w:rPr>
        <w:t>pojistitele.</w:t>
      </w:r>
      <w:r>
        <w:rPr>
          <w:rFonts w:ascii="Arial"/>
          <w:color w:val="000000"/>
          <w:spacing w:val="40"/>
        </w:rPr>
        <w:t xml:space="preserve"> </w:t>
      </w:r>
      <w:r>
        <w:rPr>
          <w:rFonts w:ascii="Arial"/>
          <w:color w:val="000000"/>
          <w:spacing w:val="2"/>
        </w:rPr>
        <w:t>Je</w:t>
      </w:r>
      <w:r>
        <w:rPr>
          <w:rFonts w:ascii="Arial"/>
          <w:color w:val="000000"/>
          <w:spacing w:val="1"/>
        </w:rPr>
        <w:t>-</w:t>
      </w:r>
      <w:r>
        <w:rPr>
          <w:rFonts w:ascii="Arial"/>
          <w:color w:val="000000"/>
          <w:spacing w:val="-1"/>
        </w:rPr>
        <w:t>li</w:t>
      </w:r>
      <w:r>
        <w:rPr>
          <w:rFonts w:ascii="Arial"/>
          <w:color w:val="000000"/>
          <w:spacing w:val="42"/>
        </w:rPr>
        <w:t xml:space="preserve"> </w:t>
      </w:r>
      <w:r>
        <w:rPr>
          <w:rFonts w:ascii="Arial" w:hAnsi="Arial" w:cs="Arial"/>
          <w:color w:val="000000"/>
        </w:rPr>
        <w:t>předložen</w:t>
      </w:r>
      <w:r>
        <w:rPr>
          <w:rFonts w:ascii="Arial"/>
          <w:color w:val="000000"/>
          <w:spacing w:val="42"/>
        </w:rPr>
        <w:t xml:space="preserve"> </w:t>
      </w:r>
      <w:r>
        <w:rPr>
          <w:rFonts w:ascii="Arial"/>
          <w:color w:val="000000"/>
        </w:rPr>
        <w:t>jeden</w:t>
      </w:r>
      <w:r>
        <w:rPr>
          <w:rFonts w:ascii="Arial"/>
          <w:color w:val="000000"/>
          <w:spacing w:val="41"/>
        </w:rPr>
        <w:t xml:space="preserve"> </w:t>
      </w:r>
      <w:r>
        <w:rPr>
          <w:rFonts w:ascii="Arial" w:hAnsi="Arial" w:cs="Arial"/>
          <w:color w:val="000000"/>
        </w:rPr>
        <w:t>dotazník</w:t>
      </w:r>
      <w:r>
        <w:rPr>
          <w:rFonts w:ascii="Arial"/>
          <w:color w:val="000000"/>
          <w:spacing w:val="42"/>
        </w:rPr>
        <w:t xml:space="preserve"> </w:t>
      </w:r>
      <w:r>
        <w:rPr>
          <w:rFonts w:ascii="Arial"/>
          <w:color w:val="000000"/>
        </w:rPr>
        <w:t>za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/>
          <w:color w:val="000000"/>
        </w:rPr>
        <w:t>holding</w:t>
      </w:r>
      <w:r>
        <w:rPr>
          <w:rFonts w:ascii="Arial"/>
          <w:color w:val="000000"/>
          <w:spacing w:val="42"/>
        </w:rPr>
        <w:t xml:space="preserve"> </w:t>
      </w:r>
      <w:r>
        <w:rPr>
          <w:rFonts w:ascii="Arial" w:hAnsi="Arial" w:cs="Arial"/>
          <w:color w:val="000000"/>
        </w:rPr>
        <w:t>vyplněný</w:t>
      </w:r>
    </w:p>
    <w:p w14:paraId="7F27D3E2" w14:textId="77777777" w:rsidR="00625430" w:rsidRDefault="00000000">
      <w:pPr>
        <w:framePr w:w="9317" w:wrap="auto" w:hAnchor="text" w:x="1416" w:y="6844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pojistníkem,</w:t>
      </w:r>
      <w:r>
        <w:rPr>
          <w:rFonts w:ascii="Arial"/>
          <w:color w:val="000000"/>
        </w:rPr>
        <w:t xml:space="preserve"> </w:t>
      </w:r>
      <w:r>
        <w:rPr>
          <w:rFonts w:ascii="Arial"/>
          <w:color w:val="000000"/>
          <w:spacing w:val="1"/>
        </w:rPr>
        <w:t>jsou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informace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uvedené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</w:rPr>
        <w:t>dotazníku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posuzovány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  <w:spacing w:val="1"/>
        </w:rPr>
        <w:t>jako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známé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všem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pojištěným.</w:t>
      </w:r>
    </w:p>
    <w:p w14:paraId="35F87618" w14:textId="77777777" w:rsidR="00625430" w:rsidRDefault="00000000">
      <w:pPr>
        <w:framePr w:w="3897" w:wrap="auto" w:hAnchor="text" w:x="1416" w:y="934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ODP8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Výrobek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–</w:t>
      </w:r>
      <w:r>
        <w:rPr>
          <w:rFonts w:ascii="Arial"/>
          <w:b/>
          <w:color w:val="E36C0A"/>
          <w:spacing w:val="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změna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definice</w:t>
      </w:r>
    </w:p>
    <w:p w14:paraId="17D74D44" w14:textId="77777777" w:rsidR="00625430" w:rsidRDefault="00000000">
      <w:pPr>
        <w:framePr w:w="9316" w:wrap="auto" w:hAnchor="text" w:x="1416" w:y="9837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Výrobkem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/>
          <w:color w:val="000000"/>
        </w:rPr>
        <w:t>pro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 w:hAnsi="Arial" w:cs="Arial"/>
          <w:color w:val="000000"/>
        </w:rPr>
        <w:t>účely</w:t>
      </w:r>
      <w:r>
        <w:rPr>
          <w:rFonts w:ascii="Arial"/>
          <w:color w:val="000000"/>
          <w:spacing w:val="33"/>
        </w:rPr>
        <w:t xml:space="preserve"> </w:t>
      </w:r>
      <w:r>
        <w:rPr>
          <w:rFonts w:ascii="Arial"/>
          <w:color w:val="000000"/>
        </w:rPr>
        <w:t>tohoto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rozumí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 w:hAnsi="Arial" w:cs="Arial"/>
          <w:color w:val="000000"/>
        </w:rPr>
        <w:t>jakákoliv</w:t>
      </w:r>
      <w:r>
        <w:rPr>
          <w:rFonts w:ascii="Arial"/>
          <w:color w:val="000000"/>
          <w:spacing w:val="38"/>
        </w:rPr>
        <w:t xml:space="preserve"> </w:t>
      </w:r>
      <w:r>
        <w:rPr>
          <w:rFonts w:ascii="Arial" w:hAnsi="Arial" w:cs="Arial"/>
          <w:color w:val="000000"/>
        </w:rPr>
        <w:t>movitá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  <w:spacing w:val="-1"/>
        </w:rPr>
        <w:t>věc,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 w:hAnsi="Arial" w:cs="Arial"/>
          <w:color w:val="000000"/>
        </w:rPr>
        <w:t>která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/>
          <w:color w:val="000000"/>
        </w:rPr>
        <w:t>byla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/>
          <w:color w:val="000000"/>
        </w:rPr>
        <w:t>vyrobena,</w:t>
      </w:r>
    </w:p>
    <w:p w14:paraId="39BBD550" w14:textId="77777777" w:rsidR="00625430" w:rsidRDefault="00000000">
      <w:pPr>
        <w:framePr w:w="9316" w:wrap="auto" w:hAnchor="text" w:x="1416" w:y="9837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vytěžena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/>
          <w:color w:val="000000"/>
        </w:rPr>
        <w:t>jinak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získána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bez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ohledu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1"/>
        </w:rPr>
        <w:t>stupeň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jejího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zpracování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/>
          <w:color w:val="000000"/>
          <w:spacing w:val="1"/>
        </w:rPr>
        <w:t>je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 w:hAnsi="Arial" w:cs="Arial"/>
          <w:color w:val="000000"/>
        </w:rPr>
        <w:t>určena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uvedení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na</w:t>
      </w:r>
    </w:p>
    <w:p w14:paraId="75F32CF6" w14:textId="77777777" w:rsidR="00625430" w:rsidRDefault="00000000">
      <w:pPr>
        <w:framePr w:w="9316" w:wrap="auto" w:hAnchor="text" w:x="1416" w:y="9837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trh,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  <w:spacing w:val="1"/>
        </w:rPr>
        <w:t>to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  <w:spacing w:val="-1"/>
        </w:rPr>
        <w:t>bez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/>
          <w:color w:val="000000"/>
        </w:rPr>
        <w:t>ohledu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to,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/>
          <w:color w:val="000000"/>
        </w:rPr>
        <w:t>zda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  <w:spacing w:val="1"/>
        </w:rPr>
        <w:t>je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určena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(tj.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</w:rPr>
        <w:t>zejména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</w:rPr>
        <w:t>úplatně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bezúplatně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</w:rPr>
        <w:t>předána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  <w:spacing w:val="-1"/>
        </w:rPr>
        <w:t>nebo</w:t>
      </w:r>
    </w:p>
    <w:p w14:paraId="0D10BD7A" w14:textId="77777777" w:rsidR="00625430" w:rsidRDefault="00000000">
      <w:pPr>
        <w:framePr w:w="9316" w:wrap="auto" w:hAnchor="text" w:x="1416" w:y="9837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nabídnuta</w:t>
      </w:r>
      <w:r>
        <w:rPr>
          <w:rFonts w:ascii="Arial"/>
          <w:color w:val="000000"/>
          <w:spacing w:val="54"/>
        </w:rPr>
        <w:t xml:space="preserve"> </w:t>
      </w:r>
      <w:r>
        <w:rPr>
          <w:rFonts w:ascii="Arial"/>
          <w:color w:val="000000"/>
        </w:rPr>
        <w:t>k</w:t>
      </w:r>
      <w:r>
        <w:rPr>
          <w:rFonts w:ascii="Arial"/>
          <w:color w:val="000000"/>
          <w:spacing w:val="57"/>
        </w:rPr>
        <w:t xml:space="preserve"> </w:t>
      </w:r>
      <w:r>
        <w:rPr>
          <w:rFonts w:ascii="Arial" w:hAnsi="Arial" w:cs="Arial"/>
          <w:color w:val="000000"/>
        </w:rPr>
        <w:t>předání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/>
          <w:color w:val="000000"/>
        </w:rPr>
        <w:t>za</w:t>
      </w:r>
      <w:r>
        <w:rPr>
          <w:rFonts w:ascii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účelem</w:t>
      </w:r>
      <w:r>
        <w:rPr>
          <w:rFonts w:ascii="Arial"/>
          <w:color w:val="000000"/>
          <w:spacing w:val="57"/>
        </w:rPr>
        <w:t xml:space="preserve"> </w:t>
      </w:r>
      <w:r>
        <w:rPr>
          <w:rFonts w:ascii="Arial"/>
          <w:color w:val="000000"/>
        </w:rPr>
        <w:t>distribuce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/>
          <w:color w:val="000000"/>
          <w:spacing w:val="-1"/>
        </w:rPr>
        <w:t>nebo</w:t>
      </w:r>
      <w:r>
        <w:rPr>
          <w:rFonts w:ascii="Arial"/>
          <w:color w:val="000000"/>
          <w:spacing w:val="57"/>
        </w:rPr>
        <w:t xml:space="preserve"> </w:t>
      </w:r>
      <w:r>
        <w:rPr>
          <w:rFonts w:ascii="Arial" w:hAnsi="Arial" w:cs="Arial"/>
          <w:color w:val="000000"/>
        </w:rPr>
        <w:t>používání)</w:t>
      </w:r>
      <w:r>
        <w:rPr>
          <w:rFonts w:ascii="Arial"/>
          <w:color w:val="000000"/>
          <w:spacing w:val="55"/>
        </w:rPr>
        <w:t xml:space="preserve"> </w:t>
      </w:r>
      <w:r>
        <w:rPr>
          <w:rFonts w:ascii="Arial" w:hAnsi="Arial" w:cs="Arial"/>
          <w:color w:val="000000"/>
        </w:rPr>
        <w:t>spotřebiteli</w:t>
      </w:r>
      <w:r>
        <w:rPr>
          <w:rFonts w:ascii="Arial"/>
          <w:color w:val="000000"/>
          <w:spacing w:val="55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/>
          <w:color w:val="000000"/>
        </w:rPr>
        <w:t>podnikateli.</w:t>
      </w:r>
    </w:p>
    <w:p w14:paraId="56419835" w14:textId="77777777" w:rsidR="00625430" w:rsidRDefault="00000000">
      <w:pPr>
        <w:framePr w:w="9316" w:wrap="auto" w:hAnchor="text" w:x="1416" w:y="9837"/>
        <w:widowControl w:val="0"/>
        <w:autoSpaceDE w:val="0"/>
        <w:autoSpaceDN w:val="0"/>
        <w:spacing w:before="6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Výrobkem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/>
          <w:color w:val="000000"/>
          <w:spacing w:val="1"/>
        </w:rPr>
        <w:t>jsou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 w:hAnsi="Arial" w:cs="Arial"/>
          <w:color w:val="000000"/>
        </w:rPr>
        <w:t>rovněž</w:t>
      </w:r>
      <w:r>
        <w:rPr>
          <w:rFonts w:ascii="Arial"/>
          <w:color w:val="000000"/>
          <w:spacing w:val="-6"/>
        </w:rPr>
        <w:t xml:space="preserve"> </w:t>
      </w:r>
      <w:r>
        <w:rPr>
          <w:rFonts w:ascii="Arial" w:hAnsi="Arial" w:cs="Arial"/>
          <w:color w:val="000000"/>
        </w:rPr>
        <w:t>součásti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příslušenství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  <w:spacing w:val="-1"/>
        </w:rPr>
        <w:t>věci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movité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nemovité.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  <w:spacing w:val="1"/>
        </w:rPr>
        <w:t>Za</w:t>
      </w:r>
      <w:r>
        <w:rPr>
          <w:rFonts w:ascii="Arial"/>
          <w:color w:val="000000"/>
          <w:spacing w:val="-9"/>
        </w:rPr>
        <w:t xml:space="preserve"> </w:t>
      </w:r>
      <w:r>
        <w:rPr>
          <w:rFonts w:ascii="Arial" w:hAnsi="Arial" w:cs="Arial"/>
          <w:color w:val="000000"/>
        </w:rPr>
        <w:t>výrobek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 xml:space="preserve">se </w:t>
      </w:r>
      <w:r>
        <w:rPr>
          <w:rFonts w:ascii="Arial" w:hAnsi="Arial" w:cs="Arial"/>
          <w:color w:val="000000"/>
        </w:rPr>
        <w:t>považuje</w:t>
      </w:r>
    </w:p>
    <w:p w14:paraId="2D790D82" w14:textId="77777777" w:rsidR="00625430" w:rsidRDefault="00000000">
      <w:pPr>
        <w:framePr w:w="9316" w:wrap="auto" w:hAnchor="text" w:x="1416" w:y="9837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elektřina.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 w:hAnsi="Arial" w:cs="Arial"/>
          <w:color w:val="000000"/>
        </w:rPr>
        <w:t>odpovědnosti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/>
          <w:color w:val="000000"/>
        </w:rPr>
        <w:t>za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škody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způsobené</w:t>
      </w:r>
      <w:r>
        <w:rPr>
          <w:rFonts w:ascii="Arial"/>
          <w:color w:val="000000"/>
          <w:spacing w:val="35"/>
        </w:rPr>
        <w:t xml:space="preserve"> </w:t>
      </w:r>
      <w:r>
        <w:rPr>
          <w:rFonts w:ascii="Arial"/>
          <w:color w:val="000000"/>
        </w:rPr>
        <w:t>vadou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</w:rPr>
        <w:t>výrobku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34"/>
        </w:rPr>
        <w:t xml:space="preserve"> </w:t>
      </w:r>
      <w:r>
        <w:rPr>
          <w:rFonts w:ascii="Arial"/>
          <w:color w:val="000000"/>
        </w:rPr>
        <w:t>vztahuje</w:t>
      </w:r>
      <w:r>
        <w:rPr>
          <w:rFonts w:ascii="Arial"/>
          <w:color w:val="000000"/>
          <w:spacing w:val="32"/>
        </w:rPr>
        <w:t xml:space="preserve"> </w:t>
      </w:r>
      <w:r>
        <w:rPr>
          <w:rFonts w:ascii="Arial" w:hAnsi="Arial" w:cs="Arial"/>
          <w:color w:val="000000"/>
          <w:spacing w:val="-1"/>
        </w:rPr>
        <w:t>též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/>
          <w:color w:val="000000"/>
        </w:rPr>
        <w:t>na</w:t>
      </w:r>
    </w:p>
    <w:p w14:paraId="18080F6B" w14:textId="77777777" w:rsidR="00625430" w:rsidRDefault="00000000">
      <w:pPr>
        <w:framePr w:w="9316" w:wrap="auto" w:hAnchor="text" w:x="1416" w:y="9837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škody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způsobené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vadně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vykonanou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prací</w:t>
      </w:r>
      <w:r>
        <w:rPr>
          <w:rFonts w:ascii="Arial"/>
          <w:color w:val="000000"/>
        </w:rPr>
        <w:t xml:space="preserve"> po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jejím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předání.</w:t>
      </w:r>
    </w:p>
    <w:p w14:paraId="08443186" w14:textId="77777777" w:rsidR="00625430" w:rsidRDefault="00000000">
      <w:pPr>
        <w:framePr w:w="418" w:wrap="auto" w:hAnchor="text" w:x="1416" w:y="12237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/>
          <w:b/>
          <w:color w:val="E36C0A"/>
          <w:sz w:val="32"/>
        </w:rPr>
        <w:t>6</w:t>
      </w:r>
    </w:p>
    <w:p w14:paraId="3B2C9741" w14:textId="77777777" w:rsidR="00625430" w:rsidRDefault="00000000">
      <w:pPr>
        <w:framePr w:w="2836" w:wrap="auto" w:hAnchor="text" w:x="1594" w:y="12237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/>
          <w:b/>
          <w:color w:val="E36C0A"/>
          <w:sz w:val="32"/>
        </w:rPr>
        <w:t>.</w:t>
      </w:r>
      <w:r>
        <w:rPr>
          <w:rFonts w:ascii="Arial" w:hAnsi="Arial" w:cs="Arial"/>
          <w:b/>
          <w:color w:val="E36C0A"/>
          <w:sz w:val="32"/>
        </w:rPr>
        <w:t>Přeprava</w:t>
      </w:r>
      <w:r>
        <w:rPr>
          <w:rFonts w:ascii="Arial"/>
          <w:b/>
          <w:color w:val="E36C0A"/>
          <w:sz w:val="32"/>
        </w:rPr>
        <w:t xml:space="preserve"> </w:t>
      </w:r>
      <w:r>
        <w:rPr>
          <w:rFonts w:ascii="Arial" w:hAnsi="Arial" w:cs="Arial"/>
          <w:b/>
          <w:color w:val="E36C0A"/>
          <w:sz w:val="32"/>
        </w:rPr>
        <w:t>zásilek</w:t>
      </w:r>
    </w:p>
    <w:p w14:paraId="38B36D95" w14:textId="77777777" w:rsidR="00625430" w:rsidRDefault="00000000">
      <w:pPr>
        <w:framePr w:w="3496" w:wrap="auto" w:hAnchor="text" w:x="1416" w:y="1307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pacing w:val="-1"/>
          <w:sz w:val="24"/>
        </w:rPr>
        <w:t>CAR1</w:t>
      </w:r>
      <w:r>
        <w:rPr>
          <w:rFonts w:ascii="Arial"/>
          <w:b/>
          <w:color w:val="E36C0A"/>
          <w:spacing w:val="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Rozšíření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krytí</w:t>
      </w:r>
      <w:r>
        <w:rPr>
          <w:rFonts w:ascii="Arial"/>
          <w:b/>
          <w:color w:val="E36C0A"/>
          <w:sz w:val="24"/>
        </w:rPr>
        <w:t xml:space="preserve"> - Obaly</w:t>
      </w:r>
    </w:p>
    <w:p w14:paraId="567FC638" w14:textId="77777777" w:rsidR="00625430" w:rsidRDefault="00000000">
      <w:pPr>
        <w:framePr w:w="8484" w:wrap="auto" w:hAnchor="text" w:x="1416" w:y="13569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</w:rPr>
        <w:t xml:space="preserve"> se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sjednává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včetně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škod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obalech, pokud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jsou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součástí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hodnoty,</w:t>
      </w:r>
    </w:p>
    <w:p w14:paraId="7EE42B0E" w14:textId="77777777" w:rsidR="00625430" w:rsidRDefault="00000000">
      <w:pPr>
        <w:framePr w:w="4628" w:wrap="auto" w:hAnchor="text" w:x="1416" w:y="142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pacing w:val="-1"/>
          <w:sz w:val="24"/>
        </w:rPr>
        <w:t>CAR2</w:t>
      </w:r>
      <w:r>
        <w:rPr>
          <w:rFonts w:ascii="Arial"/>
          <w:b/>
          <w:color w:val="E36C0A"/>
          <w:spacing w:val="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Rozšíření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krytí</w:t>
      </w:r>
      <w:r>
        <w:rPr>
          <w:rFonts w:ascii="Arial"/>
          <w:b/>
          <w:color w:val="E36C0A"/>
          <w:sz w:val="24"/>
        </w:rPr>
        <w:t xml:space="preserve"> - </w:t>
      </w:r>
      <w:r>
        <w:rPr>
          <w:rFonts w:ascii="Arial" w:hAnsi="Arial" w:cs="Arial"/>
          <w:b/>
          <w:color w:val="E36C0A"/>
          <w:sz w:val="24"/>
        </w:rPr>
        <w:t>Nezjevné</w:t>
      </w:r>
      <w:r>
        <w:rPr>
          <w:rFonts w:ascii="Arial"/>
          <w:b/>
          <w:color w:val="E36C0A"/>
          <w:spacing w:val="-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škody</w:t>
      </w:r>
    </w:p>
    <w:p w14:paraId="1254BAB0" w14:textId="77777777" w:rsidR="00625430" w:rsidRDefault="00000000">
      <w:pPr>
        <w:framePr w:w="9315" w:wrap="auto" w:hAnchor="text" w:x="1416" w:y="14794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Ujednává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se,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rámci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krytí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„all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risks“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  <w:spacing w:val="1"/>
        </w:rPr>
        <w:t>jsou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/>
          <w:color w:val="000000"/>
        </w:rPr>
        <w:t xml:space="preserve">kryty </w:t>
      </w:r>
      <w:r>
        <w:rPr>
          <w:rFonts w:ascii="Arial"/>
          <w:color w:val="000000"/>
          <w:spacing w:val="1"/>
        </w:rPr>
        <w:t>tzv.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„nezjevné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škody“</w:t>
      </w:r>
      <w:r>
        <w:rPr>
          <w:rFonts w:ascii="Arial"/>
          <w:color w:val="000000"/>
        </w:rPr>
        <w:t xml:space="preserve"> tzn.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poškození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zásilky</w:t>
      </w:r>
    </w:p>
    <w:p w14:paraId="578ABC7D" w14:textId="77777777" w:rsidR="00625430" w:rsidRDefault="00000000">
      <w:pPr>
        <w:framePr w:w="9315" w:wrap="auto" w:hAnchor="text" w:x="1416" w:y="14794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bez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zjevného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poškození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obalu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včetně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  <w:spacing w:val="-1"/>
        </w:rPr>
        <w:t>škod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</w:rPr>
        <w:t>způsobených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přirozenou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povahou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 w:hAnsi="Arial" w:cs="Arial"/>
          <w:color w:val="000000"/>
        </w:rPr>
        <w:t>zásilky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–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 w:hAnsi="Arial" w:cs="Arial"/>
          <w:color w:val="000000"/>
        </w:rPr>
        <w:t>např.</w:t>
      </w:r>
    </w:p>
    <w:p w14:paraId="006DFD5A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69D156D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234BC520" w14:textId="77777777" w:rsidR="00625430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5" w:name="br76"/>
      <w:bookmarkEnd w:id="75"/>
      <w:r>
        <w:rPr>
          <w:rFonts w:ascii="Arial"/>
          <w:color w:val="FF0000"/>
          <w:sz w:val="2"/>
        </w:rPr>
        <w:lastRenderedPageBreak/>
        <w:t xml:space="preserve"> </w:t>
      </w:r>
    </w:p>
    <w:p w14:paraId="2CD62964" w14:textId="77777777" w:rsidR="00625430" w:rsidRDefault="00000000">
      <w:pPr>
        <w:framePr w:w="9311" w:wrap="auto" w:hAnchor="text" w:x="1416" w:y="1405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lom,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rozbití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/>
          <w:color w:val="000000"/>
          <w:spacing w:val="-1"/>
        </w:rPr>
        <w:t>atd.,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/>
          <w:color w:val="000000"/>
          <w:spacing w:val="1"/>
        </w:rPr>
        <w:t>to</w:t>
      </w:r>
      <w:r>
        <w:rPr>
          <w:rFonts w:ascii="Arial"/>
          <w:color w:val="000000"/>
          <w:spacing w:val="55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případě,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/>
          <w:color w:val="000000"/>
        </w:rPr>
        <w:t>nelze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/>
          <w:color w:val="000000"/>
          <w:spacing w:val="-1"/>
        </w:rPr>
        <w:t>zjistit</w:t>
      </w:r>
      <w:r>
        <w:rPr>
          <w:rFonts w:ascii="Arial"/>
          <w:color w:val="000000"/>
          <w:spacing w:val="60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55"/>
        </w:rPr>
        <w:t xml:space="preserve"> </w:t>
      </w:r>
      <w:r>
        <w:rPr>
          <w:rFonts w:ascii="Arial" w:hAnsi="Arial" w:cs="Arial"/>
          <w:color w:val="000000"/>
        </w:rPr>
        <w:t>jakém</w:t>
      </w:r>
      <w:r>
        <w:rPr>
          <w:rFonts w:ascii="Arial"/>
          <w:color w:val="000000"/>
          <w:spacing w:val="57"/>
        </w:rPr>
        <w:t xml:space="preserve"> </w:t>
      </w:r>
      <w:r>
        <w:rPr>
          <w:rFonts w:ascii="Arial" w:hAnsi="Arial" w:cs="Arial"/>
          <w:color w:val="000000"/>
        </w:rPr>
        <w:t>úseku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 w:hAnsi="Arial" w:cs="Arial"/>
          <w:color w:val="000000"/>
        </w:rPr>
        <w:t>přepravy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/>
          <w:color w:val="000000"/>
        </w:rPr>
        <w:t>byla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 w:hAnsi="Arial" w:cs="Arial"/>
          <w:color w:val="000000"/>
        </w:rPr>
        <w:t>škoda</w:t>
      </w:r>
    </w:p>
    <w:p w14:paraId="2EFEAB79" w14:textId="77777777" w:rsidR="00625430" w:rsidRDefault="00000000">
      <w:pPr>
        <w:framePr w:w="9311" w:wrap="auto" w:hAnchor="text" w:x="1416" w:y="1405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způsobena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(např.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  <w:spacing w:val="-1"/>
        </w:rPr>
        <w:t>během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přepravy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 xml:space="preserve">nebyl </w:t>
      </w:r>
      <w:r>
        <w:rPr>
          <w:rFonts w:ascii="Arial" w:hAnsi="Arial" w:cs="Arial"/>
          <w:color w:val="000000"/>
        </w:rPr>
        <w:t>sepsán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  <w:spacing w:val="-1"/>
        </w:rPr>
        <w:t>zápis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škodě).</w:t>
      </w:r>
    </w:p>
    <w:p w14:paraId="7B04FD62" w14:textId="77777777" w:rsidR="00625430" w:rsidRDefault="00000000">
      <w:pPr>
        <w:framePr w:w="4988" w:wrap="auto" w:hAnchor="text" w:x="1416" w:y="238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pacing w:val="-1"/>
          <w:sz w:val="24"/>
        </w:rPr>
        <w:t>CAR3</w:t>
      </w:r>
      <w:r>
        <w:rPr>
          <w:rFonts w:ascii="Arial"/>
          <w:b/>
          <w:color w:val="E36C0A"/>
          <w:spacing w:val="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Rozšíření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krytí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–</w:t>
      </w:r>
      <w:r>
        <w:rPr>
          <w:rFonts w:ascii="Arial"/>
          <w:b/>
          <w:color w:val="E36C0A"/>
          <w:spacing w:val="-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Tepelné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podmínky</w:t>
      </w:r>
    </w:p>
    <w:p w14:paraId="0979988C" w14:textId="77777777" w:rsidR="00625430" w:rsidRDefault="00000000">
      <w:pPr>
        <w:framePr w:w="9316" w:wrap="auto" w:hAnchor="text" w:x="1416" w:y="2881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případě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přepravy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chladících,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mrazících,</w:t>
      </w:r>
      <w:r>
        <w:rPr>
          <w:rFonts w:ascii="Arial"/>
          <w:color w:val="000000"/>
        </w:rPr>
        <w:t xml:space="preserve"> </w:t>
      </w:r>
      <w:r>
        <w:rPr>
          <w:rFonts w:ascii="Arial"/>
          <w:color w:val="000000"/>
          <w:spacing w:val="1"/>
        </w:rPr>
        <w:t>thermo</w:t>
      </w:r>
      <w:r>
        <w:rPr>
          <w:rFonts w:ascii="Arial"/>
          <w:color w:val="000000"/>
        </w:rPr>
        <w:t xml:space="preserve"> vozidlech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 xml:space="preserve">se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vztahuje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i na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škody</w:t>
      </w:r>
    </w:p>
    <w:p w14:paraId="18DDD900" w14:textId="77777777" w:rsidR="00625430" w:rsidRDefault="00000000">
      <w:pPr>
        <w:framePr w:w="9316" w:wrap="auto" w:hAnchor="text" w:x="1416" w:y="2881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způsobené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/>
          <w:color w:val="000000"/>
        </w:rPr>
        <w:t>poruchou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 w:hAnsi="Arial" w:cs="Arial"/>
          <w:color w:val="000000"/>
        </w:rPr>
        <w:t>chladícího,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</w:rPr>
        <w:t>mrazícího,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/>
          <w:color w:val="000000"/>
        </w:rPr>
        <w:t>thermo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 w:hAnsi="Arial" w:cs="Arial"/>
          <w:color w:val="000000"/>
        </w:rPr>
        <w:t>zařízení,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 w:hAnsi="Arial" w:cs="Arial"/>
          <w:color w:val="000000"/>
        </w:rPr>
        <w:t>chybným</w:t>
      </w:r>
      <w:r>
        <w:rPr>
          <w:rFonts w:ascii="Arial"/>
          <w:color w:val="000000"/>
          <w:spacing w:val="12"/>
        </w:rPr>
        <w:t xml:space="preserve"> </w:t>
      </w:r>
      <w:r>
        <w:rPr>
          <w:rFonts w:ascii="Arial" w:hAnsi="Arial" w:cs="Arial"/>
          <w:color w:val="000000"/>
        </w:rPr>
        <w:t>nastavením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/>
          <w:color w:val="000000"/>
        </w:rPr>
        <w:t>teploty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 w:hAnsi="Arial" w:cs="Arial"/>
          <w:color w:val="000000"/>
        </w:rPr>
        <w:t>či</w:t>
      </w:r>
    </w:p>
    <w:p w14:paraId="11DA99F0" w14:textId="77777777" w:rsidR="00625430" w:rsidRDefault="00000000">
      <w:pPr>
        <w:framePr w:w="9316" w:wrap="auto" w:hAnchor="text" w:x="1416" w:y="2881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jinou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okolností,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která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 w:hAnsi="Arial" w:cs="Arial"/>
          <w:color w:val="000000"/>
        </w:rPr>
        <w:t>způsobila</w:t>
      </w:r>
      <w:r>
        <w:rPr>
          <w:rFonts w:ascii="Arial"/>
          <w:color w:val="000000"/>
          <w:spacing w:val="21"/>
        </w:rPr>
        <w:t xml:space="preserve"> </w:t>
      </w:r>
      <w:r>
        <w:rPr>
          <w:rFonts w:ascii="Arial" w:hAnsi="Arial" w:cs="Arial"/>
          <w:color w:val="000000"/>
        </w:rPr>
        <w:t>poškození/zničení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 w:hAnsi="Arial" w:cs="Arial"/>
          <w:color w:val="000000"/>
        </w:rPr>
        <w:t>zásilky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</w:rPr>
        <w:t>důvodu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 w:hAnsi="Arial" w:cs="Arial"/>
          <w:color w:val="000000"/>
        </w:rPr>
        <w:t>nedodržení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 w:hAnsi="Arial" w:cs="Arial"/>
          <w:color w:val="000000"/>
        </w:rPr>
        <w:t>požadované</w:t>
      </w:r>
    </w:p>
    <w:p w14:paraId="0A5043DD" w14:textId="77777777" w:rsidR="00625430" w:rsidRDefault="00000000">
      <w:pPr>
        <w:framePr w:w="9316" w:wrap="auto" w:hAnchor="text" w:x="1416" w:y="2881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teploty.</w:t>
      </w:r>
    </w:p>
    <w:p w14:paraId="44482730" w14:textId="77777777" w:rsidR="00625430" w:rsidRDefault="00000000">
      <w:pPr>
        <w:framePr w:w="418" w:wrap="auto" w:hAnchor="text" w:x="1416" w:y="4386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/>
          <w:b/>
          <w:color w:val="E36C0A"/>
          <w:sz w:val="32"/>
        </w:rPr>
        <w:t>7</w:t>
      </w:r>
    </w:p>
    <w:p w14:paraId="1F14353B" w14:textId="77777777" w:rsidR="00625430" w:rsidRDefault="00000000">
      <w:pPr>
        <w:framePr w:w="3992" w:wrap="auto" w:hAnchor="text" w:x="1594" w:y="4386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/>
          <w:b/>
          <w:color w:val="E36C0A"/>
          <w:sz w:val="32"/>
        </w:rPr>
        <w:t xml:space="preserve">. </w:t>
      </w:r>
      <w:r>
        <w:rPr>
          <w:rFonts w:ascii="Arial" w:hAnsi="Arial" w:cs="Arial"/>
          <w:b/>
          <w:color w:val="E36C0A"/>
          <w:sz w:val="32"/>
        </w:rPr>
        <w:t>Odpovědnost</w:t>
      </w:r>
      <w:r>
        <w:rPr>
          <w:rFonts w:ascii="Arial"/>
          <w:b/>
          <w:color w:val="E36C0A"/>
          <w:spacing w:val="1"/>
          <w:sz w:val="32"/>
        </w:rPr>
        <w:t xml:space="preserve"> </w:t>
      </w:r>
      <w:r>
        <w:rPr>
          <w:rFonts w:ascii="Arial"/>
          <w:b/>
          <w:color w:val="E36C0A"/>
          <w:sz w:val="32"/>
        </w:rPr>
        <w:t>dopravce</w:t>
      </w:r>
    </w:p>
    <w:p w14:paraId="654AD546" w14:textId="77777777" w:rsidR="00625430" w:rsidRDefault="00000000">
      <w:pPr>
        <w:framePr w:w="4084" w:wrap="auto" w:hAnchor="text" w:x="1416" w:y="497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pacing w:val="-1"/>
          <w:sz w:val="24"/>
        </w:rPr>
        <w:t>CMR1</w:t>
      </w:r>
      <w:r>
        <w:rPr>
          <w:rFonts w:ascii="Arial"/>
          <w:b/>
          <w:color w:val="E36C0A"/>
          <w:spacing w:val="2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 xml:space="preserve">Rozsah </w:t>
      </w:r>
      <w:r>
        <w:rPr>
          <w:rFonts w:ascii="Arial" w:hAnsi="Arial" w:cs="Arial"/>
          <w:b/>
          <w:color w:val="E36C0A"/>
          <w:sz w:val="24"/>
        </w:rPr>
        <w:t>krytí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-</w:t>
      </w:r>
      <w:r>
        <w:rPr>
          <w:rFonts w:ascii="Arial"/>
          <w:b/>
          <w:color w:val="E36C0A"/>
          <w:spacing w:val="-3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Poddopravci</w:t>
      </w:r>
    </w:p>
    <w:p w14:paraId="02E4CB28" w14:textId="77777777" w:rsidR="00625430" w:rsidRDefault="00000000">
      <w:pPr>
        <w:framePr w:w="9317" w:wrap="auto" w:hAnchor="text" w:x="1416" w:y="5466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54"/>
        </w:rPr>
        <w:t xml:space="preserve"> </w:t>
      </w:r>
      <w:r>
        <w:rPr>
          <w:rFonts w:ascii="Arial" w:hAnsi="Arial" w:cs="Arial"/>
          <w:color w:val="000000"/>
        </w:rPr>
        <w:t>případě</w:t>
      </w:r>
      <w:r>
        <w:rPr>
          <w:rFonts w:ascii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55"/>
        </w:rPr>
        <w:t xml:space="preserve"> </w:t>
      </w:r>
      <w:r>
        <w:rPr>
          <w:rFonts w:ascii="Arial" w:hAnsi="Arial" w:cs="Arial"/>
          <w:color w:val="000000"/>
        </w:rPr>
        <w:t>poddopravců</w:t>
      </w:r>
      <w:r>
        <w:rPr>
          <w:rFonts w:ascii="Arial"/>
          <w:color w:val="000000"/>
          <w:spacing w:val="54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ujednává,</w:t>
      </w:r>
      <w:r>
        <w:rPr>
          <w:rFonts w:ascii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53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53"/>
        </w:rPr>
        <w:t xml:space="preserve"> </w:t>
      </w:r>
      <w:r>
        <w:rPr>
          <w:rFonts w:ascii="Arial"/>
          <w:color w:val="000000"/>
        </w:rPr>
        <w:t>toto</w:t>
      </w:r>
      <w:r>
        <w:rPr>
          <w:rFonts w:ascii="Arial"/>
          <w:color w:val="000000"/>
          <w:spacing w:val="54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53"/>
        </w:rPr>
        <w:t xml:space="preserve"> </w:t>
      </w:r>
      <w:r>
        <w:rPr>
          <w:rFonts w:ascii="Arial"/>
          <w:color w:val="000000"/>
        </w:rPr>
        <w:t>vztahuje</w:t>
      </w:r>
      <w:r>
        <w:rPr>
          <w:rFonts w:ascii="Arial"/>
          <w:color w:val="000000"/>
          <w:spacing w:val="54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53"/>
        </w:rPr>
        <w:t xml:space="preserve"> </w:t>
      </w:r>
      <w:r>
        <w:rPr>
          <w:rFonts w:ascii="Arial" w:hAnsi="Arial" w:cs="Arial"/>
          <w:color w:val="000000"/>
        </w:rPr>
        <w:t>všechny</w:t>
      </w:r>
    </w:p>
    <w:p w14:paraId="1E526027" w14:textId="77777777" w:rsidR="00625430" w:rsidRDefault="00000000">
      <w:pPr>
        <w:framePr w:w="9317" w:wrap="auto" w:hAnchor="text" w:x="1416" w:y="5466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poddopravce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 w:hAnsi="Arial" w:cs="Arial"/>
          <w:color w:val="000000"/>
        </w:rPr>
        <w:t>přepravním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řetězci,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kteří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/>
          <w:color w:val="000000"/>
        </w:rPr>
        <w:t>byli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použiti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/>
          <w:color w:val="000000"/>
        </w:rPr>
        <w:t>za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 w:hAnsi="Arial" w:cs="Arial"/>
          <w:color w:val="000000"/>
        </w:rPr>
        <w:t>účelem</w:t>
      </w:r>
      <w:r>
        <w:rPr>
          <w:rFonts w:ascii="Arial"/>
          <w:color w:val="000000"/>
          <w:spacing w:val="24"/>
        </w:rPr>
        <w:t xml:space="preserve"> </w:t>
      </w:r>
      <w:r>
        <w:rPr>
          <w:rFonts w:ascii="Arial" w:hAnsi="Arial" w:cs="Arial"/>
          <w:color w:val="000000"/>
        </w:rPr>
        <w:t>splnění</w:t>
      </w:r>
      <w:r>
        <w:rPr>
          <w:rFonts w:ascii="Arial"/>
          <w:color w:val="000000"/>
          <w:spacing w:val="27"/>
        </w:rPr>
        <w:t xml:space="preserve"> </w:t>
      </w:r>
      <w:r>
        <w:rPr>
          <w:rFonts w:ascii="Arial" w:hAnsi="Arial" w:cs="Arial"/>
          <w:color w:val="000000"/>
        </w:rPr>
        <w:t>podmínek</w:t>
      </w:r>
      <w:r>
        <w:rPr>
          <w:rFonts w:ascii="Arial"/>
          <w:color w:val="000000"/>
          <w:spacing w:val="23"/>
        </w:rPr>
        <w:t xml:space="preserve"> </w:t>
      </w:r>
      <w:r>
        <w:rPr>
          <w:rFonts w:ascii="Arial" w:hAnsi="Arial" w:cs="Arial"/>
          <w:color w:val="000000"/>
          <w:spacing w:val="-1"/>
        </w:rPr>
        <w:t>přepravní</w:t>
      </w:r>
    </w:p>
    <w:p w14:paraId="593F687F" w14:textId="77777777" w:rsidR="00625430" w:rsidRDefault="00000000">
      <w:pPr>
        <w:framePr w:w="9317" w:wrap="auto" w:hAnchor="text" w:x="1416" w:y="5466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smlouvy</w:t>
      </w:r>
      <w:r>
        <w:rPr>
          <w:rFonts w:ascii="Arial"/>
          <w:color w:val="000000"/>
          <w:spacing w:val="21"/>
        </w:rPr>
        <w:t xml:space="preserve"> </w:t>
      </w:r>
      <w:r>
        <w:rPr>
          <w:rFonts w:ascii="Arial" w:hAnsi="Arial" w:cs="Arial"/>
          <w:color w:val="000000"/>
        </w:rPr>
        <w:t>sjednané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/>
          <w:color w:val="000000"/>
        </w:rPr>
        <w:t>s</w:t>
      </w:r>
      <w:r>
        <w:rPr>
          <w:rFonts w:ascii="Arial"/>
          <w:color w:val="000000"/>
          <w:spacing w:val="21"/>
        </w:rPr>
        <w:t xml:space="preserve"> </w:t>
      </w:r>
      <w:r>
        <w:rPr>
          <w:rFonts w:ascii="Arial" w:hAnsi="Arial" w:cs="Arial"/>
          <w:color w:val="000000"/>
          <w:spacing w:val="-1"/>
        </w:rPr>
        <w:t>pojištěným</w:t>
      </w:r>
      <w:r>
        <w:rPr>
          <w:rFonts w:ascii="Arial"/>
          <w:color w:val="000000"/>
          <w:spacing w:val="20"/>
        </w:rPr>
        <w:t xml:space="preserve"> </w:t>
      </w:r>
      <w:r>
        <w:rPr>
          <w:rFonts w:ascii="Arial"/>
          <w:color w:val="000000"/>
          <w:spacing w:val="1"/>
        </w:rPr>
        <w:t>(pro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 w:hAnsi="Arial" w:cs="Arial"/>
          <w:color w:val="000000"/>
        </w:rPr>
        <w:t>poskytnutí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 w:hAnsi="Arial" w:cs="Arial"/>
          <w:color w:val="000000"/>
        </w:rPr>
        <w:t>pojistného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 w:hAnsi="Arial" w:cs="Arial"/>
          <w:color w:val="000000"/>
        </w:rPr>
        <w:t>plnění</w:t>
      </w:r>
      <w:r>
        <w:rPr>
          <w:rFonts w:ascii="Arial"/>
          <w:color w:val="000000"/>
          <w:spacing w:val="21"/>
        </w:rPr>
        <w:t xml:space="preserve"> </w:t>
      </w:r>
      <w:r>
        <w:rPr>
          <w:rFonts w:ascii="Arial" w:hAnsi="Arial" w:cs="Arial"/>
          <w:color w:val="000000"/>
        </w:rPr>
        <w:t>nezáleží</w:t>
      </w:r>
      <w:r>
        <w:rPr>
          <w:rFonts w:ascii="Arial"/>
          <w:color w:val="000000"/>
          <w:spacing w:val="22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/>
          <w:color w:val="000000"/>
        </w:rPr>
        <w:t>tom,</w:t>
      </w:r>
      <w:r>
        <w:rPr>
          <w:rFonts w:ascii="Arial"/>
          <w:color w:val="000000"/>
          <w:spacing w:val="19"/>
        </w:rPr>
        <w:t xml:space="preserve"> </w:t>
      </w:r>
      <w:r>
        <w:rPr>
          <w:rFonts w:ascii="Arial"/>
          <w:color w:val="000000"/>
        </w:rPr>
        <w:t>zda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/>
          <w:color w:val="000000"/>
        </w:rPr>
        <w:t>byla</w:t>
      </w:r>
    </w:p>
    <w:p w14:paraId="7098C70C" w14:textId="77777777" w:rsidR="00625430" w:rsidRDefault="00000000">
      <w:pPr>
        <w:framePr w:w="9317" w:wrap="auto" w:hAnchor="text" w:x="1416" w:y="5466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škoda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způsobena</w:t>
      </w:r>
      <w:r>
        <w:rPr>
          <w:rFonts w:ascii="Arial"/>
          <w:color w:val="000000"/>
          <w:spacing w:val="40"/>
        </w:rPr>
        <w:t xml:space="preserve"> </w:t>
      </w:r>
      <w:r>
        <w:rPr>
          <w:rFonts w:ascii="Arial" w:hAnsi="Arial" w:cs="Arial"/>
          <w:color w:val="000000"/>
        </w:rPr>
        <w:t>přímo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 w:hAnsi="Arial" w:cs="Arial"/>
          <w:color w:val="000000"/>
        </w:rPr>
        <w:t>smluvním</w:t>
      </w:r>
      <w:r>
        <w:rPr>
          <w:rFonts w:ascii="Arial"/>
          <w:color w:val="000000"/>
          <w:spacing w:val="41"/>
        </w:rPr>
        <w:t xml:space="preserve"> </w:t>
      </w:r>
      <w:r>
        <w:rPr>
          <w:rFonts w:ascii="Arial"/>
          <w:color w:val="000000"/>
        </w:rPr>
        <w:t>dopravcem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pojištěného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 w:hAnsi="Arial" w:cs="Arial"/>
          <w:color w:val="000000"/>
        </w:rPr>
        <w:t>až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 w:hAnsi="Arial" w:cs="Arial"/>
          <w:color w:val="000000"/>
        </w:rPr>
        <w:t>následnými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/>
          <w:color w:val="000000"/>
        </w:rPr>
        <w:t>dopravci).</w:t>
      </w:r>
    </w:p>
    <w:p w14:paraId="3018FB51" w14:textId="77777777" w:rsidR="00625430" w:rsidRDefault="00000000">
      <w:pPr>
        <w:framePr w:w="9317" w:wrap="auto" w:hAnchor="text" w:x="1416" w:y="5466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Zároveň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 w:hAnsi="Arial" w:cs="Arial"/>
          <w:color w:val="000000"/>
        </w:rPr>
        <w:t>ujednává,</w:t>
      </w:r>
      <w:r>
        <w:rPr>
          <w:rFonts w:ascii="Arial"/>
          <w:color w:val="000000"/>
          <w:spacing w:val="-15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-18"/>
        </w:rPr>
        <w:t xml:space="preserve"> </w:t>
      </w:r>
      <w:r>
        <w:rPr>
          <w:rFonts w:ascii="Arial" w:hAnsi="Arial" w:cs="Arial"/>
          <w:color w:val="000000"/>
        </w:rPr>
        <w:t>podmínkou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 w:hAnsi="Arial" w:cs="Arial"/>
          <w:color w:val="000000"/>
        </w:rPr>
        <w:t>pojistného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 w:hAnsi="Arial" w:cs="Arial"/>
          <w:color w:val="000000"/>
        </w:rPr>
        <w:t>plnění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/>
          <w:color w:val="000000"/>
        </w:rPr>
        <w:t>za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 w:hAnsi="Arial" w:cs="Arial"/>
          <w:color w:val="000000"/>
        </w:rPr>
        <w:t>škody</w:t>
      </w:r>
      <w:r>
        <w:rPr>
          <w:rFonts w:ascii="Arial"/>
          <w:color w:val="000000"/>
          <w:spacing w:val="-15"/>
        </w:rPr>
        <w:t xml:space="preserve"> </w:t>
      </w:r>
      <w:r>
        <w:rPr>
          <w:rFonts w:ascii="Arial" w:hAnsi="Arial" w:cs="Arial"/>
          <w:color w:val="000000"/>
        </w:rPr>
        <w:t>nastalé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při</w:t>
      </w:r>
      <w:r>
        <w:rPr>
          <w:rFonts w:ascii="Arial"/>
          <w:color w:val="000000"/>
          <w:spacing w:val="-18"/>
        </w:rPr>
        <w:t xml:space="preserve"> </w:t>
      </w:r>
      <w:r>
        <w:rPr>
          <w:rFonts w:ascii="Arial" w:hAnsi="Arial" w:cs="Arial"/>
          <w:color w:val="000000"/>
        </w:rPr>
        <w:t>dopravě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prováděné</w:t>
      </w:r>
    </w:p>
    <w:p w14:paraId="496E11E4" w14:textId="77777777" w:rsidR="00625430" w:rsidRDefault="00000000">
      <w:pPr>
        <w:framePr w:w="9317" w:wrap="auto" w:hAnchor="text" w:x="1416" w:y="5466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poddopravci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</w:rPr>
        <w:t>(cizími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/>
          <w:color w:val="000000"/>
        </w:rPr>
        <w:t>dopravci),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/>
          <w:color w:val="000000"/>
          <w:spacing w:val="1"/>
        </w:rPr>
        <w:t>je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</w:rPr>
        <w:t>předložení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</w:rPr>
        <w:t>objednávky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 w:hAnsi="Arial" w:cs="Arial"/>
          <w:color w:val="000000"/>
        </w:rPr>
        <w:t>přepravy</w:t>
      </w:r>
      <w:r>
        <w:rPr>
          <w:rFonts w:ascii="Arial"/>
          <w:color w:val="000000"/>
          <w:spacing w:val="8"/>
        </w:rPr>
        <w:t xml:space="preserve"> </w:t>
      </w:r>
      <w:r>
        <w:rPr>
          <w:rFonts w:ascii="Arial"/>
          <w:color w:val="000000"/>
        </w:rPr>
        <w:t>(smlouvy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/>
          <w:color w:val="000000"/>
        </w:rPr>
        <w:t>o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 w:hAnsi="Arial" w:cs="Arial"/>
          <w:color w:val="000000"/>
        </w:rPr>
        <w:t>přepravě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 w:hAnsi="Arial" w:cs="Arial"/>
          <w:color w:val="000000"/>
        </w:rPr>
        <w:t>věci),</w:t>
      </w:r>
    </w:p>
    <w:p w14:paraId="1EB12BE6" w14:textId="77777777" w:rsidR="00625430" w:rsidRDefault="00000000">
      <w:pPr>
        <w:framePr w:w="9317" w:wrap="auto" w:hAnchor="text" w:x="1416" w:y="5466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ve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které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pojištěný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/>
          <w:color w:val="000000"/>
          <w:spacing w:val="-1"/>
        </w:rPr>
        <w:t>stanovil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smluvnímu</w:t>
      </w:r>
      <w:r>
        <w:rPr>
          <w:rFonts w:ascii="Arial"/>
          <w:color w:val="000000"/>
          <w:spacing w:val="-4"/>
        </w:rPr>
        <w:t xml:space="preserve"> </w:t>
      </w:r>
      <w:r>
        <w:rPr>
          <w:rFonts w:ascii="Arial"/>
          <w:color w:val="000000"/>
        </w:rPr>
        <w:t>dopravci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/>
          <w:color w:val="000000"/>
        </w:rPr>
        <w:t>povinnost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mít</w:t>
      </w:r>
      <w:r>
        <w:rPr>
          <w:rFonts w:ascii="Arial"/>
          <w:color w:val="000000"/>
          <w:spacing w:val="-5"/>
        </w:rPr>
        <w:t xml:space="preserve"> </w:t>
      </w:r>
      <w:r>
        <w:rPr>
          <w:rFonts w:ascii="Arial" w:hAnsi="Arial" w:cs="Arial"/>
          <w:color w:val="000000"/>
        </w:rPr>
        <w:t>sjednané</w:t>
      </w:r>
      <w:r>
        <w:rPr>
          <w:rFonts w:ascii="Arial"/>
          <w:color w:val="000000"/>
          <w:spacing w:val="-7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odpovědnosti</w:t>
      </w:r>
    </w:p>
    <w:p w14:paraId="0DEDE8C1" w14:textId="77777777" w:rsidR="00625430" w:rsidRDefault="00000000">
      <w:pPr>
        <w:framePr w:w="9317" w:wrap="auto" w:hAnchor="text" w:x="1416" w:y="5466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 xml:space="preserve">za </w:t>
      </w:r>
      <w:r>
        <w:rPr>
          <w:rFonts w:ascii="Arial" w:hAnsi="Arial" w:cs="Arial"/>
          <w:color w:val="000000"/>
        </w:rPr>
        <w:t>škodu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silničního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dopravce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 xml:space="preserve">v </w:t>
      </w:r>
      <w:r>
        <w:rPr>
          <w:rFonts w:ascii="Arial" w:hAnsi="Arial" w:cs="Arial"/>
          <w:color w:val="000000"/>
        </w:rPr>
        <w:t>dostatečném</w:t>
      </w:r>
      <w:r>
        <w:rPr>
          <w:rFonts w:ascii="Arial"/>
          <w:color w:val="000000"/>
        </w:rPr>
        <w:t xml:space="preserve"> rozsahu</w:t>
      </w:r>
    </w:p>
    <w:p w14:paraId="7B06F18D" w14:textId="77777777" w:rsidR="00625430" w:rsidRDefault="00000000">
      <w:pPr>
        <w:framePr w:w="5521" w:wrap="auto" w:hAnchor="text" w:x="1416" w:y="77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pacing w:val="-1"/>
          <w:sz w:val="24"/>
        </w:rPr>
        <w:t>CMR2</w:t>
      </w:r>
      <w:r>
        <w:rPr>
          <w:rFonts w:ascii="Arial"/>
          <w:b/>
          <w:color w:val="E36C0A"/>
          <w:spacing w:val="2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 xml:space="preserve">Rozsah </w:t>
      </w:r>
      <w:r>
        <w:rPr>
          <w:rFonts w:ascii="Arial" w:hAnsi="Arial" w:cs="Arial"/>
          <w:b/>
          <w:color w:val="E36C0A"/>
          <w:sz w:val="24"/>
        </w:rPr>
        <w:t>krytí</w:t>
      </w:r>
      <w:r>
        <w:rPr>
          <w:rFonts w:ascii="Arial"/>
          <w:b/>
          <w:color w:val="E36C0A"/>
          <w:spacing w:val="-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–</w:t>
      </w:r>
      <w:r>
        <w:rPr>
          <w:rFonts w:ascii="Arial"/>
          <w:b/>
          <w:color w:val="E36C0A"/>
          <w:spacing w:val="-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Sériové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pojistné</w:t>
      </w:r>
      <w:r>
        <w:rPr>
          <w:rFonts w:ascii="Arial"/>
          <w:b/>
          <w:color w:val="E36C0A"/>
          <w:spacing w:val="-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události</w:t>
      </w:r>
    </w:p>
    <w:p w14:paraId="546DAC53" w14:textId="77777777" w:rsidR="00625430" w:rsidRDefault="00000000">
      <w:pPr>
        <w:framePr w:w="9315" w:wrap="auto" w:hAnchor="text" w:x="1416" w:y="8205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  <w:spacing w:val="-1"/>
        </w:rPr>
        <w:t>Na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 w:hAnsi="Arial" w:cs="Arial"/>
          <w:color w:val="000000"/>
        </w:rPr>
        <w:t>pojistném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plnění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/>
          <w:color w:val="000000"/>
        </w:rPr>
        <w:t>ze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 w:hAnsi="Arial" w:cs="Arial"/>
          <w:color w:val="000000"/>
        </w:rPr>
        <w:t>sériových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pojistných</w:t>
      </w:r>
      <w:r>
        <w:rPr>
          <w:rFonts w:ascii="Arial"/>
          <w:color w:val="000000"/>
          <w:spacing w:val="-13"/>
        </w:rPr>
        <w:t xml:space="preserve"> </w:t>
      </w:r>
      <w:r>
        <w:rPr>
          <w:rFonts w:ascii="Arial" w:hAnsi="Arial" w:cs="Arial"/>
          <w:color w:val="000000"/>
        </w:rPr>
        <w:t>událostí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vzniklých</w:t>
      </w:r>
      <w:r>
        <w:rPr>
          <w:rFonts w:ascii="Arial"/>
          <w:color w:val="000000"/>
          <w:spacing w:val="-15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jedné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příčiny,</w:t>
      </w:r>
      <w:r>
        <w:rPr>
          <w:rFonts w:ascii="Arial"/>
          <w:color w:val="000000"/>
          <w:spacing w:val="-12"/>
        </w:rPr>
        <w:t xml:space="preserve"> </w:t>
      </w:r>
      <w:r>
        <w:rPr>
          <w:rFonts w:ascii="Arial"/>
          <w:color w:val="000000"/>
        </w:rPr>
        <w:t>ve</w:t>
      </w:r>
      <w:r>
        <w:rPr>
          <w:rFonts w:ascii="Arial"/>
          <w:color w:val="000000"/>
          <w:spacing w:val="-16"/>
        </w:rPr>
        <w:t xml:space="preserve"> </w:t>
      </w:r>
      <w:r>
        <w:rPr>
          <w:rFonts w:ascii="Arial" w:hAnsi="Arial" w:cs="Arial"/>
          <w:color w:val="000000"/>
        </w:rPr>
        <w:t>stejném</w:t>
      </w:r>
      <w:r>
        <w:rPr>
          <w:rFonts w:ascii="Arial"/>
          <w:color w:val="000000"/>
          <w:spacing w:val="-14"/>
        </w:rPr>
        <w:t xml:space="preserve"> </w:t>
      </w:r>
      <w:r>
        <w:rPr>
          <w:rFonts w:ascii="Arial" w:hAnsi="Arial" w:cs="Arial"/>
          <w:color w:val="000000"/>
        </w:rPr>
        <w:t>čase</w:t>
      </w:r>
    </w:p>
    <w:p w14:paraId="0E78E0F8" w14:textId="77777777" w:rsidR="00625430" w:rsidRDefault="00000000">
      <w:pPr>
        <w:framePr w:w="9315" w:wrap="auto" w:hAnchor="text" w:x="1416" w:y="8205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a</w:t>
      </w:r>
      <w:r>
        <w:rPr>
          <w:rFonts w:ascii="Arial"/>
          <w:color w:val="000000"/>
          <w:spacing w:val="6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stejném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místě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pojištěný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 w:hAnsi="Arial" w:cs="Arial"/>
          <w:color w:val="000000"/>
        </w:rPr>
        <w:t>podílí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  <w:spacing w:val="1"/>
        </w:rPr>
        <w:t>jen</w:t>
      </w:r>
      <w:r>
        <w:rPr>
          <w:rFonts w:ascii="Arial"/>
          <w:color w:val="000000"/>
        </w:rPr>
        <w:t xml:space="preserve"> </w:t>
      </w:r>
      <w:r>
        <w:rPr>
          <w:rFonts w:ascii="Arial"/>
          <w:color w:val="000000"/>
          <w:spacing w:val="2"/>
        </w:rPr>
        <w:t xml:space="preserve">jednou </w:t>
      </w:r>
      <w:r>
        <w:rPr>
          <w:rFonts w:ascii="Arial" w:hAnsi="Arial" w:cs="Arial"/>
          <w:color w:val="000000"/>
        </w:rPr>
        <w:t>spoluúčastí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</w:rPr>
        <w:t>bez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ohledu</w:t>
      </w:r>
      <w:r>
        <w:rPr>
          <w:rFonts w:ascii="Arial"/>
          <w:color w:val="000000"/>
          <w:spacing w:val="4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 w:hAnsi="Arial" w:cs="Arial"/>
          <w:color w:val="000000"/>
        </w:rPr>
        <w:t>počet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 w:hAnsi="Arial" w:cs="Arial"/>
          <w:color w:val="000000"/>
        </w:rPr>
        <w:t>pojistných</w:t>
      </w:r>
    </w:p>
    <w:p w14:paraId="4E5B4463" w14:textId="77777777" w:rsidR="00625430" w:rsidRDefault="00000000">
      <w:pPr>
        <w:framePr w:w="9315" w:wrap="auto" w:hAnchor="text" w:x="1416" w:y="8205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událostí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  <w:spacing w:val="-1"/>
        </w:rPr>
        <w:t>sérii.</w:t>
      </w:r>
    </w:p>
    <w:p w14:paraId="1E5B6FF2" w14:textId="77777777" w:rsidR="00625430" w:rsidRDefault="00000000">
      <w:pPr>
        <w:framePr w:w="4375" w:wrap="auto" w:hAnchor="text" w:x="1416" w:y="91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pacing w:val="-1"/>
          <w:sz w:val="24"/>
        </w:rPr>
        <w:t>CMR3</w:t>
      </w:r>
      <w:r>
        <w:rPr>
          <w:rFonts w:ascii="Arial"/>
          <w:b/>
          <w:color w:val="E36C0A"/>
          <w:spacing w:val="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Náklady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havarijního</w:t>
      </w:r>
      <w:r>
        <w:rPr>
          <w:rFonts w:ascii="Arial"/>
          <w:b/>
          <w:color w:val="E36C0A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komisaře</w:t>
      </w:r>
    </w:p>
    <w:p w14:paraId="34E2528F" w14:textId="77777777" w:rsidR="00625430" w:rsidRDefault="00000000">
      <w:pPr>
        <w:framePr w:w="9315" w:wrap="auto" w:hAnchor="text" w:x="1416" w:y="9681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Ujednává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/>
          <w:color w:val="000000"/>
          <w:spacing w:val="-1"/>
        </w:rPr>
        <w:t>se,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58"/>
        </w:rPr>
        <w:t xml:space="preserve"> </w:t>
      </w:r>
      <w:r>
        <w:rPr>
          <w:rFonts w:ascii="Arial" w:hAnsi="Arial" w:cs="Arial"/>
          <w:color w:val="000000"/>
        </w:rPr>
        <w:t>náklady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havarijního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 w:hAnsi="Arial" w:cs="Arial"/>
          <w:color w:val="000000"/>
        </w:rPr>
        <w:t>komisaře</w:t>
      </w:r>
      <w:r>
        <w:rPr>
          <w:rFonts w:ascii="Arial"/>
          <w:color w:val="000000"/>
          <w:spacing w:val="57"/>
        </w:rPr>
        <w:t xml:space="preserve"> </w:t>
      </w:r>
      <w:r>
        <w:rPr>
          <w:rFonts w:ascii="Arial"/>
          <w:color w:val="000000"/>
          <w:spacing w:val="1"/>
        </w:rPr>
        <w:t>jsou</w:t>
      </w:r>
      <w:r>
        <w:rPr>
          <w:rFonts w:ascii="Arial"/>
          <w:color w:val="000000"/>
          <w:spacing w:val="55"/>
        </w:rPr>
        <w:t xml:space="preserve"> </w:t>
      </w:r>
      <w:r>
        <w:rPr>
          <w:rFonts w:ascii="Arial"/>
          <w:color w:val="000000"/>
        </w:rPr>
        <w:t>pojistitelem</w:t>
      </w:r>
      <w:r>
        <w:rPr>
          <w:rFonts w:ascii="Arial"/>
          <w:color w:val="000000"/>
          <w:spacing w:val="57"/>
        </w:rPr>
        <w:t xml:space="preserve"> </w:t>
      </w:r>
      <w:r>
        <w:rPr>
          <w:rFonts w:ascii="Arial"/>
          <w:color w:val="000000"/>
        </w:rPr>
        <w:t>hrazeny</w:t>
      </w:r>
      <w:r>
        <w:rPr>
          <w:rFonts w:ascii="Arial"/>
          <w:color w:val="000000"/>
          <w:spacing w:val="59"/>
        </w:rPr>
        <w:t xml:space="preserve"> </w:t>
      </w:r>
      <w:r>
        <w:rPr>
          <w:rFonts w:ascii="Arial" w:hAnsi="Arial" w:cs="Arial"/>
          <w:color w:val="000000"/>
        </w:rPr>
        <w:t>vždy</w:t>
      </w:r>
      <w:r>
        <w:rPr>
          <w:rFonts w:ascii="Arial"/>
          <w:color w:val="000000"/>
          <w:spacing w:val="56"/>
        </w:rPr>
        <w:t xml:space="preserve"> </w:t>
      </w:r>
      <w:r>
        <w:rPr>
          <w:rFonts w:ascii="Arial"/>
          <w:color w:val="000000"/>
        </w:rPr>
        <w:t>(pokud</w:t>
      </w:r>
      <w:r>
        <w:rPr>
          <w:rFonts w:ascii="Arial"/>
          <w:color w:val="000000"/>
          <w:spacing w:val="53"/>
        </w:rPr>
        <w:t xml:space="preserve"> </w:t>
      </w:r>
      <w:r>
        <w:rPr>
          <w:rFonts w:ascii="Arial"/>
          <w:color w:val="000000"/>
          <w:spacing w:val="1"/>
        </w:rPr>
        <w:t>je</w:t>
      </w:r>
    </w:p>
    <w:p w14:paraId="698601E7" w14:textId="77777777" w:rsidR="00625430" w:rsidRDefault="00000000">
      <w:pPr>
        <w:framePr w:w="9315" w:wrap="auto" w:hAnchor="text" w:x="1416" w:y="9681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přivolán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 w:hAnsi="Arial" w:cs="Arial"/>
          <w:color w:val="000000"/>
        </w:rPr>
        <w:t>pojištěným,</w:t>
      </w:r>
      <w:r>
        <w:rPr>
          <w:rFonts w:ascii="Arial"/>
          <w:color w:val="000000"/>
          <w:spacing w:val="9"/>
        </w:rPr>
        <w:t xml:space="preserve"> </w:t>
      </w:r>
      <w:r>
        <w:rPr>
          <w:rFonts w:ascii="Arial" w:hAnsi="Arial" w:cs="Arial"/>
          <w:color w:val="000000"/>
        </w:rPr>
        <w:t>makléřem</w:t>
      </w:r>
      <w:r>
        <w:rPr>
          <w:rFonts w:ascii="Arial"/>
          <w:color w:val="000000"/>
          <w:spacing w:val="12"/>
        </w:rPr>
        <w:t xml:space="preserve"> </w:t>
      </w:r>
      <w:r>
        <w:rPr>
          <w:rFonts w:ascii="Arial"/>
          <w:color w:val="000000"/>
        </w:rPr>
        <w:t>nebo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/>
          <w:color w:val="000000"/>
        </w:rPr>
        <w:t>pojistitelem),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/>
          <w:color w:val="000000"/>
        </w:rPr>
        <w:t>tzn.,</w:t>
      </w:r>
      <w:r>
        <w:rPr>
          <w:rFonts w:ascii="Arial"/>
          <w:color w:val="000000"/>
          <w:spacing w:val="12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 w:hAnsi="Arial" w:cs="Arial"/>
          <w:color w:val="000000"/>
        </w:rPr>
        <w:t>případě,</w:t>
      </w:r>
      <w:r>
        <w:rPr>
          <w:rFonts w:ascii="Arial"/>
          <w:color w:val="000000"/>
          <w:spacing w:val="10"/>
        </w:rPr>
        <w:t xml:space="preserve"> </w:t>
      </w:r>
      <w:r>
        <w:rPr>
          <w:rFonts w:ascii="Arial"/>
          <w:color w:val="000000"/>
          <w:spacing w:val="3"/>
        </w:rPr>
        <w:t>kdy</w:t>
      </w:r>
      <w:r>
        <w:rPr>
          <w:rFonts w:ascii="Arial"/>
          <w:color w:val="000000"/>
          <w:spacing w:val="5"/>
        </w:rPr>
        <w:t xml:space="preserve"> </w:t>
      </w:r>
      <w:r>
        <w:rPr>
          <w:rFonts w:ascii="Arial"/>
          <w:color w:val="000000"/>
          <w:spacing w:val="1"/>
        </w:rPr>
        <w:t>je</w:t>
      </w:r>
      <w:r>
        <w:rPr>
          <w:rFonts w:ascii="Arial"/>
          <w:color w:val="000000"/>
          <w:spacing w:val="7"/>
        </w:rPr>
        <w:t xml:space="preserve"> </w:t>
      </w:r>
      <w:r>
        <w:rPr>
          <w:rFonts w:ascii="Arial"/>
          <w:color w:val="000000"/>
        </w:rPr>
        <w:t>dopravce</w:t>
      </w:r>
      <w:r>
        <w:rPr>
          <w:rFonts w:ascii="Arial"/>
          <w:color w:val="000000"/>
          <w:spacing w:val="11"/>
        </w:rPr>
        <w:t xml:space="preserve"> </w:t>
      </w:r>
      <w:r>
        <w:rPr>
          <w:rFonts w:ascii="Arial" w:hAnsi="Arial" w:cs="Arial"/>
          <w:color w:val="000000"/>
        </w:rPr>
        <w:t>zproštěn</w:t>
      </w:r>
    </w:p>
    <w:p w14:paraId="5503DF79" w14:textId="77777777" w:rsidR="00625430" w:rsidRDefault="00000000">
      <w:pPr>
        <w:framePr w:w="9315" w:wrap="auto" w:hAnchor="text" w:x="1416" w:y="9681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odpovědnosti,</w:t>
      </w:r>
      <w:r>
        <w:rPr>
          <w:rFonts w:ascii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případně</w:t>
      </w:r>
      <w:r>
        <w:rPr>
          <w:rFonts w:ascii="Arial"/>
          <w:color w:val="000000"/>
          <w:spacing w:val="-1"/>
        </w:rPr>
        <w:t xml:space="preserve"> je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škoda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zamítnuta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/>
          <w:color w:val="000000"/>
        </w:rPr>
        <w:t>z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důvodu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výluk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pojistné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smlouvě.</w:t>
      </w:r>
    </w:p>
    <w:p w14:paraId="10A0F5A8" w14:textId="77777777" w:rsidR="00625430" w:rsidRDefault="00000000">
      <w:pPr>
        <w:framePr w:w="4976" w:wrap="auto" w:hAnchor="text" w:x="1416" w:y="1066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pacing w:val="-1"/>
          <w:sz w:val="24"/>
        </w:rPr>
        <w:t>CMR4</w:t>
      </w:r>
      <w:r>
        <w:rPr>
          <w:rFonts w:ascii="Arial"/>
          <w:b/>
          <w:color w:val="E36C0A"/>
          <w:spacing w:val="2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 xml:space="preserve">Rozsah </w:t>
      </w:r>
      <w:r>
        <w:rPr>
          <w:rFonts w:ascii="Arial" w:hAnsi="Arial" w:cs="Arial"/>
          <w:b/>
          <w:color w:val="E36C0A"/>
          <w:sz w:val="24"/>
        </w:rPr>
        <w:t>krytí</w:t>
      </w:r>
      <w:r>
        <w:rPr>
          <w:rFonts w:ascii="Arial"/>
          <w:b/>
          <w:color w:val="E36C0A"/>
          <w:spacing w:val="-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–</w:t>
      </w:r>
      <w:r>
        <w:rPr>
          <w:rFonts w:ascii="Arial"/>
          <w:b/>
          <w:color w:val="E36C0A"/>
          <w:spacing w:val="-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atmosférické</w:t>
      </w:r>
      <w:r>
        <w:rPr>
          <w:rFonts w:ascii="Arial"/>
          <w:b/>
          <w:color w:val="E36C0A"/>
          <w:spacing w:val="-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srážky</w:t>
      </w:r>
    </w:p>
    <w:p w14:paraId="09FCF990" w14:textId="77777777" w:rsidR="00625430" w:rsidRDefault="00000000">
      <w:pPr>
        <w:framePr w:w="9310" w:wrap="auto" w:hAnchor="text" w:x="1416" w:y="11155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Ujednává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/>
          <w:color w:val="000000"/>
          <w:spacing w:val="-1"/>
        </w:rPr>
        <w:t>se,</w:t>
      </w:r>
      <w:r>
        <w:rPr>
          <w:rFonts w:ascii="Arial"/>
          <w:color w:val="000000"/>
          <w:spacing w:val="18"/>
        </w:rPr>
        <w:t xml:space="preserve"> </w:t>
      </w:r>
      <w:r>
        <w:rPr>
          <w:rFonts w:ascii="Arial" w:hAnsi="Arial" w:cs="Arial"/>
          <w:color w:val="000000"/>
        </w:rPr>
        <w:t>že</w:t>
      </w:r>
      <w:r>
        <w:rPr>
          <w:rFonts w:ascii="Arial"/>
          <w:color w:val="000000"/>
          <w:spacing w:val="13"/>
        </w:rPr>
        <w:t xml:space="preserve"> </w:t>
      </w:r>
      <w:r>
        <w:rPr>
          <w:rFonts w:ascii="Arial" w:hAnsi="Arial" w:cs="Arial"/>
          <w:color w:val="000000"/>
        </w:rPr>
        <w:t>pojištění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/>
          <w:color w:val="000000"/>
        </w:rPr>
        <w:t>se</w:t>
      </w:r>
      <w:r>
        <w:rPr>
          <w:rFonts w:ascii="Arial"/>
          <w:color w:val="000000"/>
          <w:spacing w:val="13"/>
        </w:rPr>
        <w:t xml:space="preserve"> </w:t>
      </w:r>
      <w:r>
        <w:rPr>
          <w:rFonts w:ascii="Arial"/>
          <w:color w:val="000000"/>
        </w:rPr>
        <w:t>vztahuje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12"/>
        </w:rPr>
        <w:t xml:space="preserve"> </w:t>
      </w:r>
      <w:r>
        <w:rPr>
          <w:rFonts w:ascii="Arial" w:hAnsi="Arial" w:cs="Arial"/>
          <w:color w:val="000000"/>
        </w:rPr>
        <w:t>odpovědnost</w:t>
      </w:r>
      <w:r>
        <w:rPr>
          <w:rFonts w:ascii="Arial"/>
          <w:color w:val="000000"/>
          <w:spacing w:val="17"/>
        </w:rPr>
        <w:t xml:space="preserve"> </w:t>
      </w:r>
      <w:r>
        <w:rPr>
          <w:rFonts w:ascii="Arial"/>
          <w:color w:val="000000"/>
        </w:rPr>
        <w:t>za</w:t>
      </w:r>
      <w:r>
        <w:rPr>
          <w:rFonts w:ascii="Arial"/>
          <w:color w:val="000000"/>
          <w:spacing w:val="13"/>
        </w:rPr>
        <w:t xml:space="preserve"> </w:t>
      </w:r>
      <w:r>
        <w:rPr>
          <w:rFonts w:ascii="Arial" w:hAnsi="Arial" w:cs="Arial"/>
          <w:color w:val="000000"/>
        </w:rPr>
        <w:t>škodu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/>
          <w:color w:val="000000"/>
        </w:rPr>
        <w:t>vzniklou</w:t>
      </w:r>
      <w:r>
        <w:rPr>
          <w:rFonts w:ascii="Arial"/>
          <w:color w:val="000000"/>
          <w:spacing w:val="16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15"/>
        </w:rPr>
        <w:t xml:space="preserve"> </w:t>
      </w:r>
      <w:r>
        <w:rPr>
          <w:rFonts w:ascii="Arial" w:hAnsi="Arial" w:cs="Arial"/>
          <w:color w:val="000000"/>
        </w:rPr>
        <w:t>přepravované</w:t>
      </w:r>
    </w:p>
    <w:p w14:paraId="48FEC062" w14:textId="77777777" w:rsidR="00625430" w:rsidRDefault="00000000">
      <w:pPr>
        <w:framePr w:w="9310" w:wrap="auto" w:hAnchor="text" w:x="1416" w:y="11155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zásilce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/>
          <w:color w:val="000000"/>
        </w:rPr>
        <w:t>v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důsledku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atmosférických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srážek</w:t>
      </w:r>
      <w:r>
        <w:rPr>
          <w:rFonts w:ascii="Arial"/>
          <w:color w:val="000000"/>
        </w:rPr>
        <w:t>.</w:t>
      </w:r>
    </w:p>
    <w:p w14:paraId="70275CD8" w14:textId="77777777" w:rsidR="00625430" w:rsidRDefault="00000000">
      <w:pPr>
        <w:framePr w:w="418" w:wrap="auto" w:hAnchor="text" w:x="1416" w:y="12038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/>
          <w:b/>
          <w:color w:val="E36C0A"/>
          <w:sz w:val="32"/>
        </w:rPr>
        <w:t>8</w:t>
      </w:r>
    </w:p>
    <w:p w14:paraId="3121C43A" w14:textId="77777777" w:rsidR="00625430" w:rsidRDefault="00000000">
      <w:pPr>
        <w:framePr w:w="3901" w:wrap="auto" w:hAnchor="text" w:x="1594" w:y="12038"/>
        <w:widowControl w:val="0"/>
        <w:autoSpaceDE w:val="0"/>
        <w:autoSpaceDN w:val="0"/>
        <w:spacing w:before="0" w:after="0" w:line="357" w:lineRule="exact"/>
        <w:jc w:val="left"/>
        <w:rPr>
          <w:rFonts w:ascii="Arial"/>
          <w:b/>
          <w:color w:val="000000"/>
          <w:sz w:val="32"/>
        </w:rPr>
      </w:pPr>
      <w:r>
        <w:rPr>
          <w:rFonts w:ascii="Arial"/>
          <w:b/>
          <w:color w:val="E36C0A"/>
          <w:sz w:val="32"/>
        </w:rPr>
        <w:t>.</w:t>
      </w:r>
      <w:r>
        <w:rPr>
          <w:rFonts w:ascii="Arial" w:hAnsi="Arial" w:cs="Arial"/>
          <w:b/>
          <w:color w:val="E36C0A"/>
          <w:sz w:val="32"/>
        </w:rPr>
        <w:t>Odpovědnost</w:t>
      </w:r>
      <w:r>
        <w:rPr>
          <w:rFonts w:ascii="Arial"/>
          <w:b/>
          <w:color w:val="E36C0A"/>
          <w:spacing w:val="1"/>
          <w:sz w:val="32"/>
        </w:rPr>
        <w:t xml:space="preserve"> </w:t>
      </w:r>
      <w:r>
        <w:rPr>
          <w:rFonts w:ascii="Arial"/>
          <w:b/>
          <w:color w:val="E36C0A"/>
          <w:sz w:val="32"/>
        </w:rPr>
        <w:t>zasilatele</w:t>
      </w:r>
    </w:p>
    <w:p w14:paraId="7771C55A" w14:textId="77777777" w:rsidR="00625430" w:rsidRDefault="00000000">
      <w:pPr>
        <w:framePr w:w="5525" w:wrap="auto" w:hAnchor="text" w:x="1416" w:y="126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</w:rPr>
      </w:pPr>
      <w:r>
        <w:rPr>
          <w:rFonts w:ascii="Arial"/>
          <w:b/>
          <w:color w:val="E36C0A"/>
          <w:sz w:val="24"/>
        </w:rPr>
        <w:t>ZAS1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>Rozsah</w:t>
      </w:r>
      <w:r>
        <w:rPr>
          <w:rFonts w:ascii="Arial"/>
          <w:b/>
          <w:color w:val="E36C0A"/>
          <w:spacing w:val="-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krytí</w:t>
      </w:r>
      <w:r>
        <w:rPr>
          <w:rFonts w:ascii="Arial"/>
          <w:b/>
          <w:color w:val="E36C0A"/>
          <w:spacing w:val="2"/>
          <w:sz w:val="24"/>
        </w:rPr>
        <w:t xml:space="preserve"> </w:t>
      </w:r>
      <w:r>
        <w:rPr>
          <w:rFonts w:ascii="Arial"/>
          <w:b/>
          <w:color w:val="E36C0A"/>
          <w:sz w:val="24"/>
        </w:rPr>
        <w:t xml:space="preserve">- </w:t>
      </w:r>
      <w:r>
        <w:rPr>
          <w:rFonts w:ascii="Arial" w:hAnsi="Arial" w:cs="Arial"/>
          <w:b/>
          <w:color w:val="E36C0A"/>
          <w:sz w:val="24"/>
        </w:rPr>
        <w:t>chybné</w:t>
      </w:r>
      <w:r>
        <w:rPr>
          <w:rFonts w:ascii="Arial"/>
          <w:b/>
          <w:color w:val="E36C0A"/>
          <w:spacing w:val="1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směrování</w:t>
      </w:r>
      <w:r>
        <w:rPr>
          <w:rFonts w:ascii="Arial"/>
          <w:b/>
          <w:color w:val="E36C0A"/>
          <w:spacing w:val="-2"/>
          <w:sz w:val="24"/>
        </w:rPr>
        <w:t xml:space="preserve"> </w:t>
      </w:r>
      <w:r>
        <w:rPr>
          <w:rFonts w:ascii="Arial" w:hAnsi="Arial" w:cs="Arial"/>
          <w:b/>
          <w:color w:val="E36C0A"/>
          <w:sz w:val="24"/>
        </w:rPr>
        <w:t>zásilky</w:t>
      </w:r>
    </w:p>
    <w:p w14:paraId="62ACF731" w14:textId="77777777" w:rsidR="00625430" w:rsidRDefault="00000000">
      <w:pPr>
        <w:framePr w:w="9315" w:wrap="auto" w:hAnchor="text" w:x="1416" w:y="13118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/>
          <w:color w:val="000000"/>
        </w:rPr>
        <w:t>Pojistitel</w:t>
      </w:r>
      <w:r>
        <w:rPr>
          <w:rFonts w:ascii="Arial"/>
          <w:color w:val="000000"/>
          <w:spacing w:val="38"/>
        </w:rPr>
        <w:t xml:space="preserve"> </w:t>
      </w:r>
      <w:r>
        <w:rPr>
          <w:rFonts w:ascii="Arial" w:hAnsi="Arial" w:cs="Arial"/>
          <w:color w:val="000000"/>
        </w:rPr>
        <w:t>uhradí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/>
          <w:color w:val="000000"/>
        </w:rPr>
        <w:t>i</w:t>
      </w:r>
      <w:r>
        <w:rPr>
          <w:rFonts w:ascii="Arial"/>
          <w:color w:val="000000"/>
          <w:spacing w:val="36"/>
        </w:rPr>
        <w:t xml:space="preserve"> </w:t>
      </w:r>
      <w:r>
        <w:rPr>
          <w:rFonts w:ascii="Arial" w:hAnsi="Arial" w:cs="Arial"/>
          <w:color w:val="000000"/>
        </w:rPr>
        <w:t>škody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 w:hAnsi="Arial" w:cs="Arial"/>
          <w:color w:val="000000"/>
        </w:rPr>
        <w:t>způsobené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 w:hAnsi="Arial" w:cs="Arial"/>
          <w:color w:val="000000"/>
        </w:rPr>
        <w:t>chybným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</w:rPr>
        <w:t>směrováním</w:t>
      </w:r>
      <w:r>
        <w:rPr>
          <w:rFonts w:ascii="Arial"/>
          <w:color w:val="000000"/>
          <w:spacing w:val="39"/>
        </w:rPr>
        <w:t xml:space="preserve"> </w:t>
      </w:r>
      <w:r>
        <w:rPr>
          <w:rFonts w:ascii="Arial" w:hAnsi="Arial" w:cs="Arial"/>
          <w:color w:val="000000"/>
          <w:spacing w:val="-1"/>
        </w:rPr>
        <w:t>zásilky</w:t>
      </w:r>
      <w:r>
        <w:rPr>
          <w:rFonts w:ascii="Arial"/>
          <w:color w:val="000000"/>
          <w:spacing w:val="40"/>
        </w:rPr>
        <w:t xml:space="preserve"> </w:t>
      </w:r>
      <w:r>
        <w:rPr>
          <w:rFonts w:ascii="Arial" w:hAnsi="Arial" w:cs="Arial"/>
          <w:color w:val="000000"/>
        </w:rPr>
        <w:t>(náklady</w:t>
      </w:r>
      <w:r>
        <w:rPr>
          <w:rFonts w:ascii="Arial"/>
          <w:color w:val="000000"/>
          <w:spacing w:val="40"/>
        </w:rPr>
        <w:t xml:space="preserve"> </w:t>
      </w:r>
      <w:r>
        <w:rPr>
          <w:rFonts w:ascii="Arial" w:hAnsi="Arial" w:cs="Arial"/>
          <w:color w:val="000000"/>
        </w:rPr>
        <w:t>vynaložené</w:t>
      </w:r>
      <w:r>
        <w:rPr>
          <w:rFonts w:ascii="Arial"/>
          <w:color w:val="000000"/>
          <w:spacing w:val="37"/>
        </w:rPr>
        <w:t xml:space="preserve"> </w:t>
      </w:r>
      <w:r>
        <w:rPr>
          <w:rFonts w:ascii="Arial"/>
          <w:color w:val="000000"/>
        </w:rPr>
        <w:t>na</w:t>
      </w:r>
    </w:p>
    <w:p w14:paraId="2094096A" w14:textId="77777777" w:rsidR="00625430" w:rsidRDefault="00000000">
      <w:pPr>
        <w:framePr w:w="9315" w:wrap="auto" w:hAnchor="text" w:x="1416" w:y="13118"/>
        <w:widowControl w:val="0"/>
        <w:autoSpaceDE w:val="0"/>
        <w:autoSpaceDN w:val="0"/>
        <w:spacing w:before="8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>doručení</w:t>
      </w:r>
      <w:r>
        <w:rPr>
          <w:rFonts w:ascii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zásilky</w:t>
      </w:r>
      <w:r>
        <w:rPr>
          <w:rFonts w:ascii="Arial"/>
          <w:color w:val="000000"/>
          <w:spacing w:val="2"/>
        </w:rPr>
        <w:t xml:space="preserve"> </w:t>
      </w:r>
      <w:r>
        <w:rPr>
          <w:rFonts w:ascii="Arial"/>
          <w:color w:val="000000"/>
        </w:rPr>
        <w:t>na</w:t>
      </w:r>
      <w:r>
        <w:rPr>
          <w:rFonts w:ascii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správné</w:t>
      </w:r>
      <w:r>
        <w:rPr>
          <w:rFonts w:ascii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místo).</w:t>
      </w:r>
    </w:p>
    <w:p w14:paraId="6A39EF96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4BA943A7" w14:textId="77777777" w:rsidR="00625430" w:rsidRDefault="00625430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sectPr w:rsidR="00625430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BE80B637-4566-4915-BCFF-EE5DFEE14801}"/>
    <w:embedBold r:id="rId2" w:fontKey="{EF03EAA3-322B-4A21-897D-295907EFB4C5}"/>
    <w:embedItalic r:id="rId3" w:fontKey="{5B885A77-3146-4345-9809-07ACBB0AB17D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4" w:fontKey="{4B6FBC1D-A47B-4299-B208-5D84C470C001}"/>
    <w:embedBold r:id="rId5" w:fontKey="{06515298-4AB5-4510-9742-7E1A5B40DA26}"/>
    <w:embedItalic r:id="rId6" w:fontKey="{92C1B8E8-A774-470A-BA5B-063BAB1473A5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7" w:fontKey="{74E5DC56-21E0-4FD8-AC85-0E13FCE36070}"/>
    <w:embedBold r:id="rId8" w:fontKey="{C3152161-86AF-4769-B316-4C733A475F69}"/>
  </w:font>
  <w:font w:name="VMTFBP+Code39 Text Medium">
    <w:charset w:val="01"/>
    <w:family w:val="swiss"/>
    <w:pitch w:val="variable"/>
    <w:sig w:usb0="01010101" w:usb1="01010101" w:usb2="01010101" w:usb3="01010101" w:csb0="01010101" w:csb1="01010101"/>
    <w:embedRegular r:id="rId9" w:fontKey="{AABF7DA2-66A1-44F2-9E06-2916A39923E8}"/>
  </w:font>
  <w:font w:name="SCELMQ+Symbol">
    <w:charset w:val="01"/>
    <w:family w:val="auto"/>
    <w:pitch w:val="variable"/>
    <w:sig w:usb0="01010101" w:usb1="01010101" w:usb2="01010101" w:usb3="01010101" w:csb0="01010101" w:csb1="01010101"/>
    <w:embedRegular r:id="rId10" w:fontKey="{E237C708-8FFF-4552-B849-04649AF90C9F}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  <w:embedRegular r:id="rId11" w:fontKey="{0D95CEFE-E59D-4D7F-BA42-CEC112BFD9FF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2" w:fontKey="{025B1A64-EE00-456F-9E5B-47965AB7A6C8}"/>
  </w:font>
  <w:font w:name="KAQCHA+MyriadPro-Regular">
    <w:charset w:val="01"/>
    <w:family w:val="auto"/>
    <w:pitch w:val="variable"/>
    <w:sig w:usb0="01010101" w:usb1="01010101" w:usb2="01010101" w:usb3="01010101" w:csb0="01010101" w:csb1="01010101"/>
    <w:embedRegular r:id="rId13" w:fontKey="{456DD614-65C8-45D1-A707-F77D2AD7A13F}"/>
  </w:font>
  <w:font w:name="DCPRTR+MyriadPro-Regular">
    <w:charset w:val="01"/>
    <w:family w:val="auto"/>
    <w:pitch w:val="variable"/>
    <w:sig w:usb0="01010101" w:usb1="01010101" w:usb2="01010101" w:usb3="01010101" w:csb0="01010101" w:csb1="01010101"/>
    <w:embedRegular r:id="rId14" w:fontKey="{DA212B8C-577B-41E5-A19E-053F63E912CD}"/>
  </w:font>
  <w:font w:name="AIJONN+MyriadPro-Regular">
    <w:charset w:val="01"/>
    <w:family w:val="auto"/>
    <w:pitch w:val="variable"/>
    <w:sig w:usb0="01010101" w:usb1="01010101" w:usb2="01010101" w:usb3="01010101" w:csb0="01010101" w:csb1="01010101"/>
    <w:embedRegular r:id="rId15" w:fontKey="{D8A6E8B0-7851-4AE7-87C8-76075B3BE3CC}"/>
  </w:font>
  <w:font w:name="RUSVUL+MyriadPro-Regular">
    <w:charset w:val="01"/>
    <w:family w:val="auto"/>
    <w:pitch w:val="variable"/>
    <w:sig w:usb0="01010101" w:usb1="01010101" w:usb2="01010101" w:usb3="01010101" w:csb0="01010101" w:csb1="01010101"/>
    <w:embedRegular r:id="rId16" w:fontKey="{EE11E82D-50D1-40A7-9F97-0E456044EF45}"/>
  </w:font>
  <w:font w:name="THRGBN+TeXGyreHeros-Regular">
    <w:charset w:val="01"/>
    <w:family w:val="auto"/>
    <w:pitch w:val="variable"/>
    <w:sig w:usb0="01010101" w:usb1="01010101" w:usb2="01010101" w:usb3="01010101" w:csb0="01010101" w:csb1="01010101"/>
    <w:embedRegular r:id="rId17" w:fontKey="{39FFC525-529A-4E37-BADB-968593D6BEBD}"/>
  </w:font>
  <w:font w:name="BFVMML+LiberationSans-Bold">
    <w:charset w:val="01"/>
    <w:family w:val="auto"/>
    <w:pitch w:val="variable"/>
    <w:sig w:usb0="01010101" w:usb1="01010101" w:usb2="01010101" w:usb3="01010101" w:csb0="01010101" w:csb1="01010101"/>
    <w:embedRegular r:id="rId18" w:fontKey="{3C62DDD4-0B4F-4C88-B734-885A275A0317}"/>
    <w:embedBold r:id="rId19" w:fontKey="{B001BE78-3591-4200-981D-9DE1CA91EB2F}"/>
  </w:font>
  <w:font w:name="KUKIGR+LiberationSans">
    <w:charset w:val="01"/>
    <w:family w:val="auto"/>
    <w:pitch w:val="variable"/>
    <w:sig w:usb0="01010101" w:usb1="01010101" w:usb2="01010101" w:usb3="01010101" w:csb0="01010101" w:csb1="01010101"/>
    <w:embedRegular r:id="rId20" w:fontKey="{60691088-901A-4F00-A508-AE23FA1B77F3}"/>
  </w:font>
  <w:font w:name="RWBCPG+MyriadPro-Regular">
    <w:charset w:val="01"/>
    <w:family w:val="auto"/>
    <w:pitch w:val="variable"/>
    <w:sig w:usb0="01010101" w:usb1="01010101" w:usb2="01010101" w:usb3="01010101" w:csb0="01010101" w:csb1="01010101"/>
    <w:embedRegular r:id="rId21" w:fontKey="{B9F826C0-954A-4C43-BFC0-FC5A1BCF5CDA}"/>
  </w:font>
  <w:font w:name="IQTBDT+MyriadPro-Bold">
    <w:charset w:val="01"/>
    <w:family w:val="auto"/>
    <w:pitch w:val="variable"/>
    <w:sig w:usb0="01010101" w:usb1="01010101" w:usb2="01010101" w:usb3="01010101" w:csb0="01010101" w:csb1="01010101"/>
    <w:embedRegular r:id="rId22" w:fontKey="{21A2406C-CEAD-47A1-B095-9DECA2CB835A}"/>
  </w:font>
  <w:font w:name="CFWVQG+MyriadPro-It">
    <w:charset w:val="01"/>
    <w:family w:val="auto"/>
    <w:pitch w:val="variable"/>
    <w:sig w:usb0="01010101" w:usb1="01010101" w:usb2="01010101" w:usb3="01010101" w:csb0="01010101" w:csb1="01010101"/>
    <w:embedRegular r:id="rId23" w:fontKey="{CE701A60-0F0A-4755-8C88-C0D303661EEA}"/>
  </w:font>
  <w:font w:name="JWNIGI+CPPSansLight-Regular">
    <w:charset w:val="01"/>
    <w:family w:val="auto"/>
    <w:pitch w:val="variable"/>
    <w:sig w:usb0="01010101" w:usb1="01010101" w:usb2="01010101" w:usb3="01010101" w:csb0="01010101" w:csb1="01010101"/>
    <w:embedRegular r:id="rId24" w:fontKey="{C29C2AE3-B8EF-440C-A486-C5EA88C1702F}"/>
  </w:font>
  <w:font w:name="QLVJON+CPPSansBold-Regular">
    <w:charset w:val="01"/>
    <w:family w:val="auto"/>
    <w:pitch w:val="variable"/>
    <w:sig w:usb0="01010101" w:usb1="01010101" w:usb2="01010101" w:usb3="01010101" w:csb0="01010101" w:csb1="01010101"/>
    <w:embedRegular r:id="rId25" w:fontKey="{D68B206D-A50B-45A8-9E52-3D14C450E286}"/>
  </w:font>
  <w:font w:name="UUJQDE+MyriadPro-Regular">
    <w:charset w:val="01"/>
    <w:family w:val="auto"/>
    <w:pitch w:val="variable"/>
    <w:sig w:usb0="01010101" w:usb1="01010101" w:usb2="01010101" w:usb3="01010101" w:csb0="01010101" w:csb1="01010101"/>
    <w:embedRegular r:id="rId26" w:fontKey="{2C9AD1BA-A9B7-4A24-9578-B69535BA5890}"/>
  </w:font>
  <w:font w:name="NKFIGU+MyriadPro-Bold">
    <w:charset w:val="01"/>
    <w:family w:val="auto"/>
    <w:pitch w:val="variable"/>
    <w:sig w:usb0="01010101" w:usb1="01010101" w:usb2="01010101" w:usb3="01010101" w:csb0="01010101" w:csb1="01010101"/>
    <w:embedRegular r:id="rId27" w:fontKey="{386F719C-A9ED-441D-9E0F-79292299C623}"/>
  </w:font>
  <w:font w:name="MGKGVA+MyriadPro-It">
    <w:charset w:val="01"/>
    <w:family w:val="auto"/>
    <w:pitch w:val="variable"/>
    <w:sig w:usb0="01010101" w:usb1="01010101" w:usb2="01010101" w:usb3="01010101" w:csb0="01010101" w:csb1="01010101"/>
    <w:embedRegular r:id="rId28" w:fontKey="{6A4C9551-AADD-4D08-B420-281E1B1B79C4}"/>
  </w:font>
  <w:font w:name="ESSIBJ+MyriadPro-Regular">
    <w:charset w:val="01"/>
    <w:family w:val="auto"/>
    <w:pitch w:val="variable"/>
    <w:sig w:usb0="01010101" w:usb1="01010101" w:usb2="01010101" w:usb3="01010101" w:csb0="01010101" w:csb1="01010101"/>
    <w:embedRegular r:id="rId29" w:fontKey="{BEB3BEF8-7A58-4E75-A7AE-9C2536D3767C}"/>
  </w:font>
  <w:font w:name="PHWBRC+MyriadPro-Bold">
    <w:charset w:val="01"/>
    <w:family w:val="auto"/>
    <w:pitch w:val="variable"/>
    <w:sig w:usb0="01010101" w:usb1="01010101" w:usb2="01010101" w:usb3="01010101" w:csb0="01010101" w:csb1="01010101"/>
    <w:embedRegular r:id="rId30" w:fontKey="{BE9D8172-A871-4533-88CB-4F3655931874}"/>
  </w:font>
  <w:font w:name="FVQNHW+MyriadPro-It">
    <w:charset w:val="01"/>
    <w:family w:val="auto"/>
    <w:pitch w:val="variable"/>
    <w:sig w:usb0="01010101" w:usb1="01010101" w:usb2="01010101" w:usb3="01010101" w:csb0="01010101" w:csb1="01010101"/>
    <w:embedRegular r:id="rId31" w:fontKey="{D691C2F6-4539-45E5-B58F-C3F9647489EC}"/>
  </w:font>
  <w:font w:name="VHKVJR+MyriadPro-Regular">
    <w:charset w:val="01"/>
    <w:family w:val="auto"/>
    <w:pitch w:val="variable"/>
    <w:sig w:usb0="01010101" w:usb1="01010101" w:usb2="01010101" w:usb3="01010101" w:csb0="01010101" w:csb1="01010101"/>
    <w:embedRegular r:id="rId32" w:fontKey="{FC50E84E-56D8-4970-907E-AEEB183FF4B6}"/>
  </w:font>
  <w:font w:name="BPRGHB+MyriadPro-Bold">
    <w:charset w:val="01"/>
    <w:family w:val="auto"/>
    <w:pitch w:val="variable"/>
    <w:sig w:usb0="01010101" w:usb1="01010101" w:usb2="01010101" w:usb3="01010101" w:csb0="01010101" w:csb1="01010101"/>
    <w:embedRegular r:id="rId33" w:fontKey="{A9530BDA-7B0F-49DA-864A-7FD1E4F67AB7}"/>
  </w:font>
  <w:font w:name="QLCLNM+MyriadPro-It">
    <w:charset w:val="01"/>
    <w:family w:val="auto"/>
    <w:pitch w:val="variable"/>
    <w:sig w:usb0="01010101" w:usb1="01010101" w:usb2="01010101" w:usb3="01010101" w:csb0="01010101" w:csb1="01010101"/>
    <w:embedRegular r:id="rId34" w:fontKey="{1275F766-BF19-4382-9A7F-B097FEAC8BDE}"/>
  </w:font>
  <w:font w:name="GALSTV+MyriadPro-Regular">
    <w:charset w:val="01"/>
    <w:family w:val="auto"/>
    <w:pitch w:val="variable"/>
    <w:sig w:usb0="01010101" w:usb1="01010101" w:usb2="01010101" w:usb3="01010101" w:csb0="01010101" w:csb1="01010101"/>
    <w:embedRegular r:id="rId35" w:fontKey="{AC6098BE-311F-4FF2-8BDF-CB670FCAD496}"/>
  </w:font>
  <w:font w:name="VSAQFP+MyriadPro-Bold">
    <w:charset w:val="01"/>
    <w:family w:val="auto"/>
    <w:pitch w:val="variable"/>
    <w:sig w:usb0="01010101" w:usb1="01010101" w:usb2="01010101" w:usb3="01010101" w:csb0="01010101" w:csb1="01010101"/>
    <w:embedRegular r:id="rId36" w:fontKey="{2BBD0FB3-4EAE-4C7B-B0FB-37660EA8787F}"/>
  </w:font>
  <w:font w:name="HPNMSL+CPPSansBold-Regular">
    <w:charset w:val="01"/>
    <w:family w:val="auto"/>
    <w:pitch w:val="variable"/>
    <w:sig w:usb0="01010101" w:usb1="01010101" w:usb2="01010101" w:usb3="01010101" w:csb0="01010101" w:csb1="01010101"/>
    <w:embedRegular r:id="rId37" w:fontKey="{642A4115-037E-411D-9F93-90154DC333CA}"/>
  </w:font>
  <w:font w:name="WONCCR+CPPSansLight-Regular">
    <w:charset w:val="01"/>
    <w:family w:val="auto"/>
    <w:pitch w:val="variable"/>
    <w:sig w:usb0="01010101" w:usb1="01010101" w:usb2="01010101" w:usb3="01010101" w:csb0="01010101" w:csb1="01010101"/>
    <w:embedRegular r:id="rId38" w:fontKey="{28E7EF81-02B5-4E86-A90D-1DE4946793DB}"/>
  </w:font>
  <w:font w:name="BAONAF+CPP Sans Book Regular">
    <w:charset w:val="01"/>
    <w:family w:val="auto"/>
    <w:pitch w:val="variable"/>
    <w:sig w:usb0="01010101" w:usb1="01010101" w:usb2="01010101" w:usb3="01010101" w:csb0="01010101" w:csb1="01010101"/>
    <w:embedRegular r:id="rId39" w:fontKey="{440EB7B6-88A7-406F-9229-9117C53CF4D8}"/>
  </w:font>
  <w:font w:name="HOEJBG+CPP Sans Book Regular">
    <w:charset w:val="01"/>
    <w:family w:val="auto"/>
    <w:pitch w:val="variable"/>
    <w:sig w:usb0="01010101" w:usb1="01010101" w:usb2="01010101" w:usb3="01010101" w:csb0="01010101" w:csb1="01010101"/>
    <w:embedRegular r:id="rId40" w:fontKey="{BFAB9109-191A-4A48-8238-4F9E74EE883E}"/>
  </w:font>
  <w:font w:name="GJEUOT+Arial">
    <w:charset w:val="01"/>
    <w:family w:val="swiss"/>
    <w:pitch w:val="variable"/>
    <w:sig w:usb0="01010101" w:usb1="01010101" w:usb2="01010101" w:usb3="01010101" w:csb0="01010101" w:csb1="01010101"/>
    <w:embedRegular r:id="rId41" w:fontKey="{7A66D899-786F-47FE-A805-6A08A6DB5FC1}"/>
  </w:font>
  <w:font w:name="WDUIEV+Arial">
    <w:charset w:val="01"/>
    <w:family w:val="swiss"/>
    <w:pitch w:val="variable"/>
    <w:sig w:usb0="01010101" w:usb1="01010101" w:usb2="01010101" w:usb3="01010101" w:csb0="01010101" w:csb1="01010101"/>
    <w:embedRegular r:id="rId42" w:fontKey="{EE77BDD1-1561-471F-AA70-64852B4A8948}"/>
  </w:font>
  <w:font w:name="LEWGAC+Arial">
    <w:charset w:val="01"/>
    <w:family w:val="swiss"/>
    <w:pitch w:val="variable"/>
    <w:sig w:usb0="01010101" w:usb1="01010101" w:usb2="01010101" w:usb3="01010101" w:csb0="01010101" w:csb1="01010101"/>
    <w:embedRegular r:id="rId43" w:fontKey="{9CD58CC4-7661-489D-8661-362072877BF1}"/>
  </w:font>
  <w:font w:name="MNNNDG+Arial">
    <w:charset w:val="01"/>
    <w:family w:val="swiss"/>
    <w:pitch w:val="variable"/>
    <w:sig w:usb0="01010101" w:usb1="01010101" w:usb2="01010101" w:usb3="01010101" w:csb0="01010101" w:csb1="01010101"/>
    <w:embedRegular r:id="rId44" w:fontKey="{7002B59E-8B2A-4598-B8BE-2209C282D613}"/>
  </w:font>
  <w:font w:name="WWRHOO+Arial">
    <w:charset w:val="01"/>
    <w:family w:val="swiss"/>
    <w:pitch w:val="variable"/>
    <w:sig w:usb0="01010101" w:usb1="01010101" w:usb2="01010101" w:usb3="01010101" w:csb0="01010101" w:csb1="01010101"/>
    <w:embedRegular r:id="rId45" w:fontKey="{6BF6605D-FEDC-4F54-97D7-BA49BDAE05E4}"/>
  </w:font>
  <w:font w:name="RCQNCK+Arial">
    <w:charset w:val="01"/>
    <w:family w:val="swiss"/>
    <w:pitch w:val="variable"/>
    <w:sig w:usb0="01010101" w:usb1="01010101" w:usb2="01010101" w:usb3="01010101" w:csb0="01010101" w:csb1="01010101"/>
    <w:embedRegular r:id="rId46" w:fontKey="{F01AA4DF-470B-4D73-99EE-65D72F8B2260}"/>
  </w:font>
  <w:font w:name="CVWBSA+Arial">
    <w:charset w:val="01"/>
    <w:family w:val="swiss"/>
    <w:pitch w:val="variable"/>
    <w:sig w:usb0="01010101" w:usb1="01010101" w:usb2="01010101" w:usb3="01010101" w:csb0="01010101" w:csb1="01010101"/>
    <w:embedRegular r:id="rId47" w:fontKey="{1D3DE774-D05A-4902-B050-F228C162B1C4}"/>
  </w:font>
  <w:font w:name="ISTCOJ+Arial">
    <w:charset w:val="01"/>
    <w:family w:val="swiss"/>
    <w:pitch w:val="variable"/>
    <w:sig w:usb0="01010101" w:usb1="01010101" w:usb2="01010101" w:usb3="01010101" w:csb0="01010101" w:csb1="01010101"/>
    <w:embedRegular r:id="rId48" w:fontKey="{77598D62-6E5C-4BB0-9027-AB6C682E504C}"/>
  </w:font>
  <w:font w:name="JUOCSG+Arial">
    <w:charset w:val="01"/>
    <w:family w:val="swiss"/>
    <w:pitch w:val="variable"/>
    <w:sig w:usb0="01010101" w:usb1="01010101" w:usb2="01010101" w:usb3="01010101" w:csb0="01010101" w:csb1="01010101"/>
    <w:embedRegular r:id="rId49" w:fontKey="{5D81EAEC-461A-4414-96D7-F82494F25D15}"/>
  </w:font>
  <w:font w:name="MWKOIR+Arial">
    <w:charset w:val="01"/>
    <w:family w:val="swiss"/>
    <w:pitch w:val="variable"/>
    <w:sig w:usb0="01010101" w:usb1="01010101" w:usb2="01010101" w:usb3="01010101" w:csb0="01010101" w:csb1="01010101"/>
    <w:embedRegular r:id="rId50" w:fontKey="{57B32278-6DDA-4CF3-988B-798DC97D63B3}"/>
  </w:font>
  <w:font w:name="NJMPAJ+Arial">
    <w:charset w:val="01"/>
    <w:family w:val="swiss"/>
    <w:pitch w:val="variable"/>
    <w:sig w:usb0="01010101" w:usb1="01010101" w:usb2="01010101" w:usb3="01010101" w:csb0="01010101" w:csb1="01010101"/>
    <w:embedRegular r:id="rId51" w:fontKey="{A4A9859A-33BC-4931-BFF6-37DB4564E332}"/>
  </w:font>
  <w:font w:name="GQJKAJ+CPP Sans Book Regular">
    <w:charset w:val="01"/>
    <w:family w:val="auto"/>
    <w:pitch w:val="variable"/>
    <w:sig w:usb0="01010101" w:usb1="01010101" w:usb2="01010101" w:usb3="01010101" w:csb0="01010101" w:csb1="01010101"/>
    <w:embedRegular r:id="rId52" w:fontKey="{BAE3BB19-8902-450C-A3C7-032CC0480CC0}"/>
  </w:font>
  <w:font w:name="GOLSMU+CPP Sans Book Regular">
    <w:charset w:val="01"/>
    <w:family w:val="auto"/>
    <w:pitch w:val="variable"/>
    <w:sig w:usb0="01010101" w:usb1="01010101" w:usb2="01010101" w:usb3="01010101" w:csb0="01010101" w:csb1="01010101"/>
    <w:embedRegular r:id="rId53" w:fontKey="{C082F33D-AA39-41D3-B360-616EF9C7609F}"/>
  </w:font>
  <w:font w:name="OBLPTT+CPP Sans Book Regular">
    <w:charset w:val="01"/>
    <w:family w:val="auto"/>
    <w:pitch w:val="variable"/>
    <w:sig w:usb0="01010101" w:usb1="01010101" w:usb2="01010101" w:usb3="01010101" w:csb0="01010101" w:csb1="01010101"/>
    <w:embedRegular r:id="rId54" w:fontKey="{251BD955-DDDD-4C30-B378-1632AEB7608C}"/>
  </w:font>
  <w:font w:name="PTRWHB+CPP Sans Book Regular">
    <w:charset w:val="01"/>
    <w:family w:val="auto"/>
    <w:pitch w:val="variable"/>
    <w:sig w:usb0="01010101" w:usb1="01010101" w:usb2="01010101" w:usb3="01010101" w:csb0="01010101" w:csb1="01010101"/>
    <w:embedRegular r:id="rId55" w:fontKey="{92E5999E-B38E-4055-8168-6FA80D71AB0C}"/>
  </w:font>
  <w:font w:name="GHELHD+MS Mincho">
    <w:charset w:val="01"/>
    <w:family w:val="modern"/>
    <w:pitch w:val="variable"/>
    <w:sig w:usb0="01010101" w:usb1="01010101" w:usb2="01010101" w:usb3="01010101" w:csb0="01010101" w:csb1="01010101"/>
    <w:embedRegular r:id="rId56" w:fontKey="{A59755EF-A50F-4496-B8EE-C0E0B639DA2B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57" w:subsetted="1" w:fontKey="{926C099A-ED4B-4523-A197-80F4C734D4D0}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  <w:embedRegular r:id="rId58" w:fontKey="{87732476-145B-4995-B7C0-5C88329CD451}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  <w:embedRegular r:id="rId59" w:fontKey="{A924B49B-2F7B-49C4-8932-66E320E11047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embedSystemFonts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2D"/>
    <w:rsid w:val="00625430"/>
    <w:rsid w:val="009A1243"/>
    <w:rsid w:val="00B06B85"/>
    <w:rsid w:val="00B315AD"/>
    <w:rsid w:val="00BA5B2D"/>
    <w:rsid w:val="00FA0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6F048D"/>
  <w15:docId w15:val="{130C59B3-3AD9-44F9-902D-2A78C78008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cs-CZ" w:eastAsia="cs-CZ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pPr>
      <w:spacing w:before="120" w:after="240"/>
      <w:jc w:val="both"/>
    </w:pPr>
    <w:rPr>
      <w:sz w:val="22"/>
      <w:szCs w:val="22"/>
      <w:lang w:val="en-US"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seznamu1">
    <w:name w:val="Bez seznamu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image" Target="media/image90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hyperlink" Target="http://www.vycvikpsa.cz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8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hyperlink" Target="http://www.vycvikpsa.cz/" TargetMode="External"/><Relationship Id="rId98" Type="http://schemas.openxmlformats.org/officeDocument/2006/relationships/image" Target="media/image91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hyperlink" Target="http://www.vycvikpsa.cz/" TargetMode="External"/><Relationship Id="rId96" Type="http://schemas.openxmlformats.org/officeDocument/2006/relationships/image" Target="media/image8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hyperlink" Target="http://www.vycvikpsa.cz/" TargetMode="External"/><Relationship Id="rId9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50" Type="http://schemas.openxmlformats.org/officeDocument/2006/relationships/font" Target="fonts/font50.odttf"/><Relationship Id="rId55" Type="http://schemas.openxmlformats.org/officeDocument/2006/relationships/font" Target="fonts/font55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59" Type="http://schemas.openxmlformats.org/officeDocument/2006/relationships/font" Target="fonts/font59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54" Type="http://schemas.openxmlformats.org/officeDocument/2006/relationships/font" Target="fonts/font54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3" Type="http://schemas.openxmlformats.org/officeDocument/2006/relationships/font" Target="fonts/font53.odttf"/><Relationship Id="rId58" Type="http://schemas.openxmlformats.org/officeDocument/2006/relationships/font" Target="fonts/font58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57" Type="http://schemas.openxmlformats.org/officeDocument/2006/relationships/font" Target="fonts/font57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52" Type="http://schemas.openxmlformats.org/officeDocument/2006/relationships/font" Target="fonts/font52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56" Type="http://schemas.openxmlformats.org/officeDocument/2006/relationships/font" Target="fonts/font56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3" Type="http://schemas.openxmlformats.org/officeDocument/2006/relationships/font" Target="fonts/font3.odtt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76</Pages>
  <Words>44470</Words>
  <Characters>262379</Characters>
  <Application>Microsoft Office Word</Application>
  <DocSecurity>0</DocSecurity>
  <Lines>2186</Lines>
  <Paragraphs>612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306237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LJakubcova</dc:creator>
  <cp:lastModifiedBy>Lenka Jakubcová</cp:lastModifiedBy>
  <cp:revision>3</cp:revision>
  <dcterms:created xsi:type="dcterms:W3CDTF">2025-07-18T08:25:00Z</dcterms:created>
  <dcterms:modified xsi:type="dcterms:W3CDTF">2025-07-18T08:47:00Z</dcterms:modified>
</cp:coreProperties>
</file>