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11528" w14:textId="77777777" w:rsidR="007B7DCF" w:rsidRDefault="007B7DCF" w:rsidP="007B7DCF">
      <w:pPr>
        <w:spacing w:line="276" w:lineRule="auto"/>
        <w:jc w:val="center"/>
        <w:rPr>
          <w:b/>
          <w:sz w:val="22"/>
          <w:szCs w:val="22"/>
        </w:rPr>
      </w:pPr>
    </w:p>
    <w:p w14:paraId="02B56EBC" w14:textId="77777777" w:rsidR="007B7DCF" w:rsidRPr="00CA580A" w:rsidRDefault="007B7DCF" w:rsidP="007B7DCF">
      <w:pPr>
        <w:spacing w:line="276" w:lineRule="auto"/>
        <w:jc w:val="center"/>
        <w:rPr>
          <w:b/>
          <w:sz w:val="22"/>
          <w:szCs w:val="22"/>
        </w:rPr>
      </w:pPr>
      <w:r w:rsidRPr="00CA580A">
        <w:rPr>
          <w:b/>
          <w:sz w:val="22"/>
          <w:szCs w:val="22"/>
        </w:rPr>
        <w:t xml:space="preserve">SMLOUVA O DÍLO </w:t>
      </w:r>
    </w:p>
    <w:p w14:paraId="0565D58D" w14:textId="77777777" w:rsidR="007B7DCF" w:rsidRPr="00CA580A" w:rsidRDefault="007B7DCF" w:rsidP="007B7DCF">
      <w:pPr>
        <w:spacing w:line="276" w:lineRule="auto"/>
        <w:jc w:val="center"/>
        <w:rPr>
          <w:sz w:val="22"/>
          <w:szCs w:val="22"/>
        </w:rPr>
      </w:pPr>
    </w:p>
    <w:p w14:paraId="2EBE3EFE" w14:textId="77777777" w:rsidR="007B7DCF" w:rsidRPr="00CA580A" w:rsidRDefault="007B7DCF" w:rsidP="007B7DCF">
      <w:pPr>
        <w:spacing w:line="276" w:lineRule="auto"/>
        <w:jc w:val="center"/>
        <w:rPr>
          <w:sz w:val="22"/>
          <w:szCs w:val="22"/>
        </w:rPr>
      </w:pPr>
      <w:r w:rsidRPr="00CA580A">
        <w:rPr>
          <w:sz w:val="22"/>
          <w:szCs w:val="22"/>
        </w:rPr>
        <w:t xml:space="preserve">uzavřená dle ustanovení § </w:t>
      </w:r>
      <w:smartTag w:uri="urn:schemas-microsoft-com:office:smarttags" w:element="metricconverter">
        <w:smartTagPr>
          <w:attr w:name="ProductID" w:val="2586 a"/>
        </w:smartTagPr>
        <w:r w:rsidRPr="00CA580A">
          <w:rPr>
            <w:sz w:val="22"/>
            <w:szCs w:val="22"/>
          </w:rPr>
          <w:t>2586 a</w:t>
        </w:r>
      </w:smartTag>
      <w:r w:rsidRPr="00CA580A">
        <w:rPr>
          <w:sz w:val="22"/>
          <w:szCs w:val="22"/>
        </w:rPr>
        <w:t xml:space="preserve"> násl. zák. č. 89/2012 Sb., občanského zákoníku, ve znění pozdějších předpisů (dále jen „Smlouva“)</w:t>
      </w:r>
    </w:p>
    <w:p w14:paraId="53836CA8" w14:textId="77777777" w:rsidR="007B7DCF" w:rsidRPr="00CA580A" w:rsidRDefault="007B7DCF" w:rsidP="007B7DCF">
      <w:pPr>
        <w:spacing w:line="276" w:lineRule="auto"/>
        <w:jc w:val="center"/>
        <w:rPr>
          <w:sz w:val="22"/>
          <w:szCs w:val="22"/>
        </w:rPr>
      </w:pPr>
    </w:p>
    <w:p w14:paraId="73EC442E" w14:textId="77777777" w:rsidR="007B7DCF" w:rsidRPr="00CA580A" w:rsidRDefault="007B7DCF" w:rsidP="007B7DCF">
      <w:pPr>
        <w:spacing w:line="276" w:lineRule="auto"/>
        <w:jc w:val="center"/>
        <w:rPr>
          <w:sz w:val="22"/>
          <w:szCs w:val="22"/>
        </w:rPr>
      </w:pPr>
      <w:r w:rsidRPr="00CA580A">
        <w:rPr>
          <w:sz w:val="22"/>
          <w:szCs w:val="22"/>
        </w:rPr>
        <w:t>na dodávku stavby:</w:t>
      </w:r>
    </w:p>
    <w:p w14:paraId="4A008475" w14:textId="77777777" w:rsidR="007B7DCF" w:rsidRPr="00CA580A" w:rsidRDefault="007B7DCF" w:rsidP="007B7DCF">
      <w:pPr>
        <w:spacing w:line="276" w:lineRule="auto"/>
        <w:jc w:val="center"/>
        <w:rPr>
          <w:sz w:val="22"/>
          <w:szCs w:val="22"/>
        </w:rPr>
      </w:pPr>
    </w:p>
    <w:p w14:paraId="10E65E23" w14:textId="77777777" w:rsidR="007B7DCF" w:rsidRPr="00CA580A" w:rsidRDefault="007B7DCF" w:rsidP="007B7DCF">
      <w:pPr>
        <w:spacing w:beforeLines="60" w:before="144" w:after="120" w:line="276" w:lineRule="auto"/>
        <w:jc w:val="center"/>
        <w:rPr>
          <w:sz w:val="28"/>
          <w:szCs w:val="32"/>
          <w:u w:val="single"/>
        </w:rPr>
      </w:pPr>
      <w:r w:rsidRPr="00CA580A">
        <w:rPr>
          <w:sz w:val="28"/>
          <w:szCs w:val="28"/>
        </w:rPr>
        <w:t>„</w:t>
      </w:r>
      <w:r w:rsidRPr="00CA580A">
        <w:rPr>
          <w:sz w:val="28"/>
          <w:szCs w:val="32"/>
          <w:u w:val="single"/>
        </w:rPr>
        <w:t>UK - 2. LF Dostavba areálu Plzeňská 3. etapa</w:t>
      </w:r>
      <w:r w:rsidRPr="00CA580A">
        <w:rPr>
          <w:sz w:val="28"/>
          <w:szCs w:val="28"/>
        </w:rPr>
        <w:t>“</w:t>
      </w:r>
    </w:p>
    <w:p w14:paraId="70B63230" w14:textId="77777777" w:rsidR="007B7DCF" w:rsidRPr="00CA580A" w:rsidRDefault="007B7DCF" w:rsidP="007B7DCF">
      <w:pPr>
        <w:spacing w:line="276" w:lineRule="auto"/>
        <w:jc w:val="center"/>
        <w:rPr>
          <w:b/>
          <w:sz w:val="22"/>
          <w:szCs w:val="22"/>
          <w:u w:val="single"/>
        </w:rPr>
      </w:pPr>
    </w:p>
    <w:p w14:paraId="18B05499" w14:textId="77777777" w:rsidR="007B7DCF" w:rsidRPr="00CA580A" w:rsidRDefault="007B7DCF" w:rsidP="007B7DCF">
      <w:pPr>
        <w:spacing w:line="276" w:lineRule="auto"/>
        <w:jc w:val="center"/>
        <w:rPr>
          <w:i/>
          <w:sz w:val="22"/>
          <w:szCs w:val="22"/>
        </w:rPr>
      </w:pPr>
    </w:p>
    <w:p w14:paraId="3FAA407B" w14:textId="77777777" w:rsidR="007B7DCF" w:rsidRPr="00CA580A" w:rsidRDefault="007B7DCF" w:rsidP="007B7DCF">
      <w:pPr>
        <w:keepNext/>
        <w:tabs>
          <w:tab w:val="left" w:pos="567"/>
          <w:tab w:val="left" w:pos="1418"/>
        </w:tabs>
        <w:spacing w:after="240" w:line="276" w:lineRule="auto"/>
        <w:jc w:val="center"/>
        <w:rPr>
          <w:b/>
          <w:sz w:val="22"/>
          <w:szCs w:val="22"/>
        </w:rPr>
      </w:pPr>
      <w:r w:rsidRPr="00CA580A">
        <w:rPr>
          <w:b/>
          <w:sz w:val="22"/>
          <w:szCs w:val="22"/>
        </w:rPr>
        <w:t>I. SMLUVNÍ STRANY</w:t>
      </w:r>
    </w:p>
    <w:p w14:paraId="017892CB" w14:textId="77777777" w:rsidR="007B7DCF" w:rsidRPr="00CA580A" w:rsidRDefault="007B7DCF" w:rsidP="007B7DCF">
      <w:pPr>
        <w:tabs>
          <w:tab w:val="left" w:pos="567"/>
          <w:tab w:val="left" w:pos="1418"/>
        </w:tabs>
        <w:spacing w:after="60" w:line="276" w:lineRule="auto"/>
        <w:ind w:right="284"/>
        <w:rPr>
          <w:b/>
          <w:sz w:val="22"/>
          <w:szCs w:val="22"/>
        </w:rPr>
      </w:pPr>
      <w:r w:rsidRPr="00CA580A">
        <w:rPr>
          <w:sz w:val="22"/>
          <w:szCs w:val="22"/>
        </w:rPr>
        <w:t>1.1</w:t>
      </w:r>
      <w:r w:rsidRPr="00CA580A">
        <w:rPr>
          <w:sz w:val="22"/>
          <w:szCs w:val="22"/>
        </w:rPr>
        <w:tab/>
      </w:r>
      <w:r w:rsidRPr="00CA580A">
        <w:rPr>
          <w:b/>
          <w:sz w:val="22"/>
          <w:szCs w:val="22"/>
        </w:rPr>
        <w:t>Objednatel:</w:t>
      </w:r>
      <w:r w:rsidRPr="00CA580A">
        <w:rPr>
          <w:b/>
          <w:sz w:val="22"/>
          <w:szCs w:val="22"/>
        </w:rPr>
        <w:tab/>
        <w:t>2. léka</w:t>
      </w:r>
      <w:r>
        <w:rPr>
          <w:b/>
          <w:sz w:val="22"/>
          <w:szCs w:val="22"/>
        </w:rPr>
        <w:t>řská fakulta Univerzity Karlovy</w:t>
      </w:r>
    </w:p>
    <w:p w14:paraId="09A41CA3" w14:textId="77777777" w:rsidR="007B7DCF" w:rsidRPr="00CA580A" w:rsidRDefault="007B7DCF" w:rsidP="007B7DCF">
      <w:pPr>
        <w:tabs>
          <w:tab w:val="left" w:pos="567"/>
          <w:tab w:val="left" w:pos="1418"/>
        </w:tabs>
        <w:spacing w:line="276" w:lineRule="auto"/>
        <w:ind w:right="284"/>
        <w:rPr>
          <w:sz w:val="22"/>
          <w:szCs w:val="22"/>
        </w:rPr>
      </w:pPr>
      <w:r w:rsidRPr="00CA580A">
        <w:rPr>
          <w:sz w:val="22"/>
          <w:szCs w:val="22"/>
        </w:rPr>
        <w:tab/>
      </w:r>
      <w:r w:rsidRPr="00CA580A">
        <w:rPr>
          <w:sz w:val="22"/>
          <w:szCs w:val="22"/>
        </w:rPr>
        <w:tab/>
      </w:r>
      <w:r w:rsidRPr="00CA580A">
        <w:rPr>
          <w:sz w:val="22"/>
          <w:szCs w:val="22"/>
        </w:rPr>
        <w:tab/>
        <w:t>se sídlem: V Úvalu 84, 150 06 Praha 5</w:t>
      </w:r>
    </w:p>
    <w:p w14:paraId="77EB571B" w14:textId="77777777" w:rsidR="007B7DCF" w:rsidRPr="00CA580A" w:rsidRDefault="007B7DCF" w:rsidP="007B7DCF">
      <w:pPr>
        <w:tabs>
          <w:tab w:val="left" w:pos="567"/>
          <w:tab w:val="left" w:pos="1418"/>
        </w:tabs>
        <w:spacing w:line="276" w:lineRule="auto"/>
        <w:ind w:right="284"/>
        <w:rPr>
          <w:sz w:val="22"/>
          <w:szCs w:val="22"/>
        </w:rPr>
      </w:pPr>
      <w:r w:rsidRPr="00CA580A">
        <w:rPr>
          <w:sz w:val="22"/>
          <w:szCs w:val="22"/>
        </w:rPr>
        <w:tab/>
      </w:r>
      <w:r w:rsidRPr="00CA580A">
        <w:rPr>
          <w:sz w:val="22"/>
          <w:szCs w:val="22"/>
        </w:rPr>
        <w:tab/>
      </w:r>
      <w:r w:rsidRPr="00CA580A">
        <w:rPr>
          <w:sz w:val="22"/>
          <w:szCs w:val="22"/>
        </w:rPr>
        <w:tab/>
        <w:t>IČ: 002 16 208</w:t>
      </w:r>
      <w:r w:rsidRPr="00CA580A">
        <w:rPr>
          <w:sz w:val="22"/>
          <w:szCs w:val="22"/>
        </w:rPr>
        <w:tab/>
      </w:r>
    </w:p>
    <w:p w14:paraId="44362BE9" w14:textId="6F4E057E" w:rsidR="007B7DCF" w:rsidRPr="00CA580A" w:rsidRDefault="007B7DCF" w:rsidP="00DC3AA5">
      <w:pPr>
        <w:tabs>
          <w:tab w:val="left" w:pos="567"/>
          <w:tab w:val="left" w:pos="1418"/>
        </w:tabs>
        <w:spacing w:line="276" w:lineRule="auto"/>
        <w:ind w:right="284"/>
        <w:rPr>
          <w:sz w:val="22"/>
          <w:szCs w:val="22"/>
        </w:rPr>
      </w:pPr>
      <w:r w:rsidRPr="00CA580A">
        <w:rPr>
          <w:sz w:val="22"/>
          <w:szCs w:val="22"/>
        </w:rPr>
        <w:tab/>
      </w:r>
      <w:r w:rsidRPr="00CA580A">
        <w:rPr>
          <w:sz w:val="22"/>
          <w:szCs w:val="22"/>
        </w:rPr>
        <w:tab/>
      </w:r>
      <w:r w:rsidRPr="00CA580A">
        <w:rPr>
          <w:sz w:val="22"/>
          <w:szCs w:val="22"/>
        </w:rPr>
        <w:tab/>
      </w:r>
    </w:p>
    <w:p w14:paraId="6D3F5D43" w14:textId="77777777" w:rsidR="007B7DCF" w:rsidRPr="00CA580A" w:rsidRDefault="007B7DCF" w:rsidP="007B7DCF">
      <w:pPr>
        <w:tabs>
          <w:tab w:val="left" w:pos="540"/>
        </w:tabs>
        <w:spacing w:line="276" w:lineRule="auto"/>
        <w:ind w:right="284"/>
        <w:rPr>
          <w:sz w:val="22"/>
          <w:szCs w:val="22"/>
        </w:rPr>
      </w:pPr>
      <w:r w:rsidRPr="00CA580A">
        <w:rPr>
          <w:sz w:val="22"/>
          <w:szCs w:val="22"/>
        </w:rPr>
        <w:tab/>
      </w:r>
      <w:r w:rsidRPr="00CA580A">
        <w:rPr>
          <w:sz w:val="22"/>
          <w:szCs w:val="22"/>
        </w:rPr>
        <w:tab/>
      </w:r>
      <w:r w:rsidRPr="00CA580A">
        <w:rPr>
          <w:sz w:val="22"/>
          <w:szCs w:val="22"/>
        </w:rPr>
        <w:tab/>
      </w:r>
      <w:r w:rsidRPr="00CA580A">
        <w:rPr>
          <w:sz w:val="22"/>
          <w:szCs w:val="22"/>
        </w:rPr>
        <w:tab/>
      </w:r>
    </w:p>
    <w:p w14:paraId="32E9C874" w14:textId="77777777" w:rsidR="007B7DCF" w:rsidRPr="00CA580A" w:rsidRDefault="007B7DCF" w:rsidP="007B7DCF">
      <w:pPr>
        <w:tabs>
          <w:tab w:val="left" w:pos="1418"/>
        </w:tabs>
        <w:spacing w:after="60" w:line="276" w:lineRule="auto"/>
        <w:ind w:right="284"/>
        <w:rPr>
          <w:sz w:val="22"/>
          <w:szCs w:val="22"/>
        </w:rPr>
      </w:pPr>
    </w:p>
    <w:p w14:paraId="4DBBE062" w14:textId="77777777" w:rsidR="007B7DCF" w:rsidRPr="00CA580A" w:rsidRDefault="007B7DCF" w:rsidP="007B7DCF">
      <w:pPr>
        <w:tabs>
          <w:tab w:val="left" w:pos="540"/>
        </w:tabs>
        <w:spacing w:after="60" w:line="276" w:lineRule="auto"/>
        <w:ind w:right="284"/>
        <w:rPr>
          <w:b/>
          <w:sz w:val="22"/>
          <w:szCs w:val="22"/>
        </w:rPr>
      </w:pPr>
      <w:r w:rsidRPr="00CA580A">
        <w:rPr>
          <w:sz w:val="22"/>
          <w:szCs w:val="22"/>
        </w:rPr>
        <w:t>1.2</w:t>
      </w:r>
      <w:r w:rsidRPr="00CA580A">
        <w:rPr>
          <w:sz w:val="22"/>
          <w:szCs w:val="22"/>
        </w:rPr>
        <w:tab/>
      </w:r>
      <w:r w:rsidRPr="00CA580A">
        <w:rPr>
          <w:b/>
          <w:sz w:val="22"/>
          <w:szCs w:val="22"/>
        </w:rPr>
        <w:t>Zhotovitel:</w:t>
      </w:r>
      <w:r w:rsidRPr="00CA580A">
        <w:rPr>
          <w:b/>
          <w:sz w:val="22"/>
          <w:szCs w:val="22"/>
        </w:rPr>
        <w:tab/>
      </w:r>
      <w:r w:rsidRPr="007B7DCF">
        <w:rPr>
          <w:b/>
          <w:sz w:val="22"/>
          <w:szCs w:val="22"/>
        </w:rPr>
        <w:t xml:space="preserve">I. UNISTAV CONSTRUCTION a.s.  + II. ARMONTIS </w:t>
      </w:r>
      <w:proofErr w:type="spellStart"/>
      <w:r w:rsidRPr="007B7DCF">
        <w:rPr>
          <w:b/>
          <w:sz w:val="22"/>
          <w:szCs w:val="22"/>
        </w:rPr>
        <w:t>BeSt</w:t>
      </w:r>
      <w:proofErr w:type="spellEnd"/>
      <w:r w:rsidRPr="007B7DCF">
        <w:rPr>
          <w:b/>
          <w:sz w:val="22"/>
          <w:szCs w:val="22"/>
        </w:rPr>
        <w:t xml:space="preserve"> s.r.o.</w:t>
      </w:r>
    </w:p>
    <w:p w14:paraId="3B9BEC10" w14:textId="77777777" w:rsidR="007B7DCF" w:rsidRPr="00CA580A" w:rsidRDefault="007B7DCF" w:rsidP="007B7DCF">
      <w:pPr>
        <w:tabs>
          <w:tab w:val="left" w:pos="1418"/>
        </w:tabs>
        <w:spacing w:after="60" w:line="276" w:lineRule="auto"/>
        <w:ind w:right="284"/>
        <w:rPr>
          <w:sz w:val="22"/>
          <w:szCs w:val="22"/>
        </w:rPr>
      </w:pPr>
      <w:r w:rsidRPr="00CA580A">
        <w:rPr>
          <w:sz w:val="22"/>
          <w:szCs w:val="22"/>
        </w:rPr>
        <w:tab/>
      </w:r>
      <w:r w:rsidRPr="00CA580A">
        <w:rPr>
          <w:sz w:val="22"/>
          <w:szCs w:val="22"/>
        </w:rPr>
        <w:tab/>
        <w:t xml:space="preserve">se sídlem: </w:t>
      </w:r>
      <w:r w:rsidRPr="007B7DCF">
        <w:rPr>
          <w:sz w:val="22"/>
          <w:szCs w:val="22"/>
        </w:rPr>
        <w:t xml:space="preserve">I. Příkop 838/ 6, Zábrdovice, 602 00 Brno, II. Praha 8 – Karlín, </w:t>
      </w:r>
      <w:r w:rsidRPr="007B7DCF">
        <w:rPr>
          <w:sz w:val="22"/>
          <w:szCs w:val="22"/>
        </w:rPr>
        <w:tab/>
      </w:r>
      <w:r w:rsidRPr="007B7DCF">
        <w:rPr>
          <w:sz w:val="22"/>
          <w:szCs w:val="22"/>
        </w:rPr>
        <w:tab/>
        <w:t xml:space="preserve">Sokolovská 325/140, PSČ 186 00  </w:t>
      </w:r>
    </w:p>
    <w:p w14:paraId="762B09E7" w14:textId="77777777" w:rsidR="007B7DCF" w:rsidRPr="00CA580A" w:rsidRDefault="007B7DCF" w:rsidP="007B7DCF">
      <w:pPr>
        <w:tabs>
          <w:tab w:val="left" w:pos="1418"/>
        </w:tabs>
        <w:spacing w:after="60" w:line="276" w:lineRule="auto"/>
        <w:ind w:right="284"/>
        <w:rPr>
          <w:sz w:val="22"/>
          <w:szCs w:val="22"/>
        </w:rPr>
      </w:pPr>
      <w:r w:rsidRPr="00CA580A">
        <w:rPr>
          <w:sz w:val="22"/>
          <w:szCs w:val="22"/>
        </w:rPr>
        <w:tab/>
      </w:r>
      <w:r w:rsidRPr="00CA580A">
        <w:rPr>
          <w:sz w:val="22"/>
          <w:szCs w:val="22"/>
        </w:rPr>
        <w:tab/>
        <w:t xml:space="preserve">IČ: </w:t>
      </w:r>
      <w:r w:rsidRPr="007B7DCF">
        <w:rPr>
          <w:sz w:val="22"/>
          <w:szCs w:val="22"/>
        </w:rPr>
        <w:t>I. 039 02 447, II. 246 72 726</w:t>
      </w:r>
    </w:p>
    <w:p w14:paraId="6C27CCDD" w14:textId="68B5C2DC" w:rsidR="007B7DCF" w:rsidRPr="00CA580A" w:rsidRDefault="007B7DCF" w:rsidP="007B7DCF">
      <w:pPr>
        <w:tabs>
          <w:tab w:val="left" w:pos="1418"/>
        </w:tabs>
        <w:spacing w:after="60" w:line="276" w:lineRule="auto"/>
        <w:ind w:right="284"/>
        <w:rPr>
          <w:sz w:val="22"/>
          <w:szCs w:val="22"/>
        </w:rPr>
      </w:pPr>
      <w:r w:rsidRPr="00CA580A">
        <w:rPr>
          <w:sz w:val="22"/>
          <w:szCs w:val="22"/>
        </w:rPr>
        <w:tab/>
      </w:r>
      <w:r w:rsidRPr="00CA580A">
        <w:rPr>
          <w:sz w:val="22"/>
          <w:szCs w:val="22"/>
        </w:rPr>
        <w:tab/>
        <w:t xml:space="preserve">DIČ: </w:t>
      </w:r>
      <w:r w:rsidRPr="007B7DCF">
        <w:rPr>
          <w:sz w:val="22"/>
          <w:szCs w:val="22"/>
        </w:rPr>
        <w:t xml:space="preserve">I. CZ 039  02 447, II. CZ </w:t>
      </w:r>
      <w:r w:rsidR="00737F42" w:rsidRPr="007B7DCF">
        <w:rPr>
          <w:sz w:val="22"/>
          <w:szCs w:val="22"/>
        </w:rPr>
        <w:t>246 72</w:t>
      </w:r>
      <w:r w:rsidR="00DC3AA5">
        <w:rPr>
          <w:sz w:val="22"/>
          <w:szCs w:val="22"/>
        </w:rPr>
        <w:t> </w:t>
      </w:r>
      <w:r w:rsidR="00737F42" w:rsidRPr="007B7DCF">
        <w:rPr>
          <w:sz w:val="22"/>
          <w:szCs w:val="22"/>
        </w:rPr>
        <w:t>726</w:t>
      </w:r>
    </w:p>
    <w:p w14:paraId="200166D0" w14:textId="77777777" w:rsidR="00DC3AA5" w:rsidRDefault="00DC3AA5" w:rsidP="007B7DCF">
      <w:pPr>
        <w:tabs>
          <w:tab w:val="left" w:pos="540"/>
        </w:tabs>
        <w:spacing w:after="60" w:line="276" w:lineRule="auto"/>
        <w:ind w:right="284"/>
        <w:rPr>
          <w:sz w:val="22"/>
          <w:szCs w:val="22"/>
        </w:rPr>
      </w:pPr>
    </w:p>
    <w:p w14:paraId="382C8501" w14:textId="70D1FAD3" w:rsidR="007B7DCF" w:rsidRPr="00CA580A" w:rsidRDefault="007B7DCF" w:rsidP="00DC3AA5">
      <w:pPr>
        <w:tabs>
          <w:tab w:val="left" w:pos="540"/>
        </w:tabs>
        <w:spacing w:after="60" w:line="276" w:lineRule="auto"/>
        <w:ind w:right="284"/>
        <w:rPr>
          <w:i/>
          <w:sz w:val="22"/>
          <w:szCs w:val="22"/>
        </w:rPr>
      </w:pPr>
      <w:r w:rsidRPr="00CA580A">
        <w:rPr>
          <w:sz w:val="22"/>
          <w:szCs w:val="22"/>
        </w:rPr>
        <w:tab/>
      </w:r>
      <w:r w:rsidRPr="00CA580A">
        <w:rPr>
          <w:sz w:val="22"/>
          <w:szCs w:val="22"/>
        </w:rPr>
        <w:tab/>
      </w:r>
      <w:r w:rsidRPr="00CA580A">
        <w:rPr>
          <w:sz w:val="22"/>
          <w:szCs w:val="22"/>
        </w:rPr>
        <w:tab/>
      </w:r>
      <w:r w:rsidRPr="00CA580A">
        <w:rPr>
          <w:sz w:val="22"/>
          <w:szCs w:val="22"/>
        </w:rPr>
        <w:tab/>
      </w:r>
    </w:p>
    <w:p w14:paraId="1EF742F8" w14:textId="77777777" w:rsidR="007B7DCF" w:rsidRPr="00CA580A" w:rsidRDefault="007B7DCF" w:rsidP="007B7DCF">
      <w:pPr>
        <w:tabs>
          <w:tab w:val="left" w:pos="540"/>
        </w:tabs>
        <w:spacing w:after="60" w:line="276" w:lineRule="auto"/>
        <w:ind w:right="284"/>
        <w:jc w:val="center"/>
        <w:rPr>
          <w:b/>
          <w:sz w:val="22"/>
          <w:szCs w:val="22"/>
        </w:rPr>
      </w:pPr>
    </w:p>
    <w:p w14:paraId="0ED0E223" w14:textId="77777777" w:rsidR="007B7DCF" w:rsidRPr="00CA580A" w:rsidRDefault="007B7DCF" w:rsidP="007B7DCF">
      <w:pPr>
        <w:tabs>
          <w:tab w:val="left" w:pos="540"/>
        </w:tabs>
        <w:spacing w:after="60" w:line="276" w:lineRule="auto"/>
        <w:ind w:right="284"/>
        <w:jc w:val="center"/>
        <w:rPr>
          <w:b/>
          <w:sz w:val="22"/>
          <w:szCs w:val="22"/>
        </w:rPr>
      </w:pPr>
      <w:r w:rsidRPr="00CA580A">
        <w:rPr>
          <w:b/>
          <w:sz w:val="22"/>
          <w:szCs w:val="22"/>
        </w:rPr>
        <w:t>II. PROHÁŠENÍ SMLUVNÍCH STRAN</w:t>
      </w:r>
    </w:p>
    <w:p w14:paraId="7E801B79" w14:textId="77777777" w:rsidR="007B7DCF" w:rsidRPr="00CA580A" w:rsidRDefault="007B7DCF" w:rsidP="007B7DCF">
      <w:pPr>
        <w:tabs>
          <w:tab w:val="left" w:pos="567"/>
        </w:tabs>
        <w:suppressAutoHyphens w:val="0"/>
        <w:spacing w:line="276" w:lineRule="auto"/>
        <w:ind w:left="567" w:hanging="567"/>
        <w:jc w:val="both"/>
        <w:rPr>
          <w:sz w:val="22"/>
          <w:szCs w:val="22"/>
        </w:rPr>
      </w:pPr>
      <w:r w:rsidRPr="00CA580A">
        <w:rPr>
          <w:sz w:val="22"/>
          <w:szCs w:val="22"/>
        </w:rPr>
        <w:t xml:space="preserve">2.1 </w:t>
      </w:r>
      <w:r w:rsidRPr="00CA580A">
        <w:rPr>
          <w:sz w:val="22"/>
          <w:szCs w:val="22"/>
        </w:rPr>
        <w:tab/>
        <w:t>Zhotovitel prohlašuje, že je způsobilý k řádnému a včasnému provedení díla dle této Smlouvy, že disponuje kapacitami a odbornými znalostmi, které jsou třeba k řádnému zhotovení díla. Pokud některé práce na sjednaném díle zajistí prostřednictvím třetích osob, odpovídá za kvalitu stavebních i jiných prací a dodávky, jako by dílo prováděl sám.</w:t>
      </w:r>
    </w:p>
    <w:p w14:paraId="13AAEB18"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2.2</w:t>
      </w:r>
      <w:r w:rsidRPr="00CA580A">
        <w:rPr>
          <w:sz w:val="22"/>
          <w:szCs w:val="22"/>
        </w:rPr>
        <w:tab/>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1F09AE32"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2.3</w:t>
      </w:r>
      <w:r w:rsidRPr="00CA580A">
        <w:rPr>
          <w:sz w:val="22"/>
          <w:szCs w:val="22"/>
        </w:rPr>
        <w:tab/>
        <w:t xml:space="preserve">Smluvní strany prohlašují, že identifikační údaje uvedené v článku I. této Smlouvy odpovídají aktuálnímu stavu a že osobami zastupujícími 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 </w:t>
      </w:r>
    </w:p>
    <w:p w14:paraId="516C69AA" w14:textId="77777777" w:rsidR="007B7DCF" w:rsidRDefault="007B7DCF" w:rsidP="007B7DCF">
      <w:pPr>
        <w:suppressAutoHyphens w:val="0"/>
        <w:spacing w:line="276" w:lineRule="auto"/>
        <w:ind w:left="567" w:hanging="567"/>
        <w:jc w:val="both"/>
        <w:rPr>
          <w:sz w:val="22"/>
          <w:szCs w:val="22"/>
        </w:rPr>
      </w:pPr>
      <w:r w:rsidRPr="00CA580A">
        <w:rPr>
          <w:sz w:val="22"/>
          <w:szCs w:val="22"/>
        </w:rPr>
        <w:t>2.4</w:t>
      </w:r>
      <w:r w:rsidRPr="00CA580A">
        <w:rPr>
          <w:sz w:val="22"/>
          <w:szCs w:val="22"/>
        </w:rPr>
        <w:tab/>
        <w:t xml:space="preserve">Zhotovitel tímto potvrzuje, že mu Objednatel před uzavřením této Smlouvy předal všechny potřebné dokumenty a podklady, které Zhotovitel s odbornou péčí prověřil a prohlašuje, že nemají žádné zřejmé vady a nedostatky, a nejsou v rozporu s technickými ukazateli a normami. </w:t>
      </w:r>
      <w:r>
        <w:rPr>
          <w:sz w:val="22"/>
          <w:szCs w:val="22"/>
        </w:rPr>
        <w:t xml:space="preserve">Předané </w:t>
      </w:r>
      <w:r>
        <w:rPr>
          <w:sz w:val="22"/>
          <w:szCs w:val="22"/>
        </w:rPr>
        <w:lastRenderedPageBreak/>
        <w:t xml:space="preserve">podklady a pokyny Objednatele jsou srozumitelné a úplné, lze dle nich provést Dílo v souladu s touto Smlouvou a požadavky vyplývajícími z veškerých právních předpisů a jiných norem. </w:t>
      </w:r>
      <w:r w:rsidRPr="00CA580A">
        <w:rPr>
          <w:sz w:val="22"/>
          <w:szCs w:val="22"/>
        </w:rPr>
        <w:t xml:space="preserve">Budou-li během realizace díla zjištěny v těchto dokumentech nedostatky či rozpory, a to zejména takové, které Zhotovitel objektivně nemohl zjistit během shora uvedené prověrky, je povinen na tyto bezodkladně písemně upozornit TDS či Objednatel </w:t>
      </w:r>
      <w:r>
        <w:rPr>
          <w:sz w:val="22"/>
          <w:szCs w:val="22"/>
        </w:rPr>
        <w:t xml:space="preserve">předají Zhotoviteli </w:t>
      </w:r>
      <w:r w:rsidRPr="00CA580A">
        <w:rPr>
          <w:sz w:val="22"/>
          <w:szCs w:val="22"/>
        </w:rPr>
        <w:t>opravené nebo chybějící údaje a pokyny</w:t>
      </w:r>
      <w:r>
        <w:rPr>
          <w:sz w:val="22"/>
          <w:szCs w:val="22"/>
        </w:rPr>
        <w:t xml:space="preserve"> bez zbytečného odkladu</w:t>
      </w:r>
      <w:r w:rsidRPr="00CA580A">
        <w:rPr>
          <w:sz w:val="22"/>
          <w:szCs w:val="22"/>
        </w:rPr>
        <w:t>.</w:t>
      </w:r>
      <w:r>
        <w:rPr>
          <w:sz w:val="22"/>
          <w:szCs w:val="22"/>
        </w:rPr>
        <w:t xml:space="preserve"> </w:t>
      </w:r>
    </w:p>
    <w:p w14:paraId="471E6CC2"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2.5</w:t>
      </w:r>
      <w:r w:rsidRPr="00CA580A">
        <w:rPr>
          <w:sz w:val="22"/>
          <w:szCs w:val="22"/>
        </w:rPr>
        <w:tab/>
        <w:t>Zhotovitel dále prohlašuje, že je mu známý jak objem prací, tak i místní a časové podmínky pro provedení díla.</w:t>
      </w:r>
    </w:p>
    <w:p w14:paraId="753F2BAF" w14:textId="77777777" w:rsidR="007B7DCF" w:rsidRPr="00CA580A" w:rsidRDefault="007B7DCF" w:rsidP="007B7DCF">
      <w:pPr>
        <w:tabs>
          <w:tab w:val="left" w:pos="540"/>
        </w:tabs>
        <w:spacing w:after="60" w:line="276" w:lineRule="auto"/>
        <w:ind w:right="284"/>
        <w:jc w:val="center"/>
        <w:rPr>
          <w:sz w:val="22"/>
          <w:szCs w:val="22"/>
        </w:rPr>
      </w:pPr>
    </w:p>
    <w:p w14:paraId="137BD748" w14:textId="77777777" w:rsidR="007B7DCF" w:rsidRPr="00CA580A" w:rsidRDefault="007B7DCF" w:rsidP="007B7DCF">
      <w:pPr>
        <w:tabs>
          <w:tab w:val="left" w:pos="540"/>
        </w:tabs>
        <w:spacing w:after="60" w:line="276" w:lineRule="auto"/>
        <w:ind w:right="284"/>
        <w:jc w:val="center"/>
        <w:rPr>
          <w:b/>
          <w:sz w:val="22"/>
          <w:szCs w:val="22"/>
        </w:rPr>
      </w:pPr>
      <w:r w:rsidRPr="00CA580A">
        <w:rPr>
          <w:b/>
          <w:sz w:val="22"/>
          <w:szCs w:val="22"/>
        </w:rPr>
        <w:t>III. PŘEDMĚT SMLOUVY</w:t>
      </w:r>
    </w:p>
    <w:p w14:paraId="10FE9EA1"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 xml:space="preserve">3.1 </w:t>
      </w:r>
      <w:r w:rsidRPr="00CA580A">
        <w:rPr>
          <w:sz w:val="22"/>
          <w:szCs w:val="22"/>
        </w:rPr>
        <w:tab/>
        <w:t>Předmětem plnění Zhotovitele je komplexní zhotovení stavby s názvem „UK - 2. LF Dostavba areálu Plzeňská 3. etapa“ (dále též jen „</w:t>
      </w:r>
      <w:r>
        <w:rPr>
          <w:sz w:val="22"/>
          <w:szCs w:val="22"/>
        </w:rPr>
        <w:t>Díl</w:t>
      </w:r>
      <w:r w:rsidRPr="00CA580A">
        <w:rPr>
          <w:sz w:val="22"/>
          <w:szCs w:val="22"/>
        </w:rPr>
        <w:t xml:space="preserve">o“) podle: </w:t>
      </w:r>
    </w:p>
    <w:p w14:paraId="1318462E" w14:textId="77777777" w:rsidR="007B7DCF" w:rsidRPr="001271A5" w:rsidRDefault="007B7DCF" w:rsidP="007B7DCF">
      <w:pPr>
        <w:pStyle w:val="Odstavecseseznamem1"/>
        <w:numPr>
          <w:ilvl w:val="0"/>
          <w:numId w:val="1"/>
        </w:numPr>
        <w:suppressAutoHyphens w:val="0"/>
        <w:spacing w:line="276" w:lineRule="auto"/>
        <w:jc w:val="both"/>
        <w:rPr>
          <w:b/>
          <w:iCs/>
          <w:sz w:val="16"/>
          <w:szCs w:val="16"/>
        </w:rPr>
      </w:pPr>
      <w:r w:rsidRPr="00C26664">
        <w:rPr>
          <w:sz w:val="22"/>
          <w:szCs w:val="22"/>
        </w:rPr>
        <w:t xml:space="preserve">projektové dokumentace pro </w:t>
      </w:r>
      <w:r>
        <w:rPr>
          <w:sz w:val="22"/>
          <w:szCs w:val="22"/>
        </w:rPr>
        <w:t>provedení stavby,</w:t>
      </w:r>
      <w:r w:rsidRPr="00C26664">
        <w:rPr>
          <w:sz w:val="22"/>
          <w:szCs w:val="22"/>
        </w:rPr>
        <w:t xml:space="preserve"> odstranění stavby</w:t>
      </w:r>
      <w:r>
        <w:rPr>
          <w:sz w:val="22"/>
          <w:szCs w:val="22"/>
        </w:rPr>
        <w:t xml:space="preserve"> a projektové</w:t>
      </w:r>
      <w:r w:rsidRPr="00C26664">
        <w:rPr>
          <w:sz w:val="22"/>
          <w:szCs w:val="22"/>
        </w:rPr>
        <w:t xml:space="preserve"> dokumentace pro kanalizační přípojku dešťové vody PVC KG DN 250 vypracované projektantem INTAR a.s., Bezručova 81/17a, 602 00 Brno, IČ 255 94 443, kterou předal Objednatel Zhotoviteli před podpisem této Smlouvy (dále také jako „Projektová dokumentace“). Projektová dokumentace je přílohou č. 5 Smlouvy, </w:t>
      </w:r>
    </w:p>
    <w:p w14:paraId="25491553" w14:textId="77777777" w:rsidR="007B7DCF" w:rsidRPr="00407B7F" w:rsidRDefault="007B7DCF" w:rsidP="007B7DCF">
      <w:pPr>
        <w:pStyle w:val="Odstavecseseznamem1"/>
        <w:numPr>
          <w:ilvl w:val="0"/>
          <w:numId w:val="1"/>
        </w:numPr>
        <w:suppressAutoHyphens w:val="0"/>
        <w:spacing w:line="276" w:lineRule="auto"/>
        <w:jc w:val="both"/>
        <w:rPr>
          <w:b/>
          <w:iCs/>
          <w:sz w:val="16"/>
          <w:szCs w:val="16"/>
        </w:rPr>
      </w:pPr>
      <w:r w:rsidRPr="00C26664">
        <w:rPr>
          <w:sz w:val="22"/>
          <w:szCs w:val="22"/>
        </w:rPr>
        <w:t>Zhotovitelem oceněného nabídkového podrobného položkového soupisu prací a dodávek (výkazu výměr) (dále také jako „Rozpočet“), který je přílohou č. 1 Smlouvy.</w:t>
      </w:r>
    </w:p>
    <w:p w14:paraId="7FC3D6FB" w14:textId="77777777" w:rsidR="007B7DCF" w:rsidRPr="00C26664" w:rsidRDefault="007B7DCF" w:rsidP="007B7DCF">
      <w:pPr>
        <w:pStyle w:val="Odstavecseseznamem1"/>
        <w:numPr>
          <w:ilvl w:val="0"/>
          <w:numId w:val="1"/>
        </w:numPr>
        <w:suppressAutoHyphens w:val="0"/>
        <w:spacing w:line="276" w:lineRule="auto"/>
        <w:jc w:val="both"/>
        <w:rPr>
          <w:b/>
          <w:iCs/>
          <w:sz w:val="16"/>
          <w:szCs w:val="16"/>
        </w:rPr>
      </w:pPr>
      <w:r>
        <w:rPr>
          <w:sz w:val="22"/>
          <w:szCs w:val="22"/>
        </w:rPr>
        <w:t xml:space="preserve"> územním rozhodnutí č.j.: OSI.Mot.130-28524/2015-Kaj-UR s nabytím právní moci   dne 30. 9. 2015</w:t>
      </w:r>
    </w:p>
    <w:p w14:paraId="171B667A" w14:textId="77777777" w:rsidR="007B7DCF" w:rsidRPr="00C26664" w:rsidRDefault="007B7DCF" w:rsidP="007B7DCF">
      <w:pPr>
        <w:pStyle w:val="Odstavecseseznamem"/>
        <w:numPr>
          <w:ilvl w:val="0"/>
          <w:numId w:val="1"/>
        </w:numPr>
        <w:suppressAutoHyphens w:val="0"/>
        <w:spacing w:line="276" w:lineRule="auto"/>
        <w:jc w:val="both"/>
        <w:rPr>
          <w:b/>
          <w:iCs/>
          <w:sz w:val="16"/>
          <w:szCs w:val="16"/>
        </w:rPr>
      </w:pPr>
      <w:r w:rsidRPr="00C26664">
        <w:rPr>
          <w:sz w:val="22"/>
          <w:szCs w:val="22"/>
        </w:rPr>
        <w:t>stavebního povolení č.</w:t>
      </w:r>
      <w:r>
        <w:rPr>
          <w:sz w:val="22"/>
          <w:szCs w:val="22"/>
        </w:rPr>
        <w:t xml:space="preserve"> </w:t>
      </w:r>
      <w:r w:rsidRPr="00C26664">
        <w:rPr>
          <w:sz w:val="22"/>
          <w:szCs w:val="22"/>
        </w:rPr>
        <w:t xml:space="preserve">j.: MC05 66714/2015 </w:t>
      </w:r>
      <w:r>
        <w:rPr>
          <w:rFonts w:eastAsia="Calibri"/>
          <w:sz w:val="22"/>
          <w:szCs w:val="22"/>
        </w:rPr>
        <w:t>s nabytím právní moci dne 15. 12. 2015, povolení k odstranění stavby č.j. OSI.Mot.130-23693/2015-B-R s nabytím právní moci dne 27. 7. 2015 a stavebním povolení ke zřízení vodního díla č.j. MC05 74101/2015/OŽP/</w:t>
      </w:r>
      <w:proofErr w:type="spellStart"/>
      <w:r>
        <w:rPr>
          <w:rFonts w:eastAsia="Calibri"/>
          <w:sz w:val="22"/>
          <w:szCs w:val="22"/>
        </w:rPr>
        <w:t>Hav</w:t>
      </w:r>
      <w:proofErr w:type="spellEnd"/>
      <w:r>
        <w:rPr>
          <w:rFonts w:eastAsia="Calibri"/>
          <w:sz w:val="22"/>
          <w:szCs w:val="22"/>
        </w:rPr>
        <w:t xml:space="preserve"> s nabytím právní moci dne 21. 1. 2016 </w:t>
      </w:r>
      <w:r w:rsidRPr="00C26664">
        <w:rPr>
          <w:rFonts w:eastAsia="Calibri"/>
          <w:sz w:val="22"/>
          <w:szCs w:val="22"/>
        </w:rPr>
        <w:t>včetně vyjádření a stanovisek účastníků řízení a dotčených orgánů</w:t>
      </w:r>
      <w:r>
        <w:rPr>
          <w:rFonts w:eastAsia="Calibri"/>
          <w:sz w:val="22"/>
          <w:szCs w:val="22"/>
        </w:rPr>
        <w:t>,</w:t>
      </w:r>
      <w:r w:rsidRPr="00C26664">
        <w:rPr>
          <w:rFonts w:eastAsia="Calibri"/>
          <w:sz w:val="22"/>
          <w:szCs w:val="22"/>
        </w:rPr>
        <w:t xml:space="preserve"> </w:t>
      </w:r>
      <w:r w:rsidRPr="00C26664">
        <w:rPr>
          <w:sz w:val="22"/>
          <w:szCs w:val="22"/>
        </w:rPr>
        <w:t>která</w:t>
      </w:r>
      <w:r w:rsidRPr="00C26664">
        <w:rPr>
          <w:b/>
          <w:sz w:val="22"/>
          <w:szCs w:val="22"/>
        </w:rPr>
        <w:t xml:space="preserve"> </w:t>
      </w:r>
      <w:r>
        <w:rPr>
          <w:sz w:val="22"/>
          <w:szCs w:val="22"/>
        </w:rPr>
        <w:t>jsou</w:t>
      </w:r>
      <w:r w:rsidRPr="00C26664">
        <w:rPr>
          <w:sz w:val="22"/>
          <w:szCs w:val="22"/>
        </w:rPr>
        <w:t xml:space="preserve"> přílohou č. 2 Smlouvy (dále jen „Stavební povolení“),</w:t>
      </w:r>
    </w:p>
    <w:p w14:paraId="11372393" w14:textId="77777777" w:rsidR="007B7DCF" w:rsidRPr="00CA580A" w:rsidRDefault="007B7DCF" w:rsidP="007B7DCF">
      <w:pPr>
        <w:pStyle w:val="Odstavecseseznamem1"/>
        <w:numPr>
          <w:ilvl w:val="0"/>
          <w:numId w:val="1"/>
        </w:numPr>
        <w:suppressAutoHyphens w:val="0"/>
        <w:spacing w:line="276" w:lineRule="auto"/>
        <w:jc w:val="both"/>
        <w:rPr>
          <w:sz w:val="22"/>
          <w:szCs w:val="22"/>
        </w:rPr>
      </w:pPr>
      <w:r w:rsidRPr="00CA580A">
        <w:rPr>
          <w:sz w:val="22"/>
          <w:szCs w:val="22"/>
        </w:rPr>
        <w:t>zadávací dokumentace k veřejné zakázce s názvem: „UK - 2. LF Dostavba areálu Plzeňská 3. etapa“, ev. č</w:t>
      </w:r>
      <w:r>
        <w:rPr>
          <w:sz w:val="22"/>
          <w:szCs w:val="22"/>
        </w:rPr>
        <w:t>.</w:t>
      </w:r>
      <w:r w:rsidRPr="00CA580A">
        <w:rPr>
          <w:sz w:val="22"/>
          <w:szCs w:val="22"/>
        </w:rPr>
        <w:t xml:space="preserve"> </w:t>
      </w:r>
      <w:r w:rsidRPr="001271A5">
        <w:rPr>
          <w:sz w:val="22"/>
          <w:szCs w:val="22"/>
        </w:rPr>
        <w:t>632211</w:t>
      </w:r>
      <w:r w:rsidRPr="00CA580A">
        <w:rPr>
          <w:sz w:val="22"/>
          <w:szCs w:val="22"/>
        </w:rPr>
        <w:t xml:space="preserve"> (dále jen „Veřejná zakázka“) a nabídky Zhotovitele, kterou předložil v zadávacím řízení na tuto Veřejnou zakázku (dále jen „Nabídka“). Tyto dokum</w:t>
      </w:r>
      <w:r>
        <w:rPr>
          <w:sz w:val="22"/>
          <w:szCs w:val="22"/>
        </w:rPr>
        <w:t>enty jsou přílohou č. 3 Smlouvy,</w:t>
      </w:r>
    </w:p>
    <w:p w14:paraId="0B5C7C4C" w14:textId="77777777" w:rsidR="007B7DCF" w:rsidRDefault="007B7DCF" w:rsidP="007B7DCF">
      <w:pPr>
        <w:pStyle w:val="Odstavecseseznamem1"/>
        <w:numPr>
          <w:ilvl w:val="0"/>
          <w:numId w:val="1"/>
        </w:numPr>
        <w:suppressAutoHyphens w:val="0"/>
        <w:spacing w:line="276" w:lineRule="auto"/>
        <w:jc w:val="both"/>
        <w:rPr>
          <w:sz w:val="22"/>
          <w:szCs w:val="22"/>
        </w:rPr>
      </w:pPr>
      <w:r w:rsidRPr="00CA580A">
        <w:rPr>
          <w:sz w:val="22"/>
          <w:szCs w:val="22"/>
        </w:rPr>
        <w:t xml:space="preserve">podrobného harmonogramu výstavby (dále také jako „Harmonogram“) předloženého Zhotovitelem </w:t>
      </w:r>
      <w:r>
        <w:rPr>
          <w:sz w:val="22"/>
          <w:szCs w:val="22"/>
        </w:rPr>
        <w:t>před</w:t>
      </w:r>
      <w:r w:rsidRPr="00CA580A">
        <w:rPr>
          <w:sz w:val="22"/>
          <w:szCs w:val="22"/>
        </w:rPr>
        <w:t xml:space="preserve"> </w:t>
      </w:r>
      <w:r>
        <w:rPr>
          <w:sz w:val="22"/>
          <w:szCs w:val="22"/>
        </w:rPr>
        <w:t xml:space="preserve">podpisem </w:t>
      </w:r>
      <w:r w:rsidRPr="00CA580A">
        <w:rPr>
          <w:sz w:val="22"/>
          <w:szCs w:val="22"/>
        </w:rPr>
        <w:t>Smlouvy, vypracovaného podle specifikací v bodě 9 zadávací dokumentace k Veřejné zakázce, který je přílohou č. 4 Smlouvy.</w:t>
      </w:r>
    </w:p>
    <w:p w14:paraId="7619246E"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3.2</w:t>
      </w:r>
      <w:r w:rsidRPr="00CA580A">
        <w:rPr>
          <w:sz w:val="22"/>
          <w:szCs w:val="22"/>
        </w:rPr>
        <w:tab/>
      </w:r>
      <w:r>
        <w:rPr>
          <w:sz w:val="22"/>
          <w:szCs w:val="22"/>
        </w:rPr>
        <w:t>Díl</w:t>
      </w:r>
      <w:r w:rsidRPr="00CA580A">
        <w:rPr>
          <w:sz w:val="22"/>
          <w:szCs w:val="22"/>
        </w:rPr>
        <w:t>o se podle této Smlouvy skládá mimo jiné také z:</w:t>
      </w:r>
    </w:p>
    <w:p w14:paraId="3D979256"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dodávky dokumentace pro prokazování požadovaných vlastností dodávek a materiálů,</w:t>
      </w:r>
    </w:p>
    <w:p w14:paraId="7AD5C92D"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 xml:space="preserve">dodávka dalších nezbytných dokladů </w:t>
      </w:r>
      <w:r>
        <w:rPr>
          <w:sz w:val="22"/>
          <w:szCs w:val="22"/>
        </w:rPr>
        <w:t>nutných pro řádné užívání Díla</w:t>
      </w:r>
      <w:r w:rsidRPr="00CA580A">
        <w:rPr>
          <w:sz w:val="22"/>
          <w:szCs w:val="22"/>
        </w:rPr>
        <w:t>,</w:t>
      </w:r>
    </w:p>
    <w:p w14:paraId="7693BEAD"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zajištění získání kolaudačního souhlasu u příslušného stavebního úřadu,</w:t>
      </w:r>
    </w:p>
    <w:p w14:paraId="1D06F274"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veškeré práce a dodávky související s požárními předpisy, bezpečnostními opatřeními na ochranu lidí a majetku (zejména osob v místech dotčených stavbou),</w:t>
      </w:r>
    </w:p>
    <w:p w14:paraId="2E900C81"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zajištění bezpečnosti práce a ochrany životního prostředí v souladu s předpisy k zajištění bezpečnosti a ochrany zdraví při práci a předpisy na ochranu životního prostředí,</w:t>
      </w:r>
    </w:p>
    <w:p w14:paraId="673C8BD3"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 xml:space="preserve">zajištění a provedení všech předepsaných a smluvně sjednaných zkoušek, vztahujících se k prováděnému </w:t>
      </w:r>
      <w:r>
        <w:rPr>
          <w:sz w:val="22"/>
          <w:szCs w:val="22"/>
        </w:rPr>
        <w:t>Díl</w:t>
      </w:r>
      <w:r w:rsidRPr="00CA580A">
        <w:rPr>
          <w:sz w:val="22"/>
          <w:szCs w:val="22"/>
        </w:rPr>
        <w:t xml:space="preserve">u včetně pořízení protokolů, kterými bude prokázáno dosažení předepsané kvality a technických parametrů </w:t>
      </w:r>
      <w:r>
        <w:rPr>
          <w:sz w:val="22"/>
          <w:szCs w:val="22"/>
        </w:rPr>
        <w:t>Díl</w:t>
      </w:r>
      <w:r w:rsidRPr="00CA580A">
        <w:rPr>
          <w:sz w:val="22"/>
          <w:szCs w:val="22"/>
        </w:rPr>
        <w:t xml:space="preserve">a, zajištění atestů a dokladů o požadovaných vlastnostech výrobků dle zákona č. 22/1997 Sb. ve znění pozdějších </w:t>
      </w:r>
      <w:r w:rsidRPr="00CA580A">
        <w:rPr>
          <w:sz w:val="22"/>
          <w:szCs w:val="22"/>
        </w:rPr>
        <w:lastRenderedPageBreak/>
        <w:t xml:space="preserve">předpisů s případným odstraněním uvedených závad, to vše dle ČSN a jiných technických či právních předpisů platných v době provádění a předání </w:t>
      </w:r>
      <w:r>
        <w:rPr>
          <w:sz w:val="22"/>
          <w:szCs w:val="22"/>
        </w:rPr>
        <w:t>Díl</w:t>
      </w:r>
      <w:r w:rsidRPr="00CA580A">
        <w:rPr>
          <w:sz w:val="22"/>
          <w:szCs w:val="22"/>
        </w:rPr>
        <w:t>a,</w:t>
      </w:r>
    </w:p>
    <w:p w14:paraId="18CD0B20"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 xml:space="preserve">odvoz a ekologické uložení přebytečného materiálu, ekologická likvidace vzniklého odpadu včetně poplatku za uskladnění, vedení průběžné evidence odpadů vzniklých při stavební činnosti, předložení dokladů o jejich nezávadném zneškodňování, </w:t>
      </w:r>
    </w:p>
    <w:p w14:paraId="0D308C91"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zajištění koordinace prací svých dodavatelů a nezbytná spolupráce s ostatními dodavateli objednatele,</w:t>
      </w:r>
    </w:p>
    <w:p w14:paraId="1A8D4429" w14:textId="77777777" w:rsidR="007B7DCF" w:rsidRPr="00CA580A" w:rsidRDefault="007B7DCF" w:rsidP="007B7DCF">
      <w:pPr>
        <w:pStyle w:val="Odstavecseseznamem1"/>
        <w:numPr>
          <w:ilvl w:val="0"/>
          <w:numId w:val="2"/>
        </w:numPr>
        <w:suppressAutoHyphens w:val="0"/>
        <w:spacing w:line="276" w:lineRule="auto"/>
        <w:jc w:val="both"/>
        <w:rPr>
          <w:sz w:val="22"/>
          <w:szCs w:val="22"/>
        </w:rPr>
      </w:pPr>
      <w:r w:rsidRPr="00CA580A">
        <w:rPr>
          <w:sz w:val="22"/>
          <w:szCs w:val="22"/>
        </w:rPr>
        <w:t>zajištění a splnění podmínek vyplývajících ze stavebního povolení nebo jiných dokladů včetně stanovisek a vyjádření účastníků.</w:t>
      </w:r>
    </w:p>
    <w:p w14:paraId="387C9630"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3.3</w:t>
      </w:r>
      <w:r w:rsidRPr="00CA580A">
        <w:rPr>
          <w:sz w:val="22"/>
          <w:szCs w:val="22"/>
        </w:rPr>
        <w:tab/>
        <w:t xml:space="preserve">Zhotovitel se zavazuje provést </w:t>
      </w:r>
      <w:r>
        <w:rPr>
          <w:sz w:val="22"/>
          <w:szCs w:val="22"/>
        </w:rPr>
        <w:t>Díl</w:t>
      </w:r>
      <w:r w:rsidRPr="00CA580A">
        <w:rPr>
          <w:sz w:val="22"/>
          <w:szCs w:val="22"/>
        </w:rPr>
        <w:t xml:space="preserve">o v kvalitě stanovené Smlouvou, technickými specifikacemi a uživatelskými standardy, které jsou uvedeny v dokumentech </w:t>
      </w:r>
      <w:r>
        <w:rPr>
          <w:sz w:val="22"/>
          <w:szCs w:val="22"/>
        </w:rPr>
        <w:t xml:space="preserve">uvedených v čl. III, odst. </w:t>
      </w:r>
      <w:r w:rsidRPr="00CA580A">
        <w:rPr>
          <w:sz w:val="22"/>
          <w:szCs w:val="22"/>
        </w:rPr>
        <w:t>3.1 Smlouvy, a v souladu s právními předpisy a technickými normami, případně v kvalitě obvyklé. V případě, že mezi Projektovou dokume</w:t>
      </w:r>
      <w:r>
        <w:rPr>
          <w:sz w:val="22"/>
          <w:szCs w:val="22"/>
        </w:rPr>
        <w:t>ntací a Rozpočtem vznikne rozpor</w:t>
      </w:r>
      <w:r w:rsidRPr="00CA580A">
        <w:rPr>
          <w:sz w:val="22"/>
          <w:szCs w:val="22"/>
        </w:rPr>
        <w:t xml:space="preserve">, je pro stanovení rozsahu </w:t>
      </w:r>
      <w:r>
        <w:rPr>
          <w:sz w:val="22"/>
          <w:szCs w:val="22"/>
        </w:rPr>
        <w:t>Díl</w:t>
      </w:r>
      <w:r w:rsidRPr="00CA580A">
        <w:rPr>
          <w:sz w:val="22"/>
          <w:szCs w:val="22"/>
        </w:rPr>
        <w:t>a rozhodující Rozpočet.</w:t>
      </w:r>
      <w:r>
        <w:rPr>
          <w:sz w:val="22"/>
          <w:szCs w:val="22"/>
        </w:rPr>
        <w:t xml:space="preserve"> </w:t>
      </w:r>
    </w:p>
    <w:p w14:paraId="1E9A793F"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3.4</w:t>
      </w:r>
      <w:r w:rsidRPr="00CA580A">
        <w:rPr>
          <w:sz w:val="22"/>
          <w:szCs w:val="22"/>
        </w:rPr>
        <w:tab/>
        <w:t xml:space="preserve">Objednatel se zavazuje k převzetí </w:t>
      </w:r>
      <w:r>
        <w:rPr>
          <w:sz w:val="22"/>
          <w:szCs w:val="22"/>
        </w:rPr>
        <w:t>Díl</w:t>
      </w:r>
      <w:r w:rsidRPr="00CA580A">
        <w:rPr>
          <w:sz w:val="22"/>
          <w:szCs w:val="22"/>
        </w:rPr>
        <w:t xml:space="preserve">a a k zaplacení ceny za </w:t>
      </w:r>
      <w:r>
        <w:rPr>
          <w:sz w:val="22"/>
          <w:szCs w:val="22"/>
        </w:rPr>
        <w:t>Díl</w:t>
      </w:r>
      <w:r w:rsidRPr="00CA580A">
        <w:rPr>
          <w:sz w:val="22"/>
          <w:szCs w:val="22"/>
        </w:rPr>
        <w:t>o a poskytnutí nezbytné součinnosti, vše za podmínek dále v této Smlouvě uvedených.</w:t>
      </w:r>
    </w:p>
    <w:p w14:paraId="272A1624"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3.5</w:t>
      </w:r>
      <w:r w:rsidRPr="00CA580A">
        <w:rPr>
          <w:sz w:val="22"/>
          <w:szCs w:val="22"/>
        </w:rPr>
        <w:tab/>
        <w:t xml:space="preserve">Objednatel je oprávněn požadovat změny </w:t>
      </w:r>
      <w:r>
        <w:rPr>
          <w:sz w:val="22"/>
          <w:szCs w:val="22"/>
        </w:rPr>
        <w:t>Díl</w:t>
      </w:r>
      <w:r w:rsidRPr="00CA580A">
        <w:rPr>
          <w:sz w:val="22"/>
          <w:szCs w:val="22"/>
        </w:rPr>
        <w:t xml:space="preserve">a s tím, že cena, termín případně ostatní ustanovení této Smlouvy budou odpovídajícím způsobem upraveny písemný dodatkem ke Smlouvě. Změny </w:t>
      </w:r>
      <w:r>
        <w:rPr>
          <w:sz w:val="22"/>
          <w:szCs w:val="22"/>
        </w:rPr>
        <w:t>Díl</w:t>
      </w:r>
      <w:r w:rsidRPr="00CA580A">
        <w:rPr>
          <w:sz w:val="22"/>
          <w:szCs w:val="22"/>
        </w:rPr>
        <w:t xml:space="preserve">a podle tohoto bodu nesmí být započaty bez předchozího písemného pokynu Objednatele. Žádný nárok ani požadavek na změnu ceny nebo termínu nebude platný, nebude-li k němu takovýto písemný pokyn předem vydán a nebude-li současně tato změna Smlouvy sjednána v souladu s touto Smlouvou. Evidence změn bude prováděna podle požadavků Objednatele. Změny </w:t>
      </w:r>
      <w:r>
        <w:rPr>
          <w:sz w:val="22"/>
          <w:szCs w:val="22"/>
        </w:rPr>
        <w:t>Díl</w:t>
      </w:r>
      <w:r w:rsidRPr="00CA580A">
        <w:rPr>
          <w:sz w:val="22"/>
          <w:szCs w:val="22"/>
        </w:rPr>
        <w:t>a může Objednatel vyžadovat:</w:t>
      </w:r>
    </w:p>
    <w:p w14:paraId="14A03C05" w14:textId="77777777" w:rsidR="007B7DCF" w:rsidRPr="00CA580A" w:rsidRDefault="007B7DCF" w:rsidP="007B7DCF">
      <w:pPr>
        <w:pStyle w:val="Odstavecseseznamem1"/>
        <w:numPr>
          <w:ilvl w:val="0"/>
          <w:numId w:val="3"/>
        </w:numPr>
        <w:suppressAutoHyphens w:val="0"/>
        <w:spacing w:line="276" w:lineRule="auto"/>
        <w:jc w:val="both"/>
        <w:rPr>
          <w:sz w:val="22"/>
          <w:szCs w:val="22"/>
        </w:rPr>
      </w:pPr>
      <w:r w:rsidRPr="00CA580A">
        <w:rPr>
          <w:sz w:val="22"/>
          <w:szCs w:val="22"/>
        </w:rPr>
        <w:t xml:space="preserve">pokud </w:t>
      </w:r>
      <w:r>
        <w:rPr>
          <w:sz w:val="22"/>
          <w:szCs w:val="22"/>
        </w:rPr>
        <w:t>jimi</w:t>
      </w:r>
      <w:r w:rsidRPr="00CA580A">
        <w:rPr>
          <w:sz w:val="22"/>
          <w:szCs w:val="22"/>
        </w:rPr>
        <w:t xml:space="preserve"> dojde k zúžení </w:t>
      </w:r>
      <w:r>
        <w:rPr>
          <w:sz w:val="22"/>
          <w:szCs w:val="22"/>
        </w:rPr>
        <w:t>Díl</w:t>
      </w:r>
      <w:r w:rsidRPr="00CA580A">
        <w:rPr>
          <w:sz w:val="22"/>
          <w:szCs w:val="22"/>
        </w:rPr>
        <w:t xml:space="preserve">a a ke snížení ceny </w:t>
      </w:r>
      <w:r>
        <w:rPr>
          <w:sz w:val="22"/>
          <w:szCs w:val="22"/>
        </w:rPr>
        <w:t>Díl</w:t>
      </w:r>
      <w:r w:rsidRPr="00CA580A">
        <w:rPr>
          <w:sz w:val="22"/>
          <w:szCs w:val="22"/>
        </w:rPr>
        <w:t>a (</w:t>
      </w:r>
      <w:proofErr w:type="spellStart"/>
      <w:r w:rsidRPr="00CA580A">
        <w:rPr>
          <w:sz w:val="22"/>
          <w:szCs w:val="22"/>
        </w:rPr>
        <w:t>méněpráce</w:t>
      </w:r>
      <w:proofErr w:type="spellEnd"/>
      <w:r w:rsidRPr="00CA580A">
        <w:rPr>
          <w:sz w:val="22"/>
          <w:szCs w:val="22"/>
        </w:rPr>
        <w:t>);</w:t>
      </w:r>
    </w:p>
    <w:p w14:paraId="622B5698" w14:textId="77777777" w:rsidR="007B7DCF" w:rsidRPr="00CA580A" w:rsidRDefault="007B7DCF" w:rsidP="007B7DCF">
      <w:pPr>
        <w:pStyle w:val="Odstavecseseznamem1"/>
        <w:numPr>
          <w:ilvl w:val="0"/>
          <w:numId w:val="3"/>
        </w:numPr>
        <w:suppressAutoHyphens w:val="0"/>
        <w:spacing w:line="276" w:lineRule="auto"/>
        <w:jc w:val="both"/>
        <w:rPr>
          <w:sz w:val="22"/>
          <w:szCs w:val="22"/>
        </w:rPr>
      </w:pPr>
      <w:r w:rsidRPr="00CA580A">
        <w:rPr>
          <w:sz w:val="22"/>
          <w:szCs w:val="22"/>
        </w:rPr>
        <w:t>pokud nebud</w:t>
      </w:r>
      <w:r>
        <w:rPr>
          <w:sz w:val="22"/>
          <w:szCs w:val="22"/>
        </w:rPr>
        <w:t>ou</w:t>
      </w:r>
      <w:r w:rsidRPr="00CA580A">
        <w:rPr>
          <w:sz w:val="22"/>
          <w:szCs w:val="22"/>
        </w:rPr>
        <w:t xml:space="preserve"> mít vliv na cenu </w:t>
      </w:r>
      <w:r>
        <w:rPr>
          <w:sz w:val="22"/>
          <w:szCs w:val="22"/>
        </w:rPr>
        <w:t>Díl</w:t>
      </w:r>
      <w:r w:rsidRPr="00CA580A">
        <w:rPr>
          <w:sz w:val="22"/>
          <w:szCs w:val="22"/>
        </w:rPr>
        <w:t>a;</w:t>
      </w:r>
    </w:p>
    <w:p w14:paraId="33A5E9B3" w14:textId="77777777" w:rsidR="007B7DCF" w:rsidRPr="00CA580A" w:rsidRDefault="007B7DCF" w:rsidP="007B7DCF">
      <w:pPr>
        <w:pStyle w:val="Odstavecseseznamem1"/>
        <w:numPr>
          <w:ilvl w:val="0"/>
          <w:numId w:val="3"/>
        </w:numPr>
        <w:suppressAutoHyphens w:val="0"/>
        <w:spacing w:line="276" w:lineRule="auto"/>
        <w:jc w:val="both"/>
        <w:rPr>
          <w:sz w:val="22"/>
          <w:szCs w:val="22"/>
        </w:rPr>
      </w:pPr>
      <w:r>
        <w:rPr>
          <w:sz w:val="22"/>
          <w:szCs w:val="22"/>
        </w:rPr>
        <w:t>pokud</w:t>
      </w:r>
      <w:r w:rsidRPr="00CA580A">
        <w:rPr>
          <w:sz w:val="22"/>
          <w:szCs w:val="22"/>
        </w:rPr>
        <w:t xml:space="preserve"> </w:t>
      </w:r>
      <w:r w:rsidRPr="00FA058F">
        <w:rPr>
          <w:sz w:val="22"/>
          <w:szCs w:val="22"/>
        </w:rPr>
        <w:t xml:space="preserve"> jejich potřeba vznikla v důsledku okolností, které </w:t>
      </w:r>
      <w:r>
        <w:rPr>
          <w:sz w:val="22"/>
          <w:szCs w:val="22"/>
        </w:rPr>
        <w:t>Objednatel</w:t>
      </w:r>
      <w:r w:rsidRPr="00FA058F">
        <w:rPr>
          <w:sz w:val="22"/>
          <w:szCs w:val="22"/>
        </w:rPr>
        <w:t xml:space="preserve"> jednající s náležitou péčí nemohl předvídat</w:t>
      </w:r>
      <w:r w:rsidRPr="00CA580A">
        <w:rPr>
          <w:sz w:val="22"/>
          <w:szCs w:val="22"/>
        </w:rPr>
        <w:t>;</w:t>
      </w:r>
    </w:p>
    <w:p w14:paraId="7F0341C1" w14:textId="77777777" w:rsidR="007B7DCF" w:rsidRPr="00CA580A" w:rsidRDefault="007B7DCF" w:rsidP="007B7DCF">
      <w:pPr>
        <w:pStyle w:val="Odstavecseseznamem1"/>
        <w:numPr>
          <w:ilvl w:val="0"/>
          <w:numId w:val="3"/>
        </w:numPr>
        <w:suppressAutoHyphens w:val="0"/>
        <w:spacing w:line="276" w:lineRule="auto"/>
        <w:jc w:val="both"/>
        <w:rPr>
          <w:sz w:val="22"/>
          <w:szCs w:val="22"/>
        </w:rPr>
      </w:pPr>
      <w:r w:rsidRPr="00CA580A">
        <w:rPr>
          <w:sz w:val="22"/>
          <w:szCs w:val="22"/>
        </w:rPr>
        <w:t>pokud si Objednatel výslovně objedná provedení víceprací</w:t>
      </w:r>
      <w:r>
        <w:rPr>
          <w:sz w:val="22"/>
          <w:szCs w:val="22"/>
        </w:rPr>
        <w:t>.</w:t>
      </w:r>
    </w:p>
    <w:p w14:paraId="3AFE7F20"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3.6</w:t>
      </w:r>
      <w:r w:rsidRPr="00CA580A">
        <w:rPr>
          <w:sz w:val="22"/>
          <w:szCs w:val="22"/>
        </w:rPr>
        <w:tab/>
        <w:t xml:space="preserve">Všechny případné změny </w:t>
      </w:r>
      <w:r>
        <w:rPr>
          <w:sz w:val="22"/>
          <w:szCs w:val="22"/>
        </w:rPr>
        <w:t>Díl</w:t>
      </w:r>
      <w:r w:rsidRPr="00CA580A">
        <w:rPr>
          <w:sz w:val="22"/>
          <w:szCs w:val="22"/>
        </w:rPr>
        <w:t>a budou realizovány v souladu se zákonem č. 137/2006 Sb., o veřejných zakázkác</w:t>
      </w:r>
      <w:r>
        <w:rPr>
          <w:sz w:val="22"/>
          <w:szCs w:val="22"/>
        </w:rPr>
        <w:t xml:space="preserve">h, ve znění pozdějších předpisů, a dále v souladu s veškerou dokumentací a pravidly, které Objednatel obdrží od poskytovatele dotace. </w:t>
      </w:r>
    </w:p>
    <w:p w14:paraId="505FCBC3" w14:textId="77777777" w:rsidR="007B7DCF" w:rsidRPr="00CA580A" w:rsidRDefault="007B7DCF" w:rsidP="007B7DCF">
      <w:pPr>
        <w:suppressAutoHyphens w:val="0"/>
        <w:spacing w:line="276" w:lineRule="auto"/>
        <w:ind w:left="567" w:hanging="567"/>
        <w:jc w:val="both"/>
        <w:rPr>
          <w:sz w:val="22"/>
          <w:szCs w:val="22"/>
        </w:rPr>
      </w:pPr>
      <w:r w:rsidRPr="00CA580A">
        <w:rPr>
          <w:sz w:val="22"/>
          <w:szCs w:val="22"/>
        </w:rPr>
        <w:t xml:space="preserve"> </w:t>
      </w:r>
    </w:p>
    <w:p w14:paraId="0618C937" w14:textId="77777777" w:rsidR="007B7DCF" w:rsidRPr="00CA580A" w:rsidRDefault="007B7DCF" w:rsidP="007B7DCF">
      <w:pPr>
        <w:suppressAutoHyphens w:val="0"/>
        <w:spacing w:line="276" w:lineRule="auto"/>
        <w:ind w:left="567" w:hanging="567"/>
        <w:jc w:val="both"/>
        <w:rPr>
          <w:sz w:val="22"/>
          <w:szCs w:val="22"/>
        </w:rPr>
      </w:pPr>
    </w:p>
    <w:p w14:paraId="7FEC007E"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IV. DOBA A MÍSTO PLNĚNÍ, MILNÍKY</w:t>
      </w:r>
    </w:p>
    <w:p w14:paraId="1BDBE6D9"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 xml:space="preserve">4.1 </w:t>
      </w:r>
      <w:r w:rsidRPr="00CA580A">
        <w:rPr>
          <w:sz w:val="22"/>
          <w:szCs w:val="22"/>
        </w:rPr>
        <w:tab/>
      </w:r>
      <w:r w:rsidRPr="00CA580A">
        <w:rPr>
          <w:sz w:val="22"/>
          <w:szCs w:val="22"/>
        </w:rPr>
        <w:tab/>
        <w:t xml:space="preserve">Zhotovitel se zavazuje </w:t>
      </w:r>
      <w:r>
        <w:rPr>
          <w:sz w:val="22"/>
          <w:szCs w:val="22"/>
        </w:rPr>
        <w:t>Díl</w:t>
      </w:r>
      <w:r w:rsidRPr="00CA580A">
        <w:rPr>
          <w:sz w:val="22"/>
          <w:szCs w:val="22"/>
        </w:rPr>
        <w:t>o provést, řádně dokončit a předat Objednateli v následujících lhůtách:</w:t>
      </w:r>
    </w:p>
    <w:p w14:paraId="5E33DD16" w14:textId="77777777" w:rsidR="007B7DCF" w:rsidRPr="00CA580A" w:rsidRDefault="007B7DCF" w:rsidP="007B7DCF">
      <w:pPr>
        <w:spacing w:after="60" w:line="276" w:lineRule="auto"/>
        <w:ind w:left="539"/>
        <w:rPr>
          <w:i/>
          <w:sz w:val="22"/>
          <w:szCs w:val="22"/>
        </w:rPr>
      </w:pPr>
      <w:r w:rsidRPr="00CA580A">
        <w:rPr>
          <w:sz w:val="22"/>
          <w:szCs w:val="22"/>
        </w:rPr>
        <w:t>Předpokládaný termín předání staveniště:</w:t>
      </w:r>
      <w:r w:rsidRPr="00CA580A">
        <w:rPr>
          <w:sz w:val="22"/>
          <w:szCs w:val="22"/>
        </w:rPr>
        <w:tab/>
      </w:r>
      <w:r>
        <w:rPr>
          <w:sz w:val="22"/>
          <w:szCs w:val="22"/>
        </w:rPr>
        <w:t xml:space="preserve"> 4</w:t>
      </w:r>
      <w:r w:rsidRPr="00CA580A">
        <w:rPr>
          <w:sz w:val="22"/>
          <w:szCs w:val="22"/>
        </w:rPr>
        <w:t>. čtvrtletí 2016</w:t>
      </w:r>
    </w:p>
    <w:p w14:paraId="06B56F0F" w14:textId="77777777" w:rsidR="007B7DCF" w:rsidRPr="00CA580A" w:rsidRDefault="007B7DCF" w:rsidP="007B7DCF">
      <w:pPr>
        <w:spacing w:after="60" w:line="276" w:lineRule="auto"/>
        <w:ind w:left="539"/>
        <w:rPr>
          <w:i/>
          <w:sz w:val="22"/>
          <w:szCs w:val="22"/>
        </w:rPr>
      </w:pPr>
      <w:r w:rsidRPr="00CA580A">
        <w:rPr>
          <w:sz w:val="22"/>
          <w:szCs w:val="22"/>
        </w:rPr>
        <w:t xml:space="preserve">Termín zahájení provádění </w:t>
      </w:r>
      <w:r>
        <w:rPr>
          <w:sz w:val="22"/>
          <w:szCs w:val="22"/>
        </w:rPr>
        <w:t>Díl</w:t>
      </w:r>
      <w:r w:rsidRPr="00CA580A">
        <w:rPr>
          <w:sz w:val="22"/>
          <w:szCs w:val="22"/>
        </w:rPr>
        <w:t>a:</w:t>
      </w:r>
      <w:r w:rsidRPr="00CA580A">
        <w:rPr>
          <w:sz w:val="22"/>
          <w:szCs w:val="22"/>
        </w:rPr>
        <w:tab/>
      </w:r>
      <w:r w:rsidRPr="00CA580A">
        <w:rPr>
          <w:sz w:val="22"/>
          <w:szCs w:val="22"/>
        </w:rPr>
        <w:tab/>
      </w:r>
      <w:r>
        <w:rPr>
          <w:sz w:val="22"/>
          <w:szCs w:val="22"/>
        </w:rPr>
        <w:t xml:space="preserve"> </w:t>
      </w:r>
      <w:r w:rsidRPr="00CA580A">
        <w:rPr>
          <w:sz w:val="22"/>
          <w:szCs w:val="22"/>
        </w:rPr>
        <w:t>ihned po předání staveniště</w:t>
      </w:r>
      <w:r w:rsidRPr="00CA580A">
        <w:rPr>
          <w:i/>
          <w:sz w:val="22"/>
          <w:szCs w:val="22"/>
        </w:rPr>
        <w:t xml:space="preserve">  </w:t>
      </w:r>
    </w:p>
    <w:p w14:paraId="797252A9" w14:textId="40B76637" w:rsidR="007B7DCF" w:rsidRPr="00CA580A" w:rsidRDefault="007B7DCF" w:rsidP="007B7DCF">
      <w:pPr>
        <w:spacing w:after="60" w:line="276" w:lineRule="auto"/>
        <w:ind w:left="539"/>
        <w:rPr>
          <w:sz w:val="22"/>
          <w:szCs w:val="22"/>
        </w:rPr>
      </w:pPr>
      <w:r w:rsidRPr="00CA580A">
        <w:rPr>
          <w:sz w:val="22"/>
          <w:szCs w:val="22"/>
        </w:rPr>
        <w:t>Limitní termí</w:t>
      </w:r>
      <w:r>
        <w:rPr>
          <w:sz w:val="22"/>
          <w:szCs w:val="22"/>
        </w:rPr>
        <w:t>n dokončení a předání Díla:</w:t>
      </w:r>
      <w:r>
        <w:rPr>
          <w:sz w:val="22"/>
          <w:szCs w:val="22"/>
        </w:rPr>
        <w:tab/>
      </w:r>
      <w:r w:rsidR="009C0D50">
        <w:rPr>
          <w:sz w:val="22"/>
          <w:szCs w:val="22"/>
        </w:rPr>
        <w:t xml:space="preserve">83 </w:t>
      </w:r>
      <w:r w:rsidRPr="00CA580A">
        <w:rPr>
          <w:sz w:val="22"/>
          <w:szCs w:val="22"/>
        </w:rPr>
        <w:t>týdnů od předání staveniště</w:t>
      </w:r>
      <w:r>
        <w:rPr>
          <w:sz w:val="22"/>
          <w:szCs w:val="22"/>
        </w:rPr>
        <w:t xml:space="preserve"> </w:t>
      </w:r>
    </w:p>
    <w:p w14:paraId="31DA10C9"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4.2</w:t>
      </w:r>
      <w:r w:rsidRPr="00CA580A">
        <w:rPr>
          <w:sz w:val="22"/>
          <w:szCs w:val="22"/>
        </w:rPr>
        <w:tab/>
      </w:r>
      <w:r w:rsidRPr="00CA580A">
        <w:rPr>
          <w:sz w:val="22"/>
          <w:szCs w:val="22"/>
        </w:rPr>
        <w:tab/>
        <w:t>Zhotovitel je kromě termínů v </w:t>
      </w:r>
      <w:r>
        <w:rPr>
          <w:sz w:val="22"/>
          <w:szCs w:val="22"/>
        </w:rPr>
        <w:t>čl. IV, odst.</w:t>
      </w:r>
      <w:r w:rsidRPr="00CA580A">
        <w:rPr>
          <w:sz w:val="22"/>
          <w:szCs w:val="22"/>
        </w:rPr>
        <w:t xml:space="preserve"> 4.1 Smlouvy povinen dodržet také termíny dílčích uzlových bodů uvedených v Harmonogramu, který je přílohou č. 4 Smlouvy. Uzlové body a jejich jednotlivé termíny plnění v Harmonogramu musí odpovídat uzlovým bodům a termínům v základním harmonogramu, který Zhotovitel předložil jako součást Nabídky a jehož parametry jsou specifikovány v bodě 9 zadávací dokumentace k Veřejné zakázce. Zhotovitel se zavazuje splnit následující dílčí termíny:</w:t>
      </w:r>
    </w:p>
    <w:p w14:paraId="0C6D709B" w14:textId="0EDFCFF8" w:rsidR="00C74A05" w:rsidRPr="00676F26" w:rsidRDefault="00C74A05" w:rsidP="00C74A05">
      <w:pPr>
        <w:pStyle w:val="Odstavecseseznamem1"/>
        <w:numPr>
          <w:ilvl w:val="0"/>
          <w:numId w:val="4"/>
        </w:numPr>
        <w:suppressAutoHyphens w:val="0"/>
        <w:spacing w:line="276" w:lineRule="auto"/>
        <w:jc w:val="both"/>
        <w:rPr>
          <w:sz w:val="22"/>
          <w:szCs w:val="22"/>
        </w:rPr>
      </w:pPr>
      <w:r w:rsidRPr="00676F26">
        <w:rPr>
          <w:sz w:val="22"/>
          <w:szCs w:val="22"/>
        </w:rPr>
        <w:t xml:space="preserve">Uzlový bod č. 1 (název: Dokončení demolice </w:t>
      </w:r>
      <w:proofErr w:type="spellStart"/>
      <w:r w:rsidRPr="00676F26">
        <w:rPr>
          <w:sz w:val="22"/>
          <w:szCs w:val="22"/>
        </w:rPr>
        <w:t>pav</w:t>
      </w:r>
      <w:proofErr w:type="spellEnd"/>
      <w:r w:rsidRPr="00676F26">
        <w:rPr>
          <w:sz w:val="22"/>
          <w:szCs w:val="22"/>
        </w:rPr>
        <w:t>. A, B) bude splněn nejpozději do 75 dnů od podpisu Smlouvy, tzn. nejpozději do dne 11.</w:t>
      </w:r>
      <w:r>
        <w:rPr>
          <w:sz w:val="22"/>
          <w:szCs w:val="22"/>
        </w:rPr>
        <w:t xml:space="preserve"> </w:t>
      </w:r>
      <w:r w:rsidRPr="00676F26">
        <w:rPr>
          <w:sz w:val="22"/>
          <w:szCs w:val="22"/>
        </w:rPr>
        <w:t>10.</w:t>
      </w:r>
      <w:r>
        <w:rPr>
          <w:sz w:val="22"/>
          <w:szCs w:val="22"/>
        </w:rPr>
        <w:t xml:space="preserve"> </w:t>
      </w:r>
      <w:r w:rsidRPr="00676F26">
        <w:rPr>
          <w:sz w:val="22"/>
          <w:szCs w:val="22"/>
        </w:rPr>
        <w:t>2017 včetně,</w:t>
      </w:r>
    </w:p>
    <w:p w14:paraId="5D85B41D" w14:textId="4143988D" w:rsidR="00C74A05" w:rsidRPr="00676F26" w:rsidRDefault="00C74A05" w:rsidP="00C74A05">
      <w:pPr>
        <w:pStyle w:val="Odstavecseseznamem1"/>
        <w:numPr>
          <w:ilvl w:val="0"/>
          <w:numId w:val="4"/>
        </w:numPr>
        <w:suppressAutoHyphens w:val="0"/>
        <w:spacing w:line="276" w:lineRule="auto"/>
        <w:jc w:val="both"/>
        <w:rPr>
          <w:sz w:val="22"/>
          <w:szCs w:val="22"/>
        </w:rPr>
      </w:pPr>
      <w:r w:rsidRPr="00676F26">
        <w:rPr>
          <w:sz w:val="22"/>
          <w:szCs w:val="22"/>
        </w:rPr>
        <w:lastRenderedPageBreak/>
        <w:t>Uzlový bod č. 2 (název: Dokončení ŽB skeletu) bude splněn nejpozději do 303 dnů od podpisu Smlouvy, tzn. nejpozději do dne 27.</w:t>
      </w:r>
      <w:r>
        <w:rPr>
          <w:sz w:val="22"/>
          <w:szCs w:val="22"/>
        </w:rPr>
        <w:t xml:space="preserve"> </w:t>
      </w:r>
      <w:r w:rsidRPr="00676F26">
        <w:rPr>
          <w:sz w:val="22"/>
          <w:szCs w:val="22"/>
        </w:rPr>
        <w:t>5.</w:t>
      </w:r>
      <w:r>
        <w:rPr>
          <w:sz w:val="22"/>
          <w:szCs w:val="22"/>
        </w:rPr>
        <w:t xml:space="preserve"> </w:t>
      </w:r>
      <w:r w:rsidRPr="00676F26">
        <w:rPr>
          <w:sz w:val="22"/>
          <w:szCs w:val="22"/>
        </w:rPr>
        <w:t>2018 včetně,</w:t>
      </w:r>
    </w:p>
    <w:p w14:paraId="6D5B9326" w14:textId="0EC5C08F" w:rsidR="00C74A05" w:rsidRPr="00676F26" w:rsidRDefault="00C74A05" w:rsidP="00C74A05">
      <w:pPr>
        <w:pStyle w:val="Odstavecseseznamem1"/>
        <w:numPr>
          <w:ilvl w:val="0"/>
          <w:numId w:val="4"/>
        </w:numPr>
        <w:suppressAutoHyphens w:val="0"/>
        <w:spacing w:line="276" w:lineRule="auto"/>
        <w:jc w:val="both"/>
        <w:rPr>
          <w:sz w:val="22"/>
          <w:szCs w:val="22"/>
        </w:rPr>
      </w:pPr>
      <w:r w:rsidRPr="00676F26">
        <w:rPr>
          <w:sz w:val="22"/>
          <w:szCs w:val="22"/>
        </w:rPr>
        <w:t>Uzlový bod č. 3 (název: Připravenost pro rozvody ZTI, ÚT, VZT, EL) bude splněn nejpozději do 367 dnů od podpisu Smlouvy, tzn. nejpozději do dne 30.</w:t>
      </w:r>
      <w:r>
        <w:rPr>
          <w:sz w:val="22"/>
          <w:szCs w:val="22"/>
        </w:rPr>
        <w:t xml:space="preserve"> </w:t>
      </w:r>
      <w:r w:rsidRPr="00676F26">
        <w:rPr>
          <w:sz w:val="22"/>
          <w:szCs w:val="22"/>
        </w:rPr>
        <w:t>7.</w:t>
      </w:r>
      <w:r>
        <w:rPr>
          <w:sz w:val="22"/>
          <w:szCs w:val="22"/>
        </w:rPr>
        <w:t xml:space="preserve"> </w:t>
      </w:r>
      <w:r w:rsidRPr="00676F26">
        <w:rPr>
          <w:sz w:val="22"/>
          <w:szCs w:val="22"/>
        </w:rPr>
        <w:t>2018 včetně,</w:t>
      </w:r>
    </w:p>
    <w:p w14:paraId="6D29181B" w14:textId="5DBDB7AB" w:rsidR="00C74A05" w:rsidRPr="00676F26" w:rsidRDefault="00C74A05" w:rsidP="00C74A05">
      <w:pPr>
        <w:pStyle w:val="Odstavecseseznamem1"/>
        <w:numPr>
          <w:ilvl w:val="0"/>
          <w:numId w:val="4"/>
        </w:numPr>
        <w:suppressAutoHyphens w:val="0"/>
        <w:spacing w:line="276" w:lineRule="auto"/>
        <w:jc w:val="both"/>
        <w:rPr>
          <w:sz w:val="22"/>
          <w:szCs w:val="22"/>
        </w:rPr>
      </w:pPr>
      <w:r w:rsidRPr="00676F26">
        <w:rPr>
          <w:sz w:val="22"/>
          <w:szCs w:val="22"/>
        </w:rPr>
        <w:t>Uzlový bod č. 4 (název: Dokončení vnitřních omítek) bude splněn nejpozději do 484 dnů od podpisu Smlouvy, tzn. nejpozději do dne 24.</w:t>
      </w:r>
      <w:r>
        <w:rPr>
          <w:sz w:val="22"/>
          <w:szCs w:val="22"/>
        </w:rPr>
        <w:t xml:space="preserve"> </w:t>
      </w:r>
      <w:r w:rsidRPr="00676F26">
        <w:rPr>
          <w:sz w:val="22"/>
          <w:szCs w:val="22"/>
        </w:rPr>
        <w:t>11.</w:t>
      </w:r>
      <w:r>
        <w:rPr>
          <w:sz w:val="22"/>
          <w:szCs w:val="22"/>
        </w:rPr>
        <w:t xml:space="preserve"> </w:t>
      </w:r>
      <w:r w:rsidRPr="00676F26">
        <w:rPr>
          <w:sz w:val="22"/>
          <w:szCs w:val="22"/>
        </w:rPr>
        <w:t>2018 včetně,</w:t>
      </w:r>
    </w:p>
    <w:p w14:paraId="5C8EB506" w14:textId="61C6CC50" w:rsidR="00C74A05" w:rsidRPr="00676F26" w:rsidRDefault="00C74A05" w:rsidP="00C74A05">
      <w:pPr>
        <w:pStyle w:val="Odstavecseseznamem1"/>
        <w:numPr>
          <w:ilvl w:val="0"/>
          <w:numId w:val="4"/>
        </w:numPr>
        <w:suppressAutoHyphens w:val="0"/>
        <w:spacing w:line="276" w:lineRule="auto"/>
        <w:jc w:val="both"/>
        <w:rPr>
          <w:sz w:val="22"/>
          <w:szCs w:val="22"/>
        </w:rPr>
      </w:pPr>
      <w:r w:rsidRPr="00676F26">
        <w:rPr>
          <w:sz w:val="22"/>
          <w:szCs w:val="22"/>
        </w:rPr>
        <w:t>Uzlový bod č. 5 (název: Dokončení fasády) bude splněn nejpozději do 488 dnů od podpisu Smlouvy, tzn. nejpozději do dne 28.</w:t>
      </w:r>
      <w:r>
        <w:rPr>
          <w:sz w:val="22"/>
          <w:szCs w:val="22"/>
        </w:rPr>
        <w:t xml:space="preserve"> </w:t>
      </w:r>
      <w:r w:rsidRPr="00676F26">
        <w:rPr>
          <w:sz w:val="22"/>
          <w:szCs w:val="22"/>
        </w:rPr>
        <w:t>11.</w:t>
      </w:r>
      <w:r>
        <w:rPr>
          <w:sz w:val="22"/>
          <w:szCs w:val="22"/>
        </w:rPr>
        <w:t xml:space="preserve"> </w:t>
      </w:r>
      <w:r w:rsidRPr="00676F26">
        <w:rPr>
          <w:sz w:val="22"/>
          <w:szCs w:val="22"/>
        </w:rPr>
        <w:t>2018 včetně,</w:t>
      </w:r>
    </w:p>
    <w:p w14:paraId="46134BAA" w14:textId="77777777" w:rsidR="007B7DCF" w:rsidRPr="00CA580A" w:rsidRDefault="007B7DCF" w:rsidP="007B7DCF">
      <w:pPr>
        <w:tabs>
          <w:tab w:val="left" w:pos="360"/>
          <w:tab w:val="left" w:pos="567"/>
        </w:tabs>
        <w:spacing w:after="60" w:line="276" w:lineRule="auto"/>
        <w:ind w:left="540" w:hanging="540"/>
        <w:jc w:val="both"/>
        <w:rPr>
          <w:color w:val="373E4D"/>
          <w:sz w:val="18"/>
          <w:szCs w:val="18"/>
          <w:shd w:val="clear" w:color="auto" w:fill="FEFEFE"/>
        </w:rPr>
      </w:pPr>
      <w:r w:rsidRPr="00CA580A">
        <w:rPr>
          <w:sz w:val="22"/>
          <w:szCs w:val="22"/>
        </w:rPr>
        <w:t>4.3</w:t>
      </w:r>
      <w:r w:rsidRPr="00CA580A">
        <w:rPr>
          <w:sz w:val="22"/>
          <w:szCs w:val="22"/>
        </w:rPr>
        <w:tab/>
      </w:r>
      <w:r w:rsidRPr="00CA580A">
        <w:rPr>
          <w:sz w:val="22"/>
          <w:szCs w:val="22"/>
        </w:rPr>
        <w:tab/>
        <w:t xml:space="preserve">Zhotovitel bere na vědomí, že </w:t>
      </w:r>
      <w:r>
        <w:rPr>
          <w:sz w:val="22"/>
          <w:szCs w:val="22"/>
        </w:rPr>
        <w:t>Díl</w:t>
      </w:r>
      <w:r w:rsidRPr="00CA580A">
        <w:rPr>
          <w:sz w:val="22"/>
          <w:szCs w:val="22"/>
        </w:rPr>
        <w:t xml:space="preserve">o musí nejpozději do 31. 12. 2018 úspěšně projít kolaudačním řízením, jehož administraci provede Zhotovitel ještě před předáním </w:t>
      </w:r>
      <w:r>
        <w:rPr>
          <w:sz w:val="22"/>
          <w:szCs w:val="22"/>
        </w:rPr>
        <w:t>Díl</w:t>
      </w:r>
      <w:r w:rsidRPr="00CA580A">
        <w:rPr>
          <w:sz w:val="22"/>
          <w:szCs w:val="22"/>
        </w:rPr>
        <w:t xml:space="preserve">a a které je součástí </w:t>
      </w:r>
      <w:r>
        <w:rPr>
          <w:sz w:val="22"/>
          <w:szCs w:val="22"/>
        </w:rPr>
        <w:t>Díl</w:t>
      </w:r>
      <w:r w:rsidRPr="00CA580A">
        <w:rPr>
          <w:sz w:val="22"/>
          <w:szCs w:val="22"/>
        </w:rPr>
        <w:t xml:space="preserve">a. Na splnění tohoto termínu je závislé financování </w:t>
      </w:r>
      <w:r>
        <w:rPr>
          <w:sz w:val="22"/>
          <w:szCs w:val="22"/>
        </w:rPr>
        <w:t>Díl</w:t>
      </w:r>
      <w:r w:rsidRPr="00CA580A">
        <w:rPr>
          <w:sz w:val="22"/>
          <w:szCs w:val="22"/>
        </w:rPr>
        <w:t xml:space="preserve">a ze státního rozpočtu České republiky. Zhotovitel tedy za žádných okolností nesmí překročit termín uvedený v tomto článku, jinak nese veškerou odpovědnost za následky překročení tohoto termínu. Zhotovitel se zavazuje Objednateli v plné výši nahradit jakoukoliv </w:t>
      </w:r>
      <w:r>
        <w:rPr>
          <w:sz w:val="22"/>
          <w:szCs w:val="22"/>
        </w:rPr>
        <w:t>majetkovou i nemajetkovou újmu</w:t>
      </w:r>
      <w:r w:rsidRPr="00CA580A">
        <w:rPr>
          <w:sz w:val="22"/>
          <w:szCs w:val="22"/>
        </w:rPr>
        <w:t>, která Objednateli vznikne v důsledku překročení termínu uvedeného v tomto článku, ledaže překročení bylo způsobeno výhradně z důvodů na straně Objednatele. Žádné ustanovení o smluvní pokutě uvedené v této Smlouvě nemá vliv na nároky Objednatele dle tohoto bodu.</w:t>
      </w:r>
    </w:p>
    <w:p w14:paraId="6D4AA04E"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4.4</w:t>
      </w:r>
      <w:r w:rsidRPr="00CA580A">
        <w:rPr>
          <w:sz w:val="22"/>
          <w:szCs w:val="22"/>
        </w:rPr>
        <w:tab/>
      </w:r>
      <w:r w:rsidRPr="00CA580A">
        <w:rPr>
          <w:sz w:val="22"/>
          <w:szCs w:val="22"/>
        </w:rPr>
        <w:tab/>
        <w:t xml:space="preserve">Překročení limitního termínu a </w:t>
      </w:r>
      <w:r>
        <w:rPr>
          <w:sz w:val="22"/>
          <w:szCs w:val="22"/>
        </w:rPr>
        <w:t xml:space="preserve">dílčích </w:t>
      </w:r>
      <w:r w:rsidRPr="00CA580A">
        <w:rPr>
          <w:sz w:val="22"/>
          <w:szCs w:val="22"/>
        </w:rPr>
        <w:t>termín</w:t>
      </w:r>
      <w:r>
        <w:rPr>
          <w:sz w:val="22"/>
          <w:szCs w:val="22"/>
        </w:rPr>
        <w:t>ů</w:t>
      </w:r>
      <w:r w:rsidRPr="00CA580A">
        <w:rPr>
          <w:sz w:val="22"/>
          <w:szCs w:val="22"/>
        </w:rPr>
        <w:t xml:space="preserve"> </w:t>
      </w:r>
      <w:r>
        <w:rPr>
          <w:sz w:val="22"/>
          <w:szCs w:val="22"/>
        </w:rPr>
        <w:t xml:space="preserve">uvedených </w:t>
      </w:r>
      <w:r w:rsidRPr="00CA580A">
        <w:rPr>
          <w:sz w:val="22"/>
          <w:szCs w:val="22"/>
        </w:rPr>
        <w:t>v čl. IV</w:t>
      </w:r>
      <w:r>
        <w:rPr>
          <w:sz w:val="22"/>
          <w:szCs w:val="22"/>
        </w:rPr>
        <w:t>, odst. 4.2</w:t>
      </w:r>
      <w:r w:rsidRPr="00CA580A">
        <w:rPr>
          <w:sz w:val="22"/>
          <w:szCs w:val="22"/>
        </w:rPr>
        <w:t xml:space="preserve"> Smlouvy je možné výhradně z důvodu změn </w:t>
      </w:r>
      <w:r>
        <w:rPr>
          <w:sz w:val="22"/>
          <w:szCs w:val="22"/>
        </w:rPr>
        <w:t>Díl</w:t>
      </w:r>
      <w:r w:rsidRPr="00CA580A">
        <w:rPr>
          <w:sz w:val="22"/>
          <w:szCs w:val="22"/>
        </w:rPr>
        <w:t xml:space="preserve">a dle </w:t>
      </w:r>
      <w:r>
        <w:rPr>
          <w:sz w:val="22"/>
          <w:szCs w:val="22"/>
        </w:rPr>
        <w:t>čl. III, odst.</w:t>
      </w:r>
      <w:r w:rsidRPr="00CA580A">
        <w:rPr>
          <w:sz w:val="22"/>
          <w:szCs w:val="22"/>
        </w:rPr>
        <w:t xml:space="preserve"> 3.5 Smlouvy nebo z důvodu opožděného uvolnění finančních prostředků ze státního rozpočtu ČR. V takovém případě dojde k odpovídajícímu posunu termínů plnění v závislosti na opětovném uvolnění finančních prostředků ze státního rozpočtu ČR.</w:t>
      </w:r>
    </w:p>
    <w:p w14:paraId="62F4D196" w14:textId="602247AF"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4.5</w:t>
      </w:r>
      <w:r w:rsidRPr="00CA580A">
        <w:rPr>
          <w:sz w:val="22"/>
          <w:szCs w:val="22"/>
        </w:rPr>
        <w:tab/>
      </w:r>
      <w:r w:rsidRPr="00CA580A">
        <w:rPr>
          <w:sz w:val="22"/>
          <w:szCs w:val="22"/>
        </w:rPr>
        <w:tab/>
        <w:t xml:space="preserve">Zjistí-li Objednatel, technický dozor stavby (dále také jako „TDS“) nebo jiná osoba vykonávající dohled ze strany Objednatele, že skutečný postup prací a dodávek neodpovídá schválenému Harmonogramu, vyzve Zhotovitele k předložení změněného Harmonogramu zajišťujícího splnění </w:t>
      </w:r>
      <w:r>
        <w:rPr>
          <w:sz w:val="22"/>
          <w:szCs w:val="22"/>
        </w:rPr>
        <w:t>Díl</w:t>
      </w:r>
      <w:r w:rsidRPr="00CA580A">
        <w:rPr>
          <w:sz w:val="22"/>
          <w:szCs w:val="22"/>
        </w:rPr>
        <w:t>a v dohodnutých termínech. Zhotovitel takové výzvě vyhoví bez zbytečného odkladu. Zhotovitel však ani v takových případech není oprávněn měnit termín uko</w:t>
      </w:r>
      <w:r>
        <w:rPr>
          <w:sz w:val="22"/>
          <w:szCs w:val="22"/>
        </w:rPr>
        <w:t xml:space="preserve">nčení a předání Díla </w:t>
      </w:r>
      <w:r w:rsidR="00BA39A1">
        <w:rPr>
          <w:sz w:val="22"/>
          <w:szCs w:val="22"/>
        </w:rPr>
        <w:t xml:space="preserve">(83 </w:t>
      </w:r>
      <w:r w:rsidRPr="00CA580A">
        <w:rPr>
          <w:sz w:val="22"/>
          <w:szCs w:val="22"/>
        </w:rPr>
        <w:t xml:space="preserve">týdnů od předání </w:t>
      </w:r>
      <w:r w:rsidRPr="00BA39A1">
        <w:rPr>
          <w:sz w:val="22"/>
          <w:szCs w:val="22"/>
        </w:rPr>
        <w:t>staveniště), který</w:t>
      </w:r>
      <w:r w:rsidRPr="00CA580A">
        <w:rPr>
          <w:sz w:val="22"/>
          <w:szCs w:val="22"/>
        </w:rPr>
        <w:t xml:space="preserve"> je pro něj závazný, nedá-li k tomu </w:t>
      </w:r>
      <w:r>
        <w:rPr>
          <w:sz w:val="22"/>
          <w:szCs w:val="22"/>
        </w:rPr>
        <w:t xml:space="preserve">Objednatel </w:t>
      </w:r>
      <w:r w:rsidRPr="00CA580A">
        <w:rPr>
          <w:sz w:val="22"/>
          <w:szCs w:val="22"/>
        </w:rPr>
        <w:t xml:space="preserve">písemný souhlas. Ustanovením tohoto bodu nejsou dotčena ustanovení Smlouvy o smluvních pokutách. </w:t>
      </w:r>
    </w:p>
    <w:p w14:paraId="65194E11" w14:textId="77777777" w:rsidR="007B7DCF" w:rsidRDefault="007B7DCF" w:rsidP="007B7DCF">
      <w:pPr>
        <w:tabs>
          <w:tab w:val="left" w:pos="360"/>
          <w:tab w:val="left" w:pos="567"/>
        </w:tabs>
        <w:spacing w:after="60" w:line="276" w:lineRule="auto"/>
        <w:ind w:left="540" w:hanging="540"/>
        <w:jc w:val="both"/>
        <w:rPr>
          <w:sz w:val="22"/>
          <w:szCs w:val="22"/>
        </w:rPr>
      </w:pPr>
      <w:r w:rsidRPr="00CA580A">
        <w:rPr>
          <w:sz w:val="22"/>
          <w:szCs w:val="22"/>
        </w:rPr>
        <w:t>4.6</w:t>
      </w:r>
      <w:r w:rsidRPr="00CA580A">
        <w:rPr>
          <w:sz w:val="22"/>
          <w:szCs w:val="22"/>
        </w:rPr>
        <w:tab/>
      </w:r>
      <w:r w:rsidRPr="00CA580A">
        <w:rPr>
          <w:sz w:val="22"/>
          <w:szCs w:val="22"/>
        </w:rPr>
        <w:tab/>
        <w:t xml:space="preserve">Zhotovitel je povinen mít k dispozici popis technologických postupů a metod, které se chystá užít při provádění </w:t>
      </w:r>
      <w:r>
        <w:rPr>
          <w:sz w:val="22"/>
          <w:szCs w:val="22"/>
        </w:rPr>
        <w:t>Díl</w:t>
      </w:r>
      <w:r w:rsidRPr="00CA580A">
        <w:rPr>
          <w:sz w:val="22"/>
          <w:szCs w:val="22"/>
        </w:rPr>
        <w:t xml:space="preserve">a, a to vždy před zahájením prací. Na žádost Objednatele, TDS, nebo jiné osoby vykonávající dohled ze strany Objednatele je Zhotovitel povinen tyto dokumenty doložit, a to v požadované formě a podrobnostech. Postup dle tohoto ustanovení nemůže mít vliv na cenu </w:t>
      </w:r>
      <w:r>
        <w:rPr>
          <w:sz w:val="22"/>
          <w:szCs w:val="22"/>
        </w:rPr>
        <w:t>Díl</w:t>
      </w:r>
      <w:r w:rsidRPr="00CA580A">
        <w:rPr>
          <w:sz w:val="22"/>
          <w:szCs w:val="22"/>
        </w:rPr>
        <w:t>a.</w:t>
      </w:r>
    </w:p>
    <w:p w14:paraId="16D4D591" w14:textId="77777777" w:rsidR="007B7DCF" w:rsidRPr="00CA580A" w:rsidRDefault="007B7DCF" w:rsidP="007B7DCF">
      <w:pPr>
        <w:tabs>
          <w:tab w:val="left" w:pos="360"/>
          <w:tab w:val="left" w:pos="567"/>
        </w:tabs>
        <w:spacing w:after="60" w:line="276" w:lineRule="auto"/>
        <w:ind w:left="540" w:hanging="540"/>
        <w:jc w:val="both"/>
        <w:rPr>
          <w:sz w:val="22"/>
          <w:szCs w:val="22"/>
        </w:rPr>
      </w:pPr>
      <w:r>
        <w:rPr>
          <w:sz w:val="22"/>
          <w:szCs w:val="22"/>
        </w:rPr>
        <w:t>4.7</w:t>
      </w:r>
      <w:r>
        <w:rPr>
          <w:sz w:val="22"/>
          <w:szCs w:val="22"/>
        </w:rPr>
        <w:tab/>
      </w:r>
      <w:r>
        <w:rPr>
          <w:sz w:val="22"/>
          <w:szCs w:val="22"/>
        </w:rPr>
        <w:tab/>
      </w:r>
      <w:r w:rsidRPr="00CA580A">
        <w:rPr>
          <w:sz w:val="22"/>
          <w:szCs w:val="22"/>
        </w:rPr>
        <w:t>Objednatel si vyhrazuje právo upravit Harmonogram a platební kalendář dle pokynů poskytovatele dotace a možností státního rozpočtu.</w:t>
      </w:r>
      <w:r>
        <w:rPr>
          <w:sz w:val="22"/>
          <w:szCs w:val="22"/>
        </w:rPr>
        <w:t xml:space="preserve"> Změna harmonogramu prací a platebního kalendáře nemůže mít vliv na konečnou cenu za Dílo.</w:t>
      </w:r>
    </w:p>
    <w:p w14:paraId="7E11EB05" w14:textId="77777777" w:rsidR="007B7DCF" w:rsidRDefault="007B7DCF" w:rsidP="007B7DCF">
      <w:pPr>
        <w:tabs>
          <w:tab w:val="left" w:pos="360"/>
          <w:tab w:val="left" w:pos="567"/>
        </w:tabs>
        <w:spacing w:after="60" w:line="276" w:lineRule="auto"/>
        <w:ind w:left="540" w:hanging="540"/>
        <w:jc w:val="both"/>
        <w:rPr>
          <w:sz w:val="22"/>
          <w:szCs w:val="22"/>
        </w:rPr>
      </w:pPr>
      <w:r>
        <w:rPr>
          <w:sz w:val="22"/>
          <w:szCs w:val="22"/>
        </w:rPr>
        <w:t>4.8</w:t>
      </w:r>
      <w:r w:rsidRPr="00CA580A">
        <w:rPr>
          <w:sz w:val="22"/>
          <w:szCs w:val="22"/>
        </w:rPr>
        <w:tab/>
      </w:r>
      <w:r w:rsidRPr="00CA580A">
        <w:rPr>
          <w:sz w:val="22"/>
          <w:szCs w:val="22"/>
        </w:rPr>
        <w:tab/>
        <w:t>Místem plnění jsou pozemky v areálu Objednatele specifikované v Projektové dokumentaci na adrese Plzeňská 130/221, 150 00 Praha 5.</w:t>
      </w:r>
    </w:p>
    <w:p w14:paraId="10722CBC" w14:textId="77777777" w:rsidR="007B7DCF" w:rsidRPr="00CA580A" w:rsidRDefault="007B7DCF" w:rsidP="007B7DCF">
      <w:pPr>
        <w:tabs>
          <w:tab w:val="left" w:pos="360"/>
          <w:tab w:val="left" w:pos="567"/>
        </w:tabs>
        <w:spacing w:after="60" w:line="276" w:lineRule="auto"/>
        <w:ind w:left="540" w:hanging="540"/>
        <w:jc w:val="both"/>
        <w:rPr>
          <w:sz w:val="22"/>
          <w:szCs w:val="22"/>
        </w:rPr>
      </w:pPr>
      <w:r>
        <w:rPr>
          <w:sz w:val="22"/>
          <w:szCs w:val="22"/>
        </w:rPr>
        <w:t>4.9</w:t>
      </w:r>
      <w:r>
        <w:rPr>
          <w:sz w:val="22"/>
          <w:szCs w:val="22"/>
        </w:rPr>
        <w:tab/>
      </w:r>
      <w:r>
        <w:rPr>
          <w:sz w:val="22"/>
          <w:szCs w:val="22"/>
        </w:rPr>
        <w:tab/>
        <w:t>Zhotovitel je povinen bez zbytečného odkladu písemně informovat Objednatele o všech okolnostech, které mohou mít vliv na termín realizace Díla.</w:t>
      </w:r>
    </w:p>
    <w:p w14:paraId="072ADCFA" w14:textId="77777777" w:rsidR="007B7DCF" w:rsidRPr="00CA580A" w:rsidRDefault="007B7DCF" w:rsidP="007B7DCF">
      <w:pPr>
        <w:suppressAutoHyphens w:val="0"/>
        <w:spacing w:line="276" w:lineRule="auto"/>
        <w:ind w:left="567" w:hanging="567"/>
        <w:jc w:val="both"/>
        <w:rPr>
          <w:sz w:val="22"/>
          <w:szCs w:val="22"/>
        </w:rPr>
      </w:pPr>
    </w:p>
    <w:p w14:paraId="126C0A89"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V. CENA</w:t>
      </w:r>
    </w:p>
    <w:p w14:paraId="55DCE796"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5.1</w:t>
      </w:r>
      <w:r w:rsidRPr="00CA580A">
        <w:rPr>
          <w:sz w:val="22"/>
          <w:szCs w:val="22"/>
        </w:rPr>
        <w:tab/>
      </w:r>
      <w:r w:rsidRPr="00CA580A">
        <w:rPr>
          <w:sz w:val="22"/>
          <w:szCs w:val="22"/>
        </w:rPr>
        <w:tab/>
        <w:t xml:space="preserve">Objednatel se zavazuje zaplatit Zhotoviteli za zhotovení </w:t>
      </w:r>
      <w:r>
        <w:rPr>
          <w:sz w:val="22"/>
          <w:szCs w:val="22"/>
        </w:rPr>
        <w:t>Díl</w:t>
      </w:r>
      <w:r w:rsidRPr="00CA580A">
        <w:rPr>
          <w:sz w:val="22"/>
          <w:szCs w:val="22"/>
        </w:rPr>
        <w:t>a cenu v následujícím rozsahu:</w:t>
      </w:r>
    </w:p>
    <w:p w14:paraId="16AD39B7" w14:textId="76D75ADC" w:rsidR="007B7DCF" w:rsidRPr="00CA580A" w:rsidRDefault="007B7DCF" w:rsidP="007B7DCF">
      <w:pPr>
        <w:tabs>
          <w:tab w:val="right" w:pos="8000"/>
        </w:tabs>
        <w:spacing w:after="60" w:line="276" w:lineRule="auto"/>
        <w:ind w:left="357" w:right="45" w:firstLine="346"/>
        <w:rPr>
          <w:sz w:val="22"/>
          <w:szCs w:val="22"/>
        </w:rPr>
      </w:pPr>
      <w:r w:rsidRPr="00CA580A">
        <w:rPr>
          <w:sz w:val="22"/>
          <w:szCs w:val="22"/>
        </w:rPr>
        <w:t xml:space="preserve">Cena </w:t>
      </w:r>
      <w:r>
        <w:rPr>
          <w:sz w:val="22"/>
          <w:szCs w:val="22"/>
        </w:rPr>
        <w:t>Díl</w:t>
      </w:r>
      <w:r w:rsidRPr="00CA580A">
        <w:rPr>
          <w:sz w:val="22"/>
          <w:szCs w:val="22"/>
        </w:rPr>
        <w:t>a bez DPH</w:t>
      </w:r>
      <w:r w:rsidRPr="00CA580A">
        <w:rPr>
          <w:sz w:val="22"/>
          <w:szCs w:val="22"/>
        </w:rPr>
        <w:tab/>
      </w:r>
      <w:r w:rsidR="00BA39A1" w:rsidRPr="00BA39A1">
        <w:rPr>
          <w:sz w:val="22"/>
          <w:szCs w:val="22"/>
        </w:rPr>
        <w:t>136 000 019,- Kč</w:t>
      </w:r>
    </w:p>
    <w:p w14:paraId="0E8BDB41" w14:textId="6B53056F" w:rsidR="007B7DCF" w:rsidRPr="00CA580A" w:rsidRDefault="007B7DCF" w:rsidP="007B7DCF">
      <w:pPr>
        <w:tabs>
          <w:tab w:val="right" w:pos="8000"/>
        </w:tabs>
        <w:spacing w:after="60" w:line="276" w:lineRule="auto"/>
        <w:ind w:left="357" w:right="45" w:firstLine="346"/>
        <w:rPr>
          <w:sz w:val="22"/>
          <w:szCs w:val="22"/>
        </w:rPr>
      </w:pPr>
      <w:r w:rsidRPr="00CA580A">
        <w:rPr>
          <w:sz w:val="22"/>
          <w:szCs w:val="22"/>
        </w:rPr>
        <w:t>DPH</w:t>
      </w:r>
      <w:r w:rsidRPr="00CA580A">
        <w:rPr>
          <w:sz w:val="22"/>
          <w:szCs w:val="22"/>
        </w:rPr>
        <w:tab/>
      </w:r>
      <w:r w:rsidR="00BA39A1" w:rsidRPr="00BA39A1">
        <w:rPr>
          <w:sz w:val="22"/>
          <w:szCs w:val="22"/>
        </w:rPr>
        <w:t>28 560 004,- Kč</w:t>
      </w:r>
    </w:p>
    <w:p w14:paraId="266701D0" w14:textId="08EEB665" w:rsidR="007B7DCF" w:rsidRPr="00CA580A" w:rsidRDefault="007B7DCF" w:rsidP="007B7DCF">
      <w:pPr>
        <w:tabs>
          <w:tab w:val="right" w:pos="8000"/>
        </w:tabs>
        <w:spacing w:after="60" w:line="276" w:lineRule="auto"/>
        <w:ind w:left="357" w:right="45" w:firstLine="346"/>
        <w:rPr>
          <w:b/>
          <w:sz w:val="22"/>
          <w:szCs w:val="22"/>
        </w:rPr>
      </w:pPr>
      <w:r w:rsidRPr="00CA580A">
        <w:rPr>
          <w:b/>
          <w:sz w:val="22"/>
          <w:szCs w:val="22"/>
        </w:rPr>
        <w:lastRenderedPageBreak/>
        <w:t xml:space="preserve">Cena </w:t>
      </w:r>
      <w:r>
        <w:rPr>
          <w:b/>
          <w:sz w:val="22"/>
          <w:szCs w:val="22"/>
        </w:rPr>
        <w:t>Díl</w:t>
      </w:r>
      <w:r w:rsidRPr="00CA580A">
        <w:rPr>
          <w:b/>
          <w:sz w:val="22"/>
          <w:szCs w:val="22"/>
        </w:rPr>
        <w:t xml:space="preserve">a celkem včetně DPH                       </w:t>
      </w:r>
      <w:r w:rsidR="00BA39A1">
        <w:rPr>
          <w:b/>
          <w:sz w:val="22"/>
          <w:szCs w:val="22"/>
        </w:rPr>
        <w:t xml:space="preserve">                              </w:t>
      </w:r>
      <w:r w:rsidR="00BA39A1" w:rsidRPr="00BA39A1">
        <w:rPr>
          <w:b/>
          <w:sz w:val="22"/>
          <w:szCs w:val="22"/>
        </w:rPr>
        <w:t>164 560 023,- Kč</w:t>
      </w:r>
    </w:p>
    <w:p w14:paraId="58BD610D"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5.2</w:t>
      </w:r>
      <w:r w:rsidRPr="00CA580A">
        <w:rPr>
          <w:sz w:val="22"/>
          <w:szCs w:val="22"/>
        </w:rPr>
        <w:tab/>
      </w:r>
      <w:r w:rsidRPr="00CA580A">
        <w:rPr>
          <w:sz w:val="22"/>
          <w:szCs w:val="22"/>
        </w:rPr>
        <w:tab/>
        <w:t xml:space="preserve">Smluvní strany stanovily cenu ve smyslu ustanovení § </w:t>
      </w:r>
      <w:smartTag w:uri="urn:schemas-microsoft-com:office:smarttags" w:element="metricconverter">
        <w:smartTagPr>
          <w:attr w:name="ProductID" w:val="2 a"/>
        </w:smartTagPr>
        <w:r w:rsidRPr="00CA580A">
          <w:rPr>
            <w:sz w:val="22"/>
            <w:szCs w:val="22"/>
          </w:rPr>
          <w:t>2 a</w:t>
        </w:r>
      </w:smartTag>
      <w:r>
        <w:rPr>
          <w:sz w:val="22"/>
          <w:szCs w:val="22"/>
        </w:rPr>
        <w:t xml:space="preserve"> následující</w:t>
      </w:r>
      <w:r w:rsidRPr="00CA580A">
        <w:rPr>
          <w:sz w:val="22"/>
          <w:szCs w:val="22"/>
        </w:rPr>
        <w:t xml:space="preserve"> zákona č. 526/1990 Sb., o cenách, ve znění pozdějších předpisů</w:t>
      </w:r>
      <w:r>
        <w:rPr>
          <w:sz w:val="22"/>
          <w:szCs w:val="22"/>
        </w:rPr>
        <w:t>.</w:t>
      </w:r>
      <w:r w:rsidRPr="00CA580A">
        <w:rPr>
          <w:sz w:val="22"/>
          <w:szCs w:val="22"/>
        </w:rPr>
        <w:tab/>
      </w:r>
    </w:p>
    <w:p w14:paraId="74411D6A"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5.3</w:t>
      </w:r>
      <w:r w:rsidRPr="00CA580A">
        <w:rPr>
          <w:sz w:val="22"/>
          <w:szCs w:val="22"/>
        </w:rPr>
        <w:tab/>
      </w:r>
      <w:r>
        <w:rPr>
          <w:sz w:val="22"/>
          <w:szCs w:val="22"/>
        </w:rPr>
        <w:tab/>
      </w:r>
      <w:r w:rsidRPr="00CA580A">
        <w:rPr>
          <w:sz w:val="22"/>
          <w:szCs w:val="22"/>
        </w:rPr>
        <w:t>V</w:t>
      </w:r>
      <w:r>
        <w:rPr>
          <w:sz w:val="22"/>
          <w:szCs w:val="22"/>
        </w:rPr>
        <w:t> čl. V, odst.</w:t>
      </w:r>
      <w:r w:rsidRPr="00CA580A">
        <w:rPr>
          <w:sz w:val="22"/>
          <w:szCs w:val="22"/>
        </w:rPr>
        <w:t xml:space="preserve"> 5.1 Smlouvy uvedená cena </w:t>
      </w:r>
      <w:r>
        <w:rPr>
          <w:sz w:val="22"/>
          <w:szCs w:val="22"/>
        </w:rPr>
        <w:t>Díl</w:t>
      </w:r>
      <w:r w:rsidRPr="00CA580A">
        <w:rPr>
          <w:sz w:val="22"/>
          <w:szCs w:val="22"/>
        </w:rPr>
        <w:t>a se sjednává jako cena konečná a nepřekročitelná (s výjimkou, uvedenou v </w:t>
      </w:r>
      <w:r>
        <w:rPr>
          <w:sz w:val="22"/>
          <w:szCs w:val="22"/>
        </w:rPr>
        <w:t>čl. V, odst.</w:t>
      </w:r>
      <w:r w:rsidRPr="00CA580A">
        <w:rPr>
          <w:sz w:val="22"/>
          <w:szCs w:val="22"/>
        </w:rPr>
        <w:t xml:space="preserve"> 5.4 Smlouvy), platná po celou dobu provádění </w:t>
      </w:r>
      <w:r>
        <w:rPr>
          <w:sz w:val="22"/>
          <w:szCs w:val="22"/>
        </w:rPr>
        <w:t>Díl</w:t>
      </w:r>
      <w:r w:rsidRPr="00CA580A">
        <w:rPr>
          <w:sz w:val="22"/>
          <w:szCs w:val="22"/>
        </w:rPr>
        <w:t xml:space="preserve">a až do jeho dokončení a předání, zahrnující veškeré náklady Zhotovitele na realizaci </w:t>
      </w:r>
      <w:r>
        <w:rPr>
          <w:sz w:val="22"/>
          <w:szCs w:val="22"/>
        </w:rPr>
        <w:t>Díl</w:t>
      </w:r>
      <w:r w:rsidRPr="00CA580A">
        <w:rPr>
          <w:sz w:val="22"/>
          <w:szCs w:val="22"/>
        </w:rPr>
        <w:t xml:space="preserve">a včetně dopadů změn cenové úrovně až do skutečného data předání tohoto </w:t>
      </w:r>
      <w:r>
        <w:rPr>
          <w:sz w:val="22"/>
          <w:szCs w:val="22"/>
        </w:rPr>
        <w:t>Díl</w:t>
      </w:r>
      <w:r w:rsidRPr="00CA580A">
        <w:rPr>
          <w:sz w:val="22"/>
          <w:szCs w:val="22"/>
        </w:rPr>
        <w:t xml:space="preserve">a a která nepřevyšuje nabídkovou cenu Zhotovitele, s níž se podle podmínek zadávacího řízení ucházel o tuto zakázku. Zhotovitel potvrzuje, že cena </w:t>
      </w:r>
      <w:r>
        <w:rPr>
          <w:sz w:val="22"/>
          <w:szCs w:val="22"/>
        </w:rPr>
        <w:t>Díl</w:t>
      </w:r>
      <w:r w:rsidRPr="00CA580A">
        <w:rPr>
          <w:sz w:val="22"/>
          <w:szCs w:val="22"/>
        </w:rPr>
        <w:t xml:space="preserve">a obsahuje veškeré náklady spojené s úplným a kvalitním provedením a dokončením </w:t>
      </w:r>
      <w:r>
        <w:rPr>
          <w:sz w:val="22"/>
          <w:szCs w:val="22"/>
        </w:rPr>
        <w:t>Díl</w:t>
      </w:r>
      <w:r w:rsidRPr="00CA580A">
        <w:rPr>
          <w:sz w:val="22"/>
          <w:szCs w:val="22"/>
        </w:rPr>
        <w:t xml:space="preserve">a v plném rozsahu specifikovaném čl. III Smlouvy včetně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provádění předepsaných zkoušek, provedení měření hluku, zabezpečení prohlášení o shodě, certifikátů a atestů všech materiálů a prvků, náklady na účast Zhotovitele při kolaudačním řízení včetně nákladů na odstranění případných kolaudačních </w:t>
      </w:r>
      <w:r>
        <w:rPr>
          <w:sz w:val="22"/>
          <w:szCs w:val="22"/>
        </w:rPr>
        <w:t xml:space="preserve">závad způsobených Zhotovitelem </w:t>
      </w:r>
      <w:r w:rsidRPr="00CA580A">
        <w:rPr>
          <w:sz w:val="22"/>
          <w:szCs w:val="22"/>
        </w:rPr>
        <w:t xml:space="preserve">a jakýchkoliv dalších výdajů spojených s realizací stavby. </w:t>
      </w:r>
    </w:p>
    <w:p w14:paraId="011268B8"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5.4</w:t>
      </w:r>
      <w:r w:rsidRPr="00CA580A">
        <w:rPr>
          <w:sz w:val="22"/>
          <w:szCs w:val="22"/>
        </w:rPr>
        <w:tab/>
      </w:r>
      <w:r>
        <w:rPr>
          <w:sz w:val="22"/>
          <w:szCs w:val="22"/>
        </w:rPr>
        <w:tab/>
      </w:r>
      <w:r w:rsidRPr="00CA580A">
        <w:rPr>
          <w:sz w:val="22"/>
          <w:szCs w:val="22"/>
        </w:rPr>
        <w:t xml:space="preserve">Smluvní strany se dohodly, že cena </w:t>
      </w:r>
      <w:r>
        <w:rPr>
          <w:sz w:val="22"/>
          <w:szCs w:val="22"/>
        </w:rPr>
        <w:t>Díl</w:t>
      </w:r>
      <w:r w:rsidRPr="00CA580A">
        <w:rPr>
          <w:sz w:val="22"/>
          <w:szCs w:val="22"/>
        </w:rPr>
        <w:t>a může být změněna pouze v případech uvedených v</w:t>
      </w:r>
      <w:r>
        <w:rPr>
          <w:sz w:val="22"/>
          <w:szCs w:val="22"/>
        </w:rPr>
        <w:t> čl. III, odst.</w:t>
      </w:r>
      <w:r w:rsidRPr="00CA580A">
        <w:rPr>
          <w:sz w:val="22"/>
          <w:szCs w:val="22"/>
        </w:rPr>
        <w:t xml:space="preserve"> 3.5 Smlouvy. Další změny jsou možné výhradně z důvodu, že v průběhu provádění </w:t>
      </w:r>
      <w:r>
        <w:rPr>
          <w:sz w:val="22"/>
          <w:szCs w:val="22"/>
        </w:rPr>
        <w:t>Díl</w:t>
      </w:r>
      <w:r w:rsidRPr="00CA580A">
        <w:rPr>
          <w:sz w:val="22"/>
          <w:szCs w:val="22"/>
        </w:rPr>
        <w:t>a dojde ke změnám zákona č. 235/2004 Sb. o dani z přidané hodnoty</w:t>
      </w:r>
      <w:r>
        <w:rPr>
          <w:sz w:val="22"/>
          <w:szCs w:val="22"/>
        </w:rPr>
        <w:t>, ve znění pozdějších předpisů</w:t>
      </w:r>
      <w:r w:rsidRPr="00CA580A">
        <w:rPr>
          <w:sz w:val="22"/>
          <w:szCs w:val="22"/>
        </w:rPr>
        <w:t>. Změny musí být provedeny postupem dle Smlouvy ve formě písemného dodatku ke Smlouvě, nedohodnou-li se smluvní strany pro konkrétní případ písemně jinak.</w:t>
      </w:r>
    </w:p>
    <w:p w14:paraId="3A47FC0A"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5.5</w:t>
      </w:r>
      <w:r w:rsidRPr="00CA580A">
        <w:rPr>
          <w:sz w:val="22"/>
          <w:szCs w:val="22"/>
        </w:rPr>
        <w:tab/>
      </w:r>
      <w:r>
        <w:rPr>
          <w:sz w:val="22"/>
          <w:szCs w:val="22"/>
        </w:rPr>
        <w:tab/>
      </w:r>
      <w:r w:rsidRPr="00CA580A">
        <w:rPr>
          <w:sz w:val="22"/>
          <w:szCs w:val="22"/>
        </w:rPr>
        <w:t>Pro výpočet cenových změn se použijí jednotkové ceny Rozpočtu. Jestliže strany po podání cenové nabídky Zhotovitele</w:t>
      </w:r>
      <w:r>
        <w:rPr>
          <w:sz w:val="22"/>
          <w:szCs w:val="22"/>
        </w:rPr>
        <w:t xml:space="preserve"> v rámci</w:t>
      </w:r>
      <w:r w:rsidRPr="00D93E7F">
        <w:rPr>
          <w:sz w:val="22"/>
          <w:szCs w:val="22"/>
        </w:rPr>
        <w:t xml:space="preserve"> </w:t>
      </w:r>
      <w:r w:rsidRPr="00CA580A">
        <w:rPr>
          <w:sz w:val="22"/>
          <w:szCs w:val="22"/>
        </w:rPr>
        <w:t>zák</w:t>
      </w:r>
      <w:r>
        <w:rPr>
          <w:sz w:val="22"/>
          <w:szCs w:val="22"/>
        </w:rPr>
        <w:t>.</w:t>
      </w:r>
      <w:r w:rsidRPr="00CA580A">
        <w:rPr>
          <w:sz w:val="22"/>
          <w:szCs w:val="22"/>
        </w:rPr>
        <w:t xml:space="preserve"> č. 137/2006 Sb., o veřejných zakázkác</w:t>
      </w:r>
      <w:r>
        <w:rPr>
          <w:sz w:val="22"/>
          <w:szCs w:val="22"/>
        </w:rPr>
        <w:t>h, ve znění pozdějších předpisů,</w:t>
      </w:r>
      <w:r w:rsidRPr="00CA580A">
        <w:rPr>
          <w:sz w:val="22"/>
          <w:szCs w:val="22"/>
        </w:rPr>
        <w:t xml:space="preserve"> dohodly jednotkové ceny jiné, pak se použijí tyto jednotkové ceny. Pouze v případech, kdy jednotkové ceny nejsou pro dané práce v cenové nabídce uvedeny ani jinak dohodnuty, ocení se požadované práce dle ceníků RTS a.s. platných v době uzavření Smlouvy</w:t>
      </w:r>
      <w:r>
        <w:rPr>
          <w:sz w:val="22"/>
          <w:szCs w:val="22"/>
        </w:rPr>
        <w:t>, a to v maximálním rozsahu 80 % z cen uvedených v cenících RTS a.s</w:t>
      </w:r>
      <w:r w:rsidRPr="00CA580A">
        <w:rPr>
          <w:sz w:val="22"/>
          <w:szCs w:val="22"/>
        </w:rPr>
        <w:t>. Tam, kde k ocenění nelze použít ani jeden z popsaných způsobů ocenění, provede Zhotovitel ocenění individuální kalkulací odsouhlasenou Objednatelem. Smluvní strany se zavazují ve všech případech postupovat bez zbytečného odkladu.</w:t>
      </w:r>
    </w:p>
    <w:p w14:paraId="769CD104"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5.6</w:t>
      </w:r>
      <w:r w:rsidRPr="00CA580A">
        <w:rPr>
          <w:sz w:val="22"/>
          <w:szCs w:val="22"/>
        </w:rPr>
        <w:tab/>
      </w:r>
      <w:r>
        <w:rPr>
          <w:sz w:val="22"/>
          <w:szCs w:val="22"/>
        </w:rPr>
        <w:tab/>
      </w:r>
      <w:r w:rsidRPr="00CA580A">
        <w:rPr>
          <w:sz w:val="22"/>
          <w:szCs w:val="22"/>
        </w:rPr>
        <w:t xml:space="preserve">Práce či dodávky, které nebudou po písemné dohodě smluvních stran provedeny, ačkoliv jsou součástí </w:t>
      </w:r>
      <w:r>
        <w:rPr>
          <w:sz w:val="22"/>
          <w:szCs w:val="22"/>
        </w:rPr>
        <w:t>Díl</w:t>
      </w:r>
      <w:r w:rsidRPr="00CA580A">
        <w:rPr>
          <w:sz w:val="22"/>
          <w:szCs w:val="22"/>
        </w:rPr>
        <w:t xml:space="preserve">a, budou z celkové ceny </w:t>
      </w:r>
      <w:r>
        <w:rPr>
          <w:sz w:val="22"/>
          <w:szCs w:val="22"/>
        </w:rPr>
        <w:t>Díl</w:t>
      </w:r>
      <w:r w:rsidRPr="00CA580A">
        <w:rPr>
          <w:sz w:val="22"/>
          <w:szCs w:val="22"/>
        </w:rPr>
        <w:t>a odečteny, přičemž se při jejich ocenění bude postupovat v souladu s</w:t>
      </w:r>
      <w:r>
        <w:rPr>
          <w:sz w:val="22"/>
          <w:szCs w:val="22"/>
        </w:rPr>
        <w:t xml:space="preserve"> čl. V, </w:t>
      </w:r>
      <w:r w:rsidRPr="00CA580A">
        <w:rPr>
          <w:sz w:val="22"/>
          <w:szCs w:val="22"/>
        </w:rPr>
        <w:t>odst</w:t>
      </w:r>
      <w:r>
        <w:rPr>
          <w:sz w:val="22"/>
          <w:szCs w:val="22"/>
        </w:rPr>
        <w:t>.</w:t>
      </w:r>
      <w:r w:rsidRPr="00CA580A">
        <w:rPr>
          <w:sz w:val="22"/>
          <w:szCs w:val="22"/>
        </w:rPr>
        <w:t xml:space="preserve"> 5.5.</w:t>
      </w:r>
    </w:p>
    <w:p w14:paraId="790B7365" w14:textId="77777777" w:rsidR="007B7DCF" w:rsidRPr="00CA580A" w:rsidRDefault="007B7DCF" w:rsidP="007B7DCF">
      <w:pPr>
        <w:tabs>
          <w:tab w:val="left" w:pos="360"/>
          <w:tab w:val="left" w:pos="567"/>
        </w:tabs>
        <w:spacing w:after="60" w:line="276" w:lineRule="auto"/>
        <w:ind w:left="540" w:hanging="540"/>
        <w:jc w:val="both"/>
        <w:rPr>
          <w:sz w:val="22"/>
          <w:szCs w:val="22"/>
        </w:rPr>
      </w:pPr>
      <w:r>
        <w:rPr>
          <w:sz w:val="22"/>
          <w:szCs w:val="22"/>
        </w:rPr>
        <w:t>5.7</w:t>
      </w:r>
      <w:r>
        <w:rPr>
          <w:sz w:val="22"/>
          <w:szCs w:val="22"/>
        </w:rPr>
        <w:tab/>
      </w:r>
      <w:r>
        <w:rPr>
          <w:sz w:val="22"/>
          <w:szCs w:val="22"/>
        </w:rPr>
        <w:tab/>
      </w:r>
      <w:r w:rsidRPr="00CA580A">
        <w:rPr>
          <w:sz w:val="22"/>
          <w:szCs w:val="22"/>
        </w:rPr>
        <w:t xml:space="preserve">Právo na změnu sjednané ceny (včetně jejího zvýšení formou víceprací) podle </w:t>
      </w:r>
      <w:r>
        <w:rPr>
          <w:sz w:val="22"/>
          <w:szCs w:val="22"/>
        </w:rPr>
        <w:t xml:space="preserve">čl. V, odst. </w:t>
      </w:r>
      <w:r w:rsidRPr="00CA580A">
        <w:rPr>
          <w:sz w:val="22"/>
          <w:szCs w:val="22"/>
        </w:rPr>
        <w:t>5.4 Smlouvy vzniká Zhotoviteli teprve v případě, že změna bude výslovně potvrzena v písemném dodatku ke Smlouvě, ve kterém budou vícepráce specifikovány položkovým rozpočtem a smluvní strany se dohodnou i na ceně, kterou bude povinen Objednatel Zhotoviteli uhradit. Bez uzavření dodatku ke Smlouvě není Objednatel povinen případné provedené vícepráce uhradit. Zhotovitel je povinen bez zbytečné</w:t>
      </w:r>
      <w:r>
        <w:rPr>
          <w:sz w:val="22"/>
          <w:szCs w:val="22"/>
        </w:rPr>
        <w:t>ho odkladu práce</w:t>
      </w:r>
      <w:r w:rsidRPr="00CA580A">
        <w:rPr>
          <w:sz w:val="22"/>
          <w:szCs w:val="22"/>
        </w:rPr>
        <w:t xml:space="preserve"> provedené nikoliv na základě dodatku ke Smlouvě, na žádost Objednatele odstranit a uvést </w:t>
      </w:r>
      <w:r>
        <w:rPr>
          <w:sz w:val="22"/>
          <w:szCs w:val="22"/>
        </w:rPr>
        <w:t>Díl</w:t>
      </w:r>
      <w:r w:rsidRPr="00CA580A">
        <w:rPr>
          <w:sz w:val="22"/>
          <w:szCs w:val="22"/>
        </w:rPr>
        <w:t>o do stavu odpovídajícího zadání. Vedle toho je Zhotovitel povinen uhradit škodu, která Objednateli v souvislosti s tím vznikla.</w:t>
      </w:r>
    </w:p>
    <w:p w14:paraId="4756EE17" w14:textId="77777777" w:rsidR="007B7DCF" w:rsidRPr="00CA580A" w:rsidRDefault="007B7DCF" w:rsidP="007B7DCF">
      <w:pPr>
        <w:tabs>
          <w:tab w:val="left" w:pos="360"/>
          <w:tab w:val="left" w:pos="567"/>
        </w:tabs>
        <w:spacing w:after="60" w:line="276" w:lineRule="auto"/>
        <w:ind w:left="540" w:hanging="540"/>
        <w:jc w:val="both"/>
        <w:rPr>
          <w:sz w:val="22"/>
          <w:szCs w:val="22"/>
        </w:rPr>
      </w:pPr>
    </w:p>
    <w:p w14:paraId="6CF8C0B2"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lastRenderedPageBreak/>
        <w:t>VI. PLATEBNÍ PODMÍNKY</w:t>
      </w:r>
    </w:p>
    <w:p w14:paraId="1E054C6D"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6.1</w:t>
      </w:r>
      <w:r w:rsidRPr="00CA580A">
        <w:rPr>
          <w:sz w:val="22"/>
          <w:szCs w:val="22"/>
        </w:rPr>
        <w:tab/>
      </w:r>
      <w:r w:rsidRPr="00CA580A">
        <w:rPr>
          <w:sz w:val="22"/>
          <w:szCs w:val="22"/>
        </w:rPr>
        <w:tab/>
        <w:t xml:space="preserve">Objednatelem nebudou na cenu za provedení </w:t>
      </w:r>
      <w:r>
        <w:rPr>
          <w:sz w:val="22"/>
          <w:szCs w:val="22"/>
        </w:rPr>
        <w:t>Díl</w:t>
      </w:r>
      <w:r w:rsidRPr="00CA580A">
        <w:rPr>
          <w:sz w:val="22"/>
          <w:szCs w:val="22"/>
        </w:rPr>
        <w:t>a poskytován</w:t>
      </w:r>
      <w:r>
        <w:rPr>
          <w:sz w:val="22"/>
          <w:szCs w:val="22"/>
        </w:rPr>
        <w:t xml:space="preserve">y </w:t>
      </w:r>
      <w:r w:rsidRPr="00CA580A">
        <w:rPr>
          <w:sz w:val="22"/>
          <w:szCs w:val="22"/>
        </w:rPr>
        <w:t xml:space="preserve">zálohy před zahájením ani v průběhu provádění </w:t>
      </w:r>
      <w:r>
        <w:rPr>
          <w:sz w:val="22"/>
          <w:szCs w:val="22"/>
        </w:rPr>
        <w:t>Díl</w:t>
      </w:r>
      <w:r w:rsidRPr="00CA580A">
        <w:rPr>
          <w:sz w:val="22"/>
          <w:szCs w:val="22"/>
        </w:rPr>
        <w:t xml:space="preserve">a. </w:t>
      </w:r>
      <w:r w:rsidRPr="00ED4578">
        <w:rPr>
          <w:sz w:val="22"/>
          <w:szCs w:val="22"/>
        </w:rPr>
        <w:t xml:space="preserve">Zhotovitel bude vystavovat a Objednatel bude hradit faktury za práce a dodávky provedené v uplynulém kalendářním měsíci. </w:t>
      </w:r>
      <w:r w:rsidRPr="006560CA">
        <w:rPr>
          <w:sz w:val="22"/>
          <w:szCs w:val="22"/>
        </w:rPr>
        <w:t>Podkladem k vystavení dílčí faktury - daňového dokladu - je soupis skutečně provedených prací a dodávek v uplynulém kalendářním měsíci vystavený Zhotovitelem a potvrzený TD</w:t>
      </w:r>
      <w:r>
        <w:rPr>
          <w:sz w:val="22"/>
          <w:szCs w:val="22"/>
        </w:rPr>
        <w:t>S</w:t>
      </w:r>
      <w:r w:rsidRPr="006560CA">
        <w:rPr>
          <w:sz w:val="22"/>
          <w:szCs w:val="22"/>
        </w:rPr>
        <w:t xml:space="preserve">. </w:t>
      </w:r>
      <w:r w:rsidRPr="00CA580A">
        <w:rPr>
          <w:sz w:val="22"/>
          <w:szCs w:val="22"/>
        </w:rPr>
        <w:t xml:space="preserve">Smluvní strany se dohodly, že dílčím zdanitelným plněním jsou práce skutečně provedené v příslušném měsíci a za datum uskutečnění dílčího zdanitelného plnění prohlašují poslední den kalendářního měsíce. </w:t>
      </w:r>
    </w:p>
    <w:p w14:paraId="4C51AA78" w14:textId="77777777" w:rsidR="007B7DCF" w:rsidRPr="00CA580A" w:rsidRDefault="007B7DCF" w:rsidP="007B7DCF">
      <w:pPr>
        <w:tabs>
          <w:tab w:val="left" w:pos="360"/>
          <w:tab w:val="left" w:pos="567"/>
        </w:tabs>
        <w:spacing w:after="60" w:line="276" w:lineRule="auto"/>
        <w:ind w:left="540" w:hanging="540"/>
        <w:jc w:val="both"/>
        <w:rPr>
          <w:sz w:val="16"/>
          <w:szCs w:val="16"/>
        </w:rPr>
      </w:pPr>
      <w:r w:rsidRPr="00CA580A">
        <w:rPr>
          <w:sz w:val="22"/>
          <w:szCs w:val="22"/>
        </w:rPr>
        <w:t>6.2</w:t>
      </w:r>
      <w:r w:rsidRPr="00CA580A">
        <w:rPr>
          <w:sz w:val="22"/>
          <w:szCs w:val="22"/>
        </w:rPr>
        <w:tab/>
      </w:r>
      <w:r w:rsidRPr="00CA580A">
        <w:rPr>
          <w:sz w:val="22"/>
          <w:szCs w:val="22"/>
        </w:rPr>
        <w:tab/>
        <w:t>Zhotovitel předá nejpozději do 3. pracovní</w:t>
      </w:r>
      <w:r>
        <w:rPr>
          <w:sz w:val="22"/>
          <w:szCs w:val="22"/>
        </w:rPr>
        <w:t xml:space="preserve">ho </w:t>
      </w:r>
      <w:r w:rsidRPr="00CA580A">
        <w:rPr>
          <w:sz w:val="22"/>
          <w:szCs w:val="22"/>
        </w:rPr>
        <w:t>dne měsíce následujícího po měsíci, kdy došlo ke zdanitelnému plnění Objednateli zjišťovací protokol – soupis prací a dodávek provedených v daném měsíci, v členění po položkách dle Rozpočtu, oceněný v souladu se Smlouvou, odsouhlasený TDS. Nedílnou součástí soupisu provedených prací budou kopie certifikátů použitých materiálů a výrobků, prohlášení o shodě použitých materiálů a výrobků a přehled zápisů a protokolů o kontrolách prováděných v souladu se systémem  kvality (jakosti), který TDS jako součást kontroly skutečně provedených prací v uplynulém kalendářním měsíci prověř</w:t>
      </w:r>
      <w:r>
        <w:rPr>
          <w:sz w:val="22"/>
          <w:szCs w:val="22"/>
        </w:rPr>
        <w:t>il</w:t>
      </w:r>
      <w:r w:rsidRPr="00CA580A">
        <w:rPr>
          <w:sz w:val="22"/>
          <w:szCs w:val="22"/>
        </w:rPr>
        <w:t>. V případě, že nebudou výše uvedené doklady doloženy, má se za to, že práce nebyly vykonány v souladu s touto Smlouvou a do předání takovýchto dokumentů nebude soupis provedených prací uznán</w:t>
      </w:r>
      <w:r>
        <w:rPr>
          <w:sz w:val="22"/>
          <w:szCs w:val="22"/>
        </w:rPr>
        <w:t xml:space="preserve"> a Objednatel se nedostane do prodlení s úhradou daňového dokladu</w:t>
      </w:r>
      <w:r w:rsidRPr="00CA580A">
        <w:rPr>
          <w:sz w:val="22"/>
          <w:szCs w:val="22"/>
        </w:rPr>
        <w:t>.</w:t>
      </w:r>
      <w:r w:rsidRPr="00CA580A">
        <w:rPr>
          <w:sz w:val="16"/>
          <w:szCs w:val="16"/>
        </w:rPr>
        <w:t xml:space="preserve"> </w:t>
      </w:r>
    </w:p>
    <w:p w14:paraId="74059243" w14:textId="77777777" w:rsidR="007B7DCF" w:rsidRPr="00CA580A" w:rsidRDefault="007B7DCF" w:rsidP="007B7DCF">
      <w:pPr>
        <w:tabs>
          <w:tab w:val="left" w:pos="284"/>
          <w:tab w:val="left" w:pos="567"/>
        </w:tabs>
        <w:spacing w:after="60" w:line="276" w:lineRule="auto"/>
        <w:ind w:left="540" w:hanging="540"/>
        <w:jc w:val="both"/>
        <w:rPr>
          <w:sz w:val="22"/>
          <w:szCs w:val="22"/>
        </w:rPr>
      </w:pPr>
      <w:r w:rsidRPr="00CA580A">
        <w:rPr>
          <w:sz w:val="22"/>
          <w:szCs w:val="22"/>
        </w:rPr>
        <w:t>6.3</w:t>
      </w:r>
      <w:r w:rsidRPr="00CA580A">
        <w:rPr>
          <w:sz w:val="22"/>
          <w:szCs w:val="22"/>
        </w:rPr>
        <w:tab/>
      </w:r>
      <w:r w:rsidRPr="00CA580A">
        <w:rPr>
          <w:sz w:val="22"/>
          <w:szCs w:val="22"/>
        </w:rPr>
        <w:tab/>
        <w:t>TDS poskytne stanovisko k zjišťovacímu protokolu nejpozději do 3 pracovních dnů od jeho doručení Zhotovitelem. Zhotovitel je oprávněn účtovat daňovým dokladem za příslušné období pouze práce a dodávky v rozsahu odsouhlaseném TDS. Cenu neodsouhlasených prací a dodávek není Zhotovitel oprávněn účtovat. Veškeré doklady prokazující oprávněnost dílčí fakturace Zhotovitele v daném měsíci předá Zhotovitel TDS vždy ve třech vyhotoveních, která budou sloužit výhradně pro potřeby Objednatele.</w:t>
      </w:r>
    </w:p>
    <w:p w14:paraId="14C8F7EC"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6.4</w:t>
      </w:r>
      <w:r w:rsidRPr="00CA580A">
        <w:rPr>
          <w:sz w:val="22"/>
          <w:szCs w:val="22"/>
        </w:rPr>
        <w:tab/>
      </w:r>
      <w:r w:rsidRPr="00CA580A">
        <w:rPr>
          <w:sz w:val="22"/>
          <w:szCs w:val="22"/>
        </w:rPr>
        <w:tab/>
        <w:t xml:space="preserve">Daňový doklad bude obsahovat náležitosti daňového dokladu stanovené zákonem č. 235/2004 Sb., o dani z přidané hodnoty, ve znění pozdějších předpisů, a zákonem č. 563/1991 Sb., o účetnictví, ve znění pozdějších předpisů. Na jedné faktuře nesmí Zhotovitel kombinovat fakturaci stavebních prací, dodávek a služeb, které jsou Objednatelem hrazeny z investičních a neinvestičních prostředků poskytované dotace. Daňový doklad obsahuje zejména: </w:t>
      </w:r>
    </w:p>
    <w:p w14:paraId="7CDBDBA4"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číslo Smlouvy, číslo faktury,</w:t>
      </w:r>
    </w:p>
    <w:p w14:paraId="19862AA7"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den vystavení a den splatnosti faktury, datum uskutečnění zdanitelného plnění,</w:t>
      </w:r>
    </w:p>
    <w:p w14:paraId="4B1EF6C0"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 xml:space="preserve">název projektu „UK - 2. LF Dostavba areálu Plzeňská 3. etapa“ včetně </w:t>
      </w:r>
      <w:proofErr w:type="spellStart"/>
      <w:r>
        <w:rPr>
          <w:sz w:val="22"/>
          <w:szCs w:val="22"/>
        </w:rPr>
        <w:t>id.č.</w:t>
      </w:r>
      <w:r w:rsidRPr="00CA580A">
        <w:rPr>
          <w:sz w:val="22"/>
          <w:szCs w:val="22"/>
        </w:rPr>
        <w:t>projektu</w:t>
      </w:r>
      <w:proofErr w:type="spellEnd"/>
      <w:r w:rsidRPr="00CA580A">
        <w:rPr>
          <w:sz w:val="22"/>
          <w:szCs w:val="22"/>
        </w:rPr>
        <w:t xml:space="preserve"> EDS33D21E 000004,</w:t>
      </w:r>
    </w:p>
    <w:p w14:paraId="7DECF26C"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Pr>
          <w:sz w:val="22"/>
          <w:szCs w:val="22"/>
        </w:rPr>
        <w:t xml:space="preserve">informaci, že </w:t>
      </w:r>
      <w:r w:rsidRPr="00CA580A">
        <w:rPr>
          <w:sz w:val="22"/>
          <w:szCs w:val="22"/>
        </w:rPr>
        <w:t>vystavená faktura bude hrazena z investičních výdajů dotace,</w:t>
      </w:r>
    </w:p>
    <w:p w14:paraId="061D0ECD"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název, sídlo, IČ, DIČ Objednatele a Zhotovitele,</w:t>
      </w:r>
    </w:p>
    <w:p w14:paraId="23CD81CD"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označení banky a číslo účtu Zhotovitele,</w:t>
      </w:r>
    </w:p>
    <w:p w14:paraId="1DF95936"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celkovou fakturovanou částku bez DPH, sazbu DPH,</w:t>
      </w:r>
    </w:p>
    <w:p w14:paraId="01E027E4"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razítko a podpis oprávněné osoby Zhotovitele,</w:t>
      </w:r>
    </w:p>
    <w:p w14:paraId="0F66FCF2" w14:textId="77777777" w:rsidR="007B7DCF" w:rsidRPr="00CA580A" w:rsidRDefault="007B7DCF" w:rsidP="007B7DCF">
      <w:pPr>
        <w:pStyle w:val="Odstavecseseznamem1"/>
        <w:numPr>
          <w:ilvl w:val="0"/>
          <w:numId w:val="5"/>
        </w:numPr>
        <w:suppressAutoHyphens w:val="0"/>
        <w:spacing w:line="276" w:lineRule="auto"/>
        <w:jc w:val="both"/>
        <w:rPr>
          <w:sz w:val="22"/>
          <w:szCs w:val="22"/>
        </w:rPr>
      </w:pPr>
      <w:r w:rsidRPr="00CA580A">
        <w:rPr>
          <w:sz w:val="22"/>
          <w:szCs w:val="22"/>
        </w:rPr>
        <w:t xml:space="preserve">přílohu, která musí obsahovat minimálně následující náležitosti: </w:t>
      </w:r>
    </w:p>
    <w:p w14:paraId="7D027C58" w14:textId="77777777" w:rsidR="007B7DCF" w:rsidRPr="00CA580A" w:rsidRDefault="007B7DCF" w:rsidP="007B7DCF">
      <w:pPr>
        <w:pStyle w:val="Odstavecseseznamem1"/>
        <w:numPr>
          <w:ilvl w:val="1"/>
          <w:numId w:val="5"/>
        </w:numPr>
        <w:suppressAutoHyphens w:val="0"/>
        <w:spacing w:line="276" w:lineRule="auto"/>
        <w:jc w:val="both"/>
        <w:rPr>
          <w:sz w:val="22"/>
          <w:szCs w:val="22"/>
        </w:rPr>
      </w:pPr>
      <w:r w:rsidRPr="00CA580A">
        <w:rPr>
          <w:sz w:val="22"/>
          <w:szCs w:val="22"/>
        </w:rPr>
        <w:t>celkový soupis provedených prací (vycházející z Rozpočtu),</w:t>
      </w:r>
    </w:p>
    <w:p w14:paraId="63694828" w14:textId="77777777" w:rsidR="007B7DCF" w:rsidRPr="00CA580A" w:rsidRDefault="007B7DCF" w:rsidP="007B7DCF">
      <w:pPr>
        <w:pStyle w:val="Odstavecseseznamem1"/>
        <w:numPr>
          <w:ilvl w:val="1"/>
          <w:numId w:val="5"/>
        </w:numPr>
        <w:suppressAutoHyphens w:val="0"/>
        <w:spacing w:line="276" w:lineRule="auto"/>
        <w:jc w:val="both"/>
        <w:rPr>
          <w:sz w:val="22"/>
          <w:szCs w:val="22"/>
        </w:rPr>
      </w:pPr>
      <w:r w:rsidRPr="00CA580A">
        <w:rPr>
          <w:sz w:val="22"/>
          <w:szCs w:val="22"/>
        </w:rPr>
        <w:t xml:space="preserve">celkovou cenu každé z částí </w:t>
      </w:r>
      <w:r>
        <w:rPr>
          <w:sz w:val="22"/>
          <w:szCs w:val="22"/>
        </w:rPr>
        <w:t>Díl</w:t>
      </w:r>
      <w:r w:rsidRPr="00CA580A">
        <w:rPr>
          <w:sz w:val="22"/>
          <w:szCs w:val="22"/>
        </w:rPr>
        <w:t xml:space="preserve">a, od které budou odečteny veškeré fakturované částky na dané části </w:t>
      </w:r>
      <w:r>
        <w:rPr>
          <w:sz w:val="22"/>
          <w:szCs w:val="22"/>
        </w:rPr>
        <w:t>Díl</w:t>
      </w:r>
      <w:r w:rsidRPr="00CA580A">
        <w:rPr>
          <w:sz w:val="22"/>
          <w:szCs w:val="22"/>
        </w:rPr>
        <w:t>a s uvedením čísla faktur uplatněné ke dni vystavení dané dílčí faktury,</w:t>
      </w:r>
    </w:p>
    <w:p w14:paraId="5902210A" w14:textId="77777777" w:rsidR="007B7DCF" w:rsidRPr="00CA580A" w:rsidRDefault="007B7DCF" w:rsidP="007B7DCF">
      <w:pPr>
        <w:pStyle w:val="Odstavecseseznamem1"/>
        <w:numPr>
          <w:ilvl w:val="1"/>
          <w:numId w:val="5"/>
        </w:numPr>
        <w:suppressAutoHyphens w:val="0"/>
        <w:spacing w:line="276" w:lineRule="auto"/>
        <w:jc w:val="both"/>
        <w:rPr>
          <w:sz w:val="22"/>
          <w:szCs w:val="22"/>
        </w:rPr>
      </w:pPr>
      <w:r w:rsidRPr="00CA580A">
        <w:rPr>
          <w:sz w:val="22"/>
          <w:szCs w:val="22"/>
        </w:rPr>
        <w:t>soupis provedených prací, který bude Zhotovitel předkládat TDS ke kontrole před vystavením dílčí faktury,</w:t>
      </w:r>
    </w:p>
    <w:p w14:paraId="41BA55CC" w14:textId="77777777" w:rsidR="007B7DCF" w:rsidRPr="00CA580A" w:rsidRDefault="007B7DCF" w:rsidP="007B7DCF">
      <w:pPr>
        <w:pStyle w:val="Odstavecseseznamem1"/>
        <w:numPr>
          <w:ilvl w:val="1"/>
          <w:numId w:val="5"/>
        </w:numPr>
        <w:suppressAutoHyphens w:val="0"/>
        <w:spacing w:line="276" w:lineRule="auto"/>
        <w:jc w:val="both"/>
        <w:rPr>
          <w:sz w:val="22"/>
          <w:szCs w:val="22"/>
        </w:rPr>
      </w:pPr>
      <w:r w:rsidRPr="00CA580A">
        <w:rPr>
          <w:sz w:val="22"/>
          <w:szCs w:val="22"/>
        </w:rPr>
        <w:t xml:space="preserve">doklady o použitých materiálech a výrobcích dle </w:t>
      </w:r>
      <w:r>
        <w:rPr>
          <w:sz w:val="22"/>
          <w:szCs w:val="22"/>
        </w:rPr>
        <w:t>čl. VI, odst.</w:t>
      </w:r>
      <w:r w:rsidRPr="00CA580A">
        <w:rPr>
          <w:sz w:val="22"/>
          <w:szCs w:val="22"/>
        </w:rPr>
        <w:t xml:space="preserve"> 6.2.</w:t>
      </w:r>
    </w:p>
    <w:p w14:paraId="247A52CB" w14:textId="77777777" w:rsidR="007B7DCF" w:rsidRPr="00CA580A" w:rsidRDefault="007B7DCF" w:rsidP="007B7DCF">
      <w:pPr>
        <w:suppressAutoHyphens w:val="0"/>
        <w:spacing w:line="276" w:lineRule="auto"/>
        <w:ind w:left="540"/>
        <w:jc w:val="both"/>
        <w:rPr>
          <w:sz w:val="22"/>
          <w:szCs w:val="22"/>
        </w:rPr>
      </w:pPr>
      <w:r w:rsidRPr="00CA580A">
        <w:rPr>
          <w:sz w:val="22"/>
          <w:szCs w:val="22"/>
        </w:rPr>
        <w:lastRenderedPageBreak/>
        <w:t>Objednatel si vyhrazuje právo stanovit další náležitosti faktury. Tyto další náležitosti je Objednatel povinen Zhotoviteli písemně sdělit ještě před doručením faktury za měsíc, ke kterému Objednatel požaduje fakturu s dalšími náležitostmi. Není-li v konkrétním případě uvedeno jinak, má se za to, že požadavek Objednatele na změnu konkrétních náležitostí faktury se vztahuje i na všechny další faktury vystavované Zhotovitelem.</w:t>
      </w:r>
    </w:p>
    <w:p w14:paraId="03C70DDE"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6.5</w:t>
      </w:r>
      <w:r w:rsidRPr="00CA580A">
        <w:rPr>
          <w:sz w:val="22"/>
          <w:szCs w:val="22"/>
        </w:rPr>
        <w:tab/>
      </w:r>
      <w:r w:rsidRPr="00CA580A">
        <w:rPr>
          <w:sz w:val="22"/>
          <w:szCs w:val="22"/>
        </w:rPr>
        <w:tab/>
        <w:t xml:space="preserve">V případě, že daňový doklad nebude obsahovat požadované údaje či bude neúplný, je Objednatel oprávněn daňový doklad do sedmi (7) kalendářích dnů </w:t>
      </w:r>
      <w:r>
        <w:rPr>
          <w:sz w:val="22"/>
          <w:szCs w:val="22"/>
        </w:rPr>
        <w:t xml:space="preserve">ode dne jeho doručení </w:t>
      </w:r>
      <w:r w:rsidRPr="00CA580A">
        <w:rPr>
          <w:sz w:val="22"/>
          <w:szCs w:val="22"/>
        </w:rPr>
        <w:t xml:space="preserve">vrátit Zhotoviteli. Zhotovitel je povinen takový daňový doklad opravit. Lhůta splatnosti počíná v takovém případě běžet ode dne doručení opraveného dokladu Objednateli. </w:t>
      </w:r>
    </w:p>
    <w:p w14:paraId="066BA224"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6.6</w:t>
      </w:r>
      <w:r w:rsidRPr="00CA580A">
        <w:rPr>
          <w:sz w:val="22"/>
          <w:szCs w:val="22"/>
        </w:rPr>
        <w:tab/>
      </w:r>
      <w:r w:rsidRPr="00CA580A">
        <w:rPr>
          <w:sz w:val="22"/>
          <w:szCs w:val="22"/>
        </w:rPr>
        <w:tab/>
        <w:t xml:space="preserve">Zjistí-li Objednatel před úhradou faktury u provedených prací vady, je oprávněn zadržet při fakturaci částku úměrnou těmto vadám, přičemž tuto částku uvolní do patnácti (15) kalendářních dnů od odstranění předmětných vad. </w:t>
      </w:r>
      <w:r>
        <w:rPr>
          <w:sz w:val="22"/>
          <w:szCs w:val="22"/>
        </w:rPr>
        <w:t>Částku úměrnou vadám určí technický dozor stavby na základě Rozpočtu.</w:t>
      </w:r>
    </w:p>
    <w:p w14:paraId="6A380429"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6.7</w:t>
      </w:r>
      <w:r w:rsidRPr="00CA580A">
        <w:rPr>
          <w:sz w:val="22"/>
          <w:szCs w:val="22"/>
        </w:rPr>
        <w:tab/>
      </w:r>
      <w:r w:rsidRPr="00CA580A">
        <w:rPr>
          <w:sz w:val="22"/>
          <w:szCs w:val="22"/>
        </w:rPr>
        <w:tab/>
        <w:t xml:space="preserve">Splatnost faktur, které budou současně daňovým dokladem, činí třicet (30) kalendářních dnů ode dne jejich doručení Objednateli do sídla Objednatele uvedeného v záhlaví Smlouvy. </w:t>
      </w:r>
    </w:p>
    <w:p w14:paraId="020484DF"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6.8</w:t>
      </w:r>
      <w:r w:rsidRPr="00CA580A">
        <w:rPr>
          <w:sz w:val="22"/>
          <w:szCs w:val="22"/>
        </w:rPr>
        <w:tab/>
      </w:r>
      <w:r w:rsidRPr="00CA580A">
        <w:rPr>
          <w:sz w:val="22"/>
          <w:szCs w:val="22"/>
        </w:rPr>
        <w:tab/>
      </w:r>
      <w:r>
        <w:rPr>
          <w:sz w:val="22"/>
          <w:szCs w:val="22"/>
        </w:rPr>
        <w:t>Konečnou</w:t>
      </w:r>
      <w:r w:rsidRPr="00CA580A">
        <w:rPr>
          <w:sz w:val="22"/>
          <w:szCs w:val="22"/>
        </w:rPr>
        <w:t xml:space="preserve"> fakturu Zhotovitel vystaví po úplném dokončení, předání poslední části </w:t>
      </w:r>
      <w:r>
        <w:rPr>
          <w:sz w:val="22"/>
          <w:szCs w:val="22"/>
        </w:rPr>
        <w:t>Díl</w:t>
      </w:r>
      <w:r w:rsidRPr="00CA580A">
        <w:rPr>
          <w:sz w:val="22"/>
          <w:szCs w:val="22"/>
        </w:rPr>
        <w:t xml:space="preserve">a bez vad a nedodělků bránících užívaní </w:t>
      </w:r>
      <w:r>
        <w:rPr>
          <w:sz w:val="22"/>
          <w:szCs w:val="22"/>
        </w:rPr>
        <w:t>Díl</w:t>
      </w:r>
      <w:r w:rsidRPr="00CA580A">
        <w:rPr>
          <w:sz w:val="22"/>
          <w:szCs w:val="22"/>
        </w:rPr>
        <w:t xml:space="preserve">a. Dnem uskutečnění zdanitelného plnění je den předání </w:t>
      </w:r>
      <w:r>
        <w:rPr>
          <w:sz w:val="22"/>
          <w:szCs w:val="22"/>
        </w:rPr>
        <w:t>Díl</w:t>
      </w:r>
      <w:r w:rsidRPr="00CA580A">
        <w:rPr>
          <w:sz w:val="22"/>
          <w:szCs w:val="22"/>
        </w:rPr>
        <w:t xml:space="preserve">a. Příloha </w:t>
      </w:r>
      <w:r>
        <w:rPr>
          <w:sz w:val="22"/>
          <w:szCs w:val="22"/>
        </w:rPr>
        <w:t>konečné</w:t>
      </w:r>
      <w:r w:rsidRPr="00CA580A">
        <w:rPr>
          <w:sz w:val="22"/>
          <w:szCs w:val="22"/>
        </w:rPr>
        <w:t xml:space="preserve"> faktury bude kromě údajů uvedených v</w:t>
      </w:r>
      <w:r>
        <w:rPr>
          <w:sz w:val="22"/>
          <w:szCs w:val="22"/>
        </w:rPr>
        <w:t> čl. VI, odst.</w:t>
      </w:r>
      <w:r w:rsidRPr="00CA580A">
        <w:rPr>
          <w:sz w:val="22"/>
          <w:szCs w:val="22"/>
        </w:rPr>
        <w:t xml:space="preserve"> 6.4 obsahovat celkovou cenu bez DPH, označení všech předchozích dílčích faktur a zbývající částku k úhradě bez DPH. </w:t>
      </w:r>
    </w:p>
    <w:p w14:paraId="026A08AD" w14:textId="77777777" w:rsidR="007B7DCF" w:rsidRPr="00CA580A" w:rsidRDefault="007B7DCF" w:rsidP="007B7DCF">
      <w:pPr>
        <w:tabs>
          <w:tab w:val="left" w:pos="360"/>
          <w:tab w:val="left" w:pos="567"/>
        </w:tabs>
        <w:spacing w:after="60" w:line="276" w:lineRule="auto"/>
        <w:ind w:left="540" w:hanging="540"/>
        <w:jc w:val="both"/>
        <w:rPr>
          <w:i/>
          <w:iCs/>
          <w:color w:val="000000"/>
          <w:sz w:val="22"/>
          <w:szCs w:val="22"/>
        </w:rPr>
      </w:pPr>
      <w:r w:rsidRPr="00CA580A">
        <w:rPr>
          <w:sz w:val="22"/>
          <w:szCs w:val="22"/>
        </w:rPr>
        <w:t>6.9</w:t>
      </w:r>
      <w:r w:rsidRPr="00CA580A">
        <w:rPr>
          <w:sz w:val="22"/>
          <w:szCs w:val="22"/>
        </w:rPr>
        <w:tab/>
      </w:r>
      <w:r w:rsidRPr="00CA580A">
        <w:rPr>
          <w:sz w:val="22"/>
          <w:szCs w:val="22"/>
        </w:rPr>
        <w:tab/>
        <w:t>Mezi Smluvními stranami se uplatní režim přenesení daňové povinnosti dle zákona č. 235/2004 Sb. o dani z přidané hodnoty</w:t>
      </w:r>
      <w:r>
        <w:rPr>
          <w:sz w:val="22"/>
          <w:szCs w:val="22"/>
        </w:rPr>
        <w:t>, ve znění pozdějších předpisů</w:t>
      </w:r>
      <w:r w:rsidRPr="00CA580A">
        <w:rPr>
          <w:sz w:val="22"/>
          <w:szCs w:val="22"/>
        </w:rPr>
        <w:t xml:space="preserve">. Daňový doklad z tohoto důvodu musí obsahovat také následující větu: </w:t>
      </w:r>
      <w:r w:rsidRPr="00CA580A">
        <w:rPr>
          <w:i/>
          <w:iCs/>
          <w:color w:val="000000"/>
          <w:sz w:val="22"/>
          <w:szCs w:val="22"/>
        </w:rPr>
        <w:t xml:space="preserve">"Fakturované plnění je předmětem přenesené daňové povinnosti dle § 92a a § 92e zákona č. 235/2004 Sb., o dani z přidané hodnoty, </w:t>
      </w:r>
      <w:r>
        <w:rPr>
          <w:i/>
          <w:iCs/>
          <w:color w:val="000000"/>
          <w:sz w:val="22"/>
          <w:szCs w:val="22"/>
        </w:rPr>
        <w:t xml:space="preserve">ve znění pozdějších předpisů, </w:t>
      </w:r>
      <w:r w:rsidRPr="00CA580A">
        <w:rPr>
          <w:i/>
          <w:iCs/>
          <w:color w:val="000000"/>
          <w:sz w:val="22"/>
          <w:szCs w:val="22"/>
        </w:rPr>
        <w:t>a výši daně je povinen doplnit a přiznat příjemce plátce daně, pro kterého se plnění uskutečnilo."</w:t>
      </w:r>
    </w:p>
    <w:p w14:paraId="38DB8807" w14:textId="77777777" w:rsidR="007B7DCF" w:rsidRDefault="007B7DCF" w:rsidP="007B7DCF">
      <w:pPr>
        <w:tabs>
          <w:tab w:val="left" w:pos="360"/>
          <w:tab w:val="left" w:pos="567"/>
        </w:tabs>
        <w:spacing w:after="60" w:line="276" w:lineRule="auto"/>
        <w:ind w:left="540" w:hanging="540"/>
        <w:jc w:val="both"/>
        <w:rPr>
          <w:sz w:val="22"/>
          <w:szCs w:val="22"/>
        </w:rPr>
      </w:pPr>
      <w:r w:rsidRPr="00CA580A">
        <w:rPr>
          <w:sz w:val="22"/>
          <w:szCs w:val="22"/>
        </w:rPr>
        <w:t>6.10</w:t>
      </w:r>
      <w:r w:rsidRPr="00CA580A">
        <w:rPr>
          <w:sz w:val="22"/>
          <w:szCs w:val="22"/>
        </w:rPr>
        <w:tab/>
        <w:t>Objedna</w:t>
      </w:r>
      <w:r>
        <w:rPr>
          <w:sz w:val="22"/>
          <w:szCs w:val="22"/>
        </w:rPr>
        <w:t>tel si vyhrazuje právo upravit</w:t>
      </w:r>
      <w:r w:rsidRPr="00CA580A">
        <w:rPr>
          <w:sz w:val="22"/>
          <w:szCs w:val="22"/>
        </w:rPr>
        <w:t xml:space="preserve"> platební kalendář dle pokynů poskytovatele dotace a možností státního rozpočtu. Ze stejných důvodu může Objednatel také redukovat rozsah realizace </w:t>
      </w:r>
      <w:r>
        <w:rPr>
          <w:sz w:val="22"/>
          <w:szCs w:val="22"/>
        </w:rPr>
        <w:t>Díl</w:t>
      </w:r>
      <w:r w:rsidRPr="00CA580A">
        <w:rPr>
          <w:sz w:val="22"/>
          <w:szCs w:val="22"/>
        </w:rPr>
        <w:t>a.</w:t>
      </w:r>
    </w:p>
    <w:p w14:paraId="58FE4157" w14:textId="77777777" w:rsidR="007B7DCF" w:rsidRPr="00CA580A" w:rsidRDefault="007B7DCF" w:rsidP="007B7DCF">
      <w:pPr>
        <w:tabs>
          <w:tab w:val="left" w:pos="360"/>
          <w:tab w:val="left" w:pos="567"/>
        </w:tabs>
        <w:spacing w:after="60" w:line="276" w:lineRule="auto"/>
        <w:ind w:left="540" w:hanging="540"/>
        <w:jc w:val="both"/>
        <w:rPr>
          <w:sz w:val="22"/>
          <w:szCs w:val="22"/>
        </w:rPr>
      </w:pPr>
      <w:r>
        <w:rPr>
          <w:sz w:val="22"/>
          <w:szCs w:val="22"/>
        </w:rPr>
        <w:t>6.11</w:t>
      </w:r>
      <w:r>
        <w:rPr>
          <w:sz w:val="22"/>
          <w:szCs w:val="22"/>
        </w:rPr>
        <w:tab/>
      </w:r>
      <w:r>
        <w:t>Objednatel zadrží Zhotoviteli platby ve výši 5% z každé dílčí faktury. Zádržné bude Zhotoviteli vyplaceno ve lhůtě 30 kalendářních dnů po převzetí Díla bez vad a nedodělků Objednatelem. Pokud nebudou všechny vady a nedodělky odstraněny do 31. 12. 2018, zadržená částka propadá Objednateli, pokud nebude písemnou dohodou stran stanoveno jinak, nebo pokud nedojde k posunu termínu plnění dle bodu 4.4 Smlouvy. V takovém případě se termín propadnutí zádržného přiměřeně posouvá.</w:t>
      </w:r>
    </w:p>
    <w:p w14:paraId="2D1D7FC6" w14:textId="77777777" w:rsidR="007B7DCF" w:rsidRPr="00CA580A" w:rsidRDefault="007B7DCF" w:rsidP="007B7DCF">
      <w:pPr>
        <w:tabs>
          <w:tab w:val="left" w:pos="360"/>
          <w:tab w:val="left" w:pos="567"/>
        </w:tabs>
        <w:spacing w:after="60" w:line="276" w:lineRule="auto"/>
        <w:ind w:left="540" w:hanging="540"/>
        <w:jc w:val="both"/>
        <w:rPr>
          <w:sz w:val="22"/>
          <w:szCs w:val="22"/>
        </w:rPr>
      </w:pPr>
    </w:p>
    <w:p w14:paraId="5FBB8840"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VII.</w:t>
      </w:r>
      <w:r w:rsidRPr="00CA580A">
        <w:rPr>
          <w:b/>
          <w:sz w:val="22"/>
          <w:szCs w:val="22"/>
        </w:rPr>
        <w:tab/>
        <w:t>PRÁVA A POVINNOSTI SMLUVNÍCH STRAN</w:t>
      </w:r>
    </w:p>
    <w:p w14:paraId="3866D75E"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7.1</w:t>
      </w:r>
      <w:r w:rsidRPr="00CA580A">
        <w:rPr>
          <w:sz w:val="22"/>
          <w:szCs w:val="22"/>
        </w:rPr>
        <w:tab/>
      </w:r>
      <w:r w:rsidRPr="00CA580A">
        <w:rPr>
          <w:sz w:val="22"/>
          <w:szCs w:val="22"/>
        </w:rPr>
        <w:tab/>
        <w:t xml:space="preserve">Zhotovitel se zavazuje, že Objednateli bezodkladně po vzniku takové skutečnosti písemně oznámí: </w:t>
      </w:r>
    </w:p>
    <w:p w14:paraId="5C60FC00" w14:textId="77777777" w:rsidR="007B7DCF" w:rsidRPr="00CA580A" w:rsidRDefault="007B7DCF" w:rsidP="007B7DCF">
      <w:pPr>
        <w:pStyle w:val="Odstavecseseznamem1"/>
        <w:numPr>
          <w:ilvl w:val="0"/>
          <w:numId w:val="6"/>
        </w:numPr>
        <w:suppressAutoHyphens w:val="0"/>
        <w:spacing w:line="276" w:lineRule="auto"/>
        <w:jc w:val="both"/>
        <w:rPr>
          <w:sz w:val="22"/>
          <w:szCs w:val="22"/>
        </w:rPr>
      </w:pPr>
      <w:r w:rsidRPr="00CA580A">
        <w:rPr>
          <w:sz w:val="22"/>
          <w:szCs w:val="22"/>
        </w:rPr>
        <w:t>zahájení insolvenční řízení dle zákona č. 182/2006 Sb., o úpadku a způsobech jeho řešení</w:t>
      </w:r>
      <w:r>
        <w:rPr>
          <w:sz w:val="22"/>
          <w:szCs w:val="22"/>
        </w:rPr>
        <w:t>, ve znění pozdějších předpisů</w:t>
      </w:r>
      <w:r w:rsidRPr="00CA580A">
        <w:rPr>
          <w:sz w:val="22"/>
          <w:szCs w:val="22"/>
        </w:rPr>
        <w:t xml:space="preserve"> (dále jen „insolvenční zákon“), jehož předmětem bude úpadek nebo hrozící úpadek Zhotovitele; a/nebo</w:t>
      </w:r>
    </w:p>
    <w:p w14:paraId="0FB07773" w14:textId="77777777" w:rsidR="007B7DCF" w:rsidRPr="00CA580A" w:rsidRDefault="007B7DCF" w:rsidP="007B7DCF">
      <w:pPr>
        <w:pStyle w:val="Odstavecseseznamem1"/>
        <w:numPr>
          <w:ilvl w:val="0"/>
          <w:numId w:val="6"/>
        </w:numPr>
        <w:suppressAutoHyphens w:val="0"/>
        <w:spacing w:line="276" w:lineRule="auto"/>
        <w:jc w:val="both"/>
        <w:rPr>
          <w:sz w:val="22"/>
          <w:szCs w:val="22"/>
        </w:rPr>
      </w:pPr>
      <w:r>
        <w:rPr>
          <w:sz w:val="22"/>
          <w:szCs w:val="22"/>
        </w:rPr>
        <w:t>rozhodnutí o zrušení</w:t>
      </w:r>
      <w:r w:rsidRPr="00CA580A">
        <w:rPr>
          <w:sz w:val="22"/>
          <w:szCs w:val="22"/>
        </w:rPr>
        <w:t xml:space="preserve"> Zhotovitele </w:t>
      </w:r>
      <w:r>
        <w:rPr>
          <w:sz w:val="22"/>
          <w:szCs w:val="22"/>
        </w:rPr>
        <w:t>s</w:t>
      </w:r>
      <w:r w:rsidRPr="00CA580A">
        <w:rPr>
          <w:sz w:val="22"/>
          <w:szCs w:val="22"/>
        </w:rPr>
        <w:t xml:space="preserve"> likvidac</w:t>
      </w:r>
      <w:r>
        <w:rPr>
          <w:sz w:val="22"/>
          <w:szCs w:val="22"/>
        </w:rPr>
        <w:t>í</w:t>
      </w:r>
      <w:r w:rsidRPr="00CA580A">
        <w:rPr>
          <w:sz w:val="22"/>
          <w:szCs w:val="22"/>
        </w:rPr>
        <w:t>; a/nebo</w:t>
      </w:r>
    </w:p>
    <w:p w14:paraId="7FE33C62" w14:textId="77777777" w:rsidR="007B7DCF" w:rsidRPr="00CA580A" w:rsidRDefault="007B7DCF" w:rsidP="007B7DCF">
      <w:pPr>
        <w:pStyle w:val="Odstavecseseznamem1"/>
        <w:numPr>
          <w:ilvl w:val="0"/>
          <w:numId w:val="6"/>
        </w:numPr>
        <w:suppressAutoHyphens w:val="0"/>
        <w:spacing w:line="276" w:lineRule="auto"/>
        <w:jc w:val="both"/>
        <w:rPr>
          <w:sz w:val="22"/>
          <w:szCs w:val="22"/>
        </w:rPr>
      </w:pPr>
      <w:r w:rsidRPr="00CA580A">
        <w:rPr>
          <w:sz w:val="22"/>
          <w:szCs w:val="22"/>
        </w:rPr>
        <w:t>změny v majetkové struktuře Zhotovitele, s výjimkou změny majetkové struktury, která představuje běžný obchodní styk; a/nebo</w:t>
      </w:r>
    </w:p>
    <w:p w14:paraId="4B9071FD" w14:textId="77777777" w:rsidR="007B7DCF" w:rsidRPr="00CA580A" w:rsidRDefault="007B7DCF" w:rsidP="007B7DCF">
      <w:pPr>
        <w:pStyle w:val="Odstavecseseznamem1"/>
        <w:numPr>
          <w:ilvl w:val="0"/>
          <w:numId w:val="6"/>
        </w:numPr>
        <w:suppressAutoHyphens w:val="0"/>
        <w:spacing w:line="276" w:lineRule="auto"/>
        <w:jc w:val="both"/>
        <w:rPr>
          <w:sz w:val="22"/>
          <w:szCs w:val="22"/>
        </w:rPr>
      </w:pPr>
      <w:r w:rsidRPr="00CA580A">
        <w:rPr>
          <w:sz w:val="22"/>
          <w:szCs w:val="22"/>
        </w:rPr>
        <w:lastRenderedPageBreak/>
        <w:t>rozhodnutí o provedení přeměny Zhotovitele, zejména fúzí, převodem jmění na společníka či rozdělením, provedení změny právní formy či provedení jiných organizačních změn; a/nebo</w:t>
      </w:r>
    </w:p>
    <w:p w14:paraId="7F71D072" w14:textId="77777777" w:rsidR="007B7DCF" w:rsidRPr="00CA580A" w:rsidRDefault="007B7DCF" w:rsidP="007B7DCF">
      <w:pPr>
        <w:pStyle w:val="Odstavecseseznamem1"/>
        <w:numPr>
          <w:ilvl w:val="0"/>
          <w:numId w:val="6"/>
        </w:numPr>
        <w:suppressAutoHyphens w:val="0"/>
        <w:spacing w:line="276" w:lineRule="auto"/>
        <w:jc w:val="both"/>
        <w:rPr>
          <w:sz w:val="22"/>
          <w:szCs w:val="22"/>
        </w:rPr>
      </w:pPr>
      <w:r w:rsidRPr="00CA580A">
        <w:rPr>
          <w:sz w:val="22"/>
          <w:szCs w:val="22"/>
        </w:rPr>
        <w:t>omezení či ukončení výkonu činnosti Zhotovitele, která bezprostředně souvisí s předmětem této Smlouvy; a/nebo</w:t>
      </w:r>
    </w:p>
    <w:p w14:paraId="4C56A7F0" w14:textId="77777777" w:rsidR="007B7DCF" w:rsidRDefault="007B7DCF" w:rsidP="007B7DCF">
      <w:pPr>
        <w:pStyle w:val="Odstavecseseznamem1"/>
        <w:numPr>
          <w:ilvl w:val="0"/>
          <w:numId w:val="6"/>
        </w:numPr>
        <w:suppressAutoHyphens w:val="0"/>
        <w:spacing w:line="276" w:lineRule="auto"/>
        <w:jc w:val="both"/>
        <w:rPr>
          <w:sz w:val="22"/>
          <w:szCs w:val="22"/>
        </w:rPr>
      </w:pPr>
      <w:r w:rsidRPr="00CA580A">
        <w:rPr>
          <w:sz w:val="22"/>
          <w:szCs w:val="22"/>
        </w:rPr>
        <w:t>všechny skutečnosti, které by mohly mít vliv na přechod či vypořádání závazků Zhotovitele vůči Objednateli vyplývajících z této Smlouvy či s touto Smlouvou souvisejících; a/nebo</w:t>
      </w:r>
    </w:p>
    <w:p w14:paraId="33758C36" w14:textId="77777777" w:rsidR="007B7DCF" w:rsidRPr="00CA580A" w:rsidRDefault="007B7DCF" w:rsidP="007B7DCF">
      <w:pPr>
        <w:tabs>
          <w:tab w:val="left" w:pos="360"/>
          <w:tab w:val="left" w:pos="567"/>
        </w:tabs>
        <w:spacing w:after="60" w:line="276" w:lineRule="auto"/>
        <w:ind w:left="540" w:hanging="540"/>
        <w:jc w:val="both"/>
        <w:rPr>
          <w:sz w:val="22"/>
          <w:szCs w:val="22"/>
        </w:rPr>
      </w:pPr>
      <w:r>
        <w:rPr>
          <w:sz w:val="22"/>
          <w:szCs w:val="22"/>
        </w:rPr>
        <w:tab/>
        <w:t xml:space="preserve">   V případě, že Zhotovitel shora uvedenou informační povinnost nesplní, bude povinen uhradit Objednateli veškeré škody, náklady a výdaje, které Objednateli v důsledku takového porušení vzniknou.</w:t>
      </w:r>
    </w:p>
    <w:p w14:paraId="3F90CE48" w14:textId="77777777" w:rsidR="007B7DCF" w:rsidRPr="00CA580A" w:rsidRDefault="007B7DCF" w:rsidP="007B7DCF">
      <w:pPr>
        <w:pStyle w:val="Odstavecseseznamem1"/>
        <w:suppressAutoHyphens w:val="0"/>
        <w:spacing w:line="276" w:lineRule="auto"/>
        <w:ind w:left="540" w:hanging="540"/>
        <w:jc w:val="both"/>
      </w:pPr>
      <w:r w:rsidRPr="00CA580A">
        <w:t>7.2</w:t>
      </w:r>
      <w:r w:rsidRPr="00CA580A">
        <w:tab/>
      </w:r>
      <w:r w:rsidRPr="006507A1">
        <w:rPr>
          <w:sz w:val="22"/>
          <w:szCs w:val="22"/>
        </w:rPr>
        <w:t>Zhotovitel je povinen umožnit výkon TDS a poskytnou</w:t>
      </w:r>
      <w:r>
        <w:rPr>
          <w:sz w:val="22"/>
          <w:szCs w:val="22"/>
        </w:rPr>
        <w:t>t</w:t>
      </w:r>
      <w:r w:rsidRPr="006507A1">
        <w:rPr>
          <w:sz w:val="22"/>
          <w:szCs w:val="22"/>
        </w:rPr>
        <w:t xml:space="preserve"> součinnost osobám pověřený</w:t>
      </w:r>
      <w:r>
        <w:rPr>
          <w:sz w:val="22"/>
          <w:szCs w:val="22"/>
        </w:rPr>
        <w:t xml:space="preserve">m </w:t>
      </w:r>
      <w:r w:rsidRPr="006507A1">
        <w:rPr>
          <w:sz w:val="22"/>
          <w:szCs w:val="22"/>
        </w:rPr>
        <w:t xml:space="preserve">výkonem funkce TDS při operativních kontrolách </w:t>
      </w:r>
      <w:r>
        <w:rPr>
          <w:sz w:val="22"/>
          <w:szCs w:val="22"/>
        </w:rPr>
        <w:t>Díla</w:t>
      </w:r>
      <w:r w:rsidRPr="006507A1">
        <w:rPr>
          <w:sz w:val="22"/>
          <w:szCs w:val="22"/>
        </w:rPr>
        <w:t xml:space="preserve">. Zhotovitel je dále povinen poskytnout Objednateli případnou potřebnou součinnost při úkonech Objednatele směřujícím k vybavení </w:t>
      </w:r>
      <w:r>
        <w:rPr>
          <w:sz w:val="22"/>
          <w:szCs w:val="22"/>
        </w:rPr>
        <w:t>Díl</w:t>
      </w:r>
      <w:r w:rsidRPr="006507A1">
        <w:rPr>
          <w:sz w:val="22"/>
          <w:szCs w:val="22"/>
        </w:rPr>
        <w:t xml:space="preserve">a nábytkem a dalším potřebným vybavením, které Objednatel zajišťuje z vlastních zdrojů. Zhotovitel je zejména povinen umožnit Objednateli a jím zmocněným osobám provést všechny nezbytné úkony týkající se vybavení </w:t>
      </w:r>
      <w:r>
        <w:rPr>
          <w:sz w:val="22"/>
          <w:szCs w:val="22"/>
        </w:rPr>
        <w:t>Díl</w:t>
      </w:r>
      <w:r w:rsidRPr="006507A1">
        <w:rPr>
          <w:sz w:val="22"/>
          <w:szCs w:val="22"/>
        </w:rPr>
        <w:t>a (například umožnit vstup a organizaci prohlídek atd.).</w:t>
      </w:r>
      <w:r>
        <w:t xml:space="preserve"> </w:t>
      </w:r>
    </w:p>
    <w:p w14:paraId="314671C1"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7.3</w:t>
      </w:r>
      <w:r w:rsidRPr="00CA580A">
        <w:rPr>
          <w:sz w:val="22"/>
          <w:szCs w:val="22"/>
        </w:rPr>
        <w:tab/>
      </w:r>
      <w:r w:rsidRPr="00CA580A">
        <w:rPr>
          <w:sz w:val="22"/>
          <w:szCs w:val="22"/>
        </w:rPr>
        <w:tab/>
        <w:t xml:space="preserve">Zhotovitel je povinen provádět důslednou kontrolu nakupovaných materiálů, hmot, surovin a dalších věcí potřebných pro zhotovení </w:t>
      </w:r>
      <w:r>
        <w:rPr>
          <w:sz w:val="22"/>
          <w:szCs w:val="22"/>
        </w:rPr>
        <w:t>Díl</w:t>
      </w:r>
      <w:r w:rsidRPr="00CA580A">
        <w:rPr>
          <w:sz w:val="22"/>
          <w:szCs w:val="22"/>
        </w:rPr>
        <w:t xml:space="preserve">a a vyžadovat od výrobců a dodavatelů atesty, prohlášení o shodě, certifikáty, záruční dokumentaci a návody k obsluze, a to ve všech případech, kdy to vyžaduje tato Smlouva, příslušné právní předpisy či normy, anebo pokud je to takový postup s ohledem na povahu </w:t>
      </w:r>
      <w:r>
        <w:rPr>
          <w:sz w:val="22"/>
          <w:szCs w:val="22"/>
        </w:rPr>
        <w:t>Díl</w:t>
      </w:r>
      <w:r w:rsidRPr="00CA580A">
        <w:rPr>
          <w:sz w:val="22"/>
          <w:szCs w:val="22"/>
        </w:rPr>
        <w:t>a obvyklý či žádoucí.</w:t>
      </w:r>
    </w:p>
    <w:p w14:paraId="7686CB88"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7.4</w:t>
      </w:r>
      <w:r w:rsidRPr="00CA580A">
        <w:rPr>
          <w:sz w:val="22"/>
          <w:szCs w:val="22"/>
        </w:rPr>
        <w:tab/>
      </w:r>
      <w:r w:rsidRPr="00CA580A">
        <w:rPr>
          <w:sz w:val="22"/>
          <w:szCs w:val="22"/>
        </w:rPr>
        <w:tab/>
        <w:t xml:space="preserve">Zhotovitel se zavazuje, že bude při provádění </w:t>
      </w:r>
      <w:r>
        <w:rPr>
          <w:sz w:val="22"/>
          <w:szCs w:val="22"/>
        </w:rPr>
        <w:t>Díl</w:t>
      </w:r>
      <w:r w:rsidRPr="00CA580A">
        <w:rPr>
          <w:sz w:val="22"/>
          <w:szCs w:val="22"/>
        </w:rPr>
        <w:t xml:space="preserve">a postupovat s odbornou péčí. Zavazuje se dodržovat obecně závazné předpisy, technické normy a ustanovení této Smlouvy. Zhotovitel se zavazuje, že se bude řídit výchozími podklady Objednatele, pokyny Objednatele či TDS, jakož i rozhodnutími příslušných správních orgánů. Zjistí-li Objednatel či TDS, že Zhotovitel provádí </w:t>
      </w:r>
      <w:r>
        <w:rPr>
          <w:sz w:val="22"/>
          <w:szCs w:val="22"/>
        </w:rPr>
        <w:t>Díl</w:t>
      </w:r>
      <w:r w:rsidRPr="00CA580A">
        <w:rPr>
          <w:sz w:val="22"/>
          <w:szCs w:val="22"/>
        </w:rPr>
        <w:t>o v rozporu s výše uvedeným, jsou jak Objednatel, tak TDS oprávnění požadovat po Zhotoviteli zjednání nápravy bez zbytečného odkladu.</w:t>
      </w:r>
    </w:p>
    <w:p w14:paraId="2C3B191E"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7.5</w:t>
      </w:r>
      <w:r w:rsidRPr="00CA580A">
        <w:rPr>
          <w:sz w:val="22"/>
          <w:szCs w:val="22"/>
        </w:rPr>
        <w:tab/>
      </w:r>
      <w:r w:rsidRPr="00CA580A">
        <w:rPr>
          <w:sz w:val="22"/>
          <w:szCs w:val="22"/>
        </w:rPr>
        <w:tab/>
        <w:t xml:space="preserve">Zhotovitel se zavazuje provést </w:t>
      </w:r>
      <w:r>
        <w:rPr>
          <w:sz w:val="22"/>
          <w:szCs w:val="22"/>
        </w:rPr>
        <w:t>Díl</w:t>
      </w:r>
      <w:r w:rsidRPr="00CA580A">
        <w:rPr>
          <w:sz w:val="22"/>
          <w:szCs w:val="22"/>
        </w:rPr>
        <w:t xml:space="preserve">o vlastním jménem a na vlastní nebezpečí a vlastní náklady. Zhotovitel je rovněž povinen k zabezpečení všech přístrojů, nástrojů, prací a dodávek nezbytných k zajištění činností, k nimž se touto Smlouvou zavázal. Zhotovitel rovněž odpovídá za to, že veškerá jím dodaná zařízení a materiály budou nová, dosud nepoužitá. Objednatel je oprávněn požadovat výměnu vadného, nesprávného, nefunkčního, poškozeného či jinak závadného prvku za nový a bezvadný kdykoliv v průběhu realizace </w:t>
      </w:r>
      <w:r>
        <w:rPr>
          <w:sz w:val="22"/>
          <w:szCs w:val="22"/>
        </w:rPr>
        <w:t>Díl</w:t>
      </w:r>
      <w:r w:rsidRPr="00CA580A">
        <w:rPr>
          <w:sz w:val="22"/>
          <w:szCs w:val="22"/>
        </w:rPr>
        <w:t>a, kdy zjistí, že Zhotovitel takový závadný prvek v objektu umístil nebo hodlá umístit.</w:t>
      </w:r>
    </w:p>
    <w:p w14:paraId="723F5F59"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7.6</w:t>
      </w:r>
      <w:r w:rsidRPr="00CA580A">
        <w:rPr>
          <w:sz w:val="22"/>
          <w:szCs w:val="22"/>
        </w:rPr>
        <w:tab/>
      </w:r>
      <w:r w:rsidRPr="00CA580A">
        <w:rPr>
          <w:sz w:val="22"/>
          <w:szCs w:val="22"/>
        </w:rPr>
        <w:tab/>
        <w:t xml:space="preserve">Zhotovitel je v rámci sjednané ceny </w:t>
      </w:r>
      <w:r>
        <w:rPr>
          <w:sz w:val="22"/>
          <w:szCs w:val="22"/>
        </w:rPr>
        <w:t>Díl</w:t>
      </w:r>
      <w:r w:rsidRPr="00CA580A">
        <w:rPr>
          <w:sz w:val="22"/>
          <w:szCs w:val="22"/>
        </w:rPr>
        <w:t xml:space="preserve">a plně zodpovědný za správnost umístění úrovní, rozměrů a zaměření všech částí </w:t>
      </w:r>
      <w:r>
        <w:rPr>
          <w:sz w:val="22"/>
          <w:szCs w:val="22"/>
        </w:rPr>
        <w:t>Díl</w:t>
      </w:r>
      <w:r w:rsidRPr="00CA580A">
        <w:rPr>
          <w:sz w:val="22"/>
          <w:szCs w:val="22"/>
        </w:rPr>
        <w:t xml:space="preserve">a. Bude-li během provádění </w:t>
      </w:r>
      <w:r>
        <w:rPr>
          <w:sz w:val="22"/>
          <w:szCs w:val="22"/>
        </w:rPr>
        <w:t>Díl</w:t>
      </w:r>
      <w:r w:rsidRPr="00CA580A">
        <w:rPr>
          <w:sz w:val="22"/>
          <w:szCs w:val="22"/>
        </w:rPr>
        <w:t xml:space="preserve">a zjištěna jakákoliv chyba v umístění, úrovni, rozměrech nebo zaměření jakékoliv části </w:t>
      </w:r>
      <w:r>
        <w:rPr>
          <w:sz w:val="22"/>
          <w:szCs w:val="22"/>
        </w:rPr>
        <w:t>Díl</w:t>
      </w:r>
      <w:r w:rsidRPr="00CA580A">
        <w:rPr>
          <w:sz w:val="22"/>
          <w:szCs w:val="22"/>
        </w:rPr>
        <w:t>a, je Zhotovitel povinen bezodkladně na výzvu Objednatele nebo TDS odstranit takové nedostatky na vlastní náklad, a to způsobem stanoveným TDS či Objednatelem.</w:t>
      </w:r>
      <w:r w:rsidRPr="00E27217">
        <w:rPr>
          <w:sz w:val="22"/>
          <w:szCs w:val="22"/>
        </w:rPr>
        <w:t xml:space="preserve"> </w:t>
      </w:r>
      <w:r>
        <w:rPr>
          <w:sz w:val="22"/>
          <w:szCs w:val="22"/>
        </w:rPr>
        <w:t>Zjistí-li Zhotovitel, že pokyny Objednatele jsou nesprávné, neúplné či nevhodné, je povinen o této skutečnosti písemně vyrozumět Objednatele a vyžádat si doplnění či specifikování pokynů. Stejně tak je povinen informovat Objednatele o tom, že pokyny Objednatele jsou v rozporu s právními předpisy či technickými normami. V takovém případě bude Zhotovitel povinen navrhnout Objednateli řešení takového rozporu, které bude maximálně odpovídat požadavkům Objednatele.</w:t>
      </w:r>
    </w:p>
    <w:p w14:paraId="0439D62B"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7.7</w:t>
      </w:r>
      <w:r w:rsidRPr="00CA580A">
        <w:rPr>
          <w:sz w:val="22"/>
          <w:szCs w:val="22"/>
        </w:rPr>
        <w:tab/>
      </w:r>
      <w:r w:rsidRPr="00CA580A">
        <w:rPr>
          <w:sz w:val="22"/>
          <w:szCs w:val="22"/>
        </w:rPr>
        <w:tab/>
        <w:t xml:space="preserve">Zhotovitel si je vědom skutečnosti, že podle § 2 písm. e) a § 13 zákona č. 320/2001 Sb., o finanční kontrole ve veřejné správě a o změně některých zákonů, ve znění pozdějších předpisů, je osobou </w:t>
      </w:r>
      <w:r w:rsidRPr="00CA580A">
        <w:rPr>
          <w:sz w:val="22"/>
          <w:szCs w:val="22"/>
        </w:rPr>
        <w:lastRenderedPageBreak/>
        <w:t xml:space="preserve">povinnou spolupůsobit při výkonu finanční kontroly. Zhotovitel se zavazuje, že poskytne kontrolnímu orgánu potřebné spolupůsobení při výkonu finanční kontroly a umožní přístup k potřebným dokladům, tj. dokladům o dodávkách stavebních prací, zboží a služeb hrazených z veřejných výdajů nebo z veřejné finanční podpory, vč. smluv a souvisejících dokumentů, v rozsahu nezbytném pro ověření příslušné operace. Zhotovitel umožní rovněž přístup k dokladům, které podléhají ochraně podle zvláštních právních předpisů (např. obchodní tajemství, utajované skutečnosti) za předpokladu, že budou splněny požadavky kladené právními předpisy (např. § 11 písm. c) a d), § 12 odst. 2 písm. f) zákona č. 552/1991 Sb., o státní kontrole, ve znění pozdějších předpisů), a to po celou dobu realizace </w:t>
      </w:r>
      <w:r>
        <w:rPr>
          <w:sz w:val="22"/>
          <w:szCs w:val="22"/>
        </w:rPr>
        <w:t>Díl</w:t>
      </w:r>
      <w:r w:rsidRPr="00CA580A">
        <w:rPr>
          <w:sz w:val="22"/>
          <w:szCs w:val="22"/>
        </w:rPr>
        <w:t>a. Stejné podmínky spolupůsobení při výkonu finanční kontroly se Zhotovitel zavazuje zajistit u svých subdodavatelů.</w:t>
      </w:r>
    </w:p>
    <w:p w14:paraId="39D9D469"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7.8</w:t>
      </w:r>
      <w:r w:rsidRPr="00CA580A">
        <w:rPr>
          <w:sz w:val="22"/>
          <w:szCs w:val="22"/>
        </w:rPr>
        <w:tab/>
      </w:r>
      <w:r w:rsidRPr="00CA580A">
        <w:rPr>
          <w:sz w:val="22"/>
          <w:szCs w:val="22"/>
        </w:rPr>
        <w:tab/>
        <w:t xml:space="preserve">Zhotovitel je dále povinen archivovat veškerou dokumentaci související s přípravou a realizací projektu, jehož se tato Smlouva týká, nejméně 10 let od ukončení </w:t>
      </w:r>
      <w:r>
        <w:rPr>
          <w:sz w:val="22"/>
          <w:szCs w:val="22"/>
        </w:rPr>
        <w:t>Díl</w:t>
      </w:r>
      <w:r w:rsidRPr="00CA580A">
        <w:rPr>
          <w:sz w:val="22"/>
          <w:szCs w:val="22"/>
        </w:rPr>
        <w:t>a</w:t>
      </w:r>
      <w:r>
        <w:rPr>
          <w:sz w:val="22"/>
          <w:szCs w:val="22"/>
        </w:rPr>
        <w:t>.</w:t>
      </w:r>
    </w:p>
    <w:p w14:paraId="74B6A119"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7.9</w:t>
      </w:r>
      <w:r w:rsidRPr="00CA580A">
        <w:rPr>
          <w:sz w:val="22"/>
          <w:szCs w:val="22"/>
        </w:rPr>
        <w:tab/>
      </w:r>
      <w:r w:rsidRPr="00CA580A">
        <w:rPr>
          <w:sz w:val="22"/>
          <w:szCs w:val="22"/>
        </w:rPr>
        <w:tab/>
        <w:t xml:space="preserve">Zhotovitel bude výlučně zodpovědný za bezpečnost práce při provádění </w:t>
      </w:r>
      <w:r>
        <w:rPr>
          <w:sz w:val="22"/>
          <w:szCs w:val="22"/>
        </w:rPr>
        <w:t>Díl</w:t>
      </w:r>
      <w:r w:rsidRPr="00CA580A">
        <w:rPr>
          <w:sz w:val="22"/>
          <w:szCs w:val="22"/>
        </w:rPr>
        <w:t>a podle zákona č. 309/2006 Sb., o zajištění dalších podmínek bezpečnosti a ochrany zdraví při práci, ve znění pozdějších předpisů, a nařízení vlády č. 591/2006 Sb., o bližších minimálních požadavcích na bezpečnost a ochranu zdraví při práci na staveništích, a bude dodržovat nařízení koordinátora BOZP, kterého zajišťuje Objednatel. Zhotovitel je povinen zajistit, aby na staveništi byla konstantně přítomna osoba jménem Zhotovitele odpovědná za dodržování pravidel bezpečnosti a ochrany zdraví při práci v souladu s ustanovením</w:t>
      </w:r>
      <w:r>
        <w:rPr>
          <w:sz w:val="22"/>
          <w:szCs w:val="22"/>
        </w:rPr>
        <w:t>i</w:t>
      </w:r>
      <w:r w:rsidRPr="00CA580A">
        <w:rPr>
          <w:sz w:val="22"/>
          <w:szCs w:val="22"/>
        </w:rPr>
        <w:t xml:space="preserve"> §§ 2 - 6 zákona č. 309/2006 Sb.</w:t>
      </w:r>
      <w:r>
        <w:rPr>
          <w:sz w:val="22"/>
          <w:szCs w:val="22"/>
        </w:rPr>
        <w:t>,</w:t>
      </w:r>
      <w:r w:rsidRPr="006507A1">
        <w:rPr>
          <w:sz w:val="22"/>
          <w:szCs w:val="22"/>
        </w:rPr>
        <w:t xml:space="preserve"> </w:t>
      </w:r>
      <w:r>
        <w:rPr>
          <w:sz w:val="22"/>
          <w:szCs w:val="22"/>
        </w:rPr>
        <w:t>ve znění pozdějších předpisů</w:t>
      </w:r>
      <w:r w:rsidRPr="00CA580A">
        <w:rPr>
          <w:sz w:val="22"/>
          <w:szCs w:val="22"/>
        </w:rPr>
        <w:t xml:space="preserve"> a s ustanovením</w:t>
      </w:r>
      <w:r>
        <w:rPr>
          <w:sz w:val="22"/>
          <w:szCs w:val="22"/>
        </w:rPr>
        <w:t>i</w:t>
      </w:r>
      <w:r w:rsidRPr="00CA580A">
        <w:rPr>
          <w:sz w:val="22"/>
          <w:szCs w:val="22"/>
        </w:rPr>
        <w:t xml:space="preserve"> nařízení vlády č. 591/2006 Sb</w:t>
      </w:r>
      <w:r w:rsidRPr="006507A1">
        <w:rPr>
          <w:sz w:val="22"/>
          <w:szCs w:val="22"/>
        </w:rPr>
        <w:t>.</w:t>
      </w:r>
      <w:r>
        <w:rPr>
          <w:sz w:val="22"/>
          <w:szCs w:val="22"/>
        </w:rPr>
        <w:t>, ve znění pozdějších předpisů</w:t>
      </w:r>
      <w:r w:rsidRPr="006507A1">
        <w:rPr>
          <w:iCs/>
          <w:sz w:val="22"/>
          <w:szCs w:val="22"/>
        </w:rPr>
        <w:t xml:space="preserve"> a je povinen</w:t>
      </w:r>
      <w:r>
        <w:rPr>
          <w:iCs/>
          <w:sz w:val="16"/>
          <w:szCs w:val="16"/>
        </w:rPr>
        <w:t xml:space="preserve"> </w:t>
      </w:r>
      <w:r w:rsidRPr="00CA580A">
        <w:rPr>
          <w:sz w:val="22"/>
          <w:szCs w:val="22"/>
        </w:rPr>
        <w:t xml:space="preserve">při realizaci stavby zajistit zákonem stanovené požadavky. Zhotovitel je dále povinen umožnit neomezený přístup na staveniště osobě, která bude kontrolovat a koordinovat dodržení pravidel bezpečnosti a ochrany zdraví při práci ze strany Objednatele a poskytnout jí veškerou nezbytnou součinnost k provedení ustanovení § 16 zákona č. 309/2006 </w:t>
      </w:r>
      <w:proofErr w:type="spellStart"/>
      <w:r w:rsidRPr="00CA580A">
        <w:rPr>
          <w:sz w:val="22"/>
          <w:szCs w:val="22"/>
        </w:rPr>
        <w:t>Sb</w:t>
      </w:r>
      <w:proofErr w:type="spellEnd"/>
      <w:r>
        <w:rPr>
          <w:sz w:val="22"/>
          <w:szCs w:val="22"/>
        </w:rPr>
        <w:t>, ve znění pozdějších předpisů</w:t>
      </w:r>
      <w:r w:rsidRPr="00CA580A">
        <w:rPr>
          <w:sz w:val="22"/>
          <w:szCs w:val="22"/>
        </w:rPr>
        <w:t>.</w:t>
      </w:r>
    </w:p>
    <w:p w14:paraId="1D4F3DEF"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7.10</w:t>
      </w:r>
      <w:r w:rsidRPr="00CA580A">
        <w:rPr>
          <w:sz w:val="22"/>
          <w:szCs w:val="22"/>
        </w:rPr>
        <w:tab/>
        <w:t xml:space="preserve">Zhotovitel je povinen dodržovat zákon č. 17/1992 Sb., o životním prostředí, </w:t>
      </w:r>
      <w:r>
        <w:rPr>
          <w:sz w:val="22"/>
          <w:szCs w:val="22"/>
        </w:rPr>
        <w:t>ve znění pozdějších předpisů</w:t>
      </w:r>
      <w:r w:rsidRPr="00CA580A">
        <w:rPr>
          <w:sz w:val="22"/>
          <w:szCs w:val="22"/>
        </w:rPr>
        <w:t xml:space="preserve">, má plnou odpovědnost v oblasti ochrany životního prostředí. V případě porušení zákonných předpisů je Zhotovitel povinen uhradit sankce příslušných orgánů státní správy a samosprávy a na vlastní náklady odstranit vzniklá poškození. Zhotovitel odpovídá za dodržování zákona č. 114/1992 Sb., o ochraně přírody a krajiny, </w:t>
      </w:r>
      <w:r>
        <w:rPr>
          <w:sz w:val="22"/>
          <w:szCs w:val="22"/>
        </w:rPr>
        <w:t>ve znění pozdějších předpisů</w:t>
      </w:r>
      <w:r w:rsidRPr="00CA580A" w:rsidDel="006507A1">
        <w:rPr>
          <w:sz w:val="22"/>
          <w:szCs w:val="22"/>
        </w:rPr>
        <w:t xml:space="preserve"> </w:t>
      </w:r>
      <w:r w:rsidRPr="00CA580A">
        <w:rPr>
          <w:sz w:val="22"/>
          <w:szCs w:val="22"/>
        </w:rPr>
        <w:t xml:space="preserve">a při provádění </w:t>
      </w:r>
      <w:r>
        <w:rPr>
          <w:sz w:val="22"/>
          <w:szCs w:val="22"/>
        </w:rPr>
        <w:t>Díl</w:t>
      </w:r>
      <w:r w:rsidRPr="00CA580A">
        <w:rPr>
          <w:sz w:val="22"/>
          <w:szCs w:val="22"/>
        </w:rPr>
        <w:t>a je povinen postupovat tak, aby nepoškodil dřeviny případně jiné porosty v obvodu stavby. Povolení ke kácení dřevin je povinen předem projednat s příslušným orgánem ochrany životního prostředí.</w:t>
      </w:r>
    </w:p>
    <w:p w14:paraId="0407CB6D"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7.11</w:t>
      </w:r>
      <w:r w:rsidRPr="00CA580A">
        <w:rPr>
          <w:sz w:val="22"/>
          <w:szCs w:val="22"/>
        </w:rPr>
        <w:tab/>
        <w:t>Objednatel je povinen zajistit při předání staveniště jedno odběrné místo elektrické energie 230/450 V 50 Hz, vody a případně tepla (požádá-li o to Zhotovitel nejméně 15 kalendářních dnů před předáním staveniště) z přístupných míst, ze kterých si Zhotovitel sám a na svůj náklad sjedná podmínky odběru a způsob úhrady s příslušným správcem sítě.</w:t>
      </w:r>
    </w:p>
    <w:p w14:paraId="3A13C0A8"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7.12</w:t>
      </w:r>
      <w:r w:rsidRPr="00CA580A">
        <w:rPr>
          <w:sz w:val="22"/>
          <w:szCs w:val="22"/>
        </w:rPr>
        <w:tab/>
        <w:t xml:space="preserve">Osoby řádně zmocněné Objednatelem, TDS, autorským dozorem, nebo koordinátorem BOZP budou mít kdykoli právo kontrolovat provádění </w:t>
      </w:r>
      <w:r>
        <w:rPr>
          <w:sz w:val="22"/>
          <w:szCs w:val="22"/>
        </w:rPr>
        <w:t>Díl</w:t>
      </w:r>
      <w:r w:rsidRPr="00CA580A">
        <w:rPr>
          <w:sz w:val="22"/>
          <w:szCs w:val="22"/>
        </w:rPr>
        <w:t xml:space="preserve">a. Budou-li části </w:t>
      </w:r>
      <w:r>
        <w:rPr>
          <w:sz w:val="22"/>
          <w:szCs w:val="22"/>
        </w:rPr>
        <w:t>Díl</w:t>
      </w:r>
      <w:r w:rsidRPr="00CA580A">
        <w:rPr>
          <w:sz w:val="22"/>
          <w:szCs w:val="22"/>
        </w:rPr>
        <w:t>a připravovány na místě jiném, než je místo</w:t>
      </w:r>
      <w:r>
        <w:rPr>
          <w:sz w:val="22"/>
          <w:szCs w:val="22"/>
        </w:rPr>
        <w:t xml:space="preserve"> realizace</w:t>
      </w:r>
      <w:r w:rsidRPr="00CA580A">
        <w:rPr>
          <w:sz w:val="22"/>
          <w:szCs w:val="22"/>
        </w:rPr>
        <w:t xml:space="preserve"> </w:t>
      </w:r>
      <w:r>
        <w:rPr>
          <w:sz w:val="22"/>
          <w:szCs w:val="22"/>
        </w:rPr>
        <w:t>Díl</w:t>
      </w:r>
      <w:r w:rsidRPr="00CA580A">
        <w:rPr>
          <w:sz w:val="22"/>
          <w:szCs w:val="22"/>
        </w:rPr>
        <w:t xml:space="preserve">a, budou mít tyto osoby kdykoliv přístup k těmto částem </w:t>
      </w:r>
      <w:r>
        <w:rPr>
          <w:sz w:val="22"/>
          <w:szCs w:val="22"/>
        </w:rPr>
        <w:t>Díl</w:t>
      </w:r>
      <w:r w:rsidRPr="00CA580A">
        <w:rPr>
          <w:sz w:val="22"/>
          <w:szCs w:val="22"/>
        </w:rPr>
        <w:t>a v kterékoliv fázi jejich výroby.</w:t>
      </w:r>
    </w:p>
    <w:p w14:paraId="22D2BF61"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7.13</w:t>
      </w:r>
      <w:r w:rsidRPr="00CA580A">
        <w:rPr>
          <w:sz w:val="22"/>
          <w:szCs w:val="22"/>
        </w:rPr>
        <w:tab/>
        <w:t xml:space="preserve">Skryje-li nebo zatají-li Zhotovitel sám nebo prostřednictvím třetí osoby část </w:t>
      </w:r>
      <w:r>
        <w:rPr>
          <w:sz w:val="22"/>
          <w:szCs w:val="22"/>
        </w:rPr>
        <w:t>Díl</w:t>
      </w:r>
      <w:r w:rsidRPr="00CA580A">
        <w:rPr>
          <w:sz w:val="22"/>
          <w:szCs w:val="22"/>
        </w:rPr>
        <w:t xml:space="preserve">a, která byla určena ke zvláštním zkouškám, kontrolám nebo schválení, před jejich provedením, zadáním nebo dokončením, je Zhotovitel na pokyn Objednatele či TDS povinen tuto část </w:t>
      </w:r>
      <w:r>
        <w:rPr>
          <w:sz w:val="22"/>
          <w:szCs w:val="22"/>
        </w:rPr>
        <w:t>Díl</w:t>
      </w:r>
      <w:r w:rsidRPr="00CA580A">
        <w:rPr>
          <w:sz w:val="22"/>
          <w:szCs w:val="22"/>
        </w:rPr>
        <w:t xml:space="preserve">a na vlastní náklady odkrýt nebo jinak zpřístupnit a umožnit ji podrobit určeným zkouškám, kontrolám nebo schvalováním, nechat je uspokojivě provést a ukončit a poté na vlastní náklady navrátit a uvést část </w:t>
      </w:r>
      <w:r>
        <w:rPr>
          <w:sz w:val="22"/>
          <w:szCs w:val="22"/>
        </w:rPr>
        <w:t>Díl</w:t>
      </w:r>
      <w:r w:rsidRPr="00CA580A">
        <w:rPr>
          <w:sz w:val="22"/>
          <w:szCs w:val="22"/>
        </w:rPr>
        <w:t>a do řádného stavu.</w:t>
      </w:r>
    </w:p>
    <w:p w14:paraId="0A04B79F"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lastRenderedPageBreak/>
        <w:t>7.14</w:t>
      </w:r>
      <w:r w:rsidRPr="00CA580A">
        <w:rPr>
          <w:sz w:val="22"/>
          <w:szCs w:val="22"/>
        </w:rPr>
        <w:tab/>
        <w:t xml:space="preserve">Objednatel je oprávněn kontrolovat provádění </w:t>
      </w:r>
      <w:r>
        <w:rPr>
          <w:sz w:val="22"/>
          <w:szCs w:val="22"/>
        </w:rPr>
        <w:t>Díl</w:t>
      </w:r>
      <w:r w:rsidRPr="00CA580A">
        <w:rPr>
          <w:sz w:val="22"/>
          <w:szCs w:val="22"/>
        </w:rPr>
        <w:t xml:space="preserve">a. Zjistí-li Objednatel, že Zhotovitel provádí </w:t>
      </w:r>
      <w:r>
        <w:rPr>
          <w:sz w:val="22"/>
          <w:szCs w:val="22"/>
        </w:rPr>
        <w:t>Díl</w:t>
      </w:r>
      <w:r w:rsidRPr="00CA580A">
        <w:rPr>
          <w:sz w:val="22"/>
          <w:szCs w:val="22"/>
        </w:rPr>
        <w:t xml:space="preserve">o v rozporu se svými povinnostmi stanovenými touto Smlouvou, příslušnými právními předpisy či normami, je Objednatel oprávněn dožadovat se toho, aby Zhotovitel odstranil vady vzniklé vadným prováděním a </w:t>
      </w:r>
      <w:r>
        <w:rPr>
          <w:sz w:val="22"/>
          <w:szCs w:val="22"/>
        </w:rPr>
        <w:t>Díl</w:t>
      </w:r>
      <w:r w:rsidRPr="00CA580A">
        <w:rPr>
          <w:sz w:val="22"/>
          <w:szCs w:val="22"/>
        </w:rPr>
        <w:t>o prováděl řádným způsobem.</w:t>
      </w:r>
    </w:p>
    <w:p w14:paraId="7204F7E5"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7.15</w:t>
      </w:r>
      <w:r w:rsidRPr="00CA580A">
        <w:rPr>
          <w:sz w:val="22"/>
          <w:szCs w:val="22"/>
        </w:rPr>
        <w:tab/>
        <w:t xml:space="preserve">Zhotovitel je povinen mít ke dni podpisu Smlouvy uzavřené pojištění odpovědnosti za škodu způsobenou Objednateli nebo třetím osobám v rámci provádění </w:t>
      </w:r>
      <w:r>
        <w:rPr>
          <w:sz w:val="22"/>
          <w:szCs w:val="22"/>
        </w:rPr>
        <w:t>Díl</w:t>
      </w:r>
      <w:r w:rsidRPr="00CA580A">
        <w:rPr>
          <w:sz w:val="22"/>
          <w:szCs w:val="22"/>
        </w:rPr>
        <w:t xml:space="preserve">a, a to minimálně v rozsahu ceny </w:t>
      </w:r>
      <w:r>
        <w:rPr>
          <w:sz w:val="22"/>
          <w:szCs w:val="22"/>
        </w:rPr>
        <w:t>Díl</w:t>
      </w:r>
      <w:r w:rsidRPr="00CA580A">
        <w:rPr>
          <w:sz w:val="22"/>
          <w:szCs w:val="22"/>
        </w:rPr>
        <w:t xml:space="preserve">a včetně DPH dle </w:t>
      </w:r>
      <w:r>
        <w:rPr>
          <w:sz w:val="22"/>
          <w:szCs w:val="22"/>
        </w:rPr>
        <w:t>čl. V, odst.</w:t>
      </w:r>
      <w:r w:rsidRPr="00CA580A">
        <w:rPr>
          <w:sz w:val="22"/>
          <w:szCs w:val="22"/>
        </w:rPr>
        <w:t xml:space="preserve"> 5.1 Smlouvy. Kopie pojistné smlouvy je nedílnou součástí Smlouvy a tvoří její přílohu č. 6. Zhotovitel je povinen pojištění dle tohoto bodu udržovat po celou dobu zhotovování </w:t>
      </w:r>
      <w:r>
        <w:rPr>
          <w:sz w:val="22"/>
          <w:szCs w:val="22"/>
        </w:rPr>
        <w:t>Díl</w:t>
      </w:r>
      <w:r w:rsidRPr="00CA580A">
        <w:rPr>
          <w:sz w:val="22"/>
          <w:szCs w:val="22"/>
        </w:rPr>
        <w:t xml:space="preserve">a a dále až do skončení záruční doby dle </w:t>
      </w:r>
      <w:r>
        <w:rPr>
          <w:sz w:val="22"/>
          <w:szCs w:val="22"/>
        </w:rPr>
        <w:t>čl. XI, odst.</w:t>
      </w:r>
      <w:r w:rsidRPr="00CA580A">
        <w:rPr>
          <w:sz w:val="22"/>
          <w:szCs w:val="22"/>
        </w:rPr>
        <w:t xml:space="preserve"> 11.1</w:t>
      </w:r>
    </w:p>
    <w:p w14:paraId="43A701AE" w14:textId="77777777" w:rsidR="007B7DCF" w:rsidRPr="00CA580A" w:rsidRDefault="007B7DCF" w:rsidP="007B7DCF">
      <w:pPr>
        <w:tabs>
          <w:tab w:val="left" w:pos="360"/>
          <w:tab w:val="left" w:pos="567"/>
        </w:tabs>
        <w:spacing w:after="60" w:line="276" w:lineRule="auto"/>
        <w:ind w:left="540" w:hanging="540"/>
        <w:jc w:val="both"/>
        <w:rPr>
          <w:sz w:val="22"/>
          <w:szCs w:val="22"/>
        </w:rPr>
      </w:pPr>
    </w:p>
    <w:p w14:paraId="78F842DB"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VIII.</w:t>
      </w:r>
      <w:r w:rsidRPr="00CA580A">
        <w:rPr>
          <w:b/>
          <w:sz w:val="22"/>
          <w:szCs w:val="22"/>
        </w:rPr>
        <w:tab/>
        <w:t>ZÁSADY PROVÁDĚNÍ DÍLA</w:t>
      </w:r>
    </w:p>
    <w:p w14:paraId="6729B2CF"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8.1</w:t>
      </w:r>
      <w:r w:rsidRPr="00CA580A">
        <w:rPr>
          <w:sz w:val="22"/>
          <w:szCs w:val="22"/>
        </w:rPr>
        <w:tab/>
      </w:r>
      <w:r w:rsidRPr="00CA580A">
        <w:rPr>
          <w:sz w:val="22"/>
          <w:szCs w:val="22"/>
        </w:rPr>
        <w:tab/>
        <w:t xml:space="preserve">Vlastníkem zhotovovaného </w:t>
      </w:r>
      <w:r>
        <w:rPr>
          <w:sz w:val="22"/>
          <w:szCs w:val="22"/>
        </w:rPr>
        <w:t>Díl</w:t>
      </w:r>
      <w:r w:rsidRPr="00CA580A">
        <w:rPr>
          <w:sz w:val="22"/>
          <w:szCs w:val="22"/>
        </w:rPr>
        <w:t xml:space="preserve">a je od počátku Objednatel, přičemž vlastníkem věcí, které jsou určeny k provádění </w:t>
      </w:r>
      <w:r>
        <w:rPr>
          <w:sz w:val="22"/>
          <w:szCs w:val="22"/>
        </w:rPr>
        <w:t>Díl</w:t>
      </w:r>
      <w:r w:rsidRPr="00CA580A">
        <w:rPr>
          <w:sz w:val="22"/>
          <w:szCs w:val="22"/>
        </w:rPr>
        <w:t xml:space="preserve">a, se Objednatel stává okamžikem jejich zapracování do </w:t>
      </w:r>
      <w:r>
        <w:rPr>
          <w:sz w:val="22"/>
          <w:szCs w:val="22"/>
        </w:rPr>
        <w:t>Díl</w:t>
      </w:r>
      <w:r w:rsidRPr="00CA580A">
        <w:rPr>
          <w:sz w:val="22"/>
          <w:szCs w:val="22"/>
        </w:rPr>
        <w:t xml:space="preserve">a. Jde-li o věci, které Objednatel předal za účelem jejich zapracování do </w:t>
      </w:r>
      <w:r>
        <w:rPr>
          <w:sz w:val="22"/>
          <w:szCs w:val="22"/>
        </w:rPr>
        <w:t>Díl</w:t>
      </w:r>
      <w:r w:rsidRPr="00CA580A">
        <w:rPr>
          <w:sz w:val="22"/>
          <w:szCs w:val="22"/>
        </w:rPr>
        <w:t xml:space="preserve">a Zhotoviteli, je jejich majitelem vždy Objednatel. </w:t>
      </w:r>
    </w:p>
    <w:p w14:paraId="45BD94BA"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8.2</w:t>
      </w:r>
      <w:r w:rsidRPr="00CA580A">
        <w:rPr>
          <w:sz w:val="22"/>
          <w:szCs w:val="22"/>
        </w:rPr>
        <w:tab/>
      </w:r>
      <w:r w:rsidRPr="00CA580A">
        <w:rPr>
          <w:sz w:val="22"/>
          <w:szCs w:val="22"/>
        </w:rPr>
        <w:tab/>
      </w:r>
      <w:r w:rsidRPr="00CA580A">
        <w:rPr>
          <w:sz w:val="22"/>
          <w:szCs w:val="22"/>
        </w:rPr>
        <w:tab/>
        <w:t xml:space="preserve">Nebezpečí škody a jiné nebezpečí na </w:t>
      </w:r>
      <w:r>
        <w:rPr>
          <w:sz w:val="22"/>
          <w:szCs w:val="22"/>
        </w:rPr>
        <w:t>Díl</w:t>
      </w:r>
      <w:r w:rsidRPr="00CA580A">
        <w:rPr>
          <w:sz w:val="22"/>
          <w:szCs w:val="22"/>
        </w:rPr>
        <w:t xml:space="preserve">e a všech jeho zhotovovaných, obnovovaných, upravovaných a jiných částech, a plochách, případně objektech umístěných na staveništi a na okolních pozemcích, či pod staveništěm nebo těmito pozemky nese Zhotovitel a na Objednatele přechází protokolárním předáním </w:t>
      </w:r>
      <w:r>
        <w:rPr>
          <w:sz w:val="22"/>
          <w:szCs w:val="22"/>
        </w:rPr>
        <w:t>celého Díl</w:t>
      </w:r>
      <w:r w:rsidRPr="00CA580A">
        <w:rPr>
          <w:sz w:val="22"/>
          <w:szCs w:val="22"/>
        </w:rPr>
        <w:t xml:space="preserve">a. Nebezpečí škody dle této Smlouvy má být vykládáno v nejširším možném slova smyslu. </w:t>
      </w:r>
    </w:p>
    <w:p w14:paraId="14FF8222"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8.3</w:t>
      </w:r>
      <w:r w:rsidRPr="00CA580A">
        <w:rPr>
          <w:sz w:val="22"/>
          <w:szCs w:val="22"/>
        </w:rPr>
        <w:tab/>
      </w:r>
      <w:r w:rsidRPr="00CA580A">
        <w:rPr>
          <w:sz w:val="22"/>
          <w:szCs w:val="22"/>
        </w:rPr>
        <w:tab/>
        <w:t xml:space="preserve">Zhotovitel je povinen zajišťovat koordinaci a součinnost subdodavatelů stavby a dalších účastníků tak, aby nedošlo k narušení plynulého provádění </w:t>
      </w:r>
      <w:r>
        <w:rPr>
          <w:sz w:val="22"/>
          <w:szCs w:val="22"/>
        </w:rPr>
        <w:t>Díl</w:t>
      </w:r>
      <w:r w:rsidRPr="00CA580A">
        <w:rPr>
          <w:sz w:val="22"/>
          <w:szCs w:val="22"/>
        </w:rPr>
        <w:t xml:space="preserve">a. Změna subdodavatele v průběhu realizace </w:t>
      </w:r>
      <w:r>
        <w:rPr>
          <w:sz w:val="22"/>
          <w:szCs w:val="22"/>
        </w:rPr>
        <w:t>Díl</w:t>
      </w:r>
      <w:r w:rsidRPr="00CA580A">
        <w:rPr>
          <w:sz w:val="22"/>
          <w:szCs w:val="22"/>
        </w:rPr>
        <w:t xml:space="preserve">a je možná pouze po předchozím písemném souhlasu Objednatele. O změnu subdodavatele v průběhu realizace </w:t>
      </w:r>
      <w:r>
        <w:rPr>
          <w:sz w:val="22"/>
          <w:szCs w:val="22"/>
        </w:rPr>
        <w:t>Díl</w:t>
      </w:r>
      <w:r w:rsidRPr="00CA580A">
        <w:rPr>
          <w:sz w:val="22"/>
          <w:szCs w:val="22"/>
        </w:rPr>
        <w:t xml:space="preserve">a je Zhotovitel povinen Objednatele písemně požádat. V případě, že se jedná o změnu subdodavatele, jehož prostřednictvím Zhotovitel prokazoval splnění části kvalifikace v zadávacím řízení na zhotovení tohoto </w:t>
      </w:r>
      <w:r>
        <w:rPr>
          <w:sz w:val="22"/>
          <w:szCs w:val="22"/>
        </w:rPr>
        <w:t>Díl</w:t>
      </w:r>
      <w:r w:rsidRPr="00CA580A">
        <w:rPr>
          <w:sz w:val="22"/>
          <w:szCs w:val="22"/>
        </w:rPr>
        <w:t>a, je Objednatel oprávněn požadovat předložení dokladů, které prokazují, že nový subdodavatel splňuje kvalifikaci ve stejném rozsahu. Objednatel souhlas se změnou subdodavatele bezdůvodně neodepře.</w:t>
      </w:r>
    </w:p>
    <w:p w14:paraId="29300EAC"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8.4</w:t>
      </w:r>
      <w:r w:rsidRPr="00CA580A">
        <w:rPr>
          <w:sz w:val="22"/>
          <w:szCs w:val="22"/>
        </w:rPr>
        <w:tab/>
      </w:r>
      <w:r w:rsidRPr="00CA580A">
        <w:rPr>
          <w:sz w:val="22"/>
          <w:szCs w:val="22"/>
        </w:rPr>
        <w:tab/>
        <w:t xml:space="preserve">Provádění </w:t>
      </w:r>
      <w:r>
        <w:rPr>
          <w:sz w:val="22"/>
          <w:szCs w:val="22"/>
        </w:rPr>
        <w:t>Díl</w:t>
      </w:r>
      <w:r w:rsidRPr="00CA580A">
        <w:rPr>
          <w:sz w:val="22"/>
          <w:szCs w:val="22"/>
        </w:rPr>
        <w:t>a bude probíhat za standardního provozu areálu Objednatele na adrese Plzeňská 130/221, 150 00 Praha 5. Zhotovitel je povinen přijmout taková opatření, aby k omezení provozu areálu Objednatele došlo jen v nezbytně nutné míře, která je vzhledem k rozsahu stavebních prací nevyhnutelná. Zhotovitel je povinen přijmout také související bezpečnostní opatření, aby nedocházelo k újmě na zdraví a majetku v souvislosti s provozem areálu.</w:t>
      </w:r>
    </w:p>
    <w:p w14:paraId="33AF986E"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8.5</w:t>
      </w:r>
      <w:r w:rsidRPr="00CA580A">
        <w:rPr>
          <w:sz w:val="22"/>
          <w:szCs w:val="22"/>
        </w:rPr>
        <w:tab/>
      </w:r>
      <w:r w:rsidRPr="00CA580A">
        <w:rPr>
          <w:sz w:val="22"/>
          <w:szCs w:val="22"/>
        </w:rPr>
        <w:tab/>
        <w:t>Zhotovitel bude výlučně zodpovědný za návrh, obstarání, provoz, údržbu a odstranění dočasného konstrukčního či jiného dočasného vybavení a za návrh a provádění pracovních či stavebních metod požadovaných při použití takového vybavení.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7277736C"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8.6</w:t>
      </w:r>
      <w:r w:rsidRPr="00CA580A">
        <w:rPr>
          <w:sz w:val="22"/>
          <w:szCs w:val="22"/>
        </w:rPr>
        <w:tab/>
      </w:r>
      <w:r w:rsidRPr="00CA580A">
        <w:rPr>
          <w:sz w:val="22"/>
          <w:szCs w:val="22"/>
        </w:rPr>
        <w:tab/>
        <w:t xml:space="preserve">Kvalita zhotovitelem uskutečněného plnění musí odpovídat veškerým požadavkům uvedeným v normách vztahujících se k plnění, zejména pak Českých technických norem řady ČSN EN ISO řady 9000 (ČSN EN ISO 9001:2001), týkajících se systému řízení jakosti, a to ve všech fázích plnění předmětu této Smlouvy. Zhotovitel je mimo jiné povinen dodržet následující normy: </w:t>
      </w:r>
    </w:p>
    <w:p w14:paraId="6B93F0AA" w14:textId="77777777" w:rsidR="007B7DCF" w:rsidRPr="00CA580A" w:rsidRDefault="007B7DCF" w:rsidP="007B7DCF">
      <w:pPr>
        <w:pStyle w:val="Odstavecseseznamem1"/>
        <w:numPr>
          <w:ilvl w:val="0"/>
          <w:numId w:val="7"/>
        </w:numPr>
        <w:suppressAutoHyphens w:val="0"/>
        <w:spacing w:line="276" w:lineRule="auto"/>
        <w:jc w:val="both"/>
        <w:rPr>
          <w:sz w:val="22"/>
          <w:szCs w:val="22"/>
        </w:rPr>
      </w:pPr>
      <w:r w:rsidRPr="00CA580A">
        <w:rPr>
          <w:sz w:val="22"/>
          <w:szCs w:val="22"/>
        </w:rPr>
        <w:t>ČSN EN ISO 9001</w:t>
      </w:r>
    </w:p>
    <w:p w14:paraId="2584A278" w14:textId="77777777" w:rsidR="007B7DCF" w:rsidRPr="00CA580A" w:rsidRDefault="007B7DCF" w:rsidP="007B7DCF">
      <w:pPr>
        <w:pStyle w:val="Odstavecseseznamem1"/>
        <w:numPr>
          <w:ilvl w:val="0"/>
          <w:numId w:val="7"/>
        </w:numPr>
        <w:suppressAutoHyphens w:val="0"/>
        <w:spacing w:line="276" w:lineRule="auto"/>
        <w:jc w:val="both"/>
        <w:rPr>
          <w:sz w:val="22"/>
          <w:szCs w:val="22"/>
        </w:rPr>
      </w:pPr>
      <w:r w:rsidRPr="00CA580A">
        <w:rPr>
          <w:sz w:val="22"/>
          <w:szCs w:val="22"/>
        </w:rPr>
        <w:t>ČSN EN ISO 14001</w:t>
      </w:r>
    </w:p>
    <w:p w14:paraId="6C59A10B" w14:textId="77777777" w:rsidR="007B7DCF" w:rsidRPr="00CA580A" w:rsidRDefault="007B7DCF" w:rsidP="007B7DCF">
      <w:pPr>
        <w:pStyle w:val="Odstavecseseznamem1"/>
        <w:numPr>
          <w:ilvl w:val="0"/>
          <w:numId w:val="7"/>
        </w:numPr>
        <w:suppressAutoHyphens w:val="0"/>
        <w:spacing w:line="276" w:lineRule="auto"/>
        <w:jc w:val="both"/>
        <w:rPr>
          <w:sz w:val="22"/>
          <w:szCs w:val="22"/>
        </w:rPr>
      </w:pPr>
      <w:r>
        <w:rPr>
          <w:sz w:val="22"/>
          <w:szCs w:val="22"/>
        </w:rPr>
        <w:lastRenderedPageBreak/>
        <w:t>ČSN OHSAS 18001</w:t>
      </w:r>
    </w:p>
    <w:p w14:paraId="45841FD4"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ab/>
      </w:r>
      <w:r w:rsidRPr="00CA580A">
        <w:rPr>
          <w:sz w:val="22"/>
          <w:szCs w:val="22"/>
        </w:rPr>
        <w:tab/>
        <w:t xml:space="preserve">Zhotovitel je povinen dodržet při provádění </w:t>
      </w:r>
      <w:r>
        <w:rPr>
          <w:sz w:val="22"/>
          <w:szCs w:val="22"/>
        </w:rPr>
        <w:t>Díl</w:t>
      </w:r>
      <w:r w:rsidRPr="00CA580A">
        <w:rPr>
          <w:sz w:val="22"/>
          <w:szCs w:val="22"/>
        </w:rPr>
        <w:t xml:space="preserve">a veškeré platné právní předpisy, jakož i všechny podmínky určené touto Smlouvou. </w:t>
      </w:r>
      <w:r>
        <w:rPr>
          <w:sz w:val="22"/>
          <w:szCs w:val="22"/>
        </w:rPr>
        <w:t>Díl</w:t>
      </w:r>
      <w:r w:rsidRPr="00CA580A">
        <w:rPr>
          <w:sz w:val="22"/>
          <w:szCs w:val="22"/>
        </w:rPr>
        <w:t>o bude provedeno v souladu se zákonem č. 183/2006 Sb. stavební zákon</w:t>
      </w:r>
      <w:r>
        <w:rPr>
          <w:sz w:val="22"/>
          <w:szCs w:val="22"/>
        </w:rPr>
        <w:t>, ve znění pozdějších předpisů</w:t>
      </w:r>
      <w:r w:rsidRPr="00CA580A">
        <w:rPr>
          <w:sz w:val="22"/>
          <w:szCs w:val="22"/>
        </w:rPr>
        <w:t xml:space="preserve"> a v souladu s předpisy souvisejícími.</w:t>
      </w:r>
    </w:p>
    <w:p w14:paraId="78C5D32A"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8.7</w:t>
      </w:r>
      <w:r w:rsidRPr="00CA580A">
        <w:rPr>
          <w:sz w:val="22"/>
          <w:szCs w:val="22"/>
        </w:rPr>
        <w:tab/>
      </w:r>
      <w:r w:rsidRPr="00CA580A">
        <w:rPr>
          <w:sz w:val="22"/>
          <w:szCs w:val="22"/>
        </w:rPr>
        <w:tab/>
        <w:t xml:space="preserve">Zhotovitel je povinen při provádění </w:t>
      </w:r>
      <w:r>
        <w:rPr>
          <w:sz w:val="22"/>
          <w:szCs w:val="22"/>
        </w:rPr>
        <w:t>Díl</w:t>
      </w:r>
      <w:r w:rsidRPr="00CA580A">
        <w:rPr>
          <w:sz w:val="22"/>
          <w:szCs w:val="22"/>
        </w:rPr>
        <w:t xml:space="preserve">a průběžně prověřovat vhodnost projektové dokumentace stavby a další dokumentace a dokumentů, podle kterých je dle této Smlouvy vymezen předmět a rozsah </w:t>
      </w:r>
      <w:r>
        <w:rPr>
          <w:sz w:val="22"/>
          <w:szCs w:val="22"/>
        </w:rPr>
        <w:t>Díl</w:t>
      </w:r>
      <w:r w:rsidRPr="00CA580A">
        <w:rPr>
          <w:sz w:val="22"/>
          <w:szCs w:val="22"/>
        </w:rPr>
        <w:t xml:space="preserve">a a je povinen neprodleně písemně o nevhodnosti dokumentů uvědomit Objednatele. Pokud tuto povinnost nesplní, odpovídá za veškeré vady a následky </w:t>
      </w:r>
      <w:r>
        <w:rPr>
          <w:sz w:val="22"/>
          <w:szCs w:val="22"/>
        </w:rPr>
        <w:t>takového</w:t>
      </w:r>
      <w:r w:rsidRPr="00CA580A">
        <w:rPr>
          <w:sz w:val="22"/>
          <w:szCs w:val="22"/>
        </w:rPr>
        <w:t xml:space="preserve"> jednání. Stejným způsobem je Zhotovitel povinen smluvně zavázat třetí osoby (své dodavatele), které v souladu se Smlouvou použije ke splnění svého závazku. Povinnost z tohoto bodu nese však vůči Objednateli výlučně a výhradně Zhotovitel</w:t>
      </w:r>
      <w:r>
        <w:rPr>
          <w:sz w:val="22"/>
          <w:szCs w:val="22"/>
        </w:rPr>
        <w:t>,</w:t>
      </w:r>
      <w:r w:rsidRPr="00CA580A">
        <w:rPr>
          <w:sz w:val="22"/>
          <w:szCs w:val="22"/>
        </w:rPr>
        <w:t xml:space="preserve"> a to i za ty části </w:t>
      </w:r>
      <w:r>
        <w:rPr>
          <w:sz w:val="22"/>
          <w:szCs w:val="22"/>
        </w:rPr>
        <w:t>Díl</w:t>
      </w:r>
      <w:r w:rsidRPr="00CA580A">
        <w:rPr>
          <w:sz w:val="22"/>
          <w:szCs w:val="22"/>
        </w:rPr>
        <w:t>a, které prováděl subdodavatel.</w:t>
      </w:r>
    </w:p>
    <w:p w14:paraId="5842F994"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8.8</w:t>
      </w:r>
      <w:r w:rsidRPr="00CA580A">
        <w:rPr>
          <w:sz w:val="22"/>
          <w:szCs w:val="22"/>
        </w:rPr>
        <w:tab/>
      </w:r>
      <w:r w:rsidRPr="00CA580A">
        <w:rPr>
          <w:sz w:val="22"/>
          <w:szCs w:val="22"/>
        </w:rPr>
        <w:tab/>
        <w:t>Veškeré odborné práce musí vykonávat pracovníci Zhotovitele nebo jeho subdodavatelů mající příslušnou kvalifikaci. Doklad o kvalifikaci pracovníků je Zhotovitel na požádání Objednatele povinen doložit.</w:t>
      </w:r>
    </w:p>
    <w:p w14:paraId="1C6D7E68"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8.9</w:t>
      </w:r>
      <w:r w:rsidRPr="00CA580A">
        <w:rPr>
          <w:sz w:val="22"/>
          <w:szCs w:val="22"/>
        </w:rPr>
        <w:tab/>
      </w:r>
      <w:r w:rsidRPr="00CA580A">
        <w:rPr>
          <w:sz w:val="22"/>
          <w:szCs w:val="22"/>
        </w:rPr>
        <w:tab/>
        <w:t xml:space="preserve">Zhotovitel je povinen zajistit neodkladně úklid veřejných komunikací v případech jejich znečištění v důsledku </w:t>
      </w:r>
      <w:r>
        <w:rPr>
          <w:sz w:val="22"/>
          <w:szCs w:val="22"/>
        </w:rPr>
        <w:t>jeho</w:t>
      </w:r>
      <w:r w:rsidRPr="00CA580A">
        <w:rPr>
          <w:sz w:val="22"/>
          <w:szCs w:val="22"/>
        </w:rPr>
        <w:t xml:space="preserve"> činností na stavbě.</w:t>
      </w:r>
    </w:p>
    <w:p w14:paraId="2F9714E1"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8.10</w:t>
      </w:r>
      <w:r w:rsidRPr="00CA580A">
        <w:rPr>
          <w:sz w:val="22"/>
          <w:szCs w:val="22"/>
        </w:rPr>
        <w:tab/>
        <w:t xml:space="preserve">Zhotovitel je povinen zajistit Objednateli, osobě vykonávající TDS a projektantovi vykonávajícímu autorský dozor přístup ke stavebnímu deníku v průběhu provádění </w:t>
      </w:r>
      <w:r>
        <w:rPr>
          <w:sz w:val="22"/>
          <w:szCs w:val="22"/>
        </w:rPr>
        <w:t>Díl</w:t>
      </w:r>
      <w:r w:rsidRPr="00CA580A">
        <w:rPr>
          <w:sz w:val="22"/>
          <w:szCs w:val="22"/>
        </w:rPr>
        <w:t xml:space="preserve">a. Na požádání je Zhotovitel povinen předložit Objednateli a osobě vykonávající technický dozor stavby veškeré písemné doklady o provádění </w:t>
      </w:r>
      <w:r>
        <w:rPr>
          <w:sz w:val="22"/>
          <w:szCs w:val="22"/>
        </w:rPr>
        <w:t>Díl</w:t>
      </w:r>
      <w:r w:rsidRPr="00CA580A">
        <w:rPr>
          <w:sz w:val="22"/>
          <w:szCs w:val="22"/>
        </w:rPr>
        <w:t>a. Zhotovitel je těmto osobám také povinen kdykoliv umožnit vstup na staveniště.</w:t>
      </w:r>
    </w:p>
    <w:p w14:paraId="5208BEF3"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8.11</w:t>
      </w:r>
      <w:r w:rsidRPr="00CA580A">
        <w:rPr>
          <w:sz w:val="22"/>
          <w:szCs w:val="22"/>
        </w:rPr>
        <w:tab/>
        <w:t xml:space="preserve">Zhotovitel se zavazuje k tomu, že po celou dobu realizace </w:t>
      </w:r>
      <w:r>
        <w:rPr>
          <w:sz w:val="22"/>
          <w:szCs w:val="22"/>
        </w:rPr>
        <w:t>Díl</w:t>
      </w:r>
      <w:r w:rsidRPr="00CA580A">
        <w:rPr>
          <w:sz w:val="22"/>
          <w:szCs w:val="22"/>
        </w:rPr>
        <w:t>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příslušných pracovníků (např. kopii o zaškolení pracovníků u autorizované organizace).</w:t>
      </w:r>
    </w:p>
    <w:p w14:paraId="3492477F"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8.12</w:t>
      </w:r>
      <w:r w:rsidRPr="00CA580A">
        <w:rPr>
          <w:sz w:val="22"/>
          <w:szCs w:val="22"/>
        </w:rPr>
        <w:tab/>
        <w:t>Osoby vykonávající dozor ze strany Objednatele jsou:</w:t>
      </w:r>
    </w:p>
    <w:p w14:paraId="6C3128B4" w14:textId="77777777" w:rsidR="007B7DCF" w:rsidRPr="00CA580A" w:rsidRDefault="007B7DCF" w:rsidP="007B7DCF">
      <w:pPr>
        <w:tabs>
          <w:tab w:val="left" w:pos="360"/>
          <w:tab w:val="left" w:pos="567"/>
        </w:tabs>
        <w:spacing w:after="60" w:line="276" w:lineRule="auto"/>
        <w:ind w:left="540" w:hanging="540"/>
        <w:jc w:val="both"/>
        <w:rPr>
          <w:sz w:val="22"/>
          <w:szCs w:val="22"/>
        </w:rPr>
      </w:pPr>
      <w:r w:rsidRPr="00CA580A">
        <w:rPr>
          <w:sz w:val="22"/>
          <w:szCs w:val="22"/>
        </w:rPr>
        <w:tab/>
      </w:r>
    </w:p>
    <w:p w14:paraId="34F36A11"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IX.</w:t>
      </w:r>
      <w:r w:rsidRPr="00CA580A">
        <w:rPr>
          <w:b/>
          <w:sz w:val="22"/>
          <w:szCs w:val="22"/>
        </w:rPr>
        <w:tab/>
        <w:t>STAVENIŠTĚ, STAVEBNÍ DENÍK</w:t>
      </w:r>
    </w:p>
    <w:p w14:paraId="7938DE92"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9.1</w:t>
      </w:r>
      <w:r w:rsidRPr="00CA580A">
        <w:rPr>
          <w:sz w:val="22"/>
          <w:szCs w:val="22"/>
        </w:rPr>
        <w:tab/>
      </w:r>
      <w:r w:rsidRPr="00CA580A">
        <w:rPr>
          <w:sz w:val="22"/>
          <w:szCs w:val="22"/>
        </w:rPr>
        <w:tab/>
        <w:t xml:space="preserve">Staveništěm se rozumí prostor určený Projektovou dokumentací pro provádění stavby. Objednatel předá Zhotoviteli staveniště v termínu do 10 pracovních dnů od podpisu Smlouvy. 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 Zhotovitele a soupis organizačních požadavků Objednatele. Další náležitosti protokolu dle tohoto bodu určí Objednatel </w:t>
      </w:r>
    </w:p>
    <w:p w14:paraId="15BF836C"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9.2</w:t>
      </w:r>
      <w:r w:rsidRPr="00CA580A">
        <w:rPr>
          <w:sz w:val="22"/>
          <w:szCs w:val="22"/>
        </w:rPr>
        <w:tab/>
      </w:r>
      <w:r w:rsidRPr="00CA580A">
        <w:rPr>
          <w:sz w:val="22"/>
          <w:szCs w:val="22"/>
        </w:rPr>
        <w:tab/>
        <w:t xml:space="preserve">Zhotovitel je povinen seznámit se po převzetí staveniště s rozmístěním a trasou stávajících inženýrských sítí na staveništi a přilehlých nemovitostech dotčených prováděním </w:t>
      </w:r>
      <w:r>
        <w:rPr>
          <w:sz w:val="22"/>
          <w:szCs w:val="22"/>
        </w:rPr>
        <w:t>Díl</w:t>
      </w:r>
      <w:r w:rsidRPr="00CA580A">
        <w:rPr>
          <w:sz w:val="22"/>
          <w:szCs w:val="22"/>
        </w:rPr>
        <w:t xml:space="preserve">a a tyto vhodným způsobem chránit tak, aby v průběhu provádění </w:t>
      </w:r>
      <w:r>
        <w:rPr>
          <w:sz w:val="22"/>
          <w:szCs w:val="22"/>
        </w:rPr>
        <w:t>Díl</w:t>
      </w:r>
      <w:r w:rsidRPr="00CA580A">
        <w:rPr>
          <w:sz w:val="22"/>
          <w:szCs w:val="22"/>
        </w:rPr>
        <w:t>a nedošlo k jejich poškození.</w:t>
      </w:r>
    </w:p>
    <w:p w14:paraId="6F218DCA"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9.3</w:t>
      </w:r>
      <w:r w:rsidRPr="00CA580A">
        <w:rPr>
          <w:sz w:val="22"/>
          <w:szCs w:val="22"/>
        </w:rPr>
        <w:tab/>
      </w:r>
      <w:r w:rsidRPr="00CA580A">
        <w:rPr>
          <w:sz w:val="22"/>
          <w:szCs w:val="22"/>
        </w:rPr>
        <w:tab/>
        <w:t xml:space="preserve">Zhotovitel je povinen staveniště zabrat a vytýčit v rozsahu vyplývajícím z Projektové dokumentace, přičemž nese náklady související s případným záborem veřejných prostranství. Vytyčení základních směrových a výškových bodů stavby a jejích jednotlivých objektů zajišťuje Zhotovitel za účasti autorského dozoru, TDS a Objednatele. O provedeném vytyčení bude sepsán zápis podepsaný Zhotovitelem, osobou provádějící vytyčení, projektantem a Objednatelem. </w:t>
      </w:r>
      <w:r w:rsidRPr="00CA580A">
        <w:rPr>
          <w:sz w:val="22"/>
          <w:szCs w:val="22"/>
        </w:rPr>
        <w:lastRenderedPageBreak/>
        <w:t xml:space="preserve">Zhotovitel je povinen se o základní a výškové body starat až do předání a převzetí </w:t>
      </w:r>
      <w:r>
        <w:rPr>
          <w:sz w:val="22"/>
          <w:szCs w:val="22"/>
        </w:rPr>
        <w:t>Díl</w:t>
      </w:r>
      <w:r w:rsidRPr="00CA580A">
        <w:rPr>
          <w:sz w:val="22"/>
          <w:szCs w:val="22"/>
        </w:rPr>
        <w:t xml:space="preserve">a. Podrobné vytyčení jednotlivých objektů zajišťuje Zhotovitel podle postupu výstavby. Zhotovitel je povinen užívat staveniště pouze pro účely související s prováděním </w:t>
      </w:r>
      <w:r>
        <w:rPr>
          <w:sz w:val="22"/>
          <w:szCs w:val="22"/>
        </w:rPr>
        <w:t>Díl</w:t>
      </w:r>
      <w:r w:rsidRPr="00CA580A">
        <w:rPr>
          <w:sz w:val="22"/>
          <w:szCs w:val="22"/>
        </w:rPr>
        <w:t>a a při užívání staveniště je povinen dodržovat veškeré příslušné právní předpisy či normy.</w:t>
      </w:r>
    </w:p>
    <w:p w14:paraId="75496A20"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9.4</w:t>
      </w:r>
      <w:r w:rsidRPr="00CA580A">
        <w:rPr>
          <w:sz w:val="22"/>
          <w:szCs w:val="22"/>
        </w:rPr>
        <w:tab/>
      </w:r>
      <w:r w:rsidRPr="00CA580A">
        <w:rPr>
          <w:sz w:val="22"/>
          <w:szCs w:val="22"/>
        </w:rPr>
        <w:tab/>
        <w:t xml:space="preserve">Zhotovitel je povinen na vlastní náklady udržovat staveniště i stavbu v čistotě a pořádku, bez hromadění odpadů a zbytků materiálu. Po celou dobu provádění </w:t>
      </w:r>
      <w:r>
        <w:rPr>
          <w:sz w:val="22"/>
          <w:szCs w:val="22"/>
        </w:rPr>
        <w:t>Díl</w:t>
      </w:r>
      <w:r w:rsidRPr="00CA580A">
        <w:rPr>
          <w:sz w:val="22"/>
          <w:szCs w:val="22"/>
        </w:rPr>
        <w:t>a je Zhotovitel povinen provádět řádný úklid staveniště, odstraňovat všechny přebytečné překážky, manipulovat se svými prostředky a uskladněným materiálem</w:t>
      </w:r>
      <w:r>
        <w:rPr>
          <w:sz w:val="22"/>
          <w:szCs w:val="22"/>
        </w:rPr>
        <w:t>,</w:t>
      </w:r>
      <w:r w:rsidRPr="00CA580A">
        <w:rPr>
          <w:sz w:val="22"/>
          <w:szCs w:val="22"/>
        </w:rPr>
        <w:t xml:space="preserve"> jakož je i skladovat tak, aby nepřekážely při provádění prací a dodávek a odstraňovat pravidelně ze st</w:t>
      </w:r>
      <w:r>
        <w:rPr>
          <w:sz w:val="22"/>
          <w:szCs w:val="22"/>
        </w:rPr>
        <w:t>aveniště veškeré</w:t>
      </w:r>
      <w:r w:rsidRPr="00CA580A">
        <w:rPr>
          <w:sz w:val="22"/>
          <w:szCs w:val="22"/>
        </w:rPr>
        <w:t xml:space="preserve"> odpadky a dočasné konstrukce, kterých při provádění </w:t>
      </w:r>
      <w:r>
        <w:rPr>
          <w:sz w:val="22"/>
          <w:szCs w:val="22"/>
        </w:rPr>
        <w:t>Díl</w:t>
      </w:r>
      <w:r w:rsidRPr="00CA580A">
        <w:rPr>
          <w:sz w:val="22"/>
          <w:szCs w:val="22"/>
        </w:rPr>
        <w:t xml:space="preserve">a není nezbytně třeba. Při nakládání s odpady je Zhotovitel povinen se řídit právními předpisy na úseku nakládání s odpady, zejména zákonem č. 185/2001 Sb., o odpadech, ve znění pozdějších předpisů, a jeho prováděcími předpisy. Zhotovitel je povinen předávat TDS doklady o zajištění likvidace odpadů vzniklých stavebními pracemi na </w:t>
      </w:r>
      <w:r>
        <w:rPr>
          <w:sz w:val="22"/>
          <w:szCs w:val="22"/>
        </w:rPr>
        <w:t>Díl</w:t>
      </w:r>
      <w:r w:rsidRPr="00CA580A">
        <w:rPr>
          <w:sz w:val="22"/>
          <w:szCs w:val="22"/>
        </w:rPr>
        <w:t xml:space="preserve">e v souladu s posledně citovaným zákonem. </w:t>
      </w:r>
    </w:p>
    <w:p w14:paraId="1C79559F"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9.5</w:t>
      </w:r>
      <w:r w:rsidRPr="00CA580A">
        <w:rPr>
          <w:sz w:val="22"/>
          <w:szCs w:val="22"/>
        </w:rPr>
        <w:tab/>
      </w:r>
      <w:r w:rsidRPr="00CA580A">
        <w:rPr>
          <w:sz w:val="22"/>
          <w:szCs w:val="22"/>
        </w:rPr>
        <w:tab/>
        <w:t xml:space="preserve">Zhotovitel je povinen staveniště zcela vyklidit nejpozději k termínu uvedenému v Harmonogramu. Při vyklizení staveniště je Zhotovitel povinen uvést okolní plochy, které nejsou řešeny Projektovou dokumentací do stavu, v jakém byly před zahájením realizace </w:t>
      </w:r>
      <w:r>
        <w:rPr>
          <w:sz w:val="22"/>
          <w:szCs w:val="22"/>
        </w:rPr>
        <w:t>Díl</w:t>
      </w:r>
      <w:r w:rsidRPr="00CA580A">
        <w:rPr>
          <w:sz w:val="22"/>
          <w:szCs w:val="22"/>
        </w:rPr>
        <w:t>a.</w:t>
      </w:r>
    </w:p>
    <w:p w14:paraId="75D6824F"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9.6</w:t>
      </w:r>
      <w:r w:rsidRPr="00CA580A">
        <w:rPr>
          <w:sz w:val="22"/>
          <w:szCs w:val="22"/>
        </w:rPr>
        <w:tab/>
      </w:r>
      <w:r w:rsidRPr="00CA580A">
        <w:rPr>
          <w:sz w:val="22"/>
          <w:szCs w:val="22"/>
        </w:rPr>
        <w:tab/>
        <w:t>Zhotovitel se zavazuje ode dne předání staveniště Objednatelem Zhotoviteli vést stavební deník alespoň v jednom originále a dvou průpisech dle ustanovení § 157 zákona č. 183/2006 Sb., o územním plánování a stavebním řádu</w:t>
      </w:r>
      <w:r>
        <w:rPr>
          <w:sz w:val="22"/>
          <w:szCs w:val="22"/>
        </w:rPr>
        <w:t>,</w:t>
      </w:r>
      <w:r w:rsidRPr="00CA580A">
        <w:rPr>
          <w:sz w:val="22"/>
          <w:szCs w:val="22"/>
        </w:rPr>
        <w:t xml:space="preserve"> </w:t>
      </w:r>
      <w:r>
        <w:rPr>
          <w:sz w:val="22"/>
          <w:szCs w:val="22"/>
        </w:rPr>
        <w:t>ve znění pozdějších předpisů</w:t>
      </w:r>
      <w:r w:rsidRPr="00CA580A">
        <w:rPr>
          <w:sz w:val="22"/>
          <w:szCs w:val="22"/>
        </w:rPr>
        <w:t xml:space="preserve"> (dále jen „stavební zákon“)</w:t>
      </w:r>
      <w:r>
        <w:rPr>
          <w:sz w:val="22"/>
          <w:szCs w:val="22"/>
        </w:rPr>
        <w:t xml:space="preserve"> </w:t>
      </w:r>
      <w:r w:rsidRPr="00CA580A">
        <w:rPr>
          <w:sz w:val="22"/>
          <w:szCs w:val="22"/>
        </w:rPr>
        <w:t>a souvisejících prováděcích předpisů. Na stavbě bude veden pouze jeden stavební deník vedený Zhotovitelem a budou v něm zaznamenávány veškeré skutečnosti o průběhu všech prací, včetně prací subdodavatelů. Do stavebního deníku bude Zhotovitel zapisovat všechny skutečnosti stanovené stavebním zákonem a vyhláškou č. 499/2006 Sb., o dokumentaci staveb</w:t>
      </w:r>
      <w:r>
        <w:rPr>
          <w:sz w:val="22"/>
          <w:szCs w:val="22"/>
        </w:rPr>
        <w:t>,</w:t>
      </w:r>
      <w:r w:rsidRPr="00401EBE">
        <w:rPr>
          <w:sz w:val="22"/>
          <w:szCs w:val="22"/>
        </w:rPr>
        <w:t xml:space="preserve"> </w:t>
      </w:r>
      <w:r>
        <w:rPr>
          <w:sz w:val="22"/>
          <w:szCs w:val="22"/>
        </w:rPr>
        <w:t>ve znění pozdějších předpisů,</w:t>
      </w:r>
      <w:r w:rsidRPr="00CA580A">
        <w:rPr>
          <w:sz w:val="22"/>
          <w:szCs w:val="22"/>
        </w:rPr>
        <w:t xml:space="preserve"> a současně všechny skutečnosti rozhodné pro plnění podmínek této Smlouvy. Stavební deník bude uložen na staveništi a bude oběma stranám kdykoliv přístupný. Originál stavebního deníku předá Zhotovitel při přejímacím řízení Objednateli.</w:t>
      </w:r>
    </w:p>
    <w:p w14:paraId="415210D4"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9.7</w:t>
      </w:r>
      <w:r w:rsidRPr="00CA580A">
        <w:rPr>
          <w:sz w:val="22"/>
          <w:szCs w:val="22"/>
        </w:rPr>
        <w:tab/>
      </w:r>
      <w:r w:rsidRPr="00CA580A">
        <w:rPr>
          <w:sz w:val="22"/>
          <w:szCs w:val="22"/>
        </w:rPr>
        <w:tab/>
        <w:t xml:space="preserve">Zhotovitel zapisuje do stavebního deníku všechny důležité okolnosti týkající se stavby, zejména časový postup prací, odchylky od Projektové dokumentace nebo od podmínek stanovených rozhodnutím nebo opatřením, popřípadě další údaje nutné pro posouzení prací stavebním úřadem a ostatními orgány státní správy nebo poskytovateli dotace (ze které je </w:t>
      </w:r>
      <w:r>
        <w:rPr>
          <w:sz w:val="22"/>
          <w:szCs w:val="22"/>
        </w:rPr>
        <w:t>Díl</w:t>
      </w:r>
      <w:r w:rsidRPr="00CA580A">
        <w:rPr>
          <w:sz w:val="22"/>
          <w:szCs w:val="22"/>
        </w:rPr>
        <w:t xml:space="preserve">o Objednatelem částečně financováno), jako je například teplota </w:t>
      </w:r>
      <w:r>
        <w:rPr>
          <w:sz w:val="22"/>
          <w:szCs w:val="22"/>
        </w:rPr>
        <w:t xml:space="preserve">vzduchu </w:t>
      </w:r>
      <w:r w:rsidRPr="00CA580A">
        <w:rPr>
          <w:sz w:val="22"/>
          <w:szCs w:val="22"/>
        </w:rPr>
        <w:t>ve vztahu ke stavebním pracím, zejména s mokrým výrobním procesem, počasí (například déšť) u zemních prací a terénních úprav, apod., denně do něj provádí zápisy všech rozhodných a významných skutečností o průběhu stavby. Zejména je povinen zapisovat údaje o časovém postupu prací, jejich jakosti, zdůvodnění nepodstatných odchylek prováděných prací od Projektové dokumentace, klimatické podmínky apod. Pokud bude Zhotovitel účtovat hodinové zúčtovací sazby, budou počty hodin takto účtovaných zapsány ve stavebním deníku v den, kdy budou takové práce prováděny.</w:t>
      </w:r>
    </w:p>
    <w:p w14:paraId="045C5FDF"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9.8</w:t>
      </w:r>
      <w:r w:rsidRPr="00CA580A">
        <w:rPr>
          <w:sz w:val="22"/>
          <w:szCs w:val="22"/>
        </w:rPr>
        <w:tab/>
        <w:t xml:space="preserve"> </w:t>
      </w:r>
      <w:r w:rsidRPr="00CA580A">
        <w:rPr>
          <w:sz w:val="22"/>
          <w:szCs w:val="22"/>
        </w:rPr>
        <w:tab/>
        <w:t xml:space="preserve">Zápisy do stavebního deníku provádí hlavní stavbyvedoucí nebo stavbyvedoucí </w:t>
      </w:r>
      <w:r>
        <w:rPr>
          <w:sz w:val="22"/>
          <w:szCs w:val="22"/>
        </w:rPr>
        <w:t xml:space="preserve">Zhotovitele </w:t>
      </w:r>
      <w:r w:rsidRPr="00CA580A">
        <w:rPr>
          <w:sz w:val="22"/>
          <w:szCs w:val="22"/>
        </w:rPr>
        <w:t xml:space="preserve">vždy v ten den, kdy byly práce provedeny nebo kdy nastaly okolnosti, které jsou předmětem zápisu. Objednatel je oprávněn zmocnit osobu vykonávající technický dozor stavby k provádění zápisů ve stavebním deníku, kontrole provádění </w:t>
      </w:r>
      <w:r>
        <w:rPr>
          <w:sz w:val="22"/>
          <w:szCs w:val="22"/>
        </w:rPr>
        <w:t>Díl</w:t>
      </w:r>
      <w:r w:rsidRPr="00CA580A">
        <w:rPr>
          <w:sz w:val="22"/>
          <w:szCs w:val="22"/>
        </w:rPr>
        <w:t xml:space="preserve">a a případnému zastavení provádění </w:t>
      </w:r>
      <w:r>
        <w:rPr>
          <w:sz w:val="22"/>
          <w:szCs w:val="22"/>
        </w:rPr>
        <w:t>Díl</w:t>
      </w:r>
      <w:r w:rsidRPr="00CA580A">
        <w:rPr>
          <w:sz w:val="22"/>
          <w:szCs w:val="22"/>
        </w:rPr>
        <w:t>a. Mimo stavbyvedoucího</w:t>
      </w:r>
      <w:r>
        <w:rPr>
          <w:sz w:val="22"/>
          <w:szCs w:val="22"/>
        </w:rPr>
        <w:t xml:space="preserve"> Zhotovitele</w:t>
      </w:r>
      <w:r w:rsidRPr="00CA580A">
        <w:rPr>
          <w:sz w:val="22"/>
          <w:szCs w:val="22"/>
        </w:rPr>
        <w:t xml:space="preserve"> může do stavebního deníku provádět potřebné záznamy pouze Objednatel, případně jimi písemně</w:t>
      </w:r>
      <w:r>
        <w:rPr>
          <w:sz w:val="22"/>
          <w:szCs w:val="22"/>
        </w:rPr>
        <w:t xml:space="preserve"> pověřená</w:t>
      </w:r>
      <w:r w:rsidRPr="00CA580A">
        <w:rPr>
          <w:sz w:val="22"/>
          <w:szCs w:val="22"/>
        </w:rPr>
        <w:t xml:space="preserve"> osoba.</w:t>
      </w:r>
    </w:p>
    <w:p w14:paraId="66D6B318"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9.9</w:t>
      </w:r>
      <w:r w:rsidRPr="00CA580A">
        <w:rPr>
          <w:sz w:val="22"/>
          <w:szCs w:val="22"/>
        </w:rPr>
        <w:tab/>
      </w:r>
      <w:r w:rsidRPr="00CA580A">
        <w:rPr>
          <w:sz w:val="22"/>
          <w:szCs w:val="22"/>
        </w:rPr>
        <w:tab/>
        <w:t>Zhotovitel je povinen předkládat stavební deník TDS denně (případně kdykoliv na vyzvání) ke kontrole a k provádění zápisů a současně mu bez zbytečného odkladu vydat průpisy uzavřených stran stavebního deníku.</w:t>
      </w:r>
    </w:p>
    <w:p w14:paraId="55A18BB0"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lastRenderedPageBreak/>
        <w:t>9.10</w:t>
      </w:r>
      <w:r w:rsidRPr="00CA580A">
        <w:rPr>
          <w:sz w:val="22"/>
          <w:szCs w:val="22"/>
        </w:rPr>
        <w:tab/>
        <w:t xml:space="preserve">Pokud Objednatel nebude souhlasit se zápisem Zhotovitele ve stavebním deníku, uvede do něj své připomínky neprodleně, nejpozději však do pěti (5) pracovních dnů, aby nedocházelo ke zpožďování stavebních prací, jinak se předpokládá, že se zápisem souhlasí. </w:t>
      </w:r>
    </w:p>
    <w:p w14:paraId="3178D553"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9.11</w:t>
      </w:r>
      <w:r w:rsidRPr="00CA580A">
        <w:rPr>
          <w:sz w:val="22"/>
          <w:szCs w:val="22"/>
        </w:rPr>
        <w:tab/>
        <w:t xml:space="preserve">Zhotovitel je povinen při provádění vlastní stavby organizovat na staveništi kontrolní dny průběhu provádění </w:t>
      </w:r>
      <w:r>
        <w:rPr>
          <w:sz w:val="22"/>
          <w:szCs w:val="22"/>
        </w:rPr>
        <w:t>Díl</w:t>
      </w:r>
      <w:r w:rsidRPr="00CA580A">
        <w:rPr>
          <w:sz w:val="22"/>
          <w:szCs w:val="22"/>
        </w:rPr>
        <w:t xml:space="preserve">a za účasti oprávněného zástupce Zhotovitele, Objednatele a osoby vykonávající technický dozor stavby, případně i projektanta vykonávajícího autorský dozor, pokud nebude s postupem prací dohodnuto jinak. Neodůvodněná neúčast pracovníků Zhotovitele na kontrolním dni, jejichž účast je povinná nebo byla vyžádána, se považuje za porušení povinnosti Zhotovitele poskytovat součinnost. Z kontrolního dne bude pořízen písemný záznam, podepsaný zúčastněnými zástupci smluvních stran. Zjištěné nedostatky a vady při provádění vlastní stavby je Zhotovitel povinen odstranit v termínu uvedeném v písemném záznamu z kontrolního dne. Náležitosti zápisu z kontrolního dne určí Objednatel. Kontrolní dny budou probíhat na základě odůvodněných potřeb Objednatele, a to vždy na výzvu Objednatele učiněnou Zhotoviteli minimálně 24 hodin předem. Tímto bodem Smlouvy nejsou dotčeny pravidelné průběžné kontroly provádění </w:t>
      </w:r>
      <w:r>
        <w:rPr>
          <w:sz w:val="22"/>
          <w:szCs w:val="22"/>
        </w:rPr>
        <w:t>Díl</w:t>
      </w:r>
      <w:r w:rsidRPr="00CA580A">
        <w:rPr>
          <w:sz w:val="22"/>
          <w:szCs w:val="22"/>
        </w:rPr>
        <w:t xml:space="preserve">a TDS a Objednatelem a jím oprávněných osob na staveništi, jež budou zaznamenány ve stavebním deníku. </w:t>
      </w:r>
    </w:p>
    <w:p w14:paraId="039CAAB2" w14:textId="77777777" w:rsidR="007B7DCF" w:rsidRPr="00CA580A" w:rsidRDefault="007B7DCF" w:rsidP="007B7DCF">
      <w:pPr>
        <w:tabs>
          <w:tab w:val="left" w:pos="360"/>
          <w:tab w:val="left" w:pos="567"/>
        </w:tabs>
        <w:spacing w:after="60" w:line="276" w:lineRule="auto"/>
        <w:ind w:left="567" w:hanging="567"/>
        <w:jc w:val="both"/>
        <w:rPr>
          <w:sz w:val="22"/>
          <w:szCs w:val="22"/>
        </w:rPr>
      </w:pPr>
      <w:r w:rsidRPr="00CA580A">
        <w:rPr>
          <w:sz w:val="22"/>
          <w:szCs w:val="22"/>
        </w:rPr>
        <w:t>9.12</w:t>
      </w:r>
      <w:r w:rsidRPr="00CA580A">
        <w:rPr>
          <w:sz w:val="22"/>
          <w:szCs w:val="22"/>
        </w:rPr>
        <w:tab/>
        <w:t>Zápisy ve stavebním deníku ani zápisy z kontrolních dnů se nepovažují za změnu Smlouvy ani nezakládají nárok na změnu Smlouvy.</w:t>
      </w:r>
    </w:p>
    <w:p w14:paraId="2C4D2477" w14:textId="77777777" w:rsidR="007B7DCF" w:rsidRPr="00CA580A" w:rsidRDefault="007B7DCF" w:rsidP="007B7DCF">
      <w:pPr>
        <w:tabs>
          <w:tab w:val="left" w:pos="360"/>
          <w:tab w:val="left" w:pos="567"/>
        </w:tabs>
        <w:spacing w:after="60" w:line="276" w:lineRule="auto"/>
        <w:ind w:left="567" w:hanging="567"/>
        <w:jc w:val="both"/>
        <w:rPr>
          <w:sz w:val="22"/>
          <w:szCs w:val="22"/>
        </w:rPr>
      </w:pPr>
    </w:p>
    <w:p w14:paraId="267CACBE"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X.</w:t>
      </w:r>
      <w:r w:rsidRPr="00CA580A">
        <w:rPr>
          <w:b/>
          <w:sz w:val="22"/>
          <w:szCs w:val="22"/>
        </w:rPr>
        <w:tab/>
        <w:t>PŘEDÁNÍ DÍLA</w:t>
      </w:r>
    </w:p>
    <w:p w14:paraId="17FBC1C1" w14:textId="77777777" w:rsidR="007B7DCF" w:rsidRPr="00CA580A" w:rsidRDefault="007B7DCF" w:rsidP="007B7DCF">
      <w:pPr>
        <w:suppressAutoHyphens w:val="0"/>
        <w:snapToGrid w:val="0"/>
        <w:spacing w:line="276" w:lineRule="auto"/>
        <w:ind w:left="705" w:hanging="705"/>
        <w:jc w:val="both"/>
        <w:rPr>
          <w:sz w:val="22"/>
          <w:szCs w:val="22"/>
        </w:rPr>
      </w:pPr>
      <w:r>
        <w:rPr>
          <w:sz w:val="22"/>
          <w:szCs w:val="22"/>
        </w:rPr>
        <w:t>10.1</w:t>
      </w:r>
      <w:r w:rsidRPr="00CA580A">
        <w:rPr>
          <w:sz w:val="22"/>
          <w:szCs w:val="22"/>
        </w:rPr>
        <w:tab/>
        <w:t xml:space="preserve">Ke dni předání a převzetí </w:t>
      </w:r>
      <w:r>
        <w:rPr>
          <w:sz w:val="22"/>
          <w:szCs w:val="22"/>
        </w:rPr>
        <w:t>Díl</w:t>
      </w:r>
      <w:r w:rsidRPr="00CA580A">
        <w:rPr>
          <w:sz w:val="22"/>
          <w:szCs w:val="22"/>
        </w:rPr>
        <w:t>a Objednateli bude staveniště vyklizeno a zařízení staveniště odstraněno a proveden závěre</w:t>
      </w:r>
      <w:r>
        <w:rPr>
          <w:sz w:val="22"/>
          <w:szCs w:val="22"/>
        </w:rPr>
        <w:t>čný úklid místa provádění Díla</w:t>
      </w:r>
      <w:r w:rsidRPr="00CA580A">
        <w:rPr>
          <w:sz w:val="22"/>
          <w:szCs w:val="22"/>
        </w:rPr>
        <w:t xml:space="preserve"> včetně stavby samotné. Pozemky a komunikace dotčené výstavbou budou k tomuto dni uvedeny do původního stavu. </w:t>
      </w:r>
    </w:p>
    <w:p w14:paraId="3044BC97" w14:textId="77777777" w:rsidR="007B7DCF" w:rsidRPr="00CA580A" w:rsidRDefault="007B7DCF" w:rsidP="007B7DCF">
      <w:pPr>
        <w:suppressAutoHyphens w:val="0"/>
        <w:snapToGrid w:val="0"/>
        <w:spacing w:line="276" w:lineRule="auto"/>
        <w:ind w:left="705" w:hanging="705"/>
        <w:jc w:val="both"/>
        <w:rPr>
          <w:sz w:val="22"/>
          <w:szCs w:val="22"/>
        </w:rPr>
      </w:pPr>
      <w:r>
        <w:rPr>
          <w:sz w:val="22"/>
          <w:szCs w:val="22"/>
        </w:rPr>
        <w:t>10.2</w:t>
      </w:r>
      <w:r w:rsidRPr="00CA580A">
        <w:rPr>
          <w:sz w:val="22"/>
          <w:szCs w:val="22"/>
        </w:rPr>
        <w:tab/>
      </w:r>
      <w:r w:rsidRPr="00CA580A">
        <w:rPr>
          <w:sz w:val="22"/>
          <w:szCs w:val="22"/>
        </w:rPr>
        <w:tab/>
        <w:t xml:space="preserve">Předání </w:t>
      </w:r>
      <w:r>
        <w:rPr>
          <w:sz w:val="22"/>
          <w:szCs w:val="22"/>
        </w:rPr>
        <w:t>Díl</w:t>
      </w:r>
      <w:r w:rsidRPr="00CA580A">
        <w:rPr>
          <w:sz w:val="22"/>
          <w:szCs w:val="22"/>
        </w:rPr>
        <w:t xml:space="preserve">a proběhne až po získání kolaudačního souhlasu od oprávněného správního orgánu, a Zhotovitel je tedy povinen zajistit administraci kolaudačního procesu sám v rámci provádění </w:t>
      </w:r>
      <w:r>
        <w:rPr>
          <w:sz w:val="22"/>
          <w:szCs w:val="22"/>
        </w:rPr>
        <w:t>Díl</w:t>
      </w:r>
      <w:r w:rsidRPr="00CA580A">
        <w:rPr>
          <w:sz w:val="22"/>
          <w:szCs w:val="22"/>
        </w:rPr>
        <w:t>a. Objednatel poskytne Zhotoviteli veškerou potřebnou součinnost v rámci kolaudačního řízení.</w:t>
      </w:r>
    </w:p>
    <w:p w14:paraId="5803BE87" w14:textId="77777777" w:rsidR="007B7DCF" w:rsidRPr="00CA580A" w:rsidRDefault="007B7DCF" w:rsidP="007B7DCF">
      <w:pPr>
        <w:suppressAutoHyphens w:val="0"/>
        <w:snapToGrid w:val="0"/>
        <w:spacing w:line="276" w:lineRule="auto"/>
        <w:ind w:left="705" w:hanging="705"/>
        <w:jc w:val="both"/>
        <w:rPr>
          <w:sz w:val="22"/>
          <w:szCs w:val="22"/>
        </w:rPr>
      </w:pPr>
      <w:r>
        <w:rPr>
          <w:sz w:val="22"/>
          <w:szCs w:val="22"/>
        </w:rPr>
        <w:t>10.3</w:t>
      </w:r>
      <w:r w:rsidRPr="00CA580A">
        <w:rPr>
          <w:sz w:val="22"/>
          <w:szCs w:val="22"/>
        </w:rPr>
        <w:tab/>
        <w:t xml:space="preserve">Nejpozději na poslední den, kdy má Zhotovitel dle této Smlouvy </w:t>
      </w:r>
      <w:r>
        <w:rPr>
          <w:sz w:val="22"/>
          <w:szCs w:val="22"/>
        </w:rPr>
        <w:t>Díl</w:t>
      </w:r>
      <w:r w:rsidRPr="00CA580A">
        <w:rPr>
          <w:sz w:val="22"/>
          <w:szCs w:val="22"/>
        </w:rPr>
        <w:t>o ukončit a předat Objednateli, svolá Zhotovitel přejímací řízení. Na přejímací řízení přizve Zhotovitel Objednatele písemným oznámením, které musí být doručeno Objednateli alespoň deset (10) pracovních dnů předem. V případě, že nebude Objednateli řádně a včas doručena výzva k účasti na přejímacím řízení, může dojít k přejímacímu řízení nejdříve po uplynutí desátého pracovního dne ode dne doručení písemné výzvy k zahájení přejímacího řízení.</w:t>
      </w:r>
    </w:p>
    <w:p w14:paraId="22B11A6F" w14:textId="77777777" w:rsidR="007B7DCF" w:rsidRPr="00CA580A" w:rsidRDefault="007B7DCF" w:rsidP="007B7DCF">
      <w:pPr>
        <w:pStyle w:val="Textkomente"/>
        <w:spacing w:line="276" w:lineRule="auto"/>
        <w:ind w:left="705" w:hanging="705"/>
        <w:jc w:val="both"/>
        <w:rPr>
          <w:sz w:val="22"/>
          <w:szCs w:val="22"/>
        </w:rPr>
      </w:pPr>
      <w:r>
        <w:rPr>
          <w:sz w:val="22"/>
          <w:szCs w:val="22"/>
        </w:rPr>
        <w:t>10.4</w:t>
      </w:r>
      <w:r w:rsidRPr="00CA580A">
        <w:rPr>
          <w:sz w:val="22"/>
          <w:szCs w:val="22"/>
        </w:rPr>
        <w:tab/>
        <w:t xml:space="preserve">Zhotovitel je ještě před zahájením předávacího řízení povinen Objednateli předat veškeré dokumenty, které prokazují splnění povinností Zhotovitele dle této Smlouvy, včetně kompletního stavebního deníku. V pochybnostech určuje rozsah předávaných dokumentů Objednatel. V případě, že nedojde k předání všech dokumentů, kterých se dotýká toto ustanovení, nelze </w:t>
      </w:r>
      <w:r>
        <w:rPr>
          <w:sz w:val="22"/>
          <w:szCs w:val="22"/>
        </w:rPr>
        <w:t>Díl</w:t>
      </w:r>
      <w:r w:rsidRPr="00CA580A">
        <w:rPr>
          <w:sz w:val="22"/>
          <w:szCs w:val="22"/>
        </w:rPr>
        <w:t xml:space="preserve">o považovat za řádně ukončené a předané. Důkazní břemeno ohledně úplnosti, bezvadnosti a funkčnosti </w:t>
      </w:r>
      <w:r>
        <w:rPr>
          <w:sz w:val="22"/>
          <w:szCs w:val="22"/>
        </w:rPr>
        <w:t>Díl</w:t>
      </w:r>
      <w:r w:rsidRPr="00CA580A">
        <w:rPr>
          <w:sz w:val="22"/>
          <w:szCs w:val="22"/>
        </w:rPr>
        <w:t xml:space="preserve">a leží zásadně na Zhotoviteli. Předávací protokol musí obsahovat mimo jiné: </w:t>
      </w:r>
    </w:p>
    <w:p w14:paraId="7F4FE28C" w14:textId="77777777" w:rsidR="007B7DCF" w:rsidRPr="00CA580A" w:rsidRDefault="007B7DCF" w:rsidP="007B7DCF">
      <w:pPr>
        <w:pStyle w:val="Odstavecseseznamem1"/>
        <w:numPr>
          <w:ilvl w:val="0"/>
          <w:numId w:val="9"/>
        </w:numPr>
        <w:suppressAutoHyphens w:val="0"/>
        <w:spacing w:line="276" w:lineRule="auto"/>
        <w:jc w:val="both"/>
        <w:rPr>
          <w:sz w:val="22"/>
          <w:szCs w:val="22"/>
        </w:rPr>
      </w:pPr>
      <w:r w:rsidRPr="00CA580A">
        <w:rPr>
          <w:sz w:val="22"/>
          <w:szCs w:val="22"/>
        </w:rPr>
        <w:t xml:space="preserve">zhodnocení jakosti </w:t>
      </w:r>
      <w:r>
        <w:rPr>
          <w:sz w:val="22"/>
          <w:szCs w:val="22"/>
        </w:rPr>
        <w:t>Díl</w:t>
      </w:r>
      <w:r w:rsidRPr="00CA580A">
        <w:rPr>
          <w:sz w:val="22"/>
          <w:szCs w:val="22"/>
        </w:rPr>
        <w:t>a,</w:t>
      </w:r>
    </w:p>
    <w:p w14:paraId="36B306FA" w14:textId="77777777" w:rsidR="007B7DCF" w:rsidRPr="00CA580A" w:rsidRDefault="007B7DCF" w:rsidP="007B7DCF">
      <w:pPr>
        <w:pStyle w:val="Odstavecseseznamem1"/>
        <w:numPr>
          <w:ilvl w:val="0"/>
          <w:numId w:val="9"/>
        </w:numPr>
        <w:suppressAutoHyphens w:val="0"/>
        <w:spacing w:line="276" w:lineRule="auto"/>
        <w:jc w:val="both"/>
        <w:rPr>
          <w:sz w:val="22"/>
          <w:szCs w:val="22"/>
        </w:rPr>
      </w:pPr>
      <w:r w:rsidRPr="00CA580A">
        <w:rPr>
          <w:sz w:val="22"/>
          <w:szCs w:val="22"/>
        </w:rPr>
        <w:t xml:space="preserve">identifikační údaje o </w:t>
      </w:r>
      <w:r>
        <w:rPr>
          <w:sz w:val="22"/>
          <w:szCs w:val="22"/>
        </w:rPr>
        <w:t>Díl</w:t>
      </w:r>
      <w:r w:rsidRPr="00CA580A">
        <w:rPr>
          <w:sz w:val="22"/>
          <w:szCs w:val="22"/>
        </w:rPr>
        <w:t>e,</w:t>
      </w:r>
    </w:p>
    <w:p w14:paraId="0D1F70E0" w14:textId="77777777" w:rsidR="007B7DCF" w:rsidRPr="00CA580A" w:rsidRDefault="007B7DCF" w:rsidP="007B7DCF">
      <w:pPr>
        <w:pStyle w:val="Odstavecseseznamem1"/>
        <w:numPr>
          <w:ilvl w:val="0"/>
          <w:numId w:val="9"/>
        </w:numPr>
        <w:suppressAutoHyphens w:val="0"/>
        <w:spacing w:line="276" w:lineRule="auto"/>
        <w:jc w:val="both"/>
        <w:rPr>
          <w:sz w:val="22"/>
          <w:szCs w:val="22"/>
        </w:rPr>
      </w:pPr>
      <w:r w:rsidRPr="00CA580A">
        <w:rPr>
          <w:sz w:val="22"/>
          <w:szCs w:val="22"/>
        </w:rPr>
        <w:t xml:space="preserve">prohlášení objednatele, že předávané </w:t>
      </w:r>
      <w:r>
        <w:rPr>
          <w:sz w:val="22"/>
          <w:szCs w:val="22"/>
        </w:rPr>
        <w:t>Díl</w:t>
      </w:r>
      <w:r w:rsidRPr="00CA580A">
        <w:rPr>
          <w:sz w:val="22"/>
          <w:szCs w:val="22"/>
        </w:rPr>
        <w:t>o nebo jeho část přejímá,</w:t>
      </w:r>
    </w:p>
    <w:p w14:paraId="0A3A02DE" w14:textId="77777777" w:rsidR="007B7DCF" w:rsidRPr="00CA580A" w:rsidRDefault="007B7DCF" w:rsidP="007B7DCF">
      <w:pPr>
        <w:pStyle w:val="Odstavecseseznamem1"/>
        <w:numPr>
          <w:ilvl w:val="0"/>
          <w:numId w:val="9"/>
        </w:numPr>
        <w:suppressAutoHyphens w:val="0"/>
        <w:spacing w:line="276" w:lineRule="auto"/>
        <w:jc w:val="both"/>
        <w:rPr>
          <w:sz w:val="22"/>
          <w:szCs w:val="22"/>
        </w:rPr>
      </w:pPr>
      <w:r w:rsidRPr="00CA580A">
        <w:rPr>
          <w:sz w:val="22"/>
          <w:szCs w:val="22"/>
        </w:rPr>
        <w:t>soupis příloh,</w:t>
      </w:r>
    </w:p>
    <w:p w14:paraId="6E8CA8AE" w14:textId="77777777" w:rsidR="007B7DCF" w:rsidRPr="00CA580A" w:rsidRDefault="007B7DCF" w:rsidP="007B7DCF">
      <w:pPr>
        <w:pStyle w:val="Odstavecseseznamem1"/>
        <w:numPr>
          <w:ilvl w:val="0"/>
          <w:numId w:val="9"/>
        </w:numPr>
        <w:suppressAutoHyphens w:val="0"/>
        <w:spacing w:line="276" w:lineRule="auto"/>
        <w:jc w:val="both"/>
        <w:rPr>
          <w:sz w:val="22"/>
          <w:szCs w:val="22"/>
        </w:rPr>
      </w:pPr>
      <w:r w:rsidRPr="00CA580A">
        <w:rPr>
          <w:sz w:val="22"/>
          <w:szCs w:val="22"/>
        </w:rPr>
        <w:t>soupis provedených změn a odchylek od dokumentace ověřené ve stavebním řízení,</w:t>
      </w:r>
    </w:p>
    <w:p w14:paraId="25301798" w14:textId="77777777" w:rsidR="007B7DCF" w:rsidRPr="00CA580A" w:rsidRDefault="007B7DCF" w:rsidP="007B7DCF">
      <w:pPr>
        <w:pStyle w:val="Odstavecseseznamem1"/>
        <w:numPr>
          <w:ilvl w:val="0"/>
          <w:numId w:val="9"/>
        </w:numPr>
        <w:suppressAutoHyphens w:val="0"/>
        <w:spacing w:line="276" w:lineRule="auto"/>
        <w:jc w:val="both"/>
        <w:rPr>
          <w:sz w:val="22"/>
          <w:szCs w:val="22"/>
        </w:rPr>
      </w:pPr>
      <w:r w:rsidRPr="00CA580A">
        <w:rPr>
          <w:sz w:val="22"/>
          <w:szCs w:val="22"/>
        </w:rPr>
        <w:t>soupis případných vad a nedodělků spolu s termínem pro jejich odstranění.</w:t>
      </w:r>
    </w:p>
    <w:p w14:paraId="4105E9C7" w14:textId="77777777" w:rsidR="007B7DCF" w:rsidRPr="00CA580A" w:rsidRDefault="007B7DCF" w:rsidP="007B7DCF">
      <w:pPr>
        <w:suppressAutoHyphens w:val="0"/>
        <w:snapToGrid w:val="0"/>
        <w:spacing w:line="276" w:lineRule="auto"/>
        <w:ind w:left="705" w:hanging="705"/>
        <w:jc w:val="both"/>
        <w:rPr>
          <w:sz w:val="22"/>
          <w:szCs w:val="22"/>
        </w:rPr>
      </w:pPr>
      <w:r>
        <w:rPr>
          <w:sz w:val="22"/>
          <w:szCs w:val="22"/>
        </w:rPr>
        <w:lastRenderedPageBreak/>
        <w:t>10.5</w:t>
      </w:r>
      <w:r w:rsidRPr="00CA580A">
        <w:rPr>
          <w:sz w:val="22"/>
          <w:szCs w:val="22"/>
        </w:rPr>
        <w:tab/>
        <w:t xml:space="preserve">V případě, že se při přejímání </w:t>
      </w:r>
      <w:r>
        <w:rPr>
          <w:sz w:val="22"/>
          <w:szCs w:val="22"/>
        </w:rPr>
        <w:t>Díl</w:t>
      </w:r>
      <w:r w:rsidRPr="00CA580A">
        <w:rPr>
          <w:sz w:val="22"/>
          <w:szCs w:val="22"/>
        </w:rPr>
        <w:t xml:space="preserve">a Objednatelem prokáže, že je Zhotovitelem předáváno </w:t>
      </w:r>
      <w:r>
        <w:rPr>
          <w:sz w:val="22"/>
          <w:szCs w:val="22"/>
        </w:rPr>
        <w:t>Díl</w:t>
      </w:r>
      <w:r w:rsidRPr="00CA580A">
        <w:rPr>
          <w:sz w:val="22"/>
          <w:szCs w:val="22"/>
        </w:rPr>
        <w:t xml:space="preserve">o, které </w:t>
      </w:r>
      <w:r>
        <w:rPr>
          <w:sz w:val="22"/>
          <w:szCs w:val="22"/>
        </w:rPr>
        <w:t>má</w:t>
      </w:r>
      <w:r w:rsidRPr="00CA580A">
        <w:rPr>
          <w:sz w:val="22"/>
          <w:szCs w:val="22"/>
        </w:rPr>
        <w:t xml:space="preserve"> vady, není Objednatel povinen předávané </w:t>
      </w:r>
      <w:r>
        <w:rPr>
          <w:sz w:val="22"/>
          <w:szCs w:val="22"/>
        </w:rPr>
        <w:t>Díl</w:t>
      </w:r>
      <w:r w:rsidRPr="00CA580A">
        <w:rPr>
          <w:sz w:val="22"/>
          <w:szCs w:val="22"/>
        </w:rPr>
        <w:t xml:space="preserve">o převzít. Kontrolu převzatého </w:t>
      </w:r>
      <w:r>
        <w:rPr>
          <w:sz w:val="22"/>
          <w:szCs w:val="22"/>
        </w:rPr>
        <w:t>Díl</w:t>
      </w:r>
      <w:r w:rsidRPr="00CA580A">
        <w:rPr>
          <w:sz w:val="22"/>
          <w:szCs w:val="22"/>
        </w:rPr>
        <w:t xml:space="preserve">a je Objednatel oprávněn provádět a zjišťovat vady, s nimiž bylo </w:t>
      </w:r>
      <w:r>
        <w:rPr>
          <w:sz w:val="22"/>
          <w:szCs w:val="22"/>
        </w:rPr>
        <w:t>Díl</w:t>
      </w:r>
      <w:r w:rsidRPr="00CA580A">
        <w:rPr>
          <w:sz w:val="22"/>
          <w:szCs w:val="22"/>
        </w:rPr>
        <w:t xml:space="preserve">o převzato, ještě po dobu 60 dnů ode dne převzetí </w:t>
      </w:r>
      <w:r>
        <w:rPr>
          <w:sz w:val="22"/>
          <w:szCs w:val="22"/>
        </w:rPr>
        <w:t>Díl</w:t>
      </w:r>
      <w:r w:rsidRPr="00CA580A">
        <w:rPr>
          <w:sz w:val="22"/>
          <w:szCs w:val="22"/>
        </w:rPr>
        <w:t xml:space="preserve">a. Zhotovitel je povinen v přiměřené lhůtě odstranit vady, i když tvrdí, že za uvedené vady </w:t>
      </w:r>
      <w:r>
        <w:rPr>
          <w:sz w:val="22"/>
          <w:szCs w:val="22"/>
        </w:rPr>
        <w:t>Díl</w:t>
      </w:r>
      <w:r w:rsidRPr="00CA580A">
        <w:rPr>
          <w:sz w:val="22"/>
          <w:szCs w:val="22"/>
        </w:rPr>
        <w:t xml:space="preserve">a neodpovídá. Vady a nedodělky zjištěné již v rámci předávacího řízení musí být řádně popsány v předávacím protokolu. V případě, že Objednatel odmítá </w:t>
      </w:r>
      <w:r>
        <w:rPr>
          <w:sz w:val="22"/>
          <w:szCs w:val="22"/>
        </w:rPr>
        <w:t>Díl</w:t>
      </w:r>
      <w:r w:rsidRPr="00CA580A">
        <w:rPr>
          <w:sz w:val="22"/>
          <w:szCs w:val="22"/>
        </w:rPr>
        <w:t xml:space="preserve">o převzít, uvede v protokolu o předání a převzetí </w:t>
      </w:r>
      <w:r>
        <w:rPr>
          <w:sz w:val="22"/>
          <w:szCs w:val="22"/>
        </w:rPr>
        <w:t>Díl</w:t>
      </w:r>
      <w:r w:rsidRPr="00CA580A">
        <w:rPr>
          <w:sz w:val="22"/>
          <w:szCs w:val="22"/>
        </w:rPr>
        <w:t xml:space="preserve">a i důvody, pro které odmítá </w:t>
      </w:r>
      <w:r>
        <w:rPr>
          <w:sz w:val="22"/>
          <w:szCs w:val="22"/>
        </w:rPr>
        <w:t>Díl</w:t>
      </w:r>
      <w:r w:rsidRPr="00CA580A">
        <w:rPr>
          <w:sz w:val="22"/>
          <w:szCs w:val="22"/>
        </w:rPr>
        <w:t xml:space="preserve">o převzít. Objednatel převezme </w:t>
      </w:r>
      <w:r>
        <w:rPr>
          <w:sz w:val="22"/>
          <w:szCs w:val="22"/>
        </w:rPr>
        <w:t>Díl</w:t>
      </w:r>
      <w:r w:rsidRPr="00CA580A">
        <w:rPr>
          <w:sz w:val="22"/>
          <w:szCs w:val="22"/>
        </w:rPr>
        <w:t xml:space="preserve">o i v případě, že obsahuje ojedinělé drobné vady a nedodělky, které jednotlivě ani v souhrnu nebrání řádnému užívání </w:t>
      </w:r>
      <w:r>
        <w:rPr>
          <w:sz w:val="22"/>
          <w:szCs w:val="22"/>
        </w:rPr>
        <w:t>Díl</w:t>
      </w:r>
      <w:r w:rsidRPr="00CA580A">
        <w:rPr>
          <w:sz w:val="22"/>
          <w:szCs w:val="22"/>
        </w:rPr>
        <w:t xml:space="preserve">a, ani toto užívání nijak neomezují, v takovém případě je však Zhotovitel povinen odstranit tyto </w:t>
      </w:r>
      <w:r>
        <w:rPr>
          <w:sz w:val="22"/>
          <w:szCs w:val="22"/>
        </w:rPr>
        <w:t xml:space="preserve">vady </w:t>
      </w:r>
      <w:r w:rsidRPr="00CA580A">
        <w:rPr>
          <w:sz w:val="22"/>
          <w:szCs w:val="22"/>
        </w:rPr>
        <w:t xml:space="preserve">nejpozději do třiceti (30) kalendářních dnů od sepsání protokolu o předání a převzetí </w:t>
      </w:r>
      <w:r>
        <w:rPr>
          <w:sz w:val="22"/>
          <w:szCs w:val="22"/>
        </w:rPr>
        <w:t>Díl</w:t>
      </w:r>
      <w:r w:rsidRPr="00CA580A">
        <w:rPr>
          <w:sz w:val="22"/>
          <w:szCs w:val="22"/>
        </w:rPr>
        <w:t xml:space="preserve">a, nebude-li v něm stranami dohodnuta lhůta jiná. </w:t>
      </w:r>
    </w:p>
    <w:p w14:paraId="1AE63CAE" w14:textId="77777777" w:rsidR="007B7DCF" w:rsidRPr="00CA580A" w:rsidRDefault="007B7DCF" w:rsidP="007B7DCF">
      <w:pPr>
        <w:pStyle w:val="BodyText21"/>
        <w:widowControl/>
        <w:spacing w:line="276" w:lineRule="auto"/>
        <w:ind w:left="709" w:hanging="709"/>
        <w:rPr>
          <w:szCs w:val="22"/>
          <w:lang w:eastAsia="ar-SA"/>
        </w:rPr>
      </w:pPr>
      <w:r>
        <w:rPr>
          <w:szCs w:val="22"/>
        </w:rPr>
        <w:t>10.6</w:t>
      </w:r>
      <w:r w:rsidRPr="00CA580A">
        <w:rPr>
          <w:szCs w:val="22"/>
        </w:rPr>
        <w:tab/>
      </w:r>
      <w:r w:rsidRPr="00CA580A">
        <w:rPr>
          <w:szCs w:val="22"/>
          <w:lang w:eastAsia="ar-SA"/>
        </w:rPr>
        <w:t xml:space="preserve">Ke dni zahájení přejímacího řízení musí být vyklizeno a uklizeno místo provádění stavby včetně zhotovené stavby v souladu s touto Smlouvou. Nebude-li tato povinnost splněna, nepovažuje se </w:t>
      </w:r>
      <w:r>
        <w:rPr>
          <w:szCs w:val="22"/>
          <w:lang w:eastAsia="ar-SA"/>
        </w:rPr>
        <w:t>Díl</w:t>
      </w:r>
      <w:r w:rsidRPr="00CA580A">
        <w:rPr>
          <w:szCs w:val="22"/>
          <w:lang w:eastAsia="ar-SA"/>
        </w:rPr>
        <w:t xml:space="preserve">o z řádně ukončené a Objednatel není povinen </w:t>
      </w:r>
      <w:r>
        <w:rPr>
          <w:szCs w:val="22"/>
          <w:lang w:eastAsia="ar-SA"/>
        </w:rPr>
        <w:t>Díl</w:t>
      </w:r>
      <w:r w:rsidRPr="00CA580A">
        <w:rPr>
          <w:szCs w:val="22"/>
          <w:lang w:eastAsia="ar-SA"/>
        </w:rPr>
        <w:t xml:space="preserve">o převzít. Budovy a pozemky, jejichž úpravy nejsou součástí projektové dokumentace, ale budou stavbou dotčeny, je Zhotovitel povinen uvést po ukončení provádění </w:t>
      </w:r>
      <w:r>
        <w:rPr>
          <w:szCs w:val="22"/>
          <w:lang w:eastAsia="ar-SA"/>
        </w:rPr>
        <w:t>Díl</w:t>
      </w:r>
      <w:r w:rsidRPr="00CA580A">
        <w:rPr>
          <w:szCs w:val="22"/>
          <w:lang w:eastAsia="ar-SA"/>
        </w:rPr>
        <w:t>a do předchozího původního stavu.</w:t>
      </w:r>
    </w:p>
    <w:p w14:paraId="0DB29A55" w14:textId="77777777" w:rsidR="007B7DCF" w:rsidRPr="00CA580A" w:rsidRDefault="007B7DCF" w:rsidP="007B7DCF">
      <w:pPr>
        <w:suppressAutoHyphens w:val="0"/>
        <w:snapToGrid w:val="0"/>
        <w:spacing w:line="276" w:lineRule="auto"/>
        <w:ind w:left="705" w:hanging="705"/>
        <w:jc w:val="both"/>
        <w:rPr>
          <w:sz w:val="22"/>
          <w:szCs w:val="22"/>
        </w:rPr>
      </w:pPr>
      <w:r>
        <w:rPr>
          <w:sz w:val="22"/>
          <w:szCs w:val="22"/>
        </w:rPr>
        <w:t>10.7</w:t>
      </w:r>
      <w:r w:rsidRPr="00CA580A">
        <w:rPr>
          <w:sz w:val="22"/>
          <w:szCs w:val="22"/>
        </w:rPr>
        <w:tab/>
        <w:t xml:space="preserve">Veškeré věci, podklady a další doklady, které byly Objednatelem Zhotoviteli předány a nestaly se součástí </w:t>
      </w:r>
      <w:r>
        <w:rPr>
          <w:sz w:val="22"/>
          <w:szCs w:val="22"/>
        </w:rPr>
        <w:t>Díl</w:t>
      </w:r>
      <w:r w:rsidRPr="00CA580A">
        <w:rPr>
          <w:sz w:val="22"/>
          <w:szCs w:val="22"/>
        </w:rPr>
        <w:t xml:space="preserve">a, zůstávají ve vlastnictví Objednatele. Zhotovitel je povinen tyto věci, podklady a další doklady vrátit Objednateli nejpozději v den řádného předání </w:t>
      </w:r>
      <w:r>
        <w:rPr>
          <w:sz w:val="22"/>
          <w:szCs w:val="22"/>
        </w:rPr>
        <w:t>Díl</w:t>
      </w:r>
      <w:r w:rsidRPr="00CA580A">
        <w:rPr>
          <w:sz w:val="22"/>
          <w:szCs w:val="22"/>
        </w:rPr>
        <w:t>a.</w:t>
      </w:r>
    </w:p>
    <w:p w14:paraId="17D76E6C" w14:textId="77777777" w:rsidR="007B7DCF" w:rsidRPr="00CA580A" w:rsidRDefault="007B7DCF" w:rsidP="007B7DCF">
      <w:pPr>
        <w:suppressAutoHyphens w:val="0"/>
        <w:snapToGrid w:val="0"/>
        <w:spacing w:line="276" w:lineRule="auto"/>
        <w:ind w:left="705" w:hanging="705"/>
        <w:jc w:val="both"/>
        <w:rPr>
          <w:sz w:val="22"/>
          <w:szCs w:val="22"/>
        </w:rPr>
      </w:pPr>
      <w:r>
        <w:rPr>
          <w:sz w:val="22"/>
          <w:szCs w:val="22"/>
        </w:rPr>
        <w:t>10.8</w:t>
      </w:r>
      <w:r w:rsidRPr="00CA580A">
        <w:rPr>
          <w:sz w:val="22"/>
          <w:szCs w:val="22"/>
        </w:rPr>
        <w:tab/>
        <w:t xml:space="preserve">Do doby převzetí </w:t>
      </w:r>
      <w:r>
        <w:rPr>
          <w:sz w:val="22"/>
          <w:szCs w:val="22"/>
        </w:rPr>
        <w:t>Díl</w:t>
      </w:r>
      <w:r w:rsidRPr="00CA580A">
        <w:rPr>
          <w:sz w:val="22"/>
          <w:szCs w:val="22"/>
        </w:rPr>
        <w:t xml:space="preserve">a Objednatelem odpovídá Zhotovitel za škody způsobené na </w:t>
      </w:r>
      <w:r>
        <w:rPr>
          <w:sz w:val="22"/>
          <w:szCs w:val="22"/>
        </w:rPr>
        <w:t>Díl</w:t>
      </w:r>
      <w:r w:rsidRPr="00CA580A">
        <w:rPr>
          <w:sz w:val="22"/>
          <w:szCs w:val="22"/>
        </w:rPr>
        <w:t xml:space="preserve">e. Zhotovitel odpovídá i za škody způsobené třetím osobám při provádění </w:t>
      </w:r>
      <w:r>
        <w:rPr>
          <w:sz w:val="22"/>
          <w:szCs w:val="22"/>
        </w:rPr>
        <w:t>Díl</w:t>
      </w:r>
      <w:r w:rsidRPr="00CA580A">
        <w:rPr>
          <w:sz w:val="22"/>
          <w:szCs w:val="22"/>
        </w:rPr>
        <w:t xml:space="preserve">a nebo v souvislosti s ním. </w:t>
      </w:r>
    </w:p>
    <w:p w14:paraId="3EB3D9E9" w14:textId="77777777" w:rsidR="007B7DCF" w:rsidRPr="00CA580A" w:rsidRDefault="007B7DCF" w:rsidP="007B7DCF">
      <w:pPr>
        <w:keepNext/>
        <w:tabs>
          <w:tab w:val="left" w:pos="567"/>
          <w:tab w:val="left" w:pos="1416"/>
        </w:tabs>
        <w:spacing w:after="240" w:line="276" w:lineRule="auto"/>
        <w:jc w:val="center"/>
        <w:rPr>
          <w:b/>
          <w:sz w:val="22"/>
          <w:szCs w:val="22"/>
        </w:rPr>
      </w:pPr>
    </w:p>
    <w:p w14:paraId="14BB8DB9"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XI.</w:t>
      </w:r>
      <w:r w:rsidRPr="00CA580A">
        <w:rPr>
          <w:b/>
          <w:sz w:val="22"/>
          <w:szCs w:val="22"/>
        </w:rPr>
        <w:tab/>
        <w:t>ZÁRUKA ZA VADY, ZA JAKOST A REKLAMACE</w:t>
      </w:r>
    </w:p>
    <w:p w14:paraId="7A38B005"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11.1</w:t>
      </w:r>
      <w:r w:rsidRPr="00CA580A">
        <w:rPr>
          <w:sz w:val="22"/>
          <w:szCs w:val="22"/>
        </w:rPr>
        <w:tab/>
        <w:t>Zhotovitel poskytuje Objednateli záruku za jakost provedeného</w:t>
      </w:r>
      <w:r>
        <w:rPr>
          <w:sz w:val="22"/>
          <w:szCs w:val="22"/>
        </w:rPr>
        <w:t xml:space="preserve"> Díla v délce 60 měsíců ode dne</w:t>
      </w:r>
      <w:r w:rsidRPr="00CA580A">
        <w:rPr>
          <w:sz w:val="22"/>
          <w:szCs w:val="22"/>
        </w:rPr>
        <w:t xml:space="preserve"> převzetí </w:t>
      </w:r>
      <w:r>
        <w:rPr>
          <w:sz w:val="22"/>
          <w:szCs w:val="22"/>
        </w:rPr>
        <w:t>Díl</w:t>
      </w:r>
      <w:r w:rsidRPr="00CA580A">
        <w:rPr>
          <w:sz w:val="22"/>
          <w:szCs w:val="22"/>
        </w:rPr>
        <w:t xml:space="preserve">a bez vad a nedodělků Objednatelem, případně ode dne odstranění všech vad a nedodělků zjištěných při předávání a přebírání </w:t>
      </w:r>
      <w:r>
        <w:rPr>
          <w:sz w:val="22"/>
          <w:szCs w:val="22"/>
        </w:rPr>
        <w:t>Díl</w:t>
      </w:r>
      <w:r w:rsidRPr="00CA580A">
        <w:rPr>
          <w:sz w:val="22"/>
          <w:szCs w:val="22"/>
        </w:rPr>
        <w:t xml:space="preserve">a, podle toho, která událost nastane jako poslední. </w:t>
      </w:r>
    </w:p>
    <w:p w14:paraId="6BC5AA66"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11.2</w:t>
      </w:r>
      <w:r w:rsidRPr="00CA580A">
        <w:rPr>
          <w:sz w:val="22"/>
          <w:szCs w:val="22"/>
        </w:rPr>
        <w:tab/>
        <w:t xml:space="preserve">Záruční doba se prodlužuje o dobu trvání vady, která brání užívání </w:t>
      </w:r>
      <w:r>
        <w:rPr>
          <w:sz w:val="22"/>
          <w:szCs w:val="22"/>
        </w:rPr>
        <w:t>Díl</w:t>
      </w:r>
      <w:r w:rsidRPr="00CA580A">
        <w:rPr>
          <w:sz w:val="22"/>
          <w:szCs w:val="22"/>
        </w:rPr>
        <w:t xml:space="preserve">a k účelu, ke kterému jej Objednatel objednal, tj. ode dne oznámení vady do dne protokolárního převzetí opraveného </w:t>
      </w:r>
      <w:r>
        <w:rPr>
          <w:sz w:val="22"/>
          <w:szCs w:val="22"/>
        </w:rPr>
        <w:t>Díl</w:t>
      </w:r>
      <w:r w:rsidRPr="00CA580A">
        <w:rPr>
          <w:sz w:val="22"/>
          <w:szCs w:val="22"/>
        </w:rPr>
        <w:t>a Objednatelem.</w:t>
      </w:r>
    </w:p>
    <w:p w14:paraId="1926EB31"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11.3</w:t>
      </w:r>
      <w:r w:rsidRPr="00CA580A">
        <w:rPr>
          <w:sz w:val="22"/>
          <w:szCs w:val="22"/>
        </w:rPr>
        <w:tab/>
        <w:t xml:space="preserve">Objednatel je oprávněn reklamovat v záruční době vady </w:t>
      </w:r>
      <w:r>
        <w:rPr>
          <w:sz w:val="22"/>
          <w:szCs w:val="22"/>
        </w:rPr>
        <w:t>Díl</w:t>
      </w:r>
      <w:r w:rsidRPr="00CA580A">
        <w:rPr>
          <w:sz w:val="22"/>
          <w:szCs w:val="22"/>
        </w:rPr>
        <w:t xml:space="preserve">a, a to písemnou formou. V reklamaci musí být popsána vada </w:t>
      </w:r>
      <w:r>
        <w:rPr>
          <w:sz w:val="22"/>
          <w:szCs w:val="22"/>
        </w:rPr>
        <w:t>Díl</w:t>
      </w:r>
      <w:r w:rsidRPr="00CA580A">
        <w:rPr>
          <w:sz w:val="22"/>
          <w:szCs w:val="22"/>
        </w:rPr>
        <w:t xml:space="preserve">a, nebo alespoň způsob, jakým se projevuje, a určen nárok Objednatele z vady </w:t>
      </w:r>
      <w:r>
        <w:rPr>
          <w:sz w:val="22"/>
          <w:szCs w:val="22"/>
        </w:rPr>
        <w:t>Díl</w:t>
      </w:r>
      <w:r w:rsidRPr="00CA580A">
        <w:rPr>
          <w:sz w:val="22"/>
          <w:szCs w:val="22"/>
        </w:rPr>
        <w:t xml:space="preserve">a, případně požadavek na způsob odstranění vad </w:t>
      </w:r>
      <w:r>
        <w:rPr>
          <w:sz w:val="22"/>
          <w:szCs w:val="22"/>
        </w:rPr>
        <w:t>Díl</w:t>
      </w:r>
      <w:r w:rsidRPr="00CA580A">
        <w:rPr>
          <w:sz w:val="22"/>
          <w:szCs w:val="22"/>
        </w:rPr>
        <w:t xml:space="preserve">a. Objednatel má právo volby způsobu odstranění důsledku vadného plnění. Tuto volbu může měnit i bez souhlasu Zhotovitele. Objednatel je oprávněn uplatnit vady </w:t>
      </w:r>
      <w:r>
        <w:rPr>
          <w:sz w:val="22"/>
          <w:szCs w:val="22"/>
        </w:rPr>
        <w:t>Díl</w:t>
      </w:r>
      <w:r w:rsidRPr="00CA580A">
        <w:rPr>
          <w:sz w:val="22"/>
          <w:szCs w:val="22"/>
        </w:rPr>
        <w:t xml:space="preserve">a u Zhotovitele nejpozději v poslední den záruční lhůty dle </w:t>
      </w:r>
      <w:r>
        <w:rPr>
          <w:sz w:val="22"/>
          <w:szCs w:val="22"/>
        </w:rPr>
        <w:t xml:space="preserve">čl. XI, odst. </w:t>
      </w:r>
      <w:r w:rsidRPr="00CA580A">
        <w:rPr>
          <w:sz w:val="22"/>
          <w:szCs w:val="22"/>
        </w:rPr>
        <w:t>11.1. Za včasné uplatnění reklamace se považuje i její odeslání v poslední den lhůty.</w:t>
      </w:r>
    </w:p>
    <w:p w14:paraId="05196C14" w14:textId="77777777" w:rsidR="007B7DCF" w:rsidRPr="00CA580A" w:rsidRDefault="007B7DCF" w:rsidP="007B7DCF">
      <w:pPr>
        <w:pStyle w:val="BodyText21"/>
        <w:widowControl/>
        <w:spacing w:line="276" w:lineRule="auto"/>
        <w:ind w:left="705" w:hanging="705"/>
        <w:rPr>
          <w:szCs w:val="22"/>
        </w:rPr>
      </w:pPr>
      <w:r w:rsidRPr="00CA580A">
        <w:rPr>
          <w:szCs w:val="22"/>
        </w:rPr>
        <w:t>11.4</w:t>
      </w:r>
      <w:r w:rsidRPr="00CA580A">
        <w:rPr>
          <w:szCs w:val="22"/>
        </w:rPr>
        <w:tab/>
        <w:t xml:space="preserve">Zhotovitel se zavazuje bez zbytečného odkladu, nejpozději však do 48 hodin, bude-li to v daném případě technicky možné, od okamžiku oznámení vady </w:t>
      </w:r>
      <w:r>
        <w:rPr>
          <w:szCs w:val="22"/>
        </w:rPr>
        <w:t>Díl</w:t>
      </w:r>
      <w:r w:rsidRPr="00CA580A">
        <w:rPr>
          <w:szCs w:val="22"/>
        </w:rPr>
        <w:t xml:space="preserve">a či jeho části zahájit odstraňování vady </w:t>
      </w:r>
      <w:r>
        <w:rPr>
          <w:szCs w:val="22"/>
        </w:rPr>
        <w:t>Díl</w:t>
      </w:r>
      <w:r w:rsidRPr="00CA580A">
        <w:rPr>
          <w:szCs w:val="22"/>
        </w:rPr>
        <w:t xml:space="preserve">a či jeho části a vady odstranit v co nejkratší lhůtě. Zhotovitel se zavazuje odstranit reklamovanou vadu nejpozději do 14 kalendářních dnů ode dne uplatnění reklamace, pokud se smluvní strany nedohodnou jinak. Zhotovitel se zavazuje odstranit vady na své náklady tak, aby Objednateli nevznikly žádné další náklady, v opačném případě tyto vzniklé náklady uhradí Zhotovitel.  </w:t>
      </w:r>
    </w:p>
    <w:p w14:paraId="3B53F45D"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lastRenderedPageBreak/>
        <w:t>11.5</w:t>
      </w:r>
      <w:r w:rsidRPr="00CA580A">
        <w:rPr>
          <w:sz w:val="22"/>
          <w:szCs w:val="22"/>
        </w:rPr>
        <w:tab/>
        <w:t xml:space="preserve">Zhotovitel je povinen odstranit vady i tehdy, neuznává-li odpovědnost za vady či příčiny, které je vyvolaly. Pokud následně Zhotovitel prokáže, že neuznání odpovědnosti podle tohoto odstavce bylo oprávněné, je Objednatel povinen nahradit Zhotoviteli náklady účelně vynaložené na odstranění vad podle </w:t>
      </w:r>
      <w:r>
        <w:rPr>
          <w:sz w:val="22"/>
          <w:szCs w:val="22"/>
        </w:rPr>
        <w:t xml:space="preserve">čl. XI, </w:t>
      </w:r>
      <w:r w:rsidRPr="00CA580A">
        <w:rPr>
          <w:sz w:val="22"/>
          <w:szCs w:val="22"/>
        </w:rPr>
        <w:t>odst</w:t>
      </w:r>
      <w:r>
        <w:rPr>
          <w:sz w:val="22"/>
          <w:szCs w:val="22"/>
        </w:rPr>
        <w:t>.</w:t>
      </w:r>
      <w:r w:rsidRPr="00CA580A">
        <w:rPr>
          <w:sz w:val="22"/>
          <w:szCs w:val="22"/>
        </w:rPr>
        <w:t xml:space="preserve"> 11.4 Smlouvy. </w:t>
      </w:r>
    </w:p>
    <w:p w14:paraId="1ED25700"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11.6</w:t>
      </w:r>
      <w:r w:rsidRPr="00CA580A">
        <w:rPr>
          <w:sz w:val="22"/>
          <w:szCs w:val="22"/>
        </w:rPr>
        <w:tab/>
        <w:t>V případě, že Zhotovitel nezahájí odstraňování vad včas, nebo vady neodstraní včas, nebo je-li zřejmé, že plnění, ke kterému je z titulu záruky za jakost povinen, je Objednatel oprávněn zadat odstranění vad třetí osobě. Zhotovitel je následně povinen nahradit Objednateli veškeré náklady na takové odstranění vad. Je-li Objednatel nucen odstranit vady vlastními silami, je Zhotovitel povinen Objednateli nahradit náklady v cenách obvyklých v prokázané výši.</w:t>
      </w:r>
    </w:p>
    <w:p w14:paraId="06604BDB"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11.7</w:t>
      </w:r>
      <w:r w:rsidRPr="00CA580A">
        <w:rPr>
          <w:sz w:val="22"/>
          <w:szCs w:val="22"/>
        </w:rPr>
        <w:tab/>
        <w:t xml:space="preserve">Platnost a účinnost záruky za jakost </w:t>
      </w:r>
      <w:r>
        <w:rPr>
          <w:sz w:val="22"/>
          <w:szCs w:val="22"/>
        </w:rPr>
        <w:t>Díl</w:t>
      </w:r>
      <w:r w:rsidRPr="00CA580A">
        <w:rPr>
          <w:sz w:val="22"/>
          <w:szCs w:val="22"/>
        </w:rPr>
        <w:t>a není podmíněna uzavřením servisních smluv na provádění běžné údržby Zhotovitelem nebo jeho subdodavateli. Práva a povinnosti ze Zhotovitelem poskytnuté záruky nezanikají ani odstoupením kterékoli ze smluvních stran od této Smlouvy.</w:t>
      </w:r>
    </w:p>
    <w:p w14:paraId="374AD485"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11.8</w:t>
      </w:r>
      <w:r w:rsidRPr="00CA580A">
        <w:rPr>
          <w:sz w:val="22"/>
          <w:szCs w:val="22"/>
        </w:rPr>
        <w:tab/>
        <w:t xml:space="preserve">Zhotovitel předá Objednateli v den odstranění vady veškeré nové, případně opravené doklady vztahující se k opravené, případně vyměněné části </w:t>
      </w:r>
      <w:r>
        <w:rPr>
          <w:sz w:val="22"/>
          <w:szCs w:val="22"/>
        </w:rPr>
        <w:t>Díl</w:t>
      </w:r>
      <w:r w:rsidRPr="00CA580A">
        <w:rPr>
          <w:sz w:val="22"/>
          <w:szCs w:val="22"/>
        </w:rPr>
        <w:t xml:space="preserve">a (revizní knihy, elektro a jiné revize, prohlášení o shodě výrobků apod.) potřebné k provozování </w:t>
      </w:r>
      <w:r>
        <w:rPr>
          <w:sz w:val="22"/>
          <w:szCs w:val="22"/>
        </w:rPr>
        <w:t>Díl</w:t>
      </w:r>
      <w:r w:rsidRPr="00CA580A">
        <w:rPr>
          <w:sz w:val="22"/>
          <w:szCs w:val="22"/>
        </w:rPr>
        <w:t>a.</w:t>
      </w:r>
    </w:p>
    <w:p w14:paraId="4CC7C27D" w14:textId="77777777" w:rsidR="007B7DCF" w:rsidRPr="00CA580A" w:rsidRDefault="007B7DCF" w:rsidP="007B7DCF">
      <w:pPr>
        <w:suppressAutoHyphens w:val="0"/>
        <w:snapToGrid w:val="0"/>
        <w:spacing w:line="276" w:lineRule="auto"/>
        <w:ind w:left="705" w:hanging="705"/>
        <w:jc w:val="both"/>
        <w:rPr>
          <w:sz w:val="22"/>
          <w:szCs w:val="22"/>
        </w:rPr>
      </w:pPr>
      <w:r w:rsidRPr="00CA580A">
        <w:rPr>
          <w:sz w:val="22"/>
          <w:szCs w:val="22"/>
        </w:rPr>
        <w:t>11.9</w:t>
      </w:r>
      <w:r w:rsidRPr="00CA580A">
        <w:rPr>
          <w:sz w:val="22"/>
          <w:szCs w:val="22"/>
        </w:rPr>
        <w:tab/>
        <w:t>Žádným ustanovením tohoto článku není dotčen nárok Objednatele na náhradu škody, úroky z prodlení nebo smluvní pokutu dle této Smlouvy.</w:t>
      </w:r>
    </w:p>
    <w:p w14:paraId="267D1CE3" w14:textId="5E540B85" w:rsidR="007B7DCF" w:rsidRPr="00CA580A" w:rsidRDefault="007B7DCF" w:rsidP="007B7DCF">
      <w:pPr>
        <w:suppressAutoHyphens w:val="0"/>
        <w:snapToGrid w:val="0"/>
        <w:spacing w:line="276" w:lineRule="auto"/>
        <w:ind w:left="705" w:hanging="705"/>
        <w:jc w:val="both"/>
        <w:rPr>
          <w:sz w:val="22"/>
          <w:szCs w:val="22"/>
        </w:rPr>
      </w:pPr>
      <w:r>
        <w:rPr>
          <w:sz w:val="22"/>
          <w:szCs w:val="22"/>
        </w:rPr>
        <w:t>11</w:t>
      </w:r>
      <w:r w:rsidRPr="00CA580A">
        <w:rPr>
          <w:sz w:val="22"/>
          <w:szCs w:val="22"/>
        </w:rPr>
        <w:t xml:space="preserve">.10 </w:t>
      </w:r>
      <w:r w:rsidRPr="00CA580A">
        <w:rPr>
          <w:sz w:val="22"/>
          <w:szCs w:val="22"/>
        </w:rPr>
        <w:tab/>
        <w:t xml:space="preserve">Zhotovitel se zavazuje poskytnout Objednateli bankovní záruku za řádné provedení </w:t>
      </w:r>
      <w:r>
        <w:rPr>
          <w:sz w:val="22"/>
          <w:szCs w:val="22"/>
        </w:rPr>
        <w:t>Díl</w:t>
      </w:r>
      <w:r w:rsidRPr="00CA580A">
        <w:rPr>
          <w:sz w:val="22"/>
          <w:szCs w:val="22"/>
        </w:rPr>
        <w:t xml:space="preserve">a </w:t>
      </w:r>
      <w:r w:rsidR="0097750A">
        <w:rPr>
          <w:sz w:val="22"/>
          <w:szCs w:val="22"/>
        </w:rPr>
        <w:t xml:space="preserve">v </w:t>
      </w:r>
      <w:proofErr w:type="gramStart"/>
      <w:r w:rsidR="0097750A">
        <w:rPr>
          <w:sz w:val="22"/>
          <w:szCs w:val="22"/>
        </w:rPr>
        <w:t xml:space="preserve">rozsahu </w:t>
      </w:r>
      <w:r>
        <w:rPr>
          <w:sz w:val="22"/>
          <w:szCs w:val="22"/>
        </w:rPr>
        <w:t xml:space="preserve"> z celkové</w:t>
      </w:r>
      <w:proofErr w:type="gramEnd"/>
      <w:r>
        <w:rPr>
          <w:sz w:val="22"/>
          <w:szCs w:val="22"/>
        </w:rPr>
        <w:t xml:space="preserve"> nabídkové ceny dle čl. V odst. 1, s nulovou spoluúčastí</w:t>
      </w:r>
      <w:r w:rsidRPr="00CA580A">
        <w:rPr>
          <w:sz w:val="22"/>
          <w:szCs w:val="22"/>
        </w:rPr>
        <w:t xml:space="preserve">, jejíž kopie je Přílohou č. </w:t>
      </w:r>
      <w:r>
        <w:rPr>
          <w:sz w:val="22"/>
          <w:szCs w:val="22"/>
        </w:rPr>
        <w:t>7</w:t>
      </w:r>
      <w:r w:rsidRPr="00CA580A">
        <w:rPr>
          <w:sz w:val="22"/>
          <w:szCs w:val="22"/>
        </w:rPr>
        <w:t xml:space="preserve"> této Smlouvy. Originál bankovní záruky je Zhotovitel povinen předat Objednateli současně s podpisem této Smlouvy. Objednatel je oprávněn čerpat bankovní záruku v souladu s podmínkami uvedenými </w:t>
      </w:r>
      <w:r>
        <w:rPr>
          <w:sz w:val="22"/>
          <w:szCs w:val="22"/>
        </w:rPr>
        <w:t>v bodě 11.2 zadávací dokumentace</w:t>
      </w:r>
      <w:r w:rsidRPr="00CA580A">
        <w:rPr>
          <w:sz w:val="22"/>
          <w:szCs w:val="22"/>
        </w:rPr>
        <w:t xml:space="preserve"> k Veřejné zakázce</w:t>
      </w:r>
      <w:r>
        <w:rPr>
          <w:sz w:val="22"/>
          <w:szCs w:val="22"/>
        </w:rPr>
        <w:t>, který stanoví také náležitosti bankovní záruky</w:t>
      </w:r>
      <w:r w:rsidRPr="00CA580A">
        <w:rPr>
          <w:sz w:val="22"/>
          <w:szCs w:val="22"/>
        </w:rPr>
        <w:t xml:space="preserve">. Tato bankovní záruka musí být platná minimálně 6 měsíců po stanoveném termínu dokončení </w:t>
      </w:r>
      <w:r>
        <w:rPr>
          <w:sz w:val="22"/>
          <w:szCs w:val="22"/>
        </w:rPr>
        <w:t>Díl</w:t>
      </w:r>
      <w:r w:rsidRPr="00CA580A">
        <w:rPr>
          <w:sz w:val="22"/>
          <w:szCs w:val="22"/>
        </w:rPr>
        <w:t>a.</w:t>
      </w:r>
      <w:r>
        <w:rPr>
          <w:sz w:val="22"/>
          <w:szCs w:val="22"/>
        </w:rPr>
        <w:t xml:space="preserve"> Objednatel je povinen platnost bankovní záruky odpovídajícím způsobem prodloužit v případě, že dojde k posunu termínu plnění Díla z důvodů uvedených v čl. IV, odst. 4.4 Smlouvy.</w:t>
      </w:r>
    </w:p>
    <w:p w14:paraId="28CA0463" w14:textId="287310EA" w:rsidR="007B7DCF" w:rsidRPr="007B4E32" w:rsidRDefault="007B7DCF" w:rsidP="007B7DCF">
      <w:pPr>
        <w:suppressAutoHyphens w:val="0"/>
        <w:snapToGrid w:val="0"/>
        <w:spacing w:line="276" w:lineRule="auto"/>
        <w:ind w:left="705" w:hanging="705"/>
        <w:jc w:val="both"/>
        <w:rPr>
          <w:sz w:val="22"/>
          <w:szCs w:val="22"/>
        </w:rPr>
      </w:pPr>
      <w:r>
        <w:rPr>
          <w:sz w:val="22"/>
          <w:szCs w:val="22"/>
        </w:rPr>
        <w:t>11</w:t>
      </w:r>
      <w:r w:rsidRPr="00CA580A">
        <w:rPr>
          <w:sz w:val="22"/>
          <w:szCs w:val="22"/>
        </w:rPr>
        <w:t>.11</w:t>
      </w:r>
      <w:r w:rsidRPr="00CA580A">
        <w:rPr>
          <w:sz w:val="22"/>
          <w:szCs w:val="22"/>
        </w:rPr>
        <w:tab/>
        <w:t>Zhotovitel se zavazu</w:t>
      </w:r>
      <w:r>
        <w:rPr>
          <w:sz w:val="22"/>
          <w:szCs w:val="22"/>
        </w:rPr>
        <w:t>j</w:t>
      </w:r>
      <w:r w:rsidRPr="00CA580A">
        <w:rPr>
          <w:sz w:val="22"/>
          <w:szCs w:val="22"/>
        </w:rPr>
        <w:t xml:space="preserve">e poskytnout Objednateli bankovní záruku za zajištění řádného odstranění vad, </w:t>
      </w:r>
      <w:r w:rsidR="0097750A">
        <w:rPr>
          <w:sz w:val="22"/>
          <w:szCs w:val="22"/>
        </w:rPr>
        <w:t xml:space="preserve">v </w:t>
      </w:r>
      <w:proofErr w:type="gramStart"/>
      <w:r w:rsidR="0097750A">
        <w:rPr>
          <w:sz w:val="22"/>
          <w:szCs w:val="22"/>
        </w:rPr>
        <w:t xml:space="preserve">rozsahu </w:t>
      </w:r>
      <w:r>
        <w:rPr>
          <w:sz w:val="22"/>
          <w:szCs w:val="22"/>
        </w:rPr>
        <w:t xml:space="preserve"> z celkové</w:t>
      </w:r>
      <w:proofErr w:type="gramEnd"/>
      <w:r>
        <w:rPr>
          <w:sz w:val="22"/>
          <w:szCs w:val="22"/>
        </w:rPr>
        <w:t xml:space="preserve"> nabídkové ceny dle čl. V odst. 1</w:t>
      </w:r>
      <w:r w:rsidRPr="00CA580A" w:rsidDel="006E7BBD">
        <w:rPr>
          <w:sz w:val="22"/>
          <w:szCs w:val="22"/>
        </w:rPr>
        <w:t xml:space="preserve"> </w:t>
      </w:r>
      <w:r>
        <w:rPr>
          <w:sz w:val="22"/>
          <w:szCs w:val="22"/>
        </w:rPr>
        <w:t>s nulovou spoluúčastí</w:t>
      </w:r>
      <w:r w:rsidRPr="00CA580A">
        <w:rPr>
          <w:sz w:val="22"/>
          <w:szCs w:val="22"/>
        </w:rPr>
        <w:t xml:space="preserve">. Objednatel je oprávněn čerpat bankovní záruku v souladu s podmínkami uvedenými </w:t>
      </w:r>
      <w:r>
        <w:rPr>
          <w:sz w:val="22"/>
          <w:szCs w:val="22"/>
        </w:rPr>
        <w:t>v bodě 11.3 zadávací dokumentace</w:t>
      </w:r>
      <w:r w:rsidRPr="00CA580A">
        <w:rPr>
          <w:sz w:val="22"/>
          <w:szCs w:val="22"/>
        </w:rPr>
        <w:t xml:space="preserve"> k Veřejné zakázce</w:t>
      </w:r>
      <w:r>
        <w:rPr>
          <w:sz w:val="22"/>
          <w:szCs w:val="22"/>
        </w:rPr>
        <w:t xml:space="preserve">, který stanoví také některé náležitosti </w:t>
      </w:r>
      <w:r w:rsidRPr="007B4E32">
        <w:rPr>
          <w:sz w:val="22"/>
          <w:szCs w:val="22"/>
        </w:rPr>
        <w:t xml:space="preserve">bankovní záruky. Tato bankovní záruka musí být platná minimálně </w:t>
      </w:r>
      <w:r>
        <w:rPr>
          <w:sz w:val="22"/>
          <w:szCs w:val="22"/>
        </w:rPr>
        <w:t>24 měsíců po</w:t>
      </w:r>
      <w:r w:rsidRPr="006371EF">
        <w:rPr>
          <w:sz w:val="22"/>
          <w:szCs w:val="22"/>
        </w:rPr>
        <w:t xml:space="preserve"> </w:t>
      </w:r>
      <w:r>
        <w:rPr>
          <w:sz w:val="22"/>
          <w:szCs w:val="22"/>
        </w:rPr>
        <w:t>podepsání protokolu o předání a převzetí Díla</w:t>
      </w:r>
      <w:r w:rsidRPr="007B4E32">
        <w:rPr>
          <w:sz w:val="22"/>
          <w:szCs w:val="22"/>
        </w:rPr>
        <w:t>.</w:t>
      </w:r>
      <w:r>
        <w:rPr>
          <w:sz w:val="22"/>
          <w:szCs w:val="22"/>
        </w:rPr>
        <w:t xml:space="preserve"> Objednatel je povinen bankovní záruku dle tohoto bodu předat </w:t>
      </w:r>
    </w:p>
    <w:p w14:paraId="69170E39" w14:textId="77777777" w:rsidR="007B7DCF" w:rsidRPr="007B4E32" w:rsidRDefault="007B7DCF" w:rsidP="007B7DCF">
      <w:pPr>
        <w:suppressAutoHyphens w:val="0"/>
        <w:snapToGrid w:val="0"/>
        <w:spacing w:line="276" w:lineRule="auto"/>
        <w:ind w:left="705" w:hanging="705"/>
        <w:jc w:val="both"/>
        <w:rPr>
          <w:sz w:val="22"/>
          <w:szCs w:val="22"/>
        </w:rPr>
      </w:pPr>
      <w:r w:rsidRPr="007B4E32">
        <w:rPr>
          <w:sz w:val="22"/>
          <w:szCs w:val="22"/>
        </w:rPr>
        <w:t>11.12</w:t>
      </w:r>
      <w:r w:rsidRPr="007B4E32">
        <w:rPr>
          <w:sz w:val="22"/>
          <w:szCs w:val="22"/>
        </w:rPr>
        <w:tab/>
        <w:t xml:space="preserve">Bankovní záruky dle </w:t>
      </w:r>
      <w:r>
        <w:rPr>
          <w:sz w:val="22"/>
          <w:szCs w:val="22"/>
        </w:rPr>
        <w:t xml:space="preserve">čl. XI, odst. </w:t>
      </w:r>
      <w:smartTag w:uri="urn:schemas-microsoft-com:office:smarttags" w:element="metricconverter">
        <w:smartTagPr>
          <w:attr w:name="ProductID" w:val="11.10 a"/>
        </w:smartTagPr>
        <w:r w:rsidRPr="007B4E32">
          <w:rPr>
            <w:sz w:val="22"/>
            <w:szCs w:val="22"/>
          </w:rPr>
          <w:t>11.10 a</w:t>
        </w:r>
      </w:smartTag>
      <w:r w:rsidRPr="007B4E32">
        <w:rPr>
          <w:sz w:val="22"/>
          <w:szCs w:val="22"/>
        </w:rPr>
        <w:t xml:space="preserve"> 11.11 Smlouvy musí být vystaveny jako neodvolatelné, nepodmíněné a splatné na první požádání. </w:t>
      </w:r>
    </w:p>
    <w:p w14:paraId="34898CC1" w14:textId="77777777" w:rsidR="007B7DCF" w:rsidRPr="007B4E32" w:rsidRDefault="007B7DCF" w:rsidP="007B7DCF">
      <w:pPr>
        <w:suppressAutoHyphens w:val="0"/>
        <w:snapToGrid w:val="0"/>
        <w:spacing w:line="276" w:lineRule="auto"/>
        <w:ind w:left="705" w:hanging="705"/>
        <w:jc w:val="both"/>
        <w:rPr>
          <w:sz w:val="22"/>
          <w:szCs w:val="22"/>
        </w:rPr>
      </w:pPr>
      <w:r w:rsidRPr="007B4E32">
        <w:rPr>
          <w:sz w:val="22"/>
          <w:szCs w:val="22"/>
        </w:rPr>
        <w:t>11.13</w:t>
      </w:r>
      <w:r w:rsidRPr="007B4E32">
        <w:rPr>
          <w:sz w:val="22"/>
          <w:szCs w:val="22"/>
        </w:rPr>
        <w:tab/>
        <w:t xml:space="preserve">Bankovními zárukami dle </w:t>
      </w:r>
      <w:r>
        <w:rPr>
          <w:sz w:val="22"/>
          <w:szCs w:val="22"/>
        </w:rPr>
        <w:t xml:space="preserve">čl. XI, odst. </w:t>
      </w:r>
      <w:smartTag w:uri="urn:schemas-microsoft-com:office:smarttags" w:element="metricconverter">
        <w:smartTagPr>
          <w:attr w:name="ProductID" w:val="11.10 a"/>
        </w:smartTagPr>
        <w:r w:rsidRPr="007B4E32">
          <w:rPr>
            <w:sz w:val="22"/>
            <w:szCs w:val="22"/>
          </w:rPr>
          <w:t>11.10 a</w:t>
        </w:r>
      </w:smartTag>
      <w:r w:rsidRPr="007B4E32">
        <w:rPr>
          <w:sz w:val="22"/>
          <w:szCs w:val="22"/>
        </w:rPr>
        <w:t xml:space="preserve"> 11.11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w:t>
      </w:r>
      <w:r>
        <w:rPr>
          <w:sz w:val="22"/>
          <w:szCs w:val="22"/>
        </w:rPr>
        <w:t>,</w:t>
      </w:r>
      <w:r w:rsidRPr="007B4E32">
        <w:rPr>
          <w:sz w:val="22"/>
          <w:szCs w:val="22"/>
        </w:rPr>
        <w:t xml:space="preserve"> a to za podmínky, že Zhotovitel řádně a včas nesplnil některou z povinností vyplývajících pro Zhotovitele z této Smlouvy a právních předpisů.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r>
        <w:rPr>
          <w:sz w:val="22"/>
          <w:szCs w:val="22"/>
        </w:rPr>
        <w:t xml:space="preserve"> Zhotovitel je povinen doplnit bankovní záruku do původní výše v případě, že Objednatel bankovní záruku nebo její část odčerpá.</w:t>
      </w:r>
      <w:r w:rsidRPr="007B4E32">
        <w:rPr>
          <w:sz w:val="22"/>
          <w:szCs w:val="22"/>
        </w:rPr>
        <w:t xml:space="preserve"> V případě rozporu obsahových podmínek v zadávací dokumentaci k Veřejné zakázce a ve Smlouvě mají přednost podmínky uvedené ve Smlouvě.</w:t>
      </w:r>
    </w:p>
    <w:p w14:paraId="1BE99F1C" w14:textId="77777777" w:rsidR="007B7DCF" w:rsidRPr="00CA580A" w:rsidRDefault="007B7DCF" w:rsidP="007B7DCF">
      <w:pPr>
        <w:suppressAutoHyphens w:val="0"/>
        <w:snapToGrid w:val="0"/>
        <w:spacing w:line="276" w:lineRule="auto"/>
        <w:ind w:left="705" w:hanging="705"/>
        <w:jc w:val="both"/>
        <w:rPr>
          <w:sz w:val="22"/>
          <w:szCs w:val="22"/>
        </w:rPr>
      </w:pPr>
    </w:p>
    <w:p w14:paraId="6C89A439"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lastRenderedPageBreak/>
        <w:t>XII.</w:t>
      </w:r>
      <w:r w:rsidRPr="00CA580A">
        <w:rPr>
          <w:b/>
          <w:sz w:val="22"/>
          <w:szCs w:val="22"/>
        </w:rPr>
        <w:tab/>
        <w:t>ÚROKY Z PRODLENÍ A SMLUVNÍ POKUTA</w:t>
      </w:r>
    </w:p>
    <w:p w14:paraId="776E219B" w14:textId="3CACD1B0"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12.1</w:t>
      </w:r>
      <w:r w:rsidRPr="00CA580A">
        <w:rPr>
          <w:b w:val="0"/>
          <w:sz w:val="22"/>
          <w:szCs w:val="22"/>
        </w:rPr>
        <w:tab/>
        <w:t xml:space="preserve">Pro případ porušení povinnosti Zhotovitele zhotovit </w:t>
      </w:r>
      <w:r>
        <w:rPr>
          <w:b w:val="0"/>
          <w:sz w:val="22"/>
          <w:szCs w:val="22"/>
        </w:rPr>
        <w:t>Díl</w:t>
      </w:r>
      <w:r w:rsidRPr="00CA580A">
        <w:rPr>
          <w:b w:val="0"/>
          <w:sz w:val="22"/>
          <w:szCs w:val="22"/>
        </w:rPr>
        <w:t>o řádně a včas je Zhotovitel povinen zaplatit Objednateli sm</w:t>
      </w:r>
      <w:r w:rsidR="0097750A">
        <w:rPr>
          <w:b w:val="0"/>
          <w:sz w:val="22"/>
          <w:szCs w:val="22"/>
        </w:rPr>
        <w:t xml:space="preserve">luvní pokutu ve </w:t>
      </w:r>
      <w:proofErr w:type="gramStart"/>
      <w:r w:rsidR="0097750A">
        <w:rPr>
          <w:b w:val="0"/>
          <w:sz w:val="22"/>
          <w:szCs w:val="22"/>
        </w:rPr>
        <w:t>výši ..</w:t>
      </w:r>
      <w:r w:rsidRPr="00CA580A">
        <w:rPr>
          <w:b w:val="0"/>
          <w:sz w:val="22"/>
          <w:szCs w:val="22"/>
        </w:rPr>
        <w:t>, a to</w:t>
      </w:r>
      <w:proofErr w:type="gramEnd"/>
      <w:r w:rsidRPr="00CA580A">
        <w:rPr>
          <w:b w:val="0"/>
          <w:sz w:val="22"/>
          <w:szCs w:val="22"/>
        </w:rPr>
        <w:t xml:space="preserve"> za každý i započatý den prodlení. </w:t>
      </w:r>
    </w:p>
    <w:p w14:paraId="570C1DBC" w14:textId="71A72B70"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12.2</w:t>
      </w:r>
      <w:r w:rsidRPr="00CA580A">
        <w:rPr>
          <w:b w:val="0"/>
          <w:sz w:val="22"/>
          <w:szCs w:val="22"/>
        </w:rPr>
        <w:tab/>
        <w:t xml:space="preserve">Pro případ prodlení Zhotovitele se splněním kteréhokoliv ze závazných termínů (milníků, uzlových bodů) částí </w:t>
      </w:r>
      <w:r>
        <w:rPr>
          <w:b w:val="0"/>
          <w:sz w:val="22"/>
          <w:szCs w:val="22"/>
        </w:rPr>
        <w:t>Díl</w:t>
      </w:r>
      <w:r w:rsidRPr="00CA580A">
        <w:rPr>
          <w:b w:val="0"/>
          <w:sz w:val="22"/>
          <w:szCs w:val="22"/>
        </w:rPr>
        <w:t>a dle časového harmonogramu je Zhotovitel povinen uhradit sm</w:t>
      </w:r>
      <w:r w:rsidR="0097750A">
        <w:rPr>
          <w:b w:val="0"/>
          <w:sz w:val="22"/>
          <w:szCs w:val="22"/>
        </w:rPr>
        <w:t xml:space="preserve">luvní pokutu ve </w:t>
      </w:r>
      <w:proofErr w:type="gramStart"/>
      <w:r w:rsidR="0097750A">
        <w:rPr>
          <w:b w:val="0"/>
          <w:sz w:val="22"/>
          <w:szCs w:val="22"/>
        </w:rPr>
        <w:t>výši ..</w:t>
      </w:r>
      <w:r w:rsidRPr="00CA580A">
        <w:rPr>
          <w:b w:val="0"/>
          <w:sz w:val="22"/>
          <w:szCs w:val="22"/>
        </w:rPr>
        <w:t xml:space="preserve"> za</w:t>
      </w:r>
      <w:proofErr w:type="gramEnd"/>
      <w:r w:rsidRPr="00CA580A">
        <w:rPr>
          <w:b w:val="0"/>
          <w:sz w:val="22"/>
          <w:szCs w:val="22"/>
        </w:rPr>
        <w:t xml:space="preserve"> každý takový případ a </w:t>
      </w:r>
      <w:r>
        <w:rPr>
          <w:b w:val="0"/>
          <w:sz w:val="22"/>
          <w:szCs w:val="22"/>
        </w:rPr>
        <w:t xml:space="preserve">započatý </w:t>
      </w:r>
      <w:r w:rsidRPr="00CA580A">
        <w:rPr>
          <w:b w:val="0"/>
          <w:sz w:val="22"/>
          <w:szCs w:val="22"/>
        </w:rPr>
        <w:t>den prodlení.</w:t>
      </w:r>
      <w:r>
        <w:rPr>
          <w:b w:val="0"/>
          <w:sz w:val="22"/>
          <w:szCs w:val="22"/>
        </w:rPr>
        <w:t xml:space="preserve"> Smluvní pokuta dle tohoto bodu se uplatní v případě, že Zhotovitel splní Dílo jako celek včas, v opačném případě se uplatní smluvní pokuta dle čl. XII, odst. 12.1.</w:t>
      </w:r>
    </w:p>
    <w:p w14:paraId="06DD9AD4" w14:textId="080014D6"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12.3</w:t>
      </w:r>
      <w:r w:rsidRPr="00CA580A">
        <w:rPr>
          <w:b w:val="0"/>
          <w:sz w:val="22"/>
          <w:szCs w:val="22"/>
        </w:rPr>
        <w:tab/>
        <w:t xml:space="preserve">Pro případ prodlení Zhotovitele se splněním povinnosti odstranit vady, se kterými bylo </w:t>
      </w:r>
      <w:r>
        <w:rPr>
          <w:b w:val="0"/>
          <w:sz w:val="22"/>
          <w:szCs w:val="22"/>
        </w:rPr>
        <w:t>Díl</w:t>
      </w:r>
      <w:r w:rsidRPr="00CA580A">
        <w:rPr>
          <w:b w:val="0"/>
          <w:sz w:val="22"/>
          <w:szCs w:val="22"/>
        </w:rPr>
        <w:t xml:space="preserve">o převzato, nebo vady na základě reklamace, včas, je Zhotovitel povinen uhradit </w:t>
      </w:r>
      <w:r w:rsidR="00FA7C62">
        <w:rPr>
          <w:b w:val="0"/>
          <w:sz w:val="22"/>
          <w:szCs w:val="22"/>
        </w:rPr>
        <w:t>smluvní pokutu ve výši …</w:t>
      </w:r>
      <w:r w:rsidRPr="00CA580A">
        <w:rPr>
          <w:b w:val="0"/>
          <w:sz w:val="22"/>
          <w:szCs w:val="22"/>
        </w:rPr>
        <w:t xml:space="preserve"> za každý </w:t>
      </w:r>
      <w:r>
        <w:rPr>
          <w:b w:val="0"/>
          <w:sz w:val="22"/>
          <w:szCs w:val="22"/>
        </w:rPr>
        <w:t>započatý</w:t>
      </w:r>
      <w:r w:rsidRPr="00CA580A">
        <w:rPr>
          <w:b w:val="0"/>
          <w:sz w:val="22"/>
          <w:szCs w:val="22"/>
        </w:rPr>
        <w:t xml:space="preserve"> den prodlení, a to za každou takovou vadu.</w:t>
      </w:r>
    </w:p>
    <w:p w14:paraId="7E896F35" w14:textId="612B695E"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12.4</w:t>
      </w:r>
      <w:r w:rsidRPr="00CA580A">
        <w:rPr>
          <w:b w:val="0"/>
          <w:sz w:val="22"/>
          <w:szCs w:val="22"/>
        </w:rPr>
        <w:tab/>
        <w:t xml:space="preserve">Pro případ prodlení se splněním povinnosti uklidit a vyklidit staveniště a upravit všechny plochy v souladu s projektem dle této Smlouvy je Zhotovitel povinen zaplatit smluvní pokutu ve </w:t>
      </w:r>
      <w:proofErr w:type="gramStart"/>
      <w:r w:rsidRPr="00CA580A">
        <w:rPr>
          <w:b w:val="0"/>
          <w:sz w:val="22"/>
          <w:szCs w:val="22"/>
        </w:rPr>
        <w:t>výši  za</w:t>
      </w:r>
      <w:proofErr w:type="gramEnd"/>
      <w:r w:rsidRPr="00CA580A">
        <w:rPr>
          <w:b w:val="0"/>
          <w:sz w:val="22"/>
          <w:szCs w:val="22"/>
        </w:rPr>
        <w:t xml:space="preserve"> každý</w:t>
      </w:r>
      <w:r w:rsidRPr="00901C73">
        <w:rPr>
          <w:b w:val="0"/>
          <w:sz w:val="22"/>
          <w:szCs w:val="22"/>
        </w:rPr>
        <w:t xml:space="preserve"> </w:t>
      </w:r>
      <w:r>
        <w:rPr>
          <w:b w:val="0"/>
          <w:sz w:val="22"/>
          <w:szCs w:val="22"/>
        </w:rPr>
        <w:t>započatý</w:t>
      </w:r>
      <w:r w:rsidRPr="00CA580A">
        <w:rPr>
          <w:b w:val="0"/>
          <w:sz w:val="22"/>
          <w:szCs w:val="22"/>
        </w:rPr>
        <w:t xml:space="preserve"> den prodlení.</w:t>
      </w:r>
    </w:p>
    <w:p w14:paraId="797C4D4B" w14:textId="597637FA"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12.5</w:t>
      </w:r>
      <w:r w:rsidRPr="00CA580A">
        <w:rPr>
          <w:b w:val="0"/>
          <w:sz w:val="22"/>
          <w:szCs w:val="22"/>
        </w:rPr>
        <w:tab/>
        <w:t>Za každé porušení technologického postupu stanoveného v projektové dokumentaci je Zhotovitel povinen zaplatit Objednateli smluvní pokutu ve výši, a to za každé takové porušení.</w:t>
      </w:r>
    </w:p>
    <w:p w14:paraId="30AE3EFE" w14:textId="274E6330"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12.6</w:t>
      </w:r>
      <w:r w:rsidRPr="00CA580A">
        <w:rPr>
          <w:b w:val="0"/>
          <w:sz w:val="22"/>
          <w:szCs w:val="22"/>
        </w:rPr>
        <w:tab/>
        <w:t xml:space="preserve">Za </w:t>
      </w:r>
      <w:r w:rsidRPr="002A28B7">
        <w:rPr>
          <w:b w:val="0"/>
          <w:sz w:val="22"/>
          <w:szCs w:val="22"/>
        </w:rPr>
        <w:t xml:space="preserve">porušení povinnosti Zhotovitele předat Objednateli záruční listinu bankovní záruky dle </w:t>
      </w:r>
      <w:r>
        <w:rPr>
          <w:b w:val="0"/>
          <w:sz w:val="22"/>
          <w:szCs w:val="22"/>
        </w:rPr>
        <w:t>čl. XI, odst.</w:t>
      </w:r>
      <w:r w:rsidRPr="002A28B7">
        <w:rPr>
          <w:b w:val="0"/>
          <w:sz w:val="22"/>
          <w:szCs w:val="22"/>
        </w:rPr>
        <w:t xml:space="preserve"> </w:t>
      </w:r>
      <w:smartTag w:uri="urn:schemas-microsoft-com:office:smarttags" w:element="metricconverter">
        <w:smartTagPr>
          <w:attr w:name="ProductID" w:val="11.10 a"/>
        </w:smartTagPr>
        <w:r w:rsidRPr="002A28B7">
          <w:rPr>
            <w:b w:val="0"/>
            <w:sz w:val="22"/>
            <w:szCs w:val="22"/>
          </w:rPr>
          <w:t>11.10 a</w:t>
        </w:r>
      </w:smartTag>
      <w:r w:rsidRPr="002A28B7">
        <w:rPr>
          <w:b w:val="0"/>
          <w:sz w:val="22"/>
          <w:szCs w:val="22"/>
        </w:rPr>
        <w:t xml:space="preserve"> 11.11 Smlouvy</w:t>
      </w:r>
      <w:r>
        <w:rPr>
          <w:b w:val="0"/>
          <w:sz w:val="22"/>
          <w:szCs w:val="22"/>
        </w:rPr>
        <w:t>, za porušení povinnosti doplnit čerpanou bankovní záruku, a za porušení povinnosti dle čl. VII, odst. 7.15 Smlouvy</w:t>
      </w:r>
      <w:r w:rsidRPr="002A28B7">
        <w:rPr>
          <w:b w:val="0"/>
          <w:sz w:val="22"/>
          <w:szCs w:val="22"/>
        </w:rPr>
        <w:t xml:space="preserve"> je Zhotovitel</w:t>
      </w:r>
      <w:r w:rsidRPr="00CA580A">
        <w:rPr>
          <w:b w:val="0"/>
          <w:sz w:val="22"/>
          <w:szCs w:val="22"/>
        </w:rPr>
        <w:t xml:space="preserve"> povinen zaplatit Objednateli smluvní pokutu ve výši za každý </w:t>
      </w:r>
      <w:r>
        <w:rPr>
          <w:b w:val="0"/>
          <w:sz w:val="22"/>
          <w:szCs w:val="22"/>
        </w:rPr>
        <w:t>započatý</w:t>
      </w:r>
      <w:r w:rsidRPr="00CA580A">
        <w:rPr>
          <w:b w:val="0"/>
          <w:sz w:val="22"/>
          <w:szCs w:val="22"/>
        </w:rPr>
        <w:t xml:space="preserve"> den prodlení.</w:t>
      </w:r>
    </w:p>
    <w:p w14:paraId="27B35CC8" w14:textId="77777777"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12.7</w:t>
      </w:r>
      <w:r w:rsidRPr="00CA580A">
        <w:rPr>
          <w:b w:val="0"/>
          <w:sz w:val="22"/>
          <w:szCs w:val="22"/>
        </w:rPr>
        <w:tab/>
        <w:t xml:space="preserve">V případě prodlení Objednatele se zaplacením ceny </w:t>
      </w:r>
      <w:r>
        <w:rPr>
          <w:b w:val="0"/>
          <w:sz w:val="22"/>
          <w:szCs w:val="22"/>
        </w:rPr>
        <w:t>Díl</w:t>
      </w:r>
      <w:r w:rsidRPr="00CA580A">
        <w:rPr>
          <w:b w:val="0"/>
          <w:sz w:val="22"/>
          <w:szCs w:val="22"/>
        </w:rPr>
        <w:t xml:space="preserve">a se Objednatel zavazuje Zhotoviteli zaplatit úrok z prodlení ve výši 0,01 % z částky, s jejímž zaplacením bude Objednatel v prodlení, a to za každý započatý den prodlení. V případě, že k prodlení se zaplacením ceny </w:t>
      </w:r>
      <w:r>
        <w:rPr>
          <w:b w:val="0"/>
          <w:sz w:val="22"/>
          <w:szCs w:val="22"/>
        </w:rPr>
        <w:t>Díl</w:t>
      </w:r>
      <w:r w:rsidRPr="00CA580A">
        <w:rPr>
          <w:b w:val="0"/>
          <w:sz w:val="22"/>
          <w:szCs w:val="22"/>
        </w:rPr>
        <w:t xml:space="preserve">a dojde z důvodu opožděného uvolnění prostředků ze státního rozpočtu ČR, nelze tuto situaci považovat za prodlení a není předmětem žádných sankcí. </w:t>
      </w:r>
    </w:p>
    <w:p w14:paraId="26FB3B93" w14:textId="77777777"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12.8</w:t>
      </w:r>
      <w:r w:rsidRPr="00CA580A">
        <w:rPr>
          <w:b w:val="0"/>
          <w:sz w:val="22"/>
          <w:szCs w:val="22"/>
        </w:rPr>
        <w:tab/>
        <w:t xml:space="preserve">Smluvní pokuty dle této Smlouvy jsou splatné do třiceti dní od data, kdy byla povinné straně doručena písemná výzva k jejímu zaplacení. </w:t>
      </w:r>
    </w:p>
    <w:p w14:paraId="0F2944DB" w14:textId="77777777" w:rsidR="007B7DCF" w:rsidRPr="00CA580A" w:rsidRDefault="007B7DCF" w:rsidP="007B7DCF">
      <w:pPr>
        <w:pStyle w:val="ANadpis2"/>
        <w:tabs>
          <w:tab w:val="clear" w:pos="567"/>
          <w:tab w:val="left" w:pos="709"/>
        </w:tabs>
        <w:spacing w:before="0" w:line="276" w:lineRule="auto"/>
        <w:ind w:left="709" w:hanging="709"/>
        <w:rPr>
          <w:b w:val="0"/>
          <w:sz w:val="22"/>
          <w:szCs w:val="22"/>
        </w:rPr>
      </w:pPr>
      <w:r w:rsidRPr="00CA580A">
        <w:rPr>
          <w:b w:val="0"/>
          <w:sz w:val="22"/>
          <w:szCs w:val="22"/>
        </w:rPr>
        <w:t>12.9</w:t>
      </w:r>
      <w:r w:rsidRPr="00CA580A">
        <w:rPr>
          <w:b w:val="0"/>
          <w:sz w:val="22"/>
          <w:szCs w:val="22"/>
        </w:rPr>
        <w:tab/>
        <w:t xml:space="preserve">Uplatněním smluvních pokut dle této Smlouvy nejsou nikterak dotčeny nároky na náhradu škody vzniklé z porušení smluvní povinnosti, a to v plné výši. Odstoupením od této Smlouvy nezaniká vzniklý nárok na úhradu smluvní pokuty. </w:t>
      </w:r>
      <w:r>
        <w:rPr>
          <w:b w:val="0"/>
          <w:sz w:val="22"/>
          <w:szCs w:val="22"/>
        </w:rPr>
        <w:t>Smluvní strany tak výslovně vylučují aplikaci ustanovení § 2050 zák. č. 89/2012 Sb., občanský zákoník.</w:t>
      </w:r>
    </w:p>
    <w:p w14:paraId="3D433FDA" w14:textId="77777777" w:rsidR="007B7DCF" w:rsidRPr="00CA580A" w:rsidRDefault="007B7DCF" w:rsidP="007B7DCF">
      <w:pPr>
        <w:pStyle w:val="ANadpis2"/>
        <w:tabs>
          <w:tab w:val="clear" w:pos="567"/>
          <w:tab w:val="left" w:pos="709"/>
        </w:tabs>
        <w:spacing w:before="0" w:line="276" w:lineRule="auto"/>
        <w:ind w:left="709" w:hanging="709"/>
        <w:rPr>
          <w:b w:val="0"/>
          <w:sz w:val="22"/>
          <w:szCs w:val="22"/>
        </w:rPr>
      </w:pPr>
    </w:p>
    <w:p w14:paraId="57F5742C" w14:textId="77777777" w:rsidR="007B7DCF" w:rsidRPr="00CA580A" w:rsidRDefault="007B7DCF" w:rsidP="007B7DCF">
      <w:pPr>
        <w:pStyle w:val="ANadpis2"/>
        <w:tabs>
          <w:tab w:val="clear" w:pos="567"/>
          <w:tab w:val="left" w:pos="709"/>
        </w:tabs>
        <w:spacing w:before="0" w:line="276" w:lineRule="auto"/>
        <w:ind w:left="709" w:hanging="709"/>
        <w:rPr>
          <w:b w:val="0"/>
          <w:sz w:val="22"/>
          <w:szCs w:val="22"/>
        </w:rPr>
      </w:pPr>
    </w:p>
    <w:p w14:paraId="7E769DFD"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XIII.</w:t>
      </w:r>
      <w:r w:rsidRPr="00CA580A">
        <w:rPr>
          <w:b/>
          <w:sz w:val="22"/>
          <w:szCs w:val="22"/>
        </w:rPr>
        <w:tab/>
        <w:t>ODSTOUPENÍ OD SMLOUVY</w:t>
      </w:r>
    </w:p>
    <w:p w14:paraId="2797E33B"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13.1</w:t>
      </w:r>
      <w:r w:rsidRPr="00CA580A">
        <w:rPr>
          <w:sz w:val="22"/>
          <w:szCs w:val="22"/>
          <w:lang w:eastAsia="cs-CZ"/>
        </w:rPr>
        <w:tab/>
        <w:t>Smluvní strany se dohodly, že od Smlouvy lze odstoupit buď na základě dohody Smluvních stran, ze zákonných důvodů nebo z důvodu podstatného porušení Smlouvy. Podstatným porušením Smlouvy se rozumí zejména, nikoliv však pouze, následující:</w:t>
      </w:r>
    </w:p>
    <w:p w14:paraId="08F50CB4" w14:textId="77777777" w:rsidR="007B7DCF" w:rsidRPr="00CA580A" w:rsidRDefault="007B7DCF" w:rsidP="007B7DCF">
      <w:pPr>
        <w:pStyle w:val="Odstavecseseznamem1"/>
        <w:numPr>
          <w:ilvl w:val="0"/>
          <w:numId w:val="10"/>
        </w:numPr>
        <w:suppressAutoHyphens w:val="0"/>
        <w:spacing w:line="276" w:lineRule="auto"/>
        <w:jc w:val="both"/>
        <w:rPr>
          <w:sz w:val="22"/>
          <w:szCs w:val="22"/>
          <w:lang w:eastAsia="cs-CZ"/>
        </w:rPr>
      </w:pPr>
      <w:r w:rsidRPr="00CA580A">
        <w:rPr>
          <w:sz w:val="22"/>
          <w:szCs w:val="22"/>
          <w:lang w:eastAsia="cs-CZ"/>
        </w:rPr>
        <w:t xml:space="preserve">Zhotovitel se dostane do prodlení s prováděním </w:t>
      </w:r>
      <w:r>
        <w:rPr>
          <w:sz w:val="22"/>
          <w:szCs w:val="22"/>
          <w:lang w:eastAsia="cs-CZ"/>
        </w:rPr>
        <w:t>Díl</w:t>
      </w:r>
      <w:r w:rsidRPr="00CA580A">
        <w:rPr>
          <w:sz w:val="22"/>
          <w:szCs w:val="22"/>
          <w:lang w:eastAsia="cs-CZ"/>
        </w:rPr>
        <w:t xml:space="preserve">a, ať již jako celku či jeho jednotlivých částí, ve vztahu k termínům provádění </w:t>
      </w:r>
      <w:r>
        <w:rPr>
          <w:sz w:val="22"/>
          <w:szCs w:val="22"/>
          <w:lang w:eastAsia="cs-CZ"/>
        </w:rPr>
        <w:t>Díl</w:t>
      </w:r>
      <w:r w:rsidRPr="00CA580A">
        <w:rPr>
          <w:sz w:val="22"/>
          <w:szCs w:val="22"/>
          <w:lang w:eastAsia="cs-CZ"/>
        </w:rPr>
        <w:t xml:space="preserve">a dle článku III. této Smlouvy, které bude delší než čtrnáct </w:t>
      </w:r>
      <w:r>
        <w:rPr>
          <w:sz w:val="22"/>
          <w:szCs w:val="22"/>
          <w:lang w:eastAsia="cs-CZ"/>
        </w:rPr>
        <w:t xml:space="preserve">(14) </w:t>
      </w:r>
      <w:r w:rsidRPr="00CA580A">
        <w:rPr>
          <w:sz w:val="22"/>
          <w:szCs w:val="22"/>
          <w:lang w:eastAsia="cs-CZ"/>
        </w:rPr>
        <w:t xml:space="preserve">kalendářních dnů; </w:t>
      </w:r>
    </w:p>
    <w:p w14:paraId="3BF506B2" w14:textId="77777777" w:rsidR="007B7DCF" w:rsidRPr="00CA580A" w:rsidRDefault="007B7DCF" w:rsidP="007B7DCF">
      <w:pPr>
        <w:pStyle w:val="Odstavecseseznamem1"/>
        <w:numPr>
          <w:ilvl w:val="0"/>
          <w:numId w:val="10"/>
        </w:numPr>
        <w:suppressAutoHyphens w:val="0"/>
        <w:spacing w:line="276" w:lineRule="auto"/>
        <w:jc w:val="both"/>
        <w:rPr>
          <w:sz w:val="22"/>
          <w:szCs w:val="22"/>
          <w:lang w:eastAsia="cs-CZ"/>
        </w:rPr>
      </w:pPr>
      <w:r w:rsidRPr="00CA580A">
        <w:rPr>
          <w:sz w:val="22"/>
          <w:szCs w:val="22"/>
          <w:lang w:eastAsia="cs-CZ"/>
        </w:rPr>
        <w:t>Zhotovitel po dobu delší než čtrnáct</w:t>
      </w:r>
      <w:r>
        <w:rPr>
          <w:sz w:val="22"/>
          <w:szCs w:val="22"/>
          <w:lang w:eastAsia="cs-CZ"/>
        </w:rPr>
        <w:t xml:space="preserve"> (14)</w:t>
      </w:r>
      <w:r w:rsidRPr="00CA580A">
        <w:rPr>
          <w:sz w:val="22"/>
          <w:szCs w:val="22"/>
          <w:lang w:eastAsia="cs-CZ"/>
        </w:rPr>
        <w:t xml:space="preserve"> kalendářních dní přerušil práce na provedení </w:t>
      </w:r>
      <w:r>
        <w:rPr>
          <w:sz w:val="22"/>
          <w:szCs w:val="22"/>
          <w:lang w:eastAsia="cs-CZ"/>
        </w:rPr>
        <w:t>Díl</w:t>
      </w:r>
      <w:r w:rsidRPr="00CA580A">
        <w:rPr>
          <w:sz w:val="22"/>
          <w:szCs w:val="22"/>
          <w:lang w:eastAsia="cs-CZ"/>
        </w:rPr>
        <w:t xml:space="preserve">a a nejedná se o případ přerušení provádění </w:t>
      </w:r>
      <w:r>
        <w:rPr>
          <w:sz w:val="22"/>
          <w:szCs w:val="22"/>
          <w:lang w:eastAsia="cs-CZ"/>
        </w:rPr>
        <w:t>Díl</w:t>
      </w:r>
      <w:r w:rsidRPr="00CA580A">
        <w:rPr>
          <w:sz w:val="22"/>
          <w:szCs w:val="22"/>
          <w:lang w:eastAsia="cs-CZ"/>
        </w:rPr>
        <w:t>a z důvodu zavinění na straně Objednatele;</w:t>
      </w:r>
    </w:p>
    <w:p w14:paraId="420EA212" w14:textId="77777777" w:rsidR="007B7DCF" w:rsidRPr="00CA580A" w:rsidRDefault="007B7DCF" w:rsidP="007B7DCF">
      <w:pPr>
        <w:pStyle w:val="Odstavecseseznamem1"/>
        <w:numPr>
          <w:ilvl w:val="0"/>
          <w:numId w:val="10"/>
        </w:numPr>
        <w:suppressAutoHyphens w:val="0"/>
        <w:spacing w:line="276" w:lineRule="auto"/>
        <w:jc w:val="both"/>
        <w:rPr>
          <w:sz w:val="22"/>
          <w:szCs w:val="22"/>
          <w:lang w:eastAsia="cs-CZ"/>
        </w:rPr>
      </w:pPr>
      <w:r w:rsidRPr="00CA580A">
        <w:rPr>
          <w:sz w:val="22"/>
          <w:szCs w:val="22"/>
          <w:lang w:eastAsia="cs-CZ"/>
        </w:rPr>
        <w:t>Zhotovitel řádně a včas neprokáže trvání platné a účinné pojistné smlouvy, která tvoří přílohu č. 6 této Smlouvy;</w:t>
      </w:r>
    </w:p>
    <w:p w14:paraId="466C6A59" w14:textId="77777777" w:rsidR="007B7DCF" w:rsidRPr="00786D41" w:rsidRDefault="007B7DCF" w:rsidP="007B7DCF">
      <w:pPr>
        <w:pStyle w:val="Odstavecseseznamem1"/>
        <w:numPr>
          <w:ilvl w:val="0"/>
          <w:numId w:val="10"/>
        </w:numPr>
        <w:suppressAutoHyphens w:val="0"/>
        <w:spacing w:line="276" w:lineRule="auto"/>
        <w:jc w:val="both"/>
        <w:rPr>
          <w:sz w:val="22"/>
          <w:szCs w:val="22"/>
          <w:lang w:eastAsia="cs-CZ"/>
        </w:rPr>
      </w:pPr>
      <w:r>
        <w:rPr>
          <w:sz w:val="22"/>
          <w:szCs w:val="22"/>
          <w:lang w:eastAsia="cs-CZ"/>
        </w:rPr>
        <w:t xml:space="preserve">došlo ke zrušení </w:t>
      </w:r>
      <w:r w:rsidRPr="00786D41">
        <w:rPr>
          <w:sz w:val="22"/>
          <w:szCs w:val="22"/>
          <w:lang w:eastAsia="cs-CZ"/>
        </w:rPr>
        <w:t>Zhotovitel</w:t>
      </w:r>
      <w:r>
        <w:rPr>
          <w:sz w:val="22"/>
          <w:szCs w:val="22"/>
          <w:lang w:eastAsia="cs-CZ"/>
        </w:rPr>
        <w:t>e</w:t>
      </w:r>
      <w:r w:rsidRPr="00786D41">
        <w:rPr>
          <w:sz w:val="22"/>
          <w:szCs w:val="22"/>
          <w:lang w:eastAsia="cs-CZ"/>
        </w:rPr>
        <w:t xml:space="preserve"> </w:t>
      </w:r>
      <w:r>
        <w:rPr>
          <w:sz w:val="22"/>
          <w:szCs w:val="22"/>
          <w:lang w:eastAsia="cs-CZ"/>
        </w:rPr>
        <w:t xml:space="preserve">s </w:t>
      </w:r>
      <w:r w:rsidRPr="00786D41">
        <w:rPr>
          <w:sz w:val="22"/>
          <w:szCs w:val="22"/>
          <w:lang w:eastAsia="cs-CZ"/>
        </w:rPr>
        <w:t>likvidac</w:t>
      </w:r>
      <w:r>
        <w:rPr>
          <w:sz w:val="22"/>
          <w:szCs w:val="22"/>
          <w:lang w:eastAsia="cs-CZ"/>
        </w:rPr>
        <w:t>í</w:t>
      </w:r>
      <w:r w:rsidRPr="00786D41">
        <w:rPr>
          <w:sz w:val="22"/>
          <w:szCs w:val="22"/>
          <w:lang w:eastAsia="cs-CZ"/>
        </w:rPr>
        <w:t xml:space="preserve">; </w:t>
      </w:r>
    </w:p>
    <w:p w14:paraId="4838C20E" w14:textId="77777777" w:rsidR="007B7DCF" w:rsidRPr="00CA580A" w:rsidRDefault="007B7DCF" w:rsidP="007B7DCF">
      <w:pPr>
        <w:pStyle w:val="Odstavecseseznamem1"/>
        <w:numPr>
          <w:ilvl w:val="0"/>
          <w:numId w:val="10"/>
        </w:numPr>
        <w:suppressAutoHyphens w:val="0"/>
        <w:spacing w:line="276" w:lineRule="auto"/>
        <w:jc w:val="both"/>
        <w:rPr>
          <w:sz w:val="22"/>
          <w:szCs w:val="22"/>
          <w:lang w:eastAsia="cs-CZ"/>
        </w:rPr>
      </w:pPr>
      <w:r w:rsidRPr="00CA580A">
        <w:rPr>
          <w:sz w:val="22"/>
          <w:szCs w:val="22"/>
          <w:lang w:eastAsia="cs-CZ"/>
        </w:rPr>
        <w:lastRenderedPageBreak/>
        <w:t xml:space="preserve">Zhotovitel uzavřel Smlouvu o prodeji či pachtu podniku či jeho části, na základě které převedl, resp. pronajal, svůj podnik či tu jeho část, jejíž součástí jsou i práva a závazky z právního vztahu dle této Smlouvy na třetí osobu; </w:t>
      </w:r>
    </w:p>
    <w:p w14:paraId="4479783D" w14:textId="77777777" w:rsidR="007B7DCF" w:rsidRPr="00CA580A" w:rsidRDefault="007B7DCF" w:rsidP="007B7DCF">
      <w:pPr>
        <w:pStyle w:val="Odstavecseseznamem1"/>
        <w:numPr>
          <w:ilvl w:val="0"/>
          <w:numId w:val="10"/>
        </w:numPr>
        <w:suppressAutoHyphens w:val="0"/>
        <w:spacing w:line="276" w:lineRule="auto"/>
        <w:jc w:val="both"/>
        <w:rPr>
          <w:sz w:val="22"/>
          <w:szCs w:val="22"/>
          <w:lang w:eastAsia="cs-CZ"/>
        </w:rPr>
      </w:pPr>
      <w:r w:rsidRPr="00CA580A">
        <w:rPr>
          <w:sz w:val="22"/>
          <w:szCs w:val="22"/>
          <w:lang w:eastAsia="cs-CZ"/>
        </w:rPr>
        <w:t>Zhotovitel porušil některý ze svých závazků dle článku VII. nebo se některé z jeho prohlášení ukáže nepravdivým, neúplným či zkresleným;</w:t>
      </w:r>
    </w:p>
    <w:p w14:paraId="03069E3F" w14:textId="77777777" w:rsidR="007B7DCF" w:rsidRPr="00CA580A" w:rsidRDefault="007B7DCF" w:rsidP="007B7DCF">
      <w:pPr>
        <w:pStyle w:val="Odstavecseseznamem1"/>
        <w:numPr>
          <w:ilvl w:val="0"/>
          <w:numId w:val="10"/>
        </w:numPr>
        <w:suppressAutoHyphens w:val="0"/>
        <w:spacing w:line="276" w:lineRule="auto"/>
        <w:jc w:val="both"/>
        <w:rPr>
          <w:sz w:val="22"/>
          <w:szCs w:val="22"/>
          <w:lang w:eastAsia="cs-CZ"/>
        </w:rPr>
      </w:pPr>
      <w:r w:rsidRPr="00CA580A">
        <w:rPr>
          <w:sz w:val="22"/>
          <w:szCs w:val="22"/>
          <w:lang w:eastAsia="cs-CZ"/>
        </w:rPr>
        <w:t xml:space="preserve">Zhotovitel nepředá Objednateli záruční listinu bankovní záruky za řádné provedení </w:t>
      </w:r>
      <w:r>
        <w:rPr>
          <w:sz w:val="22"/>
          <w:szCs w:val="22"/>
          <w:lang w:eastAsia="cs-CZ"/>
        </w:rPr>
        <w:t>Díl</w:t>
      </w:r>
      <w:r w:rsidRPr="00CA580A">
        <w:rPr>
          <w:sz w:val="22"/>
          <w:szCs w:val="22"/>
          <w:lang w:eastAsia="cs-CZ"/>
        </w:rPr>
        <w:t xml:space="preserve">a a bankovní záruky za zajištění řádného odstranění vad </w:t>
      </w:r>
      <w:r>
        <w:rPr>
          <w:sz w:val="22"/>
          <w:szCs w:val="22"/>
          <w:lang w:eastAsia="cs-CZ"/>
        </w:rPr>
        <w:t>Díl</w:t>
      </w:r>
      <w:r w:rsidRPr="00CA580A">
        <w:rPr>
          <w:sz w:val="22"/>
          <w:szCs w:val="22"/>
          <w:lang w:eastAsia="cs-CZ"/>
        </w:rPr>
        <w:t>a řádně a včas</w:t>
      </w:r>
      <w:r>
        <w:rPr>
          <w:sz w:val="22"/>
          <w:szCs w:val="22"/>
          <w:lang w:eastAsia="cs-CZ"/>
        </w:rPr>
        <w:t>, případně ji nedoplní do původní výše poté, co již byla čerpána</w:t>
      </w:r>
      <w:r w:rsidRPr="00CA580A">
        <w:rPr>
          <w:sz w:val="22"/>
          <w:szCs w:val="22"/>
          <w:lang w:eastAsia="cs-CZ"/>
        </w:rPr>
        <w:t>;</w:t>
      </w:r>
    </w:p>
    <w:p w14:paraId="2FF18173" w14:textId="77777777" w:rsidR="007B7DCF" w:rsidRPr="00CA580A" w:rsidRDefault="007B7DCF" w:rsidP="007B7DCF">
      <w:pPr>
        <w:suppressAutoHyphens w:val="0"/>
        <w:spacing w:line="276" w:lineRule="auto"/>
        <w:ind w:left="705"/>
        <w:jc w:val="both"/>
        <w:rPr>
          <w:sz w:val="22"/>
          <w:szCs w:val="22"/>
          <w:lang w:eastAsia="cs-CZ"/>
        </w:rPr>
      </w:pPr>
      <w:r w:rsidRPr="00CA580A">
        <w:rPr>
          <w:sz w:val="22"/>
          <w:szCs w:val="22"/>
          <w:lang w:eastAsia="cs-CZ"/>
        </w:rPr>
        <w:t>V případě odstoupení od této Smlouvy provedou Smluvní strany nejpozději do</w:t>
      </w:r>
      <w:r>
        <w:rPr>
          <w:sz w:val="22"/>
          <w:szCs w:val="22"/>
          <w:lang w:eastAsia="cs-CZ"/>
        </w:rPr>
        <w:t xml:space="preserve"> čtrnácti</w:t>
      </w:r>
      <w:r w:rsidRPr="00CA580A">
        <w:rPr>
          <w:sz w:val="22"/>
          <w:szCs w:val="22"/>
          <w:lang w:eastAsia="cs-CZ"/>
        </w:rPr>
        <w:t xml:space="preserve"> </w:t>
      </w:r>
      <w:r>
        <w:rPr>
          <w:sz w:val="22"/>
          <w:szCs w:val="22"/>
          <w:lang w:eastAsia="cs-CZ"/>
        </w:rPr>
        <w:t>(</w:t>
      </w:r>
      <w:r w:rsidRPr="00CA580A">
        <w:rPr>
          <w:sz w:val="22"/>
          <w:szCs w:val="22"/>
          <w:lang w:eastAsia="cs-CZ"/>
        </w:rPr>
        <w:t>14</w:t>
      </w:r>
      <w:r>
        <w:rPr>
          <w:sz w:val="22"/>
          <w:szCs w:val="22"/>
          <w:lang w:eastAsia="cs-CZ"/>
        </w:rPr>
        <w:t>)</w:t>
      </w:r>
      <w:r w:rsidRPr="00CA580A">
        <w:rPr>
          <w:sz w:val="22"/>
          <w:szCs w:val="22"/>
          <w:lang w:eastAsia="cs-CZ"/>
        </w:rPr>
        <w:t xml:space="preserve"> dnů ode dne účinnosti odstoupení od Smlouvy vypořádání v</w:t>
      </w:r>
      <w:r>
        <w:rPr>
          <w:sz w:val="22"/>
          <w:szCs w:val="22"/>
          <w:lang w:eastAsia="cs-CZ"/>
        </w:rPr>
        <w:t>zájemných závazků a pohledávek.</w:t>
      </w:r>
    </w:p>
    <w:p w14:paraId="5EFFD2D9"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13.2</w:t>
      </w:r>
      <w:r w:rsidRPr="00CA580A">
        <w:rPr>
          <w:sz w:val="22"/>
          <w:szCs w:val="22"/>
          <w:lang w:eastAsia="cs-CZ"/>
        </w:rPr>
        <w:tab/>
        <w:t xml:space="preserve">Strana, na jejíž straně nastal důvod k odstoupení od Smlouvy, uhradí druhé straně </w:t>
      </w:r>
      <w:r>
        <w:rPr>
          <w:sz w:val="22"/>
          <w:szCs w:val="22"/>
          <w:lang w:eastAsia="cs-CZ"/>
        </w:rPr>
        <w:t>majetkovou i nemajetkovou újmu</w:t>
      </w:r>
      <w:r w:rsidRPr="00CA580A">
        <w:rPr>
          <w:sz w:val="22"/>
          <w:szCs w:val="22"/>
          <w:lang w:eastAsia="cs-CZ"/>
        </w:rPr>
        <w:t xml:space="preserve"> způsoben</w:t>
      </w:r>
      <w:r>
        <w:rPr>
          <w:sz w:val="22"/>
          <w:szCs w:val="22"/>
          <w:lang w:eastAsia="cs-CZ"/>
        </w:rPr>
        <w:t>ou</w:t>
      </w:r>
      <w:r w:rsidRPr="00CA580A">
        <w:rPr>
          <w:sz w:val="22"/>
          <w:szCs w:val="22"/>
          <w:lang w:eastAsia="cs-CZ"/>
        </w:rPr>
        <w:t xml:space="preserve"> jí odstoupením od Smlouvy. To se týká zejména vícenákladů vynaložených na dokončení </w:t>
      </w:r>
      <w:r>
        <w:rPr>
          <w:sz w:val="22"/>
          <w:szCs w:val="22"/>
          <w:lang w:eastAsia="cs-CZ"/>
        </w:rPr>
        <w:t>Díl</w:t>
      </w:r>
      <w:r w:rsidRPr="00CA580A">
        <w:rPr>
          <w:sz w:val="22"/>
          <w:szCs w:val="22"/>
          <w:lang w:eastAsia="cs-CZ"/>
        </w:rPr>
        <w:t xml:space="preserve">a a na náhradu škod vzniklých prodloužením lhůt na dokončení </w:t>
      </w:r>
      <w:r>
        <w:rPr>
          <w:sz w:val="22"/>
          <w:szCs w:val="22"/>
          <w:lang w:eastAsia="cs-CZ"/>
        </w:rPr>
        <w:t>Díl</w:t>
      </w:r>
      <w:r w:rsidRPr="00CA580A">
        <w:rPr>
          <w:sz w:val="22"/>
          <w:szCs w:val="22"/>
          <w:lang w:eastAsia="cs-CZ"/>
        </w:rPr>
        <w:t>a v případě odstoupení Objednatelem z důvodu na straně Zhotovitele.</w:t>
      </w:r>
    </w:p>
    <w:p w14:paraId="1748B6E9"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13.3</w:t>
      </w:r>
      <w:r w:rsidRPr="00CA580A">
        <w:rPr>
          <w:sz w:val="22"/>
          <w:szCs w:val="22"/>
          <w:lang w:eastAsia="cs-CZ"/>
        </w:rPr>
        <w:tab/>
        <w:t>V případě odstoupení kterékoliv smluvní strany od této Smlouvy je Zhotovitel povinen vyklidit staveniště nejpozději do</w:t>
      </w:r>
      <w:r>
        <w:rPr>
          <w:sz w:val="22"/>
          <w:szCs w:val="22"/>
          <w:lang w:eastAsia="cs-CZ"/>
        </w:rPr>
        <w:t xml:space="preserve"> čtrnácti</w:t>
      </w:r>
      <w:r w:rsidRPr="00CA580A">
        <w:rPr>
          <w:sz w:val="22"/>
          <w:szCs w:val="22"/>
          <w:lang w:eastAsia="cs-CZ"/>
        </w:rPr>
        <w:t xml:space="preserve"> </w:t>
      </w:r>
      <w:r>
        <w:rPr>
          <w:sz w:val="22"/>
          <w:szCs w:val="22"/>
          <w:lang w:eastAsia="cs-CZ"/>
        </w:rPr>
        <w:t>(</w:t>
      </w:r>
      <w:r w:rsidRPr="00CA580A">
        <w:rPr>
          <w:sz w:val="22"/>
          <w:szCs w:val="22"/>
          <w:lang w:eastAsia="cs-CZ"/>
        </w:rPr>
        <w:t>14</w:t>
      </w:r>
      <w:r>
        <w:rPr>
          <w:sz w:val="22"/>
          <w:szCs w:val="22"/>
          <w:lang w:eastAsia="cs-CZ"/>
        </w:rPr>
        <w:t>)</w:t>
      </w:r>
      <w:r w:rsidRPr="00CA580A">
        <w:rPr>
          <w:sz w:val="22"/>
          <w:szCs w:val="22"/>
          <w:lang w:eastAsia="cs-CZ"/>
        </w:rPr>
        <w:t xml:space="preserve"> dnů od účinnosti odstoupení od této Smlouvy. Pokud Zhotovitel v uvedené lhůtě staveniště nevyklidí, je Objednatel oprávněn provést nebo zajistit jeho vyklizení na náklady Zhotovitele.</w:t>
      </w:r>
    </w:p>
    <w:p w14:paraId="5B9DC795"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13.4</w:t>
      </w:r>
      <w:r w:rsidRPr="00CA580A">
        <w:rPr>
          <w:sz w:val="22"/>
          <w:szCs w:val="22"/>
          <w:lang w:eastAsia="cs-CZ"/>
        </w:rPr>
        <w:tab/>
        <w:t xml:space="preserve">V případě předčasného ukončení této Smlouvy je Zhotovitel povinen poskytnout Objednateli bezplatně veškerou nezbytnou součinnost k tomu, aby Objednateli nevznikla škoda v důsledku ukončení prací Zhotovitelem.  </w:t>
      </w:r>
    </w:p>
    <w:p w14:paraId="4EFE8F25" w14:textId="77777777" w:rsidR="007B7DCF" w:rsidRPr="00CA580A" w:rsidRDefault="007B7DCF" w:rsidP="007B7DCF">
      <w:pPr>
        <w:suppressAutoHyphens w:val="0"/>
        <w:spacing w:line="276" w:lineRule="auto"/>
        <w:ind w:left="705" w:hanging="705"/>
        <w:jc w:val="both"/>
        <w:rPr>
          <w:sz w:val="22"/>
          <w:szCs w:val="22"/>
          <w:lang w:eastAsia="cs-CZ"/>
        </w:rPr>
      </w:pPr>
    </w:p>
    <w:p w14:paraId="16C66D7D" w14:textId="77777777" w:rsidR="007B7DCF" w:rsidRPr="00CA580A" w:rsidRDefault="007B7DCF" w:rsidP="007B7DCF">
      <w:pPr>
        <w:suppressAutoHyphens w:val="0"/>
        <w:spacing w:line="276" w:lineRule="auto"/>
        <w:ind w:left="705" w:hanging="705"/>
        <w:jc w:val="both"/>
        <w:rPr>
          <w:sz w:val="22"/>
          <w:szCs w:val="22"/>
          <w:lang w:eastAsia="cs-CZ"/>
        </w:rPr>
      </w:pPr>
    </w:p>
    <w:p w14:paraId="55630F3A" w14:textId="77777777" w:rsidR="007B7DCF" w:rsidRPr="00CA580A" w:rsidRDefault="007B7DCF" w:rsidP="007B7DCF">
      <w:pPr>
        <w:keepNext/>
        <w:tabs>
          <w:tab w:val="left" w:pos="567"/>
          <w:tab w:val="left" w:pos="1416"/>
        </w:tabs>
        <w:spacing w:after="240" w:line="276" w:lineRule="auto"/>
        <w:jc w:val="center"/>
        <w:rPr>
          <w:b/>
          <w:sz w:val="22"/>
          <w:szCs w:val="22"/>
        </w:rPr>
      </w:pPr>
      <w:r w:rsidRPr="00CA580A">
        <w:rPr>
          <w:b/>
          <w:sz w:val="22"/>
          <w:szCs w:val="22"/>
        </w:rPr>
        <w:t>XI</w:t>
      </w:r>
      <w:r>
        <w:rPr>
          <w:b/>
          <w:sz w:val="22"/>
          <w:szCs w:val="22"/>
        </w:rPr>
        <w:t>V</w:t>
      </w:r>
      <w:r w:rsidRPr="00CA580A">
        <w:rPr>
          <w:b/>
          <w:sz w:val="22"/>
          <w:szCs w:val="22"/>
        </w:rPr>
        <w:t>.</w:t>
      </w:r>
      <w:r w:rsidRPr="00CA580A">
        <w:rPr>
          <w:b/>
          <w:sz w:val="22"/>
          <w:szCs w:val="22"/>
        </w:rPr>
        <w:tab/>
        <w:t>SPOLEČNÁ A ZÁVĚREČNÁ USTANOVENÍ</w:t>
      </w:r>
    </w:p>
    <w:p w14:paraId="544C1476" w14:textId="053FFB76"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14.1</w:t>
      </w:r>
      <w:r w:rsidRPr="00CA580A">
        <w:rPr>
          <w:sz w:val="22"/>
          <w:szCs w:val="22"/>
          <w:lang w:eastAsia="cs-CZ"/>
        </w:rPr>
        <w:tab/>
        <w:t xml:space="preserve">Zhotovitel jmenuje všeobecně pověřeného pracovníka, který je oprávněný činit za Zhotovitele právní úkony spojené s prováděním plnění dle této Smlouvy vyjma úkonů směřujících ke změně nebo ukončení této Smlouvy, jakož i předání </w:t>
      </w:r>
      <w:r>
        <w:rPr>
          <w:sz w:val="22"/>
          <w:szCs w:val="22"/>
          <w:lang w:eastAsia="cs-CZ"/>
        </w:rPr>
        <w:t>Díl</w:t>
      </w:r>
      <w:r w:rsidRPr="00CA580A">
        <w:rPr>
          <w:sz w:val="22"/>
          <w:szCs w:val="22"/>
          <w:lang w:eastAsia="cs-CZ"/>
        </w:rPr>
        <w:t xml:space="preserve">a v souladu s touto Smlouvou. Všeobecně pověřeným pracovníkem Zhotovitele je: </w:t>
      </w:r>
    </w:p>
    <w:p w14:paraId="05B9DE65" w14:textId="029E9B3D" w:rsidR="007B7DCF" w:rsidRPr="00F06A26" w:rsidRDefault="007B7DCF" w:rsidP="007B7DCF">
      <w:pPr>
        <w:suppressAutoHyphens w:val="0"/>
        <w:spacing w:line="276" w:lineRule="auto"/>
        <w:ind w:left="705" w:hanging="705"/>
        <w:jc w:val="both"/>
        <w:rPr>
          <w:b/>
          <w:sz w:val="22"/>
          <w:szCs w:val="22"/>
          <w:lang w:eastAsia="cs-CZ"/>
        </w:rPr>
      </w:pPr>
      <w:r w:rsidRPr="00CA580A">
        <w:rPr>
          <w:sz w:val="22"/>
          <w:szCs w:val="22"/>
          <w:lang w:eastAsia="cs-CZ"/>
        </w:rPr>
        <w:t>14.2</w:t>
      </w:r>
      <w:r w:rsidRPr="00CA580A">
        <w:rPr>
          <w:sz w:val="22"/>
          <w:szCs w:val="22"/>
          <w:lang w:eastAsia="cs-CZ"/>
        </w:rPr>
        <w:tab/>
      </w:r>
      <w:r w:rsidR="004F4616" w:rsidRPr="004F4616">
        <w:rPr>
          <w:sz w:val="22"/>
          <w:szCs w:val="22"/>
          <w:lang w:eastAsia="cs-CZ"/>
        </w:rPr>
        <w:t>Hlavním stavbyvedoucím pro tuto stavbu je</w:t>
      </w:r>
    </w:p>
    <w:p w14:paraId="46956EE8"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14.3</w:t>
      </w:r>
      <w:r w:rsidRPr="00CA580A">
        <w:rPr>
          <w:sz w:val="22"/>
          <w:szCs w:val="22"/>
          <w:lang w:eastAsia="cs-CZ"/>
        </w:rPr>
        <w:tab/>
        <w:t xml:space="preserve">Smluvní strany zajistí, aby pověření pracovníci nebo jejich zástupci byli pro případ urgentních záležitostí spojených s prováděním </w:t>
      </w:r>
      <w:r>
        <w:rPr>
          <w:sz w:val="22"/>
          <w:szCs w:val="22"/>
          <w:lang w:eastAsia="cs-CZ"/>
        </w:rPr>
        <w:t>Díl</w:t>
      </w:r>
      <w:r w:rsidRPr="00CA580A">
        <w:rPr>
          <w:sz w:val="22"/>
          <w:szCs w:val="22"/>
          <w:lang w:eastAsia="cs-CZ"/>
        </w:rPr>
        <w:t xml:space="preserve">a k dosažení na mobilních telefonech 7 dnů v týdnu. Smluvní strany určí další speciálně pověřené pracovníky, kteří budou za smluvní strany oprávněni jednat ve specifických provozních záležitostech spojených s prováděním </w:t>
      </w:r>
      <w:r>
        <w:rPr>
          <w:sz w:val="22"/>
          <w:szCs w:val="22"/>
          <w:lang w:eastAsia="cs-CZ"/>
        </w:rPr>
        <w:t>Díl</w:t>
      </w:r>
      <w:r w:rsidRPr="00CA580A">
        <w:rPr>
          <w:sz w:val="22"/>
          <w:szCs w:val="22"/>
          <w:lang w:eastAsia="cs-CZ"/>
        </w:rPr>
        <w:t>a. Smluvní strany se zavazuji nejpozději do 7 dnů od podpisu této Smlouvy zaslat seznamy těchto pracovníků, spolu s uvedením oblasti, za kterou zodpovídají, a kontaktními údaji. V případě, že dojde ke změnám ve všeobecně nebo speciálně pověřených pracovnících, zavazují se o těchto změnách smluvní strany vzájemně bezodkladně písemně informovat.</w:t>
      </w:r>
    </w:p>
    <w:p w14:paraId="6DCC862E"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14.4</w:t>
      </w:r>
      <w:r w:rsidRPr="00CA580A">
        <w:rPr>
          <w:sz w:val="22"/>
          <w:szCs w:val="22"/>
          <w:lang w:eastAsia="cs-CZ"/>
        </w:rPr>
        <w:tab/>
        <w:t>Smluvní strany se dohodly na tom, že jakákoliv peněžitá plnění dle Smlouvy jsou řádně a včas splněna odepsáním z účtu povinné strany ve prospěch účtu oprávněné smluvní strany nejpozději v poslední den splatnosti.</w:t>
      </w:r>
    </w:p>
    <w:p w14:paraId="5A4492FD"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14.5</w:t>
      </w:r>
      <w:r w:rsidRPr="00CA580A">
        <w:rPr>
          <w:sz w:val="22"/>
          <w:szCs w:val="22"/>
          <w:lang w:eastAsia="cs-CZ"/>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14:paraId="13C7CC8E"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lastRenderedPageBreak/>
        <w:t>14.6</w:t>
      </w:r>
      <w:r w:rsidRPr="00CA580A">
        <w:rPr>
          <w:sz w:val="22"/>
          <w:szCs w:val="22"/>
          <w:lang w:eastAsia="cs-CZ"/>
        </w:rPr>
        <w:tab/>
        <w:t>Není-li Smlouvou stanoveno výslovně něco jiného, lze ji měnit, doplňovat a upřesňovat pouze písemnými, vzestupně číslovanými a oběma Smluvními stranami podepsanými dodatky.</w:t>
      </w:r>
    </w:p>
    <w:p w14:paraId="72FF127D"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14.7</w:t>
      </w:r>
      <w:r w:rsidRPr="00CA580A">
        <w:rPr>
          <w:sz w:val="22"/>
          <w:szCs w:val="22"/>
          <w:lang w:eastAsia="cs-CZ"/>
        </w:rPr>
        <w:tab/>
        <w:t>Veškeré spory mezi smluvními stranami vyplývající nebo související s ustanoveními této Smlouvy budou řešeny smírně. V případě, že se nepodaří vyřešit takový spor smírnou cestou, bude tento poukázán věcně a místně příslušnému soudu.</w:t>
      </w:r>
    </w:p>
    <w:p w14:paraId="3E753A60"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14.8</w:t>
      </w:r>
      <w:r w:rsidRPr="00CA580A">
        <w:rPr>
          <w:sz w:val="22"/>
          <w:szCs w:val="22"/>
          <w:lang w:eastAsia="cs-CZ"/>
        </w:rPr>
        <w:tab/>
        <w:t>Smluvní strany si ujednávají, že tato Smlouva a veškeré vztahy z této Smlouvy vyplývající se řídí právním řádem České republiky, a to zejména ustanoveními občanského zákoníku.</w:t>
      </w:r>
    </w:p>
    <w:p w14:paraId="324D3D2F"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14.9</w:t>
      </w:r>
      <w:r w:rsidRPr="00CA580A">
        <w:rPr>
          <w:sz w:val="22"/>
          <w:szCs w:val="22"/>
          <w:lang w:eastAsia="cs-CZ"/>
        </w:rPr>
        <w:tab/>
        <w:t xml:space="preserve">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5830F26A"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14.10</w:t>
      </w:r>
      <w:r w:rsidRPr="00CA580A">
        <w:rPr>
          <w:sz w:val="22"/>
          <w:szCs w:val="22"/>
          <w:lang w:eastAsia="cs-CZ"/>
        </w:rPr>
        <w:tab/>
        <w:t>Tato Smlouva nabývá platnosti a účinnosti v den jejího podpisu oběma smluvními stranami.</w:t>
      </w:r>
    </w:p>
    <w:p w14:paraId="68D0AB24"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14.11</w:t>
      </w:r>
      <w:r w:rsidRPr="00CA580A">
        <w:rPr>
          <w:sz w:val="22"/>
          <w:szCs w:val="22"/>
          <w:lang w:eastAsia="cs-CZ"/>
        </w:rPr>
        <w:tab/>
        <w:t xml:space="preserve">Tato Smlouva byla vyhotovena ve čtyřech stejnopisech, z nichž Objednatel obdrží dvě vyhotovení a Zhotovitel dvě vyhotovení. </w:t>
      </w:r>
    </w:p>
    <w:p w14:paraId="28426DBB"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14.12</w:t>
      </w:r>
      <w:r w:rsidRPr="00CA580A">
        <w:rPr>
          <w:sz w:val="22"/>
          <w:szCs w:val="22"/>
          <w:lang w:eastAsia="cs-CZ"/>
        </w:rPr>
        <w:tab/>
        <w:t>Smluvní strany tímto prohlašují, že jsou zcela svéprávné subjekty a že jim nejsou známy skutečnosti, které by vylučovaly či ohrožovaly uzavření a realizaci této Smlouvy.</w:t>
      </w:r>
    </w:p>
    <w:p w14:paraId="177856C2" w14:textId="77777777" w:rsidR="007B7DCF" w:rsidRDefault="007B7DCF" w:rsidP="007B7DCF">
      <w:pPr>
        <w:suppressAutoHyphens w:val="0"/>
        <w:spacing w:line="276" w:lineRule="auto"/>
        <w:ind w:left="705" w:hanging="705"/>
        <w:jc w:val="both"/>
        <w:rPr>
          <w:sz w:val="22"/>
          <w:szCs w:val="22"/>
          <w:lang w:eastAsia="cs-CZ"/>
        </w:rPr>
      </w:pPr>
      <w:r w:rsidRPr="00CA580A">
        <w:rPr>
          <w:sz w:val="22"/>
          <w:szCs w:val="22"/>
          <w:lang w:eastAsia="cs-CZ"/>
        </w:rPr>
        <w:t>14.13</w:t>
      </w:r>
      <w:r w:rsidRPr="00CA580A">
        <w:rPr>
          <w:sz w:val="22"/>
          <w:szCs w:val="22"/>
          <w:lang w:eastAsia="cs-CZ"/>
        </w:rPr>
        <w:tab/>
        <w:t>Práva a povinnosti dle této Smlouvy není Zhotovitel oprávněn převést na třetí osobu bez předchozího písemného souhlasu Objednatele.</w:t>
      </w:r>
    </w:p>
    <w:p w14:paraId="7EA51050" w14:textId="77777777" w:rsidR="007B7DCF" w:rsidRPr="00CA580A" w:rsidRDefault="007B7DCF" w:rsidP="007B7DCF">
      <w:pPr>
        <w:suppressAutoHyphens w:val="0"/>
        <w:spacing w:line="276" w:lineRule="auto"/>
        <w:ind w:left="705" w:hanging="705"/>
        <w:jc w:val="both"/>
        <w:rPr>
          <w:sz w:val="22"/>
          <w:szCs w:val="22"/>
          <w:lang w:eastAsia="cs-CZ"/>
        </w:rPr>
      </w:pPr>
      <w:r>
        <w:rPr>
          <w:sz w:val="22"/>
          <w:szCs w:val="22"/>
          <w:lang w:eastAsia="cs-CZ"/>
        </w:rPr>
        <w:t>14.14</w:t>
      </w:r>
      <w:r>
        <w:rPr>
          <w:sz w:val="22"/>
          <w:szCs w:val="22"/>
          <w:lang w:eastAsia="cs-CZ"/>
        </w:rPr>
        <w:tab/>
        <w:t>Zhotovitel přebírá ve smyslu ustanovení § 1765, odst. 2 zák. č. 89/2012 Sb. nebezpečí změny okolností.</w:t>
      </w:r>
    </w:p>
    <w:p w14:paraId="1D6FC3FA" w14:textId="77777777" w:rsidR="007B7DCF" w:rsidRPr="00CA580A" w:rsidRDefault="007B7DCF" w:rsidP="007B7DCF">
      <w:pPr>
        <w:suppressAutoHyphens w:val="0"/>
        <w:spacing w:line="276" w:lineRule="auto"/>
        <w:ind w:left="705" w:hanging="705"/>
        <w:jc w:val="both"/>
        <w:rPr>
          <w:sz w:val="22"/>
          <w:szCs w:val="22"/>
          <w:lang w:eastAsia="cs-CZ"/>
        </w:rPr>
      </w:pPr>
      <w:r>
        <w:rPr>
          <w:sz w:val="22"/>
          <w:szCs w:val="22"/>
          <w:lang w:eastAsia="cs-CZ"/>
        </w:rPr>
        <w:t>14.15</w:t>
      </w:r>
      <w:r w:rsidRPr="00CA580A">
        <w:rPr>
          <w:sz w:val="22"/>
          <w:szCs w:val="22"/>
          <w:lang w:eastAsia="cs-CZ"/>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3BE0B7C" w14:textId="77777777" w:rsidR="007B7DCF" w:rsidRPr="00CA580A" w:rsidRDefault="007B7DCF" w:rsidP="007B7DCF">
      <w:pPr>
        <w:suppressAutoHyphens w:val="0"/>
        <w:spacing w:line="276" w:lineRule="auto"/>
        <w:ind w:left="705" w:hanging="705"/>
        <w:jc w:val="both"/>
        <w:rPr>
          <w:sz w:val="22"/>
          <w:szCs w:val="22"/>
          <w:lang w:eastAsia="cs-CZ"/>
        </w:rPr>
      </w:pPr>
    </w:p>
    <w:p w14:paraId="0CCB80B2" w14:textId="77777777" w:rsidR="007B7DCF" w:rsidRPr="00CA580A" w:rsidRDefault="007B7DCF" w:rsidP="007B7DCF">
      <w:pPr>
        <w:suppressAutoHyphens w:val="0"/>
        <w:spacing w:line="276" w:lineRule="auto"/>
        <w:ind w:left="705" w:hanging="705"/>
        <w:jc w:val="both"/>
        <w:rPr>
          <w:sz w:val="22"/>
          <w:szCs w:val="22"/>
        </w:rPr>
      </w:pPr>
    </w:p>
    <w:p w14:paraId="7614EEAC" w14:textId="77777777" w:rsidR="007B7DCF" w:rsidRPr="00CA580A" w:rsidRDefault="007B7DCF" w:rsidP="007B7DCF">
      <w:pPr>
        <w:keepNext/>
        <w:tabs>
          <w:tab w:val="left" w:pos="567"/>
          <w:tab w:val="left" w:pos="1416"/>
        </w:tabs>
        <w:spacing w:after="240" w:line="276" w:lineRule="auto"/>
        <w:jc w:val="both"/>
        <w:rPr>
          <w:sz w:val="22"/>
          <w:szCs w:val="22"/>
        </w:rPr>
      </w:pPr>
    </w:p>
    <w:p w14:paraId="1C153DAA" w14:textId="77777777" w:rsidR="007B7DCF" w:rsidRPr="00CA580A" w:rsidRDefault="007B7DCF" w:rsidP="007B7DCF">
      <w:pPr>
        <w:suppressAutoHyphens w:val="0"/>
        <w:spacing w:line="276" w:lineRule="auto"/>
        <w:ind w:left="705" w:hanging="705"/>
        <w:jc w:val="both"/>
        <w:rPr>
          <w:sz w:val="22"/>
          <w:szCs w:val="22"/>
          <w:lang w:eastAsia="cs-CZ"/>
        </w:rPr>
      </w:pPr>
      <w:r w:rsidRPr="00CA580A">
        <w:rPr>
          <w:sz w:val="22"/>
          <w:szCs w:val="22"/>
          <w:lang w:eastAsia="cs-CZ"/>
        </w:rPr>
        <w:t>Za Objednatele:</w:t>
      </w:r>
      <w:r w:rsidRPr="00CA580A">
        <w:rPr>
          <w:sz w:val="22"/>
          <w:szCs w:val="22"/>
          <w:lang w:eastAsia="cs-CZ"/>
        </w:rPr>
        <w:tab/>
      </w:r>
      <w:r w:rsidRPr="00CA580A">
        <w:rPr>
          <w:sz w:val="22"/>
          <w:szCs w:val="22"/>
          <w:lang w:eastAsia="cs-CZ"/>
        </w:rPr>
        <w:tab/>
      </w:r>
      <w:r w:rsidRPr="00CA580A">
        <w:rPr>
          <w:sz w:val="22"/>
          <w:szCs w:val="22"/>
          <w:lang w:eastAsia="cs-CZ"/>
        </w:rPr>
        <w:tab/>
      </w:r>
      <w:r w:rsidRPr="00CA580A">
        <w:rPr>
          <w:sz w:val="22"/>
          <w:szCs w:val="22"/>
          <w:lang w:eastAsia="cs-CZ"/>
        </w:rPr>
        <w:tab/>
      </w:r>
      <w:r w:rsidRPr="00CA580A">
        <w:rPr>
          <w:sz w:val="22"/>
          <w:szCs w:val="22"/>
          <w:lang w:eastAsia="cs-CZ"/>
        </w:rPr>
        <w:tab/>
      </w:r>
      <w:r w:rsidRPr="00CA580A">
        <w:rPr>
          <w:sz w:val="22"/>
          <w:szCs w:val="22"/>
          <w:lang w:eastAsia="cs-CZ"/>
        </w:rPr>
        <w:tab/>
        <w:t xml:space="preserve">Za Zhotovitele: </w:t>
      </w:r>
    </w:p>
    <w:p w14:paraId="75EB5BED" w14:textId="77777777" w:rsidR="007B7DCF" w:rsidRPr="00CA580A" w:rsidRDefault="007B7DCF" w:rsidP="007B7DCF">
      <w:pPr>
        <w:suppressAutoHyphens w:val="0"/>
        <w:spacing w:line="276" w:lineRule="auto"/>
        <w:ind w:left="705" w:hanging="705"/>
        <w:jc w:val="both"/>
        <w:rPr>
          <w:sz w:val="22"/>
          <w:szCs w:val="22"/>
          <w:lang w:eastAsia="cs-CZ"/>
        </w:rPr>
      </w:pPr>
    </w:p>
    <w:p w14:paraId="613283A3" w14:textId="2E768E38" w:rsidR="007B7DCF" w:rsidRPr="00853611" w:rsidRDefault="007B7DCF" w:rsidP="007B7DCF">
      <w:pPr>
        <w:suppressAutoHyphens w:val="0"/>
        <w:spacing w:line="276" w:lineRule="auto"/>
        <w:ind w:left="705" w:hanging="705"/>
        <w:jc w:val="both"/>
        <w:rPr>
          <w:sz w:val="22"/>
          <w:szCs w:val="22"/>
          <w:u w:val="single"/>
          <w:lang w:eastAsia="cs-CZ"/>
        </w:rPr>
      </w:pPr>
      <w:r w:rsidRPr="00CA580A">
        <w:rPr>
          <w:sz w:val="22"/>
          <w:szCs w:val="22"/>
          <w:lang w:eastAsia="cs-CZ"/>
        </w:rPr>
        <w:t>V Praze dne</w:t>
      </w:r>
      <w:r w:rsidR="00D17845">
        <w:rPr>
          <w:sz w:val="22"/>
          <w:szCs w:val="22"/>
          <w:lang w:eastAsia="cs-CZ"/>
        </w:rPr>
        <w:t xml:space="preserve"> 28. 7. 2017</w:t>
      </w:r>
      <w:r w:rsidRPr="00CA580A">
        <w:rPr>
          <w:sz w:val="22"/>
          <w:szCs w:val="22"/>
          <w:lang w:eastAsia="cs-CZ"/>
        </w:rPr>
        <w:tab/>
      </w:r>
      <w:r w:rsidRPr="00CA580A">
        <w:rPr>
          <w:sz w:val="22"/>
          <w:szCs w:val="22"/>
          <w:lang w:eastAsia="cs-CZ"/>
        </w:rPr>
        <w:tab/>
      </w:r>
      <w:r w:rsidRPr="00CA580A">
        <w:rPr>
          <w:sz w:val="22"/>
          <w:szCs w:val="22"/>
          <w:lang w:eastAsia="cs-CZ"/>
        </w:rPr>
        <w:tab/>
      </w:r>
      <w:r w:rsidRPr="00CA580A">
        <w:rPr>
          <w:sz w:val="22"/>
          <w:szCs w:val="22"/>
          <w:lang w:eastAsia="cs-CZ"/>
        </w:rPr>
        <w:tab/>
      </w:r>
      <w:r w:rsidR="0019242C">
        <w:rPr>
          <w:sz w:val="22"/>
          <w:szCs w:val="22"/>
          <w:lang w:eastAsia="cs-CZ"/>
        </w:rPr>
        <w:tab/>
      </w:r>
      <w:r w:rsidRPr="0019242C">
        <w:rPr>
          <w:sz w:val="22"/>
          <w:szCs w:val="22"/>
          <w:lang w:eastAsia="cs-CZ"/>
        </w:rPr>
        <w:t>V</w:t>
      </w:r>
      <w:r w:rsidR="00D17845" w:rsidRPr="0019242C">
        <w:rPr>
          <w:sz w:val="22"/>
          <w:szCs w:val="22"/>
          <w:lang w:eastAsia="cs-CZ"/>
        </w:rPr>
        <w:t xml:space="preserve"> Praze </w:t>
      </w:r>
      <w:r w:rsidRPr="0019242C">
        <w:rPr>
          <w:sz w:val="22"/>
          <w:szCs w:val="22"/>
          <w:lang w:eastAsia="cs-CZ"/>
        </w:rPr>
        <w:t>dne</w:t>
      </w:r>
      <w:r w:rsidR="00D17845" w:rsidRPr="0019242C">
        <w:rPr>
          <w:sz w:val="22"/>
          <w:szCs w:val="22"/>
          <w:lang w:eastAsia="cs-CZ"/>
        </w:rPr>
        <w:t xml:space="preserve"> 28. 7. 2017</w:t>
      </w:r>
    </w:p>
    <w:p w14:paraId="69F0FDD2" w14:textId="77777777" w:rsidR="007B7DCF" w:rsidRPr="00853611" w:rsidRDefault="007B7DCF" w:rsidP="007B7DCF">
      <w:pPr>
        <w:suppressAutoHyphens w:val="0"/>
        <w:spacing w:line="276" w:lineRule="auto"/>
        <w:ind w:left="705" w:hanging="705"/>
        <w:jc w:val="both"/>
        <w:rPr>
          <w:sz w:val="22"/>
          <w:szCs w:val="22"/>
          <w:u w:val="single"/>
          <w:lang w:eastAsia="cs-CZ"/>
        </w:rPr>
      </w:pPr>
    </w:p>
    <w:p w14:paraId="5D4659EC" w14:textId="77777777" w:rsidR="007B7DCF" w:rsidRPr="00CA580A" w:rsidRDefault="007B7DCF" w:rsidP="007B7DCF">
      <w:pPr>
        <w:suppressAutoHyphens w:val="0"/>
        <w:spacing w:line="276" w:lineRule="auto"/>
        <w:ind w:left="705" w:hanging="705"/>
        <w:jc w:val="both"/>
        <w:rPr>
          <w:sz w:val="22"/>
          <w:szCs w:val="22"/>
          <w:lang w:eastAsia="cs-CZ"/>
        </w:rPr>
      </w:pPr>
    </w:p>
    <w:p w14:paraId="6EF49D81" w14:textId="77777777" w:rsidR="007B7DCF" w:rsidRPr="00CA580A" w:rsidRDefault="007B7DCF" w:rsidP="007B7DCF">
      <w:pPr>
        <w:suppressAutoHyphens w:val="0"/>
        <w:spacing w:line="276" w:lineRule="auto"/>
        <w:ind w:left="705" w:hanging="705"/>
        <w:jc w:val="both"/>
        <w:rPr>
          <w:sz w:val="22"/>
          <w:szCs w:val="22"/>
          <w:lang w:eastAsia="cs-CZ"/>
        </w:rPr>
      </w:pPr>
      <w:bookmarkStart w:id="0" w:name="_GoBack"/>
      <w:bookmarkEnd w:id="0"/>
    </w:p>
    <w:sectPr w:rsidR="007B7DCF" w:rsidRPr="00CA580A" w:rsidSect="005561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52E9" w14:textId="77777777" w:rsidR="008A46A3" w:rsidRDefault="008A46A3" w:rsidP="00BA39A1">
      <w:r>
        <w:separator/>
      </w:r>
    </w:p>
  </w:endnote>
  <w:endnote w:type="continuationSeparator" w:id="0">
    <w:p w14:paraId="32146B70" w14:textId="77777777" w:rsidR="008A46A3" w:rsidRDefault="008A46A3" w:rsidP="00BA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8EA7" w14:textId="77777777" w:rsidR="00A62960" w:rsidRDefault="00C8008E">
    <w:pPr>
      <w:pStyle w:val="Zpat"/>
      <w:jc w:val="center"/>
    </w:pPr>
    <w:r>
      <w:fldChar w:fldCharType="begin"/>
    </w:r>
    <w:r>
      <w:instrText>PAGE   \* MERGEFORMAT</w:instrText>
    </w:r>
    <w:r>
      <w:fldChar w:fldCharType="separate"/>
    </w:r>
    <w:r w:rsidR="00FA7C62">
      <w:rPr>
        <w:noProof/>
      </w:rPr>
      <w:t>18</w:t>
    </w:r>
    <w:r>
      <w:fldChar w:fldCharType="end"/>
    </w:r>
  </w:p>
  <w:p w14:paraId="644553F7" w14:textId="77777777" w:rsidR="00A62960" w:rsidRDefault="008A4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6B12" w14:textId="77777777" w:rsidR="008A46A3" w:rsidRDefault="008A46A3" w:rsidP="00BA39A1">
      <w:r>
        <w:separator/>
      </w:r>
    </w:p>
  </w:footnote>
  <w:footnote w:type="continuationSeparator" w:id="0">
    <w:p w14:paraId="30106761" w14:textId="77777777" w:rsidR="008A46A3" w:rsidRDefault="008A46A3" w:rsidP="00BA3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CAB"/>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 w15:restartNumberingAfterBreak="0">
    <w:nsid w:val="0F5D0F0B"/>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 w15:restartNumberingAfterBreak="0">
    <w:nsid w:val="200D4E6A"/>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 w15:restartNumberingAfterBreak="0">
    <w:nsid w:val="2022793E"/>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 w15:restartNumberingAfterBreak="0">
    <w:nsid w:val="497E2254"/>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5" w15:restartNumberingAfterBreak="0">
    <w:nsid w:val="598921FE"/>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6" w15:restartNumberingAfterBreak="0">
    <w:nsid w:val="5C6D7D67"/>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7" w15:restartNumberingAfterBreak="0">
    <w:nsid w:val="69510FD6"/>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15:restartNumberingAfterBreak="0">
    <w:nsid w:val="6A6A3525"/>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9" w15:restartNumberingAfterBreak="0">
    <w:nsid w:val="793538E1"/>
    <w:multiLevelType w:val="hybridMultilevel"/>
    <w:tmpl w:val="7E9CA198"/>
    <w:lvl w:ilvl="0" w:tplc="ACD28ED0">
      <w:start w:val="1"/>
      <w:numFmt w:val="lowerLetter"/>
      <w:lvlText w:val="%1)"/>
      <w:lvlJc w:val="left"/>
      <w:pPr>
        <w:ind w:left="1428" w:hanging="360"/>
      </w:pPr>
      <w:rPr>
        <w:rFonts w:ascii="Times New Roman" w:hAnsi="Times New Roman" w:cs="Times New Roman" w:hint="default"/>
        <w:b w:val="0"/>
        <w:sz w:val="22"/>
        <w:szCs w:val="22"/>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num w:numId="1">
    <w:abstractNumId w:val="8"/>
  </w:num>
  <w:num w:numId="2">
    <w:abstractNumId w:val="6"/>
  </w:num>
  <w:num w:numId="3">
    <w:abstractNumId w:val="9"/>
  </w:num>
  <w:num w:numId="4">
    <w:abstractNumId w:val="4"/>
  </w:num>
  <w:num w:numId="5">
    <w:abstractNumId w:val="2"/>
  </w:num>
  <w:num w:numId="6">
    <w:abstractNumId w:val="7"/>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90"/>
    <w:rsid w:val="000B5F95"/>
    <w:rsid w:val="0019242C"/>
    <w:rsid w:val="002E24B7"/>
    <w:rsid w:val="00333757"/>
    <w:rsid w:val="003D2D1F"/>
    <w:rsid w:val="004F4616"/>
    <w:rsid w:val="00637F7E"/>
    <w:rsid w:val="006A404D"/>
    <w:rsid w:val="00737F42"/>
    <w:rsid w:val="007B7DCF"/>
    <w:rsid w:val="007C4C82"/>
    <w:rsid w:val="00847B90"/>
    <w:rsid w:val="0088791C"/>
    <w:rsid w:val="008A46A3"/>
    <w:rsid w:val="0097750A"/>
    <w:rsid w:val="009C0D50"/>
    <w:rsid w:val="009E7CDB"/>
    <w:rsid w:val="00A61838"/>
    <w:rsid w:val="00BA39A1"/>
    <w:rsid w:val="00C74A05"/>
    <w:rsid w:val="00C8008E"/>
    <w:rsid w:val="00D17845"/>
    <w:rsid w:val="00DA13E2"/>
    <w:rsid w:val="00DC3AA5"/>
    <w:rsid w:val="00FA7C62"/>
    <w:rsid w:val="00FB2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A0E7C8"/>
  <w15:chartTrackingRefBased/>
  <w15:docId w15:val="{29AB773F-AB18-4ECA-90DF-778A9126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7DCF"/>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7B7DCF"/>
    <w:rPr>
      <w:rFonts w:cs="Times New Roman"/>
      <w:sz w:val="16"/>
      <w:szCs w:val="16"/>
    </w:rPr>
  </w:style>
  <w:style w:type="paragraph" w:styleId="Textkomente">
    <w:name w:val="annotation text"/>
    <w:basedOn w:val="Normln"/>
    <w:link w:val="TextkomenteChar"/>
    <w:uiPriority w:val="99"/>
    <w:semiHidden/>
    <w:rsid w:val="007B7DCF"/>
    <w:rPr>
      <w:sz w:val="20"/>
      <w:szCs w:val="20"/>
    </w:rPr>
  </w:style>
  <w:style w:type="character" w:customStyle="1" w:styleId="TextkomenteChar">
    <w:name w:val="Text komentáře Char"/>
    <w:basedOn w:val="Standardnpsmoodstavce"/>
    <w:link w:val="Textkomente"/>
    <w:uiPriority w:val="99"/>
    <w:semiHidden/>
    <w:rsid w:val="007B7DCF"/>
    <w:rPr>
      <w:rFonts w:ascii="Times New Roman" w:eastAsia="Calibri" w:hAnsi="Times New Roman" w:cs="Times New Roman"/>
      <w:sz w:val="20"/>
      <w:szCs w:val="20"/>
      <w:lang w:eastAsia="ar-SA"/>
    </w:rPr>
  </w:style>
  <w:style w:type="paragraph" w:customStyle="1" w:styleId="Odstavecseseznamem1">
    <w:name w:val="Odstavec se seznamem1"/>
    <w:basedOn w:val="Normln"/>
    <w:rsid w:val="007B7DCF"/>
    <w:pPr>
      <w:ind w:left="720"/>
      <w:contextualSpacing/>
    </w:pPr>
  </w:style>
  <w:style w:type="paragraph" w:customStyle="1" w:styleId="BodyText21">
    <w:name w:val="Body Text 21"/>
    <w:basedOn w:val="Normln"/>
    <w:rsid w:val="007B7DCF"/>
    <w:pPr>
      <w:widowControl w:val="0"/>
      <w:suppressAutoHyphens w:val="0"/>
      <w:jc w:val="both"/>
    </w:pPr>
    <w:rPr>
      <w:sz w:val="22"/>
      <w:szCs w:val="20"/>
      <w:lang w:eastAsia="cs-CZ"/>
    </w:rPr>
  </w:style>
  <w:style w:type="paragraph" w:customStyle="1" w:styleId="ANadpis2">
    <w:name w:val="A_Nadpis2"/>
    <w:basedOn w:val="Normln"/>
    <w:rsid w:val="007B7DCF"/>
    <w:pPr>
      <w:tabs>
        <w:tab w:val="left" w:pos="567"/>
      </w:tabs>
      <w:suppressAutoHyphens w:val="0"/>
      <w:overflowPunct w:val="0"/>
      <w:autoSpaceDE w:val="0"/>
      <w:autoSpaceDN w:val="0"/>
      <w:adjustRightInd w:val="0"/>
      <w:spacing w:before="120"/>
      <w:ind w:left="567" w:hanging="567"/>
      <w:jc w:val="both"/>
      <w:textAlignment w:val="baseline"/>
    </w:pPr>
    <w:rPr>
      <w:b/>
      <w:szCs w:val="20"/>
      <w:lang w:eastAsia="cs-CZ"/>
    </w:rPr>
  </w:style>
  <w:style w:type="paragraph" w:styleId="Zpat">
    <w:name w:val="footer"/>
    <w:basedOn w:val="Normln"/>
    <w:link w:val="ZpatChar"/>
    <w:rsid w:val="007B7DCF"/>
    <w:pPr>
      <w:tabs>
        <w:tab w:val="center" w:pos="4536"/>
        <w:tab w:val="right" w:pos="9072"/>
      </w:tabs>
    </w:pPr>
  </w:style>
  <w:style w:type="character" w:customStyle="1" w:styleId="ZpatChar">
    <w:name w:val="Zápatí Char"/>
    <w:basedOn w:val="Standardnpsmoodstavce"/>
    <w:link w:val="Zpat"/>
    <w:rsid w:val="007B7DCF"/>
    <w:rPr>
      <w:rFonts w:ascii="Times New Roman" w:eastAsia="Calibri" w:hAnsi="Times New Roman" w:cs="Times New Roman"/>
      <w:sz w:val="24"/>
      <w:szCs w:val="24"/>
      <w:lang w:eastAsia="ar-SA"/>
    </w:rPr>
  </w:style>
  <w:style w:type="paragraph" w:styleId="Odstavecseseznamem">
    <w:name w:val="List Paragraph"/>
    <w:basedOn w:val="Normln"/>
    <w:uiPriority w:val="34"/>
    <w:qFormat/>
    <w:rsid w:val="007B7DCF"/>
    <w:pPr>
      <w:ind w:left="720"/>
      <w:contextualSpacing/>
    </w:pPr>
    <w:rPr>
      <w:rFonts w:eastAsia="Times New Roman"/>
    </w:rPr>
  </w:style>
  <w:style w:type="paragraph" w:styleId="Textbubliny">
    <w:name w:val="Balloon Text"/>
    <w:basedOn w:val="Normln"/>
    <w:link w:val="TextbublinyChar"/>
    <w:uiPriority w:val="99"/>
    <w:semiHidden/>
    <w:unhideWhenUsed/>
    <w:rsid w:val="007B7D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7DCF"/>
    <w:rPr>
      <w:rFonts w:ascii="Segoe UI" w:eastAsia="Calibri" w:hAnsi="Segoe UI" w:cs="Segoe UI"/>
      <w:sz w:val="18"/>
      <w:szCs w:val="18"/>
      <w:lang w:eastAsia="ar-SA"/>
    </w:rPr>
  </w:style>
  <w:style w:type="paragraph" w:styleId="Zhlav">
    <w:name w:val="header"/>
    <w:basedOn w:val="Normln"/>
    <w:link w:val="ZhlavChar"/>
    <w:uiPriority w:val="99"/>
    <w:unhideWhenUsed/>
    <w:rsid w:val="00BA39A1"/>
    <w:pPr>
      <w:tabs>
        <w:tab w:val="center" w:pos="4536"/>
        <w:tab w:val="right" w:pos="9072"/>
      </w:tabs>
    </w:pPr>
  </w:style>
  <w:style w:type="character" w:customStyle="1" w:styleId="ZhlavChar">
    <w:name w:val="Záhlaví Char"/>
    <w:basedOn w:val="Standardnpsmoodstavce"/>
    <w:link w:val="Zhlav"/>
    <w:uiPriority w:val="99"/>
    <w:rsid w:val="00BA39A1"/>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18</Pages>
  <Words>8947</Words>
  <Characters>52790</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Drahomíra Moravcová</cp:lastModifiedBy>
  <cp:revision>14</cp:revision>
  <cp:lastPrinted>2017-07-24T13:43:00Z</cp:lastPrinted>
  <dcterms:created xsi:type="dcterms:W3CDTF">2017-07-24T12:39:00Z</dcterms:created>
  <dcterms:modified xsi:type="dcterms:W3CDTF">2017-08-25T10:09:00Z</dcterms:modified>
</cp:coreProperties>
</file>